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635" w:rsidRDefault="002D7635" w:rsidP="002D7635">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49659800" wp14:editId="59852744">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2D7635" w:rsidRPr="001C11BC" w:rsidRDefault="002D7635" w:rsidP="002D7635">
      <w:pPr>
        <w:spacing w:after="0"/>
        <w:jc w:val="center"/>
        <w:rPr>
          <w:rFonts w:ascii="AcademyC" w:hAnsi="AcademyC"/>
          <w:b/>
        </w:rPr>
      </w:pPr>
      <w:r w:rsidRPr="001C11BC">
        <w:rPr>
          <w:rFonts w:ascii="AcademyC" w:hAnsi="AcademyC"/>
          <w:b/>
        </w:rPr>
        <w:t>УКРАЇНА</w:t>
      </w:r>
    </w:p>
    <w:p w:rsidR="002D7635" w:rsidRPr="001C11BC" w:rsidRDefault="002D7635" w:rsidP="002D7635">
      <w:pPr>
        <w:spacing w:after="60"/>
        <w:jc w:val="center"/>
        <w:rPr>
          <w:rFonts w:ascii="AcademyC" w:hAnsi="AcademyC"/>
          <w:b/>
          <w:sz w:val="28"/>
          <w:szCs w:val="28"/>
        </w:rPr>
      </w:pPr>
      <w:r w:rsidRPr="001C11BC">
        <w:rPr>
          <w:rFonts w:ascii="AcademyC" w:hAnsi="AcademyC"/>
          <w:b/>
          <w:sz w:val="28"/>
          <w:szCs w:val="28"/>
        </w:rPr>
        <w:t>ВИЩА  РАДА  ПРАВОСУДДЯ</w:t>
      </w:r>
    </w:p>
    <w:p w:rsidR="002D7635" w:rsidRPr="001C11BC" w:rsidRDefault="002D7635" w:rsidP="002D7635">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2D7635" w:rsidRPr="001C11BC" w:rsidRDefault="002D7635" w:rsidP="002D7635">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2D7635" w:rsidRPr="001C11BC" w:rsidTr="00B35AC1">
        <w:trPr>
          <w:trHeight w:val="188"/>
        </w:trPr>
        <w:tc>
          <w:tcPr>
            <w:tcW w:w="3681" w:type="dxa"/>
            <w:hideMark/>
          </w:tcPr>
          <w:p w:rsidR="002D7635" w:rsidRPr="00C43E38" w:rsidRDefault="00266AFF" w:rsidP="00B35AC1">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10 січня 2024</w:t>
            </w:r>
            <w:r w:rsidR="002D7635" w:rsidRPr="00C43E38">
              <w:rPr>
                <w:rFonts w:ascii="Times New Roman" w:hAnsi="Times New Roman" w:cs="Times New Roman"/>
                <w:noProof/>
                <w:sz w:val="28"/>
                <w:szCs w:val="28"/>
              </w:rPr>
              <w:t xml:space="preserve"> року</w:t>
            </w:r>
          </w:p>
        </w:tc>
        <w:tc>
          <w:tcPr>
            <w:tcW w:w="2621" w:type="dxa"/>
            <w:hideMark/>
          </w:tcPr>
          <w:p w:rsidR="002D7635" w:rsidRPr="001C11BC" w:rsidRDefault="00266AFF" w:rsidP="00266AFF">
            <w:pPr>
              <w:spacing w:after="0"/>
              <w:ind w:right="-2"/>
              <w:rPr>
                <w:rFonts w:ascii="Times New Roman" w:hAnsi="Times New Roman" w:cs="Times New Roman"/>
                <w:noProof/>
                <w:sz w:val="27"/>
                <w:szCs w:val="27"/>
              </w:rPr>
            </w:pPr>
            <w:r>
              <w:rPr>
                <w:rFonts w:ascii="Times New Roman" w:hAnsi="Times New Roman" w:cs="Times New Roman"/>
                <w:sz w:val="27"/>
                <w:szCs w:val="27"/>
              </w:rPr>
              <w:t xml:space="preserve">          </w:t>
            </w:r>
            <w:r w:rsidR="002D7635" w:rsidRPr="001C11BC">
              <w:rPr>
                <w:rFonts w:ascii="Times New Roman" w:hAnsi="Times New Roman" w:cs="Times New Roman"/>
                <w:sz w:val="27"/>
                <w:szCs w:val="27"/>
              </w:rPr>
              <w:t>Київ</w:t>
            </w:r>
          </w:p>
        </w:tc>
        <w:tc>
          <w:tcPr>
            <w:tcW w:w="3474" w:type="dxa"/>
            <w:hideMark/>
          </w:tcPr>
          <w:p w:rsidR="002D7635" w:rsidRPr="001C11BC" w:rsidRDefault="00B42779" w:rsidP="00B42779">
            <w:pPr>
              <w:spacing w:after="0"/>
              <w:ind w:right="-390"/>
              <w:jc w:val="center"/>
              <w:rPr>
                <w:rFonts w:ascii="Times New Roman" w:hAnsi="Times New Roman" w:cs="Times New Roman"/>
                <w:noProof/>
                <w:sz w:val="28"/>
                <w:szCs w:val="28"/>
              </w:rPr>
            </w:pPr>
            <w:r>
              <w:rPr>
                <w:rFonts w:ascii="Times New Roman" w:hAnsi="Times New Roman" w:cs="Times New Roman"/>
                <w:noProof/>
                <w:sz w:val="28"/>
                <w:szCs w:val="28"/>
              </w:rPr>
              <w:t>№ 28/3дп/15-24</w:t>
            </w:r>
            <w:bookmarkStart w:id="0" w:name="_GoBack"/>
            <w:bookmarkEnd w:id="0"/>
          </w:p>
        </w:tc>
      </w:tr>
    </w:tbl>
    <w:p w:rsidR="002D7635" w:rsidRPr="007C1F8D" w:rsidRDefault="002D7635" w:rsidP="002D7635">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2D7635" w:rsidRPr="004D49FA" w:rsidTr="00266AFF">
        <w:tc>
          <w:tcPr>
            <w:tcW w:w="4395" w:type="dxa"/>
          </w:tcPr>
          <w:p w:rsidR="002D7635" w:rsidRPr="00542E6D" w:rsidRDefault="002D7635" w:rsidP="00B35AC1">
            <w:pPr>
              <w:ind w:left="-120"/>
              <w:jc w:val="both"/>
              <w:rPr>
                <w:rFonts w:ascii="Times New Roman" w:eastAsia="Times New Roman" w:hAnsi="Times New Roman" w:cs="Times New Roman"/>
                <w:b/>
                <w:color w:val="000000" w:themeColor="text1"/>
                <w:sz w:val="24"/>
                <w:szCs w:val="24"/>
                <w:lang w:eastAsia="ru-RU"/>
              </w:rPr>
            </w:pPr>
            <w:r w:rsidRPr="004D49FA">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дисциплінарних скарг</w:t>
            </w:r>
            <w:r w:rsidR="00266AFF">
              <w:rPr>
                <w:rFonts w:ascii="Times New Roman" w:eastAsia="Times New Roman" w:hAnsi="Times New Roman" w:cs="Times New Roman"/>
                <w:b/>
                <w:color w:val="000000" w:themeColor="text1"/>
                <w:sz w:val="24"/>
                <w:szCs w:val="24"/>
                <w:lang w:eastAsia="ru-RU"/>
              </w:rPr>
              <w:t xml:space="preserve"> </w:t>
            </w:r>
            <w:proofErr w:type="spellStart"/>
            <w:r w:rsidR="00266AFF">
              <w:rPr>
                <w:rFonts w:ascii="Times New Roman" w:eastAsia="Times New Roman" w:hAnsi="Times New Roman" w:cs="Times New Roman"/>
                <w:b/>
                <w:color w:val="000000" w:themeColor="text1"/>
                <w:sz w:val="24"/>
                <w:szCs w:val="24"/>
                <w:lang w:eastAsia="ru-RU"/>
              </w:rPr>
              <w:t>Стояновського</w:t>
            </w:r>
            <w:proofErr w:type="spellEnd"/>
            <w:r w:rsidR="00266AFF">
              <w:rPr>
                <w:rFonts w:ascii="Times New Roman" w:eastAsia="Times New Roman" w:hAnsi="Times New Roman" w:cs="Times New Roman"/>
                <w:b/>
                <w:color w:val="000000" w:themeColor="text1"/>
                <w:sz w:val="24"/>
                <w:szCs w:val="24"/>
                <w:lang w:eastAsia="ru-RU"/>
              </w:rPr>
              <w:t xml:space="preserve"> В.В. щодо судді Дніпропетровського окружного адміністративного суду Савченка А.В.;</w:t>
            </w:r>
            <w:r w:rsidRPr="004D49FA">
              <w:rPr>
                <w:rFonts w:ascii="Times New Roman" w:eastAsia="Times New Roman" w:hAnsi="Times New Roman" w:cs="Times New Roman"/>
                <w:b/>
                <w:color w:val="000000" w:themeColor="text1"/>
                <w:sz w:val="24"/>
                <w:szCs w:val="24"/>
                <w:lang w:eastAsia="ru-RU"/>
              </w:rPr>
              <w:t xml:space="preserve"> </w:t>
            </w:r>
            <w:r w:rsidR="00266AFF">
              <w:rPr>
                <w:rFonts w:ascii="Times New Roman" w:eastAsia="Times New Roman" w:hAnsi="Times New Roman" w:cs="Times New Roman"/>
                <w:b/>
                <w:color w:val="000000" w:themeColor="text1"/>
                <w:sz w:val="24"/>
                <w:szCs w:val="24"/>
                <w:lang w:eastAsia="ru-RU"/>
              </w:rPr>
              <w:t xml:space="preserve">Кузнецова І.А. щодо судді Малиновського районного суду міста Одеси </w:t>
            </w:r>
            <w:proofErr w:type="spellStart"/>
            <w:r w:rsidR="00266AFF">
              <w:rPr>
                <w:rFonts w:ascii="Times New Roman" w:eastAsia="Times New Roman" w:hAnsi="Times New Roman" w:cs="Times New Roman"/>
                <w:b/>
                <w:color w:val="000000" w:themeColor="text1"/>
                <w:sz w:val="24"/>
                <w:szCs w:val="24"/>
                <w:lang w:eastAsia="ru-RU"/>
              </w:rPr>
              <w:t>Маркарової</w:t>
            </w:r>
            <w:proofErr w:type="spellEnd"/>
            <w:r w:rsidR="00266AFF">
              <w:rPr>
                <w:rFonts w:ascii="Times New Roman" w:eastAsia="Times New Roman" w:hAnsi="Times New Roman" w:cs="Times New Roman"/>
                <w:b/>
                <w:color w:val="000000" w:themeColor="text1"/>
                <w:sz w:val="24"/>
                <w:szCs w:val="24"/>
                <w:lang w:eastAsia="ru-RU"/>
              </w:rPr>
              <w:t xml:space="preserve"> С.В.;</w:t>
            </w:r>
            <w:r w:rsidR="00542E6D">
              <w:rPr>
                <w:rFonts w:ascii="Times New Roman" w:eastAsia="Times New Roman" w:hAnsi="Times New Roman" w:cs="Times New Roman"/>
                <w:b/>
                <w:color w:val="000000" w:themeColor="text1"/>
                <w:sz w:val="24"/>
                <w:szCs w:val="24"/>
                <w:lang w:eastAsia="ru-RU"/>
              </w:rPr>
              <w:t xml:space="preserve"> </w:t>
            </w:r>
            <w:r w:rsidR="00542E6D">
              <w:rPr>
                <w:rFonts w:ascii="Times New Roman" w:eastAsia="Times New Roman" w:hAnsi="Times New Roman" w:cs="Times New Roman"/>
                <w:b/>
                <w:color w:val="000000" w:themeColor="text1"/>
                <w:sz w:val="24"/>
                <w:szCs w:val="24"/>
                <w:lang w:eastAsia="ru-RU"/>
              </w:rPr>
              <w:br/>
            </w:r>
            <w:proofErr w:type="spellStart"/>
            <w:r w:rsidR="00542E6D">
              <w:rPr>
                <w:rFonts w:ascii="Times New Roman" w:eastAsia="Times New Roman" w:hAnsi="Times New Roman" w:cs="Times New Roman"/>
                <w:b/>
                <w:color w:val="000000" w:themeColor="text1"/>
                <w:sz w:val="24"/>
                <w:szCs w:val="24"/>
                <w:lang w:eastAsia="ru-RU"/>
              </w:rPr>
              <w:t>Владіческу</w:t>
            </w:r>
            <w:proofErr w:type="spellEnd"/>
            <w:r w:rsidR="00542E6D">
              <w:rPr>
                <w:rFonts w:ascii="Times New Roman" w:eastAsia="Times New Roman" w:hAnsi="Times New Roman" w:cs="Times New Roman"/>
                <w:b/>
                <w:color w:val="000000" w:themeColor="text1"/>
                <w:sz w:val="24"/>
                <w:szCs w:val="24"/>
                <w:lang w:eastAsia="ru-RU"/>
              </w:rPr>
              <w:t xml:space="preserve"> О.В. щодо </w:t>
            </w:r>
            <w:r w:rsidR="00542E6D" w:rsidRPr="00542E6D">
              <w:rPr>
                <w:rFonts w:ascii="Times New Roman" w:eastAsia="Times New Roman" w:hAnsi="Times New Roman" w:cs="Times New Roman"/>
                <w:b/>
                <w:color w:val="000000" w:themeColor="text1"/>
                <w:sz w:val="24"/>
                <w:szCs w:val="24"/>
                <w:lang w:eastAsia="ru-RU"/>
              </w:rPr>
              <w:t xml:space="preserve">судді </w:t>
            </w:r>
            <w:r w:rsidR="00542E6D" w:rsidRPr="00542E6D">
              <w:rPr>
                <w:rFonts w:ascii="Times New Roman" w:eastAsia="Calibri" w:hAnsi="Times New Roman" w:cs="Times New Roman"/>
                <w:b/>
                <w:sz w:val="24"/>
                <w:szCs w:val="24"/>
              </w:rPr>
              <w:t xml:space="preserve">Малиновського районного суду міста Одеси </w:t>
            </w:r>
            <w:proofErr w:type="spellStart"/>
            <w:r w:rsidR="00542E6D" w:rsidRPr="00542E6D">
              <w:rPr>
                <w:rFonts w:ascii="Times New Roman" w:eastAsia="Calibri" w:hAnsi="Times New Roman" w:cs="Times New Roman"/>
                <w:b/>
                <w:sz w:val="24"/>
                <w:szCs w:val="24"/>
              </w:rPr>
              <w:t>Гарського</w:t>
            </w:r>
            <w:proofErr w:type="spellEnd"/>
            <w:r w:rsidR="00542E6D" w:rsidRPr="00542E6D">
              <w:rPr>
                <w:rFonts w:ascii="Times New Roman" w:eastAsia="Calibri" w:hAnsi="Times New Roman" w:cs="Times New Roman"/>
                <w:b/>
                <w:sz w:val="24"/>
                <w:szCs w:val="24"/>
              </w:rPr>
              <w:t xml:space="preserve"> О.В.</w:t>
            </w:r>
          </w:p>
          <w:p w:rsidR="002D7635" w:rsidRDefault="002D7635" w:rsidP="00B35AC1">
            <w:pPr>
              <w:ind w:left="-120"/>
              <w:jc w:val="both"/>
              <w:rPr>
                <w:rFonts w:ascii="Times New Roman" w:eastAsia="Times New Roman" w:hAnsi="Times New Roman" w:cs="Times New Roman"/>
                <w:b/>
                <w:color w:val="000000" w:themeColor="text1"/>
                <w:sz w:val="24"/>
                <w:szCs w:val="24"/>
                <w:lang w:eastAsia="ru-RU"/>
              </w:rPr>
            </w:pPr>
          </w:p>
          <w:p w:rsidR="002D7635" w:rsidRPr="004D49FA" w:rsidRDefault="002D7635" w:rsidP="002D7635">
            <w:pPr>
              <w:ind w:left="-120"/>
              <w:jc w:val="both"/>
              <w:rPr>
                <w:b/>
                <w:color w:val="000000" w:themeColor="text1"/>
                <w:sz w:val="24"/>
                <w:szCs w:val="24"/>
              </w:rPr>
            </w:pPr>
          </w:p>
        </w:tc>
      </w:tr>
    </w:tbl>
    <w:p w:rsidR="002D7635" w:rsidRPr="006812D5" w:rsidRDefault="002D7635" w:rsidP="002D7635">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6812D5">
        <w:rPr>
          <w:rFonts w:ascii="Times New Roman" w:eastAsia="Calibri" w:hAnsi="Times New Roman" w:cs="Times New Roman"/>
          <w:sz w:val="28"/>
          <w:szCs w:val="28"/>
        </w:rPr>
        <w:t>Кандзюби</w:t>
      </w:r>
      <w:proofErr w:type="spellEnd"/>
      <w:r w:rsidRPr="006812D5">
        <w:rPr>
          <w:rFonts w:ascii="Times New Roman" w:eastAsia="Calibri" w:hAnsi="Times New Roman" w:cs="Times New Roman"/>
          <w:sz w:val="28"/>
          <w:szCs w:val="28"/>
        </w:rPr>
        <w:t xml:space="preserve"> О.В., Лук’янова Д.В., </w:t>
      </w:r>
      <w:proofErr w:type="spellStart"/>
      <w:r w:rsidRPr="006812D5">
        <w:rPr>
          <w:rFonts w:ascii="Times New Roman" w:eastAsia="Calibri" w:hAnsi="Times New Roman" w:cs="Times New Roman"/>
          <w:sz w:val="28"/>
          <w:szCs w:val="28"/>
        </w:rPr>
        <w:t>Сасевича</w:t>
      </w:r>
      <w:proofErr w:type="spellEnd"/>
      <w:r w:rsidRPr="006812D5">
        <w:rPr>
          <w:rFonts w:ascii="Times New Roman" w:eastAsia="Calibri" w:hAnsi="Times New Roman" w:cs="Times New Roman"/>
          <w:sz w:val="28"/>
          <w:szCs w:val="28"/>
        </w:rPr>
        <w:t> О.М., розглянувши виснов</w:t>
      </w:r>
      <w:r>
        <w:rPr>
          <w:rFonts w:ascii="Times New Roman" w:eastAsia="Calibri" w:hAnsi="Times New Roman" w:cs="Times New Roman"/>
          <w:sz w:val="28"/>
          <w:szCs w:val="28"/>
        </w:rPr>
        <w:t>о</w:t>
      </w:r>
      <w:r w:rsidRPr="006812D5">
        <w:rPr>
          <w:rFonts w:ascii="Times New Roman" w:eastAsia="Calibri" w:hAnsi="Times New Roman" w:cs="Times New Roman"/>
          <w:sz w:val="28"/>
          <w:szCs w:val="28"/>
        </w:rPr>
        <w:t xml:space="preserve">к доповідача – члена Третьої Дисциплінарної палати Вищої ради правосуддя </w:t>
      </w:r>
      <w:proofErr w:type="spellStart"/>
      <w:r>
        <w:rPr>
          <w:rFonts w:ascii="Times New Roman" w:eastAsia="Calibri" w:hAnsi="Times New Roman" w:cs="Times New Roman"/>
          <w:sz w:val="28"/>
          <w:szCs w:val="28"/>
        </w:rPr>
        <w:t>Попікової</w:t>
      </w:r>
      <w:proofErr w:type="spellEnd"/>
      <w:r>
        <w:rPr>
          <w:rFonts w:ascii="Times New Roman" w:eastAsia="Calibri" w:hAnsi="Times New Roman" w:cs="Times New Roman"/>
          <w:sz w:val="28"/>
          <w:szCs w:val="28"/>
        </w:rPr>
        <w:t> О.В.</w:t>
      </w:r>
      <w:r w:rsidRPr="006812D5">
        <w:rPr>
          <w:rFonts w:ascii="Times New Roman" w:eastAsia="Calibri" w:hAnsi="Times New Roman" w:cs="Times New Roman"/>
          <w:sz w:val="28"/>
          <w:szCs w:val="28"/>
        </w:rPr>
        <w:t xml:space="preserve"> за результатами попередньої перевірки дисциплінарн</w:t>
      </w:r>
      <w:r>
        <w:rPr>
          <w:rFonts w:ascii="Times New Roman" w:eastAsia="Calibri" w:hAnsi="Times New Roman" w:cs="Times New Roman"/>
          <w:sz w:val="28"/>
          <w:szCs w:val="28"/>
        </w:rPr>
        <w:t>их</w:t>
      </w:r>
      <w:r w:rsidRPr="006812D5">
        <w:rPr>
          <w:rFonts w:ascii="Times New Roman" w:eastAsia="Calibri" w:hAnsi="Times New Roman" w:cs="Times New Roman"/>
          <w:sz w:val="28"/>
          <w:szCs w:val="28"/>
        </w:rPr>
        <w:t xml:space="preserve"> скарг,</w:t>
      </w:r>
    </w:p>
    <w:p w:rsidR="002D7635" w:rsidRPr="006812D5" w:rsidRDefault="002D7635" w:rsidP="002D7635">
      <w:pPr>
        <w:widowControl w:val="0"/>
        <w:spacing w:after="0" w:line="240" w:lineRule="auto"/>
        <w:jc w:val="both"/>
        <w:rPr>
          <w:rFonts w:ascii="Times New Roman" w:eastAsia="Calibri" w:hAnsi="Times New Roman" w:cs="Times New Roman"/>
          <w:sz w:val="28"/>
          <w:szCs w:val="28"/>
        </w:rPr>
      </w:pPr>
    </w:p>
    <w:p w:rsidR="002D7635" w:rsidRDefault="002D7635" w:rsidP="002D7635">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56359C" w:rsidRPr="006812D5" w:rsidRDefault="0056359C" w:rsidP="002D7635">
      <w:pPr>
        <w:widowControl w:val="0"/>
        <w:spacing w:after="0" w:line="240" w:lineRule="auto"/>
        <w:jc w:val="center"/>
        <w:rPr>
          <w:rFonts w:ascii="Times New Roman" w:eastAsia="Calibri" w:hAnsi="Times New Roman" w:cs="Times New Roman"/>
          <w:b/>
          <w:sz w:val="28"/>
          <w:szCs w:val="28"/>
        </w:rPr>
      </w:pPr>
    </w:p>
    <w:p w:rsidR="00450411" w:rsidRDefault="00450411" w:rsidP="00450411">
      <w:pPr>
        <w:widowControl w:val="0"/>
        <w:spacing w:after="0" w:line="240" w:lineRule="auto"/>
        <w:jc w:val="both"/>
        <w:rPr>
          <w:rFonts w:ascii="Times New Roman" w:eastAsia="Calibri" w:hAnsi="Times New Roman" w:cs="Times New Roman"/>
          <w:sz w:val="28"/>
          <w:szCs w:val="28"/>
        </w:rPr>
      </w:pPr>
      <w:r w:rsidRPr="00450411">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00266AFF" w:rsidRPr="00266AFF">
        <w:rPr>
          <w:rFonts w:ascii="Times New Roman" w:eastAsia="Calibri" w:hAnsi="Times New Roman" w:cs="Times New Roman"/>
          <w:sz w:val="28"/>
          <w:szCs w:val="28"/>
        </w:rPr>
        <w:t>24 жовтня 2023 року за вхідним № С-3682/28/7-23</w:t>
      </w:r>
      <w:r w:rsidRPr="00450411">
        <w:rPr>
          <w:rFonts w:ascii="Times New Roman" w:eastAsia="Calibri" w:hAnsi="Times New Roman" w:cs="Times New Roman"/>
          <w:sz w:val="28"/>
          <w:szCs w:val="28"/>
        </w:rPr>
        <w:t xml:space="preserve"> до Вищої ради правосуддя надійшла скарга </w:t>
      </w:r>
      <w:proofErr w:type="spellStart"/>
      <w:r w:rsidR="00266AFF" w:rsidRPr="00266AFF">
        <w:rPr>
          <w:rFonts w:ascii="Times New Roman" w:eastAsia="Calibri" w:hAnsi="Times New Roman" w:cs="Times New Roman"/>
          <w:sz w:val="28"/>
          <w:szCs w:val="28"/>
        </w:rPr>
        <w:t>Стояновського</w:t>
      </w:r>
      <w:proofErr w:type="spellEnd"/>
      <w:r w:rsidR="00266AFF" w:rsidRPr="00266AFF">
        <w:rPr>
          <w:rFonts w:ascii="Times New Roman" w:eastAsia="Calibri" w:hAnsi="Times New Roman" w:cs="Times New Roman"/>
          <w:sz w:val="28"/>
          <w:szCs w:val="28"/>
        </w:rPr>
        <w:t xml:space="preserve"> В.В.</w:t>
      </w:r>
      <w:r w:rsidRPr="00450411">
        <w:rPr>
          <w:rFonts w:ascii="Times New Roman" w:eastAsia="Calibri" w:hAnsi="Times New Roman" w:cs="Times New Roman"/>
          <w:sz w:val="28"/>
          <w:szCs w:val="28"/>
        </w:rPr>
        <w:t xml:space="preserve"> на дії судді </w:t>
      </w:r>
      <w:r w:rsidR="00266AFF" w:rsidRPr="00266AFF">
        <w:rPr>
          <w:rFonts w:ascii="Times New Roman" w:eastAsia="Calibri" w:hAnsi="Times New Roman" w:cs="Times New Roman"/>
          <w:sz w:val="28"/>
          <w:szCs w:val="28"/>
        </w:rPr>
        <w:t>Дніпропетровського окружного адміністративного суду Савченка А.В. під час розгляду справи № 215/2078/23</w:t>
      </w:r>
      <w:r w:rsidRPr="00450411">
        <w:rPr>
          <w:rFonts w:ascii="Times New Roman" w:eastAsia="Calibri" w:hAnsi="Times New Roman" w:cs="Times New Roman"/>
          <w:sz w:val="28"/>
          <w:szCs w:val="28"/>
        </w:rPr>
        <w:t>.</w:t>
      </w:r>
      <w:r w:rsidR="00266AFF">
        <w:rPr>
          <w:rFonts w:ascii="Times New Roman" w:eastAsia="Calibri" w:hAnsi="Times New Roman" w:cs="Times New Roman"/>
          <w:sz w:val="28"/>
          <w:szCs w:val="28"/>
        </w:rPr>
        <w:t xml:space="preserve"> </w:t>
      </w:r>
    </w:p>
    <w:p w:rsidR="002D7635" w:rsidRDefault="00266AFF" w:rsidP="00450411">
      <w:pPr>
        <w:widowControl w:val="0"/>
        <w:spacing w:after="0" w:line="240" w:lineRule="auto"/>
        <w:ind w:firstLine="567"/>
        <w:jc w:val="both"/>
        <w:rPr>
          <w:rFonts w:ascii="Times New Roman" w:eastAsia="Calibri" w:hAnsi="Times New Roman" w:cs="Times New Roman"/>
          <w:sz w:val="28"/>
          <w:szCs w:val="28"/>
        </w:rPr>
      </w:pPr>
      <w:r w:rsidRPr="00266AFF">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66AFF">
        <w:rPr>
          <w:rFonts w:ascii="Times New Roman" w:eastAsia="Calibri" w:hAnsi="Times New Roman" w:cs="Times New Roman"/>
          <w:sz w:val="28"/>
          <w:szCs w:val="28"/>
        </w:rPr>
        <w:t>Попіковою</w:t>
      </w:r>
      <w:proofErr w:type="spellEnd"/>
      <w:r w:rsidRPr="00266AFF">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50411" w:rsidRDefault="00450411" w:rsidP="00450411">
      <w:pPr>
        <w:widowControl w:val="0"/>
        <w:spacing w:after="0" w:line="240" w:lineRule="auto"/>
        <w:ind w:firstLine="567"/>
        <w:jc w:val="both"/>
        <w:rPr>
          <w:rFonts w:ascii="Times New Roman" w:eastAsia="Calibri" w:hAnsi="Times New Roman" w:cs="Times New Roman"/>
          <w:sz w:val="28"/>
          <w:szCs w:val="28"/>
        </w:rPr>
      </w:pPr>
    </w:p>
    <w:p w:rsidR="00450411" w:rsidRDefault="00450411" w:rsidP="0045041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2B64D2">
        <w:rPr>
          <w:rFonts w:ascii="Times New Roman" w:eastAsia="Calibri" w:hAnsi="Times New Roman" w:cs="Times New Roman"/>
          <w:sz w:val="28"/>
          <w:szCs w:val="28"/>
        </w:rPr>
        <w:t>4 грудня</w:t>
      </w:r>
      <w:r w:rsidRPr="00450411">
        <w:rPr>
          <w:rFonts w:ascii="Times New Roman" w:eastAsia="Calibri" w:hAnsi="Times New Roman" w:cs="Times New Roman"/>
          <w:sz w:val="28"/>
          <w:szCs w:val="28"/>
        </w:rPr>
        <w:t xml:space="preserve"> 2023 року за вхідним № </w:t>
      </w:r>
      <w:r w:rsidR="002B64D2" w:rsidRPr="002B64D2">
        <w:rPr>
          <w:rFonts w:ascii="Times New Roman" w:eastAsia="Calibri" w:hAnsi="Times New Roman" w:cs="Times New Roman"/>
          <w:sz w:val="28"/>
          <w:szCs w:val="28"/>
        </w:rPr>
        <w:t>К-4354/0/7-23</w:t>
      </w:r>
      <w:r w:rsidRPr="00450411">
        <w:rPr>
          <w:rFonts w:ascii="Times New Roman" w:eastAsia="Calibri" w:hAnsi="Times New Roman" w:cs="Times New Roman"/>
          <w:sz w:val="28"/>
          <w:szCs w:val="28"/>
        </w:rPr>
        <w:t xml:space="preserve"> до Вищої ради правосуддя надійшла скарга </w:t>
      </w:r>
      <w:r w:rsidR="002B64D2" w:rsidRPr="002B64D2">
        <w:rPr>
          <w:rFonts w:ascii="Times New Roman" w:eastAsia="Calibri" w:hAnsi="Times New Roman" w:cs="Times New Roman"/>
          <w:sz w:val="28"/>
          <w:szCs w:val="28"/>
        </w:rPr>
        <w:t>Кузнецова І.А.</w:t>
      </w:r>
      <w:r w:rsidRPr="00450411">
        <w:rPr>
          <w:rFonts w:ascii="Times New Roman" w:eastAsia="Calibri" w:hAnsi="Times New Roman" w:cs="Times New Roman"/>
          <w:sz w:val="28"/>
          <w:szCs w:val="28"/>
        </w:rPr>
        <w:t xml:space="preserve"> на дії судді </w:t>
      </w:r>
      <w:r w:rsidR="002B64D2" w:rsidRPr="002B64D2">
        <w:rPr>
          <w:rFonts w:ascii="Times New Roman" w:eastAsia="Calibri" w:hAnsi="Times New Roman" w:cs="Times New Roman"/>
          <w:sz w:val="28"/>
          <w:szCs w:val="28"/>
        </w:rPr>
        <w:t xml:space="preserve">Малиновського районного суду </w:t>
      </w:r>
      <w:r w:rsidR="002B64D2" w:rsidRPr="002B64D2">
        <w:rPr>
          <w:rFonts w:ascii="Times New Roman" w:eastAsia="Calibri" w:hAnsi="Times New Roman" w:cs="Times New Roman"/>
          <w:sz w:val="28"/>
          <w:szCs w:val="28"/>
        </w:rPr>
        <w:lastRenderedPageBreak/>
        <w:t xml:space="preserve">міста Одеси </w:t>
      </w:r>
      <w:proofErr w:type="spellStart"/>
      <w:r w:rsidR="002B64D2" w:rsidRPr="002B64D2">
        <w:rPr>
          <w:rFonts w:ascii="Times New Roman" w:eastAsia="Calibri" w:hAnsi="Times New Roman" w:cs="Times New Roman"/>
          <w:sz w:val="28"/>
          <w:szCs w:val="28"/>
        </w:rPr>
        <w:t>Маркарової</w:t>
      </w:r>
      <w:proofErr w:type="spellEnd"/>
      <w:r w:rsidR="002B64D2" w:rsidRPr="002B64D2">
        <w:rPr>
          <w:rFonts w:ascii="Times New Roman" w:eastAsia="Calibri" w:hAnsi="Times New Roman" w:cs="Times New Roman"/>
          <w:sz w:val="28"/>
          <w:szCs w:val="28"/>
        </w:rPr>
        <w:t xml:space="preserve"> С.В.</w:t>
      </w:r>
      <w:r w:rsidRPr="00450411">
        <w:rPr>
          <w:rFonts w:ascii="Times New Roman" w:eastAsia="Calibri" w:hAnsi="Times New Roman" w:cs="Times New Roman"/>
          <w:sz w:val="28"/>
          <w:szCs w:val="28"/>
        </w:rPr>
        <w:t xml:space="preserve"> під час розгляду справ</w:t>
      </w:r>
      <w:r w:rsidR="002B64D2">
        <w:rPr>
          <w:rFonts w:ascii="Times New Roman" w:eastAsia="Calibri" w:hAnsi="Times New Roman" w:cs="Times New Roman"/>
          <w:sz w:val="28"/>
          <w:szCs w:val="28"/>
        </w:rPr>
        <w:t>и</w:t>
      </w:r>
      <w:r w:rsidRPr="00450411">
        <w:rPr>
          <w:rFonts w:ascii="Times New Roman" w:eastAsia="Calibri" w:hAnsi="Times New Roman" w:cs="Times New Roman"/>
          <w:sz w:val="28"/>
          <w:szCs w:val="28"/>
        </w:rPr>
        <w:t xml:space="preserve"> №</w:t>
      </w:r>
      <w:r w:rsidR="002B64D2">
        <w:rPr>
          <w:rFonts w:ascii="Times New Roman" w:eastAsia="Calibri" w:hAnsi="Times New Roman" w:cs="Times New Roman"/>
          <w:sz w:val="28"/>
          <w:szCs w:val="28"/>
        </w:rPr>
        <w:t>509/7128/21.</w:t>
      </w:r>
    </w:p>
    <w:p w:rsidR="00450411" w:rsidRDefault="00450411" w:rsidP="0045041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450411">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450411">
        <w:rPr>
          <w:rFonts w:ascii="Times New Roman" w:eastAsia="Calibri" w:hAnsi="Times New Roman" w:cs="Times New Roman"/>
          <w:sz w:val="28"/>
          <w:szCs w:val="28"/>
        </w:rPr>
        <w:t>Попіковою</w:t>
      </w:r>
      <w:proofErr w:type="spellEnd"/>
      <w:r w:rsidRPr="00450411">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30AA3" w:rsidRDefault="00530AA3" w:rsidP="00450411">
      <w:pPr>
        <w:widowControl w:val="0"/>
        <w:spacing w:after="0" w:line="240" w:lineRule="auto"/>
        <w:jc w:val="both"/>
        <w:rPr>
          <w:rFonts w:ascii="Times New Roman" w:eastAsia="Calibri" w:hAnsi="Times New Roman" w:cs="Times New Roman"/>
          <w:sz w:val="28"/>
          <w:szCs w:val="28"/>
        </w:rPr>
      </w:pPr>
    </w:p>
    <w:p w:rsidR="00524DAA" w:rsidRDefault="00991C76" w:rsidP="0045041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991C76">
        <w:rPr>
          <w:rFonts w:ascii="Times New Roman" w:eastAsia="Calibri" w:hAnsi="Times New Roman" w:cs="Times New Roman"/>
          <w:sz w:val="28"/>
          <w:szCs w:val="28"/>
        </w:rPr>
        <w:t xml:space="preserve">7 вересня 2023 року за вхідними № В-145/25/7-23, № В-145/26/7-23, </w:t>
      </w:r>
      <w:r w:rsidR="00530AA3">
        <w:rPr>
          <w:rFonts w:ascii="Times New Roman" w:eastAsia="Calibri" w:hAnsi="Times New Roman" w:cs="Times New Roman"/>
          <w:sz w:val="28"/>
          <w:szCs w:val="28"/>
        </w:rPr>
        <w:t xml:space="preserve">                 </w:t>
      </w:r>
      <w:r w:rsidRPr="00991C76">
        <w:rPr>
          <w:rFonts w:ascii="Times New Roman" w:eastAsia="Calibri" w:hAnsi="Times New Roman" w:cs="Times New Roman"/>
          <w:sz w:val="28"/>
          <w:szCs w:val="28"/>
        </w:rPr>
        <w:t xml:space="preserve">№ В-145/33/7-23, № В-145/32/7-23, № В-145/31/7-23, № В-145/30/7-23, </w:t>
      </w:r>
      <w:r w:rsidR="00530AA3">
        <w:rPr>
          <w:rFonts w:ascii="Times New Roman" w:eastAsia="Calibri" w:hAnsi="Times New Roman" w:cs="Times New Roman"/>
          <w:sz w:val="28"/>
          <w:szCs w:val="28"/>
        </w:rPr>
        <w:t xml:space="preserve">                  </w:t>
      </w:r>
      <w:r w:rsidRPr="00991C76">
        <w:rPr>
          <w:rFonts w:ascii="Times New Roman" w:eastAsia="Calibri" w:hAnsi="Times New Roman" w:cs="Times New Roman"/>
          <w:sz w:val="28"/>
          <w:szCs w:val="28"/>
        </w:rPr>
        <w:t xml:space="preserve">№ В-145/29/7-23, № В-145/28/7-23, № В-145/24/7-23, № В-145/23/7-23, </w:t>
      </w:r>
      <w:r w:rsidR="00530AA3">
        <w:rPr>
          <w:rFonts w:ascii="Times New Roman" w:eastAsia="Calibri" w:hAnsi="Times New Roman" w:cs="Times New Roman"/>
          <w:sz w:val="28"/>
          <w:szCs w:val="28"/>
        </w:rPr>
        <w:t xml:space="preserve">              </w:t>
      </w:r>
      <w:r w:rsidRPr="00991C76">
        <w:rPr>
          <w:rFonts w:ascii="Times New Roman" w:eastAsia="Calibri" w:hAnsi="Times New Roman" w:cs="Times New Roman"/>
          <w:sz w:val="28"/>
          <w:szCs w:val="28"/>
        </w:rPr>
        <w:t xml:space="preserve">№ В-145/22/7-23 та від 27 листопада 2023 року за вхідним № В-4194/6/7-23 </w:t>
      </w:r>
      <w:r>
        <w:rPr>
          <w:rFonts w:ascii="Times New Roman" w:eastAsia="Calibri" w:hAnsi="Times New Roman" w:cs="Times New Roman"/>
          <w:sz w:val="28"/>
          <w:szCs w:val="28"/>
        </w:rPr>
        <w:t xml:space="preserve">до Вищої ради правосуддя </w:t>
      </w:r>
      <w:r w:rsidRPr="00991C76">
        <w:rPr>
          <w:rFonts w:ascii="Times New Roman" w:eastAsia="Calibri" w:hAnsi="Times New Roman" w:cs="Times New Roman"/>
          <w:sz w:val="28"/>
          <w:szCs w:val="28"/>
        </w:rPr>
        <w:t xml:space="preserve">надійшли скарги </w:t>
      </w:r>
      <w:proofErr w:type="spellStart"/>
      <w:r w:rsidRPr="00991C76">
        <w:rPr>
          <w:rFonts w:ascii="Times New Roman" w:eastAsia="Calibri" w:hAnsi="Times New Roman" w:cs="Times New Roman"/>
          <w:sz w:val="28"/>
          <w:szCs w:val="28"/>
        </w:rPr>
        <w:t>Владіческу</w:t>
      </w:r>
      <w:proofErr w:type="spellEnd"/>
      <w:r w:rsidRPr="00991C76">
        <w:rPr>
          <w:rFonts w:ascii="Times New Roman" w:eastAsia="Calibri" w:hAnsi="Times New Roman" w:cs="Times New Roman"/>
          <w:sz w:val="28"/>
          <w:szCs w:val="28"/>
        </w:rPr>
        <w:t xml:space="preserve"> О.В. щодо притягнення до дисциплінарної відповідальності судді Малиновського районного суду міста Одеси </w:t>
      </w:r>
      <w:proofErr w:type="spellStart"/>
      <w:r w:rsidRPr="00991C76">
        <w:rPr>
          <w:rFonts w:ascii="Times New Roman" w:eastAsia="Calibri" w:hAnsi="Times New Roman" w:cs="Times New Roman"/>
          <w:sz w:val="28"/>
          <w:szCs w:val="28"/>
        </w:rPr>
        <w:t>Гарського</w:t>
      </w:r>
      <w:proofErr w:type="spellEnd"/>
      <w:r w:rsidRPr="00991C76">
        <w:rPr>
          <w:rFonts w:ascii="Times New Roman" w:eastAsia="Calibri" w:hAnsi="Times New Roman" w:cs="Times New Roman"/>
          <w:sz w:val="28"/>
          <w:szCs w:val="28"/>
        </w:rPr>
        <w:t xml:space="preserve"> О.В. за дії вчинені під час розгляду справи </w:t>
      </w:r>
      <w:r>
        <w:rPr>
          <w:rFonts w:ascii="Times New Roman" w:eastAsia="Calibri" w:hAnsi="Times New Roman" w:cs="Times New Roman"/>
          <w:sz w:val="28"/>
          <w:szCs w:val="28"/>
        </w:rPr>
        <w:br/>
      </w:r>
      <w:r w:rsidRPr="00991C76">
        <w:rPr>
          <w:rFonts w:ascii="Times New Roman" w:eastAsia="Calibri" w:hAnsi="Times New Roman" w:cs="Times New Roman"/>
          <w:sz w:val="28"/>
          <w:szCs w:val="28"/>
        </w:rPr>
        <w:t>№ 521/2214/15-к</w:t>
      </w:r>
      <w:r>
        <w:rPr>
          <w:rFonts w:ascii="Times New Roman" w:eastAsia="Calibri" w:hAnsi="Times New Roman" w:cs="Times New Roman"/>
          <w:sz w:val="28"/>
          <w:szCs w:val="28"/>
        </w:rPr>
        <w:t>.</w:t>
      </w:r>
    </w:p>
    <w:p w:rsidR="00BC7F86" w:rsidRPr="00524DAA" w:rsidRDefault="00991C76" w:rsidP="00524DAA">
      <w:pPr>
        <w:widowControl w:val="0"/>
        <w:spacing w:after="0" w:line="240" w:lineRule="auto"/>
        <w:ind w:firstLine="708"/>
        <w:jc w:val="both"/>
        <w:rPr>
          <w:rFonts w:ascii="Times New Roman" w:eastAsia="Calibri" w:hAnsi="Times New Roman" w:cs="Times New Roman"/>
          <w:sz w:val="28"/>
          <w:szCs w:val="28"/>
        </w:rPr>
      </w:pPr>
      <w:r w:rsidRPr="00991C76">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91C76">
        <w:rPr>
          <w:rFonts w:ascii="Times New Roman" w:eastAsia="Calibri" w:hAnsi="Times New Roman" w:cs="Times New Roman"/>
          <w:sz w:val="28"/>
          <w:szCs w:val="28"/>
        </w:rPr>
        <w:t>Попіковою</w:t>
      </w:r>
      <w:proofErr w:type="spellEnd"/>
      <w:r w:rsidRPr="00991C76">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w:t>
      </w:r>
      <w:r w:rsidR="00524DAA">
        <w:rPr>
          <w:rFonts w:ascii="Times New Roman" w:eastAsia="Calibri" w:hAnsi="Times New Roman" w:cs="Times New Roman"/>
          <w:sz w:val="28"/>
          <w:szCs w:val="28"/>
        </w:rPr>
        <w:t>і скарги не містя</w:t>
      </w:r>
      <w:r w:rsidRPr="00991C76">
        <w:rPr>
          <w:rFonts w:ascii="Times New Roman" w:eastAsia="Calibri" w:hAnsi="Times New Roman" w:cs="Times New Roman"/>
          <w:sz w:val="28"/>
          <w:szCs w:val="28"/>
        </w:rPr>
        <w:t xml:space="preserve">ть відомостей про ознаки дисциплінарного </w:t>
      </w:r>
      <w:r w:rsidRPr="00524DAA">
        <w:rPr>
          <w:rFonts w:ascii="Times New Roman" w:eastAsia="Calibri" w:hAnsi="Times New Roman" w:cs="Times New Roman"/>
          <w:sz w:val="28"/>
          <w:szCs w:val="28"/>
        </w:rPr>
        <w:t xml:space="preserve">проступку судді (пункт </w:t>
      </w:r>
      <w:r w:rsidR="00524DAA">
        <w:rPr>
          <w:rFonts w:ascii="Times New Roman" w:eastAsia="Calibri" w:hAnsi="Times New Roman" w:cs="Times New Roman"/>
          <w:sz w:val="28"/>
          <w:szCs w:val="28"/>
        </w:rPr>
        <w:t>2</w:t>
      </w:r>
      <w:r w:rsidRPr="00524DAA">
        <w:rPr>
          <w:rFonts w:ascii="Times New Roman" w:eastAsia="Calibri" w:hAnsi="Times New Roman" w:cs="Times New Roman"/>
          <w:sz w:val="28"/>
          <w:szCs w:val="28"/>
        </w:rPr>
        <w:t xml:space="preserve"> частини першої статті 44 </w:t>
      </w:r>
      <w:r w:rsidR="00524DAA" w:rsidRPr="00524DAA">
        <w:rPr>
          <w:rFonts w:ascii="Times New Roman" w:eastAsia="Calibri" w:hAnsi="Times New Roman" w:cs="Times New Roman"/>
          <w:sz w:val="28"/>
          <w:szCs w:val="28"/>
        </w:rPr>
        <w:t xml:space="preserve">«Про Вищу раду правосуддя»), </w:t>
      </w:r>
      <w:r w:rsidR="00524DAA" w:rsidRPr="00524DAA">
        <w:rPr>
          <w:rFonts w:ascii="Times New Roman" w:hAnsi="Times New Roman" w:cs="Times New Roman"/>
          <w:sz w:val="28"/>
          <w:szCs w:val="28"/>
        </w:rPr>
        <w:t>як і не містять посилань на фактичні дані щодо дисциплінарного проступку судді</w:t>
      </w:r>
      <w:r w:rsidR="00524DAA">
        <w:rPr>
          <w:rFonts w:ascii="Times New Roman" w:hAnsi="Times New Roman" w:cs="Times New Roman"/>
          <w:sz w:val="28"/>
          <w:szCs w:val="28"/>
        </w:rPr>
        <w:t xml:space="preserve"> </w:t>
      </w:r>
      <w:r w:rsidR="00524DAA" w:rsidRPr="00524DAA">
        <w:rPr>
          <w:rFonts w:ascii="Times New Roman" w:eastAsia="Calibri" w:hAnsi="Times New Roman" w:cs="Times New Roman"/>
          <w:sz w:val="28"/>
          <w:szCs w:val="28"/>
        </w:rPr>
        <w:t xml:space="preserve">(пункт </w:t>
      </w:r>
      <w:r w:rsidR="00524DAA">
        <w:rPr>
          <w:rFonts w:ascii="Times New Roman" w:eastAsia="Calibri" w:hAnsi="Times New Roman" w:cs="Times New Roman"/>
          <w:sz w:val="28"/>
          <w:szCs w:val="28"/>
        </w:rPr>
        <w:t>3</w:t>
      </w:r>
      <w:r w:rsidR="00524DAA" w:rsidRPr="00524DAA">
        <w:rPr>
          <w:rFonts w:ascii="Times New Roman" w:eastAsia="Calibri" w:hAnsi="Times New Roman" w:cs="Times New Roman"/>
          <w:sz w:val="28"/>
          <w:szCs w:val="28"/>
        </w:rPr>
        <w:t xml:space="preserve"> частини першої статті 44 «Про Вищу раду правосуддя»)</w:t>
      </w:r>
      <w:r w:rsidR="00524DAA">
        <w:rPr>
          <w:rFonts w:ascii="Times New Roman" w:eastAsia="Calibri" w:hAnsi="Times New Roman" w:cs="Times New Roman"/>
          <w:sz w:val="28"/>
          <w:szCs w:val="28"/>
        </w:rPr>
        <w:t>.</w:t>
      </w:r>
    </w:p>
    <w:p w:rsidR="00D26529" w:rsidRPr="00D26529" w:rsidRDefault="00D26529" w:rsidP="0066291C">
      <w:pPr>
        <w:widowControl w:val="0"/>
        <w:spacing w:after="0" w:line="240" w:lineRule="auto"/>
        <w:ind w:firstLine="708"/>
        <w:jc w:val="both"/>
        <w:rPr>
          <w:rFonts w:ascii="Times New Roman" w:eastAsia="Calibri" w:hAnsi="Times New Roman" w:cs="Times New Roman"/>
          <w:sz w:val="28"/>
          <w:szCs w:val="28"/>
        </w:rPr>
      </w:pPr>
      <w:r w:rsidRPr="00D26529">
        <w:rPr>
          <w:rFonts w:ascii="Times New Roman" w:eastAsia="Calibri" w:hAnsi="Times New Roman" w:cs="Times New Roman"/>
          <w:sz w:val="28"/>
          <w:szCs w:val="28"/>
        </w:rPr>
        <w:t>Відповідно до пунктів 2,3,6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D26529" w:rsidRPr="00D26529" w:rsidRDefault="00D26529" w:rsidP="0066291C">
      <w:pPr>
        <w:widowControl w:val="0"/>
        <w:spacing w:after="0" w:line="240" w:lineRule="auto"/>
        <w:ind w:firstLine="708"/>
        <w:jc w:val="both"/>
        <w:rPr>
          <w:rFonts w:ascii="Times New Roman" w:eastAsia="Calibri" w:hAnsi="Times New Roman" w:cs="Times New Roman"/>
          <w:sz w:val="28"/>
          <w:szCs w:val="28"/>
        </w:rPr>
      </w:pPr>
      <w:r w:rsidRPr="00D26529">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D26529">
        <w:rPr>
          <w:rFonts w:ascii="Times New Roman" w:eastAsia="Calibri" w:hAnsi="Times New Roman" w:cs="Times New Roman"/>
          <w:sz w:val="28"/>
          <w:szCs w:val="28"/>
        </w:rPr>
        <w:t>Попікової</w:t>
      </w:r>
      <w:proofErr w:type="spellEnd"/>
      <w:r w:rsidRPr="00D26529">
        <w:rPr>
          <w:rFonts w:ascii="Times New Roman" w:eastAsia="Calibri" w:hAnsi="Times New Roman" w:cs="Times New Roman"/>
          <w:sz w:val="28"/>
          <w:szCs w:val="28"/>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D26529" w:rsidRPr="00D26529" w:rsidRDefault="00D26529" w:rsidP="0066291C">
      <w:pPr>
        <w:widowControl w:val="0"/>
        <w:spacing w:after="0" w:line="240" w:lineRule="auto"/>
        <w:ind w:firstLine="708"/>
        <w:jc w:val="both"/>
        <w:rPr>
          <w:rFonts w:ascii="Times New Roman" w:eastAsia="Calibri" w:hAnsi="Times New Roman" w:cs="Times New Roman"/>
          <w:sz w:val="28"/>
          <w:szCs w:val="28"/>
        </w:rPr>
      </w:pPr>
      <w:r w:rsidRPr="00D26529">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D26529" w:rsidRPr="00530AA3" w:rsidRDefault="00D26529" w:rsidP="00D26529">
      <w:pPr>
        <w:widowControl w:val="0"/>
        <w:spacing w:after="0" w:line="240" w:lineRule="auto"/>
        <w:jc w:val="both"/>
        <w:rPr>
          <w:rFonts w:ascii="Times New Roman" w:eastAsia="Calibri" w:hAnsi="Times New Roman" w:cs="Times New Roman"/>
          <w:sz w:val="16"/>
          <w:szCs w:val="16"/>
        </w:rPr>
      </w:pPr>
    </w:p>
    <w:p w:rsidR="00D26529" w:rsidRPr="004944ED" w:rsidRDefault="00D26529" w:rsidP="004944ED">
      <w:pPr>
        <w:widowControl w:val="0"/>
        <w:spacing w:after="0" w:line="240" w:lineRule="auto"/>
        <w:jc w:val="center"/>
        <w:rPr>
          <w:rFonts w:ascii="Times New Roman" w:eastAsia="Calibri" w:hAnsi="Times New Roman" w:cs="Times New Roman"/>
          <w:b/>
          <w:sz w:val="28"/>
          <w:szCs w:val="28"/>
        </w:rPr>
      </w:pPr>
      <w:r w:rsidRPr="004944ED">
        <w:rPr>
          <w:rFonts w:ascii="Times New Roman" w:eastAsia="Calibri" w:hAnsi="Times New Roman" w:cs="Times New Roman"/>
          <w:b/>
          <w:sz w:val="28"/>
          <w:szCs w:val="28"/>
        </w:rPr>
        <w:t>ухвалила:</w:t>
      </w:r>
    </w:p>
    <w:p w:rsidR="00D26529" w:rsidRPr="00530AA3" w:rsidRDefault="00D26529" w:rsidP="00D26529">
      <w:pPr>
        <w:widowControl w:val="0"/>
        <w:spacing w:after="0" w:line="240" w:lineRule="auto"/>
        <w:jc w:val="both"/>
        <w:rPr>
          <w:rFonts w:ascii="Times New Roman" w:eastAsia="Calibri" w:hAnsi="Times New Roman" w:cs="Times New Roman"/>
          <w:sz w:val="16"/>
          <w:szCs w:val="16"/>
        </w:rPr>
      </w:pPr>
    </w:p>
    <w:p w:rsidR="00450411" w:rsidRPr="004B72FA" w:rsidRDefault="004B72FA" w:rsidP="004B72FA">
      <w:pPr>
        <w:widowControl w:val="0"/>
        <w:spacing w:after="0" w:line="240" w:lineRule="auto"/>
        <w:jc w:val="both"/>
        <w:rPr>
          <w:rFonts w:ascii="Times New Roman" w:eastAsia="Calibri" w:hAnsi="Times New Roman" w:cs="Times New Roman"/>
          <w:sz w:val="28"/>
          <w:szCs w:val="28"/>
        </w:rPr>
      </w:pPr>
      <w:r w:rsidRPr="004B72FA">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00D26529" w:rsidRPr="004B72FA">
        <w:rPr>
          <w:rFonts w:ascii="Times New Roman" w:eastAsia="Calibri" w:hAnsi="Times New Roman" w:cs="Times New Roman"/>
          <w:sz w:val="28"/>
          <w:szCs w:val="28"/>
        </w:rPr>
        <w:t>дисциплінарну скаргу</w:t>
      </w:r>
      <w:r w:rsidR="00EF3C0C" w:rsidRPr="004B72FA">
        <w:rPr>
          <w:rFonts w:ascii="Times New Roman" w:eastAsia="Calibri" w:hAnsi="Times New Roman" w:cs="Times New Roman"/>
          <w:sz w:val="28"/>
          <w:szCs w:val="28"/>
        </w:rPr>
        <w:t xml:space="preserve"> </w:t>
      </w:r>
      <w:proofErr w:type="spellStart"/>
      <w:r w:rsidR="00266AFF" w:rsidRPr="00266AFF">
        <w:rPr>
          <w:rFonts w:ascii="Times New Roman" w:eastAsia="Calibri" w:hAnsi="Times New Roman" w:cs="Times New Roman"/>
          <w:sz w:val="28"/>
          <w:szCs w:val="28"/>
        </w:rPr>
        <w:t>Стояновського</w:t>
      </w:r>
      <w:proofErr w:type="spellEnd"/>
      <w:r w:rsidR="00266AFF" w:rsidRPr="00266AFF">
        <w:rPr>
          <w:rFonts w:ascii="Times New Roman" w:eastAsia="Calibri" w:hAnsi="Times New Roman" w:cs="Times New Roman"/>
          <w:sz w:val="28"/>
          <w:szCs w:val="28"/>
        </w:rPr>
        <w:t xml:space="preserve"> Валерія Володимировича від </w:t>
      </w:r>
      <w:r w:rsidR="00266AFF">
        <w:rPr>
          <w:rFonts w:ascii="Times New Roman" w:eastAsia="Calibri" w:hAnsi="Times New Roman" w:cs="Times New Roman"/>
          <w:sz w:val="28"/>
          <w:szCs w:val="28"/>
        </w:rPr>
        <w:t xml:space="preserve">                   </w:t>
      </w:r>
      <w:r w:rsidR="00266AFF" w:rsidRPr="00266AFF">
        <w:rPr>
          <w:rFonts w:ascii="Times New Roman" w:eastAsia="Calibri" w:hAnsi="Times New Roman" w:cs="Times New Roman"/>
          <w:sz w:val="28"/>
          <w:szCs w:val="28"/>
        </w:rPr>
        <w:t>24 жовтня</w:t>
      </w:r>
      <w:r w:rsidR="00266AFF">
        <w:rPr>
          <w:rFonts w:ascii="Times New Roman" w:eastAsia="Calibri" w:hAnsi="Times New Roman" w:cs="Times New Roman"/>
          <w:sz w:val="28"/>
          <w:szCs w:val="28"/>
        </w:rPr>
        <w:t xml:space="preserve"> 2023 року за вхідним № </w:t>
      </w:r>
      <w:r w:rsidR="00266AFF" w:rsidRPr="00266AFF">
        <w:rPr>
          <w:rFonts w:ascii="Times New Roman" w:eastAsia="Calibri" w:hAnsi="Times New Roman" w:cs="Times New Roman"/>
          <w:sz w:val="28"/>
          <w:szCs w:val="28"/>
        </w:rPr>
        <w:t xml:space="preserve">С-3682/28/7-23 щодо судді </w:t>
      </w:r>
      <w:r w:rsidR="00266AFF" w:rsidRPr="00266AFF">
        <w:rPr>
          <w:rFonts w:ascii="Times New Roman" w:eastAsia="Calibri" w:hAnsi="Times New Roman" w:cs="Times New Roman"/>
          <w:sz w:val="28"/>
          <w:szCs w:val="28"/>
        </w:rPr>
        <w:lastRenderedPageBreak/>
        <w:t>Дніпропетровського окружного адміністративного суду Савченка Артура Владиславовича залишити без розгляду та повернути скаржнику</w:t>
      </w:r>
      <w:r w:rsidRPr="004B72FA">
        <w:rPr>
          <w:rFonts w:ascii="Times New Roman" w:eastAsia="Calibri" w:hAnsi="Times New Roman" w:cs="Times New Roman"/>
          <w:sz w:val="28"/>
          <w:szCs w:val="28"/>
        </w:rPr>
        <w:t>;</w:t>
      </w:r>
    </w:p>
    <w:p w:rsidR="004B72FA" w:rsidRPr="004B72FA" w:rsidRDefault="004B72FA" w:rsidP="004B72FA">
      <w:pPr>
        <w:spacing w:after="0"/>
        <w:rPr>
          <w:rFonts w:ascii="Times New Roman" w:eastAsia="Calibri" w:hAnsi="Times New Roman" w:cs="Times New Roman"/>
          <w:sz w:val="28"/>
          <w:szCs w:val="28"/>
        </w:rPr>
      </w:pPr>
    </w:p>
    <w:p w:rsidR="004B72FA" w:rsidRDefault="004B72FA" w:rsidP="00530AA3">
      <w:pPr>
        <w:spacing w:after="0" w:line="240" w:lineRule="auto"/>
        <w:jc w:val="both"/>
        <w:rPr>
          <w:rFonts w:ascii="Times New Roman" w:eastAsia="Calibri" w:hAnsi="Times New Roman" w:cs="Times New Roman"/>
          <w:sz w:val="28"/>
          <w:szCs w:val="28"/>
        </w:rPr>
      </w:pPr>
      <w:r w:rsidRPr="004B72FA">
        <w:rPr>
          <w:rFonts w:ascii="Times New Roman" w:eastAsia="Calibri" w:hAnsi="Times New Roman" w:cs="Times New Roman"/>
          <w:sz w:val="28"/>
          <w:szCs w:val="28"/>
        </w:rPr>
        <w:t>2)</w:t>
      </w:r>
      <w:r>
        <w:rPr>
          <w:rFonts w:ascii="Times New Roman" w:eastAsia="Calibri" w:hAnsi="Times New Roman" w:cs="Times New Roman"/>
          <w:sz w:val="28"/>
          <w:szCs w:val="28"/>
        </w:rPr>
        <w:t xml:space="preserve"> </w:t>
      </w:r>
      <w:r w:rsidRPr="004B72FA">
        <w:rPr>
          <w:rFonts w:ascii="Times New Roman" w:eastAsia="Calibri" w:hAnsi="Times New Roman" w:cs="Times New Roman"/>
          <w:sz w:val="28"/>
          <w:szCs w:val="28"/>
        </w:rPr>
        <w:t xml:space="preserve">дисциплінарну скаргу </w:t>
      </w:r>
      <w:r w:rsidR="00266AFF" w:rsidRPr="00266AFF">
        <w:rPr>
          <w:rFonts w:ascii="Times New Roman" w:eastAsia="Calibri" w:hAnsi="Times New Roman" w:cs="Times New Roman"/>
          <w:sz w:val="28"/>
          <w:szCs w:val="28"/>
        </w:rPr>
        <w:t xml:space="preserve">Кузнецова Ігоря Анатолійовича від 4 грудня </w:t>
      </w:r>
      <w:r w:rsidR="00266AFF">
        <w:rPr>
          <w:rFonts w:ascii="Times New Roman" w:eastAsia="Calibri" w:hAnsi="Times New Roman" w:cs="Times New Roman"/>
          <w:sz w:val="28"/>
          <w:szCs w:val="28"/>
        </w:rPr>
        <w:t xml:space="preserve">           2023 року за вхідним № </w:t>
      </w:r>
      <w:r w:rsidR="00266AFF" w:rsidRPr="00266AFF">
        <w:rPr>
          <w:rFonts w:ascii="Times New Roman" w:eastAsia="Calibri" w:hAnsi="Times New Roman" w:cs="Times New Roman"/>
          <w:sz w:val="28"/>
          <w:szCs w:val="28"/>
        </w:rPr>
        <w:t xml:space="preserve">К-4354/0/7-23 </w:t>
      </w:r>
      <w:r w:rsidR="00530AA3">
        <w:rPr>
          <w:rFonts w:ascii="Times New Roman" w:eastAsia="Calibri" w:hAnsi="Times New Roman" w:cs="Times New Roman"/>
          <w:sz w:val="28"/>
          <w:szCs w:val="28"/>
        </w:rPr>
        <w:t>щодо</w:t>
      </w:r>
      <w:r w:rsidR="00266AFF" w:rsidRPr="00266AFF">
        <w:rPr>
          <w:rFonts w:ascii="Times New Roman" w:eastAsia="Calibri" w:hAnsi="Times New Roman" w:cs="Times New Roman"/>
          <w:sz w:val="28"/>
          <w:szCs w:val="28"/>
        </w:rPr>
        <w:t xml:space="preserve"> судді Малиновського районного суду міста Одеси </w:t>
      </w:r>
      <w:proofErr w:type="spellStart"/>
      <w:r w:rsidR="00266AFF" w:rsidRPr="00266AFF">
        <w:rPr>
          <w:rFonts w:ascii="Times New Roman" w:eastAsia="Calibri" w:hAnsi="Times New Roman" w:cs="Times New Roman"/>
          <w:sz w:val="28"/>
          <w:szCs w:val="28"/>
        </w:rPr>
        <w:t>Маркарової</w:t>
      </w:r>
      <w:proofErr w:type="spellEnd"/>
      <w:r w:rsidR="00266AFF" w:rsidRPr="00266AFF">
        <w:rPr>
          <w:rFonts w:ascii="Times New Roman" w:eastAsia="Calibri" w:hAnsi="Times New Roman" w:cs="Times New Roman"/>
          <w:sz w:val="28"/>
          <w:szCs w:val="28"/>
        </w:rPr>
        <w:t xml:space="preserve"> Світлани Вікторівни залишити без розгляду та повернути скаржнику</w:t>
      </w:r>
      <w:r w:rsidR="00E11DF3">
        <w:rPr>
          <w:rFonts w:ascii="Times New Roman" w:eastAsia="Calibri" w:hAnsi="Times New Roman" w:cs="Times New Roman"/>
          <w:sz w:val="28"/>
          <w:szCs w:val="28"/>
        </w:rPr>
        <w:t>;</w:t>
      </w:r>
    </w:p>
    <w:p w:rsidR="00E11DF3" w:rsidRDefault="00E11DF3" w:rsidP="00530AA3">
      <w:pPr>
        <w:spacing w:after="0" w:line="240" w:lineRule="auto"/>
        <w:jc w:val="both"/>
        <w:rPr>
          <w:rFonts w:ascii="Times New Roman" w:eastAsia="Calibri" w:hAnsi="Times New Roman" w:cs="Times New Roman"/>
          <w:sz w:val="28"/>
          <w:szCs w:val="28"/>
        </w:rPr>
      </w:pPr>
    </w:p>
    <w:p w:rsidR="00542E6D" w:rsidRDefault="00542E6D" w:rsidP="00530AA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дисциплінарні скарги </w:t>
      </w:r>
      <w:proofErr w:type="spellStart"/>
      <w:r w:rsidRPr="00991C76">
        <w:rPr>
          <w:rFonts w:ascii="Times New Roman" w:eastAsia="Calibri" w:hAnsi="Times New Roman" w:cs="Times New Roman"/>
          <w:sz w:val="28"/>
          <w:szCs w:val="28"/>
        </w:rPr>
        <w:t>Владіческу</w:t>
      </w:r>
      <w:proofErr w:type="spellEnd"/>
      <w:r w:rsidRPr="00991C76">
        <w:rPr>
          <w:rFonts w:ascii="Times New Roman" w:eastAsia="Calibri" w:hAnsi="Times New Roman" w:cs="Times New Roman"/>
          <w:sz w:val="28"/>
          <w:szCs w:val="28"/>
        </w:rPr>
        <w:t xml:space="preserve"> О</w:t>
      </w:r>
      <w:r w:rsidR="00F211A6">
        <w:rPr>
          <w:rFonts w:ascii="Times New Roman" w:eastAsia="Calibri" w:hAnsi="Times New Roman" w:cs="Times New Roman"/>
          <w:sz w:val="28"/>
          <w:szCs w:val="28"/>
        </w:rPr>
        <w:t xml:space="preserve">лени </w:t>
      </w:r>
      <w:r w:rsidRPr="00991C76">
        <w:rPr>
          <w:rFonts w:ascii="Times New Roman" w:eastAsia="Calibri" w:hAnsi="Times New Roman" w:cs="Times New Roman"/>
          <w:sz w:val="28"/>
          <w:szCs w:val="28"/>
        </w:rPr>
        <w:t>В</w:t>
      </w:r>
      <w:r w:rsidR="00F211A6">
        <w:rPr>
          <w:rFonts w:ascii="Times New Roman" w:eastAsia="Calibri" w:hAnsi="Times New Roman" w:cs="Times New Roman"/>
          <w:sz w:val="28"/>
          <w:szCs w:val="28"/>
        </w:rPr>
        <w:t xml:space="preserve">асилівни від </w:t>
      </w:r>
      <w:r w:rsidR="00F211A6" w:rsidRPr="00991C76">
        <w:rPr>
          <w:rFonts w:ascii="Times New Roman" w:eastAsia="Calibri" w:hAnsi="Times New Roman" w:cs="Times New Roman"/>
          <w:sz w:val="28"/>
          <w:szCs w:val="28"/>
        </w:rPr>
        <w:t xml:space="preserve">7 вересня 2023 року за вхідними № В-145/25/7-23, № В-145/26/7-23, № В-145/33/7-23, </w:t>
      </w:r>
      <w:r w:rsidR="00530AA3">
        <w:rPr>
          <w:rFonts w:ascii="Times New Roman" w:eastAsia="Calibri" w:hAnsi="Times New Roman" w:cs="Times New Roman"/>
          <w:sz w:val="28"/>
          <w:szCs w:val="28"/>
        </w:rPr>
        <w:t xml:space="preserve">                                  </w:t>
      </w:r>
      <w:r w:rsidR="00F211A6" w:rsidRPr="00991C76">
        <w:rPr>
          <w:rFonts w:ascii="Times New Roman" w:eastAsia="Calibri" w:hAnsi="Times New Roman" w:cs="Times New Roman"/>
          <w:sz w:val="28"/>
          <w:szCs w:val="28"/>
        </w:rPr>
        <w:t xml:space="preserve">№ В-145/32/7-23, № В-145/31/7-23, № В-145/30/7-23, № В-145/29/7-23, </w:t>
      </w:r>
      <w:r w:rsidR="00530AA3">
        <w:rPr>
          <w:rFonts w:ascii="Times New Roman" w:eastAsia="Calibri" w:hAnsi="Times New Roman" w:cs="Times New Roman"/>
          <w:sz w:val="28"/>
          <w:szCs w:val="28"/>
        </w:rPr>
        <w:t xml:space="preserve">               </w:t>
      </w:r>
      <w:r w:rsidR="00F211A6" w:rsidRPr="00991C76">
        <w:rPr>
          <w:rFonts w:ascii="Times New Roman" w:eastAsia="Calibri" w:hAnsi="Times New Roman" w:cs="Times New Roman"/>
          <w:sz w:val="28"/>
          <w:szCs w:val="28"/>
        </w:rPr>
        <w:t xml:space="preserve">№ В-145/28/7-23, № В-145/24/7-23, № В-145/23/7-23, № В-145/22/7-23 та від </w:t>
      </w:r>
      <w:r w:rsidR="00530AA3">
        <w:rPr>
          <w:rFonts w:ascii="Times New Roman" w:eastAsia="Calibri" w:hAnsi="Times New Roman" w:cs="Times New Roman"/>
          <w:sz w:val="28"/>
          <w:szCs w:val="28"/>
        </w:rPr>
        <w:t xml:space="preserve"> </w:t>
      </w:r>
      <w:r w:rsidR="00F211A6" w:rsidRPr="00991C76">
        <w:rPr>
          <w:rFonts w:ascii="Times New Roman" w:eastAsia="Calibri" w:hAnsi="Times New Roman" w:cs="Times New Roman"/>
          <w:sz w:val="28"/>
          <w:szCs w:val="28"/>
        </w:rPr>
        <w:t>27 листопада 2023 року за вхідним № В-4194/6/7-23</w:t>
      </w:r>
      <w:r w:rsidR="00F211A6">
        <w:rPr>
          <w:rFonts w:ascii="Times New Roman" w:eastAsia="Calibri" w:hAnsi="Times New Roman" w:cs="Times New Roman"/>
          <w:sz w:val="28"/>
          <w:szCs w:val="28"/>
        </w:rPr>
        <w:t xml:space="preserve"> </w:t>
      </w:r>
      <w:r w:rsidR="00530AA3">
        <w:rPr>
          <w:rFonts w:ascii="Times New Roman" w:eastAsia="Calibri" w:hAnsi="Times New Roman" w:cs="Times New Roman"/>
          <w:sz w:val="28"/>
          <w:szCs w:val="28"/>
        </w:rPr>
        <w:t>щодо</w:t>
      </w:r>
      <w:r w:rsidR="00F211A6">
        <w:rPr>
          <w:rFonts w:ascii="Times New Roman" w:eastAsia="Calibri" w:hAnsi="Times New Roman" w:cs="Times New Roman"/>
          <w:sz w:val="28"/>
          <w:szCs w:val="28"/>
        </w:rPr>
        <w:t xml:space="preserve"> </w:t>
      </w:r>
      <w:r w:rsidR="00F211A6" w:rsidRPr="00991C76">
        <w:rPr>
          <w:rFonts w:ascii="Times New Roman" w:eastAsia="Calibri" w:hAnsi="Times New Roman" w:cs="Times New Roman"/>
          <w:sz w:val="28"/>
          <w:szCs w:val="28"/>
        </w:rPr>
        <w:t xml:space="preserve">судді Малиновського районного суду міста Одеси </w:t>
      </w:r>
      <w:proofErr w:type="spellStart"/>
      <w:r w:rsidR="00F211A6" w:rsidRPr="00991C76">
        <w:rPr>
          <w:rFonts w:ascii="Times New Roman" w:eastAsia="Calibri" w:hAnsi="Times New Roman" w:cs="Times New Roman"/>
          <w:sz w:val="28"/>
          <w:szCs w:val="28"/>
        </w:rPr>
        <w:t>Гарського</w:t>
      </w:r>
      <w:proofErr w:type="spellEnd"/>
      <w:r w:rsidR="00F211A6" w:rsidRPr="00991C76">
        <w:rPr>
          <w:rFonts w:ascii="Times New Roman" w:eastAsia="Calibri" w:hAnsi="Times New Roman" w:cs="Times New Roman"/>
          <w:sz w:val="28"/>
          <w:szCs w:val="28"/>
        </w:rPr>
        <w:t xml:space="preserve"> О</w:t>
      </w:r>
      <w:r w:rsidR="00F211A6">
        <w:rPr>
          <w:rFonts w:ascii="Times New Roman" w:eastAsia="Calibri" w:hAnsi="Times New Roman" w:cs="Times New Roman"/>
          <w:sz w:val="28"/>
          <w:szCs w:val="28"/>
        </w:rPr>
        <w:t xml:space="preserve">лександра Володимировича </w:t>
      </w:r>
      <w:r w:rsidR="00F211A6" w:rsidRPr="00266AFF">
        <w:rPr>
          <w:rFonts w:ascii="Times New Roman" w:eastAsia="Calibri" w:hAnsi="Times New Roman" w:cs="Times New Roman"/>
          <w:sz w:val="28"/>
          <w:szCs w:val="28"/>
        </w:rPr>
        <w:t>залишити без розгляду та повернути скаржнику</w:t>
      </w:r>
      <w:r w:rsidR="00F211A6">
        <w:rPr>
          <w:rFonts w:ascii="Times New Roman" w:eastAsia="Calibri" w:hAnsi="Times New Roman" w:cs="Times New Roman"/>
          <w:sz w:val="28"/>
          <w:szCs w:val="28"/>
        </w:rPr>
        <w:t>.</w:t>
      </w:r>
    </w:p>
    <w:p w:rsidR="00521E54" w:rsidRDefault="00521E54" w:rsidP="004B72FA">
      <w:pPr>
        <w:pStyle w:val="20"/>
        <w:shd w:val="clear" w:color="auto" w:fill="auto"/>
        <w:spacing w:before="0" w:line="240" w:lineRule="auto"/>
        <w:ind w:firstLine="0"/>
        <w:rPr>
          <w:lang w:eastAsia="uk-UA" w:bidi="uk-UA"/>
        </w:rPr>
      </w:pPr>
    </w:p>
    <w:p w:rsidR="004B72FA" w:rsidRPr="006812D5" w:rsidRDefault="004B72FA" w:rsidP="004B72FA">
      <w:pPr>
        <w:pStyle w:val="20"/>
        <w:shd w:val="clear" w:color="auto" w:fill="auto"/>
        <w:spacing w:before="0" w:line="240" w:lineRule="auto"/>
        <w:ind w:firstLine="0"/>
        <w:rPr>
          <w:lang w:eastAsia="uk-UA" w:bidi="uk-UA"/>
        </w:rPr>
      </w:pPr>
      <w:r w:rsidRPr="006812D5">
        <w:rPr>
          <w:lang w:eastAsia="uk-UA" w:bidi="uk-UA"/>
        </w:rPr>
        <w:t>Ухвала оскарженню не підлягає.</w:t>
      </w:r>
    </w:p>
    <w:p w:rsidR="004B72FA" w:rsidRPr="006812D5" w:rsidRDefault="004B72FA" w:rsidP="004B72FA">
      <w:pPr>
        <w:pStyle w:val="20"/>
        <w:shd w:val="clear" w:color="auto" w:fill="auto"/>
        <w:spacing w:before="0" w:line="276" w:lineRule="auto"/>
        <w:ind w:firstLine="0"/>
        <w:rPr>
          <w:lang w:eastAsia="uk-UA" w:bidi="uk-UA"/>
        </w:rPr>
      </w:pPr>
    </w:p>
    <w:p w:rsidR="004B72FA" w:rsidRPr="003F142C" w:rsidRDefault="004B72FA" w:rsidP="004B72FA">
      <w:pPr>
        <w:pStyle w:val="20"/>
        <w:shd w:val="clear" w:color="auto" w:fill="auto"/>
        <w:spacing w:before="0" w:line="276" w:lineRule="auto"/>
        <w:ind w:firstLine="0"/>
        <w:rPr>
          <w:lang w:eastAsia="uk-UA" w:bidi="uk-UA"/>
        </w:rPr>
      </w:pPr>
    </w:p>
    <w:tbl>
      <w:tblPr>
        <w:tblStyle w:val="a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4B72FA" w:rsidRPr="0065799B" w:rsidTr="00B35AC1">
        <w:tc>
          <w:tcPr>
            <w:tcW w:w="6946" w:type="dxa"/>
          </w:tcPr>
          <w:p w:rsidR="004B72FA" w:rsidRPr="00E461E4" w:rsidRDefault="004B72FA" w:rsidP="00B35AC1">
            <w:pPr>
              <w:tabs>
                <w:tab w:val="left" w:pos="567"/>
              </w:tabs>
              <w:ind w:left="-105"/>
              <w:jc w:val="both"/>
              <w:rPr>
                <w:rFonts w:ascii="Times New Roman" w:hAnsi="Times New Roman" w:cs="Times New Roman"/>
                <w:b/>
                <w:color w:val="1D1D1B"/>
                <w:sz w:val="28"/>
                <w:szCs w:val="28"/>
                <w:shd w:val="clear" w:color="auto" w:fill="FFFFFF"/>
              </w:rPr>
            </w:pPr>
            <w:r w:rsidRPr="00E461E4">
              <w:rPr>
                <w:rFonts w:ascii="Times New Roman" w:hAnsi="Times New Roman" w:cs="Times New Roman"/>
                <w:b/>
                <w:color w:val="1D1D1B"/>
                <w:sz w:val="28"/>
                <w:szCs w:val="28"/>
                <w:shd w:val="clear" w:color="auto" w:fill="FFFFFF"/>
              </w:rPr>
              <w:t>Головуючий на засіданні</w:t>
            </w:r>
          </w:p>
          <w:p w:rsidR="004B72FA" w:rsidRPr="00E461E4" w:rsidRDefault="004B72FA" w:rsidP="00B35AC1">
            <w:pPr>
              <w:tabs>
                <w:tab w:val="left" w:pos="567"/>
              </w:tabs>
              <w:ind w:left="-105"/>
              <w:jc w:val="both"/>
              <w:rPr>
                <w:rFonts w:ascii="Times New Roman" w:hAnsi="Times New Roman" w:cs="Times New Roman"/>
                <w:b/>
                <w:color w:val="1D1D1B"/>
                <w:sz w:val="28"/>
                <w:szCs w:val="28"/>
                <w:shd w:val="clear" w:color="auto" w:fill="FFFFFF"/>
              </w:rPr>
            </w:pPr>
            <w:r w:rsidRPr="00E461E4">
              <w:rPr>
                <w:rFonts w:ascii="Times New Roman" w:hAnsi="Times New Roman" w:cs="Times New Roman"/>
                <w:b/>
                <w:color w:val="1D1D1B"/>
                <w:sz w:val="28"/>
                <w:szCs w:val="28"/>
                <w:shd w:val="clear" w:color="auto" w:fill="FFFFFF"/>
              </w:rPr>
              <w:t>Третьої Дисциплінарної палати</w:t>
            </w:r>
          </w:p>
          <w:p w:rsidR="004B72FA" w:rsidRPr="0065799B" w:rsidRDefault="004B72FA" w:rsidP="00B35AC1">
            <w:pPr>
              <w:autoSpaceDN w:val="0"/>
              <w:ind w:left="-105"/>
              <w:rPr>
                <w:rFonts w:ascii="Times New Roman" w:eastAsia="Calibri" w:hAnsi="Times New Roman" w:cs="Times New Roman"/>
                <w:b/>
                <w:sz w:val="28"/>
                <w:szCs w:val="28"/>
              </w:rPr>
            </w:pPr>
            <w:r w:rsidRPr="00E461E4">
              <w:rPr>
                <w:rFonts w:ascii="Times New Roman" w:hAnsi="Times New Roman" w:cs="Times New Roman"/>
                <w:b/>
                <w:color w:val="1D1D1B"/>
                <w:sz w:val="28"/>
                <w:szCs w:val="28"/>
                <w:shd w:val="clear" w:color="auto" w:fill="FFFFFF"/>
              </w:rPr>
              <w:t>Вищої ради правосуддя</w:t>
            </w:r>
          </w:p>
        </w:tc>
        <w:tc>
          <w:tcPr>
            <w:tcW w:w="3214" w:type="dxa"/>
          </w:tcPr>
          <w:p w:rsidR="004B72FA" w:rsidRPr="0065799B" w:rsidRDefault="004B72FA" w:rsidP="00B35AC1">
            <w:pPr>
              <w:autoSpaceDN w:val="0"/>
              <w:ind w:right="-114"/>
              <w:jc w:val="right"/>
              <w:rPr>
                <w:rFonts w:ascii="Times New Roman" w:eastAsia="Times New Roman" w:hAnsi="Times New Roman" w:cs="Times New Roman"/>
                <w:b/>
                <w:sz w:val="28"/>
                <w:szCs w:val="28"/>
                <w:lang w:eastAsia="uk-UA"/>
              </w:rPr>
            </w:pPr>
          </w:p>
          <w:p w:rsidR="004B72FA" w:rsidRPr="0065799B" w:rsidRDefault="004B72FA" w:rsidP="00B35AC1">
            <w:pPr>
              <w:autoSpaceDN w:val="0"/>
              <w:ind w:right="-114"/>
              <w:rPr>
                <w:rFonts w:ascii="Times New Roman" w:eastAsia="Times New Roman" w:hAnsi="Times New Roman" w:cs="Times New Roman"/>
                <w:b/>
                <w:sz w:val="28"/>
                <w:szCs w:val="28"/>
                <w:lang w:eastAsia="uk-UA"/>
              </w:rPr>
            </w:pPr>
          </w:p>
          <w:p w:rsidR="004B72FA" w:rsidRPr="0065799B" w:rsidRDefault="004B72FA" w:rsidP="00B35AC1">
            <w:pPr>
              <w:autoSpaceDN w:val="0"/>
              <w:ind w:right="-114"/>
              <w:rPr>
                <w:rFonts w:ascii="Times New Roman" w:eastAsia="Calibri" w:hAnsi="Times New Roman" w:cs="Times New Roman"/>
                <w:b/>
                <w:sz w:val="28"/>
                <w:szCs w:val="28"/>
              </w:rPr>
            </w:pPr>
            <w:r w:rsidRPr="0065799B">
              <w:rPr>
                <w:rFonts w:ascii="Times New Roman" w:eastAsia="Times New Roman" w:hAnsi="Times New Roman" w:cs="Times New Roman"/>
                <w:b/>
                <w:sz w:val="28"/>
                <w:szCs w:val="28"/>
                <w:lang w:eastAsia="uk-UA"/>
              </w:rPr>
              <w:t>Інна ПЛАХТІЙ</w:t>
            </w:r>
          </w:p>
        </w:tc>
      </w:tr>
      <w:tr w:rsidR="004B72FA" w:rsidRPr="0065799B" w:rsidTr="00B35AC1">
        <w:tc>
          <w:tcPr>
            <w:tcW w:w="6946" w:type="dxa"/>
          </w:tcPr>
          <w:p w:rsidR="004B72FA" w:rsidRDefault="004B72FA" w:rsidP="00B35AC1">
            <w:pPr>
              <w:autoSpaceDN w:val="0"/>
              <w:ind w:left="-105"/>
              <w:rPr>
                <w:rFonts w:ascii="Times New Roman" w:eastAsia="Calibri" w:hAnsi="Times New Roman" w:cs="Times New Roman"/>
                <w:b/>
                <w:sz w:val="28"/>
                <w:szCs w:val="28"/>
              </w:rPr>
            </w:pPr>
          </w:p>
          <w:p w:rsidR="004B72FA" w:rsidRDefault="004B72FA" w:rsidP="00B35AC1">
            <w:pPr>
              <w:autoSpaceDN w:val="0"/>
              <w:ind w:left="-105"/>
              <w:rPr>
                <w:rFonts w:ascii="Times New Roman" w:eastAsia="Calibri" w:hAnsi="Times New Roman" w:cs="Times New Roman"/>
                <w:b/>
                <w:sz w:val="28"/>
                <w:szCs w:val="28"/>
              </w:rPr>
            </w:pPr>
          </w:p>
          <w:p w:rsidR="003F6192" w:rsidRPr="0065799B" w:rsidRDefault="003F6192" w:rsidP="00B35AC1">
            <w:pPr>
              <w:autoSpaceDN w:val="0"/>
              <w:ind w:left="-105"/>
              <w:rPr>
                <w:rFonts w:ascii="Times New Roman" w:eastAsia="Calibri" w:hAnsi="Times New Roman" w:cs="Times New Roman"/>
                <w:b/>
                <w:sz w:val="28"/>
                <w:szCs w:val="28"/>
              </w:rPr>
            </w:pPr>
          </w:p>
        </w:tc>
        <w:tc>
          <w:tcPr>
            <w:tcW w:w="3214" w:type="dxa"/>
          </w:tcPr>
          <w:p w:rsidR="004B72FA" w:rsidRPr="0065799B" w:rsidRDefault="004B72FA" w:rsidP="00B35AC1">
            <w:pPr>
              <w:autoSpaceDN w:val="0"/>
              <w:ind w:right="-114"/>
              <w:jc w:val="right"/>
              <w:rPr>
                <w:rFonts w:ascii="Times New Roman" w:eastAsia="Times New Roman" w:hAnsi="Times New Roman" w:cs="Times New Roman"/>
                <w:b/>
                <w:sz w:val="28"/>
                <w:szCs w:val="28"/>
                <w:lang w:eastAsia="uk-UA"/>
              </w:rPr>
            </w:pPr>
          </w:p>
        </w:tc>
      </w:tr>
      <w:tr w:rsidR="004B72FA" w:rsidRPr="0065799B" w:rsidTr="00B35AC1">
        <w:tc>
          <w:tcPr>
            <w:tcW w:w="6946" w:type="dxa"/>
          </w:tcPr>
          <w:p w:rsidR="004B72FA" w:rsidRPr="0065799B" w:rsidRDefault="004B72FA" w:rsidP="00B35AC1">
            <w:pPr>
              <w:autoSpaceDN w:val="0"/>
              <w:ind w:left="-105"/>
              <w:rPr>
                <w:rFonts w:ascii="Times New Roman" w:eastAsia="Calibri" w:hAnsi="Times New Roman" w:cs="Times New Roman"/>
                <w:b/>
                <w:sz w:val="28"/>
                <w:szCs w:val="28"/>
              </w:rPr>
            </w:pPr>
            <w:r w:rsidRPr="0065799B">
              <w:rPr>
                <w:rFonts w:ascii="Times New Roman" w:eastAsia="Calibri" w:hAnsi="Times New Roman" w:cs="Times New Roman"/>
                <w:b/>
                <w:sz w:val="28"/>
                <w:szCs w:val="28"/>
              </w:rPr>
              <w:t>Члени Третьої Дисциплінарної палати</w:t>
            </w:r>
          </w:p>
        </w:tc>
        <w:tc>
          <w:tcPr>
            <w:tcW w:w="3214" w:type="dxa"/>
          </w:tcPr>
          <w:p w:rsidR="004B72FA" w:rsidRPr="0065799B" w:rsidRDefault="004B72FA" w:rsidP="00B35AC1">
            <w:pPr>
              <w:autoSpaceDN w:val="0"/>
              <w:ind w:right="-114"/>
              <w:rPr>
                <w:rFonts w:ascii="Times New Roman" w:eastAsia="Times New Roman" w:hAnsi="Times New Roman" w:cs="Times New Roman"/>
                <w:b/>
                <w:sz w:val="28"/>
                <w:szCs w:val="28"/>
                <w:lang w:eastAsia="uk-UA"/>
              </w:rPr>
            </w:pPr>
            <w:r w:rsidRPr="0065799B">
              <w:rPr>
                <w:rFonts w:ascii="Times New Roman" w:eastAsia="Times New Roman" w:hAnsi="Times New Roman" w:cs="Times New Roman"/>
                <w:b/>
                <w:sz w:val="28"/>
                <w:szCs w:val="28"/>
                <w:lang w:eastAsia="uk-UA"/>
              </w:rPr>
              <w:t>Олег КАНДЗЮБА</w:t>
            </w:r>
          </w:p>
        </w:tc>
      </w:tr>
      <w:tr w:rsidR="004B72FA" w:rsidRPr="0065799B" w:rsidTr="00B35AC1">
        <w:tc>
          <w:tcPr>
            <w:tcW w:w="6946" w:type="dxa"/>
          </w:tcPr>
          <w:p w:rsidR="004B72FA" w:rsidRDefault="004B72FA" w:rsidP="00B35AC1">
            <w:pPr>
              <w:autoSpaceDN w:val="0"/>
              <w:ind w:left="-105"/>
              <w:rPr>
                <w:rFonts w:ascii="Times New Roman" w:eastAsia="Calibri" w:hAnsi="Times New Roman" w:cs="Times New Roman"/>
                <w:b/>
                <w:sz w:val="28"/>
                <w:szCs w:val="28"/>
              </w:rPr>
            </w:pPr>
          </w:p>
          <w:p w:rsidR="003F6192" w:rsidRDefault="003F6192" w:rsidP="00B35AC1">
            <w:pPr>
              <w:autoSpaceDN w:val="0"/>
              <w:ind w:left="-105"/>
              <w:rPr>
                <w:rFonts w:ascii="Times New Roman" w:eastAsia="Calibri" w:hAnsi="Times New Roman" w:cs="Times New Roman"/>
                <w:b/>
                <w:sz w:val="28"/>
                <w:szCs w:val="28"/>
              </w:rPr>
            </w:pPr>
          </w:p>
          <w:p w:rsidR="003F6192" w:rsidRPr="0065799B" w:rsidRDefault="003F6192" w:rsidP="00B35AC1">
            <w:pPr>
              <w:autoSpaceDN w:val="0"/>
              <w:ind w:left="-105"/>
              <w:rPr>
                <w:rFonts w:ascii="Times New Roman" w:eastAsia="Calibri" w:hAnsi="Times New Roman" w:cs="Times New Roman"/>
                <w:b/>
                <w:sz w:val="28"/>
                <w:szCs w:val="28"/>
              </w:rPr>
            </w:pPr>
          </w:p>
        </w:tc>
        <w:tc>
          <w:tcPr>
            <w:tcW w:w="3214" w:type="dxa"/>
          </w:tcPr>
          <w:p w:rsidR="004B72FA" w:rsidRDefault="004B72FA" w:rsidP="00B35AC1">
            <w:pPr>
              <w:autoSpaceDN w:val="0"/>
              <w:ind w:left="-444" w:right="-114"/>
              <w:rPr>
                <w:rFonts w:ascii="Times New Roman" w:eastAsia="Times New Roman" w:hAnsi="Times New Roman" w:cs="Times New Roman"/>
                <w:b/>
                <w:sz w:val="28"/>
                <w:szCs w:val="28"/>
                <w:lang w:eastAsia="uk-UA"/>
              </w:rPr>
            </w:pPr>
          </w:p>
          <w:p w:rsidR="004B72FA" w:rsidRPr="0065799B" w:rsidRDefault="004B72FA" w:rsidP="00B35AC1">
            <w:pPr>
              <w:autoSpaceDN w:val="0"/>
              <w:ind w:left="-444" w:right="-114"/>
              <w:rPr>
                <w:rFonts w:ascii="Times New Roman" w:eastAsia="Times New Roman" w:hAnsi="Times New Roman" w:cs="Times New Roman"/>
                <w:b/>
                <w:sz w:val="28"/>
                <w:szCs w:val="28"/>
                <w:lang w:eastAsia="uk-UA"/>
              </w:rPr>
            </w:pPr>
          </w:p>
        </w:tc>
      </w:tr>
      <w:tr w:rsidR="004B72FA" w:rsidRPr="0065799B" w:rsidTr="00B35AC1">
        <w:tc>
          <w:tcPr>
            <w:tcW w:w="6946" w:type="dxa"/>
          </w:tcPr>
          <w:p w:rsidR="004B72FA" w:rsidRPr="0065799B" w:rsidRDefault="004B72FA" w:rsidP="00B35AC1">
            <w:pPr>
              <w:autoSpaceDN w:val="0"/>
              <w:ind w:left="-105"/>
              <w:rPr>
                <w:rFonts w:ascii="Times New Roman" w:eastAsia="Calibri" w:hAnsi="Times New Roman" w:cs="Times New Roman"/>
                <w:b/>
                <w:sz w:val="28"/>
                <w:szCs w:val="28"/>
              </w:rPr>
            </w:pPr>
          </w:p>
        </w:tc>
        <w:tc>
          <w:tcPr>
            <w:tcW w:w="3214" w:type="dxa"/>
          </w:tcPr>
          <w:p w:rsidR="004B72FA" w:rsidRPr="0065799B" w:rsidRDefault="004B72FA" w:rsidP="00B35AC1">
            <w:pPr>
              <w:autoSpaceDN w:val="0"/>
              <w:ind w:right="-114"/>
              <w:rPr>
                <w:rFonts w:ascii="Times New Roman" w:eastAsia="Times New Roman" w:hAnsi="Times New Roman" w:cs="Times New Roman"/>
                <w:b/>
                <w:sz w:val="28"/>
                <w:szCs w:val="28"/>
                <w:lang w:eastAsia="uk-UA"/>
              </w:rPr>
            </w:pPr>
            <w:r w:rsidRPr="0065799B">
              <w:rPr>
                <w:rFonts w:ascii="Times New Roman" w:eastAsia="Times New Roman" w:hAnsi="Times New Roman" w:cs="Times New Roman"/>
                <w:b/>
                <w:sz w:val="28"/>
                <w:szCs w:val="28"/>
                <w:lang w:eastAsia="uk-UA"/>
              </w:rPr>
              <w:t>Дмитро ЛУК’ЯНОВ</w:t>
            </w:r>
          </w:p>
        </w:tc>
      </w:tr>
      <w:tr w:rsidR="004B72FA" w:rsidRPr="0065799B" w:rsidTr="00B35AC1">
        <w:tc>
          <w:tcPr>
            <w:tcW w:w="6946" w:type="dxa"/>
          </w:tcPr>
          <w:p w:rsidR="004B72FA" w:rsidRDefault="004B72FA" w:rsidP="00B35AC1">
            <w:pPr>
              <w:autoSpaceDN w:val="0"/>
              <w:ind w:left="-105"/>
              <w:rPr>
                <w:rFonts w:ascii="Times New Roman" w:eastAsia="Calibri" w:hAnsi="Times New Roman" w:cs="Times New Roman"/>
                <w:b/>
                <w:sz w:val="28"/>
                <w:szCs w:val="28"/>
              </w:rPr>
            </w:pPr>
          </w:p>
          <w:p w:rsidR="003F6192" w:rsidRDefault="003F6192" w:rsidP="00B35AC1">
            <w:pPr>
              <w:autoSpaceDN w:val="0"/>
              <w:ind w:left="-105"/>
              <w:rPr>
                <w:rFonts w:ascii="Times New Roman" w:eastAsia="Calibri" w:hAnsi="Times New Roman" w:cs="Times New Roman"/>
                <w:b/>
                <w:sz w:val="28"/>
                <w:szCs w:val="28"/>
              </w:rPr>
            </w:pPr>
          </w:p>
          <w:p w:rsidR="003F6192" w:rsidRPr="0065799B" w:rsidRDefault="003F6192" w:rsidP="00B35AC1">
            <w:pPr>
              <w:autoSpaceDN w:val="0"/>
              <w:ind w:left="-105"/>
              <w:rPr>
                <w:rFonts w:ascii="Times New Roman" w:eastAsia="Calibri" w:hAnsi="Times New Roman" w:cs="Times New Roman"/>
                <w:b/>
                <w:sz w:val="28"/>
                <w:szCs w:val="28"/>
              </w:rPr>
            </w:pPr>
          </w:p>
        </w:tc>
        <w:tc>
          <w:tcPr>
            <w:tcW w:w="3214" w:type="dxa"/>
          </w:tcPr>
          <w:p w:rsidR="004B72FA" w:rsidRDefault="004B72FA" w:rsidP="00B35AC1">
            <w:pPr>
              <w:autoSpaceDN w:val="0"/>
              <w:ind w:right="-114"/>
              <w:rPr>
                <w:rFonts w:ascii="Times New Roman" w:eastAsia="Times New Roman" w:hAnsi="Times New Roman" w:cs="Times New Roman"/>
                <w:b/>
                <w:sz w:val="28"/>
                <w:szCs w:val="28"/>
                <w:lang w:eastAsia="uk-UA"/>
              </w:rPr>
            </w:pPr>
          </w:p>
          <w:p w:rsidR="004B72FA" w:rsidRPr="0065799B" w:rsidRDefault="004B72FA" w:rsidP="00B35AC1">
            <w:pPr>
              <w:autoSpaceDN w:val="0"/>
              <w:ind w:right="-114"/>
              <w:rPr>
                <w:rFonts w:ascii="Times New Roman" w:eastAsia="Times New Roman" w:hAnsi="Times New Roman" w:cs="Times New Roman"/>
                <w:b/>
                <w:sz w:val="28"/>
                <w:szCs w:val="28"/>
                <w:lang w:eastAsia="uk-UA"/>
              </w:rPr>
            </w:pPr>
          </w:p>
        </w:tc>
      </w:tr>
      <w:tr w:rsidR="004B72FA" w:rsidRPr="0065799B" w:rsidTr="00B35AC1">
        <w:tc>
          <w:tcPr>
            <w:tcW w:w="6946" w:type="dxa"/>
          </w:tcPr>
          <w:p w:rsidR="004B72FA" w:rsidRPr="0065799B" w:rsidRDefault="004B72FA" w:rsidP="00B35AC1">
            <w:pPr>
              <w:autoSpaceDN w:val="0"/>
              <w:ind w:left="-105"/>
              <w:rPr>
                <w:rFonts w:ascii="Times New Roman" w:eastAsia="Calibri" w:hAnsi="Times New Roman" w:cs="Times New Roman"/>
                <w:b/>
                <w:sz w:val="28"/>
                <w:szCs w:val="28"/>
              </w:rPr>
            </w:pPr>
          </w:p>
        </w:tc>
        <w:tc>
          <w:tcPr>
            <w:tcW w:w="3214" w:type="dxa"/>
          </w:tcPr>
          <w:p w:rsidR="004B72FA" w:rsidRPr="0065799B" w:rsidRDefault="004B72FA" w:rsidP="00B35AC1">
            <w:pPr>
              <w:autoSpaceDN w:val="0"/>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Олександр САСЕВИЧ</w:t>
            </w:r>
          </w:p>
        </w:tc>
      </w:tr>
    </w:tbl>
    <w:p w:rsidR="004B72FA" w:rsidRPr="004B72FA" w:rsidRDefault="004B72FA" w:rsidP="004B72FA">
      <w:pPr>
        <w:spacing w:after="0"/>
        <w:jc w:val="both"/>
        <w:rPr>
          <w:rFonts w:ascii="Times New Roman" w:eastAsia="Calibri" w:hAnsi="Times New Roman" w:cs="Times New Roman"/>
          <w:sz w:val="28"/>
          <w:szCs w:val="28"/>
        </w:rPr>
      </w:pPr>
    </w:p>
    <w:p w:rsidR="009302F1" w:rsidRPr="004B72FA" w:rsidRDefault="009302F1" w:rsidP="004B72FA">
      <w:pPr>
        <w:spacing w:after="0"/>
        <w:rPr>
          <w:rFonts w:ascii="Times New Roman" w:eastAsia="Calibri" w:hAnsi="Times New Roman" w:cs="Times New Roman"/>
          <w:sz w:val="28"/>
          <w:szCs w:val="28"/>
        </w:rPr>
      </w:pPr>
    </w:p>
    <w:sectPr w:rsidR="009302F1" w:rsidRPr="004B72FA" w:rsidSect="00530AA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21C" w:rsidRDefault="00BB621C" w:rsidP="00450411">
      <w:pPr>
        <w:spacing w:after="0" w:line="240" w:lineRule="auto"/>
      </w:pPr>
      <w:r>
        <w:separator/>
      </w:r>
    </w:p>
  </w:endnote>
  <w:endnote w:type="continuationSeparator" w:id="0">
    <w:p w:rsidR="00BB621C" w:rsidRDefault="00BB621C" w:rsidP="00450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21C" w:rsidRDefault="00BB621C" w:rsidP="00450411">
      <w:pPr>
        <w:spacing w:after="0" w:line="240" w:lineRule="auto"/>
      </w:pPr>
      <w:r>
        <w:separator/>
      </w:r>
    </w:p>
  </w:footnote>
  <w:footnote w:type="continuationSeparator" w:id="0">
    <w:p w:rsidR="00BB621C" w:rsidRDefault="00BB621C" w:rsidP="004504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942757"/>
      <w:docPartObj>
        <w:docPartGallery w:val="Page Numbers (Top of Page)"/>
        <w:docPartUnique/>
      </w:docPartObj>
    </w:sdtPr>
    <w:sdtEndPr/>
    <w:sdtContent>
      <w:p w:rsidR="00450411" w:rsidRDefault="00450411">
        <w:pPr>
          <w:pStyle w:val="a6"/>
          <w:jc w:val="center"/>
        </w:pPr>
        <w:r>
          <w:fldChar w:fldCharType="begin"/>
        </w:r>
        <w:r>
          <w:instrText>PAGE   \* MERGEFORMAT</w:instrText>
        </w:r>
        <w:r>
          <w:fldChar w:fldCharType="separate"/>
        </w:r>
        <w:r w:rsidR="00B42779">
          <w:rPr>
            <w:noProof/>
          </w:rPr>
          <w:t>2</w:t>
        </w:r>
        <w:r>
          <w:fldChar w:fldCharType="end"/>
        </w:r>
      </w:p>
    </w:sdtContent>
  </w:sdt>
  <w:p w:rsidR="00450411" w:rsidRDefault="00450411">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E6B28"/>
    <w:multiLevelType w:val="hybridMultilevel"/>
    <w:tmpl w:val="23E8EA7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5066826"/>
    <w:multiLevelType w:val="hybridMultilevel"/>
    <w:tmpl w:val="C2CA535C"/>
    <w:lvl w:ilvl="0" w:tplc="1C22A96A">
      <w:start w:val="1"/>
      <w:numFmt w:val="decimal"/>
      <w:lvlText w:val="%1)"/>
      <w:lvlJc w:val="left"/>
      <w:pPr>
        <w:ind w:left="825" w:hanging="46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8E"/>
    <w:rsid w:val="000053CE"/>
    <w:rsid w:val="000B3B92"/>
    <w:rsid w:val="00266AFF"/>
    <w:rsid w:val="002B64D2"/>
    <w:rsid w:val="002C776B"/>
    <w:rsid w:val="002D7635"/>
    <w:rsid w:val="003F128E"/>
    <w:rsid w:val="003F6192"/>
    <w:rsid w:val="00450411"/>
    <w:rsid w:val="004944ED"/>
    <w:rsid w:val="004B72FA"/>
    <w:rsid w:val="00512B13"/>
    <w:rsid w:val="00521E54"/>
    <w:rsid w:val="00524DAA"/>
    <w:rsid w:val="00530AA3"/>
    <w:rsid w:val="00542E6D"/>
    <w:rsid w:val="0056359C"/>
    <w:rsid w:val="0066291C"/>
    <w:rsid w:val="009302F1"/>
    <w:rsid w:val="00991C76"/>
    <w:rsid w:val="00A20EC9"/>
    <w:rsid w:val="00B42779"/>
    <w:rsid w:val="00BB621C"/>
    <w:rsid w:val="00BC7F86"/>
    <w:rsid w:val="00C3323D"/>
    <w:rsid w:val="00CF45FF"/>
    <w:rsid w:val="00D26529"/>
    <w:rsid w:val="00E11DF3"/>
    <w:rsid w:val="00E15869"/>
    <w:rsid w:val="00EF3C0C"/>
    <w:rsid w:val="00F211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40ECE"/>
  <w15:chartTrackingRefBased/>
  <w15:docId w15:val="{027EFCAE-EFB8-412E-AC01-385C3CCD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76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7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2D7635"/>
    <w:pPr>
      <w:ind w:left="720"/>
      <w:contextualSpacing/>
    </w:pPr>
  </w:style>
  <w:style w:type="character" w:customStyle="1" w:styleId="a5">
    <w:name w:val="Абзац списку Знак"/>
    <w:aliases w:val="Подглава Знак"/>
    <w:link w:val="a4"/>
    <w:uiPriority w:val="34"/>
    <w:rsid w:val="002D7635"/>
  </w:style>
  <w:style w:type="paragraph" w:styleId="a6">
    <w:name w:val="header"/>
    <w:basedOn w:val="a"/>
    <w:link w:val="a7"/>
    <w:uiPriority w:val="99"/>
    <w:unhideWhenUsed/>
    <w:rsid w:val="00450411"/>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450411"/>
  </w:style>
  <w:style w:type="paragraph" w:styleId="a8">
    <w:name w:val="footer"/>
    <w:basedOn w:val="a"/>
    <w:link w:val="a9"/>
    <w:uiPriority w:val="99"/>
    <w:unhideWhenUsed/>
    <w:rsid w:val="00450411"/>
    <w:pPr>
      <w:tabs>
        <w:tab w:val="center" w:pos="4677"/>
        <w:tab w:val="right" w:pos="9355"/>
      </w:tabs>
      <w:spacing w:after="0" w:line="240" w:lineRule="auto"/>
    </w:pPr>
  </w:style>
  <w:style w:type="character" w:customStyle="1" w:styleId="a9">
    <w:name w:val="Нижній колонтитул Знак"/>
    <w:basedOn w:val="a0"/>
    <w:link w:val="a8"/>
    <w:uiPriority w:val="99"/>
    <w:rsid w:val="00450411"/>
  </w:style>
  <w:style w:type="character" w:customStyle="1" w:styleId="2">
    <w:name w:val="Основной текст (2)_"/>
    <w:basedOn w:val="a0"/>
    <w:link w:val="20"/>
    <w:rsid w:val="004B72F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B72FA"/>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3478</Words>
  <Characters>1984</Characters>
  <Application>Microsoft Office Word</Application>
  <DocSecurity>0</DocSecurity>
  <Lines>16</Lines>
  <Paragraphs>10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Ірина Хвостик (VRU-MONO-0210 - i.khvostyk)</cp:lastModifiedBy>
  <cp:revision>22</cp:revision>
  <dcterms:created xsi:type="dcterms:W3CDTF">2023-12-18T08:45:00Z</dcterms:created>
  <dcterms:modified xsi:type="dcterms:W3CDTF">2024-01-11T09:31:00Z</dcterms:modified>
</cp:coreProperties>
</file>