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C86C60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31</w:t>
            </w:r>
            <w:r w:rsidR="002461B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січня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7C21D7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7C21D7">
              <w:rPr>
                <w:rFonts w:ascii="Times New Roman" w:hAnsi="Times New Roman" w:cs="Times New Roman"/>
                <w:noProof/>
                <w:sz w:val="28"/>
                <w:szCs w:val="28"/>
              </w:rPr>
              <w:t>286/3дп/15-24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Default="00D24B37" w:rsidP="00D24B37">
      <w:pPr>
        <w:spacing w:after="0"/>
        <w:rPr>
          <w:color w:val="000000" w:themeColor="text1"/>
        </w:rPr>
      </w:pPr>
    </w:p>
    <w:p w:rsidR="008932CE" w:rsidRPr="007C1F8D" w:rsidRDefault="008932CE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4B37" w:rsidRPr="007C1F8D" w:rsidTr="00C0057D">
        <w:tc>
          <w:tcPr>
            <w:tcW w:w="5103" w:type="dxa"/>
          </w:tcPr>
          <w:p w:rsidR="00400115" w:rsidRDefault="00D24B37" w:rsidP="004001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Касаційного цивільного суду у складі Верховного Суду Пророка В.В., Литвиненко І.В., Петрова Є.В., Кропивницького апеляційного суду Бондарчука Р.А., Господарського суду Рівненської області </w:t>
            </w:r>
            <w:proofErr w:type="spellStart"/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Горплюка</w:t>
            </w:r>
            <w:proofErr w:type="spellEnd"/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А.М., Львівського апеляційного суду Мельничук О.Я., Ванівського О.М., </w:t>
            </w:r>
            <w:proofErr w:type="spellStart"/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Крайник</w:t>
            </w:r>
            <w:proofErr w:type="spellEnd"/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Н.П.,</w:t>
            </w:r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86C60" w:rsidRP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Касаційного цивільного суду у складі Верховного Суду</w:t>
            </w:r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Грушицького</w:t>
            </w:r>
            <w:proofErr w:type="spellEnd"/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А.І.,                 </w:t>
            </w:r>
            <w:proofErr w:type="spellStart"/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Мартєва</w:t>
            </w:r>
            <w:proofErr w:type="spellEnd"/>
            <w:r w:rsidR="00C86C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С.Ю., Петрова Є.В.</w:t>
            </w:r>
          </w:p>
          <w:p w:rsidR="00D24B37" w:rsidRPr="007C1F8D" w:rsidRDefault="00D24B37" w:rsidP="00400115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885662" w:rsidRPr="003F1053" w:rsidRDefault="00F6076B" w:rsidP="003F10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076B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="0063586F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="0063586F">
        <w:rPr>
          <w:rFonts w:ascii="Times New Roman" w:eastAsia="Calibri" w:hAnsi="Times New Roman" w:cs="Times New Roman"/>
          <w:sz w:val="27"/>
          <w:szCs w:val="27"/>
        </w:rPr>
        <w:t xml:space="preserve"> О.М</w:t>
      </w:r>
      <w:r w:rsidRPr="00F6076B">
        <w:rPr>
          <w:rFonts w:ascii="Times New Roman" w:eastAsia="Calibri" w:hAnsi="Times New Roman" w:cs="Times New Roman"/>
          <w:sz w:val="27"/>
          <w:szCs w:val="27"/>
        </w:rPr>
        <w:t xml:space="preserve">., Лук’янова Д.В., за участю залученого із Першої Дисциплінарної палати члена Вищої ради правосуддя </w:t>
      </w:r>
      <w:proofErr w:type="spellStart"/>
      <w:r w:rsidRPr="00F6076B">
        <w:rPr>
          <w:rFonts w:ascii="Times New Roman" w:eastAsia="Calibri" w:hAnsi="Times New Roman" w:cs="Times New Roman"/>
          <w:sz w:val="27"/>
          <w:szCs w:val="27"/>
        </w:rPr>
        <w:t>Котелевець</w:t>
      </w:r>
      <w:proofErr w:type="spellEnd"/>
      <w:r w:rsidRPr="00F6076B">
        <w:rPr>
          <w:rFonts w:ascii="Times New Roman" w:eastAsia="Calibri" w:hAnsi="Times New Roman" w:cs="Times New Roman"/>
          <w:sz w:val="27"/>
          <w:szCs w:val="27"/>
        </w:rPr>
        <w:t xml:space="preserve"> А.В.</w:t>
      </w:r>
      <w:r w:rsidR="00CB25BA" w:rsidRPr="003F1053">
        <w:rPr>
          <w:rFonts w:ascii="Times New Roman" w:eastAsia="Calibri" w:hAnsi="Times New Roman" w:cs="Times New Roman"/>
          <w:sz w:val="27"/>
          <w:szCs w:val="27"/>
        </w:rPr>
        <w:t>,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 розглянувши висновки доповідача – члена </w:t>
      </w:r>
      <w:r w:rsidR="004006ED" w:rsidRPr="003F1053">
        <w:rPr>
          <w:rFonts w:ascii="Times New Roman" w:eastAsia="Calibri" w:hAnsi="Times New Roman" w:cs="Times New Roman"/>
          <w:sz w:val="27"/>
          <w:szCs w:val="27"/>
        </w:rPr>
        <w:t>Третьої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 Дисциплінарної палати Вищої ради правосуддя </w:t>
      </w:r>
      <w:proofErr w:type="spellStart"/>
      <w:r w:rsidR="00A006F3" w:rsidRPr="003F1053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="00A006F3" w:rsidRPr="003F1053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 за результатами попередньої перевірки дисциплінарних скарг,</w:t>
      </w:r>
    </w:p>
    <w:p w:rsidR="003F1053" w:rsidRDefault="003F1053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D24B37" w:rsidRPr="003F1053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3F1053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7B38E2" w:rsidRPr="003F1053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34AF5" w:rsidRPr="003F1053" w:rsidRDefault="001B7FCF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1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>2 січня 2024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року за вхідним № </w:t>
      </w:r>
      <w:r w:rsidR="00C86C60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>Ш-27/0/7-24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надійшла </w:t>
      </w:r>
      <w:r w:rsidR="004566C1" w:rsidRPr="003F1053">
        <w:rPr>
          <w:rFonts w:ascii="Times New Roman" w:eastAsia="Calibri" w:hAnsi="Times New Roman" w:cs="Times New Roman"/>
          <w:sz w:val="27"/>
          <w:szCs w:val="27"/>
        </w:rPr>
        <w:t>с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карга </w:t>
      </w:r>
      <w:proofErr w:type="spellStart"/>
      <w:r w:rsidR="00C86C60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>Шомана</w:t>
      </w:r>
      <w:proofErr w:type="spellEnd"/>
      <w:r w:rsidR="00C86C60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Сергія Володимировича на дії суддів Касаційного цивільного суду у складі Верховного Суду Пророка Віктора Васильовича, Литвиненко Ірини Вікторівни, Петрова Євгена Вікторовича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під час розгляду справи</w:t>
      </w:r>
      <w:r w:rsidR="00C86C60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№ </w:t>
      </w:r>
      <w:r w:rsidR="00C86C60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>752/15689/23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176C7" w:rsidRPr="003F1053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BB1AB4"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="00BB1AB4" w:rsidRPr="003F1053">
        <w:rPr>
          <w:rFonts w:ascii="Times New Roman" w:eastAsia="Calibri" w:hAnsi="Times New Roman" w:cs="Times New Roman"/>
          <w:sz w:val="27"/>
          <w:szCs w:val="27"/>
        </w:rPr>
        <w:t xml:space="preserve"> О.В. 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складено висновок про відмову у відкритті дисциплінарної справи, 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70EA" w:rsidRPr="003F1053" w:rsidRDefault="008E70EA" w:rsidP="008E70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</w:t>
      </w:r>
    </w:p>
    <w:p w:rsidR="008932CE" w:rsidRPr="003F1053" w:rsidRDefault="008932CE" w:rsidP="00C86C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>14 вересня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2023 року за вхідним № 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>5076/0/8</w:t>
      </w:r>
      <w:r w:rsidRPr="003F1053">
        <w:rPr>
          <w:rFonts w:ascii="Times New Roman" w:eastAsia="Calibri" w:hAnsi="Times New Roman" w:cs="Times New Roman"/>
          <w:sz w:val="27"/>
          <w:szCs w:val="27"/>
        </w:rPr>
        <w:t>-23 до Вищої ради правосуддя надійшл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 xml:space="preserve">о рішення Вищої кваліфікаційної комісії суддів України від 29 серпня </w:t>
      </w:r>
      <w:r w:rsidR="003F1053">
        <w:rPr>
          <w:rFonts w:ascii="Times New Roman" w:eastAsia="Calibri" w:hAnsi="Times New Roman" w:cs="Times New Roman"/>
          <w:sz w:val="27"/>
          <w:szCs w:val="27"/>
        </w:rPr>
        <w:t xml:space="preserve">                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>2023 року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 xml:space="preserve">№ 30/дп-23 </w:t>
      </w:r>
      <w:r w:rsidR="003F1053" w:rsidRPr="003F1053">
        <w:rPr>
          <w:rFonts w:ascii="Times New Roman" w:eastAsia="Calibri" w:hAnsi="Times New Roman" w:cs="Times New Roman"/>
          <w:sz w:val="27"/>
          <w:szCs w:val="27"/>
        </w:rPr>
        <w:t>щодо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 xml:space="preserve"> судді Кропивницького апеляційного суду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 xml:space="preserve">Бондарчука Руслана Анатолійовича </w:t>
      </w:r>
      <w:r w:rsidR="003F1053" w:rsidRPr="003F1053">
        <w:rPr>
          <w:rFonts w:ascii="Times New Roman" w:eastAsia="Calibri" w:hAnsi="Times New Roman" w:cs="Times New Roman"/>
          <w:sz w:val="27"/>
          <w:szCs w:val="27"/>
        </w:rPr>
        <w:t>про недостовірність (у тому числі неповноту) тверджень, указаних у декларації доброчесності судді за  2016 рік</w:t>
      </w:r>
      <w:r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8932CE" w:rsidRPr="003F1053" w:rsidRDefault="008932CE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За результатами попередньої перевірки </w:t>
      </w:r>
      <w:r w:rsidR="00EF5FD9">
        <w:rPr>
          <w:rFonts w:ascii="Times New Roman" w:eastAsia="Calibri" w:hAnsi="Times New Roman" w:cs="Times New Roman"/>
          <w:sz w:val="27"/>
          <w:szCs w:val="27"/>
        </w:rPr>
        <w:t>рішення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закінчився встановлений законом строк для застосування до судді дисциплінарного стягнення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(пункт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2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частини першої статті 45 Закону України «Про Вищу раду правосуддя»).</w:t>
      </w:r>
    </w:p>
    <w:p w:rsidR="008932CE" w:rsidRPr="003F1053" w:rsidRDefault="008932CE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D4036" w:rsidRPr="003F1053" w:rsidRDefault="008932CE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3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8 червня 2023</w:t>
      </w:r>
      <w:r w:rsidR="004819CD"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року за вхідним № </w:t>
      </w:r>
      <w:r w:rsidR="008723B3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С-2018/0/7-23 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до Вищої </w:t>
      </w:r>
      <w:r w:rsidR="00BD4036" w:rsidRPr="003F1053">
        <w:rPr>
          <w:rFonts w:ascii="Times New Roman" w:eastAsia="Calibri" w:hAnsi="Times New Roman" w:cs="Times New Roman"/>
          <w:sz w:val="27"/>
          <w:szCs w:val="27"/>
        </w:rPr>
        <w:t xml:space="preserve">ради правосуддя надійшла скарга </w:t>
      </w:r>
      <w:proofErr w:type="spellStart"/>
      <w:r w:rsidR="008723B3" w:rsidRPr="003F1053">
        <w:rPr>
          <w:rFonts w:ascii="Times New Roman" w:eastAsia="Calibri" w:hAnsi="Times New Roman" w:cs="Times New Roman"/>
          <w:sz w:val="27"/>
          <w:szCs w:val="27"/>
        </w:rPr>
        <w:t>Саюка</w:t>
      </w:r>
      <w:proofErr w:type="spellEnd"/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Петра Івановича на дії судді Господарського суду Рівненської області </w:t>
      </w:r>
      <w:proofErr w:type="spellStart"/>
      <w:r w:rsidR="008723B3" w:rsidRPr="003F1053">
        <w:rPr>
          <w:rFonts w:ascii="Times New Roman" w:eastAsia="Calibri" w:hAnsi="Times New Roman" w:cs="Times New Roman"/>
          <w:sz w:val="27"/>
          <w:szCs w:val="27"/>
        </w:rPr>
        <w:t>Горплюка</w:t>
      </w:r>
      <w:proofErr w:type="spellEnd"/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Андрія Миколайовича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під час розгляду справи </w:t>
      </w:r>
      <w:r w:rsidR="008723B3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             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№ </w:t>
      </w:r>
      <w:r w:rsidR="008723B3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>918/486/22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>.</w:t>
      </w:r>
    </w:p>
    <w:p w:rsidR="00435CAF" w:rsidRPr="003F1053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819CD"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="004819CD" w:rsidRPr="003F1053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складено висновок про відмову у відкритті дисциплінарної справи, </w:t>
      </w:r>
      <w:r w:rsidR="00435CAF" w:rsidRPr="003F1053">
        <w:rPr>
          <w:rFonts w:ascii="Times New Roman" w:eastAsia="Calibri" w:hAnsi="Times New Roman" w:cs="Times New Roman"/>
          <w:sz w:val="27"/>
          <w:szCs w:val="27"/>
        </w:rPr>
        <w:t xml:space="preserve">оскільки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очевидною метою подання скарги є спонукання судді до ухвалення певного судового рішення</w:t>
      </w:r>
      <w:r w:rsidR="00435CAF" w:rsidRPr="003F1053">
        <w:rPr>
          <w:rFonts w:ascii="Times New Roman" w:eastAsia="Calibri" w:hAnsi="Times New Roman" w:cs="Times New Roman"/>
          <w:sz w:val="27"/>
          <w:szCs w:val="27"/>
        </w:rPr>
        <w:t xml:space="preserve"> (пункт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3</w:t>
      </w:r>
      <w:r w:rsidR="00435CAF" w:rsidRPr="003F1053">
        <w:rPr>
          <w:rFonts w:ascii="Times New Roman" w:eastAsia="Calibri" w:hAnsi="Times New Roman" w:cs="Times New Roman"/>
          <w:sz w:val="27"/>
          <w:szCs w:val="27"/>
        </w:rPr>
        <w:t xml:space="preserve"> частини першої статті 45 Закону України «Про Вищу раду правосуддя»).</w:t>
      </w:r>
    </w:p>
    <w:p w:rsidR="008723B3" w:rsidRPr="003F1053" w:rsidRDefault="008723B3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723B3" w:rsidRPr="003F1053" w:rsidRDefault="00E05406" w:rsidP="008723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4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) 29 грудня 2023 року за вхідним № Б-4134/11/7-23 до Вищої ради правосуддя надійшла скарга Бурки Валерія Володимировича на дії суддів Львівського апеляційного суду Мельничук Олени Ярославівни, Ванівського Олега Михайловича, </w:t>
      </w:r>
      <w:proofErr w:type="spellStart"/>
      <w:r w:rsidR="008723B3" w:rsidRPr="003F1053">
        <w:rPr>
          <w:rFonts w:ascii="Times New Roman" w:eastAsia="Calibri" w:hAnsi="Times New Roman" w:cs="Times New Roman"/>
          <w:sz w:val="27"/>
          <w:szCs w:val="27"/>
        </w:rPr>
        <w:t>Крайник</w:t>
      </w:r>
      <w:proofErr w:type="spellEnd"/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Надії Петрівни під час розгляду справи № 463/229/21.</w:t>
      </w:r>
    </w:p>
    <w:p w:rsidR="008723B3" w:rsidRPr="003F1053" w:rsidRDefault="008723B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</w:t>
      </w:r>
      <w:r w:rsidR="003F1053">
        <w:rPr>
          <w:rFonts w:ascii="Times New Roman" w:eastAsia="Calibri" w:hAnsi="Times New Roman" w:cs="Times New Roman"/>
          <w:sz w:val="27"/>
          <w:szCs w:val="27"/>
        </w:rPr>
        <w:t xml:space="preserve">                      </w:t>
      </w:r>
      <w:r w:rsidRPr="003F1053">
        <w:rPr>
          <w:rFonts w:ascii="Times New Roman" w:eastAsia="Calibri" w:hAnsi="Times New Roman" w:cs="Times New Roman"/>
          <w:sz w:val="27"/>
          <w:szCs w:val="27"/>
        </w:rPr>
        <w:t>Закону України «Про Вищу раду правосуддя»).</w:t>
      </w:r>
    </w:p>
    <w:p w:rsidR="008723B3" w:rsidRPr="003F1053" w:rsidRDefault="008723B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723B3" w:rsidRPr="003F1053" w:rsidRDefault="00E05406" w:rsidP="008723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5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14 грудня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202</w:t>
      </w:r>
      <w:r w:rsidRPr="003F1053">
        <w:rPr>
          <w:rFonts w:ascii="Times New Roman" w:eastAsia="Calibri" w:hAnsi="Times New Roman" w:cs="Times New Roman"/>
          <w:sz w:val="27"/>
          <w:szCs w:val="27"/>
        </w:rPr>
        <w:t>1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року за вхідним № </w:t>
      </w:r>
      <w:r w:rsidRPr="003F1053">
        <w:rPr>
          <w:rFonts w:ascii="Times New Roman" w:eastAsia="Calibri" w:hAnsi="Times New Roman" w:cs="Times New Roman"/>
          <w:sz w:val="27"/>
          <w:szCs w:val="27"/>
        </w:rPr>
        <w:t>О-5871/0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/7-23 до Вищої ради правосуддя надійшла скарга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Останкової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Валентини Олександрівни в частині дій суддів Касаційного цивільного суду у складі Верховного Суду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Грушицького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Андрія Ігоровича,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Мартєва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Сергія Юрійовича, Петрова Євгена Вікторовича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Pr="003F1053">
        <w:rPr>
          <w:rFonts w:ascii="Times New Roman" w:eastAsia="Calibri" w:hAnsi="Times New Roman" w:cs="Times New Roman"/>
          <w:sz w:val="27"/>
          <w:szCs w:val="27"/>
        </w:rPr>
        <w:t>522/2288/13-ц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8723B3" w:rsidRPr="003F1053" w:rsidRDefault="008723B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65F1E" w:rsidRPr="003F1053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50EA5" w:rsidRPr="003F1053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Відповідно до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закінчився встановлений законом строк для застосування до судді дисциплінарного стягнення; 3)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очевидною метою подання скарги є спонукання судді до ухвалення певного судового рішення; 4)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суть скарги зводиться лише до незгоди із судовим рішенням.</w:t>
      </w:r>
    </w:p>
    <w:p w:rsidR="007C21D7" w:rsidRDefault="007C21D7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C4722" w:rsidRPr="003F1053" w:rsidRDefault="00EE61D3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 xml:space="preserve">відмову у відкритті дисциплінарних справ </w:t>
      </w:r>
      <w:r w:rsidR="0089452B" w:rsidRPr="003F1053">
        <w:rPr>
          <w:rFonts w:ascii="Times New Roman" w:eastAsia="Calibri" w:hAnsi="Times New Roman" w:cs="Times New Roman"/>
          <w:sz w:val="27"/>
          <w:szCs w:val="27"/>
        </w:rPr>
        <w:t>щодо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 xml:space="preserve"> зазначених у</w:t>
      </w:r>
      <w:r w:rsid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>скаргах суддів.</w:t>
      </w:r>
    </w:p>
    <w:p w:rsidR="00271327" w:rsidRPr="003F1053" w:rsidRDefault="002C4722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hAnsi="Times New Roman" w:cs="Times New Roman"/>
          <w:sz w:val="27"/>
          <w:szCs w:val="27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3F1053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3F1053">
        <w:rPr>
          <w:rFonts w:ascii="Times New Roman" w:hAnsi="Times New Roman" w:cs="Times New Roman"/>
          <w:sz w:val="27"/>
          <w:szCs w:val="27"/>
        </w:rPr>
        <w:t>палата Вищої ради правосуддя</w:t>
      </w:r>
    </w:p>
    <w:p w:rsidR="00B90B0C" w:rsidRPr="003F1053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  <w:sz w:val="27"/>
          <w:szCs w:val="27"/>
        </w:rPr>
      </w:pPr>
      <w:r w:rsidRPr="003F1053">
        <w:rPr>
          <w:b/>
          <w:sz w:val="27"/>
          <w:szCs w:val="27"/>
        </w:rPr>
        <w:t>ухвалила</w:t>
      </w:r>
      <w:r w:rsidR="00B90B0C" w:rsidRPr="003F1053">
        <w:rPr>
          <w:b/>
          <w:sz w:val="27"/>
          <w:szCs w:val="27"/>
        </w:rPr>
        <w:t>:</w:t>
      </w:r>
    </w:p>
    <w:p w:rsidR="006A4317" w:rsidRPr="003F1053" w:rsidRDefault="006A4317" w:rsidP="006A4317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C52DF3" w:rsidRPr="003F1053" w:rsidRDefault="0089452B" w:rsidP="003E6760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 xml:space="preserve">1) </w:t>
      </w:r>
      <w:r w:rsidR="00E05406" w:rsidRPr="003F1053">
        <w:rPr>
          <w:sz w:val="27"/>
          <w:szCs w:val="27"/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E05406" w:rsidRPr="003F1053">
        <w:rPr>
          <w:sz w:val="27"/>
          <w:szCs w:val="27"/>
          <w:lang w:eastAsia="uk-UA" w:bidi="uk-UA"/>
        </w:rPr>
        <w:t>Шомана</w:t>
      </w:r>
      <w:proofErr w:type="spellEnd"/>
      <w:r w:rsidR="00E05406" w:rsidRPr="003F1053">
        <w:rPr>
          <w:sz w:val="27"/>
          <w:szCs w:val="27"/>
          <w:lang w:eastAsia="uk-UA" w:bidi="uk-UA"/>
        </w:rPr>
        <w:t xml:space="preserve"> Сергія Володимировича від 2 січня 2024 року за вхідним № Ш-27/0/7-24 щодо суддів Касаційного цивільного суду у складі Верховного Суду Пророка Віктора Васильовича, Литвиненко Ірини Вікторівни, Петрова Євгена Вікторовича</w:t>
      </w:r>
      <w:r w:rsidR="00D911D8" w:rsidRPr="003F1053">
        <w:rPr>
          <w:sz w:val="27"/>
          <w:szCs w:val="27"/>
          <w:lang w:eastAsia="uk-UA" w:bidi="uk-UA"/>
        </w:rPr>
        <w:t xml:space="preserve">. </w:t>
      </w:r>
    </w:p>
    <w:p w:rsidR="003F1053" w:rsidRPr="003F1053" w:rsidRDefault="003F1053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E05406" w:rsidRPr="003F1053" w:rsidRDefault="008932CE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>2) відмовити у відкритті дисциплінарної справи</w:t>
      </w:r>
      <w:r w:rsidR="00E05406" w:rsidRPr="003F1053">
        <w:rPr>
          <w:sz w:val="27"/>
          <w:szCs w:val="27"/>
          <w:lang w:eastAsia="uk-UA" w:bidi="uk-UA"/>
        </w:rPr>
        <w:t xml:space="preserve"> за</w:t>
      </w:r>
      <w:r w:rsidRPr="003F1053">
        <w:rPr>
          <w:sz w:val="27"/>
          <w:szCs w:val="27"/>
          <w:lang w:eastAsia="uk-UA" w:bidi="uk-UA"/>
        </w:rPr>
        <w:t xml:space="preserve"> </w:t>
      </w:r>
      <w:r w:rsidR="00E05406" w:rsidRPr="003F1053">
        <w:rPr>
          <w:sz w:val="27"/>
          <w:szCs w:val="27"/>
          <w:lang w:eastAsia="uk-UA" w:bidi="uk-UA"/>
        </w:rPr>
        <w:t xml:space="preserve">рішенням Вищої кваліфікаційної комісії суддів України від 29 серпня 2023 року № 30/дп-23 за вхідним </w:t>
      </w:r>
      <w:r w:rsidR="003F1053">
        <w:rPr>
          <w:sz w:val="27"/>
          <w:szCs w:val="27"/>
          <w:lang w:eastAsia="uk-UA" w:bidi="uk-UA"/>
        </w:rPr>
        <w:t xml:space="preserve">                                       </w:t>
      </w:r>
      <w:r w:rsidR="00E05406" w:rsidRPr="003F1053">
        <w:rPr>
          <w:sz w:val="27"/>
          <w:szCs w:val="27"/>
          <w:lang w:eastAsia="uk-UA" w:bidi="uk-UA"/>
        </w:rPr>
        <w:t>№ 5076/0/8-23 щодо судді Кропивницького апеляційного суду Бондарчука Руслана Анатолійовича.</w:t>
      </w:r>
    </w:p>
    <w:p w:rsidR="00E05406" w:rsidRPr="003F1053" w:rsidRDefault="00E05406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89452B" w:rsidRPr="003F1053" w:rsidRDefault="008932CE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>3</w:t>
      </w:r>
      <w:r w:rsidR="0089452B" w:rsidRPr="003F1053">
        <w:rPr>
          <w:sz w:val="27"/>
          <w:szCs w:val="27"/>
          <w:lang w:eastAsia="uk-UA" w:bidi="uk-UA"/>
        </w:rPr>
        <w:t xml:space="preserve">) відмовити у відкритті дисциплінарної справи </w:t>
      </w:r>
      <w:r w:rsidR="009903C9" w:rsidRPr="003F1053">
        <w:rPr>
          <w:sz w:val="27"/>
          <w:szCs w:val="27"/>
          <w:lang w:eastAsia="uk-UA" w:bidi="uk-UA"/>
        </w:rPr>
        <w:t xml:space="preserve">за скаргою </w:t>
      </w:r>
      <w:proofErr w:type="spellStart"/>
      <w:r w:rsidR="00E05406" w:rsidRPr="003F1053">
        <w:rPr>
          <w:sz w:val="27"/>
          <w:szCs w:val="27"/>
          <w:lang w:eastAsia="uk-UA" w:bidi="uk-UA"/>
        </w:rPr>
        <w:t>Саюка</w:t>
      </w:r>
      <w:proofErr w:type="spellEnd"/>
      <w:r w:rsidR="00E05406" w:rsidRPr="003F1053">
        <w:rPr>
          <w:sz w:val="27"/>
          <w:szCs w:val="27"/>
          <w:lang w:eastAsia="uk-UA" w:bidi="uk-UA"/>
        </w:rPr>
        <w:t xml:space="preserve"> Петра Івановича від 8 червня 2023 року за вхідним № С-2018/0/7-23 щодо судді Господарського суду Рівненської області </w:t>
      </w:r>
      <w:proofErr w:type="spellStart"/>
      <w:r w:rsidR="00E05406" w:rsidRPr="003F1053">
        <w:rPr>
          <w:sz w:val="27"/>
          <w:szCs w:val="27"/>
          <w:lang w:eastAsia="uk-UA" w:bidi="uk-UA"/>
        </w:rPr>
        <w:t>Горплюка</w:t>
      </w:r>
      <w:proofErr w:type="spellEnd"/>
      <w:r w:rsidR="00E05406" w:rsidRPr="003F1053">
        <w:rPr>
          <w:sz w:val="27"/>
          <w:szCs w:val="27"/>
          <w:lang w:eastAsia="uk-UA" w:bidi="uk-UA"/>
        </w:rPr>
        <w:t xml:space="preserve"> Андрія Миколайовича</w:t>
      </w:r>
      <w:r w:rsidR="00D911D8" w:rsidRPr="003F1053">
        <w:rPr>
          <w:sz w:val="27"/>
          <w:szCs w:val="27"/>
          <w:lang w:eastAsia="uk-UA" w:bidi="uk-UA"/>
        </w:rPr>
        <w:t>.</w:t>
      </w:r>
    </w:p>
    <w:p w:rsidR="00E05406" w:rsidRPr="003F1053" w:rsidRDefault="00E05406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E05406" w:rsidRPr="003F1053" w:rsidRDefault="00E05406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 xml:space="preserve">4) відмовити у відкритті дисциплінарної справи за скаргою </w:t>
      </w:r>
      <w:r w:rsidR="003F1053" w:rsidRPr="003F1053">
        <w:rPr>
          <w:sz w:val="27"/>
          <w:szCs w:val="27"/>
          <w:lang w:eastAsia="uk-UA" w:bidi="uk-UA"/>
        </w:rPr>
        <w:t xml:space="preserve">Бурки Валерія Володимировича від 29 грудня 2023 року за вхідним № Б-4134/11/7-23 щодо суддів Львівського апеляційного суду Мельничук Олени Ярославівни, Ванівського Олега Михайловича, </w:t>
      </w:r>
      <w:proofErr w:type="spellStart"/>
      <w:r w:rsidR="003F1053" w:rsidRPr="003F1053">
        <w:rPr>
          <w:sz w:val="27"/>
          <w:szCs w:val="27"/>
          <w:lang w:eastAsia="uk-UA" w:bidi="uk-UA"/>
        </w:rPr>
        <w:t>Крайник</w:t>
      </w:r>
      <w:proofErr w:type="spellEnd"/>
      <w:r w:rsidR="003F1053" w:rsidRPr="003F1053">
        <w:rPr>
          <w:sz w:val="27"/>
          <w:szCs w:val="27"/>
          <w:lang w:eastAsia="uk-UA" w:bidi="uk-UA"/>
        </w:rPr>
        <w:t xml:space="preserve"> Надії Петрівни</w:t>
      </w:r>
      <w:r w:rsidRPr="003F1053">
        <w:rPr>
          <w:sz w:val="27"/>
          <w:szCs w:val="27"/>
          <w:lang w:eastAsia="uk-UA" w:bidi="uk-UA"/>
        </w:rPr>
        <w:t>.</w:t>
      </w:r>
    </w:p>
    <w:p w:rsidR="003F1053" w:rsidRPr="003F1053" w:rsidRDefault="003F1053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3F1053" w:rsidRPr="003F1053" w:rsidRDefault="003F1053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 xml:space="preserve">5) відмовити у відкритті дисциплінарної справи за скаргою </w:t>
      </w:r>
      <w:proofErr w:type="spellStart"/>
      <w:r w:rsidRPr="003F1053">
        <w:rPr>
          <w:sz w:val="27"/>
          <w:szCs w:val="27"/>
          <w:lang w:eastAsia="uk-UA" w:bidi="uk-UA"/>
        </w:rPr>
        <w:t>Останкової</w:t>
      </w:r>
      <w:proofErr w:type="spellEnd"/>
      <w:r w:rsidRPr="003F1053">
        <w:rPr>
          <w:sz w:val="27"/>
          <w:szCs w:val="27"/>
          <w:lang w:eastAsia="uk-UA" w:bidi="uk-UA"/>
        </w:rPr>
        <w:t xml:space="preserve"> Валентини Олександрівни від 14 грудня 2021 року за вхідним № О-5871/0/7-23 щодо суддів Касаційного цивільного суду у складі Верховного Суду </w:t>
      </w:r>
      <w:proofErr w:type="spellStart"/>
      <w:r w:rsidRPr="003F1053">
        <w:rPr>
          <w:sz w:val="27"/>
          <w:szCs w:val="27"/>
          <w:lang w:eastAsia="uk-UA" w:bidi="uk-UA"/>
        </w:rPr>
        <w:t>Грушицького</w:t>
      </w:r>
      <w:proofErr w:type="spellEnd"/>
      <w:r w:rsidRPr="003F1053">
        <w:rPr>
          <w:sz w:val="27"/>
          <w:szCs w:val="27"/>
          <w:lang w:eastAsia="uk-UA" w:bidi="uk-UA"/>
        </w:rPr>
        <w:t xml:space="preserve"> Андрія Ігоровича, </w:t>
      </w:r>
      <w:proofErr w:type="spellStart"/>
      <w:r w:rsidRPr="003F1053">
        <w:rPr>
          <w:sz w:val="27"/>
          <w:szCs w:val="27"/>
          <w:lang w:eastAsia="uk-UA" w:bidi="uk-UA"/>
        </w:rPr>
        <w:t>Мартєва</w:t>
      </w:r>
      <w:proofErr w:type="spellEnd"/>
      <w:r w:rsidRPr="003F1053">
        <w:rPr>
          <w:sz w:val="27"/>
          <w:szCs w:val="27"/>
          <w:lang w:eastAsia="uk-UA" w:bidi="uk-UA"/>
        </w:rPr>
        <w:t xml:space="preserve"> Сергія Юрійовича, Петрова Євгена Вікторовича.</w:t>
      </w:r>
    </w:p>
    <w:p w:rsidR="0089452B" w:rsidRPr="003F1053" w:rsidRDefault="0089452B" w:rsidP="003E6760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BA19F2" w:rsidRPr="003F1053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>Ухвала оскарженню не підлягає.</w:t>
      </w:r>
    </w:p>
    <w:p w:rsidR="007356F4" w:rsidRPr="003F1053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sz w:val="27"/>
          <w:szCs w:val="27"/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3F1053" w:rsidTr="00F6076B">
        <w:tc>
          <w:tcPr>
            <w:tcW w:w="6658" w:type="dxa"/>
          </w:tcPr>
          <w:p w:rsidR="002C7878" w:rsidRPr="003F1053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Головуючий на засіданні</w:t>
            </w:r>
          </w:p>
          <w:p w:rsidR="00FA20A1" w:rsidRPr="003F1053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Третьої Дисциплінарної палати</w:t>
            </w:r>
          </w:p>
          <w:p w:rsidR="007356F4" w:rsidRPr="003F1053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</w:t>
            </w:r>
            <w:r w:rsidRPr="003F105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3F1053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0232B1" w:rsidRPr="003F1053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7356F4" w:rsidRPr="003F1053" w:rsidRDefault="007356F4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 ПЛАХТІЙ</w:t>
            </w:r>
          </w:p>
        </w:tc>
      </w:tr>
      <w:tr w:rsidR="00C91721" w:rsidRPr="003F1053" w:rsidTr="00F6076B">
        <w:tc>
          <w:tcPr>
            <w:tcW w:w="6658" w:type="dxa"/>
          </w:tcPr>
          <w:p w:rsidR="00FA20A1" w:rsidRPr="003F1053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FA20A1" w:rsidRPr="003F1053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C91721" w:rsidRPr="003F1053" w:rsidTr="00F6076B">
        <w:tc>
          <w:tcPr>
            <w:tcW w:w="6658" w:type="dxa"/>
          </w:tcPr>
          <w:p w:rsidR="00FA20A1" w:rsidRPr="003F1053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  <w:p w:rsidR="00BB3B83" w:rsidRPr="003F1053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Pr="003F1053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3F105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</w:tc>
      </w:tr>
      <w:tr w:rsidR="00C91721" w:rsidRPr="003F1053" w:rsidTr="00F6076B">
        <w:tc>
          <w:tcPr>
            <w:tcW w:w="6658" w:type="dxa"/>
          </w:tcPr>
          <w:p w:rsidR="00FA20A1" w:rsidRPr="003F1053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F6076B" w:rsidRDefault="00F6076B" w:rsidP="00F6076B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f"/>
                <w:rFonts w:eastAsia="Sylfaen"/>
                <w:color w:val="1D1D1B"/>
                <w:sz w:val="28"/>
                <w:szCs w:val="28"/>
              </w:rPr>
            </w:pPr>
            <w:r w:rsidRPr="005B3DE2">
              <w:rPr>
                <w:rStyle w:val="af"/>
                <w:rFonts w:eastAsia="Sylfaen"/>
                <w:color w:val="1D1D1B"/>
                <w:sz w:val="28"/>
                <w:szCs w:val="28"/>
              </w:rPr>
              <w:t>Член </w:t>
            </w:r>
            <w:r>
              <w:rPr>
                <w:rStyle w:val="af"/>
                <w:rFonts w:eastAsia="Sylfaen"/>
                <w:color w:val="1D1D1B"/>
                <w:sz w:val="28"/>
                <w:szCs w:val="28"/>
              </w:rPr>
              <w:t>Першої</w:t>
            </w:r>
            <w:r w:rsidRPr="005B3DE2">
              <w:rPr>
                <w:rStyle w:val="af"/>
                <w:rFonts w:eastAsia="Sylfaen"/>
                <w:color w:val="1D1D1B"/>
                <w:sz w:val="28"/>
                <w:szCs w:val="28"/>
              </w:rPr>
              <w:t xml:space="preserve"> Дисциплінарної</w:t>
            </w:r>
            <w:r>
              <w:rPr>
                <w:rStyle w:val="af"/>
                <w:rFonts w:eastAsia="Sylfaen"/>
                <w:color w:val="1D1D1B"/>
                <w:sz w:val="28"/>
                <w:szCs w:val="28"/>
              </w:rPr>
              <w:t xml:space="preserve"> </w:t>
            </w:r>
            <w:r w:rsidRPr="005B3DE2">
              <w:rPr>
                <w:rStyle w:val="af"/>
                <w:rFonts w:eastAsia="Sylfaen"/>
                <w:color w:val="1D1D1B"/>
                <w:sz w:val="28"/>
                <w:szCs w:val="28"/>
              </w:rPr>
              <w:t xml:space="preserve">палати </w:t>
            </w:r>
          </w:p>
          <w:p w:rsidR="005B3DE2" w:rsidRPr="007C21D7" w:rsidRDefault="00F6076B" w:rsidP="007C21D7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color w:val="1D1D1B"/>
                <w:sz w:val="28"/>
                <w:szCs w:val="28"/>
              </w:rPr>
            </w:pPr>
            <w:r w:rsidRPr="005B3DE2">
              <w:rPr>
                <w:rStyle w:val="af"/>
                <w:rFonts w:eastAsia="Sylfaen"/>
                <w:color w:val="1D1D1B"/>
                <w:sz w:val="28"/>
                <w:szCs w:val="28"/>
              </w:rPr>
              <w:t>Вищої ради</w:t>
            </w:r>
            <w:r>
              <w:rPr>
                <w:rStyle w:val="af"/>
                <w:rFonts w:eastAsia="Sylfaen"/>
                <w:color w:val="1D1D1B"/>
                <w:sz w:val="28"/>
                <w:szCs w:val="28"/>
              </w:rPr>
              <w:t xml:space="preserve"> правосуддя                </w:t>
            </w:r>
            <w:bookmarkStart w:id="0" w:name="_GoBack"/>
            <w:bookmarkEnd w:id="0"/>
          </w:p>
        </w:tc>
        <w:tc>
          <w:tcPr>
            <w:tcW w:w="2970" w:type="dxa"/>
          </w:tcPr>
          <w:p w:rsidR="005B3DE2" w:rsidRDefault="00466F68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3F105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  <w:p w:rsidR="00F6076B" w:rsidRDefault="00F6076B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F6076B" w:rsidRPr="003F1053" w:rsidRDefault="00F6076B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Алла КОТЕЛЕВЕЦЬ</w:t>
            </w:r>
          </w:p>
        </w:tc>
      </w:tr>
    </w:tbl>
    <w:p w:rsidR="008F08A1" w:rsidRPr="007C21D7" w:rsidRDefault="008F08A1" w:rsidP="007C21D7">
      <w:pPr>
        <w:tabs>
          <w:tab w:val="left" w:pos="2564"/>
        </w:tabs>
        <w:rPr>
          <w:lang w:eastAsia="uk-UA" w:bidi="uk-UA"/>
        </w:rPr>
      </w:pPr>
    </w:p>
    <w:sectPr w:rsidR="008F08A1" w:rsidRPr="007C21D7" w:rsidSect="007C21D7">
      <w:headerReference w:type="default" r:id="rId9"/>
      <w:pgSz w:w="11906" w:h="16838"/>
      <w:pgMar w:top="568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E14" w:rsidRDefault="000E3E14" w:rsidP="007E1833">
      <w:pPr>
        <w:spacing w:after="0" w:line="240" w:lineRule="auto"/>
      </w:pPr>
      <w:r>
        <w:separator/>
      </w:r>
    </w:p>
  </w:endnote>
  <w:end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E14" w:rsidRDefault="000E3E14" w:rsidP="007E1833">
      <w:pPr>
        <w:spacing w:after="0" w:line="240" w:lineRule="auto"/>
      </w:pPr>
      <w:r>
        <w:separator/>
      </w:r>
    </w:p>
  </w:footnote>
  <w:foot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1D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A4B"/>
    <w:multiLevelType w:val="hybridMultilevel"/>
    <w:tmpl w:val="0270CE4E"/>
    <w:lvl w:ilvl="0" w:tplc="1FA2E5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B2D86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44BB4"/>
    <w:rsid w:val="001831B1"/>
    <w:rsid w:val="001961A2"/>
    <w:rsid w:val="00197A50"/>
    <w:rsid w:val="001B01B2"/>
    <w:rsid w:val="001B7FCF"/>
    <w:rsid w:val="001D5E0D"/>
    <w:rsid w:val="00202BCE"/>
    <w:rsid w:val="00203217"/>
    <w:rsid w:val="00210C0A"/>
    <w:rsid w:val="002176C7"/>
    <w:rsid w:val="002461B3"/>
    <w:rsid w:val="00261953"/>
    <w:rsid w:val="00267254"/>
    <w:rsid w:val="00271327"/>
    <w:rsid w:val="00276A52"/>
    <w:rsid w:val="002B26DA"/>
    <w:rsid w:val="002C4722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12FBB"/>
    <w:rsid w:val="003351D7"/>
    <w:rsid w:val="00335924"/>
    <w:rsid w:val="00337D40"/>
    <w:rsid w:val="00345C82"/>
    <w:rsid w:val="0036043B"/>
    <w:rsid w:val="00362C63"/>
    <w:rsid w:val="003630D8"/>
    <w:rsid w:val="003638C5"/>
    <w:rsid w:val="00385939"/>
    <w:rsid w:val="003A7622"/>
    <w:rsid w:val="003C5A95"/>
    <w:rsid w:val="003D252E"/>
    <w:rsid w:val="003E2CB3"/>
    <w:rsid w:val="003E6760"/>
    <w:rsid w:val="003F1053"/>
    <w:rsid w:val="003F142C"/>
    <w:rsid w:val="003F2A6D"/>
    <w:rsid w:val="00400115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66F68"/>
    <w:rsid w:val="004819CD"/>
    <w:rsid w:val="00494CE1"/>
    <w:rsid w:val="004B727A"/>
    <w:rsid w:val="004E3361"/>
    <w:rsid w:val="004F01C2"/>
    <w:rsid w:val="004F137C"/>
    <w:rsid w:val="004F4BC7"/>
    <w:rsid w:val="004F67F1"/>
    <w:rsid w:val="00523284"/>
    <w:rsid w:val="00535BD0"/>
    <w:rsid w:val="005435C5"/>
    <w:rsid w:val="00545937"/>
    <w:rsid w:val="005639AA"/>
    <w:rsid w:val="005652F0"/>
    <w:rsid w:val="00580F91"/>
    <w:rsid w:val="005813E2"/>
    <w:rsid w:val="00591898"/>
    <w:rsid w:val="005933DD"/>
    <w:rsid w:val="005A0221"/>
    <w:rsid w:val="005B3DE2"/>
    <w:rsid w:val="005C43EE"/>
    <w:rsid w:val="005D187B"/>
    <w:rsid w:val="005D2FD8"/>
    <w:rsid w:val="005D5E32"/>
    <w:rsid w:val="005F1C32"/>
    <w:rsid w:val="00620BB2"/>
    <w:rsid w:val="00633FC2"/>
    <w:rsid w:val="0063586F"/>
    <w:rsid w:val="00645773"/>
    <w:rsid w:val="00664666"/>
    <w:rsid w:val="00670A95"/>
    <w:rsid w:val="00675C98"/>
    <w:rsid w:val="00682F92"/>
    <w:rsid w:val="00690310"/>
    <w:rsid w:val="0069544A"/>
    <w:rsid w:val="00696555"/>
    <w:rsid w:val="006A37EC"/>
    <w:rsid w:val="006A4317"/>
    <w:rsid w:val="006E1444"/>
    <w:rsid w:val="006E5227"/>
    <w:rsid w:val="006E63A7"/>
    <w:rsid w:val="006F7CE5"/>
    <w:rsid w:val="007038AB"/>
    <w:rsid w:val="007045BD"/>
    <w:rsid w:val="00707742"/>
    <w:rsid w:val="0072536B"/>
    <w:rsid w:val="00731FF7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C21D7"/>
    <w:rsid w:val="007E1833"/>
    <w:rsid w:val="008147C0"/>
    <w:rsid w:val="008162A7"/>
    <w:rsid w:val="00827EAB"/>
    <w:rsid w:val="0083077B"/>
    <w:rsid w:val="008548AA"/>
    <w:rsid w:val="00856725"/>
    <w:rsid w:val="008723B3"/>
    <w:rsid w:val="00885662"/>
    <w:rsid w:val="008915FC"/>
    <w:rsid w:val="008932CE"/>
    <w:rsid w:val="0089452B"/>
    <w:rsid w:val="00897BB6"/>
    <w:rsid w:val="008A1DDC"/>
    <w:rsid w:val="008C025E"/>
    <w:rsid w:val="008C7C73"/>
    <w:rsid w:val="008D089C"/>
    <w:rsid w:val="008E365F"/>
    <w:rsid w:val="008E4395"/>
    <w:rsid w:val="008E70EA"/>
    <w:rsid w:val="008F08A1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903C9"/>
    <w:rsid w:val="009A7771"/>
    <w:rsid w:val="009B2287"/>
    <w:rsid w:val="009B31DB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AF08A3"/>
    <w:rsid w:val="00B04B3B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D4036"/>
    <w:rsid w:val="00BE2A91"/>
    <w:rsid w:val="00BE4925"/>
    <w:rsid w:val="00BF01C1"/>
    <w:rsid w:val="00BF31C7"/>
    <w:rsid w:val="00C0057D"/>
    <w:rsid w:val="00C1512B"/>
    <w:rsid w:val="00C32956"/>
    <w:rsid w:val="00C510E3"/>
    <w:rsid w:val="00C51F2C"/>
    <w:rsid w:val="00C52DF3"/>
    <w:rsid w:val="00C54A48"/>
    <w:rsid w:val="00C86C60"/>
    <w:rsid w:val="00C90CC7"/>
    <w:rsid w:val="00C91721"/>
    <w:rsid w:val="00CB25BA"/>
    <w:rsid w:val="00CC67DC"/>
    <w:rsid w:val="00CE7B81"/>
    <w:rsid w:val="00CF53A8"/>
    <w:rsid w:val="00D053F5"/>
    <w:rsid w:val="00D05596"/>
    <w:rsid w:val="00D14842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11D8"/>
    <w:rsid w:val="00D92466"/>
    <w:rsid w:val="00DA1F30"/>
    <w:rsid w:val="00DC01DE"/>
    <w:rsid w:val="00DD62A6"/>
    <w:rsid w:val="00DF14F3"/>
    <w:rsid w:val="00E030FD"/>
    <w:rsid w:val="00E032DE"/>
    <w:rsid w:val="00E05406"/>
    <w:rsid w:val="00E914A2"/>
    <w:rsid w:val="00E94E94"/>
    <w:rsid w:val="00EB29CC"/>
    <w:rsid w:val="00EB63F1"/>
    <w:rsid w:val="00EC7CA3"/>
    <w:rsid w:val="00ED7EEF"/>
    <w:rsid w:val="00EE4F94"/>
    <w:rsid w:val="00EE61D3"/>
    <w:rsid w:val="00EF2D97"/>
    <w:rsid w:val="00EF5936"/>
    <w:rsid w:val="00EF5FD9"/>
    <w:rsid w:val="00EF6574"/>
    <w:rsid w:val="00F11788"/>
    <w:rsid w:val="00F17631"/>
    <w:rsid w:val="00F24543"/>
    <w:rsid w:val="00F3337B"/>
    <w:rsid w:val="00F41CAF"/>
    <w:rsid w:val="00F55F3A"/>
    <w:rsid w:val="00F6076B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F4A4B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5B3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Strong"/>
    <w:basedOn w:val="a0"/>
    <w:uiPriority w:val="22"/>
    <w:qFormat/>
    <w:rsid w:val="005B3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2921F-4F1C-404F-96E2-667B2654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4494</Words>
  <Characters>2562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Віталій Лукач (HCJ-GM0020 - v.lukach)</cp:lastModifiedBy>
  <cp:revision>31</cp:revision>
  <cp:lastPrinted>2024-01-31T12:59:00Z</cp:lastPrinted>
  <dcterms:created xsi:type="dcterms:W3CDTF">2023-11-21T11:20:00Z</dcterms:created>
  <dcterms:modified xsi:type="dcterms:W3CDTF">2024-02-01T07:13:00Z</dcterms:modified>
</cp:coreProperties>
</file>