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797" w:rsidRPr="00AF7F72" w:rsidRDefault="00852797" w:rsidP="00852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852797" w:rsidRPr="00AF7F72" w:rsidRDefault="00852797" w:rsidP="00852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852797" w:rsidRPr="00AF7F72" w:rsidRDefault="00852797" w:rsidP="0085279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852797" w:rsidRPr="00AF7F72" w:rsidRDefault="00852797" w:rsidP="00852797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AF7F72">
        <w:rPr>
          <w:rFonts w:ascii="AcademyC" w:eastAsia="Calibri" w:hAnsi="AcademyC" w:cs="Times New Roman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6A705590" wp14:editId="728F5A3D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F72">
        <w:rPr>
          <w:rFonts w:ascii="AcademyC" w:eastAsia="Calibri" w:hAnsi="AcademyC" w:cs="Times New Roman"/>
          <w:sz w:val="28"/>
        </w:rPr>
        <w:t>УКРАЇНА</w:t>
      </w:r>
    </w:p>
    <w:p w:rsidR="00852797" w:rsidRPr="00AF7F72" w:rsidRDefault="00852797" w:rsidP="00852797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F7F72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852797" w:rsidRPr="00AF7F72" w:rsidRDefault="00852797" w:rsidP="00852797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AF7F72">
        <w:rPr>
          <w:rFonts w:ascii="AcademyC" w:eastAsia="Calibri" w:hAnsi="AcademyC" w:cs="Times New Roman"/>
          <w:sz w:val="28"/>
          <w:szCs w:val="28"/>
        </w:rPr>
        <w:t>ТРЕТЯ ДИСЦИПЛІНАРНА ПАЛАТА</w:t>
      </w:r>
    </w:p>
    <w:p w:rsidR="00852797" w:rsidRPr="00AF7F72" w:rsidRDefault="00852797" w:rsidP="00852797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F7F72">
        <w:rPr>
          <w:rFonts w:ascii="AcademyC" w:eastAsia="Calibri" w:hAnsi="AcademyC" w:cs="Times New Roman"/>
          <w:sz w:val="28"/>
          <w:szCs w:val="28"/>
        </w:rPr>
        <w:t>УХВАЛА</w:t>
      </w:r>
    </w:p>
    <w:p w:rsidR="00852797" w:rsidRPr="00AF7F72" w:rsidRDefault="00852797" w:rsidP="00852797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4477" w:type="pct"/>
        <w:tblLook w:val="04A0" w:firstRow="1" w:lastRow="0" w:firstColumn="1" w:lastColumn="0" w:noHBand="0" w:noVBand="1"/>
      </w:tblPr>
      <w:tblGrid>
        <w:gridCol w:w="3070"/>
        <w:gridCol w:w="758"/>
        <w:gridCol w:w="1369"/>
        <w:gridCol w:w="3433"/>
      </w:tblGrid>
      <w:tr w:rsidR="00852797" w:rsidRPr="00AF7F72" w:rsidTr="003A74E6">
        <w:trPr>
          <w:trHeight w:val="188"/>
        </w:trPr>
        <w:tc>
          <w:tcPr>
            <w:tcW w:w="1779" w:type="pct"/>
          </w:tcPr>
          <w:p w:rsidR="00852797" w:rsidRPr="00AF7F72" w:rsidRDefault="00CE0D66" w:rsidP="00CE0D66">
            <w:pPr>
              <w:spacing w:after="200" w:line="276" w:lineRule="auto"/>
              <w:ind w:right="-2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 xml:space="preserve">31 </w:t>
            </w:r>
            <w:r w:rsidR="00852797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січня  2024</w:t>
            </w:r>
            <w:r w:rsidR="00852797" w:rsidRPr="00AF7F72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1232" w:type="pct"/>
            <w:gridSpan w:val="2"/>
          </w:tcPr>
          <w:p w:rsidR="00852797" w:rsidRPr="00AF7F72" w:rsidRDefault="00852797" w:rsidP="003A74E6">
            <w:pPr>
              <w:spacing w:after="200" w:line="276" w:lineRule="auto"/>
              <w:ind w:right="-2"/>
              <w:jc w:val="center"/>
              <w:rPr>
                <w:rFonts w:ascii="Book Antiqua" w:eastAsia="Calibri" w:hAnsi="Book Antiqua" w:cs="Times New Roman"/>
                <w:noProof/>
                <w:sz w:val="24"/>
              </w:rPr>
            </w:pPr>
            <w:r w:rsidRPr="00AF7F72">
              <w:rPr>
                <w:rFonts w:ascii="Bookman Old Style" w:eastAsia="Calibri" w:hAnsi="Bookman Old Style" w:cs="Times New Roman"/>
                <w:sz w:val="20"/>
                <w:szCs w:val="20"/>
                <w:lang w:val="ru-RU"/>
              </w:rPr>
              <w:t xml:space="preserve">      </w:t>
            </w:r>
            <w:r w:rsidRPr="00AF7F72">
              <w:rPr>
                <w:rFonts w:ascii="Book Antiqua" w:eastAsia="Calibri" w:hAnsi="Book Antiqua" w:cs="Times New Roman"/>
                <w:sz w:val="24"/>
              </w:rPr>
              <w:t>Київ</w:t>
            </w:r>
          </w:p>
        </w:tc>
        <w:tc>
          <w:tcPr>
            <w:tcW w:w="1989" w:type="pct"/>
          </w:tcPr>
          <w:p w:rsidR="00852797" w:rsidRPr="00AF7F72" w:rsidRDefault="00452A52" w:rsidP="003A74E6">
            <w:pPr>
              <w:spacing w:after="200" w:line="276" w:lineRule="auto"/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 xml:space="preserve">               № 285</w:t>
            </w:r>
            <w:r w:rsidR="00852797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>/3дп/15-24</w:t>
            </w:r>
          </w:p>
        </w:tc>
      </w:tr>
      <w:tr w:rsidR="00852797" w:rsidRPr="00AF7F72" w:rsidTr="003A74E6">
        <w:tblPrEx>
          <w:tblLook w:val="00A0" w:firstRow="1" w:lastRow="0" w:firstColumn="1" w:lastColumn="0" w:noHBand="0" w:noVBand="0"/>
        </w:tblPrEx>
        <w:trPr>
          <w:gridAfter w:val="2"/>
          <w:wAfter w:w="2782" w:type="pct"/>
          <w:trHeight w:val="987"/>
        </w:trPr>
        <w:tc>
          <w:tcPr>
            <w:tcW w:w="2218" w:type="pct"/>
            <w:gridSpan w:val="2"/>
          </w:tcPr>
          <w:p w:rsidR="00852797" w:rsidRDefault="00852797" w:rsidP="003A74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52797" w:rsidRPr="00AF7F72" w:rsidRDefault="00852797" w:rsidP="003A74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7F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 відкриття 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исциплінарної справи щодо</w:t>
            </w:r>
            <w:r w:rsidRPr="00304B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uk-UA"/>
              </w:rPr>
              <w:t xml:space="preserve"> судді </w:t>
            </w:r>
            <w:r w:rsidRPr="00887B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Богуславського районного суду Київської області </w:t>
            </w:r>
            <w:proofErr w:type="spellStart"/>
            <w:r w:rsidRPr="00887B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Кіхтенка</w:t>
            </w:r>
            <w:proofErr w:type="spellEnd"/>
            <w:r w:rsidRPr="00887B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С.О.</w:t>
            </w:r>
            <w:r w:rsidRPr="00304B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uk-UA"/>
              </w:rPr>
              <w:t xml:space="preserve"> </w:t>
            </w:r>
          </w:p>
          <w:p w:rsidR="00852797" w:rsidRPr="00AF7F72" w:rsidRDefault="00852797" w:rsidP="003A74E6">
            <w:pPr>
              <w:spacing w:after="0" w:line="240" w:lineRule="auto"/>
              <w:ind w:left="30" w:right="32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</w:tbl>
    <w:p w:rsidR="00852797" w:rsidRPr="00AF7F72" w:rsidRDefault="00852797" w:rsidP="008527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Третя Дисциплінарна палата Вищої ради правосуддя у складі       головуючого –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Плахтій І.Б., </w:t>
      </w:r>
      <w:r w:rsidRPr="00AF7F7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членів 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Третьої Дисциплінарної палати Вищої ради правосуддя</w:t>
      </w:r>
      <w:r w:rsidR="00FD1647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="00CE0D6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Лук’янова Д.В., </w:t>
      </w:r>
      <w:proofErr w:type="spellStart"/>
      <w:r w:rsidR="00CE0D66">
        <w:rPr>
          <w:rFonts w:ascii="Times New Roman" w:eastAsia="Calibri" w:hAnsi="Times New Roman" w:cs="Times New Roman"/>
          <w:sz w:val="28"/>
          <w:szCs w:val="28"/>
          <w:lang w:eastAsia="uk-UA"/>
        </w:rPr>
        <w:t>Сасевича</w:t>
      </w:r>
      <w:proofErr w:type="spellEnd"/>
      <w:r w:rsidR="00CE0D66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О.М.,</w:t>
      </w:r>
      <w:r w:rsidR="00CE0D66">
        <w:rPr>
          <w:rFonts w:ascii="Times New Roman" w:eastAsia="Calibri" w:hAnsi="Times New Roman" w:cs="Times New Roman"/>
          <w:sz w:val="28"/>
          <w:szCs w:val="28"/>
        </w:rPr>
        <w:t xml:space="preserve"> залученого члена Першої Дисциплінарної палати</w:t>
      </w:r>
      <w:r w:rsidR="00CE0D66" w:rsidRPr="004B727A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 </w:t>
      </w:r>
      <w:proofErr w:type="spellStart"/>
      <w:r w:rsidR="00CE0D66">
        <w:rPr>
          <w:rFonts w:ascii="Times New Roman" w:eastAsia="Calibri" w:hAnsi="Times New Roman" w:cs="Times New Roman"/>
          <w:sz w:val="28"/>
          <w:szCs w:val="28"/>
        </w:rPr>
        <w:t>Котелевець</w:t>
      </w:r>
      <w:proofErr w:type="spellEnd"/>
      <w:r w:rsidR="00CE0D66">
        <w:rPr>
          <w:rFonts w:ascii="Times New Roman" w:eastAsia="Calibri" w:hAnsi="Times New Roman" w:cs="Times New Roman"/>
          <w:sz w:val="28"/>
          <w:szCs w:val="28"/>
        </w:rPr>
        <w:t xml:space="preserve"> А.В.</w:t>
      </w:r>
      <w:r w:rsidR="00CE0D66" w:rsidRPr="004B727A">
        <w:rPr>
          <w:rFonts w:ascii="Times New Roman" w:eastAsia="Calibri" w:hAnsi="Times New Roman" w:cs="Times New Roman"/>
          <w:sz w:val="28"/>
          <w:szCs w:val="28"/>
        </w:rPr>
        <w:t>,</w:t>
      </w:r>
      <w:r w:rsidR="00CE0D66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розглянувши висновок доповідача – члена Третьої Дисциплінарної палати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Кандзюби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О.В.</w:t>
      </w:r>
      <w:r w:rsidRPr="00AF7F7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Pr="00AF7F72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попе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редньої перевірки дисциплінарних скарг</w:t>
      </w:r>
      <w:r w:rsidRPr="00AF7F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2069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голови </w:t>
      </w:r>
      <w:r w:rsidR="00920693" w:rsidRPr="00920693">
        <w:rPr>
          <w:rFonts w:ascii="Times New Roman" w:eastAsia="Times New Roman" w:hAnsi="Times New Roman" w:cs="Times New Roman"/>
          <w:sz w:val="28"/>
          <w:szCs w:val="28"/>
          <w:lang w:eastAsia="uk-UA"/>
        </w:rPr>
        <w:t>Богуславського районного су</w:t>
      </w:r>
      <w:r w:rsidR="00951C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ду Київської області </w:t>
      </w:r>
      <w:proofErr w:type="spellStart"/>
      <w:r w:rsidR="00951C26">
        <w:rPr>
          <w:rFonts w:ascii="Times New Roman" w:eastAsia="Times New Roman" w:hAnsi="Times New Roman" w:cs="Times New Roman"/>
          <w:sz w:val="28"/>
          <w:szCs w:val="28"/>
          <w:lang w:eastAsia="uk-UA"/>
        </w:rPr>
        <w:t>Тітова</w:t>
      </w:r>
      <w:proofErr w:type="spellEnd"/>
      <w:r w:rsidR="00951C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Миколи Борисовича</w:t>
      </w:r>
      <w:r w:rsidR="00920693" w:rsidRPr="0092069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AF7F72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щодо судді</w:t>
      </w:r>
      <w:r w:rsidRPr="00304B07">
        <w:rPr>
          <w:rFonts w:ascii="Times New Roman" w:eastAsia="Calibri" w:hAnsi="Times New Roman" w:cs="Times New Roman"/>
          <w:b/>
          <w:bCs/>
          <w:sz w:val="24"/>
          <w:szCs w:val="24"/>
          <w:lang w:bidi="uk-UA"/>
        </w:rPr>
        <w:t xml:space="preserve"> </w:t>
      </w:r>
      <w:r w:rsidR="00951C26">
        <w:rPr>
          <w:rFonts w:ascii="Times New Roman" w:hAnsi="Times New Roman" w:cs="Times New Roman"/>
          <w:sz w:val="28"/>
          <w:szCs w:val="28"/>
        </w:rPr>
        <w:t xml:space="preserve">Богуславського районного суду Київської області </w:t>
      </w:r>
      <w:proofErr w:type="spellStart"/>
      <w:r w:rsidR="00951C26">
        <w:rPr>
          <w:rFonts w:ascii="Times New Roman" w:hAnsi="Times New Roman" w:cs="Times New Roman"/>
          <w:sz w:val="28"/>
          <w:szCs w:val="28"/>
        </w:rPr>
        <w:t>Кіхтенка</w:t>
      </w:r>
      <w:proofErr w:type="spellEnd"/>
      <w:r w:rsidR="00951C26">
        <w:rPr>
          <w:rFonts w:ascii="Times New Roman" w:hAnsi="Times New Roman" w:cs="Times New Roman"/>
          <w:sz w:val="28"/>
          <w:szCs w:val="28"/>
        </w:rPr>
        <w:t xml:space="preserve"> Сергія Олександровича</w:t>
      </w:r>
      <w:r>
        <w:rPr>
          <w:rFonts w:ascii="Times New Roman" w:eastAsia="Calibri" w:hAnsi="Times New Roman" w:cs="Times New Roman"/>
          <w:bCs/>
          <w:sz w:val="28"/>
          <w:szCs w:val="28"/>
          <w:lang w:eastAsia="uk-UA" w:bidi="uk-UA"/>
        </w:rPr>
        <w:t xml:space="preserve">, </w:t>
      </w:r>
    </w:p>
    <w:p w:rsidR="00852797" w:rsidRPr="00AF7F72" w:rsidRDefault="00852797" w:rsidP="008527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852797" w:rsidRPr="00AF7F72" w:rsidRDefault="00852797" w:rsidP="008527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F7F7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встановила:</w:t>
      </w:r>
    </w:p>
    <w:p w:rsidR="00852797" w:rsidRPr="00AF7F72" w:rsidRDefault="00852797" w:rsidP="008527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20693" w:rsidRPr="00920693" w:rsidRDefault="00920693" w:rsidP="009206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693">
        <w:rPr>
          <w:rFonts w:ascii="Times New Roman" w:hAnsi="Times New Roman" w:cs="Times New Roman"/>
          <w:sz w:val="28"/>
          <w:szCs w:val="28"/>
        </w:rPr>
        <w:t>до Вищо</w:t>
      </w:r>
      <w:r>
        <w:rPr>
          <w:rFonts w:ascii="Times New Roman" w:hAnsi="Times New Roman" w:cs="Times New Roman"/>
          <w:sz w:val="28"/>
          <w:szCs w:val="28"/>
        </w:rPr>
        <w:t>ї ради правосуддя 11 жовтня 2021</w:t>
      </w:r>
      <w:r w:rsidRPr="00920693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та 30 червня 2023 року</w:t>
      </w:r>
      <w:r w:rsidRPr="00920693">
        <w:rPr>
          <w:rFonts w:ascii="Times New Roman" w:hAnsi="Times New Roman" w:cs="Times New Roman"/>
          <w:sz w:val="28"/>
          <w:szCs w:val="28"/>
        </w:rPr>
        <w:t xml:space="preserve"> </w:t>
      </w:r>
      <w:r w:rsidR="00481BAD">
        <w:rPr>
          <w:rFonts w:ascii="Times New Roman" w:hAnsi="Times New Roman" w:cs="Times New Roman"/>
          <w:sz w:val="28"/>
          <w:szCs w:val="28"/>
        </w:rPr>
        <w:br/>
        <w:t>(</w:t>
      </w:r>
      <w:proofErr w:type="spellStart"/>
      <w:r w:rsidR="00481BAD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="00481BAD">
        <w:rPr>
          <w:rFonts w:ascii="Times New Roman" w:hAnsi="Times New Roman" w:cs="Times New Roman"/>
          <w:sz w:val="28"/>
          <w:szCs w:val="28"/>
        </w:rPr>
        <w:t>. №</w:t>
      </w:r>
      <w:r>
        <w:rPr>
          <w:rFonts w:ascii="Times New Roman" w:hAnsi="Times New Roman" w:cs="Times New Roman"/>
          <w:sz w:val="28"/>
          <w:szCs w:val="28"/>
        </w:rPr>
        <w:t xml:space="preserve"> 8421/0/8-21, </w:t>
      </w:r>
      <w:r w:rsidR="00481BA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3474/0/8-23</w:t>
      </w:r>
      <w:r w:rsidR="00481BAD">
        <w:rPr>
          <w:rFonts w:ascii="Times New Roman" w:hAnsi="Times New Roman" w:cs="Times New Roman"/>
          <w:sz w:val="28"/>
          <w:szCs w:val="28"/>
        </w:rPr>
        <w:t>)</w:t>
      </w:r>
      <w:r w:rsidRPr="00920693">
        <w:rPr>
          <w:rFonts w:ascii="Times New Roman" w:hAnsi="Times New Roman" w:cs="Times New Roman"/>
          <w:sz w:val="28"/>
          <w:szCs w:val="28"/>
        </w:rPr>
        <w:t xml:space="preserve"> надійшл</w:t>
      </w:r>
      <w:r>
        <w:rPr>
          <w:rFonts w:ascii="Times New Roman" w:hAnsi="Times New Roman" w:cs="Times New Roman"/>
          <w:sz w:val="28"/>
          <w:szCs w:val="28"/>
        </w:rPr>
        <w:t xml:space="preserve">и дисциплінарні скарги голови Богуславського районного суду Київської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Тітова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М.Б.</w:t>
      </w:r>
      <w:r w:rsidRPr="00920693">
        <w:rPr>
          <w:rFonts w:ascii="Times New Roman" w:hAnsi="Times New Roman" w:cs="Times New Roman"/>
          <w:sz w:val="28"/>
          <w:szCs w:val="28"/>
        </w:rPr>
        <w:t xml:space="preserve"> стосовно судді </w:t>
      </w:r>
      <w:r w:rsidR="00951C26" w:rsidRPr="00951C26">
        <w:rPr>
          <w:rFonts w:ascii="Times New Roman" w:hAnsi="Times New Roman" w:cs="Times New Roman"/>
          <w:sz w:val="28"/>
          <w:szCs w:val="28"/>
        </w:rPr>
        <w:t>Богуславського районного суду Київської області</w:t>
      </w:r>
      <w:r w:rsidR="00951C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C26">
        <w:rPr>
          <w:rFonts w:ascii="Times New Roman" w:hAnsi="Times New Roman" w:cs="Times New Roman"/>
          <w:sz w:val="28"/>
          <w:szCs w:val="28"/>
        </w:rPr>
        <w:t>Кіхтенка</w:t>
      </w:r>
      <w:proofErr w:type="spellEnd"/>
      <w:r w:rsidR="00951C26">
        <w:rPr>
          <w:rFonts w:ascii="Times New Roman" w:hAnsi="Times New Roman" w:cs="Times New Roman"/>
          <w:sz w:val="28"/>
          <w:szCs w:val="28"/>
        </w:rPr>
        <w:t xml:space="preserve"> С.О.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2D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3D88">
        <w:rPr>
          <w:rFonts w:ascii="Times New Roman" w:hAnsi="Times New Roman"/>
          <w:sz w:val="28"/>
          <w:szCs w:val="28"/>
        </w:rPr>
        <w:t xml:space="preserve">Автор дисциплінарних скарг зазначає, що </w:t>
      </w:r>
      <w:r w:rsidR="002A6B78">
        <w:rPr>
          <w:rFonts w:ascii="Times New Roman" w:hAnsi="Times New Roman"/>
          <w:sz w:val="28"/>
          <w:szCs w:val="28"/>
        </w:rPr>
        <w:t>«</w:t>
      </w:r>
      <w:r w:rsidRPr="00D03D88">
        <w:rPr>
          <w:rFonts w:ascii="Times New Roman" w:hAnsi="Times New Roman"/>
          <w:sz w:val="28"/>
          <w:szCs w:val="28"/>
        </w:rPr>
        <w:t xml:space="preserve">суддя </w:t>
      </w:r>
      <w:proofErr w:type="spellStart"/>
      <w:r w:rsidRPr="00D03D88">
        <w:rPr>
          <w:rFonts w:ascii="Times New Roman" w:hAnsi="Times New Roman"/>
          <w:sz w:val="28"/>
          <w:szCs w:val="28"/>
        </w:rPr>
        <w:t>Кіхтенко</w:t>
      </w:r>
      <w:proofErr w:type="spellEnd"/>
      <w:r w:rsidRPr="00D03D88">
        <w:rPr>
          <w:rFonts w:ascii="Times New Roman" w:hAnsi="Times New Roman"/>
          <w:sz w:val="28"/>
          <w:szCs w:val="28"/>
        </w:rPr>
        <w:t xml:space="preserve"> </w:t>
      </w:r>
      <w:r w:rsidR="002A6B78">
        <w:rPr>
          <w:rFonts w:ascii="Times New Roman" w:hAnsi="Times New Roman"/>
          <w:sz w:val="28"/>
          <w:szCs w:val="28"/>
        </w:rPr>
        <w:t>С.О. протягом останніх 2,5 року</w:t>
      </w:r>
      <w:r w:rsidRPr="00D03D88">
        <w:rPr>
          <w:rFonts w:ascii="Times New Roman" w:hAnsi="Times New Roman"/>
          <w:sz w:val="28"/>
          <w:szCs w:val="28"/>
        </w:rPr>
        <w:t xml:space="preserve"> роботи в Богуславському районному суді Київської області</w:t>
      </w:r>
      <w:r w:rsidR="002A6B78">
        <w:rPr>
          <w:rFonts w:ascii="Times New Roman" w:hAnsi="Times New Roman"/>
          <w:sz w:val="28"/>
          <w:szCs w:val="28"/>
        </w:rPr>
        <w:t xml:space="preserve"> систематично та грубо порушує п</w:t>
      </w:r>
      <w:r w:rsidRPr="00D03D88">
        <w:rPr>
          <w:rFonts w:ascii="Times New Roman" w:hAnsi="Times New Roman"/>
          <w:sz w:val="28"/>
          <w:szCs w:val="28"/>
        </w:rPr>
        <w:t xml:space="preserve">равила внутрішнього трудового розпорядку, оскільки </w:t>
      </w:r>
      <w:r w:rsidR="002A6B78" w:rsidRPr="00D03D88">
        <w:rPr>
          <w:rFonts w:ascii="Times New Roman" w:hAnsi="Times New Roman"/>
          <w:sz w:val="28"/>
          <w:szCs w:val="28"/>
        </w:rPr>
        <w:t xml:space="preserve">без поважних причин </w:t>
      </w:r>
      <w:r w:rsidRPr="00D03D88">
        <w:rPr>
          <w:rFonts w:ascii="Times New Roman" w:hAnsi="Times New Roman"/>
          <w:sz w:val="28"/>
          <w:szCs w:val="28"/>
        </w:rPr>
        <w:t xml:space="preserve">не приходить на роботу, що призвело до зриву великої кількості судових засідань та безпідставного затягування </w:t>
      </w:r>
      <w:r>
        <w:rPr>
          <w:rFonts w:ascii="Times New Roman" w:hAnsi="Times New Roman"/>
          <w:sz w:val="28"/>
          <w:szCs w:val="28"/>
        </w:rPr>
        <w:t>розгляду справ різних категорій.</w:t>
      </w:r>
    </w:p>
    <w:p w:rsidR="00B232D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03D88">
        <w:rPr>
          <w:rFonts w:ascii="Times New Roman" w:hAnsi="Times New Roman"/>
          <w:sz w:val="28"/>
          <w:szCs w:val="28"/>
        </w:rPr>
        <w:t>Кіхтенко</w:t>
      </w:r>
      <w:proofErr w:type="spellEnd"/>
      <w:r w:rsidRPr="00D03D88">
        <w:rPr>
          <w:rFonts w:ascii="Times New Roman" w:hAnsi="Times New Roman"/>
          <w:sz w:val="28"/>
          <w:szCs w:val="28"/>
        </w:rPr>
        <w:t xml:space="preserve"> С.О. не дотримується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3D88">
        <w:rPr>
          <w:rFonts w:ascii="Times New Roman" w:hAnsi="Times New Roman"/>
          <w:sz w:val="28"/>
          <w:szCs w:val="28"/>
        </w:rPr>
        <w:t>трудового розпорядку та режиму роботи суду</w:t>
      </w:r>
      <w:r w:rsidR="002A6B78">
        <w:rPr>
          <w:rFonts w:ascii="Times New Roman" w:hAnsi="Times New Roman"/>
          <w:sz w:val="28"/>
          <w:szCs w:val="28"/>
        </w:rPr>
        <w:t>, суддя</w:t>
      </w:r>
      <w:r w:rsidRPr="00D03D88">
        <w:rPr>
          <w:rFonts w:ascii="Times New Roman" w:hAnsi="Times New Roman"/>
          <w:sz w:val="28"/>
          <w:szCs w:val="28"/>
        </w:rPr>
        <w:t xml:space="preserve"> може перебувати на робочому місці на власний розсуд, без попередження будь-кого про причини своєї відсутності та місце свого знаходження</w:t>
      </w:r>
      <w:r>
        <w:rPr>
          <w:rFonts w:ascii="Times New Roman" w:hAnsi="Times New Roman"/>
          <w:sz w:val="28"/>
          <w:szCs w:val="28"/>
        </w:rPr>
        <w:t>.</w:t>
      </w:r>
      <w:r w:rsidRPr="00D03D88">
        <w:rPr>
          <w:rFonts w:ascii="Times New Roman" w:hAnsi="Times New Roman"/>
          <w:sz w:val="28"/>
          <w:szCs w:val="28"/>
        </w:rPr>
        <w:t xml:space="preserve"> Як наслідок, такі обставини щоденно негативно впливають на організацію роботи канцелярії суду щодо реєстрації справ про адміністративні правопорушення, які підлягають розгляду протягом доби та щодо яких складено відповідні графіки чергування суддів</w:t>
      </w:r>
      <w:r w:rsidR="002A6B78">
        <w:rPr>
          <w:rFonts w:ascii="Times New Roman" w:hAnsi="Times New Roman"/>
          <w:sz w:val="28"/>
          <w:szCs w:val="28"/>
        </w:rPr>
        <w:t>, у</w:t>
      </w:r>
      <w:r w:rsidRPr="00D03D88">
        <w:rPr>
          <w:rFonts w:ascii="Times New Roman" w:hAnsi="Times New Roman"/>
          <w:sz w:val="28"/>
          <w:szCs w:val="28"/>
        </w:rPr>
        <w:t xml:space="preserve"> подальшому – на можливість роз</w:t>
      </w:r>
      <w:r w:rsidR="002A6B78">
        <w:rPr>
          <w:rFonts w:ascii="Times New Roman" w:hAnsi="Times New Roman"/>
          <w:sz w:val="28"/>
          <w:szCs w:val="28"/>
        </w:rPr>
        <w:t>гляду цих справ іншими суддями в</w:t>
      </w:r>
      <w:r w:rsidRPr="00D03D88">
        <w:rPr>
          <w:rFonts w:ascii="Times New Roman" w:hAnsi="Times New Roman"/>
          <w:sz w:val="28"/>
          <w:szCs w:val="28"/>
        </w:rPr>
        <w:t xml:space="preserve"> розумні строки, оскільки судді зайняті розглядом </w:t>
      </w:r>
      <w:r w:rsidRPr="00D03D88">
        <w:rPr>
          <w:rFonts w:ascii="Times New Roman" w:hAnsi="Times New Roman"/>
          <w:sz w:val="28"/>
          <w:szCs w:val="28"/>
        </w:rPr>
        <w:lastRenderedPageBreak/>
        <w:t xml:space="preserve">справ, що перебувають у них в провадженні згідно </w:t>
      </w:r>
      <w:r>
        <w:rPr>
          <w:rFonts w:ascii="Times New Roman" w:hAnsi="Times New Roman"/>
          <w:sz w:val="28"/>
          <w:szCs w:val="28"/>
        </w:rPr>
        <w:t>з</w:t>
      </w:r>
      <w:r w:rsidR="002A6B78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3D88">
        <w:rPr>
          <w:rFonts w:ascii="Times New Roman" w:hAnsi="Times New Roman"/>
          <w:sz w:val="28"/>
          <w:szCs w:val="28"/>
        </w:rPr>
        <w:t>списк</w:t>
      </w:r>
      <w:r>
        <w:rPr>
          <w:rFonts w:ascii="Times New Roman" w:hAnsi="Times New Roman"/>
          <w:sz w:val="28"/>
          <w:szCs w:val="28"/>
        </w:rPr>
        <w:t>ом</w:t>
      </w:r>
      <w:r w:rsidRPr="00D03D88">
        <w:rPr>
          <w:rFonts w:ascii="Times New Roman" w:hAnsi="Times New Roman"/>
          <w:sz w:val="28"/>
          <w:szCs w:val="28"/>
        </w:rPr>
        <w:t xml:space="preserve"> справ, призначених до розгляду. 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3D88">
        <w:rPr>
          <w:rFonts w:ascii="Times New Roman" w:hAnsi="Times New Roman"/>
          <w:sz w:val="28"/>
          <w:szCs w:val="28"/>
        </w:rPr>
        <w:t xml:space="preserve">Рішенням зборів суддів від 1 червня 2023 року № 4 вирішено не включати суддю </w:t>
      </w:r>
      <w:proofErr w:type="spellStart"/>
      <w:r w:rsidRPr="00D03D88">
        <w:rPr>
          <w:rFonts w:ascii="Times New Roman" w:hAnsi="Times New Roman"/>
          <w:sz w:val="28"/>
          <w:szCs w:val="28"/>
        </w:rPr>
        <w:t>Кіхтенка</w:t>
      </w:r>
      <w:proofErr w:type="spellEnd"/>
      <w:r w:rsidRPr="00D03D88">
        <w:rPr>
          <w:rFonts w:ascii="Times New Roman" w:hAnsi="Times New Roman"/>
          <w:sz w:val="28"/>
          <w:szCs w:val="28"/>
        </w:rPr>
        <w:t xml:space="preserve"> С.О. до графіків чергування суддів Богуславського районного суду на 2023 рік щодо розгляду справ про адміністративні правопорушення, які підлягають розгляду протягом доби на черв</w:t>
      </w:r>
      <w:r w:rsidR="002A6B78">
        <w:rPr>
          <w:rFonts w:ascii="Times New Roman" w:hAnsi="Times New Roman"/>
          <w:sz w:val="28"/>
          <w:szCs w:val="28"/>
        </w:rPr>
        <w:t xml:space="preserve">ень 2023 року та у подальшому </w:t>
      </w:r>
      <w:r w:rsidR="002A6B78">
        <w:rPr>
          <w:rFonts w:ascii="Times New Roman" w:hAnsi="Times New Roman"/>
          <w:sz w:val="28"/>
          <w:szCs w:val="28"/>
        </w:rPr>
        <w:br/>
        <w:t xml:space="preserve">у разі </w:t>
      </w:r>
      <w:r w:rsidRPr="00D03D88">
        <w:rPr>
          <w:rFonts w:ascii="Times New Roman" w:hAnsi="Times New Roman"/>
          <w:sz w:val="28"/>
          <w:szCs w:val="28"/>
        </w:rPr>
        <w:t xml:space="preserve">неналежної поведінки судді </w:t>
      </w:r>
      <w:proofErr w:type="spellStart"/>
      <w:r w:rsidRPr="00D03D88">
        <w:rPr>
          <w:rFonts w:ascii="Times New Roman" w:hAnsi="Times New Roman"/>
          <w:sz w:val="28"/>
          <w:szCs w:val="28"/>
        </w:rPr>
        <w:t>Кіхтенка</w:t>
      </w:r>
      <w:proofErr w:type="spellEnd"/>
      <w:r w:rsidRPr="00D03D88">
        <w:rPr>
          <w:rFonts w:ascii="Times New Roman" w:hAnsi="Times New Roman"/>
          <w:sz w:val="28"/>
          <w:szCs w:val="28"/>
        </w:rPr>
        <w:t xml:space="preserve"> С.О</w:t>
      </w:r>
      <w:r>
        <w:rPr>
          <w:rFonts w:ascii="Times New Roman" w:hAnsi="Times New Roman"/>
          <w:sz w:val="28"/>
          <w:szCs w:val="28"/>
        </w:rPr>
        <w:t>.</w:t>
      </w:r>
      <w:r w:rsidRPr="00D03D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щодо виконання своїх обов’язків</w:t>
      </w:r>
      <w:r w:rsidR="002A6B7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Крім того, упродовж </w:t>
      </w:r>
      <w:r w:rsidRPr="00D03D88">
        <w:rPr>
          <w:rFonts w:ascii="Times New Roman" w:hAnsi="Times New Roman"/>
          <w:sz w:val="28"/>
          <w:szCs w:val="28"/>
        </w:rPr>
        <w:t xml:space="preserve">2020 року до суду надійшло 13 звернень громадян щодо затягування суддею </w:t>
      </w:r>
      <w:proofErr w:type="spellStart"/>
      <w:r w:rsidRPr="00D03D88">
        <w:rPr>
          <w:rFonts w:ascii="Times New Roman" w:hAnsi="Times New Roman"/>
          <w:sz w:val="28"/>
          <w:szCs w:val="28"/>
        </w:rPr>
        <w:t>Кіхтенком</w:t>
      </w:r>
      <w:proofErr w:type="spellEnd"/>
      <w:r w:rsidRPr="00D03D88">
        <w:rPr>
          <w:rFonts w:ascii="Times New Roman" w:hAnsi="Times New Roman"/>
          <w:sz w:val="28"/>
          <w:szCs w:val="28"/>
        </w:rPr>
        <w:t xml:space="preserve"> С.О.</w:t>
      </w:r>
      <w:r w:rsidR="002A6B78" w:rsidRPr="002A6B78">
        <w:rPr>
          <w:rFonts w:ascii="Times New Roman" w:hAnsi="Times New Roman"/>
          <w:sz w:val="28"/>
          <w:szCs w:val="28"/>
        </w:rPr>
        <w:t xml:space="preserve"> </w:t>
      </w:r>
      <w:r w:rsidR="002A6B78" w:rsidRPr="00D03D88">
        <w:rPr>
          <w:rFonts w:ascii="Times New Roman" w:hAnsi="Times New Roman"/>
          <w:sz w:val="28"/>
          <w:szCs w:val="28"/>
        </w:rPr>
        <w:t>розгляду справ</w:t>
      </w:r>
      <w:r w:rsidRPr="00D03D88">
        <w:rPr>
          <w:rFonts w:ascii="Times New Roman" w:hAnsi="Times New Roman"/>
          <w:sz w:val="28"/>
          <w:szCs w:val="28"/>
        </w:rPr>
        <w:t xml:space="preserve">, з’ясування причин </w:t>
      </w:r>
      <w:proofErr w:type="spellStart"/>
      <w:r w:rsidRPr="00D03D88">
        <w:rPr>
          <w:rFonts w:ascii="Times New Roman" w:hAnsi="Times New Roman"/>
          <w:sz w:val="28"/>
          <w:szCs w:val="28"/>
        </w:rPr>
        <w:t>невідкриття</w:t>
      </w:r>
      <w:proofErr w:type="spellEnd"/>
      <w:r w:rsidRPr="00D03D88">
        <w:rPr>
          <w:rFonts w:ascii="Times New Roman" w:hAnsi="Times New Roman"/>
          <w:sz w:val="28"/>
          <w:szCs w:val="28"/>
        </w:rPr>
        <w:t xml:space="preserve"> провадження </w:t>
      </w:r>
      <w:r w:rsidR="002A6B78">
        <w:rPr>
          <w:rFonts w:ascii="Times New Roman" w:hAnsi="Times New Roman"/>
          <w:sz w:val="28"/>
          <w:szCs w:val="28"/>
        </w:rPr>
        <w:t xml:space="preserve">у </w:t>
      </w:r>
      <w:r w:rsidRPr="00D03D88">
        <w:rPr>
          <w:rFonts w:ascii="Times New Roman" w:hAnsi="Times New Roman"/>
          <w:sz w:val="28"/>
          <w:szCs w:val="28"/>
        </w:rPr>
        <w:t>справ</w:t>
      </w:r>
      <w:r w:rsidR="002A6B78">
        <w:rPr>
          <w:rFonts w:ascii="Times New Roman" w:hAnsi="Times New Roman"/>
          <w:sz w:val="28"/>
          <w:szCs w:val="28"/>
        </w:rPr>
        <w:t>ах</w:t>
      </w:r>
      <w:r w:rsidRPr="00D03D8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D03D88">
        <w:rPr>
          <w:rFonts w:ascii="Times New Roman" w:hAnsi="Times New Roman"/>
          <w:sz w:val="28"/>
          <w:szCs w:val="28"/>
        </w:rPr>
        <w:t>непризначення</w:t>
      </w:r>
      <w:proofErr w:type="spellEnd"/>
      <w:r w:rsidRPr="00D03D88">
        <w:rPr>
          <w:rFonts w:ascii="Times New Roman" w:hAnsi="Times New Roman"/>
          <w:sz w:val="28"/>
          <w:szCs w:val="28"/>
        </w:rPr>
        <w:t xml:space="preserve"> їх до розгляду протя</w:t>
      </w:r>
      <w:r w:rsidR="002A6B78">
        <w:rPr>
          <w:rFonts w:ascii="Times New Roman" w:hAnsi="Times New Roman"/>
          <w:sz w:val="28"/>
          <w:szCs w:val="28"/>
        </w:rPr>
        <w:t>гом тривалого часу, зокрема</w:t>
      </w:r>
      <w:r w:rsidRPr="00D03D88">
        <w:rPr>
          <w:rFonts w:ascii="Times New Roman" w:hAnsi="Times New Roman"/>
          <w:sz w:val="28"/>
          <w:szCs w:val="28"/>
        </w:rPr>
        <w:t>, 4 скарги на дії судді з цих підстав</w:t>
      </w:r>
      <w:r>
        <w:rPr>
          <w:rFonts w:ascii="Times New Roman" w:hAnsi="Times New Roman"/>
          <w:sz w:val="28"/>
          <w:szCs w:val="28"/>
        </w:rPr>
        <w:t>.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</w:t>
      </w:r>
      <w:r w:rsidRPr="00D03D88">
        <w:rPr>
          <w:rFonts w:ascii="Times New Roman" w:hAnsi="Times New Roman"/>
          <w:sz w:val="28"/>
          <w:szCs w:val="28"/>
        </w:rPr>
        <w:t>2021 ро</w:t>
      </w:r>
      <w:r>
        <w:rPr>
          <w:rFonts w:ascii="Times New Roman" w:hAnsi="Times New Roman"/>
          <w:sz w:val="28"/>
          <w:szCs w:val="28"/>
        </w:rPr>
        <w:t>ці</w:t>
      </w:r>
      <w:r w:rsidRPr="00D03D88">
        <w:rPr>
          <w:rFonts w:ascii="Times New Roman" w:hAnsi="Times New Roman"/>
          <w:sz w:val="28"/>
          <w:szCs w:val="28"/>
        </w:rPr>
        <w:t xml:space="preserve"> надійшло 39 звернень громадян</w:t>
      </w:r>
      <w:r w:rsidR="002A6B78">
        <w:rPr>
          <w:rFonts w:ascii="Times New Roman" w:hAnsi="Times New Roman"/>
          <w:sz w:val="28"/>
          <w:szCs w:val="28"/>
        </w:rPr>
        <w:t xml:space="preserve"> ( у 2022 році – 29)</w:t>
      </w:r>
      <w:r w:rsidRPr="00D03D88">
        <w:rPr>
          <w:rFonts w:ascii="Times New Roman" w:hAnsi="Times New Roman"/>
          <w:sz w:val="28"/>
          <w:szCs w:val="28"/>
        </w:rPr>
        <w:t xml:space="preserve">, у тому числі, 12 </w:t>
      </w:r>
      <w:r>
        <w:rPr>
          <w:rFonts w:ascii="Times New Roman" w:hAnsi="Times New Roman"/>
          <w:sz w:val="28"/>
          <w:szCs w:val="28"/>
        </w:rPr>
        <w:t>(</w:t>
      </w:r>
      <w:r w:rsidR="002A6B78"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 xml:space="preserve">2022 році – 5) </w:t>
      </w:r>
      <w:r w:rsidR="002A6B78">
        <w:rPr>
          <w:rFonts w:ascii="Times New Roman" w:hAnsi="Times New Roman"/>
          <w:sz w:val="28"/>
          <w:szCs w:val="28"/>
        </w:rPr>
        <w:t>скарг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3D88">
        <w:rPr>
          <w:rFonts w:ascii="Times New Roman" w:hAnsi="Times New Roman"/>
          <w:sz w:val="28"/>
          <w:szCs w:val="28"/>
        </w:rPr>
        <w:t>ді</w:t>
      </w:r>
      <w:r>
        <w:rPr>
          <w:rFonts w:ascii="Times New Roman" w:hAnsi="Times New Roman"/>
          <w:sz w:val="28"/>
          <w:szCs w:val="28"/>
        </w:rPr>
        <w:t>ї</w:t>
      </w:r>
      <w:r w:rsidR="002A6B78">
        <w:rPr>
          <w:rFonts w:ascii="Times New Roman" w:hAnsi="Times New Roman"/>
          <w:sz w:val="28"/>
          <w:szCs w:val="28"/>
        </w:rPr>
        <w:t xml:space="preserve"> судді </w:t>
      </w:r>
      <w:proofErr w:type="spellStart"/>
      <w:r w:rsidR="002A6B78">
        <w:rPr>
          <w:rFonts w:ascii="Times New Roman" w:hAnsi="Times New Roman"/>
          <w:sz w:val="28"/>
          <w:szCs w:val="28"/>
        </w:rPr>
        <w:t>Кіхтенка</w:t>
      </w:r>
      <w:proofErr w:type="spellEnd"/>
      <w:r w:rsidR="002A6B78">
        <w:rPr>
          <w:rFonts w:ascii="Times New Roman" w:hAnsi="Times New Roman"/>
          <w:sz w:val="28"/>
          <w:szCs w:val="28"/>
        </w:rPr>
        <w:t xml:space="preserve"> С.О. у справах, що перебувають у його</w:t>
      </w:r>
      <w:r w:rsidRPr="00D03D88">
        <w:rPr>
          <w:rFonts w:ascii="Times New Roman" w:hAnsi="Times New Roman"/>
          <w:sz w:val="28"/>
          <w:szCs w:val="28"/>
        </w:rPr>
        <w:t xml:space="preserve"> провадженні та не розглядаються належним чином</w:t>
      </w:r>
      <w:r>
        <w:rPr>
          <w:rFonts w:ascii="Times New Roman" w:hAnsi="Times New Roman"/>
          <w:sz w:val="28"/>
          <w:szCs w:val="28"/>
        </w:rPr>
        <w:t>.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A6B78">
        <w:rPr>
          <w:rFonts w:ascii="Times New Roman" w:hAnsi="Times New Roman"/>
          <w:sz w:val="28"/>
          <w:szCs w:val="28"/>
        </w:rPr>
        <w:t xml:space="preserve"> 1 січня д</w:t>
      </w:r>
      <w:r w:rsidRPr="00D03D88">
        <w:rPr>
          <w:rFonts w:ascii="Times New Roman" w:hAnsi="Times New Roman"/>
          <w:sz w:val="28"/>
          <w:szCs w:val="28"/>
        </w:rPr>
        <w:t xml:space="preserve">о 30 травня 2023 року надійшло 12 звернень громадян, </w:t>
      </w:r>
      <w:r w:rsidR="002A6B78">
        <w:rPr>
          <w:rFonts w:ascii="Times New Roman" w:hAnsi="Times New Roman"/>
          <w:sz w:val="28"/>
          <w:szCs w:val="28"/>
        </w:rPr>
        <w:t xml:space="preserve">зокрема </w:t>
      </w:r>
      <w:r w:rsidR="002A6B78">
        <w:rPr>
          <w:rFonts w:ascii="Times New Roman" w:hAnsi="Times New Roman"/>
          <w:sz w:val="28"/>
          <w:szCs w:val="28"/>
        </w:rPr>
        <w:br/>
        <w:t>4 скарги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3D88">
        <w:rPr>
          <w:rFonts w:ascii="Times New Roman" w:hAnsi="Times New Roman"/>
          <w:sz w:val="28"/>
          <w:szCs w:val="28"/>
        </w:rPr>
        <w:t>дії</w:t>
      </w:r>
      <w:r w:rsidR="002A6B78">
        <w:rPr>
          <w:rFonts w:ascii="Times New Roman" w:hAnsi="Times New Roman"/>
          <w:sz w:val="28"/>
          <w:szCs w:val="28"/>
        </w:rPr>
        <w:t xml:space="preserve"> судді </w:t>
      </w:r>
      <w:proofErr w:type="spellStart"/>
      <w:r w:rsidR="002A6B78">
        <w:rPr>
          <w:rFonts w:ascii="Times New Roman" w:hAnsi="Times New Roman"/>
          <w:sz w:val="28"/>
          <w:szCs w:val="28"/>
        </w:rPr>
        <w:t>Кіхтенка</w:t>
      </w:r>
      <w:proofErr w:type="spellEnd"/>
      <w:r w:rsidR="002A6B78">
        <w:rPr>
          <w:rFonts w:ascii="Times New Roman" w:hAnsi="Times New Roman"/>
          <w:sz w:val="28"/>
          <w:szCs w:val="28"/>
        </w:rPr>
        <w:t xml:space="preserve"> С.О.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Тітов</w:t>
      </w:r>
      <w:proofErr w:type="spellEnd"/>
      <w:r>
        <w:rPr>
          <w:rFonts w:ascii="Times New Roman" w:hAnsi="Times New Roman"/>
          <w:sz w:val="28"/>
          <w:szCs w:val="28"/>
        </w:rPr>
        <w:t xml:space="preserve"> М.Б. зазначає, що с</w:t>
      </w:r>
      <w:r w:rsidRPr="00D03D88">
        <w:rPr>
          <w:rFonts w:ascii="Times New Roman" w:hAnsi="Times New Roman"/>
          <w:sz w:val="28"/>
          <w:szCs w:val="28"/>
        </w:rPr>
        <w:t xml:space="preserve">таном на 1 червня 2023 року ситуація не змінилась, справи до розгляду суддею </w:t>
      </w:r>
      <w:proofErr w:type="spellStart"/>
      <w:r w:rsidRPr="00D03D88">
        <w:rPr>
          <w:rFonts w:ascii="Times New Roman" w:hAnsi="Times New Roman"/>
          <w:sz w:val="28"/>
          <w:szCs w:val="28"/>
        </w:rPr>
        <w:t>Кіхтенком</w:t>
      </w:r>
      <w:proofErr w:type="spellEnd"/>
      <w:r w:rsidRPr="00D03D88">
        <w:rPr>
          <w:rFonts w:ascii="Times New Roman" w:hAnsi="Times New Roman"/>
          <w:sz w:val="28"/>
          <w:szCs w:val="28"/>
        </w:rPr>
        <w:t xml:space="preserve"> С.О. не призначаються, до суду продовжують надходити скарги на </w:t>
      </w:r>
      <w:r>
        <w:rPr>
          <w:rFonts w:ascii="Times New Roman" w:hAnsi="Times New Roman"/>
          <w:sz w:val="28"/>
          <w:szCs w:val="28"/>
        </w:rPr>
        <w:t xml:space="preserve">його </w:t>
      </w:r>
      <w:r w:rsidRPr="00D03D88">
        <w:rPr>
          <w:rFonts w:ascii="Times New Roman" w:hAnsi="Times New Roman"/>
          <w:sz w:val="28"/>
          <w:szCs w:val="28"/>
        </w:rPr>
        <w:t>бездіяльність</w:t>
      </w:r>
      <w:r>
        <w:rPr>
          <w:rFonts w:ascii="Times New Roman" w:hAnsi="Times New Roman"/>
          <w:sz w:val="28"/>
          <w:szCs w:val="28"/>
        </w:rPr>
        <w:t xml:space="preserve">, а також </w:t>
      </w:r>
      <w:r w:rsidRPr="00D03D88">
        <w:rPr>
          <w:rFonts w:ascii="Times New Roman" w:hAnsi="Times New Roman"/>
          <w:sz w:val="28"/>
          <w:szCs w:val="28"/>
        </w:rPr>
        <w:t>клопотан</w:t>
      </w:r>
      <w:r>
        <w:rPr>
          <w:rFonts w:ascii="Times New Roman" w:hAnsi="Times New Roman"/>
          <w:sz w:val="28"/>
          <w:szCs w:val="28"/>
        </w:rPr>
        <w:t>ня</w:t>
      </w:r>
      <w:r w:rsidRPr="00D03D88">
        <w:rPr>
          <w:rFonts w:ascii="Times New Roman" w:hAnsi="Times New Roman"/>
          <w:sz w:val="28"/>
          <w:szCs w:val="28"/>
        </w:rPr>
        <w:t xml:space="preserve"> про його відвід у справах </w:t>
      </w:r>
      <w:r>
        <w:rPr>
          <w:rFonts w:ascii="Times New Roman" w:hAnsi="Times New Roman"/>
          <w:sz w:val="28"/>
          <w:szCs w:val="28"/>
        </w:rPr>
        <w:t>у зв’язку з цими обставинами.</w:t>
      </w:r>
    </w:p>
    <w:p w:rsidR="00B232D8" w:rsidRPr="00D03D88" w:rsidRDefault="002A6B7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B232D8">
        <w:rPr>
          <w:rFonts w:ascii="Times New Roman" w:hAnsi="Times New Roman"/>
          <w:sz w:val="28"/>
          <w:szCs w:val="28"/>
        </w:rPr>
        <w:t>раховуючи</w:t>
      </w:r>
      <w:r w:rsidR="00B232D8" w:rsidRPr="00D03D88">
        <w:rPr>
          <w:rFonts w:ascii="Times New Roman" w:hAnsi="Times New Roman"/>
          <w:sz w:val="28"/>
          <w:szCs w:val="28"/>
        </w:rPr>
        <w:t xml:space="preserve">, що суддя </w:t>
      </w:r>
      <w:proofErr w:type="spellStart"/>
      <w:r w:rsidR="00B232D8" w:rsidRPr="00D03D88">
        <w:rPr>
          <w:rFonts w:ascii="Times New Roman" w:hAnsi="Times New Roman"/>
          <w:sz w:val="28"/>
          <w:szCs w:val="28"/>
        </w:rPr>
        <w:t>Кіхтенко</w:t>
      </w:r>
      <w:proofErr w:type="spellEnd"/>
      <w:r w:rsidR="00B232D8" w:rsidRPr="00D03D88">
        <w:rPr>
          <w:rFonts w:ascii="Times New Roman" w:hAnsi="Times New Roman"/>
          <w:sz w:val="28"/>
          <w:szCs w:val="28"/>
        </w:rPr>
        <w:t xml:space="preserve"> С.О. самоусунувся від </w:t>
      </w:r>
      <w:r>
        <w:rPr>
          <w:rFonts w:ascii="Times New Roman" w:hAnsi="Times New Roman"/>
          <w:sz w:val="28"/>
          <w:szCs w:val="28"/>
        </w:rPr>
        <w:t>здійснення</w:t>
      </w:r>
      <w:r w:rsidR="00B232D8" w:rsidRPr="00D03D88">
        <w:rPr>
          <w:rFonts w:ascii="Times New Roman" w:hAnsi="Times New Roman"/>
          <w:sz w:val="28"/>
          <w:szCs w:val="28"/>
        </w:rPr>
        <w:t xml:space="preserve"> правосуддя, що </w:t>
      </w:r>
      <w:r>
        <w:rPr>
          <w:rFonts w:ascii="Times New Roman" w:hAnsi="Times New Roman"/>
          <w:sz w:val="28"/>
          <w:szCs w:val="28"/>
        </w:rPr>
        <w:t>спричинило зрив</w:t>
      </w:r>
      <w:r w:rsidR="00B232D8" w:rsidRPr="00D03D88">
        <w:rPr>
          <w:rFonts w:ascii="Times New Roman" w:hAnsi="Times New Roman"/>
          <w:sz w:val="28"/>
          <w:szCs w:val="28"/>
        </w:rPr>
        <w:t xml:space="preserve"> судових засідань, затягування розгляду справ різних категорій та, як наслідок, порушення конституційного </w:t>
      </w:r>
      <w:r w:rsidR="00B232D8" w:rsidRPr="00D03D88">
        <w:rPr>
          <w:rFonts w:ascii="Times New Roman" w:hAnsi="Times New Roman"/>
          <w:sz w:val="28"/>
          <w:szCs w:val="28"/>
        </w:rPr>
        <w:br/>
        <w:t xml:space="preserve">права громадян на справедливий суд, зважаючи, що це є </w:t>
      </w:r>
      <w:r w:rsidRPr="00D03D88">
        <w:rPr>
          <w:rFonts w:ascii="Times New Roman" w:hAnsi="Times New Roman"/>
          <w:sz w:val="28"/>
          <w:szCs w:val="28"/>
        </w:rPr>
        <w:t xml:space="preserve">прикладом </w:t>
      </w:r>
      <w:r w:rsidR="00C21CF5">
        <w:rPr>
          <w:rFonts w:ascii="Times New Roman" w:hAnsi="Times New Roman"/>
          <w:sz w:val="28"/>
          <w:szCs w:val="28"/>
        </w:rPr>
        <w:t>неприпустимої</w:t>
      </w:r>
      <w:r w:rsidR="00B232D8" w:rsidRPr="00D03D88">
        <w:rPr>
          <w:rFonts w:ascii="Times New Roman" w:hAnsi="Times New Roman"/>
          <w:sz w:val="28"/>
          <w:szCs w:val="28"/>
        </w:rPr>
        <w:t xml:space="preserve"> негативної повед</w:t>
      </w:r>
      <w:r w:rsidR="00C21CF5">
        <w:rPr>
          <w:rFonts w:ascii="Times New Roman" w:hAnsi="Times New Roman"/>
          <w:sz w:val="28"/>
          <w:szCs w:val="28"/>
        </w:rPr>
        <w:t>інки</w:t>
      </w:r>
      <w:r w:rsidR="00B232D8" w:rsidRPr="00D03D88">
        <w:rPr>
          <w:rFonts w:ascii="Times New Roman" w:hAnsi="Times New Roman"/>
          <w:sz w:val="28"/>
          <w:szCs w:val="28"/>
        </w:rPr>
        <w:t>, що поро</w:t>
      </w:r>
      <w:r w:rsidR="00C21CF5">
        <w:rPr>
          <w:rFonts w:ascii="Times New Roman" w:hAnsi="Times New Roman"/>
          <w:sz w:val="28"/>
          <w:szCs w:val="28"/>
        </w:rPr>
        <w:t xml:space="preserve">чить звання судді </w:t>
      </w:r>
      <w:r w:rsidR="00C21CF5">
        <w:rPr>
          <w:rFonts w:ascii="Times New Roman" w:hAnsi="Times New Roman"/>
          <w:sz w:val="28"/>
          <w:szCs w:val="28"/>
        </w:rPr>
        <w:br/>
        <w:t>та підриває</w:t>
      </w:r>
      <w:r w:rsidR="00B232D8" w:rsidRPr="00D03D88">
        <w:rPr>
          <w:rFonts w:ascii="Times New Roman" w:hAnsi="Times New Roman"/>
          <w:sz w:val="28"/>
          <w:szCs w:val="28"/>
        </w:rPr>
        <w:t xml:space="preserve"> авторитет системи правосуддя, на обговорення зборів суддів </w:t>
      </w:r>
      <w:r w:rsidR="00B232D8" w:rsidRPr="00D03D88">
        <w:rPr>
          <w:rFonts w:ascii="Times New Roman" w:hAnsi="Times New Roman"/>
          <w:sz w:val="28"/>
          <w:szCs w:val="28"/>
        </w:rPr>
        <w:br/>
        <w:t>було винесено питан</w:t>
      </w:r>
      <w:r w:rsidR="00C21CF5">
        <w:rPr>
          <w:rFonts w:ascii="Times New Roman" w:hAnsi="Times New Roman"/>
          <w:sz w:val="28"/>
          <w:szCs w:val="28"/>
        </w:rPr>
        <w:t>ня про підготовку та надсилання</w:t>
      </w:r>
      <w:r w:rsidR="00B232D8" w:rsidRPr="00D03D88">
        <w:rPr>
          <w:rFonts w:ascii="Times New Roman" w:hAnsi="Times New Roman"/>
          <w:sz w:val="28"/>
          <w:szCs w:val="28"/>
        </w:rPr>
        <w:t xml:space="preserve"> до Вищої ради правосуддя повторної скарги щодо дисциплінарного проступку судді </w:t>
      </w:r>
      <w:r w:rsidR="00B232D8" w:rsidRPr="00D03D88">
        <w:rPr>
          <w:rFonts w:ascii="Times New Roman" w:hAnsi="Times New Roman"/>
          <w:sz w:val="28"/>
          <w:szCs w:val="28"/>
        </w:rPr>
        <w:br/>
      </w:r>
      <w:proofErr w:type="spellStart"/>
      <w:r w:rsidR="00B232D8" w:rsidRPr="00D03D88">
        <w:rPr>
          <w:rFonts w:ascii="Times New Roman" w:hAnsi="Times New Roman"/>
          <w:sz w:val="28"/>
          <w:szCs w:val="28"/>
        </w:rPr>
        <w:t>Кіхтенка</w:t>
      </w:r>
      <w:proofErr w:type="spellEnd"/>
      <w:r w:rsidR="00B232D8" w:rsidRPr="00D03D88">
        <w:rPr>
          <w:rFonts w:ascii="Times New Roman" w:hAnsi="Times New Roman"/>
          <w:sz w:val="28"/>
          <w:szCs w:val="28"/>
        </w:rPr>
        <w:t xml:space="preserve"> С.О. Рішенням зборів суддів Богуславського районного суду Київської області </w:t>
      </w:r>
      <w:r w:rsidR="00C21CF5">
        <w:rPr>
          <w:rFonts w:ascii="Times New Roman" w:hAnsi="Times New Roman"/>
          <w:sz w:val="28"/>
          <w:szCs w:val="28"/>
        </w:rPr>
        <w:t xml:space="preserve">від 1 червня 2023 року № 4 </w:t>
      </w:r>
      <w:r w:rsidR="00B232D8" w:rsidRPr="00D03D88">
        <w:rPr>
          <w:rFonts w:ascii="Times New Roman" w:hAnsi="Times New Roman"/>
          <w:sz w:val="28"/>
          <w:szCs w:val="28"/>
        </w:rPr>
        <w:t xml:space="preserve">пропозицію підтримано. 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03D88">
        <w:rPr>
          <w:rFonts w:ascii="Times New Roman" w:hAnsi="Times New Roman"/>
          <w:bCs/>
          <w:sz w:val="28"/>
          <w:szCs w:val="28"/>
        </w:rPr>
        <w:t xml:space="preserve">У скарзі голови Богуславського районного суду Київської області </w:t>
      </w:r>
      <w:r w:rsidRPr="00D03D88">
        <w:rPr>
          <w:rFonts w:ascii="Times New Roman" w:hAnsi="Times New Roman"/>
          <w:bCs/>
          <w:sz w:val="28"/>
          <w:szCs w:val="28"/>
        </w:rPr>
        <w:br/>
      </w:r>
      <w:proofErr w:type="spellStart"/>
      <w:r w:rsidRPr="00D03D88">
        <w:rPr>
          <w:rFonts w:ascii="Times New Roman" w:hAnsi="Times New Roman"/>
          <w:bCs/>
          <w:sz w:val="28"/>
          <w:szCs w:val="28"/>
        </w:rPr>
        <w:t>Тіт</w:t>
      </w:r>
      <w:r w:rsidR="00D15DDE">
        <w:rPr>
          <w:rFonts w:ascii="Times New Roman" w:hAnsi="Times New Roman"/>
          <w:bCs/>
          <w:sz w:val="28"/>
          <w:szCs w:val="28"/>
        </w:rPr>
        <w:t>ова</w:t>
      </w:r>
      <w:proofErr w:type="spellEnd"/>
      <w:r w:rsidR="00D15DDE">
        <w:rPr>
          <w:rFonts w:ascii="Times New Roman" w:hAnsi="Times New Roman"/>
          <w:bCs/>
          <w:sz w:val="28"/>
          <w:szCs w:val="28"/>
        </w:rPr>
        <w:t xml:space="preserve"> М.Б. зазначено, що із 25 листопада 2020 року д</w:t>
      </w:r>
      <w:r w:rsidRPr="00D03D88">
        <w:rPr>
          <w:rFonts w:ascii="Times New Roman" w:hAnsi="Times New Roman"/>
          <w:bCs/>
          <w:sz w:val="28"/>
          <w:szCs w:val="28"/>
        </w:rPr>
        <w:t xml:space="preserve">о 31 грудня </w:t>
      </w:r>
      <w:r w:rsidRPr="00D03D88">
        <w:rPr>
          <w:rFonts w:ascii="Times New Roman" w:hAnsi="Times New Roman"/>
          <w:bCs/>
          <w:sz w:val="28"/>
          <w:szCs w:val="28"/>
        </w:rPr>
        <w:br/>
        <w:t xml:space="preserve">2021 року включно суддя </w:t>
      </w:r>
      <w:proofErr w:type="spellStart"/>
      <w:r w:rsidRPr="00D03D88">
        <w:rPr>
          <w:rFonts w:ascii="Times New Roman" w:hAnsi="Times New Roman"/>
          <w:bCs/>
          <w:sz w:val="28"/>
          <w:szCs w:val="28"/>
        </w:rPr>
        <w:t>Кіхтенко</w:t>
      </w:r>
      <w:proofErr w:type="spellEnd"/>
      <w:r w:rsidRPr="00D03D88">
        <w:rPr>
          <w:rFonts w:ascii="Times New Roman" w:hAnsi="Times New Roman"/>
          <w:bCs/>
          <w:sz w:val="28"/>
          <w:szCs w:val="28"/>
        </w:rPr>
        <w:t xml:space="preserve"> С.О</w:t>
      </w:r>
      <w:r>
        <w:rPr>
          <w:rFonts w:ascii="Times New Roman" w:hAnsi="Times New Roman"/>
          <w:bCs/>
          <w:sz w:val="28"/>
          <w:szCs w:val="28"/>
        </w:rPr>
        <w:t>.</w:t>
      </w:r>
      <w:r w:rsidRPr="00D03D88">
        <w:rPr>
          <w:rFonts w:ascii="Times New Roman" w:hAnsi="Times New Roman"/>
          <w:bCs/>
          <w:sz w:val="28"/>
          <w:szCs w:val="28"/>
        </w:rPr>
        <w:t xml:space="preserve"> був відсутній на робочому місці з невідомих причин 60 робочих днів.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Упродовж</w:t>
      </w:r>
      <w:r w:rsidRPr="00D03D88">
        <w:rPr>
          <w:rFonts w:ascii="Times New Roman" w:hAnsi="Times New Roman"/>
          <w:bCs/>
          <w:sz w:val="28"/>
          <w:szCs w:val="28"/>
        </w:rPr>
        <w:t xml:space="preserve"> 2021 року суддя </w:t>
      </w:r>
      <w:proofErr w:type="spellStart"/>
      <w:r w:rsidRPr="00D03D88">
        <w:rPr>
          <w:rFonts w:ascii="Times New Roman" w:hAnsi="Times New Roman"/>
          <w:bCs/>
          <w:sz w:val="28"/>
          <w:szCs w:val="28"/>
        </w:rPr>
        <w:t>Кіхтенко</w:t>
      </w:r>
      <w:proofErr w:type="spellEnd"/>
      <w:r w:rsidRPr="00D03D88">
        <w:rPr>
          <w:rFonts w:ascii="Times New Roman" w:hAnsi="Times New Roman"/>
          <w:bCs/>
          <w:sz w:val="28"/>
          <w:szCs w:val="28"/>
        </w:rPr>
        <w:t xml:space="preserve"> С.О. був в</w:t>
      </w:r>
      <w:r>
        <w:rPr>
          <w:rFonts w:ascii="Times New Roman" w:hAnsi="Times New Roman"/>
          <w:bCs/>
          <w:sz w:val="28"/>
          <w:szCs w:val="28"/>
        </w:rPr>
        <w:t>ідсутній на робочому місці у зв</w:t>
      </w:r>
      <w:r w:rsidRPr="00D03D88">
        <w:rPr>
          <w:rFonts w:ascii="Times New Roman" w:hAnsi="Times New Roman"/>
          <w:bCs/>
          <w:sz w:val="28"/>
          <w:szCs w:val="28"/>
        </w:rPr>
        <w:t>’язку з перебуванням у відпустці за власний рахунок 10 робочих днів, що відображено в табелі обліку робочого часу.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</w:t>
      </w:r>
      <w:r w:rsidRPr="00D03D88">
        <w:rPr>
          <w:rFonts w:ascii="Times New Roman" w:hAnsi="Times New Roman"/>
          <w:bCs/>
          <w:sz w:val="28"/>
          <w:szCs w:val="28"/>
        </w:rPr>
        <w:t xml:space="preserve"> 2022 ро</w:t>
      </w:r>
      <w:r>
        <w:rPr>
          <w:rFonts w:ascii="Times New Roman" w:hAnsi="Times New Roman"/>
          <w:bCs/>
          <w:sz w:val="28"/>
          <w:szCs w:val="28"/>
        </w:rPr>
        <w:t>ці</w:t>
      </w:r>
      <w:r w:rsidRPr="00D03D88">
        <w:rPr>
          <w:rFonts w:ascii="Times New Roman" w:hAnsi="Times New Roman"/>
          <w:bCs/>
          <w:sz w:val="28"/>
          <w:szCs w:val="28"/>
        </w:rPr>
        <w:t xml:space="preserve"> суддя </w:t>
      </w:r>
      <w:proofErr w:type="spellStart"/>
      <w:r w:rsidRPr="00D03D88">
        <w:rPr>
          <w:rFonts w:ascii="Times New Roman" w:hAnsi="Times New Roman"/>
          <w:bCs/>
          <w:sz w:val="28"/>
          <w:szCs w:val="28"/>
        </w:rPr>
        <w:t>Кіхтенко</w:t>
      </w:r>
      <w:proofErr w:type="spellEnd"/>
      <w:r w:rsidRPr="00D03D88">
        <w:rPr>
          <w:rFonts w:ascii="Times New Roman" w:hAnsi="Times New Roman"/>
          <w:bCs/>
          <w:sz w:val="28"/>
          <w:szCs w:val="28"/>
        </w:rPr>
        <w:t xml:space="preserve"> С.О. був відсутній без поважних причин </w:t>
      </w:r>
      <w:r w:rsidR="00D15DDE">
        <w:rPr>
          <w:rFonts w:ascii="Times New Roman" w:hAnsi="Times New Roman"/>
          <w:bCs/>
          <w:sz w:val="28"/>
          <w:szCs w:val="28"/>
        </w:rPr>
        <w:t xml:space="preserve">– </w:t>
      </w:r>
      <w:r w:rsidR="00D15DDE">
        <w:rPr>
          <w:rFonts w:ascii="Times New Roman" w:hAnsi="Times New Roman"/>
          <w:bCs/>
          <w:sz w:val="28"/>
          <w:szCs w:val="28"/>
        </w:rPr>
        <w:br/>
      </w:r>
      <w:r w:rsidRPr="00D03D88">
        <w:rPr>
          <w:rFonts w:ascii="Times New Roman" w:hAnsi="Times New Roman"/>
          <w:bCs/>
          <w:sz w:val="28"/>
          <w:szCs w:val="28"/>
        </w:rPr>
        <w:t>149 робочих днів</w:t>
      </w:r>
      <w:r>
        <w:rPr>
          <w:rFonts w:ascii="Times New Roman" w:hAnsi="Times New Roman"/>
          <w:bCs/>
          <w:sz w:val="28"/>
          <w:szCs w:val="28"/>
        </w:rPr>
        <w:t>;</w:t>
      </w:r>
      <w:r w:rsidRPr="00D03D88">
        <w:rPr>
          <w:rFonts w:ascii="Times New Roman" w:hAnsi="Times New Roman"/>
          <w:bCs/>
          <w:sz w:val="28"/>
          <w:szCs w:val="28"/>
        </w:rPr>
        <w:t xml:space="preserve"> у зв’язку з тимчасовою неп</w:t>
      </w:r>
      <w:r w:rsidR="00D15DDE">
        <w:rPr>
          <w:rFonts w:ascii="Times New Roman" w:hAnsi="Times New Roman"/>
          <w:bCs/>
          <w:sz w:val="28"/>
          <w:szCs w:val="28"/>
        </w:rPr>
        <w:t>рацездатністю</w:t>
      </w:r>
      <w:r>
        <w:rPr>
          <w:rFonts w:ascii="Times New Roman" w:hAnsi="Times New Roman"/>
          <w:bCs/>
          <w:sz w:val="28"/>
          <w:szCs w:val="28"/>
        </w:rPr>
        <w:t xml:space="preserve"> – 46 робочих днів;</w:t>
      </w:r>
      <w:r w:rsidRPr="00D03D88">
        <w:rPr>
          <w:rFonts w:ascii="Times New Roman" w:hAnsi="Times New Roman"/>
          <w:bCs/>
          <w:sz w:val="28"/>
          <w:szCs w:val="28"/>
        </w:rPr>
        <w:t xml:space="preserve"> кількість днів виходу на роботу – 62.</w:t>
      </w:r>
    </w:p>
    <w:p w:rsidR="00B232D8" w:rsidRPr="00D03D88" w:rsidRDefault="00D15DDE" w:rsidP="00B232D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Із 1 січня д</w:t>
      </w:r>
      <w:r w:rsidR="00B232D8" w:rsidRPr="00D03D88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 30 вересня 2023 року</w:t>
      </w:r>
      <w:r w:rsidR="00B232D8" w:rsidRPr="00D03D88">
        <w:rPr>
          <w:rFonts w:ascii="Times New Roman" w:hAnsi="Times New Roman"/>
          <w:bCs/>
          <w:sz w:val="28"/>
          <w:szCs w:val="28"/>
        </w:rPr>
        <w:t xml:space="preserve"> був відсутній без поважних причин </w:t>
      </w:r>
      <w:r>
        <w:rPr>
          <w:rFonts w:ascii="Times New Roman" w:hAnsi="Times New Roman"/>
          <w:bCs/>
          <w:sz w:val="28"/>
          <w:szCs w:val="28"/>
        </w:rPr>
        <w:br/>
      </w:r>
      <w:r w:rsidR="00B232D8" w:rsidRPr="00D03D88">
        <w:rPr>
          <w:rFonts w:ascii="Times New Roman" w:hAnsi="Times New Roman"/>
          <w:bCs/>
          <w:sz w:val="28"/>
          <w:szCs w:val="28"/>
        </w:rPr>
        <w:t>65 робочих днів</w:t>
      </w:r>
      <w:r w:rsidR="00B232D8">
        <w:rPr>
          <w:rFonts w:ascii="Times New Roman" w:hAnsi="Times New Roman"/>
          <w:bCs/>
          <w:sz w:val="28"/>
          <w:szCs w:val="28"/>
        </w:rPr>
        <w:t>;</w:t>
      </w:r>
      <w:r w:rsidR="00B232D8" w:rsidRPr="00D03D88">
        <w:rPr>
          <w:rFonts w:ascii="Times New Roman" w:hAnsi="Times New Roman"/>
          <w:bCs/>
          <w:sz w:val="28"/>
          <w:szCs w:val="28"/>
        </w:rPr>
        <w:t xml:space="preserve"> у зв’язку з тимчасовою неп</w:t>
      </w:r>
      <w:r>
        <w:rPr>
          <w:rFonts w:ascii="Times New Roman" w:hAnsi="Times New Roman"/>
          <w:bCs/>
          <w:sz w:val="28"/>
          <w:szCs w:val="28"/>
        </w:rPr>
        <w:t>рацездатністю</w:t>
      </w:r>
      <w:r w:rsidR="00B232D8">
        <w:rPr>
          <w:rFonts w:ascii="Times New Roman" w:hAnsi="Times New Roman"/>
          <w:bCs/>
          <w:sz w:val="28"/>
          <w:szCs w:val="28"/>
        </w:rPr>
        <w:t xml:space="preserve"> – 30 робочих днів;</w:t>
      </w:r>
      <w:r w:rsidR="00B232D8" w:rsidRPr="00D03D88">
        <w:rPr>
          <w:rFonts w:ascii="Times New Roman" w:hAnsi="Times New Roman"/>
          <w:bCs/>
          <w:sz w:val="28"/>
          <w:szCs w:val="28"/>
        </w:rPr>
        <w:t xml:space="preserve"> кількість днів виходу на роботу – 38. 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lastRenderedPageBreak/>
        <w:t>Тітов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М.Б</w:t>
      </w:r>
      <w:r w:rsidR="00D15DDE">
        <w:rPr>
          <w:rFonts w:ascii="Times New Roman" w:hAnsi="Times New Roman"/>
          <w:bCs/>
          <w:sz w:val="28"/>
          <w:szCs w:val="28"/>
        </w:rPr>
        <w:t>.</w:t>
      </w:r>
      <w:r w:rsidR="00D15DDE" w:rsidRPr="00D15DDE">
        <w:rPr>
          <w:rFonts w:ascii="Times New Roman" w:hAnsi="Times New Roman"/>
          <w:bCs/>
          <w:sz w:val="28"/>
          <w:szCs w:val="28"/>
        </w:rPr>
        <w:t xml:space="preserve"> </w:t>
      </w:r>
      <w:r w:rsidR="00D15DDE">
        <w:rPr>
          <w:rFonts w:ascii="Times New Roman" w:hAnsi="Times New Roman"/>
          <w:bCs/>
          <w:sz w:val="28"/>
          <w:szCs w:val="28"/>
        </w:rPr>
        <w:t>також</w:t>
      </w:r>
      <w:r>
        <w:rPr>
          <w:rFonts w:ascii="Times New Roman" w:hAnsi="Times New Roman"/>
          <w:bCs/>
          <w:sz w:val="28"/>
          <w:szCs w:val="28"/>
        </w:rPr>
        <w:t xml:space="preserve"> повідомив, що</w:t>
      </w:r>
      <w:r w:rsidR="00FD164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03D88">
        <w:rPr>
          <w:rFonts w:ascii="Times New Roman" w:hAnsi="Times New Roman"/>
          <w:bCs/>
          <w:sz w:val="28"/>
          <w:szCs w:val="28"/>
        </w:rPr>
        <w:t>Кіхтенко</w:t>
      </w:r>
      <w:proofErr w:type="spellEnd"/>
      <w:r w:rsidRPr="00D03D88">
        <w:rPr>
          <w:rFonts w:ascii="Times New Roman" w:hAnsi="Times New Roman"/>
          <w:bCs/>
          <w:sz w:val="28"/>
          <w:szCs w:val="28"/>
        </w:rPr>
        <w:t xml:space="preserve"> С.О. </w:t>
      </w:r>
      <w:r w:rsidRPr="00D03D88">
        <w:rPr>
          <w:rFonts w:ascii="Times New Roman" w:hAnsi="Times New Roman"/>
          <w:sz w:val="28"/>
          <w:szCs w:val="28"/>
        </w:rPr>
        <w:t>відмовлявся від ознайомлення з актами про відсутність на робочому місці та не надав ніяких пояснень та документів.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3D88">
        <w:rPr>
          <w:rFonts w:ascii="Times New Roman" w:hAnsi="Times New Roman"/>
          <w:sz w:val="28"/>
          <w:szCs w:val="28"/>
        </w:rPr>
        <w:t xml:space="preserve">У скарзі </w:t>
      </w:r>
      <w:proofErr w:type="spellStart"/>
      <w:r w:rsidR="00D15DDE">
        <w:rPr>
          <w:rFonts w:ascii="Times New Roman" w:hAnsi="Times New Roman"/>
          <w:bCs/>
          <w:sz w:val="28"/>
          <w:szCs w:val="28"/>
        </w:rPr>
        <w:t>Тітов</w:t>
      </w:r>
      <w:proofErr w:type="spellEnd"/>
      <w:r w:rsidR="00D15DDE">
        <w:rPr>
          <w:rFonts w:ascii="Times New Roman" w:hAnsi="Times New Roman"/>
          <w:bCs/>
          <w:sz w:val="28"/>
          <w:szCs w:val="28"/>
        </w:rPr>
        <w:t xml:space="preserve"> М.Б. повідомляє, що</w:t>
      </w:r>
      <w:r w:rsidR="00D15DDE">
        <w:rPr>
          <w:rFonts w:ascii="Times New Roman" w:hAnsi="Times New Roman"/>
          <w:sz w:val="28"/>
          <w:szCs w:val="28"/>
        </w:rPr>
        <w:t xml:space="preserve"> штатним розписом</w:t>
      </w:r>
      <w:r w:rsidRPr="00D03D88">
        <w:rPr>
          <w:rFonts w:ascii="Times New Roman" w:hAnsi="Times New Roman"/>
          <w:sz w:val="28"/>
          <w:szCs w:val="28"/>
        </w:rPr>
        <w:t xml:space="preserve"> Богуславського районного суду Київської області (станом на дату подання дисциплінарної скарги) передбачено посаду голови суду та три посади суддів. </w:t>
      </w:r>
    </w:p>
    <w:p w:rsidR="00B232D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3D88">
        <w:rPr>
          <w:rFonts w:ascii="Times New Roman" w:hAnsi="Times New Roman"/>
          <w:sz w:val="28"/>
          <w:szCs w:val="28"/>
        </w:rPr>
        <w:t>До 3 грудня 2020 року суд працював у складі трьох професійних суддів. Відповідно до рішення Вищої ради правосуддя від 3 грудня 2020 року</w:t>
      </w:r>
      <w:r w:rsidRPr="00D03D88">
        <w:rPr>
          <w:rFonts w:ascii="Times New Roman" w:hAnsi="Times New Roman"/>
          <w:sz w:val="28"/>
          <w:szCs w:val="28"/>
        </w:rPr>
        <w:br/>
        <w:t xml:space="preserve">№ 3383/0/15-20 </w:t>
      </w:r>
      <w:proofErr w:type="spellStart"/>
      <w:r w:rsidRPr="00D03D88">
        <w:rPr>
          <w:rFonts w:ascii="Times New Roman" w:hAnsi="Times New Roman"/>
          <w:sz w:val="28"/>
          <w:szCs w:val="28"/>
        </w:rPr>
        <w:t>Корбута</w:t>
      </w:r>
      <w:proofErr w:type="spellEnd"/>
      <w:r w:rsidRPr="0082179F">
        <w:rPr>
          <w:rFonts w:ascii="Times New Roman" w:hAnsi="Times New Roman"/>
          <w:sz w:val="28"/>
          <w:szCs w:val="28"/>
        </w:rPr>
        <w:t xml:space="preserve"> </w:t>
      </w:r>
      <w:r w:rsidRPr="00D03D88">
        <w:rPr>
          <w:rFonts w:ascii="Times New Roman" w:hAnsi="Times New Roman"/>
          <w:sz w:val="28"/>
          <w:szCs w:val="28"/>
        </w:rPr>
        <w:t>В.М. відраховано зі штату Богуславського районного суду Київської області у зв’язку з поданням заяви про відставку. Було здійснено повторний автоматизований розподіл справ, які перебували в його проваджені та не</w:t>
      </w:r>
      <w:r w:rsidR="00D15DDE">
        <w:rPr>
          <w:rFonts w:ascii="Times New Roman" w:hAnsi="Times New Roman"/>
          <w:sz w:val="28"/>
          <w:szCs w:val="28"/>
        </w:rPr>
        <w:t xml:space="preserve"> </w:t>
      </w:r>
      <w:r w:rsidRPr="00D03D88">
        <w:rPr>
          <w:rFonts w:ascii="Times New Roman" w:hAnsi="Times New Roman"/>
          <w:sz w:val="28"/>
          <w:szCs w:val="28"/>
        </w:rPr>
        <w:t xml:space="preserve">закінчені розглядом. </w:t>
      </w:r>
    </w:p>
    <w:p w:rsidR="00B232D8" w:rsidRPr="00D03D88" w:rsidRDefault="00D15DDE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Із 3 грудня 2020 року д</w:t>
      </w:r>
      <w:r w:rsidR="00B232D8" w:rsidRPr="00D03D88">
        <w:rPr>
          <w:rFonts w:ascii="Times New Roman" w:hAnsi="Times New Roman"/>
          <w:sz w:val="28"/>
          <w:szCs w:val="28"/>
        </w:rPr>
        <w:t>о 25 липня 2022 року суд працював у складі двох суддів замість чотирьох.</w:t>
      </w:r>
    </w:p>
    <w:p w:rsidR="00B232D8" w:rsidRPr="00A6255B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255B">
        <w:rPr>
          <w:rFonts w:ascii="Times New Roman" w:hAnsi="Times New Roman"/>
          <w:sz w:val="28"/>
          <w:szCs w:val="28"/>
        </w:rPr>
        <w:t xml:space="preserve">Рішенням зборів суддів з метою оптимізації робочого </w:t>
      </w:r>
      <w:r w:rsidR="00D15DDE">
        <w:rPr>
          <w:rFonts w:ascii="Times New Roman" w:hAnsi="Times New Roman"/>
          <w:sz w:val="28"/>
          <w:szCs w:val="28"/>
        </w:rPr>
        <w:t xml:space="preserve">процесу та сприяння забезпеченню доступу громадян до правосуддя голові суду </w:t>
      </w:r>
      <w:proofErr w:type="spellStart"/>
      <w:r w:rsidR="00D15DDE">
        <w:rPr>
          <w:rFonts w:ascii="Times New Roman" w:hAnsi="Times New Roman"/>
          <w:sz w:val="28"/>
          <w:szCs w:val="28"/>
        </w:rPr>
        <w:t>Тітову</w:t>
      </w:r>
      <w:proofErr w:type="spellEnd"/>
      <w:r w:rsidR="00D15DDE">
        <w:rPr>
          <w:rFonts w:ascii="Times New Roman" w:hAnsi="Times New Roman"/>
          <w:sz w:val="28"/>
          <w:szCs w:val="28"/>
        </w:rPr>
        <w:t xml:space="preserve"> М.Б.</w:t>
      </w:r>
      <w:r w:rsidRPr="00A6255B">
        <w:rPr>
          <w:rFonts w:ascii="Times New Roman" w:hAnsi="Times New Roman"/>
          <w:sz w:val="28"/>
          <w:szCs w:val="28"/>
        </w:rPr>
        <w:t xml:space="preserve"> </w:t>
      </w:r>
      <w:r w:rsidR="00D15DDE">
        <w:rPr>
          <w:rFonts w:ascii="Times New Roman" w:hAnsi="Times New Roman"/>
          <w:sz w:val="28"/>
          <w:szCs w:val="28"/>
        </w:rPr>
        <w:t>і</w:t>
      </w:r>
      <w:r w:rsidRPr="00A6255B">
        <w:rPr>
          <w:rFonts w:ascii="Times New Roman" w:hAnsi="Times New Roman"/>
          <w:sz w:val="28"/>
          <w:szCs w:val="28"/>
        </w:rPr>
        <w:t xml:space="preserve">з </w:t>
      </w:r>
      <w:r w:rsidRPr="00A6255B">
        <w:rPr>
          <w:rFonts w:ascii="Times New Roman" w:hAnsi="Times New Roman"/>
          <w:sz w:val="28"/>
          <w:szCs w:val="28"/>
        </w:rPr>
        <w:br/>
        <w:t xml:space="preserve">7 грудня 2020 року було встановлено коефіцієнт адміністративної </w:t>
      </w:r>
      <w:r w:rsidR="00D15DDE">
        <w:rPr>
          <w:rFonts w:ascii="Times New Roman" w:hAnsi="Times New Roman"/>
          <w:sz w:val="28"/>
          <w:szCs w:val="28"/>
        </w:rPr>
        <w:t xml:space="preserve">посади </w:t>
      </w:r>
      <w:r w:rsidR="00D15DDE">
        <w:rPr>
          <w:rFonts w:ascii="Times New Roman" w:hAnsi="Times New Roman"/>
          <w:sz w:val="28"/>
          <w:szCs w:val="28"/>
        </w:rPr>
        <w:br/>
        <w:t>100 відсотків. У разі</w:t>
      </w:r>
      <w:r w:rsidRPr="00A6255B">
        <w:rPr>
          <w:rFonts w:ascii="Times New Roman" w:hAnsi="Times New Roman"/>
          <w:sz w:val="28"/>
          <w:szCs w:val="28"/>
        </w:rPr>
        <w:t xml:space="preserve"> відсутності судді </w:t>
      </w:r>
      <w:proofErr w:type="spellStart"/>
      <w:r w:rsidRPr="00A6255B">
        <w:rPr>
          <w:rFonts w:ascii="Times New Roman" w:hAnsi="Times New Roman"/>
          <w:sz w:val="28"/>
          <w:szCs w:val="28"/>
        </w:rPr>
        <w:t>Кіхтенка</w:t>
      </w:r>
      <w:proofErr w:type="spellEnd"/>
      <w:r w:rsidRPr="00A6255B">
        <w:rPr>
          <w:rFonts w:ascii="Times New Roman" w:hAnsi="Times New Roman"/>
          <w:sz w:val="28"/>
          <w:szCs w:val="28"/>
        </w:rPr>
        <w:t xml:space="preserve"> С.О. автоматизований </w:t>
      </w:r>
      <w:r w:rsidR="00604465">
        <w:rPr>
          <w:rFonts w:ascii="Times New Roman" w:hAnsi="Times New Roman"/>
          <w:sz w:val="28"/>
          <w:szCs w:val="28"/>
        </w:rPr>
        <w:br/>
      </w:r>
      <w:r w:rsidRPr="00A6255B">
        <w:rPr>
          <w:rFonts w:ascii="Times New Roman" w:hAnsi="Times New Roman"/>
          <w:sz w:val="28"/>
          <w:szCs w:val="28"/>
        </w:rPr>
        <w:t xml:space="preserve">розподіл справ </w:t>
      </w:r>
      <w:r w:rsidR="00D15DDE">
        <w:rPr>
          <w:rFonts w:ascii="Times New Roman" w:hAnsi="Times New Roman"/>
          <w:sz w:val="28"/>
          <w:szCs w:val="28"/>
        </w:rPr>
        <w:t>цьому судді</w:t>
      </w:r>
      <w:r w:rsidRPr="00A6255B">
        <w:rPr>
          <w:rFonts w:ascii="Times New Roman" w:hAnsi="Times New Roman"/>
          <w:sz w:val="28"/>
          <w:szCs w:val="28"/>
        </w:rPr>
        <w:t xml:space="preserve"> не здійснюється. Такі обставини призвели до нерівномірного на</w:t>
      </w:r>
      <w:r w:rsidR="00D15DDE">
        <w:rPr>
          <w:rFonts w:ascii="Times New Roman" w:hAnsi="Times New Roman"/>
          <w:sz w:val="28"/>
          <w:szCs w:val="28"/>
        </w:rPr>
        <w:t>вантаження</w:t>
      </w:r>
      <w:r w:rsidRPr="00A6255B">
        <w:rPr>
          <w:rFonts w:ascii="Times New Roman" w:hAnsi="Times New Roman"/>
          <w:sz w:val="28"/>
          <w:szCs w:val="28"/>
        </w:rPr>
        <w:t xml:space="preserve"> суддів у період </w:t>
      </w:r>
      <w:r w:rsidR="00D15DDE">
        <w:rPr>
          <w:rFonts w:ascii="Times New Roman" w:hAnsi="Times New Roman"/>
          <w:sz w:val="28"/>
          <w:szCs w:val="28"/>
        </w:rPr>
        <w:t>і</w:t>
      </w:r>
      <w:r w:rsidRPr="00A6255B">
        <w:rPr>
          <w:rFonts w:ascii="Times New Roman" w:hAnsi="Times New Roman"/>
          <w:sz w:val="28"/>
          <w:szCs w:val="28"/>
        </w:rPr>
        <w:t xml:space="preserve">з 3 грудня 2020 року </w:t>
      </w:r>
      <w:r w:rsidR="00604465">
        <w:rPr>
          <w:rFonts w:ascii="Times New Roman" w:hAnsi="Times New Roman"/>
          <w:sz w:val="28"/>
          <w:szCs w:val="28"/>
        </w:rPr>
        <w:br/>
      </w:r>
      <w:r w:rsidRPr="00A6255B">
        <w:rPr>
          <w:rFonts w:ascii="Times New Roman" w:hAnsi="Times New Roman"/>
          <w:sz w:val="28"/>
          <w:szCs w:val="28"/>
        </w:rPr>
        <w:t>по 25 липня 2022 року.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3D88">
        <w:rPr>
          <w:rFonts w:ascii="Times New Roman" w:hAnsi="Times New Roman"/>
          <w:sz w:val="28"/>
          <w:szCs w:val="28"/>
        </w:rPr>
        <w:t xml:space="preserve">Рішенням зборів суддів від 7 грудня 2020 року № 20 судді </w:t>
      </w:r>
      <w:proofErr w:type="spellStart"/>
      <w:r w:rsidRPr="00D03D88">
        <w:rPr>
          <w:rFonts w:ascii="Times New Roman" w:hAnsi="Times New Roman"/>
          <w:sz w:val="28"/>
          <w:szCs w:val="28"/>
        </w:rPr>
        <w:t>Кіхтенку</w:t>
      </w:r>
      <w:proofErr w:type="spellEnd"/>
      <w:r w:rsidRPr="00D03D88">
        <w:rPr>
          <w:rFonts w:ascii="Times New Roman" w:hAnsi="Times New Roman"/>
          <w:sz w:val="28"/>
          <w:szCs w:val="28"/>
        </w:rPr>
        <w:t xml:space="preserve"> С.О. було встановлено спеціалізацію слідчого судді </w:t>
      </w:r>
      <w:r w:rsidR="00D15DDE">
        <w:rPr>
          <w:rFonts w:ascii="Times New Roman" w:hAnsi="Times New Roman"/>
          <w:sz w:val="28"/>
          <w:szCs w:val="28"/>
        </w:rPr>
        <w:t xml:space="preserve">із 7 грудня 2020 року </w:t>
      </w:r>
      <w:r w:rsidR="00D15DDE">
        <w:rPr>
          <w:rFonts w:ascii="Times New Roman" w:hAnsi="Times New Roman"/>
          <w:sz w:val="28"/>
          <w:szCs w:val="28"/>
        </w:rPr>
        <w:br/>
        <w:t>д</w:t>
      </w:r>
      <w:r w:rsidRPr="00D03D88">
        <w:rPr>
          <w:rFonts w:ascii="Times New Roman" w:hAnsi="Times New Roman"/>
          <w:sz w:val="28"/>
          <w:szCs w:val="28"/>
        </w:rPr>
        <w:t xml:space="preserve">о 23 лютого 2023 року </w:t>
      </w:r>
      <w:r w:rsidRPr="00D03D88">
        <w:rPr>
          <w:rFonts w:ascii="Times New Roman" w:hAnsi="Times New Roman"/>
          <w:iCs/>
          <w:sz w:val="28"/>
          <w:szCs w:val="28"/>
        </w:rPr>
        <w:t>включно</w:t>
      </w:r>
      <w:r w:rsidRPr="00D03D88">
        <w:rPr>
          <w:rFonts w:ascii="Times New Roman" w:hAnsi="Times New Roman"/>
          <w:i/>
          <w:iCs/>
          <w:sz w:val="28"/>
          <w:szCs w:val="28"/>
        </w:rPr>
        <w:t>.</w:t>
      </w:r>
      <w:r w:rsidRPr="00D03D88">
        <w:rPr>
          <w:rFonts w:ascii="Times New Roman" w:hAnsi="Times New Roman"/>
          <w:sz w:val="28"/>
          <w:szCs w:val="28"/>
        </w:rPr>
        <w:t xml:space="preserve"> Справи зазначеної категорії: </w:t>
      </w:r>
      <w:r w:rsidR="00604465">
        <w:rPr>
          <w:rFonts w:ascii="Times New Roman" w:hAnsi="Times New Roman"/>
          <w:sz w:val="28"/>
          <w:szCs w:val="28"/>
        </w:rPr>
        <w:br/>
      </w:r>
      <w:r w:rsidRPr="00D03D88">
        <w:rPr>
          <w:rFonts w:ascii="Times New Roman" w:hAnsi="Times New Roman"/>
          <w:sz w:val="28"/>
          <w:szCs w:val="28"/>
        </w:rPr>
        <w:t>клопотання слідчого, прокурора чи адвоката</w:t>
      </w:r>
      <w:r>
        <w:rPr>
          <w:rFonts w:ascii="Times New Roman" w:hAnsi="Times New Roman"/>
          <w:sz w:val="28"/>
          <w:szCs w:val="28"/>
        </w:rPr>
        <w:t>;</w:t>
      </w:r>
      <w:r w:rsidRPr="00D03D88">
        <w:rPr>
          <w:rFonts w:ascii="Times New Roman" w:hAnsi="Times New Roman"/>
          <w:sz w:val="28"/>
          <w:szCs w:val="28"/>
        </w:rPr>
        <w:t xml:space="preserve"> скарги на дії, рішення чи бездіяльність слідчого, прокурора; заяви про відвід згідно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D03D88">
        <w:rPr>
          <w:rFonts w:ascii="Times New Roman" w:hAnsi="Times New Roman"/>
          <w:sz w:val="28"/>
          <w:szCs w:val="28"/>
        </w:rPr>
        <w:t xml:space="preserve"> Кримінальн</w:t>
      </w:r>
      <w:r>
        <w:rPr>
          <w:rFonts w:ascii="Times New Roman" w:hAnsi="Times New Roman"/>
          <w:sz w:val="28"/>
          <w:szCs w:val="28"/>
        </w:rPr>
        <w:t>им</w:t>
      </w:r>
      <w:r w:rsidRPr="00D03D88">
        <w:rPr>
          <w:rFonts w:ascii="Times New Roman" w:hAnsi="Times New Roman"/>
          <w:sz w:val="28"/>
          <w:szCs w:val="28"/>
        </w:rPr>
        <w:t xml:space="preserve"> процесуальн</w:t>
      </w:r>
      <w:r>
        <w:rPr>
          <w:rFonts w:ascii="Times New Roman" w:hAnsi="Times New Roman"/>
          <w:sz w:val="28"/>
          <w:szCs w:val="28"/>
        </w:rPr>
        <w:t>им</w:t>
      </w:r>
      <w:r w:rsidRPr="00D03D88">
        <w:rPr>
          <w:rFonts w:ascii="Times New Roman" w:hAnsi="Times New Roman"/>
          <w:sz w:val="28"/>
          <w:szCs w:val="28"/>
        </w:rPr>
        <w:t xml:space="preserve"> кодекс</w:t>
      </w:r>
      <w:r>
        <w:rPr>
          <w:rFonts w:ascii="Times New Roman" w:hAnsi="Times New Roman"/>
          <w:sz w:val="28"/>
          <w:szCs w:val="28"/>
        </w:rPr>
        <w:t>ом</w:t>
      </w:r>
      <w:r w:rsidRPr="00D03D88">
        <w:rPr>
          <w:rFonts w:ascii="Times New Roman" w:hAnsi="Times New Roman"/>
          <w:sz w:val="28"/>
          <w:szCs w:val="28"/>
        </w:rPr>
        <w:t xml:space="preserve"> України</w:t>
      </w:r>
      <w:r w:rsidR="00D15DDE">
        <w:rPr>
          <w:rFonts w:ascii="Times New Roman" w:hAnsi="Times New Roman"/>
          <w:sz w:val="28"/>
          <w:szCs w:val="28"/>
        </w:rPr>
        <w:t>,</w:t>
      </w:r>
      <w:r w:rsidRPr="00D03D88">
        <w:rPr>
          <w:rFonts w:ascii="Times New Roman" w:hAnsi="Times New Roman"/>
          <w:sz w:val="28"/>
          <w:szCs w:val="28"/>
        </w:rPr>
        <w:t xml:space="preserve"> мають</w:t>
      </w:r>
      <w:r w:rsidR="00D15DDE">
        <w:rPr>
          <w:rFonts w:ascii="Times New Roman" w:hAnsi="Times New Roman"/>
          <w:sz w:val="28"/>
          <w:szCs w:val="28"/>
        </w:rPr>
        <w:t xml:space="preserve"> короткі строки розгляду. Однак</w:t>
      </w:r>
      <w:r w:rsidRPr="00D03D88">
        <w:rPr>
          <w:rFonts w:ascii="Times New Roman" w:hAnsi="Times New Roman"/>
          <w:sz w:val="28"/>
          <w:szCs w:val="28"/>
        </w:rPr>
        <w:t xml:space="preserve"> </w:t>
      </w:r>
      <w:r w:rsidR="00604465">
        <w:rPr>
          <w:rFonts w:ascii="Times New Roman" w:hAnsi="Times New Roman"/>
          <w:sz w:val="28"/>
          <w:szCs w:val="28"/>
        </w:rPr>
        <w:br/>
      </w:r>
      <w:r w:rsidRPr="00D03D88">
        <w:rPr>
          <w:rFonts w:ascii="Times New Roman" w:hAnsi="Times New Roman"/>
          <w:sz w:val="28"/>
          <w:szCs w:val="28"/>
        </w:rPr>
        <w:t>станом на дату подання першої скарги щодо дисциплінарног</w:t>
      </w:r>
      <w:r w:rsidR="00D15DDE">
        <w:rPr>
          <w:rFonts w:ascii="Times New Roman" w:hAnsi="Times New Roman"/>
          <w:sz w:val="28"/>
          <w:szCs w:val="28"/>
        </w:rPr>
        <w:t xml:space="preserve">о проступку </w:t>
      </w:r>
      <w:r w:rsidR="00604465">
        <w:rPr>
          <w:rFonts w:ascii="Times New Roman" w:hAnsi="Times New Roman"/>
          <w:sz w:val="28"/>
          <w:szCs w:val="28"/>
        </w:rPr>
        <w:br/>
      </w:r>
      <w:r w:rsidR="00D15DDE">
        <w:rPr>
          <w:rFonts w:ascii="Times New Roman" w:hAnsi="Times New Roman"/>
          <w:sz w:val="28"/>
          <w:szCs w:val="28"/>
        </w:rPr>
        <w:t xml:space="preserve">судді </w:t>
      </w:r>
      <w:proofErr w:type="spellStart"/>
      <w:r w:rsidR="00D15DDE">
        <w:rPr>
          <w:rFonts w:ascii="Times New Roman" w:hAnsi="Times New Roman"/>
          <w:sz w:val="28"/>
          <w:szCs w:val="28"/>
        </w:rPr>
        <w:t>Кіхтенка</w:t>
      </w:r>
      <w:proofErr w:type="spellEnd"/>
      <w:r w:rsidR="00D15DDE">
        <w:rPr>
          <w:rFonts w:ascii="Times New Roman" w:hAnsi="Times New Roman"/>
          <w:sz w:val="28"/>
          <w:szCs w:val="28"/>
        </w:rPr>
        <w:t xml:space="preserve"> С.О. ним</w:t>
      </w:r>
      <w:r w:rsidRPr="00D03D88">
        <w:rPr>
          <w:rFonts w:ascii="Times New Roman" w:hAnsi="Times New Roman"/>
          <w:sz w:val="28"/>
          <w:szCs w:val="28"/>
        </w:rPr>
        <w:t xml:space="preserve"> не</w:t>
      </w:r>
      <w:r w:rsidR="00D15DDE">
        <w:rPr>
          <w:rFonts w:ascii="Times New Roman" w:hAnsi="Times New Roman"/>
          <w:sz w:val="28"/>
          <w:szCs w:val="28"/>
        </w:rPr>
        <w:t xml:space="preserve"> </w:t>
      </w:r>
      <w:r w:rsidRPr="00D03D88">
        <w:rPr>
          <w:rFonts w:ascii="Times New Roman" w:hAnsi="Times New Roman"/>
          <w:sz w:val="28"/>
          <w:szCs w:val="28"/>
        </w:rPr>
        <w:t>розглянут</w:t>
      </w:r>
      <w:r>
        <w:rPr>
          <w:rFonts w:ascii="Times New Roman" w:hAnsi="Times New Roman"/>
          <w:sz w:val="28"/>
          <w:szCs w:val="28"/>
        </w:rPr>
        <w:t>о</w:t>
      </w:r>
      <w:r w:rsidR="00FD1647">
        <w:rPr>
          <w:rFonts w:ascii="Times New Roman" w:hAnsi="Times New Roman"/>
          <w:sz w:val="28"/>
          <w:szCs w:val="28"/>
        </w:rPr>
        <w:t xml:space="preserve"> </w:t>
      </w:r>
      <w:r w:rsidRPr="00D03D88">
        <w:rPr>
          <w:rFonts w:ascii="Times New Roman" w:hAnsi="Times New Roman"/>
          <w:sz w:val="28"/>
          <w:szCs w:val="28"/>
        </w:rPr>
        <w:t>39</w:t>
      </w:r>
      <w:r w:rsidR="00FD1647">
        <w:rPr>
          <w:rFonts w:ascii="Times New Roman" w:hAnsi="Times New Roman"/>
          <w:sz w:val="28"/>
          <w:szCs w:val="28"/>
        </w:rPr>
        <w:t xml:space="preserve"> </w:t>
      </w:r>
      <w:r w:rsidRPr="00D03D88">
        <w:rPr>
          <w:rFonts w:ascii="Times New Roman" w:hAnsi="Times New Roman"/>
          <w:sz w:val="28"/>
          <w:szCs w:val="28"/>
        </w:rPr>
        <w:t>клопотань та скарг, з них 10</w:t>
      </w:r>
      <w:r w:rsidR="00D15DDE">
        <w:rPr>
          <w:rFonts w:ascii="Times New Roman" w:hAnsi="Times New Roman"/>
          <w:sz w:val="28"/>
          <w:szCs w:val="28"/>
        </w:rPr>
        <w:t xml:space="preserve"> справ </w:t>
      </w:r>
      <w:r w:rsidR="00604465">
        <w:rPr>
          <w:rFonts w:ascii="Times New Roman" w:hAnsi="Times New Roman"/>
          <w:sz w:val="28"/>
          <w:szCs w:val="28"/>
        </w:rPr>
        <w:br/>
      </w:r>
      <w:r w:rsidR="00D15DDE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="00D15DDE">
        <w:rPr>
          <w:rFonts w:ascii="Times New Roman" w:hAnsi="Times New Roman"/>
          <w:sz w:val="28"/>
          <w:szCs w:val="28"/>
        </w:rPr>
        <w:t>2020 рік</w:t>
      </w:r>
      <w:r>
        <w:rPr>
          <w:rFonts w:ascii="Times New Roman" w:hAnsi="Times New Roman"/>
          <w:sz w:val="28"/>
          <w:szCs w:val="28"/>
        </w:rPr>
        <w:t>.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3D88">
        <w:rPr>
          <w:rFonts w:ascii="Times New Roman" w:hAnsi="Times New Roman"/>
          <w:sz w:val="28"/>
          <w:szCs w:val="28"/>
        </w:rPr>
        <w:t xml:space="preserve">У зв’язку з неналежним виконанням суддею </w:t>
      </w:r>
      <w:proofErr w:type="spellStart"/>
      <w:r w:rsidRPr="00D03D88">
        <w:rPr>
          <w:rFonts w:ascii="Times New Roman" w:hAnsi="Times New Roman"/>
          <w:sz w:val="28"/>
          <w:szCs w:val="28"/>
        </w:rPr>
        <w:t>Кіхтенком</w:t>
      </w:r>
      <w:proofErr w:type="spellEnd"/>
      <w:r w:rsidRPr="00D03D88">
        <w:rPr>
          <w:rFonts w:ascii="Times New Roman" w:hAnsi="Times New Roman"/>
          <w:sz w:val="28"/>
          <w:szCs w:val="28"/>
        </w:rPr>
        <w:t xml:space="preserve"> С.О. своїх суддівських обов’язків, що призвело до зриву судових засідань, згідно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D03D88">
        <w:rPr>
          <w:rFonts w:ascii="Times New Roman" w:hAnsi="Times New Roman"/>
          <w:sz w:val="28"/>
          <w:szCs w:val="28"/>
        </w:rPr>
        <w:t xml:space="preserve"> рішення</w:t>
      </w:r>
      <w:r>
        <w:rPr>
          <w:rFonts w:ascii="Times New Roman" w:hAnsi="Times New Roman"/>
          <w:sz w:val="28"/>
          <w:szCs w:val="28"/>
        </w:rPr>
        <w:t>м</w:t>
      </w:r>
      <w:r w:rsidRPr="00D03D88">
        <w:rPr>
          <w:rFonts w:ascii="Times New Roman" w:hAnsi="Times New Roman"/>
          <w:sz w:val="28"/>
          <w:szCs w:val="28"/>
        </w:rPr>
        <w:t xml:space="preserve"> зборів суддів від 1 серпня 2022 року № 2 </w:t>
      </w:r>
      <w:r>
        <w:rPr>
          <w:rFonts w:ascii="Times New Roman" w:hAnsi="Times New Roman"/>
          <w:sz w:val="28"/>
          <w:szCs w:val="28"/>
        </w:rPr>
        <w:t xml:space="preserve">йому </w:t>
      </w:r>
      <w:r w:rsidRPr="00D03D88">
        <w:rPr>
          <w:rFonts w:ascii="Times New Roman" w:hAnsi="Times New Roman"/>
          <w:sz w:val="28"/>
          <w:szCs w:val="28"/>
        </w:rPr>
        <w:t>було скасовано спеціаліз</w:t>
      </w:r>
      <w:r>
        <w:rPr>
          <w:rFonts w:ascii="Times New Roman" w:hAnsi="Times New Roman"/>
          <w:sz w:val="28"/>
          <w:szCs w:val="28"/>
        </w:rPr>
        <w:t>ацію слідчого судді</w:t>
      </w:r>
      <w:r w:rsidRPr="00D03D88">
        <w:rPr>
          <w:rFonts w:ascii="Times New Roman" w:hAnsi="Times New Roman"/>
          <w:sz w:val="28"/>
          <w:szCs w:val="28"/>
        </w:rPr>
        <w:t xml:space="preserve">.     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3D88">
        <w:rPr>
          <w:rFonts w:ascii="Times New Roman" w:hAnsi="Times New Roman"/>
          <w:sz w:val="28"/>
          <w:szCs w:val="28"/>
        </w:rPr>
        <w:t>Із загальної кіл</w:t>
      </w:r>
      <w:r w:rsidR="00D15DDE">
        <w:rPr>
          <w:rFonts w:ascii="Times New Roman" w:hAnsi="Times New Roman"/>
          <w:sz w:val="28"/>
          <w:szCs w:val="28"/>
        </w:rPr>
        <w:t>ькості нерозглянутих справ цієї</w:t>
      </w:r>
      <w:r w:rsidRPr="00D03D88">
        <w:rPr>
          <w:rFonts w:ascii="Times New Roman" w:hAnsi="Times New Roman"/>
          <w:sz w:val="28"/>
          <w:szCs w:val="28"/>
        </w:rPr>
        <w:t xml:space="preserve"> категорії, що надійшли до суду</w:t>
      </w:r>
      <w:r w:rsidRPr="0082179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15DDE">
        <w:rPr>
          <w:rFonts w:ascii="Times New Roman" w:hAnsi="Times New Roman"/>
          <w:sz w:val="28"/>
          <w:szCs w:val="28"/>
          <w:lang w:val="ru-RU"/>
        </w:rPr>
        <w:t>і</w:t>
      </w:r>
      <w:r w:rsidR="00D15DDE">
        <w:rPr>
          <w:rFonts w:ascii="Times New Roman" w:hAnsi="Times New Roman"/>
          <w:sz w:val="28"/>
          <w:szCs w:val="28"/>
        </w:rPr>
        <w:t>з 19 січня 2021 року д</w:t>
      </w:r>
      <w:r w:rsidRPr="00D03D88">
        <w:rPr>
          <w:rFonts w:ascii="Times New Roman" w:hAnsi="Times New Roman"/>
          <w:sz w:val="28"/>
          <w:szCs w:val="28"/>
        </w:rPr>
        <w:t xml:space="preserve">о </w:t>
      </w:r>
      <w:r w:rsidR="00D15DDE">
        <w:rPr>
          <w:rFonts w:ascii="Times New Roman" w:hAnsi="Times New Roman"/>
          <w:sz w:val="28"/>
          <w:szCs w:val="28"/>
        </w:rPr>
        <w:t>дня подання</w:t>
      </w:r>
      <w:r>
        <w:rPr>
          <w:rFonts w:ascii="Times New Roman" w:hAnsi="Times New Roman"/>
          <w:sz w:val="28"/>
          <w:szCs w:val="28"/>
        </w:rPr>
        <w:t xml:space="preserve"> скарги</w:t>
      </w:r>
      <w:r w:rsidRPr="00D03D88">
        <w:rPr>
          <w:rFonts w:ascii="Times New Roman" w:hAnsi="Times New Roman"/>
          <w:sz w:val="28"/>
          <w:szCs w:val="28"/>
        </w:rPr>
        <w:t>, не відкрито провадження та не призначено до судового розгляду</w:t>
      </w:r>
      <w:r w:rsidR="00FD1647">
        <w:rPr>
          <w:rFonts w:ascii="Times New Roman" w:hAnsi="Times New Roman"/>
          <w:sz w:val="28"/>
          <w:szCs w:val="28"/>
        </w:rPr>
        <w:t xml:space="preserve"> </w:t>
      </w:r>
      <w:r w:rsidRPr="00D03D88">
        <w:rPr>
          <w:rFonts w:ascii="Times New Roman" w:hAnsi="Times New Roman"/>
          <w:sz w:val="28"/>
          <w:szCs w:val="28"/>
        </w:rPr>
        <w:t>23 скарг</w:t>
      </w:r>
      <w:r>
        <w:rPr>
          <w:rFonts w:ascii="Times New Roman" w:hAnsi="Times New Roman"/>
          <w:sz w:val="28"/>
          <w:szCs w:val="28"/>
        </w:rPr>
        <w:t>и</w:t>
      </w:r>
      <w:r w:rsidRPr="00D03D88">
        <w:rPr>
          <w:rFonts w:ascii="Times New Roman" w:hAnsi="Times New Roman"/>
          <w:sz w:val="28"/>
          <w:szCs w:val="28"/>
        </w:rPr>
        <w:t>.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3D88">
        <w:rPr>
          <w:rFonts w:ascii="Times New Roman" w:hAnsi="Times New Roman"/>
          <w:sz w:val="28"/>
          <w:szCs w:val="28"/>
        </w:rPr>
        <w:t xml:space="preserve">Як зазначає скаржник, у провадженні судді </w:t>
      </w:r>
      <w:proofErr w:type="spellStart"/>
      <w:r w:rsidRPr="00D03D88">
        <w:rPr>
          <w:rFonts w:ascii="Times New Roman" w:hAnsi="Times New Roman"/>
          <w:sz w:val="28"/>
          <w:szCs w:val="28"/>
        </w:rPr>
        <w:t>Кіхтенка</w:t>
      </w:r>
      <w:proofErr w:type="spellEnd"/>
      <w:r w:rsidRPr="00D03D88">
        <w:rPr>
          <w:rFonts w:ascii="Times New Roman" w:hAnsi="Times New Roman"/>
          <w:sz w:val="28"/>
          <w:szCs w:val="28"/>
        </w:rPr>
        <w:t xml:space="preserve"> С.О. перебуває</w:t>
      </w:r>
      <w:r w:rsidR="00D15DDE">
        <w:rPr>
          <w:rFonts w:ascii="Times New Roman" w:hAnsi="Times New Roman"/>
          <w:sz w:val="28"/>
          <w:szCs w:val="28"/>
        </w:rPr>
        <w:t xml:space="preserve"> –</w:t>
      </w:r>
      <w:r w:rsidRPr="00D03D88">
        <w:rPr>
          <w:rFonts w:ascii="Times New Roman" w:hAnsi="Times New Roman"/>
          <w:sz w:val="28"/>
          <w:szCs w:val="28"/>
        </w:rPr>
        <w:t xml:space="preserve"> </w:t>
      </w:r>
      <w:r w:rsidR="00D15DDE">
        <w:rPr>
          <w:rFonts w:ascii="Times New Roman" w:hAnsi="Times New Roman"/>
          <w:sz w:val="28"/>
          <w:szCs w:val="28"/>
        </w:rPr>
        <w:br/>
      </w:r>
      <w:r w:rsidRPr="00D03D88">
        <w:rPr>
          <w:rFonts w:ascii="Times New Roman" w:hAnsi="Times New Roman"/>
          <w:sz w:val="28"/>
          <w:szCs w:val="28"/>
        </w:rPr>
        <w:t>31 кримі</w:t>
      </w:r>
      <w:r w:rsidR="00D15DDE">
        <w:rPr>
          <w:rFonts w:ascii="Times New Roman" w:hAnsi="Times New Roman"/>
          <w:sz w:val="28"/>
          <w:szCs w:val="28"/>
        </w:rPr>
        <w:t>нальне провадження, зокрема</w:t>
      </w:r>
      <w:r w:rsidRPr="00D03D88">
        <w:rPr>
          <w:rFonts w:ascii="Times New Roman" w:hAnsi="Times New Roman"/>
          <w:sz w:val="28"/>
          <w:szCs w:val="28"/>
        </w:rPr>
        <w:t xml:space="preserve"> </w:t>
      </w:r>
      <w:r w:rsidR="00D15DDE">
        <w:rPr>
          <w:rFonts w:ascii="Times New Roman" w:hAnsi="Times New Roman"/>
          <w:sz w:val="28"/>
          <w:szCs w:val="28"/>
        </w:rPr>
        <w:t>і</w:t>
      </w:r>
      <w:r w:rsidRPr="00D03D88">
        <w:rPr>
          <w:rFonts w:ascii="Times New Roman" w:hAnsi="Times New Roman"/>
          <w:sz w:val="28"/>
          <w:szCs w:val="28"/>
        </w:rPr>
        <w:t>з 14 квітня 2022 року –</w:t>
      </w:r>
      <w:r w:rsidRPr="00D03D88">
        <w:rPr>
          <w:rFonts w:ascii="Times New Roman" w:hAnsi="Times New Roman"/>
          <w:sz w:val="28"/>
          <w:szCs w:val="28"/>
        </w:rPr>
        <w:br/>
        <w:t xml:space="preserve">2 клопотання про застосування заходів медичного характеру (справи </w:t>
      </w:r>
      <w:r w:rsidRPr="00D03D88">
        <w:rPr>
          <w:rFonts w:ascii="Times New Roman" w:hAnsi="Times New Roman"/>
          <w:sz w:val="28"/>
          <w:szCs w:val="28"/>
        </w:rPr>
        <w:br/>
        <w:t>№ 358/279/21</w:t>
      </w:r>
      <w:r>
        <w:rPr>
          <w:rFonts w:ascii="Times New Roman" w:hAnsi="Times New Roman"/>
          <w:sz w:val="28"/>
          <w:szCs w:val="28"/>
        </w:rPr>
        <w:t>,</w:t>
      </w:r>
      <w:r w:rsidR="00D15DDE">
        <w:rPr>
          <w:rFonts w:ascii="Times New Roman" w:hAnsi="Times New Roman"/>
          <w:sz w:val="28"/>
          <w:szCs w:val="28"/>
        </w:rPr>
        <w:t xml:space="preserve"> № 358/219/22), які</w:t>
      </w:r>
      <w:r w:rsidRPr="00D03D88">
        <w:rPr>
          <w:rFonts w:ascii="Times New Roman" w:hAnsi="Times New Roman"/>
          <w:sz w:val="28"/>
          <w:szCs w:val="28"/>
        </w:rPr>
        <w:t xml:space="preserve"> після надходження до суду обвину</w:t>
      </w:r>
      <w:r w:rsidR="00D15DDE">
        <w:rPr>
          <w:rFonts w:ascii="Times New Roman" w:hAnsi="Times New Roman"/>
          <w:sz w:val="28"/>
          <w:szCs w:val="28"/>
        </w:rPr>
        <w:t>вальних актів та клопотань</w:t>
      </w:r>
      <w:r w:rsidRPr="00D03D88">
        <w:rPr>
          <w:rFonts w:ascii="Times New Roman" w:hAnsi="Times New Roman"/>
          <w:sz w:val="28"/>
          <w:szCs w:val="28"/>
        </w:rPr>
        <w:t xml:space="preserve"> не призначені до підготовчого судового засідання </w:t>
      </w:r>
      <w:r w:rsidRPr="00D03D88">
        <w:rPr>
          <w:rFonts w:ascii="Times New Roman" w:hAnsi="Times New Roman"/>
          <w:sz w:val="28"/>
          <w:szCs w:val="28"/>
        </w:rPr>
        <w:br/>
        <w:t>з 19 січня 2021 року та станом на 15 червня 2023 року.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3D88">
        <w:rPr>
          <w:rFonts w:ascii="Times New Roman" w:hAnsi="Times New Roman"/>
          <w:sz w:val="28"/>
          <w:szCs w:val="28"/>
        </w:rPr>
        <w:t xml:space="preserve">Крім того, у дисциплінарних скаргах зазначено, що суддя </w:t>
      </w:r>
      <w:proofErr w:type="spellStart"/>
      <w:r w:rsidRPr="00D03D88">
        <w:rPr>
          <w:rFonts w:ascii="Times New Roman" w:hAnsi="Times New Roman"/>
          <w:sz w:val="28"/>
          <w:szCs w:val="28"/>
        </w:rPr>
        <w:t>Кіхтенко</w:t>
      </w:r>
      <w:proofErr w:type="spellEnd"/>
      <w:r w:rsidRPr="00D03D88">
        <w:rPr>
          <w:rFonts w:ascii="Times New Roman" w:hAnsi="Times New Roman"/>
          <w:sz w:val="28"/>
          <w:szCs w:val="28"/>
        </w:rPr>
        <w:t xml:space="preserve"> С.О. безпідставно затягує розгляд великої кількості кримінальних </w:t>
      </w:r>
      <w:r w:rsidRPr="00D03D88">
        <w:rPr>
          <w:rFonts w:ascii="Times New Roman" w:hAnsi="Times New Roman"/>
          <w:sz w:val="28"/>
          <w:szCs w:val="28"/>
        </w:rPr>
        <w:br/>
        <w:t xml:space="preserve">проваджень (94 кримінальні провадження), оскільки вони призначені до підготовчого судового засідання, але ці засідання не відбулися, або </w:t>
      </w:r>
      <w:r w:rsidRPr="00D03D88">
        <w:rPr>
          <w:rFonts w:ascii="Times New Roman" w:hAnsi="Times New Roman"/>
          <w:sz w:val="28"/>
          <w:szCs w:val="28"/>
        </w:rPr>
        <w:br/>
        <w:t xml:space="preserve">після підготовчого судового засідання не призначені до розгляду. Серед </w:t>
      </w:r>
      <w:r w:rsidRPr="00D03D88">
        <w:rPr>
          <w:rFonts w:ascii="Times New Roman" w:hAnsi="Times New Roman"/>
          <w:sz w:val="28"/>
          <w:szCs w:val="28"/>
        </w:rPr>
        <w:br/>
        <w:t xml:space="preserve">цих справ </w:t>
      </w:r>
      <w:r w:rsidR="00D15DDE">
        <w:rPr>
          <w:rFonts w:ascii="Times New Roman" w:hAnsi="Times New Roman"/>
          <w:sz w:val="28"/>
          <w:szCs w:val="28"/>
        </w:rPr>
        <w:t xml:space="preserve">– </w:t>
      </w:r>
      <w:r w:rsidRPr="00D03D88">
        <w:rPr>
          <w:rFonts w:ascii="Times New Roman" w:hAnsi="Times New Roman"/>
          <w:sz w:val="28"/>
          <w:szCs w:val="28"/>
        </w:rPr>
        <w:t>велика кількість резонансних</w:t>
      </w:r>
      <w:r w:rsidR="00D15DDE">
        <w:rPr>
          <w:rFonts w:ascii="Times New Roman" w:hAnsi="Times New Roman"/>
          <w:sz w:val="28"/>
          <w:szCs w:val="28"/>
        </w:rPr>
        <w:t xml:space="preserve"> справ, що викликають</w:t>
      </w:r>
      <w:r w:rsidRPr="00D03D88">
        <w:rPr>
          <w:rFonts w:ascii="Times New Roman" w:hAnsi="Times New Roman"/>
          <w:sz w:val="28"/>
          <w:szCs w:val="28"/>
        </w:rPr>
        <w:t xml:space="preserve"> значний суспільний інтерес, однак теж не призначені до розгляду.</w:t>
      </w:r>
    </w:p>
    <w:p w:rsidR="00B232D8" w:rsidRPr="00D03D88" w:rsidRDefault="00A662AB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Водночас</w:t>
      </w:r>
      <w:r w:rsidR="00214BE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є багато</w:t>
      </w:r>
      <w:r w:rsidR="00B232D8" w:rsidRPr="00D03D88">
        <w:rPr>
          <w:rFonts w:ascii="Times New Roman" w:hAnsi="Times New Roman"/>
          <w:sz w:val="28"/>
          <w:szCs w:val="28"/>
        </w:rPr>
        <w:t xml:space="preserve"> випадків безпідставного затягування розгляду цивільних справ. Протягом останніх років </w:t>
      </w:r>
      <w:r w:rsidRPr="00D03D88">
        <w:rPr>
          <w:rFonts w:ascii="Times New Roman" w:hAnsi="Times New Roman"/>
          <w:sz w:val="28"/>
          <w:szCs w:val="28"/>
        </w:rPr>
        <w:t xml:space="preserve">від учасників судових процесів </w:t>
      </w:r>
      <w:r w:rsidR="00B232D8" w:rsidRPr="00D03D88">
        <w:rPr>
          <w:rFonts w:ascii="Times New Roman" w:hAnsi="Times New Roman"/>
          <w:sz w:val="28"/>
          <w:szCs w:val="28"/>
        </w:rPr>
        <w:t xml:space="preserve">надходить </w:t>
      </w:r>
      <w:r w:rsidR="00604465">
        <w:rPr>
          <w:rFonts w:ascii="Times New Roman" w:hAnsi="Times New Roman"/>
          <w:sz w:val="28"/>
          <w:szCs w:val="28"/>
        </w:rPr>
        <w:br/>
      </w:r>
      <w:r w:rsidR="00B232D8" w:rsidRPr="00D03D88">
        <w:rPr>
          <w:rFonts w:ascii="Times New Roman" w:hAnsi="Times New Roman"/>
          <w:sz w:val="28"/>
          <w:szCs w:val="28"/>
        </w:rPr>
        <w:t>велика кількість заяв про відвід су</w:t>
      </w:r>
      <w:r w:rsidR="000539F8">
        <w:rPr>
          <w:rFonts w:ascii="Times New Roman" w:hAnsi="Times New Roman"/>
          <w:sz w:val="28"/>
          <w:szCs w:val="28"/>
        </w:rPr>
        <w:t>дді, однак відповідно до частин</w:t>
      </w:r>
      <w:r w:rsidR="00B232D8" w:rsidRPr="00D03D88">
        <w:rPr>
          <w:rFonts w:ascii="Times New Roman" w:hAnsi="Times New Roman"/>
          <w:sz w:val="28"/>
          <w:szCs w:val="28"/>
        </w:rPr>
        <w:t xml:space="preserve"> другої та третьої статті 40 Цивільного </w:t>
      </w:r>
      <w:r w:rsidR="00BC2D0E">
        <w:rPr>
          <w:rFonts w:ascii="Times New Roman" w:hAnsi="Times New Roman"/>
          <w:sz w:val="28"/>
          <w:szCs w:val="28"/>
        </w:rPr>
        <w:t xml:space="preserve">процесуального кодексу України </w:t>
      </w:r>
      <w:r w:rsidR="00B232D8" w:rsidRPr="00D03D88">
        <w:rPr>
          <w:rFonts w:ascii="Times New Roman" w:hAnsi="Times New Roman"/>
          <w:sz w:val="28"/>
          <w:szCs w:val="28"/>
        </w:rPr>
        <w:t xml:space="preserve">питання </w:t>
      </w:r>
      <w:r w:rsidR="00604465">
        <w:rPr>
          <w:rFonts w:ascii="Times New Roman" w:hAnsi="Times New Roman"/>
          <w:sz w:val="28"/>
          <w:szCs w:val="28"/>
        </w:rPr>
        <w:br/>
      </w:r>
      <w:r w:rsidR="00B232D8" w:rsidRPr="00D03D88">
        <w:rPr>
          <w:rFonts w:ascii="Times New Roman" w:hAnsi="Times New Roman"/>
          <w:sz w:val="28"/>
          <w:szCs w:val="28"/>
        </w:rPr>
        <w:t>про відвід судді вирі</w:t>
      </w:r>
      <w:r w:rsidR="00BC2D0E">
        <w:rPr>
          <w:rFonts w:ascii="Times New Roman" w:hAnsi="Times New Roman"/>
          <w:sz w:val="28"/>
          <w:szCs w:val="28"/>
        </w:rPr>
        <w:t>шує суд, який розглядає справу,</w:t>
      </w:r>
      <w:r w:rsidR="00B232D8" w:rsidRPr="00D03D88">
        <w:rPr>
          <w:rFonts w:ascii="Times New Roman" w:hAnsi="Times New Roman"/>
          <w:sz w:val="28"/>
          <w:szCs w:val="28"/>
        </w:rPr>
        <w:t xml:space="preserve"> тому ці заяви залишаються не</w:t>
      </w:r>
      <w:r w:rsidR="00BC2D0E">
        <w:rPr>
          <w:rFonts w:ascii="Times New Roman" w:hAnsi="Times New Roman"/>
          <w:sz w:val="28"/>
          <w:szCs w:val="28"/>
        </w:rPr>
        <w:t xml:space="preserve"> </w:t>
      </w:r>
      <w:r w:rsidR="00B232D8" w:rsidRPr="00D03D88">
        <w:rPr>
          <w:rFonts w:ascii="Times New Roman" w:hAnsi="Times New Roman"/>
          <w:sz w:val="28"/>
          <w:szCs w:val="28"/>
        </w:rPr>
        <w:t xml:space="preserve">розглянутими суддею </w:t>
      </w:r>
      <w:proofErr w:type="spellStart"/>
      <w:r w:rsidR="00B232D8" w:rsidRPr="00D03D88">
        <w:rPr>
          <w:rFonts w:ascii="Times New Roman" w:hAnsi="Times New Roman"/>
          <w:sz w:val="28"/>
          <w:szCs w:val="28"/>
        </w:rPr>
        <w:t>Кіхтенком</w:t>
      </w:r>
      <w:proofErr w:type="spellEnd"/>
      <w:r w:rsidR="00B232D8" w:rsidRPr="00D03D88">
        <w:rPr>
          <w:rFonts w:ascii="Times New Roman" w:hAnsi="Times New Roman"/>
          <w:sz w:val="28"/>
          <w:szCs w:val="28"/>
        </w:rPr>
        <w:t xml:space="preserve"> С.</w:t>
      </w:r>
      <w:r w:rsidR="00BC2D0E">
        <w:rPr>
          <w:rFonts w:ascii="Times New Roman" w:hAnsi="Times New Roman"/>
          <w:sz w:val="28"/>
          <w:szCs w:val="28"/>
        </w:rPr>
        <w:t>О., що, у</w:t>
      </w:r>
      <w:r w:rsidR="00B232D8" w:rsidRPr="00D03D88">
        <w:rPr>
          <w:rFonts w:ascii="Times New Roman" w:hAnsi="Times New Roman"/>
          <w:sz w:val="28"/>
          <w:szCs w:val="28"/>
        </w:rPr>
        <w:t xml:space="preserve"> свою чергу, призводить </w:t>
      </w:r>
      <w:r w:rsidR="00604465">
        <w:rPr>
          <w:rFonts w:ascii="Times New Roman" w:hAnsi="Times New Roman"/>
          <w:sz w:val="28"/>
          <w:szCs w:val="28"/>
        </w:rPr>
        <w:br/>
      </w:r>
      <w:r w:rsidR="00B232D8" w:rsidRPr="00D03D88">
        <w:rPr>
          <w:rFonts w:ascii="Times New Roman" w:hAnsi="Times New Roman"/>
          <w:sz w:val="28"/>
          <w:szCs w:val="28"/>
        </w:rPr>
        <w:t>до надходження заяв та клопотань від учасників</w:t>
      </w:r>
      <w:r w:rsidR="00BC2D0E">
        <w:rPr>
          <w:rFonts w:ascii="Times New Roman" w:hAnsi="Times New Roman"/>
          <w:sz w:val="28"/>
          <w:szCs w:val="28"/>
        </w:rPr>
        <w:t xml:space="preserve"> судових процесів про </w:t>
      </w:r>
      <w:r w:rsidR="00604465">
        <w:rPr>
          <w:rFonts w:ascii="Times New Roman" w:hAnsi="Times New Roman"/>
          <w:sz w:val="28"/>
          <w:szCs w:val="28"/>
        </w:rPr>
        <w:br/>
      </w:r>
      <w:r w:rsidR="00BC2D0E">
        <w:rPr>
          <w:rFonts w:ascii="Times New Roman" w:hAnsi="Times New Roman"/>
          <w:sz w:val="28"/>
          <w:szCs w:val="28"/>
        </w:rPr>
        <w:t>вжиття головою суду</w:t>
      </w:r>
      <w:r w:rsidR="00B232D8" w:rsidRPr="00D03D88">
        <w:rPr>
          <w:rFonts w:ascii="Times New Roman" w:hAnsi="Times New Roman"/>
          <w:sz w:val="28"/>
          <w:szCs w:val="28"/>
        </w:rPr>
        <w:t xml:space="preserve"> зах</w:t>
      </w:r>
      <w:r w:rsidR="00BC2D0E">
        <w:rPr>
          <w:rFonts w:ascii="Times New Roman" w:hAnsi="Times New Roman"/>
          <w:sz w:val="28"/>
          <w:szCs w:val="28"/>
        </w:rPr>
        <w:t xml:space="preserve">одів адміністративного впливу стосовно </w:t>
      </w:r>
      <w:r w:rsidR="00604465">
        <w:rPr>
          <w:rFonts w:ascii="Times New Roman" w:hAnsi="Times New Roman"/>
          <w:sz w:val="28"/>
          <w:szCs w:val="28"/>
        </w:rPr>
        <w:br/>
      </w:r>
      <w:r w:rsidR="00BC2D0E">
        <w:rPr>
          <w:rFonts w:ascii="Times New Roman" w:hAnsi="Times New Roman"/>
          <w:sz w:val="28"/>
          <w:szCs w:val="28"/>
        </w:rPr>
        <w:t>судді</w:t>
      </w:r>
      <w:r w:rsidR="00B232D8" w:rsidRPr="00D03D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32D8" w:rsidRPr="00D03D88">
        <w:rPr>
          <w:rFonts w:ascii="Times New Roman" w:hAnsi="Times New Roman"/>
          <w:sz w:val="28"/>
          <w:szCs w:val="28"/>
        </w:rPr>
        <w:t>Кіхтенка</w:t>
      </w:r>
      <w:proofErr w:type="spellEnd"/>
      <w:r w:rsidR="00B232D8" w:rsidRPr="00D03D88">
        <w:rPr>
          <w:rFonts w:ascii="Times New Roman" w:hAnsi="Times New Roman"/>
          <w:sz w:val="28"/>
          <w:szCs w:val="28"/>
        </w:rPr>
        <w:t xml:space="preserve"> С.О.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3D88">
        <w:rPr>
          <w:rFonts w:ascii="Times New Roman" w:hAnsi="Times New Roman"/>
          <w:sz w:val="28"/>
          <w:szCs w:val="28"/>
        </w:rPr>
        <w:t>Всього</w:t>
      </w:r>
      <w:r w:rsidR="00014980">
        <w:rPr>
          <w:rFonts w:ascii="Times New Roman" w:hAnsi="Times New Roman"/>
          <w:sz w:val="28"/>
          <w:szCs w:val="28"/>
        </w:rPr>
        <w:t xml:space="preserve"> станом на 21 червня 2023 року у</w:t>
      </w:r>
      <w:r w:rsidRPr="00D03D88">
        <w:rPr>
          <w:rFonts w:ascii="Times New Roman" w:hAnsi="Times New Roman"/>
          <w:sz w:val="28"/>
          <w:szCs w:val="28"/>
        </w:rPr>
        <w:t xml:space="preserve"> провадженні судді </w:t>
      </w:r>
      <w:proofErr w:type="spellStart"/>
      <w:r w:rsidRPr="00D03D88">
        <w:rPr>
          <w:rFonts w:ascii="Times New Roman" w:hAnsi="Times New Roman"/>
          <w:sz w:val="28"/>
          <w:szCs w:val="28"/>
        </w:rPr>
        <w:t>Кіхтенка</w:t>
      </w:r>
      <w:proofErr w:type="spellEnd"/>
      <w:r w:rsidRPr="00D03D88">
        <w:rPr>
          <w:rFonts w:ascii="Times New Roman" w:hAnsi="Times New Roman"/>
          <w:sz w:val="28"/>
          <w:szCs w:val="28"/>
        </w:rPr>
        <w:t xml:space="preserve"> С.О</w:t>
      </w:r>
      <w:r w:rsidR="00014980">
        <w:rPr>
          <w:rFonts w:ascii="Times New Roman" w:hAnsi="Times New Roman"/>
          <w:sz w:val="28"/>
          <w:szCs w:val="28"/>
        </w:rPr>
        <w:t>. перебувають</w:t>
      </w:r>
      <w:r w:rsidRPr="00D03D88">
        <w:rPr>
          <w:rFonts w:ascii="Times New Roman" w:hAnsi="Times New Roman"/>
          <w:sz w:val="28"/>
          <w:szCs w:val="28"/>
        </w:rPr>
        <w:t xml:space="preserve"> 494 справи за категоріями: 128 кримінальних проваджень; </w:t>
      </w:r>
      <w:r w:rsidRPr="00D03D88">
        <w:rPr>
          <w:rFonts w:ascii="Times New Roman" w:hAnsi="Times New Roman"/>
          <w:sz w:val="28"/>
          <w:szCs w:val="28"/>
        </w:rPr>
        <w:br/>
        <w:t xml:space="preserve">1 заява в порядку виконання судових рішень у кримінальних справах; </w:t>
      </w:r>
      <w:r w:rsidRPr="00D03D88">
        <w:rPr>
          <w:rFonts w:ascii="Times New Roman" w:hAnsi="Times New Roman"/>
          <w:sz w:val="28"/>
          <w:szCs w:val="28"/>
        </w:rPr>
        <w:br/>
        <w:t xml:space="preserve">38 клопотань, скарг, заяв під час досудового розслідування (слідчий суддя); </w:t>
      </w:r>
      <w:r w:rsidRPr="00D03D88">
        <w:rPr>
          <w:rFonts w:ascii="Times New Roman" w:hAnsi="Times New Roman"/>
          <w:sz w:val="28"/>
          <w:szCs w:val="28"/>
        </w:rPr>
        <w:br/>
        <w:t xml:space="preserve">1 </w:t>
      </w:r>
      <w:r w:rsidR="00FD1647">
        <w:rPr>
          <w:rFonts w:ascii="Times New Roman" w:hAnsi="Times New Roman"/>
          <w:sz w:val="28"/>
          <w:szCs w:val="28"/>
        </w:rPr>
        <w:t xml:space="preserve">заява </w:t>
      </w:r>
      <w:r w:rsidRPr="00D03D88">
        <w:rPr>
          <w:rFonts w:ascii="Times New Roman" w:hAnsi="Times New Roman"/>
          <w:sz w:val="28"/>
          <w:szCs w:val="28"/>
        </w:rPr>
        <w:t xml:space="preserve">про перегляд </w:t>
      </w:r>
      <w:proofErr w:type="spellStart"/>
      <w:r w:rsidRPr="00D03D88">
        <w:rPr>
          <w:rFonts w:ascii="Times New Roman" w:hAnsi="Times New Roman"/>
          <w:sz w:val="28"/>
          <w:szCs w:val="28"/>
        </w:rPr>
        <w:t>вироку</w:t>
      </w:r>
      <w:proofErr w:type="spellEnd"/>
      <w:r w:rsidRPr="00D03D88">
        <w:rPr>
          <w:rFonts w:ascii="Times New Roman" w:hAnsi="Times New Roman"/>
          <w:sz w:val="28"/>
          <w:szCs w:val="28"/>
        </w:rPr>
        <w:t xml:space="preserve">  суду за нововиявленими обставинами у кримінальному провадженні; 162 цивільні справи; 4 заяви про забезпечення позову; 4 заяви про перегляд заочного рішення у цивільній справі; 34 заяви у порядку виконання рішень по цивільних справах; 13 справ адміністративного судочинства; 76 справ про адміністративні правопорушення; 33 спра</w:t>
      </w:r>
      <w:r w:rsidR="00014980">
        <w:rPr>
          <w:rFonts w:ascii="Times New Roman" w:hAnsi="Times New Roman"/>
          <w:sz w:val="28"/>
          <w:szCs w:val="28"/>
        </w:rPr>
        <w:t>ви у порядку виконання рішень у</w:t>
      </w:r>
      <w:r w:rsidRPr="00D03D88">
        <w:rPr>
          <w:rFonts w:ascii="Times New Roman" w:hAnsi="Times New Roman"/>
          <w:sz w:val="28"/>
          <w:szCs w:val="28"/>
        </w:rPr>
        <w:t xml:space="preserve"> справах про адміністративні правопорушення.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3D88">
        <w:rPr>
          <w:rFonts w:ascii="Times New Roman" w:hAnsi="Times New Roman"/>
          <w:sz w:val="28"/>
          <w:szCs w:val="28"/>
        </w:rPr>
        <w:t>Дати засідань не призначаються, рух по справах відсутній.</w:t>
      </w:r>
    </w:p>
    <w:p w:rsidR="00B232D8" w:rsidRPr="00D03D88" w:rsidRDefault="00FD1647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Скаржник</w:t>
      </w:r>
      <w:r w:rsidR="00B232D8">
        <w:rPr>
          <w:rFonts w:ascii="Times New Roman" w:hAnsi="Times New Roman"/>
          <w:sz w:val="28"/>
          <w:szCs w:val="28"/>
        </w:rPr>
        <w:t xml:space="preserve"> </w:t>
      </w:r>
      <w:r w:rsidR="00B232D8" w:rsidRPr="00D03D88">
        <w:rPr>
          <w:rFonts w:ascii="Times New Roman" w:hAnsi="Times New Roman"/>
          <w:sz w:val="28"/>
          <w:szCs w:val="28"/>
        </w:rPr>
        <w:t xml:space="preserve">повідомляє, що у зв’язку </w:t>
      </w:r>
      <w:r w:rsidR="00014980">
        <w:rPr>
          <w:rFonts w:ascii="Times New Roman" w:hAnsi="Times New Roman"/>
          <w:sz w:val="28"/>
          <w:szCs w:val="28"/>
        </w:rPr>
        <w:t>і</w:t>
      </w:r>
      <w:r w:rsidR="00B232D8" w:rsidRPr="00D03D88">
        <w:rPr>
          <w:rFonts w:ascii="Times New Roman" w:hAnsi="Times New Roman"/>
          <w:sz w:val="28"/>
          <w:szCs w:val="28"/>
        </w:rPr>
        <w:t xml:space="preserve">з частими випадками відсутності судді </w:t>
      </w:r>
      <w:proofErr w:type="spellStart"/>
      <w:r w:rsidR="00B232D8" w:rsidRPr="00D03D88">
        <w:rPr>
          <w:rFonts w:ascii="Times New Roman" w:hAnsi="Times New Roman"/>
          <w:sz w:val="28"/>
          <w:szCs w:val="28"/>
        </w:rPr>
        <w:t>Кіхтенка</w:t>
      </w:r>
      <w:proofErr w:type="spellEnd"/>
      <w:r w:rsidR="00B232D8" w:rsidRPr="00D03D88">
        <w:rPr>
          <w:rFonts w:ascii="Times New Roman" w:hAnsi="Times New Roman"/>
          <w:sz w:val="28"/>
          <w:szCs w:val="28"/>
        </w:rPr>
        <w:t xml:space="preserve"> С.О. </w:t>
      </w:r>
      <w:r w:rsidR="00B232D8">
        <w:rPr>
          <w:rFonts w:ascii="Times New Roman" w:hAnsi="Times New Roman"/>
          <w:sz w:val="28"/>
          <w:szCs w:val="28"/>
        </w:rPr>
        <w:t xml:space="preserve">на роботі </w:t>
      </w:r>
      <w:r w:rsidR="00B232D8" w:rsidRPr="00D03D88">
        <w:rPr>
          <w:rFonts w:ascii="Times New Roman" w:hAnsi="Times New Roman"/>
          <w:sz w:val="28"/>
          <w:szCs w:val="28"/>
        </w:rPr>
        <w:t>до 26 липня 2022 року, дати прибуття відряджених</w:t>
      </w:r>
      <w:r w:rsidR="00014980">
        <w:rPr>
          <w:rFonts w:ascii="Times New Roman" w:hAnsi="Times New Roman"/>
          <w:sz w:val="28"/>
          <w:szCs w:val="28"/>
        </w:rPr>
        <w:t xml:space="preserve"> суддів, неможливо було проводити</w:t>
      </w:r>
      <w:r w:rsidR="00B232D8" w:rsidRPr="00D03D88">
        <w:rPr>
          <w:rFonts w:ascii="Times New Roman" w:hAnsi="Times New Roman"/>
          <w:sz w:val="28"/>
          <w:szCs w:val="28"/>
        </w:rPr>
        <w:t xml:space="preserve"> наради </w:t>
      </w:r>
      <w:r w:rsidR="00014980">
        <w:rPr>
          <w:rFonts w:ascii="Times New Roman" w:hAnsi="Times New Roman"/>
          <w:sz w:val="28"/>
          <w:szCs w:val="28"/>
        </w:rPr>
        <w:t>і</w:t>
      </w:r>
      <w:r w:rsidR="00B232D8" w:rsidRPr="00D03D88">
        <w:rPr>
          <w:rFonts w:ascii="Times New Roman" w:hAnsi="Times New Roman"/>
          <w:sz w:val="28"/>
          <w:szCs w:val="28"/>
        </w:rPr>
        <w:t xml:space="preserve">з суддями щодо організаційних питань роботи суду, оперативності та якості розгляду справ. </w:t>
      </w:r>
      <w:r w:rsidR="00014980">
        <w:rPr>
          <w:rFonts w:ascii="Times New Roman" w:hAnsi="Times New Roman"/>
          <w:sz w:val="28"/>
          <w:szCs w:val="28"/>
        </w:rPr>
        <w:t>Загалом</w:t>
      </w:r>
      <w:r w:rsidR="00B232D8" w:rsidRPr="00D03D88">
        <w:rPr>
          <w:rFonts w:ascii="Times New Roman" w:hAnsi="Times New Roman"/>
          <w:sz w:val="28"/>
          <w:szCs w:val="28"/>
        </w:rPr>
        <w:t xml:space="preserve"> ускладнено роботу апарату суду, оскільки у зв’язку з відсутністю судді </w:t>
      </w:r>
      <w:r w:rsidR="00B232D8" w:rsidRPr="00D03D88">
        <w:rPr>
          <w:rFonts w:ascii="Times New Roman" w:hAnsi="Times New Roman"/>
          <w:sz w:val="28"/>
          <w:szCs w:val="28"/>
        </w:rPr>
        <w:br/>
      </w:r>
      <w:proofErr w:type="spellStart"/>
      <w:r w:rsidR="00B232D8" w:rsidRPr="00D03D88">
        <w:rPr>
          <w:rFonts w:ascii="Times New Roman" w:hAnsi="Times New Roman"/>
          <w:sz w:val="28"/>
          <w:szCs w:val="28"/>
        </w:rPr>
        <w:t>Кіхтенка</w:t>
      </w:r>
      <w:proofErr w:type="spellEnd"/>
      <w:r w:rsidR="00B232D8" w:rsidRPr="00D03D88">
        <w:rPr>
          <w:rFonts w:ascii="Times New Roman" w:hAnsi="Times New Roman"/>
          <w:sz w:val="28"/>
          <w:szCs w:val="28"/>
        </w:rPr>
        <w:t xml:space="preserve"> С.О. постійно порушується встановлений порядок </w:t>
      </w:r>
      <w:r w:rsidR="00604465">
        <w:rPr>
          <w:rFonts w:ascii="Times New Roman" w:hAnsi="Times New Roman"/>
          <w:sz w:val="28"/>
          <w:szCs w:val="28"/>
        </w:rPr>
        <w:br/>
      </w:r>
      <w:r w:rsidR="00B232D8" w:rsidRPr="00D03D88">
        <w:rPr>
          <w:rFonts w:ascii="Times New Roman" w:hAnsi="Times New Roman"/>
          <w:sz w:val="28"/>
          <w:szCs w:val="28"/>
        </w:rPr>
        <w:t>передачі канцелярією процесуальних документів до провадження судді; порушується графік чергування суддів щодо розгляду справ про адміністративні правопорушення, які мають розглядатися протягом доби</w:t>
      </w:r>
      <w:r w:rsidR="00014980">
        <w:rPr>
          <w:rFonts w:ascii="Times New Roman" w:hAnsi="Times New Roman"/>
          <w:sz w:val="28"/>
          <w:szCs w:val="28"/>
        </w:rPr>
        <w:t>,</w:t>
      </w:r>
      <w:r w:rsidR="00B232D8" w:rsidRPr="00D03D88">
        <w:rPr>
          <w:rFonts w:ascii="Times New Roman" w:hAnsi="Times New Roman"/>
          <w:sz w:val="28"/>
          <w:szCs w:val="28"/>
        </w:rPr>
        <w:t xml:space="preserve"> та, як наслі</w:t>
      </w:r>
      <w:r w:rsidR="00014980">
        <w:rPr>
          <w:rFonts w:ascii="Times New Roman" w:hAnsi="Times New Roman"/>
          <w:sz w:val="28"/>
          <w:szCs w:val="28"/>
        </w:rPr>
        <w:t xml:space="preserve">док, </w:t>
      </w:r>
      <w:r w:rsidR="00604465">
        <w:rPr>
          <w:rFonts w:ascii="Times New Roman" w:hAnsi="Times New Roman"/>
          <w:sz w:val="28"/>
          <w:szCs w:val="28"/>
        </w:rPr>
        <w:br/>
      </w:r>
      <w:r w:rsidR="00014980">
        <w:rPr>
          <w:rFonts w:ascii="Times New Roman" w:hAnsi="Times New Roman"/>
          <w:sz w:val="28"/>
          <w:szCs w:val="28"/>
        </w:rPr>
        <w:t>строки розгляду справ цієї</w:t>
      </w:r>
      <w:r w:rsidR="00B232D8" w:rsidRPr="00D03D88">
        <w:rPr>
          <w:rFonts w:ascii="Times New Roman" w:hAnsi="Times New Roman"/>
          <w:sz w:val="28"/>
          <w:szCs w:val="28"/>
        </w:rPr>
        <w:t xml:space="preserve"> кат</w:t>
      </w:r>
      <w:r w:rsidR="00014980">
        <w:rPr>
          <w:rFonts w:ascii="Times New Roman" w:hAnsi="Times New Roman"/>
          <w:sz w:val="28"/>
          <w:szCs w:val="28"/>
        </w:rPr>
        <w:t>егорії; порушуються строки передання</w:t>
      </w:r>
      <w:r w:rsidR="00B232D8" w:rsidRPr="00D03D88">
        <w:rPr>
          <w:rFonts w:ascii="Times New Roman" w:hAnsi="Times New Roman"/>
          <w:sz w:val="28"/>
          <w:szCs w:val="28"/>
        </w:rPr>
        <w:t xml:space="preserve"> </w:t>
      </w:r>
      <w:r w:rsidR="00604465">
        <w:rPr>
          <w:rFonts w:ascii="Times New Roman" w:hAnsi="Times New Roman"/>
          <w:sz w:val="28"/>
          <w:szCs w:val="28"/>
        </w:rPr>
        <w:br/>
      </w:r>
      <w:r w:rsidR="00B232D8" w:rsidRPr="00D03D88">
        <w:rPr>
          <w:rFonts w:ascii="Times New Roman" w:hAnsi="Times New Roman"/>
          <w:sz w:val="28"/>
          <w:szCs w:val="28"/>
        </w:rPr>
        <w:t>закінчених пр</w:t>
      </w:r>
      <w:r w:rsidR="00014980">
        <w:rPr>
          <w:rFonts w:ascii="Times New Roman" w:hAnsi="Times New Roman"/>
          <w:sz w:val="28"/>
          <w:szCs w:val="28"/>
        </w:rPr>
        <w:t>овадженням справ до канцелярії та</w:t>
      </w:r>
      <w:r w:rsidR="00B232D8" w:rsidRPr="00D03D88">
        <w:rPr>
          <w:rFonts w:ascii="Times New Roman" w:hAnsi="Times New Roman"/>
          <w:sz w:val="28"/>
          <w:szCs w:val="28"/>
        </w:rPr>
        <w:t>, як наслідок, строки звернення до виконання спра</w:t>
      </w:r>
      <w:r w:rsidR="00014980">
        <w:rPr>
          <w:rFonts w:ascii="Times New Roman" w:hAnsi="Times New Roman"/>
          <w:sz w:val="28"/>
          <w:szCs w:val="28"/>
        </w:rPr>
        <w:t>в різних категорій, зокрема</w:t>
      </w:r>
      <w:r w:rsidR="00B232D8" w:rsidRPr="00D03D88">
        <w:rPr>
          <w:rFonts w:ascii="Times New Roman" w:hAnsi="Times New Roman"/>
          <w:sz w:val="28"/>
          <w:szCs w:val="28"/>
        </w:rPr>
        <w:t xml:space="preserve"> кримінальних, що перебували </w:t>
      </w:r>
      <w:r w:rsidR="00014980">
        <w:rPr>
          <w:rFonts w:ascii="Times New Roman" w:hAnsi="Times New Roman"/>
          <w:sz w:val="28"/>
          <w:szCs w:val="28"/>
        </w:rPr>
        <w:t>у</w:t>
      </w:r>
      <w:r w:rsidR="00B232D8" w:rsidRPr="00D03D88">
        <w:rPr>
          <w:rFonts w:ascii="Times New Roman" w:hAnsi="Times New Roman"/>
          <w:sz w:val="28"/>
          <w:szCs w:val="28"/>
        </w:rPr>
        <w:t xml:space="preserve"> провадженні судді </w:t>
      </w:r>
      <w:proofErr w:type="spellStart"/>
      <w:r w:rsidR="00B232D8" w:rsidRPr="00D03D88">
        <w:rPr>
          <w:rFonts w:ascii="Times New Roman" w:hAnsi="Times New Roman"/>
          <w:sz w:val="28"/>
          <w:szCs w:val="28"/>
        </w:rPr>
        <w:t>Кіхтенка</w:t>
      </w:r>
      <w:proofErr w:type="spellEnd"/>
      <w:r w:rsidR="00B232D8" w:rsidRPr="00D03D88">
        <w:rPr>
          <w:rFonts w:ascii="Times New Roman" w:hAnsi="Times New Roman"/>
          <w:sz w:val="28"/>
          <w:szCs w:val="28"/>
        </w:rPr>
        <w:t xml:space="preserve"> С.О.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3D88">
        <w:rPr>
          <w:rFonts w:ascii="Times New Roman" w:hAnsi="Times New Roman"/>
          <w:sz w:val="28"/>
          <w:szCs w:val="28"/>
        </w:rPr>
        <w:t xml:space="preserve">З огляду на наведене голова Богуславського районного суду Київської області </w:t>
      </w:r>
      <w:proofErr w:type="spellStart"/>
      <w:r w:rsidRPr="00D03D88">
        <w:rPr>
          <w:rFonts w:ascii="Times New Roman" w:hAnsi="Times New Roman"/>
          <w:sz w:val="28"/>
          <w:szCs w:val="28"/>
        </w:rPr>
        <w:t>Тітов</w:t>
      </w:r>
      <w:proofErr w:type="spellEnd"/>
      <w:r w:rsidRPr="00D03D88">
        <w:rPr>
          <w:rFonts w:ascii="Times New Roman" w:hAnsi="Times New Roman"/>
          <w:sz w:val="28"/>
          <w:szCs w:val="28"/>
        </w:rPr>
        <w:t xml:space="preserve"> М.Б. просить притягнути суддю Богуславського районного суду Київської області </w:t>
      </w:r>
      <w:proofErr w:type="spellStart"/>
      <w:r w:rsidRPr="00D03D88">
        <w:rPr>
          <w:rFonts w:ascii="Times New Roman" w:hAnsi="Times New Roman"/>
          <w:sz w:val="28"/>
          <w:szCs w:val="28"/>
        </w:rPr>
        <w:t>Кіхтенка</w:t>
      </w:r>
      <w:proofErr w:type="spellEnd"/>
      <w:r w:rsidRPr="00D03D88">
        <w:rPr>
          <w:rFonts w:ascii="Times New Roman" w:hAnsi="Times New Roman"/>
          <w:sz w:val="28"/>
          <w:szCs w:val="28"/>
        </w:rPr>
        <w:t xml:space="preserve"> С.О. до дисциплінарної відповідальності. </w:t>
      </w:r>
    </w:p>
    <w:p w:rsidR="00B232D8" w:rsidRPr="0075594B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594B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75594B">
        <w:rPr>
          <w:rFonts w:ascii="Times New Roman" w:hAnsi="Times New Roman"/>
          <w:sz w:val="28"/>
          <w:szCs w:val="28"/>
        </w:rPr>
        <w:t>внесено</w:t>
      </w:r>
      <w:proofErr w:type="spellEnd"/>
      <w:r w:rsidRPr="0075594B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в частині здійснення дисциплінарних проваджень щодо суддів. З моменту набрання чинності цим Законом дисциплінарні скарги розподіляються дисциплінарному інспектору Вищої ради правосуддя, який є також учасником дисциплінарної справи.</w:t>
      </w:r>
    </w:p>
    <w:p w:rsidR="00B232D8" w:rsidRPr="0075594B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594B">
        <w:rPr>
          <w:rFonts w:ascii="Times New Roman" w:hAnsi="Times New Roman"/>
          <w:sz w:val="28"/>
          <w:szCs w:val="28"/>
        </w:rPr>
        <w:t xml:space="preserve">Із дня набрання чинності цим Законом здійснення дисциплінарних проваджень щодо суддів було </w:t>
      </w:r>
      <w:proofErr w:type="spellStart"/>
      <w:r w:rsidRPr="0075594B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75594B">
        <w:rPr>
          <w:rFonts w:ascii="Times New Roman" w:hAnsi="Times New Roman"/>
          <w:sz w:val="28"/>
          <w:szCs w:val="28"/>
        </w:rPr>
        <w:t>.</w:t>
      </w:r>
    </w:p>
    <w:p w:rsidR="00B232D8" w:rsidRPr="0075594B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594B">
        <w:rPr>
          <w:rFonts w:ascii="Times New Roman" w:hAnsi="Times New Roman"/>
          <w:sz w:val="28"/>
          <w:szCs w:val="28"/>
        </w:rPr>
        <w:t xml:space="preserve">У зв’язку з ухваленням законів України від 6 вересня 2023 року № 3378-IX «Про внесення змін до Закону України «Про судоустрій і статус суддів» та деяких законів України щодо зміни статусу та порядку формування служби дисциплінарних інспекторів Вищої ради правосуддя», від 9 серпня 2023 року </w:t>
      </w:r>
      <w:r w:rsidRPr="0075594B">
        <w:rPr>
          <w:rFonts w:ascii="Times New Roman" w:hAnsi="Times New Roman"/>
          <w:sz w:val="28"/>
          <w:szCs w:val="28"/>
        </w:rPr>
        <w:br/>
        <w:t xml:space="preserve">№ 3304-ІХ «Про внесення змін до деяких законів України щодо негайного відновлення розгляду справ стосовно дисциплінарної відповідальності суддів» </w:t>
      </w:r>
      <w:r w:rsidRPr="0075594B">
        <w:rPr>
          <w:rFonts w:ascii="Times New Roman" w:hAnsi="Times New Roman"/>
          <w:sz w:val="28"/>
          <w:szCs w:val="28"/>
        </w:rPr>
        <w:br/>
        <w:t>із 19 жовтня 2023 року відновлено дисциплінарну функцію Вищої ради правосуддя.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3D88">
        <w:rPr>
          <w:rFonts w:ascii="Times New Roman" w:hAnsi="Times New Roman"/>
          <w:sz w:val="28"/>
          <w:szCs w:val="28"/>
        </w:rPr>
        <w:t>Статтею 108 Закону України «Про судоустрій і статус суддів» визначено, що дисциплінарне провадження щодо судді здійснюють дисциплінарні палати Вищої ради правосуддя у порядку, визначеному Законом України «Про Вищу раду правосуддя», з урахуванням вимог цього Закону.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3D88">
        <w:rPr>
          <w:rFonts w:ascii="Times New Roman" w:hAnsi="Times New Roman"/>
          <w:sz w:val="28"/>
          <w:szCs w:val="28"/>
        </w:rPr>
        <w:t>Порядок здійснення дисциплінарного провадження визначено главою 4 розділу ІІ Закону України «Про Вищу раду правосуддя».</w:t>
      </w:r>
    </w:p>
    <w:p w:rsidR="00B232D8" w:rsidRPr="00D03D88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3D88">
        <w:rPr>
          <w:rFonts w:ascii="Times New Roman" w:hAnsi="Times New Roman"/>
          <w:sz w:val="28"/>
          <w:szCs w:val="28"/>
        </w:rPr>
        <w:t xml:space="preserve">Дисциплінарне провадження щодо суддів включає, зокрема, попередню перевірку дисциплінарної скарги, вивчення матеріалів для встановлення </w:t>
      </w:r>
      <w:r w:rsidRPr="00D03D88">
        <w:rPr>
          <w:rFonts w:ascii="Times New Roman" w:hAnsi="Times New Roman"/>
          <w:sz w:val="28"/>
          <w:szCs w:val="28"/>
        </w:rPr>
        <w:br/>
        <w:t xml:space="preserve">ознак вчинення суддею дисциплінарного проступку, ухвалення рішення </w:t>
      </w:r>
      <w:r w:rsidRPr="00D03D88">
        <w:rPr>
          <w:rFonts w:ascii="Times New Roman" w:hAnsi="Times New Roman"/>
          <w:sz w:val="28"/>
          <w:szCs w:val="28"/>
        </w:rPr>
        <w:br/>
        <w:t xml:space="preserve">про залишення без розгляду та повернення дисциплінарної скарги, </w:t>
      </w:r>
      <w:r w:rsidRPr="00D03D88">
        <w:rPr>
          <w:rFonts w:ascii="Times New Roman" w:hAnsi="Times New Roman"/>
          <w:sz w:val="28"/>
          <w:szCs w:val="28"/>
        </w:rPr>
        <w:br/>
        <w:t xml:space="preserve">відмову у відкритті дисциплінарної справи або відкриття дисциплінарної </w:t>
      </w:r>
      <w:r w:rsidR="00604465">
        <w:rPr>
          <w:rFonts w:ascii="Times New Roman" w:hAnsi="Times New Roman"/>
          <w:sz w:val="28"/>
          <w:szCs w:val="28"/>
        </w:rPr>
        <w:br/>
      </w:r>
      <w:r w:rsidRPr="00D03D88">
        <w:rPr>
          <w:rFonts w:ascii="Times New Roman" w:hAnsi="Times New Roman"/>
          <w:sz w:val="28"/>
          <w:szCs w:val="28"/>
        </w:rPr>
        <w:t xml:space="preserve">справи (пункт 1 частини третьої статті 42 Закону України «Про Вищу </w:t>
      </w:r>
      <w:r w:rsidR="00604465">
        <w:rPr>
          <w:rFonts w:ascii="Times New Roman" w:hAnsi="Times New Roman"/>
          <w:sz w:val="28"/>
          <w:szCs w:val="28"/>
        </w:rPr>
        <w:br/>
      </w:r>
      <w:r w:rsidRPr="00D03D88">
        <w:rPr>
          <w:rFonts w:ascii="Times New Roman" w:hAnsi="Times New Roman"/>
          <w:sz w:val="28"/>
          <w:szCs w:val="28"/>
        </w:rPr>
        <w:t>раду правосуддя»).</w:t>
      </w:r>
    </w:p>
    <w:p w:rsidR="00B232D8" w:rsidRPr="0075594B" w:rsidRDefault="00B232D8" w:rsidP="00B232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594B">
        <w:rPr>
          <w:rFonts w:ascii="Times New Roman" w:hAnsi="Times New Roman"/>
          <w:sz w:val="28"/>
          <w:szCs w:val="28"/>
        </w:rPr>
        <w:t xml:space="preserve">На підставі протоколів автоматизованого розподілу справ між членами Вищої ради правосуддя від 9 листопада 2023 року та протоколу передачі справи раніше визначеному члену Вищої ради правосуддя від 30 листопада 2023 року </w:t>
      </w:r>
      <w:r w:rsidR="00FD1647">
        <w:rPr>
          <w:rFonts w:ascii="Times New Roman" w:hAnsi="Times New Roman"/>
          <w:sz w:val="28"/>
          <w:szCs w:val="28"/>
        </w:rPr>
        <w:t xml:space="preserve"> вказані скарги </w:t>
      </w:r>
      <w:proofErr w:type="spellStart"/>
      <w:r w:rsidR="00FD1647">
        <w:rPr>
          <w:rFonts w:ascii="Times New Roman" w:hAnsi="Times New Roman"/>
          <w:sz w:val="28"/>
          <w:szCs w:val="28"/>
        </w:rPr>
        <w:t>розподілено</w:t>
      </w:r>
      <w:proofErr w:type="spellEnd"/>
      <w:r w:rsidR="00FD1647">
        <w:rPr>
          <w:rFonts w:ascii="Times New Roman" w:hAnsi="Times New Roman"/>
          <w:sz w:val="28"/>
          <w:szCs w:val="28"/>
        </w:rPr>
        <w:t xml:space="preserve"> члену Третьої Дисциплінарної палати Вищої ради правосуддя </w:t>
      </w:r>
      <w:proofErr w:type="spellStart"/>
      <w:r w:rsidR="00FD1647">
        <w:rPr>
          <w:rFonts w:ascii="Times New Roman" w:hAnsi="Times New Roman"/>
          <w:sz w:val="28"/>
          <w:szCs w:val="28"/>
        </w:rPr>
        <w:t>Кандзюбі</w:t>
      </w:r>
      <w:proofErr w:type="spellEnd"/>
      <w:r w:rsidR="00FD1647">
        <w:rPr>
          <w:rFonts w:ascii="Times New Roman" w:hAnsi="Times New Roman"/>
          <w:sz w:val="28"/>
          <w:szCs w:val="28"/>
        </w:rPr>
        <w:t xml:space="preserve"> О.В.</w:t>
      </w:r>
      <w:r w:rsidRPr="0075594B">
        <w:rPr>
          <w:rFonts w:ascii="Times New Roman" w:hAnsi="Times New Roman"/>
          <w:sz w:val="28"/>
          <w:szCs w:val="28"/>
        </w:rPr>
        <w:t xml:space="preserve"> для проведення попередньої перевірки.</w:t>
      </w:r>
    </w:p>
    <w:p w:rsidR="00D85F37" w:rsidRDefault="00D85F37" w:rsidP="00D85F37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</w:pP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За результатами попе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редньої перевірки дисциплінарних скарг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член Третьої Дисциплінарної палати Вищ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ої ради правосуддя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Кандзюба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О.В.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вніс</w:t>
      </w:r>
      <w:proofErr w:type="spellEnd"/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пропозицію 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>відкрити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дисциплінарну справу щодо 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>судді</w:t>
      </w:r>
      <w:r w:rsidR="007D356B" w:rsidRPr="007D356B">
        <w:t xml:space="preserve"> </w:t>
      </w:r>
      <w:r w:rsidR="007D356B" w:rsidRPr="007D356B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 xml:space="preserve">Богуславського районного суду Київської області </w:t>
      </w:r>
      <w:proofErr w:type="spellStart"/>
      <w:r w:rsidR="007D356B" w:rsidRPr="007D356B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>Кіхтенка</w:t>
      </w:r>
      <w:proofErr w:type="spellEnd"/>
      <w:r w:rsidR="007D356B" w:rsidRPr="007D356B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 xml:space="preserve"> С</w:t>
      </w:r>
      <w:r w:rsidR="007D356B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>.</w:t>
      </w:r>
      <w:r w:rsidR="007D356B" w:rsidRPr="007D356B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>О</w:t>
      </w:r>
      <w:r w:rsidR="007D356B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>.</w:t>
      </w:r>
    </w:p>
    <w:p w:rsidR="006A139C" w:rsidRDefault="00481BAD" w:rsidP="006A139C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Здійснивши попередню</w:t>
      </w:r>
      <w:r w:rsidR="006A139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перевірку дисциплінарних скарг</w:t>
      </w:r>
      <w:r w:rsidRPr="00481BAD">
        <w:t xml:space="preserve"> </w:t>
      </w:r>
      <w:r w:rsidRPr="00481BA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голови Богуславського районного суду Київської області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Тітова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М.Б.</w:t>
      </w:r>
      <w:r w:rsidR="006A139C"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, заслухавши доповідача – члена Третьої Дисциплінарної палати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Вищої ради </w:t>
      </w:r>
      <w:r w:rsidR="0060446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правосуддя</w:t>
      </w:r>
      <w:r w:rsidR="006A139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proofErr w:type="spellStart"/>
      <w:r w:rsidR="006A139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Кандзюбу</w:t>
      </w:r>
      <w:proofErr w:type="spellEnd"/>
      <w:r w:rsidR="006A139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О.В.</w:t>
      </w:r>
      <w:r w:rsidR="006A139C"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, Третя Дисциплінарна палата Вищої ради </w:t>
      </w:r>
      <w:r w:rsidR="0060446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br/>
      </w:r>
      <w:r w:rsidR="006A139C"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правосуддя дійшла висновку про наявність підстав для відкриття дисциплінарної справи щодо </w:t>
      </w:r>
      <w:r w:rsidR="006A139C" w:rsidRPr="00182092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>судді</w:t>
      </w:r>
      <w:r w:rsidR="00713582" w:rsidRPr="00713582">
        <w:t xml:space="preserve"> </w:t>
      </w:r>
      <w:r w:rsidR="00713582" w:rsidRPr="00713582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 xml:space="preserve">Богуславського районного суду Київської області </w:t>
      </w:r>
      <w:r w:rsidR="00604465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br/>
      </w:r>
      <w:proofErr w:type="spellStart"/>
      <w:r w:rsidR="00713582" w:rsidRPr="00713582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>Кіхтенка</w:t>
      </w:r>
      <w:proofErr w:type="spellEnd"/>
      <w:r w:rsidR="00713582" w:rsidRPr="00713582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 xml:space="preserve"> 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>.</w:t>
      </w:r>
      <w:r w:rsidR="00713582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>.</w:t>
      </w:r>
      <w:r w:rsidR="006A139C" w:rsidRPr="00182092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 xml:space="preserve"> </w:t>
      </w:r>
      <w:r w:rsidR="006A139C"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 огляду на таке.</w:t>
      </w:r>
    </w:p>
    <w:p w:rsidR="00996A0F" w:rsidRPr="00996A0F" w:rsidRDefault="00996A0F" w:rsidP="00996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6A0F">
        <w:rPr>
          <w:rFonts w:ascii="Times New Roman" w:hAnsi="Times New Roman" w:cs="Times New Roman"/>
          <w:sz w:val="28"/>
          <w:szCs w:val="28"/>
        </w:rPr>
        <w:t>Кіхтенко</w:t>
      </w:r>
      <w:proofErr w:type="spellEnd"/>
      <w:r w:rsidRPr="00996A0F">
        <w:rPr>
          <w:rFonts w:ascii="Times New Roman" w:hAnsi="Times New Roman" w:cs="Times New Roman"/>
          <w:sz w:val="28"/>
          <w:szCs w:val="28"/>
        </w:rPr>
        <w:t xml:space="preserve"> Сергій Олександрович Указом Президента України </w:t>
      </w:r>
      <w:r w:rsidRPr="00996A0F">
        <w:rPr>
          <w:rFonts w:ascii="Times New Roman" w:hAnsi="Times New Roman" w:cs="Times New Roman"/>
          <w:sz w:val="28"/>
          <w:szCs w:val="28"/>
        </w:rPr>
        <w:br/>
        <w:t>від 22 червня 2009 року № 465/2009 призначений на посаду судді Богуславського районного суду Київської області строком на п’ять років. Указом Президента України від 29 грудня 2017 року № 441/2017 призначений на посаду судді Богуславського районного суду Київської області.</w:t>
      </w:r>
    </w:p>
    <w:p w:rsidR="009B5B44" w:rsidRPr="009B5B44" w:rsidRDefault="009B5B44" w:rsidP="009B5B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запит члена Третьої</w:t>
      </w:r>
      <w:r w:rsidRPr="006A139C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</w:t>
      </w:r>
      <w:r>
        <w:rPr>
          <w:rFonts w:ascii="Times New Roman" w:hAnsi="Times New Roman" w:cs="Times New Roman"/>
          <w:sz w:val="28"/>
          <w:szCs w:val="28"/>
        </w:rPr>
        <w:t xml:space="preserve">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Кандзюби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з Богуславського </w:t>
      </w:r>
      <w:r w:rsidRPr="00481BA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районного суду Київської області </w:t>
      </w:r>
      <w:r w:rsidR="0060446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br/>
      </w:r>
      <w:r w:rsidRPr="006A139C">
        <w:rPr>
          <w:rFonts w:ascii="Times New Roman" w:hAnsi="Times New Roman" w:cs="Times New Roman"/>
          <w:sz w:val="28"/>
          <w:szCs w:val="28"/>
        </w:rPr>
        <w:t>надійшли</w:t>
      </w:r>
      <w:r w:rsidR="00014980">
        <w:rPr>
          <w:rFonts w:ascii="Times New Roman" w:hAnsi="Times New Roman" w:cs="Times New Roman"/>
          <w:sz w:val="28"/>
          <w:szCs w:val="28"/>
        </w:rPr>
        <w:t>:</w:t>
      </w:r>
      <w:r w:rsidRPr="009B5B44">
        <w:rPr>
          <w:rFonts w:ascii="Times New Roman" w:hAnsi="Times New Roman" w:cs="Times New Roman"/>
          <w:sz w:val="28"/>
          <w:szCs w:val="28"/>
        </w:rPr>
        <w:t xml:space="preserve"> </w:t>
      </w:r>
      <w:r w:rsidRPr="006A139C">
        <w:rPr>
          <w:rFonts w:ascii="Times New Roman" w:hAnsi="Times New Roman" w:cs="Times New Roman"/>
          <w:sz w:val="28"/>
          <w:szCs w:val="28"/>
        </w:rPr>
        <w:t>копії табелів обліку робочого ч</w:t>
      </w:r>
      <w:r>
        <w:rPr>
          <w:rFonts w:ascii="Times New Roman" w:hAnsi="Times New Roman" w:cs="Times New Roman"/>
          <w:sz w:val="28"/>
          <w:szCs w:val="28"/>
        </w:rPr>
        <w:t xml:space="preserve">асу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Кіхтенка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С.О.</w:t>
      </w:r>
      <w:r w:rsidR="00B232D8">
        <w:rPr>
          <w:rFonts w:ascii="Times New Roman" w:hAnsi="Times New Roman" w:cs="Times New Roman"/>
          <w:sz w:val="28"/>
          <w:szCs w:val="28"/>
        </w:rPr>
        <w:t>;</w:t>
      </w:r>
      <w:r w:rsidRPr="009B5B44">
        <w:rPr>
          <w:rFonts w:ascii="Times New Roman" w:eastAsia="Calibri" w:hAnsi="Times New Roman" w:cs="Times New Roman"/>
          <w:sz w:val="28"/>
          <w:szCs w:val="28"/>
        </w:rPr>
        <w:t xml:space="preserve"> акти </w:t>
      </w:r>
      <w:r w:rsidR="00014980">
        <w:rPr>
          <w:rFonts w:ascii="Times New Roman" w:eastAsia="Calibri" w:hAnsi="Times New Roman" w:cs="Times New Roman"/>
          <w:sz w:val="28"/>
          <w:szCs w:val="28"/>
        </w:rPr>
        <w:t xml:space="preserve">про відсутність </w:t>
      </w:r>
      <w:r w:rsidRPr="009B5B44">
        <w:rPr>
          <w:rFonts w:ascii="Times New Roman" w:eastAsia="Calibri" w:hAnsi="Times New Roman" w:cs="Times New Roman"/>
          <w:sz w:val="28"/>
          <w:szCs w:val="28"/>
        </w:rPr>
        <w:t xml:space="preserve">на робочому місці, листки непрацездатності; </w:t>
      </w:r>
      <w:r>
        <w:rPr>
          <w:rFonts w:ascii="Times New Roman" w:eastAsia="Calibri" w:hAnsi="Times New Roman" w:cs="Times New Roman"/>
          <w:sz w:val="28"/>
          <w:szCs w:val="28"/>
        </w:rPr>
        <w:t>довідки</w:t>
      </w:r>
      <w:r w:rsidR="00014980">
        <w:rPr>
          <w:rFonts w:ascii="Times New Roman" w:eastAsia="Calibri" w:hAnsi="Times New Roman" w:cs="Times New Roman"/>
          <w:sz w:val="28"/>
          <w:szCs w:val="28"/>
        </w:rPr>
        <w:t xml:space="preserve"> про дні, </w:t>
      </w:r>
      <w:r w:rsidR="00604465">
        <w:rPr>
          <w:rFonts w:ascii="Times New Roman" w:eastAsia="Calibri" w:hAnsi="Times New Roman" w:cs="Times New Roman"/>
          <w:sz w:val="28"/>
          <w:szCs w:val="28"/>
        </w:rPr>
        <w:br/>
      </w:r>
      <w:r w:rsidR="00014980">
        <w:rPr>
          <w:rFonts w:ascii="Times New Roman" w:eastAsia="Calibri" w:hAnsi="Times New Roman" w:cs="Times New Roman"/>
          <w:sz w:val="28"/>
          <w:szCs w:val="28"/>
        </w:rPr>
        <w:t>коли</w:t>
      </w:r>
      <w:r w:rsidRPr="009B5B44">
        <w:rPr>
          <w:rFonts w:ascii="Times New Roman" w:eastAsia="Calibri" w:hAnsi="Times New Roman" w:cs="Times New Roman"/>
          <w:sz w:val="28"/>
          <w:szCs w:val="28"/>
        </w:rPr>
        <w:t xml:space="preserve"> суддя </w:t>
      </w:r>
      <w:proofErr w:type="spellStart"/>
      <w:r w:rsidRPr="009B5B44">
        <w:rPr>
          <w:rFonts w:ascii="Times New Roman" w:eastAsia="Calibri" w:hAnsi="Times New Roman" w:cs="Times New Roman"/>
          <w:sz w:val="28"/>
          <w:szCs w:val="28"/>
        </w:rPr>
        <w:t>Кіхтенко</w:t>
      </w:r>
      <w:proofErr w:type="spellEnd"/>
      <w:r w:rsidRPr="009B5B44">
        <w:rPr>
          <w:rFonts w:ascii="Times New Roman" w:eastAsia="Calibri" w:hAnsi="Times New Roman" w:cs="Times New Roman"/>
          <w:sz w:val="28"/>
          <w:szCs w:val="28"/>
        </w:rPr>
        <w:t xml:space="preserve"> С.О.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B5B44">
        <w:rPr>
          <w:rFonts w:ascii="Times New Roman" w:eastAsia="Calibri" w:hAnsi="Times New Roman" w:cs="Times New Roman"/>
          <w:sz w:val="28"/>
          <w:szCs w:val="28"/>
        </w:rPr>
        <w:t xml:space="preserve">не здійснював правосуддя (у зв’язку з відпустками, </w:t>
      </w:r>
      <w:proofErr w:type="spellStart"/>
      <w:r w:rsidRPr="009B5B44">
        <w:rPr>
          <w:rFonts w:ascii="Times New Roman" w:eastAsia="Calibri" w:hAnsi="Times New Roman" w:cs="Times New Roman"/>
          <w:sz w:val="28"/>
          <w:szCs w:val="28"/>
        </w:rPr>
        <w:t>відрядженнями</w:t>
      </w:r>
      <w:proofErr w:type="spellEnd"/>
      <w:r w:rsidRPr="009B5B44">
        <w:rPr>
          <w:rFonts w:ascii="Times New Roman" w:eastAsia="Calibri" w:hAnsi="Times New Roman" w:cs="Times New Roman"/>
          <w:sz w:val="28"/>
          <w:szCs w:val="28"/>
        </w:rPr>
        <w:t xml:space="preserve"> чи тимчасовою непрацездатністю)</w:t>
      </w:r>
      <w:r>
        <w:rPr>
          <w:rFonts w:ascii="Times New Roman" w:eastAsia="Calibri" w:hAnsi="Times New Roman" w:cs="Times New Roman"/>
          <w:sz w:val="28"/>
          <w:szCs w:val="28"/>
        </w:rPr>
        <w:t>; інформація</w:t>
      </w:r>
      <w:r w:rsidR="00C86160">
        <w:rPr>
          <w:rFonts w:ascii="Times New Roman" w:eastAsia="Calibri" w:hAnsi="Times New Roman" w:cs="Times New Roman"/>
          <w:sz w:val="28"/>
          <w:szCs w:val="28"/>
        </w:rPr>
        <w:t xml:space="preserve"> про навантаження за 2020</w:t>
      </w:r>
      <w:r w:rsidR="00014980">
        <w:rPr>
          <w:rFonts w:ascii="Times New Roman" w:eastAsia="Calibri" w:hAnsi="Times New Roman" w:cs="Times New Roman"/>
          <w:sz w:val="28"/>
          <w:szCs w:val="28"/>
        </w:rPr>
        <w:t xml:space="preserve"> рік – листопад 2023 року</w:t>
      </w:r>
      <w:r w:rsidR="00C8616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1647" w:rsidRDefault="00014980" w:rsidP="00FD16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Із зазначених</w:t>
      </w:r>
      <w:r w:rsidR="00FD1647" w:rsidRPr="006A139C">
        <w:rPr>
          <w:rFonts w:ascii="Times New Roman" w:hAnsi="Times New Roman"/>
          <w:sz w:val="28"/>
          <w:szCs w:val="28"/>
        </w:rPr>
        <w:t xml:space="preserve"> документів вба</w:t>
      </w:r>
      <w:r w:rsidR="00FD1647">
        <w:rPr>
          <w:rFonts w:ascii="Times New Roman" w:hAnsi="Times New Roman"/>
          <w:sz w:val="28"/>
          <w:szCs w:val="28"/>
        </w:rPr>
        <w:t>чається,</w:t>
      </w:r>
      <w:r>
        <w:rPr>
          <w:rFonts w:ascii="Times New Roman" w:hAnsi="Times New Roman"/>
          <w:sz w:val="28"/>
          <w:szCs w:val="28"/>
        </w:rPr>
        <w:t xml:space="preserve"> що суддя </w:t>
      </w:r>
      <w:proofErr w:type="spellStart"/>
      <w:r>
        <w:rPr>
          <w:rFonts w:ascii="Times New Roman" w:hAnsi="Times New Roman"/>
          <w:sz w:val="28"/>
          <w:szCs w:val="28"/>
        </w:rPr>
        <w:t>Кіхтенко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С.О.</w:t>
      </w:r>
      <w:r w:rsidR="00FD1647">
        <w:rPr>
          <w:rFonts w:ascii="Times New Roman" w:hAnsi="Times New Roman"/>
          <w:sz w:val="28"/>
          <w:szCs w:val="28"/>
        </w:rPr>
        <w:t xml:space="preserve"> був відсутній на робочому місці:</w:t>
      </w:r>
    </w:p>
    <w:p w:rsidR="00FD1647" w:rsidRDefault="00014980" w:rsidP="00FD16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2021 році – 13 квітня, 18,</w:t>
      </w:r>
      <w:r w:rsidR="00FD1647">
        <w:rPr>
          <w:rFonts w:ascii="Times New Roman" w:hAnsi="Times New Roman"/>
          <w:sz w:val="28"/>
          <w:szCs w:val="28"/>
        </w:rPr>
        <w:t xml:space="preserve"> 19 травня, 11, 14, 15, 1</w:t>
      </w:r>
      <w:r>
        <w:rPr>
          <w:rFonts w:ascii="Times New Roman" w:hAnsi="Times New Roman"/>
          <w:sz w:val="28"/>
          <w:szCs w:val="28"/>
        </w:rPr>
        <w:t xml:space="preserve">8 червня, 7, 12, 15, 22, </w:t>
      </w:r>
      <w:r w:rsidR="0060446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23, 28–30 липня, 4–</w:t>
      </w:r>
      <w:r w:rsidR="00FD1647">
        <w:rPr>
          <w:rFonts w:ascii="Times New Roman" w:hAnsi="Times New Roman"/>
          <w:sz w:val="28"/>
          <w:szCs w:val="28"/>
        </w:rPr>
        <w:t xml:space="preserve">6 серпня, </w:t>
      </w:r>
      <w:r>
        <w:rPr>
          <w:rFonts w:ascii="Times New Roman" w:hAnsi="Times New Roman"/>
          <w:sz w:val="28"/>
          <w:szCs w:val="28"/>
        </w:rPr>
        <w:t xml:space="preserve">1, 4, 5, 7, 8, 11–13, 20–23, 25–27, 29 жовтня, </w:t>
      </w:r>
      <w:r w:rsidR="0060446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1, 3–5, 8, 10, 15–19, 30 листопада, 1–3, 6, 13–</w:t>
      </w:r>
      <w:r w:rsidR="00FD1647">
        <w:rPr>
          <w:rFonts w:ascii="Times New Roman" w:hAnsi="Times New Roman"/>
          <w:sz w:val="28"/>
          <w:szCs w:val="28"/>
        </w:rPr>
        <w:t>17, 22, 23 грудня;</w:t>
      </w:r>
    </w:p>
    <w:p w:rsidR="00FD1647" w:rsidRPr="003817A3" w:rsidRDefault="00FD1647" w:rsidP="00FD16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17A3">
        <w:rPr>
          <w:rFonts w:ascii="Times New Roman" w:hAnsi="Times New Roman"/>
          <w:sz w:val="28"/>
          <w:szCs w:val="28"/>
        </w:rPr>
        <w:t>у 2022 році – 10</w:t>
      </w:r>
      <w:r w:rsidR="00014980">
        <w:rPr>
          <w:rFonts w:ascii="Times New Roman" w:hAnsi="Times New Roman"/>
          <w:sz w:val="28"/>
          <w:szCs w:val="28"/>
        </w:rPr>
        <w:t>–</w:t>
      </w:r>
      <w:r w:rsidRPr="003817A3">
        <w:rPr>
          <w:rFonts w:ascii="Times New Roman" w:hAnsi="Times New Roman"/>
          <w:sz w:val="28"/>
          <w:szCs w:val="28"/>
        </w:rPr>
        <w:t>13, 20, 21, 24</w:t>
      </w:r>
      <w:r w:rsidR="00014980">
        <w:rPr>
          <w:rFonts w:ascii="Times New Roman" w:hAnsi="Times New Roman"/>
          <w:sz w:val="28"/>
          <w:szCs w:val="28"/>
        </w:rPr>
        <w:t>–</w:t>
      </w:r>
      <w:r w:rsidRPr="003817A3">
        <w:rPr>
          <w:rFonts w:ascii="Times New Roman" w:hAnsi="Times New Roman"/>
          <w:sz w:val="28"/>
          <w:szCs w:val="28"/>
        </w:rPr>
        <w:t xml:space="preserve">28, 31 січня, 3, 7, 8, 14, 15, 17, 18, 21, </w:t>
      </w:r>
      <w:r w:rsidR="00604465">
        <w:rPr>
          <w:rFonts w:ascii="Times New Roman" w:hAnsi="Times New Roman"/>
          <w:sz w:val="28"/>
          <w:szCs w:val="28"/>
        </w:rPr>
        <w:br/>
      </w:r>
      <w:r w:rsidRPr="003817A3">
        <w:rPr>
          <w:rFonts w:ascii="Times New Roman" w:hAnsi="Times New Roman"/>
          <w:sz w:val="28"/>
          <w:szCs w:val="28"/>
        </w:rPr>
        <w:t>22, 24, 25, 28 лютого, 1</w:t>
      </w:r>
      <w:r w:rsidR="00014980">
        <w:rPr>
          <w:rFonts w:ascii="Times New Roman" w:hAnsi="Times New Roman"/>
          <w:sz w:val="28"/>
          <w:szCs w:val="28"/>
        </w:rPr>
        <w:t>–</w:t>
      </w:r>
      <w:r w:rsidRPr="003817A3">
        <w:rPr>
          <w:rFonts w:ascii="Times New Roman" w:hAnsi="Times New Roman"/>
          <w:sz w:val="28"/>
          <w:szCs w:val="28"/>
        </w:rPr>
        <w:t>4, 9</w:t>
      </w:r>
      <w:r w:rsidR="00014980">
        <w:rPr>
          <w:rFonts w:ascii="Times New Roman" w:hAnsi="Times New Roman"/>
          <w:sz w:val="28"/>
          <w:szCs w:val="28"/>
        </w:rPr>
        <w:t>–</w:t>
      </w:r>
      <w:r w:rsidRPr="003817A3">
        <w:rPr>
          <w:rFonts w:ascii="Times New Roman" w:hAnsi="Times New Roman"/>
          <w:sz w:val="28"/>
          <w:szCs w:val="28"/>
        </w:rPr>
        <w:t>12, 14, 31 березня, 4, 15, 18</w:t>
      </w:r>
      <w:r w:rsidR="00014980">
        <w:rPr>
          <w:rFonts w:ascii="Times New Roman" w:hAnsi="Times New Roman"/>
          <w:sz w:val="28"/>
          <w:szCs w:val="28"/>
        </w:rPr>
        <w:t>–</w:t>
      </w:r>
      <w:r w:rsidRPr="003817A3">
        <w:rPr>
          <w:rFonts w:ascii="Times New Roman" w:hAnsi="Times New Roman"/>
          <w:sz w:val="28"/>
          <w:szCs w:val="28"/>
        </w:rPr>
        <w:t>22, 25</w:t>
      </w:r>
      <w:r w:rsidR="00014980">
        <w:rPr>
          <w:rFonts w:ascii="Times New Roman" w:hAnsi="Times New Roman"/>
          <w:sz w:val="28"/>
          <w:szCs w:val="28"/>
        </w:rPr>
        <w:t>–</w:t>
      </w:r>
      <w:r w:rsidRPr="003817A3">
        <w:rPr>
          <w:rFonts w:ascii="Times New Roman" w:hAnsi="Times New Roman"/>
          <w:sz w:val="28"/>
          <w:szCs w:val="28"/>
        </w:rPr>
        <w:t xml:space="preserve">27, 29 квітня, </w:t>
      </w:r>
      <w:r w:rsidR="00604465">
        <w:rPr>
          <w:rFonts w:ascii="Times New Roman" w:hAnsi="Times New Roman"/>
          <w:sz w:val="28"/>
          <w:szCs w:val="28"/>
        </w:rPr>
        <w:br/>
      </w:r>
      <w:r w:rsidR="00014980">
        <w:rPr>
          <w:rFonts w:ascii="Times New Roman" w:hAnsi="Times New Roman"/>
          <w:sz w:val="28"/>
          <w:szCs w:val="28"/>
        </w:rPr>
        <w:t>2, 4, 6, 9–13, 16–</w:t>
      </w:r>
      <w:r>
        <w:rPr>
          <w:rFonts w:ascii="Times New Roman" w:hAnsi="Times New Roman"/>
          <w:sz w:val="28"/>
          <w:szCs w:val="28"/>
        </w:rPr>
        <w:t xml:space="preserve">20, 26, 30, 31 </w:t>
      </w:r>
      <w:r w:rsidRPr="003817A3">
        <w:rPr>
          <w:rFonts w:ascii="Times New Roman" w:hAnsi="Times New Roman"/>
          <w:sz w:val="28"/>
          <w:szCs w:val="28"/>
        </w:rPr>
        <w:t xml:space="preserve">травня, </w:t>
      </w:r>
      <w:r w:rsidR="00014980">
        <w:rPr>
          <w:rFonts w:ascii="Times New Roman" w:hAnsi="Times New Roman"/>
          <w:sz w:val="28"/>
          <w:szCs w:val="28"/>
        </w:rPr>
        <w:t>1–3, 6, 8–10, 13–17, 20–</w:t>
      </w:r>
      <w:r>
        <w:rPr>
          <w:rFonts w:ascii="Times New Roman" w:hAnsi="Times New Roman"/>
          <w:sz w:val="28"/>
          <w:szCs w:val="28"/>
        </w:rPr>
        <w:t xml:space="preserve">24 </w:t>
      </w:r>
      <w:r w:rsidRPr="003817A3">
        <w:rPr>
          <w:rFonts w:ascii="Times New Roman" w:hAnsi="Times New Roman"/>
          <w:sz w:val="28"/>
          <w:szCs w:val="28"/>
        </w:rPr>
        <w:t xml:space="preserve">червня, </w:t>
      </w:r>
      <w:r w:rsidR="00604465">
        <w:rPr>
          <w:rFonts w:ascii="Times New Roman" w:hAnsi="Times New Roman"/>
          <w:sz w:val="28"/>
          <w:szCs w:val="28"/>
        </w:rPr>
        <w:br/>
      </w:r>
      <w:r w:rsidR="00014980">
        <w:rPr>
          <w:rFonts w:ascii="Times New Roman" w:hAnsi="Times New Roman"/>
          <w:sz w:val="28"/>
          <w:szCs w:val="28"/>
        </w:rPr>
        <w:t>1, 4–6, 15,18, 21, 22, 25–</w:t>
      </w:r>
      <w:r>
        <w:rPr>
          <w:rFonts w:ascii="Times New Roman" w:hAnsi="Times New Roman"/>
          <w:sz w:val="28"/>
          <w:szCs w:val="28"/>
        </w:rPr>
        <w:t xml:space="preserve">29 </w:t>
      </w:r>
      <w:r w:rsidRPr="003817A3">
        <w:rPr>
          <w:rFonts w:ascii="Times New Roman" w:hAnsi="Times New Roman"/>
          <w:sz w:val="28"/>
          <w:szCs w:val="28"/>
        </w:rPr>
        <w:t xml:space="preserve">липня, </w:t>
      </w:r>
      <w:r w:rsidR="00014980">
        <w:rPr>
          <w:rFonts w:ascii="Times New Roman" w:hAnsi="Times New Roman"/>
          <w:sz w:val="28"/>
          <w:szCs w:val="28"/>
        </w:rPr>
        <w:t>1–5, 8–12, 15–19, 22, 23, 25, 26, 29–</w:t>
      </w:r>
      <w:r>
        <w:rPr>
          <w:rFonts w:ascii="Times New Roman" w:hAnsi="Times New Roman"/>
          <w:sz w:val="28"/>
          <w:szCs w:val="28"/>
        </w:rPr>
        <w:t xml:space="preserve">31 </w:t>
      </w:r>
      <w:r w:rsidRPr="003817A3">
        <w:rPr>
          <w:rFonts w:ascii="Times New Roman" w:hAnsi="Times New Roman"/>
          <w:sz w:val="28"/>
          <w:szCs w:val="28"/>
        </w:rPr>
        <w:t xml:space="preserve">серпня, </w:t>
      </w:r>
      <w:r>
        <w:rPr>
          <w:rFonts w:ascii="Times New Roman" w:hAnsi="Times New Roman"/>
          <w:sz w:val="28"/>
          <w:szCs w:val="28"/>
        </w:rPr>
        <w:t xml:space="preserve">1, 2, 5 </w:t>
      </w:r>
      <w:r w:rsidRPr="003817A3">
        <w:rPr>
          <w:rFonts w:ascii="Times New Roman" w:hAnsi="Times New Roman"/>
          <w:sz w:val="28"/>
          <w:szCs w:val="28"/>
        </w:rPr>
        <w:t>вересня</w:t>
      </w:r>
      <w:r w:rsidR="00604465">
        <w:rPr>
          <w:rFonts w:ascii="Times New Roman" w:hAnsi="Times New Roman"/>
          <w:sz w:val="28"/>
          <w:szCs w:val="28"/>
        </w:rPr>
        <w:t xml:space="preserve"> </w:t>
      </w:r>
      <w:r w:rsidR="00014980">
        <w:rPr>
          <w:rFonts w:ascii="Times New Roman" w:hAnsi="Times New Roman"/>
          <w:sz w:val="28"/>
          <w:szCs w:val="28"/>
        </w:rPr>
        <w:t>(6–</w:t>
      </w:r>
      <w:r>
        <w:rPr>
          <w:rFonts w:ascii="Times New Roman" w:hAnsi="Times New Roman"/>
          <w:sz w:val="28"/>
          <w:szCs w:val="28"/>
        </w:rPr>
        <w:t>30 вересня перебував на лікарняному), жовтень перебував на лік</w:t>
      </w:r>
      <w:r w:rsidR="00014980">
        <w:rPr>
          <w:rFonts w:ascii="Times New Roman" w:hAnsi="Times New Roman"/>
          <w:sz w:val="28"/>
          <w:szCs w:val="28"/>
        </w:rPr>
        <w:t>арняному, 3,4, 7–11, 14, 21–25, 28–30 листопада, 1, 2, 5–9,12–16, 19–22 грудня (23–</w:t>
      </w:r>
      <w:r>
        <w:rPr>
          <w:rFonts w:ascii="Times New Roman" w:hAnsi="Times New Roman"/>
          <w:sz w:val="28"/>
          <w:szCs w:val="28"/>
        </w:rPr>
        <w:t xml:space="preserve">31 грудня перебував на лікарняному); </w:t>
      </w:r>
    </w:p>
    <w:p w:rsidR="00FD1647" w:rsidRPr="006A139C" w:rsidRDefault="00FD1647" w:rsidP="00FD16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17A3">
        <w:rPr>
          <w:rFonts w:ascii="Times New Roman" w:hAnsi="Times New Roman"/>
          <w:sz w:val="28"/>
          <w:szCs w:val="28"/>
        </w:rPr>
        <w:t>у 2023 році –</w:t>
      </w:r>
      <w:r w:rsidR="00CE48A0">
        <w:rPr>
          <w:rFonts w:ascii="Times New Roman" w:hAnsi="Times New Roman"/>
          <w:sz w:val="28"/>
          <w:szCs w:val="28"/>
        </w:rPr>
        <w:t xml:space="preserve"> 16, 18, 20, 23–25 січня (1–</w:t>
      </w:r>
      <w:r>
        <w:rPr>
          <w:rFonts w:ascii="Times New Roman" w:hAnsi="Times New Roman"/>
          <w:sz w:val="28"/>
          <w:szCs w:val="28"/>
        </w:rPr>
        <w:t>13 січня перебував на лі</w:t>
      </w:r>
      <w:r w:rsidR="00CE48A0">
        <w:rPr>
          <w:rFonts w:ascii="Times New Roman" w:hAnsi="Times New Roman"/>
          <w:sz w:val="28"/>
          <w:szCs w:val="28"/>
        </w:rPr>
        <w:t>карняному), 2, 3, 6, 10, 13, 15–17, 20, 22–24, 27, 28 лютого, 1–3, 6, 7, 10 березня (13–</w:t>
      </w:r>
      <w:r>
        <w:rPr>
          <w:rFonts w:ascii="Times New Roman" w:hAnsi="Times New Roman"/>
          <w:sz w:val="28"/>
          <w:szCs w:val="28"/>
        </w:rPr>
        <w:t>31 березн</w:t>
      </w:r>
      <w:r w:rsidR="00CE48A0">
        <w:rPr>
          <w:rFonts w:ascii="Times New Roman" w:hAnsi="Times New Roman"/>
          <w:sz w:val="28"/>
          <w:szCs w:val="28"/>
        </w:rPr>
        <w:t>я перебував на лікарняному), 17–21, 27, 28 квітня (1–</w:t>
      </w:r>
      <w:r>
        <w:rPr>
          <w:rFonts w:ascii="Times New Roman" w:hAnsi="Times New Roman"/>
          <w:sz w:val="28"/>
          <w:szCs w:val="28"/>
        </w:rPr>
        <w:t>9 квітня перебу</w:t>
      </w:r>
      <w:r w:rsidR="00CE48A0">
        <w:rPr>
          <w:rFonts w:ascii="Times New Roman" w:hAnsi="Times New Roman"/>
          <w:sz w:val="28"/>
          <w:szCs w:val="28"/>
        </w:rPr>
        <w:t>вав на лікарняному), 2, 3, 5, 8–12, 15–19, 22–26, 29–</w:t>
      </w:r>
      <w:r w:rsidR="00D501A1">
        <w:rPr>
          <w:rFonts w:ascii="Times New Roman" w:hAnsi="Times New Roman"/>
          <w:sz w:val="28"/>
          <w:szCs w:val="28"/>
        </w:rPr>
        <w:t xml:space="preserve">31 травня, 1, 2, 5–9, 12–16, </w:t>
      </w:r>
      <w:r w:rsidR="00D501A1">
        <w:rPr>
          <w:rFonts w:ascii="Times New Roman" w:hAnsi="Times New Roman"/>
          <w:sz w:val="28"/>
          <w:szCs w:val="28"/>
        </w:rPr>
        <w:br/>
        <w:t xml:space="preserve">19–23, 26–29 червня, 3–7, 10, 18–21, 24–28, 31 липня, 1–4, 7–11, 14, 16–18, </w:t>
      </w:r>
      <w:r w:rsidR="00604465">
        <w:rPr>
          <w:rFonts w:ascii="Times New Roman" w:hAnsi="Times New Roman"/>
          <w:sz w:val="28"/>
          <w:szCs w:val="28"/>
        </w:rPr>
        <w:br/>
      </w:r>
      <w:r w:rsidR="00D501A1">
        <w:rPr>
          <w:rFonts w:ascii="Times New Roman" w:hAnsi="Times New Roman"/>
          <w:sz w:val="28"/>
          <w:szCs w:val="28"/>
        </w:rPr>
        <w:t xml:space="preserve">21, 24, 30 серпня, 4–8, 11–15, 18–22, 25–29 вересня, 2–6, 9–13, 16–18, 23–27, 30, </w:t>
      </w:r>
      <w:r w:rsidR="00D501A1">
        <w:rPr>
          <w:rFonts w:ascii="Times New Roman" w:hAnsi="Times New Roman"/>
          <w:sz w:val="28"/>
          <w:szCs w:val="28"/>
        </w:rPr>
        <w:br/>
        <w:t>31 жовтня, 1–3, 6, 7, 13–</w:t>
      </w:r>
      <w:r>
        <w:rPr>
          <w:rFonts w:ascii="Times New Roman" w:hAnsi="Times New Roman"/>
          <w:sz w:val="28"/>
          <w:szCs w:val="28"/>
        </w:rPr>
        <w:t>15 листопада.</w:t>
      </w:r>
    </w:p>
    <w:p w:rsidR="00FD1647" w:rsidRPr="002A59B5" w:rsidRDefault="00FD1647" w:rsidP="00FD16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Означене підтверджується копіями</w:t>
      </w:r>
      <w:r w:rsidRPr="002A59B5">
        <w:rPr>
          <w:rFonts w:ascii="Times New Roman" w:hAnsi="Times New Roman"/>
          <w:sz w:val="28"/>
          <w:szCs w:val="28"/>
        </w:rPr>
        <w:t xml:space="preserve"> табелів обліку робочого часу судді </w:t>
      </w:r>
      <w:proofErr w:type="spellStart"/>
      <w:r w:rsidRPr="002A59B5">
        <w:rPr>
          <w:rFonts w:ascii="Times New Roman" w:hAnsi="Times New Roman"/>
          <w:sz w:val="28"/>
          <w:szCs w:val="28"/>
        </w:rPr>
        <w:t>Кіхтенка</w:t>
      </w:r>
      <w:proofErr w:type="spellEnd"/>
      <w:r w:rsidRPr="002A59B5">
        <w:rPr>
          <w:rFonts w:ascii="Times New Roman" w:hAnsi="Times New Roman"/>
          <w:sz w:val="28"/>
          <w:szCs w:val="28"/>
        </w:rPr>
        <w:t xml:space="preserve"> С.О.</w:t>
      </w:r>
      <w:r>
        <w:rPr>
          <w:rFonts w:ascii="Times New Roman" w:hAnsi="Times New Roman"/>
          <w:sz w:val="28"/>
          <w:szCs w:val="28"/>
        </w:rPr>
        <w:t xml:space="preserve">, листками непрацездатності, актами </w:t>
      </w:r>
      <w:r w:rsidR="00871A01">
        <w:rPr>
          <w:rFonts w:ascii="Times New Roman" w:hAnsi="Times New Roman"/>
          <w:sz w:val="28"/>
          <w:szCs w:val="28"/>
        </w:rPr>
        <w:t>про відсутність</w:t>
      </w:r>
      <w:r>
        <w:rPr>
          <w:rFonts w:ascii="Times New Roman" w:hAnsi="Times New Roman"/>
          <w:sz w:val="28"/>
          <w:szCs w:val="28"/>
        </w:rPr>
        <w:t xml:space="preserve"> на робочому місці, складеними працівниками апарату суду.</w:t>
      </w:r>
    </w:p>
    <w:p w:rsidR="00FD1647" w:rsidRPr="00842C53" w:rsidRDefault="00FD1647" w:rsidP="00FD164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2A59B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Відповідно до довідки про навантаження судді </w:t>
      </w:r>
      <w:proofErr w:type="spellStart"/>
      <w:r w:rsidRPr="002A59B5">
        <w:rPr>
          <w:rFonts w:ascii="Times New Roman" w:hAnsi="Times New Roman"/>
          <w:color w:val="000000"/>
          <w:sz w:val="28"/>
          <w:szCs w:val="28"/>
          <w:lang w:eastAsia="uk-UA"/>
        </w:rPr>
        <w:t>Кіхтенка</w:t>
      </w:r>
      <w:proofErr w:type="spellEnd"/>
      <w:r w:rsidRPr="002A59B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С.О. за період роботи з 1 січня по 31 грудня 2020 року, наданої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головою</w:t>
      </w:r>
      <w:r w:rsidRPr="002A59B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Богуславського районного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суду Київської області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Тітовим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М.Б.</w:t>
      </w:r>
      <w:r w:rsidRPr="00DC27A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у провадженні судді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Кіхтенка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С.О. </w:t>
      </w:r>
      <w:r w:rsidRPr="00DC27AB">
        <w:rPr>
          <w:rFonts w:ascii="Times New Roman" w:hAnsi="Times New Roman"/>
          <w:color w:val="000000"/>
          <w:sz w:val="28"/>
          <w:szCs w:val="28"/>
          <w:lang w:eastAsia="uk-UA"/>
        </w:rPr>
        <w:t>перебувало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кримінальних проваджень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– 86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з яких розглянуто – 10, 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залишок нерозглянутих справ і</w:t>
      </w:r>
      <w:r w:rsidRPr="00B0127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матеріалів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на кінець звітного періоду – 76</w:t>
      </w:r>
      <w:r w:rsidRPr="00B0127D">
        <w:rPr>
          <w:rFonts w:ascii="Times New Roman" w:hAnsi="Times New Roman"/>
          <w:color w:val="000000"/>
          <w:sz w:val="28"/>
          <w:szCs w:val="28"/>
          <w:lang w:eastAsia="uk-UA"/>
        </w:rPr>
        <w:t>;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клопотань, скарг, заяв під час досудового розслідування – 120, з яких </w:t>
      </w:r>
      <w:r w:rsidR="00604465"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розглянуто – </w:t>
      </w:r>
      <w:r>
        <w:rPr>
          <w:rFonts w:ascii="Times New Roman" w:hAnsi="Times New Roman"/>
          <w:sz w:val="28"/>
          <w:szCs w:val="28"/>
        </w:rPr>
        <w:t xml:space="preserve">103, </w:t>
      </w:r>
      <w:r w:rsidRPr="00B0127D">
        <w:rPr>
          <w:rFonts w:ascii="Times New Roman" w:hAnsi="Times New Roman"/>
          <w:sz w:val="28"/>
          <w:szCs w:val="28"/>
        </w:rPr>
        <w:t>залишок нерозглянутих справ та матеріалів</w:t>
      </w:r>
      <w:r>
        <w:rPr>
          <w:rFonts w:ascii="Times New Roman" w:hAnsi="Times New Roman"/>
          <w:sz w:val="28"/>
          <w:szCs w:val="28"/>
        </w:rPr>
        <w:t xml:space="preserve"> на кінец</w:t>
      </w:r>
      <w:r w:rsidR="00871A01">
        <w:rPr>
          <w:rFonts w:ascii="Times New Roman" w:hAnsi="Times New Roman"/>
          <w:sz w:val="28"/>
          <w:szCs w:val="28"/>
        </w:rPr>
        <w:t xml:space="preserve">ь </w:t>
      </w:r>
      <w:r w:rsidR="00604465">
        <w:rPr>
          <w:rFonts w:ascii="Times New Roman" w:hAnsi="Times New Roman"/>
          <w:sz w:val="28"/>
          <w:szCs w:val="28"/>
        </w:rPr>
        <w:br/>
      </w:r>
      <w:r w:rsidR="00871A01">
        <w:rPr>
          <w:rFonts w:ascii="Times New Roman" w:hAnsi="Times New Roman"/>
          <w:sz w:val="28"/>
          <w:szCs w:val="28"/>
        </w:rPr>
        <w:t>звітного періоду – 17; справ у</w:t>
      </w:r>
      <w:r>
        <w:rPr>
          <w:rFonts w:ascii="Times New Roman" w:hAnsi="Times New Roman"/>
          <w:sz w:val="28"/>
          <w:szCs w:val="28"/>
        </w:rPr>
        <w:t xml:space="preserve"> порядку виконання судових рішень у кримінальних провадженнях – 27, з яких розглянуто – 13</w:t>
      </w:r>
      <w:r w:rsidRPr="00B0127D">
        <w:rPr>
          <w:rFonts w:ascii="Times New Roman" w:hAnsi="Times New Roman"/>
          <w:sz w:val="28"/>
          <w:szCs w:val="28"/>
        </w:rPr>
        <w:t xml:space="preserve">, залишок нерозглянутих </w:t>
      </w:r>
      <w:r w:rsidR="00604465">
        <w:rPr>
          <w:rFonts w:ascii="Times New Roman" w:hAnsi="Times New Roman"/>
          <w:sz w:val="28"/>
          <w:szCs w:val="28"/>
        </w:rPr>
        <w:br/>
      </w:r>
      <w:r w:rsidRPr="00B0127D">
        <w:rPr>
          <w:rFonts w:ascii="Times New Roman" w:hAnsi="Times New Roman"/>
          <w:sz w:val="28"/>
          <w:szCs w:val="28"/>
        </w:rPr>
        <w:t>справ та матеріалів</w:t>
      </w:r>
      <w:r>
        <w:rPr>
          <w:rFonts w:ascii="Times New Roman" w:hAnsi="Times New Roman"/>
          <w:sz w:val="28"/>
          <w:szCs w:val="28"/>
        </w:rPr>
        <w:t xml:space="preserve"> на кінець звітного періоду – 14</w:t>
      </w:r>
      <w:r w:rsidRPr="00B0127D">
        <w:rPr>
          <w:rFonts w:ascii="Times New Roman" w:hAnsi="Times New Roman"/>
          <w:sz w:val="28"/>
          <w:szCs w:val="28"/>
        </w:rPr>
        <w:t>;</w:t>
      </w:r>
      <w:r w:rsidR="00871A01">
        <w:rPr>
          <w:rFonts w:ascii="Times New Roman" w:hAnsi="Times New Roman"/>
          <w:sz w:val="28"/>
          <w:szCs w:val="28"/>
        </w:rPr>
        <w:t xml:space="preserve"> 388 цивільних справ</w:t>
      </w:r>
      <w:r>
        <w:rPr>
          <w:rFonts w:ascii="Times New Roman" w:hAnsi="Times New Roman"/>
          <w:sz w:val="28"/>
          <w:szCs w:val="28"/>
        </w:rPr>
        <w:t>, з яких</w:t>
      </w:r>
      <w:r w:rsidR="00871A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розглянуто – 313, </w:t>
      </w:r>
      <w:r w:rsidRPr="00B0127D">
        <w:rPr>
          <w:rFonts w:ascii="Times New Roman" w:hAnsi="Times New Roman"/>
          <w:sz w:val="28"/>
          <w:szCs w:val="28"/>
        </w:rPr>
        <w:t>залишок нерозглянутих справ та матеріалів на кінець</w:t>
      </w:r>
      <w:r>
        <w:rPr>
          <w:rFonts w:ascii="Times New Roman" w:hAnsi="Times New Roman"/>
          <w:sz w:val="28"/>
          <w:szCs w:val="28"/>
        </w:rPr>
        <w:t xml:space="preserve"> звітного </w:t>
      </w:r>
      <w:r>
        <w:rPr>
          <w:rFonts w:ascii="Times New Roman" w:hAnsi="Times New Roman"/>
          <w:sz w:val="28"/>
          <w:szCs w:val="28"/>
        </w:rPr>
        <w:br/>
        <w:t>періоду – 229</w:t>
      </w:r>
      <w:r w:rsidRPr="00B0127D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клопотання, заяви, подання у порядку виконання судових </w:t>
      </w:r>
      <w:r w:rsidR="0060446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рішень у цивільних справах – 67, </w:t>
      </w:r>
      <w:r w:rsidRPr="0078557F">
        <w:rPr>
          <w:rFonts w:ascii="Times New Roman" w:hAnsi="Times New Roman"/>
          <w:sz w:val="28"/>
          <w:szCs w:val="28"/>
        </w:rPr>
        <w:t>з яких розглянуто –</w:t>
      </w:r>
      <w:r>
        <w:rPr>
          <w:rFonts w:ascii="Times New Roman" w:hAnsi="Times New Roman"/>
          <w:sz w:val="28"/>
          <w:szCs w:val="28"/>
        </w:rPr>
        <w:t xml:space="preserve"> 48</w:t>
      </w:r>
      <w:r w:rsidRPr="0078557F">
        <w:rPr>
          <w:rFonts w:ascii="Times New Roman" w:hAnsi="Times New Roman"/>
          <w:sz w:val="28"/>
          <w:szCs w:val="28"/>
        </w:rPr>
        <w:t>, залишок нерозглянутих справ та матеріалів на кінець</w:t>
      </w:r>
      <w:r>
        <w:rPr>
          <w:rFonts w:ascii="Times New Roman" w:hAnsi="Times New Roman"/>
          <w:sz w:val="28"/>
          <w:szCs w:val="28"/>
        </w:rPr>
        <w:t xml:space="preserve"> звітного періоду – 1</w:t>
      </w:r>
      <w:r w:rsidRPr="0078557F">
        <w:rPr>
          <w:rFonts w:ascii="Times New Roman" w:hAnsi="Times New Roman"/>
          <w:sz w:val="28"/>
          <w:szCs w:val="28"/>
        </w:rPr>
        <w:t>9;</w:t>
      </w:r>
      <w:r>
        <w:rPr>
          <w:rFonts w:ascii="Times New Roman" w:hAnsi="Times New Roman"/>
          <w:sz w:val="28"/>
          <w:szCs w:val="28"/>
        </w:rPr>
        <w:t xml:space="preserve"> справ адміністративного судочинства – 15, </w:t>
      </w:r>
      <w:r w:rsidRPr="00EC2C72">
        <w:rPr>
          <w:rFonts w:ascii="Times New Roman" w:hAnsi="Times New Roman"/>
          <w:sz w:val="28"/>
          <w:szCs w:val="28"/>
        </w:rPr>
        <w:t>з яких розглянуто –</w:t>
      </w:r>
      <w:r>
        <w:rPr>
          <w:rFonts w:ascii="Times New Roman" w:hAnsi="Times New Roman"/>
          <w:sz w:val="28"/>
          <w:szCs w:val="28"/>
        </w:rPr>
        <w:t xml:space="preserve"> 6</w:t>
      </w:r>
      <w:r w:rsidRPr="00EC2C72">
        <w:rPr>
          <w:rFonts w:ascii="Times New Roman" w:hAnsi="Times New Roman"/>
          <w:sz w:val="28"/>
          <w:szCs w:val="28"/>
        </w:rPr>
        <w:t xml:space="preserve">, залишок нерозглянутих </w:t>
      </w:r>
      <w:r w:rsidR="00604465">
        <w:rPr>
          <w:rFonts w:ascii="Times New Roman" w:hAnsi="Times New Roman"/>
          <w:sz w:val="28"/>
          <w:szCs w:val="28"/>
        </w:rPr>
        <w:br/>
      </w:r>
      <w:r w:rsidRPr="00EC2C72">
        <w:rPr>
          <w:rFonts w:ascii="Times New Roman" w:hAnsi="Times New Roman"/>
          <w:sz w:val="28"/>
          <w:szCs w:val="28"/>
        </w:rPr>
        <w:t>справ та матеріалів на кінець</w:t>
      </w:r>
      <w:r>
        <w:rPr>
          <w:rFonts w:ascii="Times New Roman" w:hAnsi="Times New Roman"/>
          <w:sz w:val="28"/>
          <w:szCs w:val="28"/>
        </w:rPr>
        <w:t xml:space="preserve"> звітного періоду – </w:t>
      </w:r>
      <w:r w:rsidRPr="00EC2C72">
        <w:rPr>
          <w:rFonts w:ascii="Times New Roman" w:hAnsi="Times New Roman"/>
          <w:sz w:val="28"/>
          <w:szCs w:val="28"/>
        </w:rPr>
        <w:t>9;</w:t>
      </w:r>
      <w:r w:rsidR="00871A01">
        <w:rPr>
          <w:rFonts w:ascii="Times New Roman" w:hAnsi="Times New Roman"/>
          <w:sz w:val="28"/>
          <w:szCs w:val="28"/>
        </w:rPr>
        <w:t xml:space="preserve"> клопотань, заяв, подань</w:t>
      </w:r>
      <w:r>
        <w:rPr>
          <w:rFonts w:ascii="Times New Roman" w:hAnsi="Times New Roman"/>
          <w:sz w:val="28"/>
          <w:szCs w:val="28"/>
        </w:rPr>
        <w:t xml:space="preserve"> у по</w:t>
      </w:r>
      <w:r w:rsidR="00871A01">
        <w:rPr>
          <w:rFonts w:ascii="Times New Roman" w:hAnsi="Times New Roman"/>
          <w:sz w:val="28"/>
          <w:szCs w:val="28"/>
        </w:rPr>
        <w:t>рядку виконання судових рішень в</w:t>
      </w:r>
      <w:r>
        <w:rPr>
          <w:rFonts w:ascii="Times New Roman" w:hAnsi="Times New Roman"/>
          <w:sz w:val="28"/>
          <w:szCs w:val="28"/>
        </w:rPr>
        <w:t xml:space="preserve"> адміністративних справах – 150, </w:t>
      </w:r>
      <w:r w:rsidR="00604465">
        <w:rPr>
          <w:rFonts w:ascii="Times New Roman" w:hAnsi="Times New Roman"/>
          <w:sz w:val="28"/>
          <w:szCs w:val="28"/>
        </w:rPr>
        <w:br/>
      </w:r>
      <w:r w:rsidRPr="00EC2C72">
        <w:rPr>
          <w:rFonts w:ascii="Times New Roman" w:hAnsi="Times New Roman"/>
          <w:sz w:val="28"/>
          <w:szCs w:val="28"/>
        </w:rPr>
        <w:t>з яких</w:t>
      </w:r>
      <w:r w:rsidR="00604465">
        <w:rPr>
          <w:rFonts w:ascii="Times New Roman" w:hAnsi="Times New Roman"/>
          <w:sz w:val="28"/>
          <w:szCs w:val="28"/>
        </w:rPr>
        <w:t xml:space="preserve"> </w:t>
      </w:r>
      <w:r w:rsidRPr="00EC2C72">
        <w:rPr>
          <w:rFonts w:ascii="Times New Roman" w:hAnsi="Times New Roman"/>
          <w:sz w:val="28"/>
          <w:szCs w:val="28"/>
        </w:rPr>
        <w:t>розглянуто –</w:t>
      </w:r>
      <w:r>
        <w:rPr>
          <w:rFonts w:ascii="Times New Roman" w:hAnsi="Times New Roman"/>
          <w:sz w:val="28"/>
          <w:szCs w:val="28"/>
        </w:rPr>
        <w:t xml:space="preserve"> 146</w:t>
      </w:r>
      <w:r w:rsidRPr="00EC2C72">
        <w:rPr>
          <w:rFonts w:ascii="Times New Roman" w:hAnsi="Times New Roman"/>
          <w:sz w:val="28"/>
          <w:szCs w:val="28"/>
        </w:rPr>
        <w:t>, залишок нерозглянутих справ та матеріалів на кінець звітного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2C72">
        <w:rPr>
          <w:rFonts w:ascii="Times New Roman" w:hAnsi="Times New Roman"/>
          <w:sz w:val="28"/>
          <w:szCs w:val="28"/>
        </w:rPr>
        <w:t xml:space="preserve">періоду – </w:t>
      </w:r>
      <w:r>
        <w:rPr>
          <w:rFonts w:ascii="Times New Roman" w:hAnsi="Times New Roman"/>
          <w:sz w:val="28"/>
          <w:szCs w:val="28"/>
        </w:rPr>
        <w:t>4</w:t>
      </w:r>
      <w:r w:rsidRPr="00EC2C72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191 справа про адміністративні правопорушення, </w:t>
      </w:r>
      <w:r w:rsidR="00604465">
        <w:rPr>
          <w:rFonts w:ascii="Times New Roman" w:hAnsi="Times New Roman"/>
          <w:sz w:val="28"/>
          <w:szCs w:val="28"/>
        </w:rPr>
        <w:br/>
      </w:r>
      <w:r w:rsidRPr="00EC2C72">
        <w:rPr>
          <w:rFonts w:ascii="Times New Roman" w:hAnsi="Times New Roman"/>
          <w:sz w:val="28"/>
          <w:szCs w:val="28"/>
        </w:rPr>
        <w:t>з яких розглянуто –</w:t>
      </w:r>
      <w:r>
        <w:rPr>
          <w:rFonts w:ascii="Times New Roman" w:hAnsi="Times New Roman"/>
          <w:sz w:val="28"/>
          <w:szCs w:val="28"/>
        </w:rPr>
        <w:t xml:space="preserve"> 159</w:t>
      </w:r>
      <w:r w:rsidRPr="00EC2C72">
        <w:rPr>
          <w:rFonts w:ascii="Times New Roman" w:hAnsi="Times New Roman"/>
          <w:sz w:val="28"/>
          <w:szCs w:val="28"/>
        </w:rPr>
        <w:t xml:space="preserve">, залишок нерозглянутих справ та матеріалів на кінець звітного періоду – </w:t>
      </w:r>
      <w:r>
        <w:rPr>
          <w:rFonts w:ascii="Times New Roman" w:hAnsi="Times New Roman"/>
          <w:sz w:val="28"/>
          <w:szCs w:val="28"/>
        </w:rPr>
        <w:t>32.</w:t>
      </w:r>
      <w:r w:rsidRPr="00842C5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Загалом у період 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і</w:t>
      </w:r>
      <w:r w:rsidRPr="00842C5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з </w:t>
      </w:r>
      <w:r w:rsidRPr="00EC2C7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1 січня по 31 грудня 2020 року </w:t>
      </w:r>
      <w:r w:rsidR="00604465"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Pr="00842C5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у провадженні судді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Кіхтенка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С.О. перебувало 1044</w:t>
      </w:r>
      <w:r w:rsidRPr="00842C5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справ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и</w:t>
      </w:r>
      <w:r w:rsidRPr="00842C5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та ма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теріали, </w:t>
      </w:r>
      <w:r w:rsidR="00604465"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з яких розглянуто 798, </w:t>
      </w:r>
      <w:r w:rsidRPr="00EC2C7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залишок нерозглянутих справ та матеріалів </w:t>
      </w:r>
      <w:r w:rsidR="00604465"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Pr="00EC2C72">
        <w:rPr>
          <w:rFonts w:ascii="Times New Roman" w:hAnsi="Times New Roman"/>
          <w:color w:val="000000"/>
          <w:sz w:val="28"/>
          <w:szCs w:val="28"/>
          <w:lang w:eastAsia="uk-UA"/>
        </w:rPr>
        <w:t>на кінець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EC2C7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звітного періоду –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400</w:t>
      </w:r>
      <w:r w:rsidRPr="00842C53"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Протягом зазначеного </w:t>
      </w:r>
      <w:r w:rsidRPr="00A3088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періоду у Богуславському </w:t>
      </w:r>
      <w:r w:rsidRPr="00A3088F">
        <w:rPr>
          <w:rFonts w:ascii="Times New Roman" w:hAnsi="Times New Roman"/>
          <w:bCs/>
          <w:color w:val="000000"/>
          <w:sz w:val="28"/>
          <w:szCs w:val="28"/>
          <w:lang w:eastAsia="uk-UA"/>
        </w:rPr>
        <w:t>районному суді Київської області</w:t>
      </w:r>
      <w:r w:rsidRPr="00A3088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здійснювали правосуддя </w:t>
      </w:r>
      <w:r w:rsidR="00604465"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Pr="00A3088F">
        <w:rPr>
          <w:rFonts w:ascii="Times New Roman" w:hAnsi="Times New Roman"/>
          <w:color w:val="000000"/>
          <w:sz w:val="28"/>
          <w:szCs w:val="28"/>
          <w:lang w:eastAsia="uk-UA"/>
        </w:rPr>
        <w:t>тр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и</w:t>
      </w:r>
      <w:r w:rsidRPr="00A3088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судді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(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і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з </w:t>
      </w:r>
      <w:r w:rsidRPr="00A3088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3 грудня 2020 року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одного суддю </w:t>
      </w:r>
      <w:r w:rsidRPr="00A3088F">
        <w:rPr>
          <w:rFonts w:ascii="Times New Roman" w:hAnsi="Times New Roman"/>
          <w:color w:val="000000"/>
          <w:sz w:val="28"/>
          <w:szCs w:val="28"/>
          <w:lang w:eastAsia="uk-UA"/>
        </w:rPr>
        <w:t>відраховано зі штату суду у зв’язку з поданням заяви про відставку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)</w:t>
      </w:r>
      <w:r w:rsidRPr="00A3088F"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</w:p>
    <w:p w:rsidR="00FD1647" w:rsidRDefault="00FD1647" w:rsidP="00FD164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У 2021 році у провадженні судді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Кіхтенка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С.О. </w:t>
      </w:r>
      <w:r w:rsidRPr="00DC27AB">
        <w:rPr>
          <w:rFonts w:ascii="Times New Roman" w:hAnsi="Times New Roman"/>
          <w:color w:val="000000"/>
          <w:sz w:val="28"/>
          <w:szCs w:val="28"/>
          <w:lang w:eastAsia="uk-UA"/>
        </w:rPr>
        <w:t>перебувало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br/>
        <w:t>117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кримінальних проваджень, з яких розглянуто –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, залишок нерозглянутих справ та матеріалів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на кінець звітного періоду – 110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; клопотань, скарг, заяв під час досудового розслідування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98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, з яких розглянуто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59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залишок нерозглянутих справ та матеріалів на кінець звітног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о періоду – 39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;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справ у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порядку виконання судових рішень у кримінальних провадженнях – 27, з яких розглянуто –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21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залишок нерозглянутих справ та матеріалів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на кінець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звітного періоду – 6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;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484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цивільних справ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, з яких розглянуто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258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, залишок нерозглянутих справ та матеріалів на кінець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звітного періоду – 226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; клопотань, заяв, подань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у порядку виконання судових рішень у цивільних справах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78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, з яких розглянуто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8, залишок нерозглянутих справ та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матеріалів на кінець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звітного періоду – 50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; справ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адміністративного 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судочинства –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12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, з яких розглянуто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, залишок нерозглянутих справ та матеріалів на кінець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звітного періоду –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10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; клопотань, заяв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, подан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ь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у порядку виконання судових рішень у адміністративних справах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60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, з яких розглянуто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5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6, залишок нерозглянутих справ та матеріалів на кінець звітного періоду – 4;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234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справи про адміністративні правопорушення, з яких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розглянуто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130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залишок нерозглянутих справ та матеріалів на кінець звітного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періоду –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104. 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Загалом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у 2021 році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у провадженні судді </w:t>
      </w:r>
      <w:proofErr w:type="spellStart"/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Кіхтенка</w:t>
      </w:r>
      <w:proofErr w:type="spellEnd"/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С.О.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604465"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перебувало 1147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справ та ма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теріалів, з яких розглянуто 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563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залишок нерозглянутих справ та матеріалів на кінець звітного періоду –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584</w:t>
      </w:r>
      <w:r w:rsidRPr="00744A62"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604465"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Протягом зазначеного періоду у Богуславському </w:t>
      </w:r>
      <w:r w:rsidRPr="006B5D16">
        <w:rPr>
          <w:rFonts w:ascii="Times New Roman" w:hAnsi="Times New Roman"/>
          <w:bCs/>
          <w:color w:val="000000"/>
          <w:sz w:val="28"/>
          <w:szCs w:val="28"/>
          <w:lang w:eastAsia="uk-UA"/>
        </w:rPr>
        <w:t>районному суді Київської області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здійснювали 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правосуддя лише два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суддів (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Кіхтенко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С.О. 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Тітов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М.Б.).</w:t>
      </w:r>
    </w:p>
    <w:p w:rsidR="00FD1647" w:rsidRPr="006B5D16" w:rsidRDefault="00FD1647" w:rsidP="00FD164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У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2022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році у провадженні судді </w:t>
      </w:r>
      <w:proofErr w:type="spellStart"/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>Кіхтенка</w:t>
      </w:r>
      <w:proofErr w:type="spellEnd"/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С.О. перебувало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: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135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кримінальних проваджень, з яких розглянуто –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10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залишок нерозглянутих справ та матеріалів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на кінець звітного періоду – 135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>; клопотань, скарг, заяв під час досудового розслідування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57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>, з яких розглянуто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15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>залишок нерозглянутих справ та матеріалів на кінець звітног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о періоду – 42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;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справ у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порядку виконання судових рішень у кримінальних провадженнях –7,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з яких розглянуто –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>, залишок нерозглянутих справ та матеріалів на кінець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звітного періоду – 2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;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241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цивільна справа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>, з яких розглянуто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59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>залишок нерозглянутих справ та матеріалів на кінець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звітного періоду – 182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; клопотань, заяв, подань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у порядку виконання судових рішень у цивільних справах –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56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>, з яких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>розглянуто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14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>, залишок нерозглянутих справ та матеріалів на кінець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звітного періоду – 42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; справ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адміністративного судочинства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11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>з яких розглянуто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1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>, залишок нерозглянутих справ та матеріалів на кінець з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вітного періоду – 10; клопотань, заяв, подань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у по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рядку виконання судових рішень в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адміністративних справах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15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>, з яких розглянуто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14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залишок нерозглянутих справ та матеріалів на кінець звітного періоду –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>;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205 справ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про адміністративні правопорушення, з яких розглянуто –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81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залишок нерозглянутих справ та матеріалів на кінець звітного періоду –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12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4. Загалом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у 2022 році у провадженні судді </w:t>
      </w:r>
      <w:proofErr w:type="spellStart"/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>Кіхтенка</w:t>
      </w:r>
      <w:proofErr w:type="spellEnd"/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С.О.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перебувало 728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справ та матеріалів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, з яких розглянуто 199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залишок нерозглянутих справ та матеріалів на кінець звітного періоду –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528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. Протягом зазначеного періоду у Богуславському </w:t>
      </w:r>
      <w:r w:rsidRPr="006B5D16">
        <w:rPr>
          <w:rFonts w:ascii="Times New Roman" w:hAnsi="Times New Roman"/>
          <w:bCs/>
          <w:color w:val="000000"/>
          <w:sz w:val="28"/>
          <w:szCs w:val="28"/>
          <w:lang w:eastAsia="uk-UA"/>
        </w:rPr>
        <w:t>районному суді Київської області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здійснювали правосуддя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br/>
        <w:t>з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1 січня по 25 липня 2022 року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>дв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а</w:t>
      </w:r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судді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Кіхтенко</w:t>
      </w:r>
      <w:proofErr w:type="spellEnd"/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С.О., </w:t>
      </w:r>
      <w:proofErr w:type="spellStart"/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>Тітов</w:t>
      </w:r>
      <w:proofErr w:type="spellEnd"/>
      <w:r w:rsidRPr="006B5D1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М.Б.)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і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з 26 липня </w:t>
      </w:r>
      <w:r w:rsidR="00871A01">
        <w:rPr>
          <w:rFonts w:ascii="Times New Roman" w:hAnsi="Times New Roman"/>
          <w:color w:val="000000"/>
          <w:sz w:val="28"/>
          <w:szCs w:val="28"/>
          <w:lang w:eastAsia="uk-UA"/>
        </w:rPr>
        <w:t>по 31 грудня 2022 року – чотири судді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</w:p>
    <w:p w:rsidR="00FD1647" w:rsidRDefault="00FD1647" w:rsidP="00FD164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За період роботи з 1 січня по 15 листопада 2023 року у провадженні судді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Кіхтенка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С.О. </w:t>
      </w:r>
      <w:r w:rsidRPr="00DC27AB">
        <w:rPr>
          <w:rFonts w:ascii="Times New Roman" w:hAnsi="Times New Roman"/>
          <w:color w:val="000000"/>
          <w:sz w:val="28"/>
          <w:szCs w:val="28"/>
          <w:lang w:eastAsia="uk-UA"/>
        </w:rPr>
        <w:t>перебувало</w:t>
      </w:r>
      <w:r w:rsidR="0023032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138 кримінальних проваджень, з яких розглянуто – 2, </w:t>
      </w:r>
      <w:r w:rsidRPr="00B0127D">
        <w:rPr>
          <w:rFonts w:ascii="Times New Roman" w:hAnsi="Times New Roman"/>
          <w:color w:val="000000"/>
          <w:sz w:val="28"/>
          <w:szCs w:val="28"/>
          <w:lang w:eastAsia="uk-UA"/>
        </w:rPr>
        <w:t>залишок нерозглянутих справ та матеріалів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– 136</w:t>
      </w:r>
      <w:r w:rsidRPr="00B0127D">
        <w:rPr>
          <w:rFonts w:ascii="Times New Roman" w:hAnsi="Times New Roman"/>
          <w:color w:val="000000"/>
          <w:sz w:val="28"/>
          <w:szCs w:val="28"/>
          <w:lang w:eastAsia="uk-UA"/>
        </w:rPr>
        <w:t>;</w:t>
      </w:r>
      <w:r w:rsidR="0023032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клопотань, скарг, заяв під час досудового розслідування – 42, з яких розглянуто – </w:t>
      </w:r>
      <w:r>
        <w:rPr>
          <w:rFonts w:ascii="Times New Roman" w:hAnsi="Times New Roman"/>
          <w:sz w:val="28"/>
          <w:szCs w:val="28"/>
        </w:rPr>
        <w:t xml:space="preserve">4, </w:t>
      </w:r>
      <w:r w:rsidRPr="00B0127D">
        <w:rPr>
          <w:rFonts w:ascii="Times New Roman" w:hAnsi="Times New Roman"/>
          <w:sz w:val="28"/>
          <w:szCs w:val="28"/>
        </w:rPr>
        <w:t>залишок нерозглянутих справ та матеріалів</w:t>
      </w:r>
      <w:r w:rsidR="00230325">
        <w:rPr>
          <w:rFonts w:ascii="Times New Roman" w:hAnsi="Times New Roman"/>
          <w:sz w:val="28"/>
          <w:szCs w:val="28"/>
        </w:rPr>
        <w:t xml:space="preserve"> – 38; справ у</w:t>
      </w:r>
      <w:r>
        <w:rPr>
          <w:rFonts w:ascii="Times New Roman" w:hAnsi="Times New Roman"/>
          <w:sz w:val="28"/>
          <w:szCs w:val="28"/>
        </w:rPr>
        <w:t xml:space="preserve"> порядку виконання судових рішень у кримінальних провадженнях – 5, з яких</w:t>
      </w:r>
      <w:r w:rsidR="002303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розглянуто – 1</w:t>
      </w:r>
      <w:r w:rsidRPr="00B0127D">
        <w:rPr>
          <w:rFonts w:ascii="Times New Roman" w:hAnsi="Times New Roman"/>
          <w:sz w:val="28"/>
          <w:szCs w:val="28"/>
        </w:rPr>
        <w:t>, залишок нерозглянутих справ та матеріалів</w:t>
      </w:r>
      <w:r>
        <w:rPr>
          <w:rFonts w:ascii="Times New Roman" w:hAnsi="Times New Roman"/>
          <w:sz w:val="28"/>
          <w:szCs w:val="28"/>
        </w:rPr>
        <w:t xml:space="preserve"> – 4</w:t>
      </w:r>
      <w:r w:rsidRPr="00B0127D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195 цивільних справ, з яких розглянуто – 22, </w:t>
      </w:r>
      <w:r w:rsidRPr="00B0127D">
        <w:rPr>
          <w:rFonts w:ascii="Times New Roman" w:hAnsi="Times New Roman"/>
          <w:sz w:val="28"/>
          <w:szCs w:val="28"/>
        </w:rPr>
        <w:t>залишок нерозглянутих справ та матеріалів</w:t>
      </w:r>
      <w:r>
        <w:rPr>
          <w:rFonts w:ascii="Times New Roman" w:hAnsi="Times New Roman"/>
          <w:sz w:val="28"/>
          <w:szCs w:val="28"/>
        </w:rPr>
        <w:t xml:space="preserve"> – 173</w:t>
      </w:r>
      <w:r w:rsidRPr="00B0127D">
        <w:rPr>
          <w:rFonts w:ascii="Times New Roman" w:hAnsi="Times New Roman"/>
          <w:sz w:val="28"/>
          <w:szCs w:val="28"/>
        </w:rPr>
        <w:t>;</w:t>
      </w:r>
      <w:r w:rsidR="00230325">
        <w:rPr>
          <w:rFonts w:ascii="Times New Roman" w:hAnsi="Times New Roman"/>
          <w:sz w:val="28"/>
          <w:szCs w:val="28"/>
        </w:rPr>
        <w:t xml:space="preserve"> клопотань, заяв, подань</w:t>
      </w:r>
      <w:r>
        <w:rPr>
          <w:rFonts w:ascii="Times New Roman" w:hAnsi="Times New Roman"/>
          <w:sz w:val="28"/>
          <w:szCs w:val="28"/>
        </w:rPr>
        <w:t xml:space="preserve"> у порядку виконання судових рішень у цивільних справах – 46, </w:t>
      </w:r>
      <w:r w:rsidRPr="0078557F">
        <w:rPr>
          <w:rFonts w:ascii="Times New Roman" w:hAnsi="Times New Roman"/>
          <w:sz w:val="28"/>
          <w:szCs w:val="28"/>
        </w:rPr>
        <w:t>з яких розглянуто –</w:t>
      </w:r>
      <w:r>
        <w:rPr>
          <w:rFonts w:ascii="Times New Roman" w:hAnsi="Times New Roman"/>
          <w:sz w:val="28"/>
          <w:szCs w:val="28"/>
        </w:rPr>
        <w:t xml:space="preserve"> 4</w:t>
      </w:r>
      <w:r w:rsidRPr="0078557F">
        <w:rPr>
          <w:rFonts w:ascii="Times New Roman" w:hAnsi="Times New Roman"/>
          <w:sz w:val="28"/>
          <w:szCs w:val="28"/>
        </w:rPr>
        <w:t xml:space="preserve">, залишок нерозглянутих справ та матеріалів </w:t>
      </w:r>
      <w:r>
        <w:rPr>
          <w:rFonts w:ascii="Times New Roman" w:hAnsi="Times New Roman"/>
          <w:sz w:val="28"/>
          <w:szCs w:val="28"/>
        </w:rPr>
        <w:t>– 42</w:t>
      </w:r>
      <w:r w:rsidRPr="0078557F">
        <w:rPr>
          <w:rFonts w:ascii="Times New Roman" w:hAnsi="Times New Roman"/>
          <w:sz w:val="28"/>
          <w:szCs w:val="28"/>
        </w:rPr>
        <w:t>;</w:t>
      </w:r>
      <w:r w:rsidR="00230325">
        <w:rPr>
          <w:rFonts w:ascii="Times New Roman" w:hAnsi="Times New Roman"/>
          <w:sz w:val="28"/>
          <w:szCs w:val="28"/>
        </w:rPr>
        <w:t xml:space="preserve"> справ</w:t>
      </w:r>
      <w:r>
        <w:rPr>
          <w:rFonts w:ascii="Times New Roman" w:hAnsi="Times New Roman"/>
          <w:sz w:val="28"/>
          <w:szCs w:val="28"/>
        </w:rPr>
        <w:t xml:space="preserve"> адміністративного судочинства – 16, </w:t>
      </w:r>
      <w:r w:rsidRPr="00EC2C72">
        <w:rPr>
          <w:rFonts w:ascii="Times New Roman" w:hAnsi="Times New Roman"/>
          <w:sz w:val="28"/>
          <w:szCs w:val="28"/>
        </w:rPr>
        <w:t>з яких розглянуто –</w:t>
      </w:r>
      <w:r>
        <w:rPr>
          <w:rFonts w:ascii="Times New Roman" w:hAnsi="Times New Roman"/>
          <w:sz w:val="28"/>
          <w:szCs w:val="28"/>
        </w:rPr>
        <w:t xml:space="preserve"> 4</w:t>
      </w:r>
      <w:r w:rsidRPr="00EC2C72">
        <w:rPr>
          <w:rFonts w:ascii="Times New Roman" w:hAnsi="Times New Roman"/>
          <w:sz w:val="28"/>
          <w:szCs w:val="28"/>
        </w:rPr>
        <w:t>, залишок нерозглянутих справ та матеріалів</w:t>
      </w:r>
      <w:r>
        <w:rPr>
          <w:rFonts w:ascii="Times New Roman" w:hAnsi="Times New Roman"/>
          <w:sz w:val="28"/>
          <w:szCs w:val="28"/>
        </w:rPr>
        <w:t xml:space="preserve"> – 12</w:t>
      </w:r>
      <w:r w:rsidRPr="00EC2C72">
        <w:rPr>
          <w:rFonts w:ascii="Times New Roman" w:hAnsi="Times New Roman"/>
          <w:sz w:val="28"/>
          <w:szCs w:val="28"/>
        </w:rPr>
        <w:t>;</w:t>
      </w:r>
      <w:r w:rsidR="00230325">
        <w:rPr>
          <w:rFonts w:ascii="Times New Roman" w:hAnsi="Times New Roman"/>
          <w:sz w:val="28"/>
          <w:szCs w:val="28"/>
        </w:rPr>
        <w:t xml:space="preserve"> клопотань, заяв, подань</w:t>
      </w:r>
      <w:r>
        <w:rPr>
          <w:rFonts w:ascii="Times New Roman" w:hAnsi="Times New Roman"/>
          <w:sz w:val="28"/>
          <w:szCs w:val="28"/>
        </w:rPr>
        <w:t xml:space="preserve"> у порядку виконання судових рішень </w:t>
      </w:r>
      <w:r w:rsidR="0023032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адміністративних справах – 2, </w:t>
      </w:r>
      <w:r w:rsidRPr="00EC2C72">
        <w:rPr>
          <w:rFonts w:ascii="Times New Roman" w:hAnsi="Times New Roman"/>
          <w:sz w:val="28"/>
          <w:szCs w:val="28"/>
        </w:rPr>
        <w:t>з яких розглянуто –</w:t>
      </w:r>
      <w:r>
        <w:rPr>
          <w:rFonts w:ascii="Times New Roman" w:hAnsi="Times New Roman"/>
          <w:sz w:val="28"/>
          <w:szCs w:val="28"/>
        </w:rPr>
        <w:t xml:space="preserve"> 1</w:t>
      </w:r>
      <w:r w:rsidRPr="00EC2C72">
        <w:rPr>
          <w:rFonts w:ascii="Times New Roman" w:hAnsi="Times New Roman"/>
          <w:sz w:val="28"/>
          <w:szCs w:val="28"/>
        </w:rPr>
        <w:t xml:space="preserve">, залишок нерозглянутих справ та матеріалів – </w:t>
      </w:r>
      <w:r>
        <w:rPr>
          <w:rFonts w:ascii="Times New Roman" w:hAnsi="Times New Roman"/>
          <w:sz w:val="28"/>
          <w:szCs w:val="28"/>
        </w:rPr>
        <w:t>1</w:t>
      </w:r>
      <w:r w:rsidRPr="00EC2C72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151 справа про адміністративні правопорушення, </w:t>
      </w:r>
      <w:r w:rsidRPr="00EC2C72">
        <w:rPr>
          <w:rFonts w:ascii="Times New Roman" w:hAnsi="Times New Roman"/>
          <w:sz w:val="28"/>
          <w:szCs w:val="28"/>
        </w:rPr>
        <w:t>з яких розглянуто –</w:t>
      </w:r>
      <w:r>
        <w:rPr>
          <w:rFonts w:ascii="Times New Roman" w:hAnsi="Times New Roman"/>
          <w:sz w:val="28"/>
          <w:szCs w:val="28"/>
        </w:rPr>
        <w:t xml:space="preserve"> 29</w:t>
      </w:r>
      <w:r w:rsidRPr="00EC2C72">
        <w:rPr>
          <w:rFonts w:ascii="Times New Roman" w:hAnsi="Times New Roman"/>
          <w:sz w:val="28"/>
          <w:szCs w:val="28"/>
        </w:rPr>
        <w:t>, залишок нерозглянутих справ та матеріалів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2C72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122. </w:t>
      </w:r>
      <w:r w:rsidRPr="00842C5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Загалом у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цей </w:t>
      </w:r>
      <w:r w:rsidRPr="00842C5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період у провадженні судді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Кіхтенка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С.О. перебувало 595 </w:t>
      </w:r>
      <w:r w:rsidRPr="00842C53">
        <w:rPr>
          <w:rFonts w:ascii="Times New Roman" w:hAnsi="Times New Roman"/>
          <w:color w:val="000000"/>
          <w:sz w:val="28"/>
          <w:szCs w:val="28"/>
          <w:lang w:eastAsia="uk-UA"/>
        </w:rPr>
        <w:t>справ та ма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теріалів, </w:t>
      </w:r>
      <w:r w:rsidR="009926C3">
        <w:rPr>
          <w:rFonts w:ascii="Times New Roman" w:hAnsi="Times New Roman"/>
          <w:color w:val="000000"/>
          <w:sz w:val="28"/>
          <w:szCs w:val="28"/>
          <w:lang w:eastAsia="uk-UA"/>
        </w:rPr>
        <w:br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з яких розглянуто 67, </w:t>
      </w:r>
      <w:r w:rsidRPr="00EC2C72">
        <w:rPr>
          <w:rFonts w:ascii="Times New Roman" w:hAnsi="Times New Roman"/>
          <w:color w:val="000000"/>
          <w:sz w:val="28"/>
          <w:szCs w:val="28"/>
          <w:lang w:eastAsia="uk-UA"/>
        </w:rPr>
        <w:t>залишок нерозглянутих справ та матеріалів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EC2C7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528</w:t>
      </w:r>
      <w:r w:rsidRPr="00842C53"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Протягом зазначеного </w:t>
      </w:r>
      <w:r w:rsidRPr="00A3088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періоду у Богуславському </w:t>
      </w:r>
      <w:r w:rsidRPr="00A3088F">
        <w:rPr>
          <w:rFonts w:ascii="Times New Roman" w:hAnsi="Times New Roman"/>
          <w:bCs/>
          <w:color w:val="000000"/>
          <w:sz w:val="28"/>
          <w:szCs w:val="28"/>
          <w:lang w:eastAsia="uk-UA"/>
        </w:rPr>
        <w:t>районному суді Київської області</w:t>
      </w:r>
      <w:r w:rsidR="0023032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здійснювали правосуддя чотири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A3088F">
        <w:rPr>
          <w:rFonts w:ascii="Times New Roman" w:hAnsi="Times New Roman"/>
          <w:color w:val="000000"/>
          <w:sz w:val="28"/>
          <w:szCs w:val="28"/>
          <w:lang w:eastAsia="uk-UA"/>
        </w:rPr>
        <w:t>судді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. </w:t>
      </w:r>
    </w:p>
    <w:p w:rsidR="00FD1647" w:rsidRPr="008109C8" w:rsidRDefault="00FD1647" w:rsidP="00FD164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109C8">
        <w:rPr>
          <w:rFonts w:ascii="Times New Roman" w:hAnsi="Times New Roman"/>
          <w:color w:val="000000"/>
          <w:sz w:val="28"/>
          <w:szCs w:val="28"/>
          <w:lang w:eastAsia="uk-UA"/>
        </w:rPr>
        <w:t>Рішенням зборів суддів Богуславського районного суду Київської області від 1 серпня 2022 року № 2</w:t>
      </w:r>
      <w:r w:rsidR="008109C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8109C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судді </w:t>
      </w:r>
      <w:proofErr w:type="spellStart"/>
      <w:r w:rsidRPr="008109C8">
        <w:rPr>
          <w:rFonts w:ascii="Times New Roman" w:hAnsi="Times New Roman"/>
          <w:color w:val="000000"/>
          <w:sz w:val="28"/>
          <w:szCs w:val="28"/>
          <w:lang w:eastAsia="uk-UA"/>
        </w:rPr>
        <w:t>Кіхтенку</w:t>
      </w:r>
      <w:proofErr w:type="spellEnd"/>
      <w:r w:rsidRPr="008109C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С.О. скасовано</w:t>
      </w:r>
      <w:r w:rsidR="008109C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спеціалізацію слідчого судді</w:t>
      </w:r>
      <w:r w:rsidRPr="008109C8">
        <w:rPr>
          <w:rFonts w:ascii="Times New Roman" w:hAnsi="Times New Roman"/>
          <w:color w:val="000000"/>
          <w:sz w:val="28"/>
          <w:szCs w:val="28"/>
          <w:lang w:eastAsia="uk-UA"/>
        </w:rPr>
        <w:t>, але 42 справи за клопотаннями, скаргами, заявами під час досудового р</w:t>
      </w:r>
      <w:r w:rsidR="008109C8">
        <w:rPr>
          <w:rFonts w:ascii="Times New Roman" w:hAnsi="Times New Roman"/>
          <w:color w:val="000000"/>
          <w:sz w:val="28"/>
          <w:szCs w:val="28"/>
          <w:lang w:eastAsia="uk-UA"/>
        </w:rPr>
        <w:t>озслідування перебувають у його</w:t>
      </w:r>
      <w:r w:rsidRPr="008109C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провадженні ще з 2021 року та не закінчені розглядом станом на 15 листопада 2023 року.</w:t>
      </w:r>
    </w:p>
    <w:p w:rsidR="00FD1647" w:rsidRDefault="00FD1647" w:rsidP="00FD164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109C8">
        <w:rPr>
          <w:rFonts w:ascii="Times New Roman" w:hAnsi="Times New Roman"/>
          <w:color w:val="000000"/>
          <w:sz w:val="28"/>
          <w:szCs w:val="28"/>
          <w:lang w:eastAsia="uk-UA"/>
        </w:rPr>
        <w:t>За даними Єдиного державного реєстру судових рішень</w:t>
      </w:r>
      <w:r w:rsidR="008109C8">
        <w:rPr>
          <w:rFonts w:ascii="Times New Roman" w:hAnsi="Times New Roman"/>
          <w:color w:val="000000"/>
          <w:sz w:val="28"/>
          <w:szCs w:val="28"/>
          <w:lang w:eastAsia="uk-UA"/>
        </w:rPr>
        <w:t>,</w:t>
      </w:r>
      <w:r w:rsidRPr="008109C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у 20</w:t>
      </w:r>
      <w:r w:rsidR="008109C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20 році суддя </w:t>
      </w:r>
      <w:proofErr w:type="spellStart"/>
      <w:r w:rsidR="008109C8">
        <w:rPr>
          <w:rFonts w:ascii="Times New Roman" w:hAnsi="Times New Roman"/>
          <w:color w:val="000000"/>
          <w:sz w:val="28"/>
          <w:szCs w:val="28"/>
          <w:lang w:eastAsia="uk-UA"/>
        </w:rPr>
        <w:t>Кіхтенко</w:t>
      </w:r>
      <w:proofErr w:type="spellEnd"/>
      <w:r w:rsidR="008109C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С.О. надіслав</w:t>
      </w:r>
      <w:r w:rsidRPr="008109C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1640 судових рішень; у 2021 році – 1003 судові рішення; у 2022 році – 345 судових рішень; у 2023 році – 152 судові рішення.</w:t>
      </w:r>
    </w:p>
    <w:p w:rsidR="007A5D43" w:rsidRDefault="007A5D43" w:rsidP="007A5D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uk-UA"/>
        </w:rPr>
      </w:pPr>
      <w:r w:rsidRPr="0094224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uk-UA"/>
        </w:rPr>
        <w:t>Відповідно до пункту 2 частини сьомої статті 56 Закону України «Про судоустрій і статус су</w:t>
      </w:r>
      <w:r w:rsidR="008109C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uk-UA"/>
        </w:rPr>
        <w:t>ддів»</w:t>
      </w:r>
      <w:r w:rsidR="0094224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uk-UA"/>
        </w:rPr>
        <w:t xml:space="preserve"> суддя зобов’язаний </w:t>
      </w:r>
      <w:r w:rsidRPr="0094224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uk-UA"/>
        </w:rPr>
        <w:t>дотримуватися правил суддівської етики, у тому числі виявляти та підтримувати високі стандарти поведінки у будь-якій діяльності з метою укріплення суспільної довіри до суду, забезпечення впевненості суспільства в ч</w:t>
      </w:r>
      <w:r w:rsidR="0094224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uk-UA"/>
        </w:rPr>
        <w:t>есності та непідкупності суддів</w:t>
      </w:r>
      <w:r w:rsidRPr="0094224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uk-UA"/>
        </w:rPr>
        <w:t>.</w:t>
      </w:r>
    </w:p>
    <w:p w:rsidR="00803C20" w:rsidRPr="0094224D" w:rsidRDefault="007A5D43" w:rsidP="007A5D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uk-UA"/>
        </w:rPr>
      </w:pPr>
      <w:r w:rsidRPr="0094224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uk-UA"/>
        </w:rPr>
        <w:t>Згідно зі статтею 1 Кодексу суддівської етики, затвердженого ХІ (черговим) з’їздом суддів України</w:t>
      </w:r>
      <w:r w:rsidR="00803C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uk-UA"/>
        </w:rPr>
        <w:t xml:space="preserve"> 22 лютого 2013 року</w:t>
      </w:r>
      <w:r w:rsidR="008109C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uk-UA"/>
        </w:rPr>
        <w:t>,</w:t>
      </w:r>
      <w:r w:rsidR="00803C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uk-UA"/>
        </w:rPr>
        <w:t xml:space="preserve"> с</w:t>
      </w:r>
      <w:r w:rsidR="00803C20" w:rsidRPr="00803C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uk-UA"/>
        </w:rPr>
        <w:t>уддя повинен бути прикладом неухильного додержання вимог закону і принципу верховенства права, присяги судді, а також дотримання високих стандартів поведінки з метою зміцнення довіри громадян у чесність, незалежність, неупередженість та справедливість суду.</w:t>
      </w:r>
    </w:p>
    <w:p w:rsidR="001B28C0" w:rsidRPr="00A6255B" w:rsidRDefault="001B28C0" w:rsidP="001B28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A6255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Відсутність судді </w:t>
      </w:r>
      <w:proofErr w:type="spellStart"/>
      <w:r w:rsidRPr="00A6255B">
        <w:rPr>
          <w:rFonts w:ascii="Times New Roman" w:hAnsi="Times New Roman"/>
          <w:color w:val="000000"/>
          <w:sz w:val="28"/>
          <w:szCs w:val="28"/>
          <w:lang w:eastAsia="uk-UA"/>
        </w:rPr>
        <w:t>Кіхтенка</w:t>
      </w:r>
      <w:proofErr w:type="spellEnd"/>
      <w:r w:rsidRPr="00A6255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С.О. на робочому місці протягом тривалого часу без повідомлення про поважність пр</w:t>
      </w:r>
      <w:r w:rsidR="008109C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ичин, а також невиконання </w:t>
      </w:r>
      <w:r w:rsidRPr="00A6255B">
        <w:rPr>
          <w:rFonts w:ascii="Times New Roman" w:hAnsi="Times New Roman"/>
          <w:color w:val="000000"/>
          <w:sz w:val="28"/>
          <w:szCs w:val="28"/>
          <w:lang w:eastAsia="uk-UA"/>
        </w:rPr>
        <w:t>головного конституційного обов’язку щодо здійснення правосуддя свідчить про</w:t>
      </w:r>
      <w:r w:rsidR="008109C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порушення ним обов’язків </w:t>
      </w:r>
      <w:r w:rsidRPr="00A6255B">
        <w:rPr>
          <w:rFonts w:ascii="Times New Roman" w:hAnsi="Times New Roman"/>
          <w:color w:val="000000"/>
          <w:sz w:val="28"/>
          <w:szCs w:val="28"/>
          <w:lang w:eastAsia="uk-UA"/>
        </w:rPr>
        <w:t>та морально-етичних принципів поведінки судді, а отже, може вказувати на вчинення істотного дисциплінарного проступку</w:t>
      </w:r>
      <w:r w:rsidR="008109C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та про систематичне нехтування</w:t>
      </w:r>
      <w:r w:rsidRPr="00A6255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обов’язками судді.</w:t>
      </w:r>
    </w:p>
    <w:p w:rsidR="006A139C" w:rsidRDefault="008109C8" w:rsidP="006E7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E7C8D" w:rsidRPr="00803C20">
        <w:rPr>
          <w:rFonts w:ascii="Times New Roman" w:hAnsi="Times New Roman" w:cs="Times New Roman"/>
          <w:sz w:val="28"/>
          <w:szCs w:val="28"/>
        </w:rPr>
        <w:t>раховуючи наведене, Третя</w:t>
      </w:r>
      <w:r w:rsidR="006A139C" w:rsidRPr="00803C20">
        <w:rPr>
          <w:rFonts w:ascii="Times New Roman" w:hAnsi="Times New Roman" w:cs="Times New Roman"/>
          <w:sz w:val="28"/>
          <w:szCs w:val="28"/>
        </w:rPr>
        <w:t xml:space="preserve"> Дисциплінарна палата Вищої ради правосуддя дійшла висновку, що поведінка судді </w:t>
      </w:r>
      <w:proofErr w:type="spellStart"/>
      <w:r w:rsidR="006E7C8D" w:rsidRPr="00803C20">
        <w:rPr>
          <w:rFonts w:ascii="Times New Roman" w:hAnsi="Times New Roman" w:cs="Times New Roman"/>
          <w:sz w:val="28"/>
          <w:szCs w:val="28"/>
        </w:rPr>
        <w:t>Кіхтенка</w:t>
      </w:r>
      <w:proofErr w:type="spellEnd"/>
      <w:r w:rsidR="006E7C8D" w:rsidRPr="00803C20">
        <w:rPr>
          <w:rFonts w:ascii="Times New Roman" w:hAnsi="Times New Roman" w:cs="Times New Roman"/>
          <w:sz w:val="28"/>
          <w:szCs w:val="28"/>
        </w:rPr>
        <w:t xml:space="preserve"> С.О. може свідчити про</w:t>
      </w:r>
      <w:r w:rsidR="006E7C8D">
        <w:rPr>
          <w:rFonts w:ascii="Times New Roman" w:hAnsi="Times New Roman" w:cs="Times New Roman"/>
          <w:sz w:val="28"/>
          <w:szCs w:val="28"/>
        </w:rPr>
        <w:t xml:space="preserve"> наявність у його</w:t>
      </w:r>
      <w:r w:rsidR="006A139C" w:rsidRPr="006A139C">
        <w:rPr>
          <w:rFonts w:ascii="Times New Roman" w:hAnsi="Times New Roman" w:cs="Times New Roman"/>
          <w:sz w:val="28"/>
          <w:szCs w:val="28"/>
        </w:rPr>
        <w:t xml:space="preserve"> діях складу дисциплінарного проступку, наслідком якого може бути притягнення судді до дисциплінарної відповідальності з підстав, передбачених пунктом 3 ча</w:t>
      </w:r>
      <w:r w:rsidR="00803C20">
        <w:rPr>
          <w:rFonts w:ascii="Times New Roman" w:hAnsi="Times New Roman" w:cs="Times New Roman"/>
          <w:sz w:val="28"/>
          <w:szCs w:val="28"/>
        </w:rPr>
        <w:t>стини першої статті 106 Закону</w:t>
      </w:r>
      <w:r>
        <w:rPr>
          <w:rFonts w:ascii="Times New Roman" w:hAnsi="Times New Roman" w:cs="Times New Roman"/>
          <w:sz w:val="28"/>
          <w:szCs w:val="28"/>
        </w:rPr>
        <w:t xml:space="preserve"> України </w:t>
      </w:r>
      <w:r w:rsidRPr="0094224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uk-UA"/>
        </w:rPr>
        <w:t>«Про судоустрій і статус су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uk-UA"/>
        </w:rPr>
        <w:t xml:space="preserve">ддів» </w:t>
      </w:r>
      <w:r w:rsidR="006A139C" w:rsidRPr="006A139C">
        <w:rPr>
          <w:rFonts w:ascii="Times New Roman" w:hAnsi="Times New Roman" w:cs="Times New Roman"/>
          <w:sz w:val="28"/>
          <w:szCs w:val="28"/>
        </w:rPr>
        <w:t xml:space="preserve">(допущення суддею поведінки, що порочить звання судді або підриває авторитет правосуддя, зокрема в питаннях дотримання </w:t>
      </w:r>
      <w:r w:rsidR="005148DF">
        <w:rPr>
          <w:rFonts w:ascii="Times New Roman" w:hAnsi="Times New Roman" w:cs="Times New Roman"/>
          <w:sz w:val="28"/>
          <w:szCs w:val="28"/>
        </w:rPr>
        <w:t xml:space="preserve">інших </w:t>
      </w:r>
      <w:r w:rsidR="006A139C" w:rsidRPr="006A139C">
        <w:rPr>
          <w:rFonts w:ascii="Times New Roman" w:hAnsi="Times New Roman" w:cs="Times New Roman"/>
          <w:sz w:val="28"/>
          <w:szCs w:val="28"/>
        </w:rPr>
        <w:t>норм суддівської етики та стандартів поведінки, які забезпечують суспільну довіру до суду, прояв н</w:t>
      </w:r>
      <w:r w:rsidR="005148DF">
        <w:rPr>
          <w:rFonts w:ascii="Times New Roman" w:hAnsi="Times New Roman" w:cs="Times New Roman"/>
          <w:sz w:val="28"/>
          <w:szCs w:val="28"/>
        </w:rPr>
        <w:t>еповаги до інших суддів чи</w:t>
      </w:r>
      <w:r w:rsidR="006A139C" w:rsidRPr="006A139C">
        <w:rPr>
          <w:rFonts w:ascii="Times New Roman" w:hAnsi="Times New Roman" w:cs="Times New Roman"/>
          <w:sz w:val="28"/>
          <w:szCs w:val="28"/>
        </w:rPr>
        <w:t xml:space="preserve"> учасників судового процесу). </w:t>
      </w:r>
    </w:p>
    <w:p w:rsidR="005148DF" w:rsidRPr="006A139C" w:rsidRDefault="006D50DD" w:rsidP="005148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З огляду на викладене Третя Дисциплінарна палата Вищої ради пра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восуддя вбачає підстави для відкриття дисциплінарної справи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AF7F72">
        <w:rPr>
          <w:rFonts w:ascii="Times New Roman" w:eastAsia="Times New Roman" w:hAnsi="Times New Roman" w:cs="Times New Roman"/>
          <w:sz w:val="28"/>
          <w:szCs w:val="28"/>
          <w:lang w:eastAsia="uk-UA"/>
        </w:rPr>
        <w:t>щодо судді</w:t>
      </w:r>
      <w:r w:rsidRPr="00674C58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Богуславського районного суду Київської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Кіхтенка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8109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109C8">
        <w:rPr>
          <w:rFonts w:ascii="Times New Roman" w:hAnsi="Times New Roman" w:cs="Times New Roman"/>
          <w:sz w:val="28"/>
          <w:szCs w:val="28"/>
        </w:rPr>
        <w:t>.</w:t>
      </w:r>
      <w:r w:rsidRPr="00182092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 xml:space="preserve">, 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ос</w:t>
      </w:r>
      <w:r w:rsidR="008109C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кільки зазначені 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дисциплінарних скаргах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голови </w:t>
      </w:r>
      <w:r w:rsidRPr="00920693">
        <w:rPr>
          <w:rFonts w:ascii="Times New Roman" w:eastAsia="Times New Roman" w:hAnsi="Times New Roman" w:cs="Times New Roman"/>
          <w:sz w:val="28"/>
          <w:szCs w:val="28"/>
          <w:lang w:eastAsia="uk-UA"/>
        </w:rPr>
        <w:t>Богуславського районного су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ду Київської області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Тітова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</w:t>
      </w:r>
      <w:r w:rsidR="008109C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Б</w:t>
      </w:r>
      <w:r w:rsidR="008109C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обставини можуть свідчити про наявність у діях судді ознак дисциплі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нарного проступку, визначеного</w:t>
      </w:r>
      <w:r w:rsidRPr="00AF7F7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пунктом 3 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астини першої статті 106 Закону</w:t>
      </w:r>
      <w:r w:rsidR="008109C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України «Про судоустрій і статус суддів»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, а саме </w:t>
      </w:r>
      <w:r w:rsidR="005148DF" w:rsidRPr="006D50DD">
        <w:rPr>
          <w:rFonts w:ascii="Times New Roman" w:hAnsi="Times New Roman" w:cs="Times New Roman"/>
          <w:sz w:val="28"/>
          <w:szCs w:val="28"/>
        </w:rPr>
        <w:t xml:space="preserve">допущення суддею поведінки, що порочить звання судді або підриває авторитет правосуддя, зокрема в питаннях </w:t>
      </w:r>
      <w:r w:rsidR="005148DF">
        <w:rPr>
          <w:rFonts w:ascii="Times New Roman" w:hAnsi="Times New Roman" w:cs="Times New Roman"/>
          <w:sz w:val="28"/>
          <w:szCs w:val="28"/>
        </w:rPr>
        <w:t xml:space="preserve"> д</w:t>
      </w:r>
      <w:r w:rsidR="005148DF" w:rsidRPr="006D50DD">
        <w:rPr>
          <w:rFonts w:ascii="Times New Roman" w:hAnsi="Times New Roman" w:cs="Times New Roman"/>
          <w:sz w:val="28"/>
          <w:szCs w:val="28"/>
        </w:rPr>
        <w:t>отримання інших норм суддівської етики та стандартів поведінки, які забезпечують суспільну до</w:t>
      </w:r>
      <w:r w:rsidR="005148DF">
        <w:rPr>
          <w:rFonts w:ascii="Times New Roman" w:hAnsi="Times New Roman" w:cs="Times New Roman"/>
          <w:sz w:val="28"/>
          <w:szCs w:val="28"/>
        </w:rPr>
        <w:t>віру до суду, прояв неповаги до</w:t>
      </w:r>
      <w:r w:rsidR="005148DF" w:rsidRPr="006D50DD">
        <w:rPr>
          <w:rFonts w:ascii="Times New Roman" w:hAnsi="Times New Roman" w:cs="Times New Roman"/>
          <w:sz w:val="28"/>
          <w:szCs w:val="28"/>
        </w:rPr>
        <w:t xml:space="preserve"> і</w:t>
      </w:r>
      <w:r w:rsidR="005148DF">
        <w:rPr>
          <w:rFonts w:ascii="Times New Roman" w:hAnsi="Times New Roman" w:cs="Times New Roman"/>
          <w:sz w:val="28"/>
          <w:szCs w:val="28"/>
        </w:rPr>
        <w:t>нших суддів чи  учасників судового процесу.</w:t>
      </w:r>
    </w:p>
    <w:p w:rsidR="006D50DD" w:rsidRPr="00AF7F72" w:rsidRDefault="006D50DD" w:rsidP="006D50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F7F72">
        <w:rPr>
          <w:rFonts w:ascii="Times New Roman" w:eastAsia="Times New Roman" w:hAnsi="Times New Roman" w:cs="Times New Roman"/>
          <w:sz w:val="28"/>
          <w:szCs w:val="28"/>
          <w:lang w:eastAsia="uk-UA"/>
        </w:rPr>
        <w:t>Керуючись статтею 46 Закону України «Про Вищу раду правосуддя», Третя Дисциплінарна палата Вищої ради правосуддя</w:t>
      </w:r>
    </w:p>
    <w:p w:rsidR="006D50DD" w:rsidRPr="00AF7F72" w:rsidRDefault="006D50DD" w:rsidP="006D50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D50DD" w:rsidRPr="00AF7F72" w:rsidRDefault="006D50DD" w:rsidP="006D50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F7F7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ухвалила:</w:t>
      </w:r>
    </w:p>
    <w:p w:rsidR="006D50DD" w:rsidRPr="00AF7F72" w:rsidRDefault="006D50DD" w:rsidP="006D50D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:rsidR="005148DF" w:rsidRDefault="006D50DD" w:rsidP="008109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7F7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відкрити дисциплінарну справу щодо</w:t>
      </w:r>
      <w:r w:rsidRPr="00674C58"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 w:bidi="uk-UA"/>
        </w:rPr>
        <w:t xml:space="preserve">судді </w:t>
      </w:r>
      <w:r w:rsidR="005148DF">
        <w:rPr>
          <w:rFonts w:ascii="Times New Roman" w:hAnsi="Times New Roman" w:cs="Times New Roman"/>
          <w:sz w:val="28"/>
          <w:szCs w:val="28"/>
        </w:rPr>
        <w:t xml:space="preserve">Богуславського районного суду Київської області </w:t>
      </w:r>
      <w:proofErr w:type="spellStart"/>
      <w:r w:rsidR="005148DF">
        <w:rPr>
          <w:rFonts w:ascii="Times New Roman" w:hAnsi="Times New Roman" w:cs="Times New Roman"/>
          <w:sz w:val="28"/>
          <w:szCs w:val="28"/>
        </w:rPr>
        <w:t>Кіхтенка</w:t>
      </w:r>
      <w:proofErr w:type="spellEnd"/>
      <w:r w:rsidR="005148DF">
        <w:rPr>
          <w:rFonts w:ascii="Times New Roman" w:hAnsi="Times New Roman" w:cs="Times New Roman"/>
          <w:sz w:val="28"/>
          <w:szCs w:val="28"/>
        </w:rPr>
        <w:t xml:space="preserve"> Сергія Олександровича.</w:t>
      </w:r>
    </w:p>
    <w:p w:rsidR="006D50DD" w:rsidRPr="00AF7F72" w:rsidRDefault="006D50DD" w:rsidP="005148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F7F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Ухвала оскарженню не підлягає. </w:t>
      </w:r>
    </w:p>
    <w:p w:rsidR="006D50DD" w:rsidRPr="00AF7F72" w:rsidRDefault="006D50DD" w:rsidP="006D50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8"/>
          <w:lang w:eastAsia="uk-UA"/>
        </w:rPr>
      </w:pPr>
    </w:p>
    <w:p w:rsidR="006D50DD" w:rsidRPr="00AF7F72" w:rsidRDefault="006D50DD" w:rsidP="006D5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6D50DD" w:rsidRPr="00AF7F72" w:rsidTr="003A74E6">
        <w:tc>
          <w:tcPr>
            <w:tcW w:w="6658" w:type="dxa"/>
          </w:tcPr>
          <w:p w:rsidR="006D50DD" w:rsidRPr="00D77B34" w:rsidRDefault="006D50DD" w:rsidP="003A74E6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34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6D50DD" w:rsidRPr="00D77B34" w:rsidRDefault="006D50DD" w:rsidP="003A74E6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34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6D50DD" w:rsidRPr="00D77B34" w:rsidRDefault="006D50DD" w:rsidP="003A74E6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34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D77B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6D50DD" w:rsidRPr="00D77B34" w:rsidRDefault="006D50DD" w:rsidP="003A74E6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6D50DD" w:rsidRPr="00D77B34" w:rsidRDefault="006D50DD" w:rsidP="003A74E6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6D50DD" w:rsidRPr="00D77B34" w:rsidRDefault="006D50DD" w:rsidP="003A74E6">
            <w:pPr>
              <w:autoSpaceDN w:val="0"/>
              <w:spacing w:line="276" w:lineRule="auto"/>
              <w:ind w:right="-11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6D50DD" w:rsidRPr="00AF7F72" w:rsidTr="003A74E6">
        <w:tc>
          <w:tcPr>
            <w:tcW w:w="6658" w:type="dxa"/>
          </w:tcPr>
          <w:p w:rsidR="006D50DD" w:rsidRPr="00D77B34" w:rsidRDefault="006D50DD" w:rsidP="003A74E6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D50DD" w:rsidRPr="00D77B34" w:rsidRDefault="006D50DD" w:rsidP="003A74E6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D50DD" w:rsidRPr="00AF7F72" w:rsidTr="003A74E6">
        <w:tc>
          <w:tcPr>
            <w:tcW w:w="6658" w:type="dxa"/>
          </w:tcPr>
          <w:p w:rsidR="006D50DD" w:rsidRPr="00D77B34" w:rsidRDefault="006D50DD" w:rsidP="003A74E6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34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6D50DD" w:rsidRPr="00D77B34" w:rsidRDefault="006D50DD" w:rsidP="003A74E6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6D50DD" w:rsidRPr="00AF7F72" w:rsidTr="003A74E6">
        <w:tc>
          <w:tcPr>
            <w:tcW w:w="6658" w:type="dxa"/>
          </w:tcPr>
          <w:p w:rsidR="006D50DD" w:rsidRPr="00D77B34" w:rsidRDefault="006D50DD" w:rsidP="003A74E6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34">
              <w:rPr>
                <w:rFonts w:ascii="Times New Roman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6D50DD" w:rsidRPr="00D77B34" w:rsidRDefault="006D50DD" w:rsidP="003A74E6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D77B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6D50DD" w:rsidRPr="00AF7F72" w:rsidTr="003A74E6">
        <w:tc>
          <w:tcPr>
            <w:tcW w:w="6658" w:type="dxa"/>
          </w:tcPr>
          <w:p w:rsidR="006D50DD" w:rsidRPr="00D77B34" w:rsidRDefault="006D50DD" w:rsidP="003A74E6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D50DD" w:rsidRPr="00D77B34" w:rsidRDefault="006D50DD" w:rsidP="003A74E6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D50DD" w:rsidRPr="00AF7F72" w:rsidTr="003A74E6">
        <w:tc>
          <w:tcPr>
            <w:tcW w:w="6658" w:type="dxa"/>
          </w:tcPr>
          <w:p w:rsidR="006D50DD" w:rsidRPr="00D77B34" w:rsidRDefault="006D50DD" w:rsidP="003A74E6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D50DD" w:rsidRDefault="00CE0D66" w:rsidP="003A74E6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6D50DD" w:rsidRDefault="006D50DD" w:rsidP="003A74E6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6D50DD" w:rsidRPr="00D77B34" w:rsidRDefault="006D50DD" w:rsidP="003A74E6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E0D66" w:rsidRPr="00AF7F72" w:rsidTr="003A74E6">
        <w:tc>
          <w:tcPr>
            <w:tcW w:w="6658" w:type="dxa"/>
          </w:tcPr>
          <w:p w:rsidR="00CE0D66" w:rsidRPr="00D77B34" w:rsidRDefault="00CE0D66" w:rsidP="003A74E6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0D66" w:rsidRDefault="00CE0D66" w:rsidP="003A74E6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tbl>
      <w:tblPr>
        <w:tblW w:w="9923" w:type="dxa"/>
        <w:tblInd w:w="-250" w:type="dxa"/>
        <w:tblLook w:val="04A0" w:firstRow="1" w:lastRow="0" w:firstColumn="1" w:lastColumn="0" w:noHBand="0" w:noVBand="1"/>
      </w:tblPr>
      <w:tblGrid>
        <w:gridCol w:w="6805"/>
        <w:gridCol w:w="3118"/>
      </w:tblGrid>
      <w:tr w:rsidR="00CE0D66" w:rsidRPr="008B38AD" w:rsidTr="00CE0D66">
        <w:tc>
          <w:tcPr>
            <w:tcW w:w="6805" w:type="dxa"/>
            <w:shd w:val="clear" w:color="auto" w:fill="auto"/>
          </w:tcPr>
          <w:p w:rsidR="00CE0D66" w:rsidRPr="008B38AD" w:rsidRDefault="00CE0D66" w:rsidP="00305F9B">
            <w:pPr>
              <w:pStyle w:val="aa"/>
              <w:ind w:left="135"/>
              <w:rPr>
                <w:b/>
                <w:szCs w:val="28"/>
              </w:rPr>
            </w:pPr>
            <w:r w:rsidRPr="008B38AD">
              <w:rPr>
                <w:b/>
                <w:szCs w:val="28"/>
              </w:rPr>
              <w:t>Член Першої Дисциплінарної палати</w:t>
            </w:r>
          </w:p>
          <w:p w:rsidR="00CE0D66" w:rsidRPr="008B38AD" w:rsidRDefault="00CE0D66" w:rsidP="00305F9B">
            <w:pPr>
              <w:pStyle w:val="aa"/>
              <w:ind w:left="135"/>
              <w:rPr>
                <w:b/>
                <w:szCs w:val="28"/>
              </w:rPr>
            </w:pPr>
            <w:r w:rsidRPr="008B38AD">
              <w:rPr>
                <w:b/>
                <w:szCs w:val="28"/>
              </w:rPr>
              <w:t>В</w:t>
            </w:r>
            <w:r w:rsidRPr="008B38AD">
              <w:rPr>
                <w:rFonts w:eastAsia="Times New Roman"/>
                <w:b/>
                <w:szCs w:val="28"/>
                <w:lang w:eastAsia="uk-UA"/>
              </w:rPr>
              <w:t xml:space="preserve">ищої ради правосуддя                                                                                </w:t>
            </w:r>
          </w:p>
        </w:tc>
        <w:tc>
          <w:tcPr>
            <w:tcW w:w="3118" w:type="dxa"/>
            <w:shd w:val="clear" w:color="auto" w:fill="auto"/>
          </w:tcPr>
          <w:p w:rsidR="00CE0D66" w:rsidRPr="008B38AD" w:rsidRDefault="00CE0D66" w:rsidP="00305F9B">
            <w:pPr>
              <w:pStyle w:val="aa"/>
              <w:ind w:left="135"/>
              <w:rPr>
                <w:rFonts w:eastAsia="Times New Roman"/>
                <w:b/>
                <w:szCs w:val="28"/>
                <w:lang w:eastAsia="uk-UA"/>
              </w:rPr>
            </w:pPr>
          </w:p>
          <w:p w:rsidR="00CE0D66" w:rsidRPr="008B38AD" w:rsidRDefault="00CE0D66" w:rsidP="00CE0D66">
            <w:pPr>
              <w:tabs>
                <w:tab w:val="right" w:pos="2902"/>
              </w:tabs>
              <w:spacing w:line="240" w:lineRule="auto"/>
              <w:ind w:left="135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  <w:r w:rsidRPr="008B38AD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</w:t>
            </w:r>
            <w:r w:rsidRPr="008B38AD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ab/>
            </w:r>
          </w:p>
        </w:tc>
      </w:tr>
    </w:tbl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6D50DD" w:rsidRPr="00AF7F72" w:rsidTr="003A74E6">
        <w:tc>
          <w:tcPr>
            <w:tcW w:w="6658" w:type="dxa"/>
          </w:tcPr>
          <w:p w:rsidR="006D50DD" w:rsidRPr="00D77B34" w:rsidRDefault="006D50DD" w:rsidP="003A74E6">
            <w:pPr>
              <w:autoSpaceDN w:val="0"/>
              <w:spacing w:line="276" w:lineRule="auto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970" w:type="dxa"/>
          </w:tcPr>
          <w:p w:rsidR="006D50DD" w:rsidRPr="00D77B34" w:rsidRDefault="006D50DD" w:rsidP="003A74E6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6D50DD" w:rsidRPr="00D77B34" w:rsidRDefault="006D50DD" w:rsidP="003A74E6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6D50DD" w:rsidRPr="00D77B34" w:rsidRDefault="006D50DD" w:rsidP="003A74E6">
            <w:pPr>
              <w:autoSpaceDN w:val="0"/>
              <w:spacing w:line="276" w:lineRule="auto"/>
              <w:ind w:right="-11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</w:p>
        </w:tc>
      </w:tr>
    </w:tbl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6D50DD" w:rsidRPr="00D77B34" w:rsidTr="003A74E6">
        <w:tc>
          <w:tcPr>
            <w:tcW w:w="6658" w:type="dxa"/>
          </w:tcPr>
          <w:p w:rsidR="006D50DD" w:rsidRPr="00D77B34" w:rsidRDefault="006D50DD" w:rsidP="003A74E6">
            <w:pPr>
              <w:autoSpaceDN w:val="0"/>
              <w:spacing w:line="276" w:lineRule="auto"/>
              <w:ind w:left="-10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D50DD" w:rsidRPr="00D77B34" w:rsidRDefault="006D50DD" w:rsidP="003A74E6">
            <w:pPr>
              <w:autoSpaceDN w:val="0"/>
              <w:spacing w:line="276" w:lineRule="auto"/>
              <w:ind w:right="-11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D50DD" w:rsidRPr="00D77B34" w:rsidTr="003A74E6">
        <w:tc>
          <w:tcPr>
            <w:tcW w:w="6658" w:type="dxa"/>
          </w:tcPr>
          <w:p w:rsidR="006D50DD" w:rsidRPr="00D77B34" w:rsidRDefault="006D50DD" w:rsidP="003A74E6">
            <w:pPr>
              <w:autoSpaceDN w:val="0"/>
              <w:spacing w:line="276" w:lineRule="auto"/>
              <w:ind w:left="-10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D50DD" w:rsidRPr="00D77B34" w:rsidRDefault="006D50DD" w:rsidP="003A74E6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DF6A89" w:rsidRPr="006A139C" w:rsidRDefault="00DF6A89" w:rsidP="006A13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F6A89" w:rsidRPr="006A139C" w:rsidSect="007A6D8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9EB" w:rsidRDefault="007729EB" w:rsidP="00713582">
      <w:pPr>
        <w:spacing w:after="0" w:line="240" w:lineRule="auto"/>
      </w:pPr>
      <w:r>
        <w:separator/>
      </w:r>
    </w:p>
  </w:endnote>
  <w:endnote w:type="continuationSeparator" w:id="0">
    <w:p w:rsidR="007729EB" w:rsidRDefault="007729EB" w:rsidP="00713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9EB" w:rsidRDefault="007729EB" w:rsidP="00713582">
      <w:pPr>
        <w:spacing w:after="0" w:line="240" w:lineRule="auto"/>
      </w:pPr>
      <w:r>
        <w:separator/>
      </w:r>
    </w:p>
  </w:footnote>
  <w:footnote w:type="continuationSeparator" w:id="0">
    <w:p w:rsidR="007729EB" w:rsidRDefault="007729EB" w:rsidP="007135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0374029"/>
      <w:docPartObj>
        <w:docPartGallery w:val="Page Numbers (Top of Page)"/>
        <w:docPartUnique/>
      </w:docPartObj>
    </w:sdtPr>
    <w:sdtEndPr/>
    <w:sdtContent>
      <w:p w:rsidR="003A74E6" w:rsidRDefault="003A74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2FD">
          <w:rPr>
            <w:noProof/>
          </w:rPr>
          <w:t>10</w:t>
        </w:r>
        <w:r>
          <w:fldChar w:fldCharType="end"/>
        </w:r>
      </w:p>
    </w:sdtContent>
  </w:sdt>
  <w:p w:rsidR="003A74E6" w:rsidRDefault="003A74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57E8B"/>
    <w:multiLevelType w:val="multilevel"/>
    <w:tmpl w:val="DC5EBBDE"/>
    <w:lvl w:ilvl="0">
      <w:start w:val="5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3007CF"/>
    <w:multiLevelType w:val="multilevel"/>
    <w:tmpl w:val="864A4DC8"/>
    <w:lvl w:ilvl="0">
      <w:start w:val="2020"/>
      <w:numFmt w:val="decimal"/>
      <w:lvlText w:val="10.09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0020C7"/>
    <w:multiLevelType w:val="multilevel"/>
    <w:tmpl w:val="4176D67E"/>
    <w:lvl w:ilvl="0">
      <w:start w:val="4"/>
      <w:numFmt w:val="decimal"/>
      <w:lvlText w:val="%1,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5D283E"/>
    <w:multiLevelType w:val="multilevel"/>
    <w:tmpl w:val="1890D3B4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4937CE6"/>
    <w:multiLevelType w:val="multilevel"/>
    <w:tmpl w:val="C77EC33E"/>
    <w:lvl w:ilvl="0">
      <w:start w:val="2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0620D1A"/>
    <w:multiLevelType w:val="multilevel"/>
    <w:tmpl w:val="A8AEBEAC"/>
    <w:lvl w:ilvl="0">
      <w:start w:val="2020"/>
      <w:numFmt w:val="decimal"/>
      <w:lvlText w:val="11.0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797"/>
    <w:rsid w:val="00014980"/>
    <w:rsid w:val="000539F8"/>
    <w:rsid w:val="000B6A35"/>
    <w:rsid w:val="001124CD"/>
    <w:rsid w:val="0014481F"/>
    <w:rsid w:val="001B28C0"/>
    <w:rsid w:val="0021210D"/>
    <w:rsid w:val="0021312E"/>
    <w:rsid w:val="00214BE5"/>
    <w:rsid w:val="0022493E"/>
    <w:rsid w:val="00230325"/>
    <w:rsid w:val="002428B6"/>
    <w:rsid w:val="00277DC5"/>
    <w:rsid w:val="00280C77"/>
    <w:rsid w:val="002A59B5"/>
    <w:rsid w:val="002A6B78"/>
    <w:rsid w:val="002B40C5"/>
    <w:rsid w:val="002C0D2D"/>
    <w:rsid w:val="002F265F"/>
    <w:rsid w:val="00306A00"/>
    <w:rsid w:val="00333FBA"/>
    <w:rsid w:val="003817A3"/>
    <w:rsid w:val="003A74E6"/>
    <w:rsid w:val="003B7D29"/>
    <w:rsid w:val="003E37C1"/>
    <w:rsid w:val="004215FA"/>
    <w:rsid w:val="0042714A"/>
    <w:rsid w:val="004516CA"/>
    <w:rsid w:val="00452A52"/>
    <w:rsid w:val="004675FA"/>
    <w:rsid w:val="00481BAD"/>
    <w:rsid w:val="004B2D31"/>
    <w:rsid w:val="004C3C82"/>
    <w:rsid w:val="004C6467"/>
    <w:rsid w:val="004D28C5"/>
    <w:rsid w:val="005148DF"/>
    <w:rsid w:val="005267D2"/>
    <w:rsid w:val="005522FD"/>
    <w:rsid w:val="005A3313"/>
    <w:rsid w:val="005B78D2"/>
    <w:rsid w:val="005D199D"/>
    <w:rsid w:val="005D4881"/>
    <w:rsid w:val="00604465"/>
    <w:rsid w:val="00606674"/>
    <w:rsid w:val="00651A73"/>
    <w:rsid w:val="00674167"/>
    <w:rsid w:val="0068456C"/>
    <w:rsid w:val="00684B34"/>
    <w:rsid w:val="00692574"/>
    <w:rsid w:val="006A139C"/>
    <w:rsid w:val="006B5D16"/>
    <w:rsid w:val="006D50DD"/>
    <w:rsid w:val="006D7241"/>
    <w:rsid w:val="006E7C8D"/>
    <w:rsid w:val="00713582"/>
    <w:rsid w:val="00742664"/>
    <w:rsid w:val="00744A62"/>
    <w:rsid w:val="0077062F"/>
    <w:rsid w:val="007729EB"/>
    <w:rsid w:val="00772A44"/>
    <w:rsid w:val="0078557F"/>
    <w:rsid w:val="007A2CB1"/>
    <w:rsid w:val="007A5D43"/>
    <w:rsid w:val="007A6D89"/>
    <w:rsid w:val="007D356B"/>
    <w:rsid w:val="00803C20"/>
    <w:rsid w:val="008109C8"/>
    <w:rsid w:val="00811669"/>
    <w:rsid w:val="008358B4"/>
    <w:rsid w:val="00841D73"/>
    <w:rsid w:val="00842C53"/>
    <w:rsid w:val="00852797"/>
    <w:rsid w:val="00865886"/>
    <w:rsid w:val="00871A01"/>
    <w:rsid w:val="00877683"/>
    <w:rsid w:val="008A6EE6"/>
    <w:rsid w:val="008F7AEB"/>
    <w:rsid w:val="009145E3"/>
    <w:rsid w:val="00920693"/>
    <w:rsid w:val="0094224D"/>
    <w:rsid w:val="00951C26"/>
    <w:rsid w:val="009778C3"/>
    <w:rsid w:val="009926C3"/>
    <w:rsid w:val="00996A0F"/>
    <w:rsid w:val="009B5B44"/>
    <w:rsid w:val="009E7CAE"/>
    <w:rsid w:val="00A17A55"/>
    <w:rsid w:val="00A3088F"/>
    <w:rsid w:val="00A376D6"/>
    <w:rsid w:val="00A65090"/>
    <w:rsid w:val="00A655B9"/>
    <w:rsid w:val="00A662AB"/>
    <w:rsid w:val="00A73348"/>
    <w:rsid w:val="00A81C1B"/>
    <w:rsid w:val="00A84800"/>
    <w:rsid w:val="00AC30FD"/>
    <w:rsid w:val="00B0127D"/>
    <w:rsid w:val="00B0359A"/>
    <w:rsid w:val="00B232D8"/>
    <w:rsid w:val="00B621DE"/>
    <w:rsid w:val="00BA5C4F"/>
    <w:rsid w:val="00BC2D0E"/>
    <w:rsid w:val="00C21CF5"/>
    <w:rsid w:val="00C2523A"/>
    <w:rsid w:val="00C30806"/>
    <w:rsid w:val="00C31D02"/>
    <w:rsid w:val="00C64188"/>
    <w:rsid w:val="00C82648"/>
    <w:rsid w:val="00C86160"/>
    <w:rsid w:val="00CE0D66"/>
    <w:rsid w:val="00CE48A0"/>
    <w:rsid w:val="00D15DDE"/>
    <w:rsid w:val="00D2014C"/>
    <w:rsid w:val="00D501A1"/>
    <w:rsid w:val="00D516F5"/>
    <w:rsid w:val="00D551AD"/>
    <w:rsid w:val="00D85F37"/>
    <w:rsid w:val="00DC1034"/>
    <w:rsid w:val="00DC27AB"/>
    <w:rsid w:val="00DD74BD"/>
    <w:rsid w:val="00DF6A89"/>
    <w:rsid w:val="00E0388C"/>
    <w:rsid w:val="00E067A8"/>
    <w:rsid w:val="00E14E45"/>
    <w:rsid w:val="00E20C9F"/>
    <w:rsid w:val="00E27304"/>
    <w:rsid w:val="00E94B53"/>
    <w:rsid w:val="00EB0CE6"/>
    <w:rsid w:val="00EC2C72"/>
    <w:rsid w:val="00EC371D"/>
    <w:rsid w:val="00ED6169"/>
    <w:rsid w:val="00F24946"/>
    <w:rsid w:val="00F3214B"/>
    <w:rsid w:val="00F950AA"/>
    <w:rsid w:val="00FB71CC"/>
    <w:rsid w:val="00FC0B97"/>
    <w:rsid w:val="00FD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DBC042-038B-417D-A67A-14EF0DA5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358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13582"/>
  </w:style>
  <w:style w:type="paragraph" w:styleId="a5">
    <w:name w:val="footer"/>
    <w:basedOn w:val="a"/>
    <w:link w:val="a6"/>
    <w:uiPriority w:val="99"/>
    <w:unhideWhenUsed/>
    <w:rsid w:val="0071358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13582"/>
  </w:style>
  <w:style w:type="table" w:styleId="a7">
    <w:name w:val="Table Grid"/>
    <w:basedOn w:val="a1"/>
    <w:uiPriority w:val="59"/>
    <w:rsid w:val="006D50DD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ітка таблиці1"/>
    <w:basedOn w:val="a1"/>
    <w:next w:val="a7"/>
    <w:uiPriority w:val="59"/>
    <w:rsid w:val="006D5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44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4481F"/>
    <w:rPr>
      <w:rFonts w:ascii="Segoe UI" w:hAnsi="Segoe UI" w:cs="Segoe UI"/>
      <w:sz w:val="18"/>
      <w:szCs w:val="18"/>
    </w:rPr>
  </w:style>
  <w:style w:type="character" w:customStyle="1" w:styleId="2Exact">
    <w:name w:val="Основной текст (2) Exact"/>
    <w:basedOn w:val="a0"/>
    <w:rsid w:val="00B0359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styleId="aa">
    <w:name w:val="No Spacing"/>
    <w:link w:val="ab"/>
    <w:uiPriority w:val="1"/>
    <w:qFormat/>
    <w:rsid w:val="00CE0D66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link w:val="aa"/>
    <w:uiPriority w:val="1"/>
    <w:rsid w:val="00CE0D66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86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9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82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8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8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92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331D8-3A71-4025-89A5-680D4E1FB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16845</Words>
  <Characters>9603</Characters>
  <Application>Microsoft Office Word</Application>
  <DocSecurity>0</DocSecurity>
  <Lines>80</Lines>
  <Paragraphs>52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Оксана Костанян (HCJ-IMP0472 - o.kostanyan)</cp:lastModifiedBy>
  <cp:revision>2</cp:revision>
  <cp:lastPrinted>2024-01-19T12:14:00Z</cp:lastPrinted>
  <dcterms:created xsi:type="dcterms:W3CDTF">2024-02-01T08:14:00Z</dcterms:created>
  <dcterms:modified xsi:type="dcterms:W3CDTF">2024-02-01T08:14:00Z</dcterms:modified>
</cp:coreProperties>
</file>