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C7A" w:rsidRPr="006A7C7A" w:rsidRDefault="006A7C7A" w:rsidP="006A7C7A">
      <w:pPr>
        <w:spacing w:after="200" w:line="276" w:lineRule="auto"/>
        <w:ind w:left="2832" w:firstLine="708"/>
        <w:contextualSpacing/>
        <w:jc w:val="right"/>
        <w:rPr>
          <w:rFonts w:ascii="Times New Roman" w:eastAsia="Calibri" w:hAnsi="Times New Roman" w:cs="Times New Roman"/>
          <w:sz w:val="28"/>
          <w:szCs w:val="28"/>
        </w:rPr>
      </w:pPr>
      <w:r>
        <w:rPr>
          <w:rFonts w:ascii="Times New Roman" w:eastAsia="Calibri" w:hAnsi="Times New Roman" w:cs="Times New Roman"/>
          <w:color w:val="000000"/>
          <w:sz w:val="28"/>
          <w:szCs w:val="28"/>
          <w:lang w:eastAsia="uk-UA"/>
        </w:rPr>
        <w:t xml:space="preserve"> </w:t>
      </w:r>
    </w:p>
    <w:p w:rsidR="006A7C7A" w:rsidRPr="006A7C7A" w:rsidRDefault="006A7C7A" w:rsidP="006A7C7A">
      <w:pPr>
        <w:spacing w:after="0" w:line="240" w:lineRule="auto"/>
        <w:ind w:left="5954"/>
        <w:rPr>
          <w:rFonts w:ascii="Times New Roman" w:eastAsia="Calibri" w:hAnsi="Times New Roman" w:cs="Times New Roman"/>
          <w:color w:val="000000"/>
          <w:sz w:val="28"/>
          <w:szCs w:val="28"/>
          <w:lang w:eastAsia="uk-UA"/>
        </w:rPr>
      </w:pPr>
    </w:p>
    <w:p w:rsidR="006A7C7A" w:rsidRPr="006A7C7A" w:rsidRDefault="006A7C7A" w:rsidP="006A7C7A">
      <w:pPr>
        <w:spacing w:after="0" w:line="276" w:lineRule="auto"/>
        <w:contextualSpacing/>
        <w:jc w:val="both"/>
        <w:rPr>
          <w:rFonts w:ascii="Times New Roman" w:eastAsia="Calibri" w:hAnsi="Times New Roman" w:cs="Times New Roman"/>
          <w:sz w:val="28"/>
          <w:szCs w:val="28"/>
        </w:rPr>
      </w:pPr>
    </w:p>
    <w:p w:rsidR="006A7C7A" w:rsidRPr="006A7C7A" w:rsidRDefault="006A7C7A" w:rsidP="006A7C7A">
      <w:pPr>
        <w:spacing w:after="200" w:line="276" w:lineRule="auto"/>
        <w:contextualSpacing/>
        <w:jc w:val="both"/>
        <w:rPr>
          <w:rFonts w:ascii="Times New Roman" w:eastAsia="Calibri" w:hAnsi="Times New Roman" w:cs="Times New Roman"/>
          <w:sz w:val="28"/>
          <w:szCs w:val="28"/>
          <w:lang w:val="ru-RU"/>
        </w:rPr>
      </w:pPr>
    </w:p>
    <w:p w:rsidR="006A7C7A" w:rsidRPr="006A7C7A" w:rsidRDefault="006A7C7A" w:rsidP="006A7C7A">
      <w:pPr>
        <w:spacing w:after="0" w:line="240" w:lineRule="auto"/>
        <w:jc w:val="center"/>
        <w:rPr>
          <w:rFonts w:ascii="AcademyC" w:eastAsia="Calibri" w:hAnsi="AcademyC" w:cs="Times New Roman"/>
          <w:sz w:val="28"/>
        </w:rPr>
      </w:pPr>
      <w:r w:rsidRPr="006A7C7A">
        <w:rPr>
          <w:rFonts w:ascii="Calibri" w:eastAsia="Calibri" w:hAnsi="Calibri" w:cs="Times New Roman"/>
          <w:noProof/>
          <w:sz w:val="28"/>
          <w:lang w:eastAsia="uk-UA"/>
        </w:rPr>
        <w:drawing>
          <wp:anchor distT="0" distB="0" distL="114300" distR="114300" simplePos="0" relativeHeight="251659264" behindDoc="0" locked="0" layoutInCell="1" allowOverlap="1" wp14:anchorId="0BB2957D" wp14:editId="5D1D961A">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6A7C7A">
        <w:rPr>
          <w:rFonts w:ascii="AcademyC" w:eastAsia="Calibri" w:hAnsi="AcademyC" w:cs="Times New Roman"/>
          <w:sz w:val="28"/>
        </w:rPr>
        <w:t>УКРАЇНА</w:t>
      </w:r>
    </w:p>
    <w:p w:rsidR="006A7C7A" w:rsidRPr="006A7C7A" w:rsidRDefault="006A7C7A" w:rsidP="006A7C7A">
      <w:pPr>
        <w:spacing w:after="0" w:line="240" w:lineRule="auto"/>
        <w:jc w:val="center"/>
        <w:rPr>
          <w:rFonts w:ascii="AcademyC" w:eastAsia="Calibri" w:hAnsi="AcademyC" w:cs="Times New Roman"/>
          <w:sz w:val="28"/>
          <w:szCs w:val="28"/>
        </w:rPr>
      </w:pPr>
      <w:r w:rsidRPr="006A7C7A">
        <w:rPr>
          <w:rFonts w:ascii="AcademyC" w:eastAsia="Calibri" w:hAnsi="AcademyC" w:cs="Times New Roman"/>
          <w:sz w:val="28"/>
          <w:szCs w:val="28"/>
        </w:rPr>
        <w:t>ВИЩА  РАДА  ПРАВОСУДДЯ</w:t>
      </w:r>
    </w:p>
    <w:p w:rsidR="006A7C7A" w:rsidRPr="006A7C7A" w:rsidRDefault="006A7C7A" w:rsidP="006A7C7A">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 xml:space="preserve">ТРЕТЯ </w:t>
      </w:r>
      <w:r w:rsidRPr="006A7C7A">
        <w:rPr>
          <w:rFonts w:ascii="AcademyC" w:eastAsia="Calibri" w:hAnsi="AcademyC" w:cs="Times New Roman"/>
          <w:sz w:val="28"/>
          <w:szCs w:val="28"/>
        </w:rPr>
        <w:t>ДИСЦИПЛІНАРНА ПАЛАТА</w:t>
      </w:r>
    </w:p>
    <w:p w:rsidR="006A7C7A" w:rsidRPr="006A7C7A" w:rsidRDefault="006A7C7A" w:rsidP="006A7C7A">
      <w:pPr>
        <w:spacing w:after="0" w:line="240" w:lineRule="auto"/>
        <w:jc w:val="center"/>
        <w:rPr>
          <w:rFonts w:ascii="AcademyC" w:eastAsia="Calibri" w:hAnsi="AcademyC" w:cs="Times New Roman"/>
          <w:sz w:val="28"/>
          <w:szCs w:val="28"/>
        </w:rPr>
      </w:pPr>
      <w:r w:rsidRPr="006A7C7A">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6A7C7A" w:rsidRPr="007150AE" w:rsidTr="007A1945">
        <w:trPr>
          <w:trHeight w:val="188"/>
        </w:trPr>
        <w:tc>
          <w:tcPr>
            <w:tcW w:w="3098" w:type="dxa"/>
          </w:tcPr>
          <w:p w:rsidR="006A7C7A" w:rsidRPr="007150AE" w:rsidRDefault="007150AE" w:rsidP="006A7C7A">
            <w:pPr>
              <w:spacing w:after="200" w:line="276" w:lineRule="auto"/>
              <w:ind w:right="-2"/>
              <w:rPr>
                <w:rFonts w:ascii="Times New Roman" w:eastAsia="Calibri" w:hAnsi="Times New Roman" w:cs="Times New Roman"/>
                <w:noProof/>
                <w:sz w:val="24"/>
                <w:szCs w:val="24"/>
                <w:lang w:val="en-US"/>
              </w:rPr>
            </w:pPr>
            <w:r w:rsidRPr="007150AE">
              <w:rPr>
                <w:rFonts w:ascii="Times New Roman" w:eastAsia="Calibri" w:hAnsi="Times New Roman" w:cs="Times New Roman"/>
                <w:noProof/>
                <w:sz w:val="24"/>
                <w:szCs w:val="24"/>
                <w:lang w:val="ru-RU"/>
              </w:rPr>
              <w:t>31 січня 2024 року</w:t>
            </w:r>
          </w:p>
        </w:tc>
        <w:tc>
          <w:tcPr>
            <w:tcW w:w="3309" w:type="dxa"/>
          </w:tcPr>
          <w:p w:rsidR="006A7C7A" w:rsidRPr="007150AE" w:rsidRDefault="006A7C7A" w:rsidP="006A7C7A">
            <w:pPr>
              <w:spacing w:after="200" w:line="276" w:lineRule="auto"/>
              <w:ind w:right="-2"/>
              <w:jc w:val="center"/>
              <w:rPr>
                <w:rFonts w:ascii="Bookman Old Style" w:eastAsia="Calibri" w:hAnsi="Bookman Old Style" w:cs="Times New Roman"/>
                <w:sz w:val="24"/>
                <w:szCs w:val="24"/>
                <w:lang w:val="ru-RU"/>
              </w:rPr>
            </w:pPr>
            <w:r w:rsidRPr="007150AE">
              <w:rPr>
                <w:rFonts w:ascii="Bookman Old Style" w:eastAsia="Calibri" w:hAnsi="Bookman Old Style" w:cs="Times New Roman"/>
                <w:sz w:val="24"/>
                <w:szCs w:val="24"/>
                <w:lang w:val="ru-RU"/>
              </w:rPr>
              <w:t xml:space="preserve">    </w:t>
            </w:r>
            <w:r w:rsidRPr="007150AE">
              <w:rPr>
                <w:rFonts w:ascii="Book Antiqua" w:eastAsia="Calibri" w:hAnsi="Book Antiqua" w:cs="Times New Roman"/>
                <w:sz w:val="24"/>
                <w:szCs w:val="24"/>
              </w:rPr>
              <w:t>Київ</w:t>
            </w:r>
          </w:p>
        </w:tc>
        <w:tc>
          <w:tcPr>
            <w:tcW w:w="3624" w:type="dxa"/>
          </w:tcPr>
          <w:p w:rsidR="006A7C7A" w:rsidRPr="007150AE" w:rsidRDefault="006A7C7A" w:rsidP="007150AE">
            <w:pPr>
              <w:spacing w:after="200" w:line="276" w:lineRule="auto"/>
              <w:ind w:right="-2"/>
              <w:jc w:val="center"/>
              <w:rPr>
                <w:rFonts w:ascii="Times New Roman" w:eastAsia="Calibri" w:hAnsi="Times New Roman" w:cs="Times New Roman"/>
                <w:noProof/>
                <w:sz w:val="24"/>
                <w:szCs w:val="24"/>
              </w:rPr>
            </w:pPr>
            <w:r w:rsidRPr="007150AE">
              <w:rPr>
                <w:rFonts w:ascii="Bookman Old Style" w:eastAsia="Calibri" w:hAnsi="Bookman Old Style" w:cs="Times New Roman"/>
                <w:noProof/>
                <w:sz w:val="24"/>
                <w:szCs w:val="24"/>
                <w:lang w:val="en-US"/>
              </w:rPr>
              <w:t xml:space="preserve">   </w:t>
            </w:r>
            <w:r w:rsidR="007150AE" w:rsidRPr="007150AE">
              <w:rPr>
                <w:rFonts w:ascii="Bookman Old Style" w:eastAsia="Calibri" w:hAnsi="Bookman Old Style" w:cs="Times New Roman"/>
                <w:noProof/>
                <w:sz w:val="24"/>
                <w:szCs w:val="24"/>
              </w:rPr>
              <w:t>№ 282/3дп/15-24</w:t>
            </w:r>
          </w:p>
        </w:tc>
      </w:tr>
    </w:tbl>
    <w:p w:rsidR="00DE4E62" w:rsidRPr="00792A29" w:rsidRDefault="00DE4E62" w:rsidP="00DE4E62">
      <w:pPr>
        <w:widowControl w:val="0"/>
        <w:spacing w:after="0" w:line="240" w:lineRule="auto"/>
        <w:ind w:right="5527"/>
        <w:jc w:val="both"/>
        <w:rPr>
          <w:rFonts w:ascii="Times New Roman" w:eastAsia="Calibri" w:hAnsi="Times New Roman" w:cs="Times New Roman"/>
          <w:b/>
          <w:sz w:val="24"/>
          <w:szCs w:val="24"/>
          <w:lang w:eastAsia="ru-RU"/>
        </w:rPr>
      </w:pPr>
      <w:r w:rsidRPr="00792A29">
        <w:rPr>
          <w:rFonts w:ascii="Times New Roman" w:eastAsia="Calibri" w:hAnsi="Times New Roman" w:cs="Times New Roman"/>
          <w:b/>
          <w:sz w:val="24"/>
          <w:szCs w:val="24"/>
          <w:lang w:eastAsia="ru-RU"/>
        </w:rPr>
        <w:t xml:space="preserve">Про притягнення судді </w:t>
      </w:r>
      <w:r w:rsidRPr="00887B06">
        <w:rPr>
          <w:rFonts w:ascii="Times New Roman" w:eastAsia="Calibri" w:hAnsi="Times New Roman" w:cs="Times New Roman"/>
          <w:b/>
          <w:bCs/>
          <w:sz w:val="24"/>
          <w:szCs w:val="24"/>
          <w:lang w:eastAsia="ru-RU"/>
        </w:rPr>
        <w:t xml:space="preserve">Богуславського районного суду Київської області </w:t>
      </w:r>
      <w:proofErr w:type="spellStart"/>
      <w:r w:rsidRPr="00887B06">
        <w:rPr>
          <w:rFonts w:ascii="Times New Roman" w:eastAsia="Calibri" w:hAnsi="Times New Roman" w:cs="Times New Roman"/>
          <w:b/>
          <w:bCs/>
          <w:sz w:val="24"/>
          <w:szCs w:val="24"/>
          <w:lang w:eastAsia="ru-RU"/>
        </w:rPr>
        <w:t>Кіхтенка</w:t>
      </w:r>
      <w:proofErr w:type="spellEnd"/>
      <w:r w:rsidRPr="00887B06">
        <w:rPr>
          <w:rFonts w:ascii="Times New Roman" w:eastAsia="Calibri" w:hAnsi="Times New Roman" w:cs="Times New Roman"/>
          <w:b/>
          <w:bCs/>
          <w:sz w:val="24"/>
          <w:szCs w:val="24"/>
          <w:lang w:eastAsia="ru-RU"/>
        </w:rPr>
        <w:t xml:space="preserve"> С.О.</w:t>
      </w:r>
      <w:r>
        <w:rPr>
          <w:rFonts w:ascii="Times New Roman" w:eastAsia="Calibri" w:hAnsi="Times New Roman" w:cs="Times New Roman"/>
          <w:b/>
          <w:bCs/>
          <w:sz w:val="24"/>
          <w:szCs w:val="24"/>
          <w:lang w:eastAsia="ru-RU"/>
        </w:rPr>
        <w:t xml:space="preserve"> </w:t>
      </w:r>
      <w:r w:rsidRPr="00792A29">
        <w:rPr>
          <w:rFonts w:ascii="Times New Roman" w:eastAsia="Calibri" w:hAnsi="Times New Roman" w:cs="Times New Roman"/>
          <w:b/>
          <w:sz w:val="24"/>
          <w:szCs w:val="24"/>
          <w:lang w:eastAsia="ru-RU"/>
        </w:rPr>
        <w:t>до дисциплінарної відповідальності</w:t>
      </w:r>
    </w:p>
    <w:p w:rsidR="00DE4E62" w:rsidRDefault="00DE4E62" w:rsidP="00DE4E62">
      <w:pPr>
        <w:widowControl w:val="0"/>
        <w:spacing w:after="0" w:line="240" w:lineRule="auto"/>
        <w:jc w:val="both"/>
        <w:rPr>
          <w:rFonts w:ascii="Times New Roman" w:eastAsia="Calibri" w:hAnsi="Times New Roman" w:cs="Times New Roman"/>
          <w:sz w:val="24"/>
          <w:szCs w:val="24"/>
          <w:lang w:eastAsia="ru-RU"/>
        </w:rPr>
      </w:pPr>
    </w:p>
    <w:p w:rsidR="00FB6129" w:rsidRDefault="00FB6129" w:rsidP="00FB6129">
      <w:pPr>
        <w:spacing w:after="0" w:line="240" w:lineRule="auto"/>
        <w:ind w:right="6" w:firstLine="708"/>
        <w:jc w:val="both"/>
        <w:rPr>
          <w:rFonts w:ascii="Times New Roman" w:eastAsia="Calibri" w:hAnsi="Times New Roman" w:cs="Times New Roman"/>
          <w:sz w:val="28"/>
          <w:szCs w:val="28"/>
          <w:lang w:eastAsia="ru-RU"/>
        </w:rPr>
      </w:pPr>
    </w:p>
    <w:p w:rsidR="00FB6129" w:rsidRPr="00887B06" w:rsidRDefault="00FB6129" w:rsidP="00FB6129">
      <w:pPr>
        <w:spacing w:after="0" w:line="240" w:lineRule="auto"/>
        <w:ind w:right="6" w:firstLine="708"/>
        <w:jc w:val="both"/>
        <w:rPr>
          <w:rFonts w:ascii="Times New Roman" w:eastAsia="Calibri" w:hAnsi="Times New Roman" w:cs="Times New Roman"/>
          <w:sz w:val="28"/>
          <w:szCs w:val="28"/>
          <w:lang w:eastAsia="ru-RU"/>
        </w:rPr>
      </w:pPr>
      <w:r w:rsidRPr="00655FA5">
        <w:rPr>
          <w:rFonts w:ascii="Times New Roman" w:eastAsia="Calibri" w:hAnsi="Times New Roman" w:cs="Times New Roman"/>
          <w:sz w:val="28"/>
          <w:szCs w:val="28"/>
          <w:lang w:eastAsia="ru-RU"/>
        </w:rPr>
        <w:t xml:space="preserve">Третя Дисциплінарна палата Вищої ради правосуддя у складі               головуючого – </w:t>
      </w:r>
      <w:r>
        <w:rPr>
          <w:rFonts w:ascii="Times New Roman" w:eastAsia="Calibri" w:hAnsi="Times New Roman" w:cs="Times New Roman"/>
          <w:sz w:val="28"/>
          <w:szCs w:val="28"/>
          <w:lang w:eastAsia="ru-RU"/>
        </w:rPr>
        <w:t>Плахтій І.Б., членів</w:t>
      </w:r>
      <w:r w:rsidRPr="00441AA8">
        <w:rPr>
          <w:rFonts w:ascii="Times New Roman" w:eastAsia="Calibri" w:hAnsi="Times New Roman" w:cs="Times New Roman"/>
          <w:sz w:val="28"/>
          <w:szCs w:val="28"/>
          <w:lang w:eastAsia="ru-RU"/>
        </w:rPr>
        <w:t xml:space="preserve"> Третьої Дисциплінарної палати Вищої ради правосуддя</w:t>
      </w:r>
      <w:r>
        <w:rPr>
          <w:rFonts w:ascii="Times New Roman" w:eastAsia="Calibri" w:hAnsi="Times New Roman" w:cs="Times New Roman"/>
          <w:sz w:val="28"/>
          <w:szCs w:val="28"/>
          <w:lang w:eastAsia="ru-RU"/>
        </w:rPr>
        <w:t xml:space="preserve"> Лук’янова Д.В.</w:t>
      </w:r>
      <w:r w:rsidR="00750F3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proofErr w:type="spellStart"/>
      <w:r>
        <w:rPr>
          <w:rFonts w:ascii="Times New Roman" w:eastAsia="Calibri" w:hAnsi="Times New Roman" w:cs="Times New Roman"/>
          <w:sz w:val="28"/>
          <w:szCs w:val="28"/>
          <w:lang w:eastAsia="ru-RU"/>
        </w:rPr>
        <w:t>Сасевича</w:t>
      </w:r>
      <w:proofErr w:type="spellEnd"/>
      <w:r>
        <w:rPr>
          <w:rFonts w:ascii="Times New Roman" w:eastAsia="Calibri" w:hAnsi="Times New Roman" w:cs="Times New Roman"/>
          <w:sz w:val="28"/>
          <w:szCs w:val="28"/>
          <w:lang w:eastAsia="ru-RU"/>
        </w:rPr>
        <w:t xml:space="preserve"> О.М.</w:t>
      </w:r>
      <w:r w:rsidRPr="006A7C7A">
        <w:rPr>
          <w:rFonts w:ascii="Times New Roman" w:eastAsia="Calibri" w:hAnsi="Times New Roman" w:cs="Times New Roman"/>
          <w:sz w:val="28"/>
          <w:szCs w:val="28"/>
          <w:lang w:eastAsia="ru-RU"/>
        </w:rPr>
        <w:t>,</w:t>
      </w:r>
      <w:r w:rsidRPr="00655FA5">
        <w:rPr>
          <w:rFonts w:ascii="Times New Roman" w:eastAsia="Calibri" w:hAnsi="Times New Roman" w:cs="Times New Roman"/>
          <w:sz w:val="28"/>
          <w:szCs w:val="28"/>
          <w:lang w:eastAsia="ru-RU"/>
        </w:rPr>
        <w:t xml:space="preserve"> </w:t>
      </w:r>
      <w:r w:rsidR="00750F3D">
        <w:rPr>
          <w:rFonts w:ascii="Times New Roman" w:eastAsia="Calibri" w:hAnsi="Times New Roman" w:cs="Times New Roman"/>
          <w:sz w:val="28"/>
          <w:szCs w:val="28"/>
        </w:rPr>
        <w:t>залученого члена Першої Дисциплінарної палати</w:t>
      </w:r>
      <w:r w:rsidR="00750F3D" w:rsidRPr="004B727A">
        <w:rPr>
          <w:rFonts w:ascii="Times New Roman" w:eastAsia="Calibri" w:hAnsi="Times New Roman" w:cs="Times New Roman"/>
          <w:sz w:val="28"/>
          <w:szCs w:val="28"/>
        </w:rPr>
        <w:t xml:space="preserve"> Вищої ради правосуддя </w:t>
      </w:r>
      <w:proofErr w:type="spellStart"/>
      <w:r w:rsidR="00750F3D">
        <w:rPr>
          <w:rFonts w:ascii="Times New Roman" w:eastAsia="Calibri" w:hAnsi="Times New Roman" w:cs="Times New Roman"/>
          <w:sz w:val="28"/>
          <w:szCs w:val="28"/>
        </w:rPr>
        <w:t>Котелевець</w:t>
      </w:r>
      <w:proofErr w:type="spellEnd"/>
      <w:r w:rsidR="00750F3D">
        <w:rPr>
          <w:rFonts w:ascii="Times New Roman" w:eastAsia="Calibri" w:hAnsi="Times New Roman" w:cs="Times New Roman"/>
          <w:sz w:val="28"/>
          <w:szCs w:val="28"/>
        </w:rPr>
        <w:t xml:space="preserve"> А.В.</w:t>
      </w:r>
      <w:r w:rsidR="00750F3D" w:rsidRPr="004B727A">
        <w:rPr>
          <w:rFonts w:ascii="Times New Roman" w:eastAsia="Calibri" w:hAnsi="Times New Roman" w:cs="Times New Roman"/>
          <w:sz w:val="28"/>
          <w:szCs w:val="28"/>
        </w:rPr>
        <w:t>,</w:t>
      </w:r>
      <w:r w:rsidR="00750F3D" w:rsidRPr="00C91721">
        <w:rPr>
          <w:rFonts w:ascii="Times New Roman" w:eastAsia="Calibri" w:hAnsi="Times New Roman" w:cs="Times New Roman"/>
          <w:sz w:val="28"/>
          <w:szCs w:val="28"/>
        </w:rPr>
        <w:t xml:space="preserve"> </w:t>
      </w:r>
      <w:r w:rsidRPr="00655FA5">
        <w:rPr>
          <w:rFonts w:ascii="Times New Roman" w:eastAsia="Calibri" w:hAnsi="Times New Roman" w:cs="Times New Roman"/>
          <w:sz w:val="28"/>
          <w:szCs w:val="28"/>
          <w:lang w:eastAsia="ru-RU"/>
        </w:rPr>
        <w:t xml:space="preserve">заслухавши доповідача – члена Третьої Дисциплінарної палати </w:t>
      </w:r>
      <w:r>
        <w:rPr>
          <w:rFonts w:ascii="Times New Roman" w:eastAsia="Calibri" w:hAnsi="Times New Roman" w:cs="Times New Roman"/>
          <w:sz w:val="28"/>
          <w:szCs w:val="28"/>
          <w:lang w:eastAsia="ru-RU"/>
        </w:rPr>
        <w:t xml:space="preserve">Вищої ради правосуддя </w:t>
      </w:r>
      <w:proofErr w:type="spellStart"/>
      <w:r>
        <w:rPr>
          <w:rFonts w:ascii="Times New Roman" w:eastAsia="Calibri" w:hAnsi="Times New Roman" w:cs="Times New Roman"/>
          <w:sz w:val="28"/>
          <w:szCs w:val="28"/>
          <w:lang w:eastAsia="ru-RU"/>
        </w:rPr>
        <w:t>Кандзюбу</w:t>
      </w:r>
      <w:proofErr w:type="spellEnd"/>
      <w:r>
        <w:rPr>
          <w:rFonts w:ascii="Times New Roman" w:eastAsia="Calibri" w:hAnsi="Times New Roman" w:cs="Times New Roman"/>
          <w:sz w:val="28"/>
          <w:szCs w:val="28"/>
          <w:lang w:eastAsia="ru-RU"/>
        </w:rPr>
        <w:t xml:space="preserve"> О.В.</w:t>
      </w:r>
      <w:r w:rsidRPr="00655FA5">
        <w:rPr>
          <w:rFonts w:ascii="Times New Roman" w:eastAsia="Calibri" w:hAnsi="Times New Roman" w:cs="Times New Roman"/>
          <w:sz w:val="28"/>
          <w:szCs w:val="28"/>
          <w:lang w:eastAsia="ru-RU"/>
        </w:rPr>
        <w:t xml:space="preserve">, розглянувши об’єднану дисциплінарну справу, відкриту за скаргами </w:t>
      </w:r>
      <w:r w:rsidRPr="00887B06">
        <w:rPr>
          <w:rFonts w:ascii="Times New Roman" w:eastAsia="Calibri" w:hAnsi="Times New Roman" w:cs="Times New Roman"/>
          <w:sz w:val="28"/>
          <w:szCs w:val="28"/>
          <w:lang w:eastAsia="ru-RU"/>
        </w:rPr>
        <w:t>Салати Олексія Олексійовича</w:t>
      </w:r>
      <w:r>
        <w:rPr>
          <w:rFonts w:ascii="Times New Roman" w:eastAsia="Calibri" w:hAnsi="Times New Roman" w:cs="Times New Roman"/>
          <w:sz w:val="28"/>
          <w:szCs w:val="28"/>
          <w:lang w:eastAsia="ru-RU"/>
        </w:rPr>
        <w:t xml:space="preserve">, Васильєвої Галини Миколаївни </w:t>
      </w:r>
      <w:r w:rsidRPr="00887B06">
        <w:rPr>
          <w:rFonts w:ascii="Times New Roman" w:eastAsia="Calibri" w:hAnsi="Times New Roman" w:cs="Times New Roman"/>
          <w:sz w:val="28"/>
          <w:szCs w:val="28"/>
          <w:lang w:eastAsia="ru-RU"/>
        </w:rPr>
        <w:t>стосовно судді</w:t>
      </w:r>
      <w:r>
        <w:rPr>
          <w:rFonts w:ascii="Times New Roman" w:eastAsia="Calibri" w:hAnsi="Times New Roman" w:cs="Times New Roman"/>
          <w:sz w:val="28"/>
          <w:szCs w:val="28"/>
          <w:lang w:eastAsia="ru-RU"/>
        </w:rPr>
        <w:t xml:space="preserve"> </w:t>
      </w:r>
      <w:r w:rsidRPr="00887B06">
        <w:rPr>
          <w:rFonts w:ascii="Times New Roman" w:eastAsia="Calibri" w:hAnsi="Times New Roman" w:cs="Times New Roman"/>
          <w:sz w:val="28"/>
          <w:szCs w:val="28"/>
          <w:lang w:eastAsia="ru-RU"/>
        </w:rPr>
        <w:t xml:space="preserve">Богуславського районного суду Київської області </w:t>
      </w:r>
      <w:proofErr w:type="spellStart"/>
      <w:r w:rsidRPr="00887B06">
        <w:rPr>
          <w:rFonts w:ascii="Times New Roman" w:eastAsia="Calibri" w:hAnsi="Times New Roman" w:cs="Times New Roman"/>
          <w:sz w:val="28"/>
          <w:szCs w:val="28"/>
          <w:lang w:eastAsia="ru-RU"/>
        </w:rPr>
        <w:t>Кіхтенка</w:t>
      </w:r>
      <w:proofErr w:type="spellEnd"/>
      <w:r w:rsidRPr="00887B06">
        <w:rPr>
          <w:rFonts w:ascii="Times New Roman" w:eastAsia="Calibri" w:hAnsi="Times New Roman" w:cs="Times New Roman"/>
          <w:sz w:val="28"/>
          <w:szCs w:val="28"/>
          <w:lang w:eastAsia="ru-RU"/>
        </w:rPr>
        <w:t xml:space="preserve"> Сергія Олександровича,</w:t>
      </w:r>
    </w:p>
    <w:p w:rsidR="00FB6129" w:rsidRPr="00113E57" w:rsidRDefault="00FB6129" w:rsidP="00FB6129">
      <w:pPr>
        <w:widowControl w:val="0"/>
        <w:spacing w:after="0" w:line="240" w:lineRule="auto"/>
        <w:ind w:firstLine="709"/>
        <w:jc w:val="both"/>
        <w:rPr>
          <w:rFonts w:ascii="Times New Roman" w:eastAsia="Calibri" w:hAnsi="Times New Roman" w:cs="Times New Roman"/>
          <w:sz w:val="28"/>
          <w:szCs w:val="28"/>
          <w:lang w:eastAsia="ru-RU"/>
        </w:rPr>
      </w:pPr>
    </w:p>
    <w:p w:rsidR="00FB6129" w:rsidRPr="00D957CC" w:rsidRDefault="00FB6129" w:rsidP="00FB6129">
      <w:pPr>
        <w:widowControl w:val="0"/>
        <w:spacing w:after="0" w:line="240" w:lineRule="auto"/>
        <w:jc w:val="center"/>
        <w:rPr>
          <w:rFonts w:ascii="Times New Roman" w:eastAsia="Calibri" w:hAnsi="Times New Roman" w:cs="Times New Roman"/>
          <w:b/>
          <w:sz w:val="28"/>
          <w:szCs w:val="28"/>
          <w:lang w:eastAsia="ru-RU"/>
        </w:rPr>
      </w:pPr>
      <w:r w:rsidRPr="00D957CC">
        <w:rPr>
          <w:rFonts w:ascii="Times New Roman" w:eastAsia="Calibri" w:hAnsi="Times New Roman" w:cs="Times New Roman"/>
          <w:b/>
          <w:sz w:val="28"/>
          <w:szCs w:val="28"/>
          <w:lang w:eastAsia="ru-RU"/>
        </w:rPr>
        <w:t>встановила:</w:t>
      </w:r>
    </w:p>
    <w:p w:rsidR="00FB6129" w:rsidRPr="00113E57" w:rsidRDefault="00FB6129" w:rsidP="00FB6129">
      <w:pPr>
        <w:widowControl w:val="0"/>
        <w:spacing w:after="0" w:line="240" w:lineRule="auto"/>
        <w:jc w:val="center"/>
        <w:rPr>
          <w:rFonts w:ascii="Times New Roman" w:eastAsia="Calibri" w:hAnsi="Times New Roman" w:cs="Times New Roman"/>
          <w:b/>
          <w:sz w:val="28"/>
          <w:szCs w:val="28"/>
          <w:lang w:eastAsia="ru-RU"/>
        </w:rPr>
      </w:pPr>
    </w:p>
    <w:p w:rsidR="000A60CF" w:rsidRPr="000A60CF" w:rsidRDefault="000A60CF" w:rsidP="000A60CF">
      <w:pPr>
        <w:spacing w:after="0" w:line="240" w:lineRule="auto"/>
        <w:jc w:val="both"/>
        <w:rPr>
          <w:rFonts w:ascii="Times New Roman" w:hAnsi="Times New Roman" w:cs="Times New Roman"/>
          <w:color w:val="000000"/>
          <w:sz w:val="28"/>
          <w:szCs w:val="28"/>
        </w:rPr>
      </w:pPr>
      <w:proofErr w:type="spellStart"/>
      <w:r w:rsidRPr="000A60CF">
        <w:rPr>
          <w:rFonts w:ascii="Times New Roman" w:hAnsi="Times New Roman" w:cs="Times New Roman"/>
          <w:color w:val="000000"/>
          <w:sz w:val="28"/>
          <w:szCs w:val="28"/>
        </w:rPr>
        <w:t>Кіхтенко</w:t>
      </w:r>
      <w:proofErr w:type="spellEnd"/>
      <w:r w:rsidRPr="000A60CF">
        <w:rPr>
          <w:rFonts w:ascii="Times New Roman" w:hAnsi="Times New Roman" w:cs="Times New Roman"/>
          <w:color w:val="000000"/>
          <w:sz w:val="28"/>
          <w:szCs w:val="28"/>
        </w:rPr>
        <w:t xml:space="preserve"> Сергій Олександрович Указом Президента України </w:t>
      </w:r>
      <w:r w:rsidRPr="000A60CF">
        <w:rPr>
          <w:rFonts w:ascii="Times New Roman" w:hAnsi="Times New Roman" w:cs="Times New Roman"/>
          <w:color w:val="000000"/>
          <w:sz w:val="28"/>
          <w:szCs w:val="28"/>
        </w:rPr>
        <w:br/>
        <w:t>від 22 червня 2009 року № 465/2009 призначений на посаду судді Богуславського районного суду Київської області строком на п’ять років. Указом Президента України від 29 грудня 2017 року № 441/2017 призначений на посаду судді Богуславського районного суду Київської області.</w:t>
      </w:r>
    </w:p>
    <w:p w:rsidR="00FB6129" w:rsidRPr="00887B06" w:rsidRDefault="000A60CF" w:rsidP="000A60CF">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Д</w:t>
      </w:r>
      <w:r w:rsidR="00FB6129" w:rsidRPr="00D15001">
        <w:rPr>
          <w:rFonts w:ascii="Times New Roman" w:hAnsi="Times New Roman" w:cs="Times New Roman"/>
          <w:color w:val="000000"/>
          <w:sz w:val="28"/>
          <w:szCs w:val="28"/>
        </w:rPr>
        <w:t>о Вищої ради правосуддя</w:t>
      </w:r>
      <w:r w:rsidR="00FB6129">
        <w:rPr>
          <w:rFonts w:ascii="Times New Roman" w:hAnsi="Times New Roman" w:cs="Times New Roman"/>
          <w:color w:val="000000"/>
          <w:sz w:val="28"/>
          <w:szCs w:val="28"/>
        </w:rPr>
        <w:t xml:space="preserve"> </w:t>
      </w:r>
      <w:r w:rsidR="00FB6129" w:rsidRPr="00887B06">
        <w:rPr>
          <w:rFonts w:ascii="Times New Roman" w:hAnsi="Times New Roman" w:cs="Times New Roman"/>
          <w:color w:val="000000"/>
          <w:sz w:val="28"/>
          <w:szCs w:val="28"/>
        </w:rPr>
        <w:t>29 січня 2021 року за вхідним № С-627/0/7-21 надійшла</w:t>
      </w:r>
      <w:r w:rsidR="00FB6129">
        <w:rPr>
          <w:rFonts w:ascii="Times New Roman" w:hAnsi="Times New Roman" w:cs="Times New Roman"/>
          <w:color w:val="000000"/>
          <w:sz w:val="28"/>
          <w:szCs w:val="28"/>
        </w:rPr>
        <w:t xml:space="preserve"> дисциплінарна</w:t>
      </w:r>
      <w:r w:rsidR="00FB6129" w:rsidRPr="00887B06">
        <w:rPr>
          <w:rFonts w:ascii="Times New Roman" w:hAnsi="Times New Roman" w:cs="Times New Roman"/>
          <w:color w:val="000000"/>
          <w:sz w:val="28"/>
          <w:szCs w:val="28"/>
        </w:rPr>
        <w:t xml:space="preserve"> скарга Салати О.О. із проханням про притягнення до дисциплінарної відповідальності судді Богуславського районного суду Київської області </w:t>
      </w:r>
      <w:proofErr w:type="spellStart"/>
      <w:r w:rsidR="00FB6129" w:rsidRPr="00887B06">
        <w:rPr>
          <w:rFonts w:ascii="Times New Roman" w:hAnsi="Times New Roman" w:cs="Times New Roman"/>
          <w:color w:val="000000"/>
          <w:sz w:val="28"/>
          <w:szCs w:val="28"/>
        </w:rPr>
        <w:t>Кіхтенка</w:t>
      </w:r>
      <w:proofErr w:type="spellEnd"/>
      <w:r w:rsidR="00FB6129" w:rsidRPr="00887B06">
        <w:rPr>
          <w:rFonts w:ascii="Times New Roman" w:hAnsi="Times New Roman" w:cs="Times New Roman"/>
          <w:color w:val="000000"/>
          <w:sz w:val="28"/>
          <w:szCs w:val="28"/>
        </w:rPr>
        <w:t xml:space="preserve"> С.О. за дії, вчинені під час розгляду справи </w:t>
      </w:r>
      <w:r w:rsidR="00FB6129">
        <w:rPr>
          <w:rFonts w:ascii="Times New Roman" w:hAnsi="Times New Roman" w:cs="Times New Roman"/>
          <w:color w:val="000000"/>
          <w:sz w:val="28"/>
          <w:szCs w:val="28"/>
        </w:rPr>
        <w:br/>
      </w:r>
      <w:r w:rsidR="00FB6129" w:rsidRPr="00887B06">
        <w:rPr>
          <w:rFonts w:ascii="Times New Roman" w:hAnsi="Times New Roman" w:cs="Times New Roman"/>
          <w:color w:val="000000"/>
          <w:sz w:val="28"/>
          <w:szCs w:val="28"/>
        </w:rPr>
        <w:t xml:space="preserve">№ 358/1727/19 за скаргою </w:t>
      </w:r>
      <w:r w:rsidR="00CA121E">
        <w:rPr>
          <w:rFonts w:ascii="Times New Roman" w:hAnsi="Times New Roman" w:cs="Times New Roman"/>
          <w:color w:val="000000"/>
          <w:sz w:val="28"/>
          <w:szCs w:val="28"/>
        </w:rPr>
        <w:t>ОСОБА1</w:t>
      </w:r>
      <w:r w:rsidR="00FB6129" w:rsidRPr="00887B06">
        <w:rPr>
          <w:rFonts w:ascii="Times New Roman" w:hAnsi="Times New Roman" w:cs="Times New Roman"/>
          <w:color w:val="000000"/>
          <w:sz w:val="28"/>
          <w:szCs w:val="28"/>
        </w:rPr>
        <w:t xml:space="preserve"> на бездіяльність прокурора та слідчого.</w:t>
      </w:r>
    </w:p>
    <w:p w:rsidR="00FB6129" w:rsidRPr="00887B06" w:rsidRDefault="00FB6129" w:rsidP="00FB6129">
      <w:pPr>
        <w:spacing w:after="0" w:line="240" w:lineRule="auto"/>
        <w:ind w:firstLine="567"/>
        <w:jc w:val="both"/>
        <w:rPr>
          <w:rFonts w:ascii="Times New Roman" w:hAnsi="Times New Roman" w:cs="Times New Roman"/>
          <w:color w:val="000000"/>
          <w:sz w:val="28"/>
          <w:szCs w:val="28"/>
        </w:rPr>
      </w:pPr>
      <w:proofErr w:type="spellStart"/>
      <w:r w:rsidRPr="00887B06">
        <w:rPr>
          <w:rFonts w:ascii="Times New Roman" w:hAnsi="Times New Roman" w:cs="Times New Roman"/>
          <w:color w:val="000000"/>
          <w:sz w:val="28"/>
          <w:szCs w:val="28"/>
        </w:rPr>
        <w:t>Салата</w:t>
      </w:r>
      <w:proofErr w:type="spellEnd"/>
      <w:r w:rsidRPr="00887B06">
        <w:rPr>
          <w:rFonts w:ascii="Times New Roman" w:hAnsi="Times New Roman" w:cs="Times New Roman"/>
          <w:color w:val="000000"/>
          <w:sz w:val="28"/>
          <w:szCs w:val="28"/>
        </w:rPr>
        <w:t xml:space="preserve"> О.О. зазначив, що 11 листопада 2019 року звернувся до суду із вказаною </w:t>
      </w:r>
      <w:r>
        <w:rPr>
          <w:rFonts w:ascii="Times New Roman" w:hAnsi="Times New Roman" w:cs="Times New Roman"/>
          <w:color w:val="000000"/>
          <w:sz w:val="28"/>
          <w:szCs w:val="28"/>
        </w:rPr>
        <w:t xml:space="preserve">дисциплінарною </w:t>
      </w:r>
      <w:r w:rsidRPr="00887B06">
        <w:rPr>
          <w:rFonts w:ascii="Times New Roman" w:hAnsi="Times New Roman" w:cs="Times New Roman"/>
          <w:color w:val="000000"/>
          <w:sz w:val="28"/>
          <w:szCs w:val="28"/>
        </w:rPr>
        <w:t xml:space="preserve">скаргою, однак станом на дату звернення з дисциплінарною скаргою слідчий суддя </w:t>
      </w:r>
      <w:proofErr w:type="spellStart"/>
      <w:r w:rsidRPr="00887B06">
        <w:rPr>
          <w:rFonts w:ascii="Times New Roman" w:hAnsi="Times New Roman" w:cs="Times New Roman"/>
          <w:color w:val="000000"/>
          <w:sz w:val="28"/>
          <w:szCs w:val="28"/>
        </w:rPr>
        <w:t>Кіхтенко</w:t>
      </w:r>
      <w:proofErr w:type="spellEnd"/>
      <w:r w:rsidRPr="00887B06">
        <w:rPr>
          <w:rFonts w:ascii="Times New Roman" w:hAnsi="Times New Roman" w:cs="Times New Roman"/>
          <w:color w:val="000000"/>
          <w:sz w:val="28"/>
          <w:szCs w:val="28"/>
        </w:rPr>
        <w:t xml:space="preserve"> С.О. всупереч вимогам частини </w:t>
      </w:r>
      <w:r>
        <w:rPr>
          <w:rFonts w:ascii="Times New Roman" w:hAnsi="Times New Roman" w:cs="Times New Roman"/>
          <w:color w:val="000000"/>
          <w:sz w:val="28"/>
          <w:szCs w:val="28"/>
        </w:rPr>
        <w:t xml:space="preserve">другої </w:t>
      </w:r>
      <w:r w:rsidRPr="00887B06">
        <w:rPr>
          <w:rFonts w:ascii="Times New Roman" w:hAnsi="Times New Roman" w:cs="Times New Roman"/>
          <w:color w:val="000000"/>
          <w:sz w:val="28"/>
          <w:szCs w:val="28"/>
        </w:rPr>
        <w:t xml:space="preserve">статті 306 Кримінального процесуального кодексу України </w:t>
      </w:r>
      <w:r>
        <w:rPr>
          <w:rFonts w:ascii="Times New Roman" w:hAnsi="Times New Roman" w:cs="Times New Roman"/>
          <w:color w:val="000000"/>
          <w:sz w:val="28"/>
          <w:szCs w:val="28"/>
        </w:rPr>
        <w:br/>
      </w:r>
      <w:r w:rsidRPr="00887B06">
        <w:rPr>
          <w:rFonts w:ascii="Times New Roman" w:hAnsi="Times New Roman" w:cs="Times New Roman"/>
          <w:color w:val="000000"/>
          <w:sz w:val="28"/>
          <w:szCs w:val="28"/>
        </w:rPr>
        <w:t>(далі – КПК України) її не розглянув.</w:t>
      </w:r>
    </w:p>
    <w:p w:rsidR="00FB6129" w:rsidRPr="00887B06" w:rsidRDefault="00FB6129" w:rsidP="00FB6129">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У зв’язку з викладеним скаржник висловив</w:t>
      </w:r>
      <w:r w:rsidRPr="00887B06">
        <w:rPr>
          <w:rFonts w:ascii="Times New Roman" w:hAnsi="Times New Roman" w:cs="Times New Roman"/>
          <w:color w:val="000000"/>
          <w:sz w:val="28"/>
          <w:szCs w:val="28"/>
        </w:rPr>
        <w:t xml:space="preserve"> прохання притягнути суддю Богуславського районного суду Київської області </w:t>
      </w:r>
      <w:proofErr w:type="spellStart"/>
      <w:r w:rsidRPr="00887B06">
        <w:rPr>
          <w:rFonts w:ascii="Times New Roman" w:hAnsi="Times New Roman" w:cs="Times New Roman"/>
          <w:color w:val="000000"/>
          <w:sz w:val="28"/>
          <w:szCs w:val="28"/>
        </w:rPr>
        <w:t>Кіхтенка</w:t>
      </w:r>
      <w:proofErr w:type="spellEnd"/>
      <w:r w:rsidRPr="00887B06">
        <w:rPr>
          <w:rFonts w:ascii="Times New Roman" w:hAnsi="Times New Roman" w:cs="Times New Roman"/>
          <w:color w:val="000000"/>
          <w:sz w:val="28"/>
          <w:szCs w:val="28"/>
        </w:rPr>
        <w:t xml:space="preserve"> С.О. до дисциплінарної відповідальності.</w:t>
      </w:r>
    </w:p>
    <w:p w:rsidR="00FB6129" w:rsidRDefault="00FB6129" w:rsidP="00FB6129">
      <w:pPr>
        <w:spacing w:after="0" w:line="240" w:lineRule="auto"/>
        <w:ind w:firstLine="567"/>
        <w:jc w:val="both"/>
        <w:rPr>
          <w:rFonts w:ascii="Times New Roman" w:hAnsi="Times New Roman" w:cs="Times New Roman"/>
          <w:color w:val="000000"/>
          <w:sz w:val="28"/>
          <w:szCs w:val="28"/>
        </w:rPr>
      </w:pPr>
      <w:r w:rsidRPr="00887B06">
        <w:rPr>
          <w:rFonts w:ascii="Times New Roman" w:hAnsi="Times New Roman" w:cs="Times New Roman"/>
          <w:color w:val="000000"/>
          <w:sz w:val="28"/>
          <w:szCs w:val="28"/>
        </w:rPr>
        <w:t xml:space="preserve">Відповідно до протоколу автоматизованого розподілу справи між членами Вищої ради правосуддя вказану </w:t>
      </w:r>
      <w:r>
        <w:rPr>
          <w:rFonts w:ascii="Times New Roman" w:hAnsi="Times New Roman" w:cs="Times New Roman"/>
          <w:color w:val="000000"/>
          <w:sz w:val="28"/>
          <w:szCs w:val="28"/>
        </w:rPr>
        <w:t xml:space="preserve">дисциплінарну </w:t>
      </w:r>
      <w:r w:rsidRPr="00887B06">
        <w:rPr>
          <w:rFonts w:ascii="Times New Roman" w:hAnsi="Times New Roman" w:cs="Times New Roman"/>
          <w:color w:val="000000"/>
          <w:sz w:val="28"/>
          <w:szCs w:val="28"/>
        </w:rPr>
        <w:t xml:space="preserve">скаргу передано члену Третьої Дисциплінарної палати Вищої ради правосуддя </w:t>
      </w:r>
      <w:proofErr w:type="spellStart"/>
      <w:r w:rsidRPr="00887B06">
        <w:rPr>
          <w:rFonts w:ascii="Times New Roman" w:hAnsi="Times New Roman" w:cs="Times New Roman"/>
          <w:color w:val="000000"/>
          <w:sz w:val="28"/>
          <w:szCs w:val="28"/>
        </w:rPr>
        <w:t>Гречківському</w:t>
      </w:r>
      <w:proofErr w:type="spellEnd"/>
      <w:r w:rsidRPr="00887B06">
        <w:rPr>
          <w:rFonts w:ascii="Times New Roman" w:hAnsi="Times New Roman" w:cs="Times New Roman"/>
          <w:color w:val="000000"/>
          <w:sz w:val="28"/>
          <w:szCs w:val="28"/>
        </w:rPr>
        <w:t xml:space="preserve"> П.М. для проведення перевірки.</w:t>
      </w:r>
    </w:p>
    <w:p w:rsidR="00FB6129" w:rsidRDefault="00FB6129" w:rsidP="00FB6129">
      <w:pPr>
        <w:spacing w:after="0" w:line="240" w:lineRule="auto"/>
        <w:ind w:firstLine="567"/>
        <w:jc w:val="both"/>
        <w:rPr>
          <w:rFonts w:ascii="Times New Roman" w:hAnsi="Times New Roman" w:cs="Times New Roman"/>
          <w:color w:val="000000"/>
          <w:sz w:val="28"/>
          <w:szCs w:val="28"/>
        </w:rPr>
      </w:pPr>
      <w:r w:rsidRPr="00036DFD">
        <w:rPr>
          <w:rFonts w:ascii="Times New Roman" w:hAnsi="Times New Roman" w:cs="Times New Roman"/>
          <w:color w:val="000000"/>
          <w:sz w:val="28"/>
          <w:szCs w:val="28"/>
        </w:rPr>
        <w:t>Ухвалою Третьої Дисциплінарної палати Вищої ради правосуддя від</w:t>
      </w:r>
      <w:r>
        <w:rPr>
          <w:rFonts w:ascii="Times New Roman" w:hAnsi="Times New Roman" w:cs="Times New Roman"/>
          <w:color w:val="000000"/>
          <w:sz w:val="28"/>
          <w:szCs w:val="28"/>
        </w:rPr>
        <w:t xml:space="preserve">                14 липня 2021 року </w:t>
      </w:r>
      <w:r w:rsidRPr="00036DFD">
        <w:rPr>
          <w:rFonts w:ascii="Times New Roman" w:hAnsi="Times New Roman" w:cs="Times New Roman"/>
          <w:color w:val="000000"/>
          <w:sz w:val="28"/>
          <w:szCs w:val="28"/>
        </w:rPr>
        <w:t>№ 1547/3дп/15-21</w:t>
      </w:r>
      <w:r>
        <w:rPr>
          <w:rFonts w:ascii="Times New Roman" w:hAnsi="Times New Roman" w:cs="Times New Roman"/>
          <w:color w:val="000000"/>
          <w:sz w:val="28"/>
          <w:szCs w:val="28"/>
        </w:rPr>
        <w:t xml:space="preserve"> </w:t>
      </w:r>
      <w:r w:rsidRPr="00036DFD">
        <w:rPr>
          <w:rFonts w:ascii="Times New Roman" w:hAnsi="Times New Roman" w:cs="Times New Roman"/>
          <w:color w:val="000000"/>
          <w:sz w:val="28"/>
          <w:szCs w:val="28"/>
        </w:rPr>
        <w:t>відкрит</w:t>
      </w:r>
      <w:r>
        <w:rPr>
          <w:rFonts w:ascii="Times New Roman" w:hAnsi="Times New Roman" w:cs="Times New Roman"/>
          <w:color w:val="000000"/>
          <w:sz w:val="28"/>
          <w:szCs w:val="28"/>
        </w:rPr>
        <w:t>о</w:t>
      </w:r>
      <w:r w:rsidRPr="00036DFD">
        <w:rPr>
          <w:rFonts w:ascii="Times New Roman" w:hAnsi="Times New Roman" w:cs="Times New Roman"/>
          <w:color w:val="000000"/>
          <w:sz w:val="28"/>
          <w:szCs w:val="28"/>
        </w:rPr>
        <w:t xml:space="preserve"> дисциплінарну справу стосовно судді Богуславського районного суду Київської області </w:t>
      </w:r>
      <w:proofErr w:type="spellStart"/>
      <w:r w:rsidRPr="00036DFD">
        <w:rPr>
          <w:rFonts w:ascii="Times New Roman" w:hAnsi="Times New Roman" w:cs="Times New Roman"/>
          <w:color w:val="000000"/>
          <w:sz w:val="28"/>
          <w:szCs w:val="28"/>
        </w:rPr>
        <w:t>Кіхтенка</w:t>
      </w:r>
      <w:proofErr w:type="spellEnd"/>
      <w:r w:rsidRPr="00036DFD">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w:t>
      </w:r>
      <w:r w:rsidRPr="00036DFD">
        <w:rPr>
          <w:rFonts w:ascii="Times New Roman" w:hAnsi="Times New Roman" w:cs="Times New Roman"/>
          <w:color w:val="000000"/>
          <w:sz w:val="28"/>
          <w:szCs w:val="28"/>
        </w:rPr>
        <w:t>О</w:t>
      </w:r>
      <w:r>
        <w:rPr>
          <w:rFonts w:ascii="Times New Roman" w:hAnsi="Times New Roman" w:cs="Times New Roman"/>
          <w:color w:val="000000"/>
          <w:sz w:val="28"/>
          <w:szCs w:val="28"/>
        </w:rPr>
        <w:t xml:space="preserve">. </w:t>
      </w:r>
      <w:r w:rsidRPr="00036DFD">
        <w:rPr>
          <w:rFonts w:ascii="Times New Roman" w:hAnsi="Times New Roman" w:cs="Times New Roman"/>
          <w:color w:val="000000"/>
          <w:sz w:val="28"/>
          <w:szCs w:val="28"/>
        </w:rPr>
        <w:t xml:space="preserve">та встановлено обставини, які можуть свідчити про наявність </w:t>
      </w:r>
      <w:r>
        <w:rPr>
          <w:rFonts w:ascii="Times New Roman" w:hAnsi="Times New Roman" w:cs="Times New Roman"/>
          <w:color w:val="000000"/>
          <w:sz w:val="28"/>
          <w:szCs w:val="28"/>
        </w:rPr>
        <w:t>у його</w:t>
      </w:r>
      <w:r w:rsidRPr="00036DFD">
        <w:rPr>
          <w:rFonts w:ascii="Times New Roman" w:hAnsi="Times New Roman" w:cs="Times New Roman"/>
          <w:color w:val="000000"/>
          <w:sz w:val="28"/>
          <w:szCs w:val="28"/>
        </w:rPr>
        <w:t xml:space="preserve"> діях ознак дисциплінарного проступку, передбаченого пунктом 2 частини першої статті 106 Закону України «Про судоустрій і статус суддів».</w:t>
      </w:r>
    </w:p>
    <w:p w:rsidR="00FB6129" w:rsidRDefault="00FB6129" w:rsidP="00FB6129">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Крім того, </w:t>
      </w:r>
      <w:r w:rsidRPr="00022FB6">
        <w:rPr>
          <w:rFonts w:ascii="Times New Roman" w:hAnsi="Times New Roman" w:cs="Times New Roman"/>
          <w:color w:val="000000"/>
          <w:sz w:val="28"/>
          <w:szCs w:val="28"/>
        </w:rPr>
        <w:t>7 квітня 2021 року</w:t>
      </w:r>
      <w:r>
        <w:rPr>
          <w:rFonts w:ascii="Times New Roman" w:hAnsi="Times New Roman" w:cs="Times New Roman"/>
          <w:color w:val="000000"/>
          <w:sz w:val="28"/>
          <w:szCs w:val="28"/>
        </w:rPr>
        <w:t xml:space="preserve"> </w:t>
      </w:r>
      <w:r w:rsidRPr="00022FB6">
        <w:rPr>
          <w:rFonts w:ascii="Times New Roman" w:hAnsi="Times New Roman" w:cs="Times New Roman"/>
          <w:color w:val="000000"/>
          <w:sz w:val="28"/>
          <w:szCs w:val="28"/>
        </w:rPr>
        <w:t>до Вищої ради правосуддя</w:t>
      </w:r>
      <w:r>
        <w:rPr>
          <w:rFonts w:ascii="Times New Roman" w:hAnsi="Times New Roman" w:cs="Times New Roman"/>
          <w:color w:val="000000"/>
          <w:sz w:val="28"/>
          <w:szCs w:val="28"/>
        </w:rPr>
        <w:t xml:space="preserve"> </w:t>
      </w:r>
      <w:r w:rsidRPr="00022FB6">
        <w:rPr>
          <w:rFonts w:ascii="Times New Roman" w:hAnsi="Times New Roman" w:cs="Times New Roman"/>
          <w:color w:val="000000"/>
          <w:sz w:val="28"/>
          <w:szCs w:val="28"/>
        </w:rPr>
        <w:t>за вхідним</w:t>
      </w:r>
      <w:r>
        <w:rPr>
          <w:rFonts w:ascii="Times New Roman" w:hAnsi="Times New Roman" w:cs="Times New Roman"/>
          <w:color w:val="000000"/>
          <w:sz w:val="28"/>
          <w:szCs w:val="28"/>
        </w:rPr>
        <w:t xml:space="preserve">                     </w:t>
      </w:r>
      <w:r w:rsidRPr="00022FB6">
        <w:rPr>
          <w:rFonts w:ascii="Times New Roman" w:hAnsi="Times New Roman" w:cs="Times New Roman"/>
          <w:color w:val="000000"/>
          <w:sz w:val="28"/>
          <w:szCs w:val="28"/>
        </w:rPr>
        <w:t xml:space="preserve">№ В-2040/0/7-21 надійшла дисциплінарна скарга Васильєвої Г.М. на дії судді Богуславського районного суду Київської області </w:t>
      </w:r>
      <w:proofErr w:type="spellStart"/>
      <w:r w:rsidRPr="00022FB6">
        <w:rPr>
          <w:rFonts w:ascii="Times New Roman" w:hAnsi="Times New Roman" w:cs="Times New Roman"/>
          <w:color w:val="000000"/>
          <w:sz w:val="28"/>
          <w:szCs w:val="28"/>
        </w:rPr>
        <w:t>Кіхтенка</w:t>
      </w:r>
      <w:proofErr w:type="spellEnd"/>
      <w:r w:rsidRPr="00022FB6">
        <w:rPr>
          <w:rFonts w:ascii="Times New Roman" w:hAnsi="Times New Roman" w:cs="Times New Roman"/>
          <w:color w:val="000000"/>
          <w:sz w:val="28"/>
          <w:szCs w:val="28"/>
        </w:rPr>
        <w:t xml:space="preserve"> С.О. під час здійснення правосуддя у справі № 358/516/20</w:t>
      </w:r>
      <w:r>
        <w:rPr>
          <w:rFonts w:ascii="Times New Roman" w:hAnsi="Times New Roman" w:cs="Times New Roman"/>
          <w:color w:val="000000"/>
          <w:sz w:val="28"/>
          <w:szCs w:val="28"/>
        </w:rPr>
        <w:t xml:space="preserve"> </w:t>
      </w:r>
      <w:r w:rsidRPr="00022FB6">
        <w:rPr>
          <w:rFonts w:ascii="Times New Roman" w:hAnsi="Times New Roman" w:cs="Times New Roman"/>
          <w:color w:val="000000"/>
          <w:sz w:val="28"/>
          <w:szCs w:val="28"/>
        </w:rPr>
        <w:t xml:space="preserve">за позовом </w:t>
      </w:r>
      <w:r w:rsidR="0069468E">
        <w:rPr>
          <w:rFonts w:ascii="Times New Roman" w:hAnsi="Times New Roman" w:cs="Times New Roman"/>
          <w:color w:val="000000"/>
          <w:sz w:val="28"/>
          <w:szCs w:val="28"/>
        </w:rPr>
        <w:t>ОСОБА2</w:t>
      </w:r>
      <w:r w:rsidR="0069468E" w:rsidRPr="00A62CF4">
        <w:rPr>
          <w:rFonts w:ascii="Times New Roman" w:hAnsi="Times New Roman" w:cs="Times New Roman"/>
          <w:color w:val="000000"/>
          <w:sz w:val="28"/>
          <w:szCs w:val="28"/>
        </w:rPr>
        <w:t xml:space="preserve"> </w:t>
      </w:r>
      <w:r w:rsidRPr="00022FB6">
        <w:rPr>
          <w:rFonts w:ascii="Times New Roman" w:hAnsi="Times New Roman" w:cs="Times New Roman"/>
          <w:color w:val="000000"/>
          <w:sz w:val="28"/>
          <w:szCs w:val="28"/>
        </w:rPr>
        <w:t xml:space="preserve"> до </w:t>
      </w:r>
      <w:r w:rsidR="00A535A9">
        <w:rPr>
          <w:rFonts w:ascii="Times New Roman" w:hAnsi="Times New Roman" w:cs="Times New Roman"/>
          <w:color w:val="000000"/>
          <w:sz w:val="28"/>
          <w:szCs w:val="28"/>
        </w:rPr>
        <w:t>ОСОБА3</w:t>
      </w:r>
      <w:r w:rsidRPr="00022FB6">
        <w:rPr>
          <w:rFonts w:ascii="Times New Roman" w:hAnsi="Times New Roman" w:cs="Times New Roman"/>
          <w:color w:val="000000"/>
          <w:sz w:val="28"/>
          <w:szCs w:val="28"/>
        </w:rPr>
        <w:t xml:space="preserve">, третя особа – </w:t>
      </w:r>
      <w:proofErr w:type="spellStart"/>
      <w:r w:rsidRPr="00022FB6">
        <w:rPr>
          <w:rFonts w:ascii="Times New Roman" w:hAnsi="Times New Roman" w:cs="Times New Roman"/>
          <w:color w:val="000000"/>
          <w:sz w:val="28"/>
          <w:szCs w:val="28"/>
        </w:rPr>
        <w:t>Москаленківська</w:t>
      </w:r>
      <w:proofErr w:type="spellEnd"/>
      <w:r w:rsidRPr="00022FB6">
        <w:rPr>
          <w:rFonts w:ascii="Times New Roman" w:hAnsi="Times New Roman" w:cs="Times New Roman"/>
          <w:color w:val="000000"/>
          <w:sz w:val="28"/>
          <w:szCs w:val="28"/>
        </w:rPr>
        <w:t xml:space="preserve"> сільська рада Богуславського району Київської області, про визнання права власності</w:t>
      </w:r>
      <w:r>
        <w:rPr>
          <w:rFonts w:ascii="Times New Roman" w:hAnsi="Times New Roman" w:cs="Times New Roman"/>
          <w:color w:val="000000"/>
          <w:sz w:val="28"/>
          <w:szCs w:val="28"/>
        </w:rPr>
        <w:t xml:space="preserve"> на земельну ділянку у зв</w:t>
      </w:r>
      <w:r w:rsidRPr="00022FB6">
        <w:rPr>
          <w:rFonts w:ascii="Times New Roman" w:hAnsi="Times New Roman" w:cs="Times New Roman"/>
          <w:color w:val="000000"/>
          <w:sz w:val="28"/>
          <w:szCs w:val="28"/>
        </w:rPr>
        <w:t>’язку з набуттям права власності на нерухоме майно</w:t>
      </w:r>
      <w:r>
        <w:rPr>
          <w:rFonts w:ascii="Times New Roman" w:hAnsi="Times New Roman" w:cs="Times New Roman"/>
          <w:color w:val="000000"/>
          <w:sz w:val="28"/>
          <w:szCs w:val="28"/>
        </w:rPr>
        <w:t>.</w:t>
      </w:r>
    </w:p>
    <w:p w:rsidR="00FB6129" w:rsidRDefault="00FB6129" w:rsidP="00FB6129">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 дисциплінарній скарзі </w:t>
      </w:r>
      <w:r w:rsidRPr="00022FB6">
        <w:rPr>
          <w:rFonts w:ascii="Times New Roman" w:hAnsi="Times New Roman" w:cs="Times New Roman"/>
          <w:color w:val="000000"/>
          <w:sz w:val="28"/>
          <w:szCs w:val="28"/>
        </w:rPr>
        <w:t>Васильєв</w:t>
      </w:r>
      <w:r>
        <w:rPr>
          <w:rFonts w:ascii="Times New Roman" w:hAnsi="Times New Roman" w:cs="Times New Roman"/>
          <w:color w:val="000000"/>
          <w:sz w:val="28"/>
          <w:szCs w:val="28"/>
        </w:rPr>
        <w:t>а</w:t>
      </w:r>
      <w:r w:rsidRPr="00022FB6">
        <w:rPr>
          <w:rFonts w:ascii="Times New Roman" w:hAnsi="Times New Roman" w:cs="Times New Roman"/>
          <w:color w:val="000000"/>
          <w:sz w:val="28"/>
          <w:szCs w:val="28"/>
        </w:rPr>
        <w:t xml:space="preserve"> Г.М.</w:t>
      </w:r>
      <w:r>
        <w:rPr>
          <w:rFonts w:ascii="Times New Roman" w:hAnsi="Times New Roman" w:cs="Times New Roman"/>
          <w:color w:val="000000"/>
          <w:sz w:val="28"/>
          <w:szCs w:val="28"/>
        </w:rPr>
        <w:t xml:space="preserve"> вказала, що суддя </w:t>
      </w:r>
      <w:proofErr w:type="spellStart"/>
      <w:r w:rsidRPr="00022FB6">
        <w:rPr>
          <w:rFonts w:ascii="Times New Roman" w:hAnsi="Times New Roman" w:cs="Times New Roman"/>
          <w:color w:val="000000"/>
          <w:sz w:val="28"/>
          <w:szCs w:val="28"/>
        </w:rPr>
        <w:t>Кіхтенк</w:t>
      </w:r>
      <w:r>
        <w:rPr>
          <w:rFonts w:ascii="Times New Roman" w:hAnsi="Times New Roman" w:cs="Times New Roman"/>
          <w:color w:val="000000"/>
          <w:sz w:val="28"/>
          <w:szCs w:val="28"/>
        </w:rPr>
        <w:t>о</w:t>
      </w:r>
      <w:proofErr w:type="spellEnd"/>
      <w:r w:rsidRPr="00022FB6">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не вживає заходів щодо розгляду зазначеної справи протягом строку, встановленого законом.</w:t>
      </w:r>
    </w:p>
    <w:p w:rsidR="00FB6129" w:rsidRPr="004C0DDE" w:rsidRDefault="00FB6129" w:rsidP="00FB6129">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У зв’язку з викладеним скаржниця висловила</w:t>
      </w:r>
      <w:r w:rsidRPr="004C0DDE">
        <w:rPr>
          <w:rFonts w:ascii="Times New Roman" w:hAnsi="Times New Roman" w:cs="Times New Roman"/>
          <w:color w:val="000000"/>
          <w:sz w:val="28"/>
          <w:szCs w:val="28"/>
        </w:rPr>
        <w:t xml:space="preserve"> прохання притягнути суддю Богуславського районного суду Київської області </w:t>
      </w:r>
      <w:proofErr w:type="spellStart"/>
      <w:r w:rsidRPr="004C0DDE">
        <w:rPr>
          <w:rFonts w:ascii="Times New Roman" w:hAnsi="Times New Roman" w:cs="Times New Roman"/>
          <w:color w:val="000000"/>
          <w:sz w:val="28"/>
          <w:szCs w:val="28"/>
        </w:rPr>
        <w:t>Кіхтенка</w:t>
      </w:r>
      <w:proofErr w:type="spellEnd"/>
      <w:r w:rsidRPr="004C0DDE">
        <w:rPr>
          <w:rFonts w:ascii="Times New Roman" w:hAnsi="Times New Roman" w:cs="Times New Roman"/>
          <w:color w:val="000000"/>
          <w:sz w:val="28"/>
          <w:szCs w:val="28"/>
        </w:rPr>
        <w:t xml:space="preserve"> С.О. до дисциплінарної відповідальності.</w:t>
      </w:r>
    </w:p>
    <w:p w:rsidR="00FB6129" w:rsidRDefault="00FB6129" w:rsidP="00FB6129">
      <w:pPr>
        <w:spacing w:after="0" w:line="240" w:lineRule="auto"/>
        <w:ind w:firstLine="567"/>
        <w:jc w:val="both"/>
        <w:rPr>
          <w:rFonts w:ascii="Times New Roman" w:hAnsi="Times New Roman" w:cs="Times New Roman"/>
          <w:color w:val="000000"/>
          <w:sz w:val="28"/>
          <w:szCs w:val="28"/>
        </w:rPr>
      </w:pPr>
      <w:r w:rsidRPr="004C0DDE">
        <w:rPr>
          <w:rFonts w:ascii="Times New Roman" w:hAnsi="Times New Roman" w:cs="Times New Roman"/>
          <w:color w:val="000000"/>
          <w:sz w:val="28"/>
          <w:szCs w:val="28"/>
        </w:rPr>
        <w:t xml:space="preserve">Відповідно до протоколу автоматизованого розподілу справи між членами Вищої ради правосуддя вказану </w:t>
      </w:r>
      <w:r>
        <w:rPr>
          <w:rFonts w:ascii="Times New Roman" w:hAnsi="Times New Roman" w:cs="Times New Roman"/>
          <w:color w:val="000000"/>
          <w:sz w:val="28"/>
          <w:szCs w:val="28"/>
        </w:rPr>
        <w:t xml:space="preserve">дисциплінарну </w:t>
      </w:r>
      <w:r w:rsidRPr="004C0DDE">
        <w:rPr>
          <w:rFonts w:ascii="Times New Roman" w:hAnsi="Times New Roman" w:cs="Times New Roman"/>
          <w:color w:val="000000"/>
          <w:sz w:val="28"/>
          <w:szCs w:val="28"/>
        </w:rPr>
        <w:t>скаргу передано члену</w:t>
      </w:r>
      <w:r>
        <w:rPr>
          <w:rFonts w:ascii="Times New Roman" w:hAnsi="Times New Roman" w:cs="Times New Roman"/>
          <w:color w:val="000000"/>
          <w:sz w:val="28"/>
          <w:szCs w:val="28"/>
        </w:rPr>
        <w:t xml:space="preserve"> Першої </w:t>
      </w:r>
      <w:r w:rsidRPr="00887B06">
        <w:rPr>
          <w:rFonts w:ascii="Times New Roman" w:hAnsi="Times New Roman" w:cs="Times New Roman"/>
          <w:color w:val="000000"/>
          <w:sz w:val="28"/>
          <w:szCs w:val="28"/>
        </w:rPr>
        <w:t xml:space="preserve">Дисциплінарної палати Вищої ради правосуддя </w:t>
      </w:r>
      <w:r>
        <w:rPr>
          <w:rFonts w:ascii="Times New Roman" w:hAnsi="Times New Roman" w:cs="Times New Roman"/>
          <w:color w:val="000000"/>
          <w:sz w:val="28"/>
          <w:szCs w:val="28"/>
        </w:rPr>
        <w:t>Плахтій І.Б</w:t>
      </w:r>
      <w:r w:rsidRPr="00887B06">
        <w:rPr>
          <w:rFonts w:ascii="Times New Roman" w:hAnsi="Times New Roman" w:cs="Times New Roman"/>
          <w:color w:val="000000"/>
          <w:sz w:val="28"/>
          <w:szCs w:val="28"/>
        </w:rPr>
        <w:t>. для проведення перевірки.</w:t>
      </w:r>
    </w:p>
    <w:p w:rsidR="00FB6129" w:rsidRDefault="00FB6129" w:rsidP="00FB6129">
      <w:pPr>
        <w:spacing w:after="0" w:line="240" w:lineRule="auto"/>
        <w:ind w:firstLine="567"/>
        <w:jc w:val="both"/>
        <w:rPr>
          <w:rFonts w:ascii="Times New Roman" w:hAnsi="Times New Roman" w:cs="Times New Roman"/>
          <w:color w:val="000000"/>
          <w:sz w:val="28"/>
          <w:szCs w:val="28"/>
        </w:rPr>
      </w:pPr>
      <w:r w:rsidRPr="00036DFD">
        <w:rPr>
          <w:rFonts w:ascii="Times New Roman" w:hAnsi="Times New Roman" w:cs="Times New Roman"/>
          <w:color w:val="000000"/>
          <w:sz w:val="28"/>
          <w:szCs w:val="28"/>
        </w:rPr>
        <w:t xml:space="preserve">Ухвалою </w:t>
      </w:r>
      <w:r>
        <w:rPr>
          <w:rFonts w:ascii="Times New Roman" w:hAnsi="Times New Roman" w:cs="Times New Roman"/>
          <w:color w:val="000000"/>
          <w:sz w:val="28"/>
          <w:szCs w:val="28"/>
        </w:rPr>
        <w:t>Першої</w:t>
      </w:r>
      <w:r w:rsidRPr="00036DFD">
        <w:rPr>
          <w:rFonts w:ascii="Times New Roman" w:hAnsi="Times New Roman" w:cs="Times New Roman"/>
          <w:color w:val="000000"/>
          <w:sz w:val="28"/>
          <w:szCs w:val="28"/>
        </w:rPr>
        <w:t xml:space="preserve"> Дисциплінарної палати Вищої ради правосуддя від</w:t>
      </w:r>
      <w:r>
        <w:rPr>
          <w:rFonts w:ascii="Times New Roman" w:hAnsi="Times New Roman" w:cs="Times New Roman"/>
          <w:color w:val="000000"/>
          <w:sz w:val="28"/>
          <w:szCs w:val="28"/>
        </w:rPr>
        <w:t xml:space="preserve">                   2 червня 2021 року № 1220/1дп/15-21 </w:t>
      </w:r>
      <w:r w:rsidRPr="00036DFD">
        <w:rPr>
          <w:rFonts w:ascii="Times New Roman" w:hAnsi="Times New Roman" w:cs="Times New Roman"/>
          <w:color w:val="000000"/>
          <w:sz w:val="28"/>
          <w:szCs w:val="28"/>
        </w:rPr>
        <w:t>відкрит</w:t>
      </w:r>
      <w:r>
        <w:rPr>
          <w:rFonts w:ascii="Times New Roman" w:hAnsi="Times New Roman" w:cs="Times New Roman"/>
          <w:color w:val="000000"/>
          <w:sz w:val="28"/>
          <w:szCs w:val="28"/>
        </w:rPr>
        <w:t>о</w:t>
      </w:r>
      <w:r w:rsidRPr="00036DFD">
        <w:rPr>
          <w:rFonts w:ascii="Times New Roman" w:hAnsi="Times New Roman" w:cs="Times New Roman"/>
          <w:color w:val="000000"/>
          <w:sz w:val="28"/>
          <w:szCs w:val="28"/>
        </w:rPr>
        <w:t xml:space="preserve"> дисциплінарну справу стосовно судді Богуславського районного суду Київської області</w:t>
      </w:r>
      <w:r>
        <w:rPr>
          <w:rFonts w:ascii="Times New Roman" w:hAnsi="Times New Roman" w:cs="Times New Roman"/>
          <w:color w:val="000000"/>
          <w:sz w:val="28"/>
          <w:szCs w:val="28"/>
        </w:rPr>
        <w:t xml:space="preserve"> </w:t>
      </w:r>
      <w:proofErr w:type="spellStart"/>
      <w:r w:rsidRPr="00036DFD">
        <w:rPr>
          <w:rFonts w:ascii="Times New Roman" w:hAnsi="Times New Roman" w:cs="Times New Roman"/>
          <w:color w:val="000000"/>
          <w:sz w:val="28"/>
          <w:szCs w:val="28"/>
        </w:rPr>
        <w:t>Кіхтенка</w:t>
      </w:r>
      <w:proofErr w:type="spellEnd"/>
      <w:r w:rsidRPr="00036DFD">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w:t>
      </w:r>
      <w:r w:rsidRPr="00036DFD">
        <w:rPr>
          <w:rFonts w:ascii="Times New Roman" w:hAnsi="Times New Roman" w:cs="Times New Roman"/>
          <w:color w:val="000000"/>
          <w:sz w:val="28"/>
          <w:szCs w:val="28"/>
        </w:rPr>
        <w:t>О</w:t>
      </w:r>
      <w:r>
        <w:rPr>
          <w:rFonts w:ascii="Times New Roman" w:hAnsi="Times New Roman" w:cs="Times New Roman"/>
          <w:color w:val="000000"/>
          <w:sz w:val="28"/>
          <w:szCs w:val="28"/>
        </w:rPr>
        <w:t xml:space="preserve">. </w:t>
      </w:r>
      <w:r w:rsidRPr="00036DFD">
        <w:rPr>
          <w:rFonts w:ascii="Times New Roman" w:hAnsi="Times New Roman" w:cs="Times New Roman"/>
          <w:color w:val="000000"/>
          <w:sz w:val="28"/>
          <w:szCs w:val="28"/>
        </w:rPr>
        <w:t>та встановлено обставини, які</w:t>
      </w:r>
      <w:r>
        <w:rPr>
          <w:rFonts w:ascii="Times New Roman" w:hAnsi="Times New Roman" w:cs="Times New Roman"/>
          <w:color w:val="000000"/>
          <w:sz w:val="28"/>
          <w:szCs w:val="28"/>
        </w:rPr>
        <w:t xml:space="preserve"> можуть свідчити про наявність у</w:t>
      </w:r>
      <w:r w:rsidRPr="00036DF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його</w:t>
      </w:r>
      <w:r w:rsidRPr="00036DFD">
        <w:rPr>
          <w:rFonts w:ascii="Times New Roman" w:hAnsi="Times New Roman" w:cs="Times New Roman"/>
          <w:color w:val="000000"/>
          <w:sz w:val="28"/>
          <w:szCs w:val="28"/>
        </w:rPr>
        <w:t xml:space="preserve"> діях ознак дисциплінарного проступку, передбаченого пунктом 2 частини першої статті 106 Закону України «Про судоустрій і статус суддів».</w:t>
      </w:r>
    </w:p>
    <w:p w:rsidR="00FB6129" w:rsidRDefault="00FB6129" w:rsidP="00FB6129">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Ухвалою Вищої ради правосуддя від 27 липня 2021 року № 1695/0/15-21 </w:t>
      </w:r>
      <w:r w:rsidRPr="004C0DDE">
        <w:rPr>
          <w:rFonts w:ascii="Times New Roman" w:hAnsi="Times New Roman" w:cs="Times New Roman"/>
          <w:color w:val="000000"/>
          <w:sz w:val="28"/>
          <w:szCs w:val="28"/>
        </w:rPr>
        <w:t xml:space="preserve">дисциплінарну справу стосовно судді Богуславського районного суду Київської області </w:t>
      </w:r>
      <w:proofErr w:type="spellStart"/>
      <w:r w:rsidRPr="004C0DDE">
        <w:rPr>
          <w:rFonts w:ascii="Times New Roman" w:hAnsi="Times New Roman" w:cs="Times New Roman"/>
          <w:color w:val="000000"/>
          <w:sz w:val="28"/>
          <w:szCs w:val="28"/>
        </w:rPr>
        <w:t>Кіхтенка</w:t>
      </w:r>
      <w:proofErr w:type="spellEnd"/>
      <w:r w:rsidRPr="004C0DDE">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О</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 відкриту за дисциплінарною скаргою Васильєвої Г</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М</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 xml:space="preserve"> (єдиний унікальний номер В-2040/0/7-21),</w:t>
      </w:r>
      <w:r w:rsidRPr="00441AA8">
        <w:t xml:space="preserve"> </w:t>
      </w:r>
      <w:r w:rsidRPr="00441AA8">
        <w:rPr>
          <w:rFonts w:ascii="Times New Roman" w:hAnsi="Times New Roman" w:cs="Times New Roman"/>
          <w:color w:val="000000"/>
          <w:sz w:val="28"/>
          <w:szCs w:val="28"/>
        </w:rPr>
        <w:t>об’єднано</w:t>
      </w:r>
      <w:r>
        <w:rPr>
          <w:rFonts w:ascii="Times New Roman" w:hAnsi="Times New Roman" w:cs="Times New Roman"/>
          <w:color w:val="000000"/>
          <w:sz w:val="28"/>
          <w:szCs w:val="28"/>
        </w:rPr>
        <w:t xml:space="preserve"> </w:t>
      </w:r>
      <w:r w:rsidRPr="004C0DDE">
        <w:rPr>
          <w:rFonts w:ascii="Times New Roman" w:hAnsi="Times New Roman" w:cs="Times New Roman"/>
          <w:color w:val="000000"/>
          <w:sz w:val="28"/>
          <w:szCs w:val="28"/>
        </w:rPr>
        <w:t xml:space="preserve">з дисциплінарною справою стосовно судді Богуславського районного суду Київської області </w:t>
      </w:r>
      <w:proofErr w:type="spellStart"/>
      <w:r w:rsidRPr="004C0DDE">
        <w:rPr>
          <w:rFonts w:ascii="Times New Roman" w:hAnsi="Times New Roman" w:cs="Times New Roman"/>
          <w:color w:val="000000"/>
          <w:sz w:val="28"/>
          <w:szCs w:val="28"/>
        </w:rPr>
        <w:t>Кіхтенка</w:t>
      </w:r>
      <w:proofErr w:type="spellEnd"/>
      <w:r w:rsidRPr="004C0DDE">
        <w:rPr>
          <w:rFonts w:ascii="Times New Roman" w:hAnsi="Times New Roman" w:cs="Times New Roman"/>
          <w:color w:val="000000"/>
          <w:sz w:val="28"/>
          <w:szCs w:val="28"/>
        </w:rPr>
        <w:t xml:space="preserve"> С</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О</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 xml:space="preserve">, відкритою за </w:t>
      </w:r>
      <w:r>
        <w:rPr>
          <w:rFonts w:ascii="Times New Roman" w:hAnsi="Times New Roman" w:cs="Times New Roman"/>
          <w:color w:val="000000"/>
          <w:sz w:val="28"/>
          <w:szCs w:val="28"/>
        </w:rPr>
        <w:t xml:space="preserve">дисциплінарною </w:t>
      </w:r>
      <w:r w:rsidRPr="004C0DDE">
        <w:rPr>
          <w:rFonts w:ascii="Times New Roman" w:hAnsi="Times New Roman" w:cs="Times New Roman"/>
          <w:color w:val="000000"/>
          <w:sz w:val="28"/>
          <w:szCs w:val="28"/>
        </w:rPr>
        <w:t>скаргою Салати О</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О</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 xml:space="preserve"> (єдиний унікальний номер С-627/0/7-21), в одну дисциплінарну справу і переда</w:t>
      </w:r>
      <w:r>
        <w:rPr>
          <w:rFonts w:ascii="Times New Roman" w:hAnsi="Times New Roman" w:cs="Times New Roman"/>
          <w:color w:val="000000"/>
          <w:sz w:val="28"/>
          <w:szCs w:val="28"/>
        </w:rPr>
        <w:t>но</w:t>
      </w:r>
      <w:r w:rsidRPr="004C0DDE">
        <w:rPr>
          <w:rFonts w:ascii="Times New Roman" w:hAnsi="Times New Roman" w:cs="Times New Roman"/>
          <w:color w:val="000000"/>
          <w:sz w:val="28"/>
          <w:szCs w:val="28"/>
        </w:rPr>
        <w:t xml:space="preserve"> її на розгляд Третьої Дисциплінарної палати Вищої ради правосуддя.</w:t>
      </w:r>
      <w:r>
        <w:rPr>
          <w:rFonts w:ascii="Times New Roman" w:hAnsi="Times New Roman" w:cs="Times New Roman"/>
          <w:color w:val="000000"/>
          <w:sz w:val="28"/>
          <w:szCs w:val="28"/>
        </w:rPr>
        <w:t xml:space="preserve"> Підготовку</w:t>
      </w:r>
      <w:r w:rsidRPr="004C0DDE">
        <w:rPr>
          <w:rFonts w:ascii="Times New Roman" w:hAnsi="Times New Roman" w:cs="Times New Roman"/>
          <w:color w:val="000000"/>
          <w:sz w:val="28"/>
          <w:szCs w:val="28"/>
        </w:rPr>
        <w:t xml:space="preserve"> до розгляду </w:t>
      </w:r>
      <w:r w:rsidRPr="004C0DDE">
        <w:rPr>
          <w:rFonts w:ascii="Times New Roman" w:hAnsi="Times New Roman" w:cs="Times New Roman"/>
          <w:color w:val="000000"/>
          <w:sz w:val="28"/>
          <w:szCs w:val="28"/>
        </w:rPr>
        <w:lastRenderedPageBreak/>
        <w:t>об’єднаної дисциплінарної справи доруч</w:t>
      </w:r>
      <w:r>
        <w:rPr>
          <w:rFonts w:ascii="Times New Roman" w:hAnsi="Times New Roman" w:cs="Times New Roman"/>
          <w:color w:val="000000"/>
          <w:sz w:val="28"/>
          <w:szCs w:val="28"/>
        </w:rPr>
        <w:t xml:space="preserve">ено </w:t>
      </w:r>
      <w:r w:rsidRPr="004C0DDE">
        <w:rPr>
          <w:rFonts w:ascii="Times New Roman" w:hAnsi="Times New Roman" w:cs="Times New Roman"/>
          <w:color w:val="000000"/>
          <w:sz w:val="28"/>
          <w:szCs w:val="28"/>
        </w:rPr>
        <w:t xml:space="preserve">члену Третьої Дисциплінарної палати Вищої ради правосуддя </w:t>
      </w:r>
      <w:proofErr w:type="spellStart"/>
      <w:r w:rsidRPr="004C0DDE">
        <w:rPr>
          <w:rFonts w:ascii="Times New Roman" w:hAnsi="Times New Roman" w:cs="Times New Roman"/>
          <w:color w:val="000000"/>
          <w:sz w:val="28"/>
          <w:szCs w:val="28"/>
        </w:rPr>
        <w:t>Гречківському</w:t>
      </w:r>
      <w:proofErr w:type="spellEnd"/>
      <w:r w:rsidRPr="004C0DDE">
        <w:rPr>
          <w:rFonts w:ascii="Times New Roman" w:hAnsi="Times New Roman" w:cs="Times New Roman"/>
          <w:color w:val="000000"/>
          <w:sz w:val="28"/>
          <w:szCs w:val="28"/>
        </w:rPr>
        <w:t xml:space="preserve"> П</w:t>
      </w:r>
      <w:r>
        <w:rPr>
          <w:rFonts w:ascii="Times New Roman" w:hAnsi="Times New Roman" w:cs="Times New Roman"/>
          <w:color w:val="000000"/>
          <w:sz w:val="28"/>
          <w:szCs w:val="28"/>
        </w:rPr>
        <w:t>.</w:t>
      </w:r>
      <w:r w:rsidRPr="004C0DDE">
        <w:rPr>
          <w:rFonts w:ascii="Times New Roman" w:hAnsi="Times New Roman" w:cs="Times New Roman"/>
          <w:color w:val="000000"/>
          <w:sz w:val="28"/>
          <w:szCs w:val="28"/>
        </w:rPr>
        <w:t>М.</w:t>
      </w:r>
    </w:p>
    <w:p w:rsidR="00FB6129" w:rsidRPr="009B6C04" w:rsidRDefault="00FB6129" w:rsidP="00FB6129">
      <w:pPr>
        <w:spacing w:after="0" w:line="240" w:lineRule="auto"/>
        <w:ind w:firstLine="567"/>
        <w:jc w:val="both"/>
        <w:rPr>
          <w:rFonts w:ascii="Times New Roman" w:eastAsia="Times New Roman" w:hAnsi="Times New Roman" w:cs="Times New Roman"/>
          <w:sz w:val="28"/>
          <w:szCs w:val="28"/>
        </w:rPr>
      </w:pPr>
      <w:r w:rsidRPr="009B6C04">
        <w:rPr>
          <w:rFonts w:ascii="Times New Roman" w:eastAsia="Times New Roman" w:hAnsi="Times New Roman" w:cs="Times New Roman"/>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9B6C04">
        <w:rPr>
          <w:rFonts w:ascii="Times New Roman" w:eastAsia="Times New Roman" w:hAnsi="Times New Roman" w:cs="Times New Roman"/>
          <w:sz w:val="28"/>
          <w:szCs w:val="28"/>
        </w:rPr>
        <w:t>внесено</w:t>
      </w:r>
      <w:proofErr w:type="spellEnd"/>
      <w:r w:rsidRPr="009B6C04">
        <w:rPr>
          <w:rFonts w:ascii="Times New Roman" w:eastAsia="Times New Roman" w:hAnsi="Times New Roman" w:cs="Times New Roman"/>
          <w:sz w:val="28"/>
          <w:szCs w:val="28"/>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FB6129" w:rsidRPr="009B6C04" w:rsidRDefault="00FB6129" w:rsidP="00FB6129">
      <w:pPr>
        <w:autoSpaceDN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Із дня</w:t>
      </w:r>
      <w:r w:rsidRPr="009B6C04">
        <w:rPr>
          <w:rFonts w:ascii="Times New Roman" w:eastAsia="Times New Roman" w:hAnsi="Times New Roman" w:cs="Times New Roman"/>
          <w:sz w:val="28"/>
          <w:szCs w:val="28"/>
        </w:rPr>
        <w:t xml:space="preserve"> набрання ч</w:t>
      </w:r>
      <w:r>
        <w:rPr>
          <w:rFonts w:ascii="Times New Roman" w:eastAsia="Times New Roman" w:hAnsi="Times New Roman" w:cs="Times New Roman"/>
          <w:sz w:val="28"/>
          <w:szCs w:val="28"/>
        </w:rPr>
        <w:t>инності цим З</w:t>
      </w:r>
      <w:r w:rsidRPr="009B6C04">
        <w:rPr>
          <w:rFonts w:ascii="Times New Roman" w:eastAsia="Times New Roman" w:hAnsi="Times New Roman" w:cs="Times New Roman"/>
          <w:sz w:val="28"/>
          <w:szCs w:val="28"/>
        </w:rPr>
        <w:t xml:space="preserve">аконом здійснення дисциплінарних проваджень щодо суддів було </w:t>
      </w:r>
      <w:proofErr w:type="spellStart"/>
      <w:r w:rsidRPr="009B6C04">
        <w:rPr>
          <w:rFonts w:ascii="Times New Roman" w:eastAsia="Times New Roman" w:hAnsi="Times New Roman" w:cs="Times New Roman"/>
          <w:sz w:val="28"/>
          <w:szCs w:val="28"/>
        </w:rPr>
        <w:t>зупинено</w:t>
      </w:r>
      <w:proofErr w:type="spellEnd"/>
      <w:r w:rsidRPr="009B6C04">
        <w:rPr>
          <w:rFonts w:ascii="Times New Roman" w:eastAsia="Times New Roman" w:hAnsi="Times New Roman" w:cs="Times New Roman"/>
          <w:sz w:val="28"/>
          <w:szCs w:val="28"/>
        </w:rPr>
        <w:t>.</w:t>
      </w:r>
    </w:p>
    <w:p w:rsidR="00FB6129" w:rsidRPr="009B6C04" w:rsidRDefault="00FB6129" w:rsidP="00FB6129">
      <w:pPr>
        <w:autoSpaceDN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зв’язку з ухваленням з</w:t>
      </w:r>
      <w:r w:rsidRPr="009B6C04">
        <w:rPr>
          <w:rFonts w:ascii="Times New Roman" w:eastAsia="Times New Roman" w:hAnsi="Times New Roman" w:cs="Times New Roman"/>
          <w:sz w:val="28"/>
          <w:szCs w:val="28"/>
        </w:rPr>
        <w:t xml:space="preserve">аконів України від 6 вересня 2023 року </w:t>
      </w:r>
      <w:r>
        <w:rPr>
          <w:rFonts w:ascii="Times New Roman" w:eastAsia="Times New Roman" w:hAnsi="Times New Roman" w:cs="Times New Roman"/>
          <w:sz w:val="28"/>
          <w:szCs w:val="28"/>
        </w:rPr>
        <w:br/>
      </w:r>
      <w:r w:rsidRPr="009B6C04">
        <w:rPr>
          <w:rFonts w:ascii="Times New Roman" w:eastAsia="Times New Roman" w:hAnsi="Times New Roman" w:cs="Times New Roman"/>
          <w:sz w:val="28"/>
          <w:szCs w:val="28"/>
        </w:rPr>
        <w:t>№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w:t>
      </w:r>
      <w:r>
        <w:rPr>
          <w:rFonts w:ascii="Times New Roman" w:eastAsia="Times New Roman" w:hAnsi="Times New Roman" w:cs="Times New Roman"/>
          <w:sz w:val="28"/>
          <w:szCs w:val="28"/>
        </w:rPr>
        <w:t xml:space="preserve">рів Вищої ради правосуддя», від </w:t>
      </w:r>
      <w:r w:rsidRPr="009B6C04">
        <w:rPr>
          <w:rFonts w:ascii="Times New Roman" w:eastAsia="Times New Roman" w:hAnsi="Times New Roman" w:cs="Times New Roman"/>
          <w:sz w:val="28"/>
          <w:szCs w:val="28"/>
        </w:rPr>
        <w:t xml:space="preserve">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BF056E">
        <w:rPr>
          <w:rFonts w:ascii="Times New Roman" w:eastAsia="Times New Roman" w:hAnsi="Times New Roman" w:cs="Times New Roman"/>
          <w:sz w:val="28"/>
          <w:szCs w:val="28"/>
        </w:rPr>
        <w:br/>
      </w:r>
      <w:r>
        <w:rPr>
          <w:rFonts w:ascii="Times New Roman" w:eastAsia="Times New Roman" w:hAnsi="Times New Roman" w:cs="Times New Roman"/>
          <w:sz w:val="28"/>
          <w:szCs w:val="28"/>
        </w:rPr>
        <w:t xml:space="preserve">із 19 жовтня 2023 року відновлено </w:t>
      </w:r>
      <w:r w:rsidRPr="009B6C04">
        <w:rPr>
          <w:rFonts w:ascii="Times New Roman" w:eastAsia="Times New Roman" w:hAnsi="Times New Roman" w:cs="Times New Roman"/>
          <w:sz w:val="28"/>
          <w:szCs w:val="28"/>
        </w:rPr>
        <w:t xml:space="preserve">дисциплінарну функцію </w:t>
      </w:r>
      <w:r>
        <w:rPr>
          <w:rFonts w:ascii="Times New Roman" w:eastAsia="Times New Roman" w:hAnsi="Times New Roman" w:cs="Times New Roman"/>
          <w:sz w:val="28"/>
          <w:szCs w:val="28"/>
        </w:rPr>
        <w:t>Вищої ради правосуддя</w:t>
      </w:r>
      <w:r w:rsidRPr="009B6C04">
        <w:rPr>
          <w:rFonts w:ascii="Times New Roman" w:eastAsia="Times New Roman" w:hAnsi="Times New Roman" w:cs="Times New Roman"/>
          <w:sz w:val="28"/>
          <w:szCs w:val="28"/>
        </w:rPr>
        <w:t>.</w:t>
      </w:r>
    </w:p>
    <w:p w:rsidR="00FB6129" w:rsidRDefault="00FB6129" w:rsidP="00FB6129">
      <w:pPr>
        <w:autoSpaceDN w:val="0"/>
        <w:spacing w:after="0" w:line="240" w:lineRule="auto"/>
        <w:ind w:firstLine="567"/>
        <w:jc w:val="both"/>
        <w:rPr>
          <w:rFonts w:ascii="Times New Roman" w:eastAsia="Times New Roman" w:hAnsi="Times New Roman" w:cs="Times New Roman"/>
          <w:sz w:val="28"/>
          <w:szCs w:val="28"/>
        </w:rPr>
      </w:pPr>
      <w:r w:rsidRPr="009B6C04">
        <w:rPr>
          <w:rFonts w:ascii="Times New Roman" w:eastAsia="Times New Roman" w:hAnsi="Times New Roman" w:cs="Times New Roman"/>
          <w:sz w:val="28"/>
          <w:szCs w:val="28"/>
        </w:rPr>
        <w:t>Відповідно до пункту 23</w:t>
      </w:r>
      <w:r w:rsidRPr="009B6C04">
        <w:rPr>
          <w:rFonts w:ascii="Times New Roman" w:eastAsia="Times New Roman" w:hAnsi="Times New Roman" w:cs="Times New Roman"/>
          <w:sz w:val="28"/>
          <w:szCs w:val="28"/>
          <w:vertAlign w:val="superscript"/>
        </w:rPr>
        <w:t>7</w:t>
      </w:r>
      <w:r>
        <w:rPr>
          <w:rFonts w:ascii="Times New Roman" w:eastAsia="Times New Roman" w:hAnsi="Times New Roman" w:cs="Times New Roman"/>
          <w:sz w:val="28"/>
          <w:szCs w:val="28"/>
        </w:rPr>
        <w:t xml:space="preserve"> р</w:t>
      </w:r>
      <w:r w:rsidRPr="009B6C04">
        <w:rPr>
          <w:rFonts w:ascii="Times New Roman" w:eastAsia="Times New Roman" w:hAnsi="Times New Roman" w:cs="Times New Roman"/>
          <w:sz w:val="28"/>
          <w:szCs w:val="28"/>
        </w:rPr>
        <w:t>озділу ІІІ «Прикінцев</w:t>
      </w:r>
      <w:r>
        <w:rPr>
          <w:rFonts w:ascii="Times New Roman" w:eastAsia="Times New Roman" w:hAnsi="Times New Roman" w:cs="Times New Roman"/>
          <w:sz w:val="28"/>
          <w:szCs w:val="28"/>
        </w:rPr>
        <w:t xml:space="preserve">і та перехідні положення» </w:t>
      </w:r>
      <w:r w:rsidRPr="009B6C04">
        <w:rPr>
          <w:rFonts w:ascii="Times New Roman" w:eastAsia="Times New Roman" w:hAnsi="Times New Roman" w:cs="Times New Roman"/>
          <w:sz w:val="28"/>
          <w:szCs w:val="28"/>
        </w:rPr>
        <w:t>Закону</w:t>
      </w:r>
      <w:r>
        <w:rPr>
          <w:rFonts w:ascii="Times New Roman" w:eastAsia="Times New Roman" w:hAnsi="Times New Roman" w:cs="Times New Roman"/>
          <w:sz w:val="28"/>
          <w:szCs w:val="28"/>
        </w:rPr>
        <w:t xml:space="preserve"> України «Про Вищу раду правосуддя»</w:t>
      </w:r>
      <w:r w:rsidRPr="009B6C04">
        <w:rPr>
          <w:rFonts w:ascii="Times New Roman" w:eastAsia="Times New Roman" w:hAnsi="Times New Roman" w:cs="Times New Roman"/>
          <w:sz w:val="28"/>
          <w:szCs w:val="28"/>
        </w:rPr>
        <w:t>,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FB6129" w:rsidRPr="009B6C04" w:rsidRDefault="00FB6129" w:rsidP="00FB6129">
      <w:pPr>
        <w:autoSpaceDN w:val="0"/>
        <w:spacing w:after="0" w:line="240" w:lineRule="auto"/>
        <w:ind w:firstLine="567"/>
        <w:jc w:val="both"/>
        <w:rPr>
          <w:rFonts w:ascii="Times New Roman" w:eastAsia="Times New Roman" w:hAnsi="Times New Roman" w:cs="Times New Roman"/>
          <w:sz w:val="28"/>
          <w:szCs w:val="28"/>
        </w:rPr>
      </w:pPr>
      <w:r w:rsidRPr="009B6C04">
        <w:rPr>
          <w:rFonts w:ascii="Times New Roman" w:eastAsia="Times New Roman" w:hAnsi="Times New Roman" w:cs="Times New Roman"/>
          <w:sz w:val="28"/>
          <w:szCs w:val="28"/>
        </w:rPr>
        <w:t xml:space="preserve">Наразі служба дисциплінарних інспекторів Вищої ради правосуддя не </w:t>
      </w:r>
      <w:r>
        <w:rPr>
          <w:rFonts w:ascii="Times New Roman" w:eastAsia="Times New Roman" w:hAnsi="Times New Roman" w:cs="Times New Roman"/>
          <w:sz w:val="28"/>
          <w:szCs w:val="28"/>
        </w:rPr>
        <w:t xml:space="preserve">сформована та не розпочала </w:t>
      </w:r>
      <w:r w:rsidRPr="009B6C04">
        <w:rPr>
          <w:rFonts w:ascii="Times New Roman" w:eastAsia="Times New Roman" w:hAnsi="Times New Roman" w:cs="Times New Roman"/>
          <w:sz w:val="28"/>
          <w:szCs w:val="28"/>
        </w:rPr>
        <w:t>роботу.</w:t>
      </w:r>
    </w:p>
    <w:p w:rsidR="00FB6129" w:rsidRPr="009B6C04" w:rsidRDefault="00FB6129" w:rsidP="00FB6129">
      <w:pPr>
        <w:autoSpaceDN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19 жовтня 2023 року Вища рада правосуддя ухвалила</w:t>
      </w:r>
      <w:r w:rsidRPr="009B6C04">
        <w:rPr>
          <w:rFonts w:ascii="Times New Roman" w:eastAsia="Times New Roman" w:hAnsi="Times New Roman" w:cs="Times New Roman"/>
          <w:sz w:val="28"/>
          <w:szCs w:val="28"/>
        </w:rPr>
        <w:t xml:space="preserve"> рішення </w:t>
      </w:r>
      <w:r>
        <w:rPr>
          <w:rFonts w:ascii="Times New Roman" w:eastAsia="Times New Roman" w:hAnsi="Times New Roman" w:cs="Times New Roman"/>
          <w:sz w:val="28"/>
          <w:szCs w:val="28"/>
        </w:rPr>
        <w:br/>
      </w:r>
      <w:r w:rsidRPr="009B6C04">
        <w:rPr>
          <w:rFonts w:ascii="Times New Roman" w:eastAsia="Times New Roman" w:hAnsi="Times New Roman" w:cs="Times New Roman"/>
          <w:sz w:val="28"/>
          <w:szCs w:val="28"/>
        </w:rPr>
        <w:t>№ 997/0/15-23 «Про розподіл скарг щодо дисциплінарного проступку судді та скарг на рішення про притягнення до дисциплінарної відповідальності судді чи прокурора».</w:t>
      </w:r>
    </w:p>
    <w:p w:rsidR="00FB6129" w:rsidRPr="009B6C04" w:rsidRDefault="00FB6129" w:rsidP="00FB6129">
      <w:pPr>
        <w:autoSpaceDN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 підставі протоколу</w:t>
      </w:r>
      <w:r w:rsidRPr="009B6C04">
        <w:rPr>
          <w:rFonts w:ascii="Times New Roman" w:eastAsia="Times New Roman" w:hAnsi="Times New Roman" w:cs="Times New Roman"/>
          <w:sz w:val="28"/>
          <w:szCs w:val="28"/>
        </w:rPr>
        <w:t xml:space="preserve"> повторного автоматизованого визначення члена  Вищої ради правосуддя від 3 л</w:t>
      </w:r>
      <w:r>
        <w:rPr>
          <w:rFonts w:ascii="Times New Roman" w:eastAsia="Times New Roman" w:hAnsi="Times New Roman" w:cs="Times New Roman"/>
          <w:sz w:val="28"/>
          <w:szCs w:val="28"/>
        </w:rPr>
        <w:t>истопада 2023 року дисциплінарні справи</w:t>
      </w:r>
      <w:r w:rsidRPr="009B6C04">
        <w:rPr>
          <w:rFonts w:ascii="Times New Roman" w:eastAsia="Times New Roman" w:hAnsi="Times New Roman" w:cs="Times New Roman"/>
          <w:sz w:val="28"/>
          <w:szCs w:val="28"/>
        </w:rPr>
        <w:t xml:space="preserve"> щодо судді </w:t>
      </w:r>
      <w:r w:rsidRPr="004C0DDE">
        <w:rPr>
          <w:rFonts w:ascii="Times New Roman" w:hAnsi="Times New Roman" w:cs="Times New Roman"/>
          <w:color w:val="000000"/>
          <w:sz w:val="28"/>
          <w:szCs w:val="28"/>
        </w:rPr>
        <w:t xml:space="preserve">Богуславського районного суду Київської області </w:t>
      </w:r>
      <w:proofErr w:type="spellStart"/>
      <w:r w:rsidRPr="004C0DDE">
        <w:rPr>
          <w:rFonts w:ascii="Times New Roman" w:hAnsi="Times New Roman" w:cs="Times New Roman"/>
          <w:color w:val="000000"/>
          <w:sz w:val="28"/>
          <w:szCs w:val="28"/>
        </w:rPr>
        <w:t>Кіхтенка</w:t>
      </w:r>
      <w:proofErr w:type="spellEnd"/>
      <w:r w:rsidRPr="004C0DDE">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w:t>
      </w:r>
      <w:r w:rsidRPr="009B6C04">
        <w:rPr>
          <w:rFonts w:ascii="Times New Roman" w:eastAsia="Times New Roman" w:hAnsi="Times New Roman" w:cs="Times New Roman"/>
          <w:sz w:val="28"/>
          <w:szCs w:val="28"/>
        </w:rPr>
        <w:t xml:space="preserve">передано члену Третьої Дисциплінарної палати Вищої ради правосуддя </w:t>
      </w:r>
      <w:proofErr w:type="spellStart"/>
      <w:r w:rsidRPr="009B6C04">
        <w:rPr>
          <w:rFonts w:ascii="Times New Roman" w:eastAsia="Times New Roman" w:hAnsi="Times New Roman" w:cs="Times New Roman"/>
          <w:sz w:val="28"/>
          <w:szCs w:val="28"/>
        </w:rPr>
        <w:t>Кандзюбі</w:t>
      </w:r>
      <w:proofErr w:type="spellEnd"/>
      <w:r w:rsidRPr="009B6C04">
        <w:rPr>
          <w:rFonts w:ascii="Times New Roman" w:eastAsia="Times New Roman" w:hAnsi="Times New Roman" w:cs="Times New Roman"/>
          <w:sz w:val="28"/>
          <w:szCs w:val="28"/>
        </w:rPr>
        <w:t xml:space="preserve"> О.В. для підготовки до розгляду Дисциплінарною палатою. </w:t>
      </w:r>
    </w:p>
    <w:p w:rsidR="00DD091D" w:rsidRPr="00277CC8" w:rsidRDefault="00277CC8" w:rsidP="00277CC8">
      <w:pPr>
        <w:spacing w:after="0" w:line="240" w:lineRule="auto"/>
        <w:ind w:firstLine="567"/>
        <w:jc w:val="both"/>
        <w:rPr>
          <w:rFonts w:ascii="Times New Roman" w:eastAsia="Times New Roman" w:hAnsi="Times New Roman" w:cs="Times New Roman"/>
          <w:sz w:val="28"/>
          <w:szCs w:val="28"/>
        </w:rPr>
      </w:pPr>
      <w:r w:rsidRPr="00277CC8">
        <w:rPr>
          <w:rFonts w:ascii="Times New Roman" w:eastAsia="Times New Roman" w:hAnsi="Times New Roman" w:cs="Times New Roman"/>
          <w:sz w:val="28"/>
          <w:szCs w:val="28"/>
        </w:rPr>
        <w:t>4 січня 202</w:t>
      </w:r>
      <w:r w:rsidRPr="00CF105D">
        <w:rPr>
          <w:rFonts w:ascii="Times New Roman" w:eastAsia="Times New Roman" w:hAnsi="Times New Roman" w:cs="Times New Roman"/>
          <w:sz w:val="28"/>
          <w:szCs w:val="28"/>
          <w:lang w:val="ru-RU"/>
        </w:rPr>
        <w:t>4</w:t>
      </w:r>
      <w:r w:rsidR="00DD091D" w:rsidRPr="00277CC8">
        <w:rPr>
          <w:rFonts w:ascii="Times New Roman" w:eastAsia="Times New Roman" w:hAnsi="Times New Roman" w:cs="Times New Roman"/>
          <w:sz w:val="28"/>
          <w:szCs w:val="28"/>
        </w:rPr>
        <w:t xml:space="preserve"> року член Третьої Дисциплінарної палати Вищої ради правосуддя </w:t>
      </w:r>
      <w:proofErr w:type="spellStart"/>
      <w:r w:rsidR="00DD091D" w:rsidRPr="00277CC8">
        <w:rPr>
          <w:rFonts w:ascii="Times New Roman" w:eastAsia="Times New Roman" w:hAnsi="Times New Roman" w:cs="Times New Roman"/>
          <w:sz w:val="28"/>
          <w:szCs w:val="28"/>
        </w:rPr>
        <w:t>Кандзюба</w:t>
      </w:r>
      <w:proofErr w:type="spellEnd"/>
      <w:r w:rsidR="00DD091D" w:rsidRPr="00277CC8">
        <w:rPr>
          <w:rFonts w:ascii="Times New Roman" w:eastAsia="Times New Roman" w:hAnsi="Times New Roman" w:cs="Times New Roman"/>
          <w:sz w:val="28"/>
          <w:szCs w:val="28"/>
        </w:rPr>
        <w:t xml:space="preserve"> О.В. підготував висновок за результатами підготовки справи до розгляду та повідомив суддю </w:t>
      </w:r>
      <w:proofErr w:type="spellStart"/>
      <w:r w:rsidR="00CC1897">
        <w:rPr>
          <w:rFonts w:ascii="Times New Roman" w:eastAsia="Times New Roman" w:hAnsi="Times New Roman" w:cs="Times New Roman"/>
          <w:sz w:val="28"/>
          <w:szCs w:val="28"/>
        </w:rPr>
        <w:t>Кіхтенка</w:t>
      </w:r>
      <w:proofErr w:type="spellEnd"/>
      <w:r w:rsidR="00CC1897">
        <w:rPr>
          <w:rFonts w:ascii="Times New Roman" w:eastAsia="Times New Roman" w:hAnsi="Times New Roman" w:cs="Times New Roman"/>
          <w:sz w:val="28"/>
          <w:szCs w:val="28"/>
        </w:rPr>
        <w:t xml:space="preserve"> С.О.,</w:t>
      </w:r>
      <w:r w:rsidR="00DD091D" w:rsidRPr="00277CC8">
        <w:rPr>
          <w:rFonts w:ascii="Times New Roman" w:eastAsia="Times New Roman" w:hAnsi="Times New Roman" w:cs="Times New Roman"/>
          <w:sz w:val="28"/>
          <w:szCs w:val="28"/>
        </w:rPr>
        <w:t xml:space="preserve"> скаржників</w:t>
      </w:r>
      <w:r w:rsidR="003C3A52">
        <w:rPr>
          <w:rFonts w:ascii="Times New Roman" w:eastAsia="Times New Roman" w:hAnsi="Times New Roman" w:cs="Times New Roman"/>
          <w:sz w:val="28"/>
          <w:szCs w:val="28"/>
        </w:rPr>
        <w:t xml:space="preserve"> </w:t>
      </w:r>
      <w:r w:rsidR="00CC1897">
        <w:rPr>
          <w:rFonts w:ascii="Times New Roman" w:eastAsia="Times New Roman" w:hAnsi="Times New Roman" w:cs="Times New Roman"/>
          <w:sz w:val="28"/>
          <w:szCs w:val="28"/>
        </w:rPr>
        <w:br/>
        <w:t>Васильєву Г.М. та Салату О.О.</w:t>
      </w:r>
      <w:r w:rsidR="00DD091D" w:rsidRPr="00277CC8">
        <w:rPr>
          <w:rFonts w:ascii="Times New Roman" w:eastAsia="Times New Roman" w:hAnsi="Times New Roman" w:cs="Times New Roman"/>
          <w:sz w:val="28"/>
          <w:szCs w:val="28"/>
        </w:rPr>
        <w:t xml:space="preserve"> про можливість ознайомлення із </w:t>
      </w:r>
      <w:proofErr w:type="spellStart"/>
      <w:r w:rsidR="00DD091D" w:rsidRPr="00277CC8">
        <w:rPr>
          <w:rFonts w:ascii="Times New Roman" w:eastAsia="Times New Roman" w:hAnsi="Times New Roman" w:cs="Times New Roman"/>
          <w:sz w:val="28"/>
          <w:szCs w:val="28"/>
        </w:rPr>
        <w:t>проєктом</w:t>
      </w:r>
      <w:proofErr w:type="spellEnd"/>
      <w:r w:rsidR="00DD091D" w:rsidRPr="00277CC8">
        <w:rPr>
          <w:rFonts w:ascii="Times New Roman" w:eastAsia="Times New Roman" w:hAnsi="Times New Roman" w:cs="Times New Roman"/>
          <w:sz w:val="28"/>
          <w:szCs w:val="28"/>
        </w:rPr>
        <w:t xml:space="preserve"> висновку та матеріалами дисциплінарної справи в порядку, визначеному главою 27 Регламенту Вищої ради правосуддя.</w:t>
      </w:r>
    </w:p>
    <w:p w:rsidR="00DD091D" w:rsidRPr="00DD091D" w:rsidRDefault="00DD091D" w:rsidP="00277CC8">
      <w:pPr>
        <w:spacing w:after="0" w:line="240" w:lineRule="auto"/>
        <w:ind w:firstLine="567"/>
        <w:jc w:val="both"/>
        <w:rPr>
          <w:rFonts w:ascii="Times New Roman" w:eastAsia="Times New Roman" w:hAnsi="Times New Roman" w:cs="Times New Roman"/>
          <w:sz w:val="28"/>
          <w:szCs w:val="28"/>
        </w:rPr>
      </w:pPr>
      <w:r w:rsidRPr="00277CC8">
        <w:rPr>
          <w:rFonts w:ascii="Times New Roman" w:eastAsia="Times New Roman" w:hAnsi="Times New Roman" w:cs="Times New Roman"/>
          <w:sz w:val="28"/>
          <w:szCs w:val="28"/>
        </w:rPr>
        <w:lastRenderedPageBreak/>
        <w:t>Про засідання Третьої Дисциплінарн</w:t>
      </w:r>
      <w:r w:rsidR="00CC1897">
        <w:rPr>
          <w:rFonts w:ascii="Times New Roman" w:eastAsia="Times New Roman" w:hAnsi="Times New Roman" w:cs="Times New Roman"/>
          <w:sz w:val="28"/>
          <w:szCs w:val="28"/>
        </w:rPr>
        <w:t xml:space="preserve">ої палати Вищої ради правосуддя, яке було заплановане на </w:t>
      </w:r>
      <w:r w:rsidR="00277CC8" w:rsidRPr="00277CC8">
        <w:rPr>
          <w:rFonts w:ascii="Times New Roman" w:eastAsia="Times New Roman" w:hAnsi="Times New Roman" w:cs="Times New Roman"/>
          <w:sz w:val="28"/>
          <w:szCs w:val="28"/>
        </w:rPr>
        <w:t>17 січня 2024</w:t>
      </w:r>
      <w:r w:rsidR="00CC1897">
        <w:rPr>
          <w:rFonts w:ascii="Times New Roman" w:eastAsia="Times New Roman" w:hAnsi="Times New Roman" w:cs="Times New Roman"/>
          <w:sz w:val="28"/>
          <w:szCs w:val="28"/>
        </w:rPr>
        <w:t xml:space="preserve"> року суддя </w:t>
      </w:r>
      <w:proofErr w:type="spellStart"/>
      <w:r w:rsidR="00CC1897">
        <w:rPr>
          <w:rFonts w:ascii="Times New Roman" w:eastAsia="Times New Roman" w:hAnsi="Times New Roman" w:cs="Times New Roman"/>
          <w:sz w:val="28"/>
          <w:szCs w:val="28"/>
        </w:rPr>
        <w:t>Кіхтенко</w:t>
      </w:r>
      <w:proofErr w:type="spellEnd"/>
      <w:r w:rsidR="00277CC8" w:rsidRPr="00277CC8">
        <w:rPr>
          <w:rFonts w:ascii="Times New Roman" w:eastAsia="Times New Roman" w:hAnsi="Times New Roman" w:cs="Times New Roman"/>
          <w:sz w:val="28"/>
          <w:szCs w:val="28"/>
        </w:rPr>
        <w:t xml:space="preserve"> С.О.</w:t>
      </w:r>
      <w:r w:rsidR="00CC1897">
        <w:rPr>
          <w:rFonts w:ascii="Times New Roman" w:eastAsia="Times New Roman" w:hAnsi="Times New Roman" w:cs="Times New Roman"/>
          <w:sz w:val="28"/>
          <w:szCs w:val="28"/>
        </w:rPr>
        <w:t>,</w:t>
      </w:r>
      <w:r w:rsidRPr="00277CC8">
        <w:rPr>
          <w:rFonts w:ascii="Times New Roman" w:eastAsia="Times New Roman" w:hAnsi="Times New Roman" w:cs="Times New Roman"/>
          <w:sz w:val="28"/>
          <w:szCs w:val="28"/>
        </w:rPr>
        <w:t xml:space="preserve"> скаржники </w:t>
      </w:r>
      <w:r w:rsidR="00CC1897" w:rsidRPr="00CC1897">
        <w:rPr>
          <w:rFonts w:ascii="Times New Roman" w:eastAsia="Times New Roman" w:hAnsi="Times New Roman" w:cs="Times New Roman"/>
          <w:sz w:val="28"/>
          <w:szCs w:val="28"/>
        </w:rPr>
        <w:t>В</w:t>
      </w:r>
      <w:r w:rsidR="00CC1897">
        <w:rPr>
          <w:rFonts w:ascii="Times New Roman" w:eastAsia="Times New Roman" w:hAnsi="Times New Roman" w:cs="Times New Roman"/>
          <w:sz w:val="28"/>
          <w:szCs w:val="28"/>
        </w:rPr>
        <w:t>асильєва</w:t>
      </w:r>
      <w:r w:rsidR="00CC1897" w:rsidRPr="00CC1897">
        <w:rPr>
          <w:rFonts w:ascii="Times New Roman" w:eastAsia="Times New Roman" w:hAnsi="Times New Roman" w:cs="Times New Roman"/>
          <w:sz w:val="28"/>
          <w:szCs w:val="28"/>
        </w:rPr>
        <w:t xml:space="preserve"> Г.М. та </w:t>
      </w:r>
      <w:proofErr w:type="spellStart"/>
      <w:r w:rsidR="00CC1897" w:rsidRPr="00CC1897">
        <w:rPr>
          <w:rFonts w:ascii="Times New Roman" w:eastAsia="Times New Roman" w:hAnsi="Times New Roman" w:cs="Times New Roman"/>
          <w:sz w:val="28"/>
          <w:szCs w:val="28"/>
        </w:rPr>
        <w:t>С</w:t>
      </w:r>
      <w:r w:rsidR="00CC1897">
        <w:rPr>
          <w:rFonts w:ascii="Times New Roman" w:eastAsia="Times New Roman" w:hAnsi="Times New Roman" w:cs="Times New Roman"/>
          <w:sz w:val="28"/>
          <w:szCs w:val="28"/>
        </w:rPr>
        <w:t>алата</w:t>
      </w:r>
      <w:proofErr w:type="spellEnd"/>
      <w:r w:rsidR="00CC1897" w:rsidRPr="00CC1897">
        <w:rPr>
          <w:rFonts w:ascii="Times New Roman" w:eastAsia="Times New Roman" w:hAnsi="Times New Roman" w:cs="Times New Roman"/>
          <w:sz w:val="28"/>
          <w:szCs w:val="28"/>
        </w:rPr>
        <w:t xml:space="preserve"> О.О. </w:t>
      </w:r>
      <w:r w:rsidRPr="00277CC8">
        <w:rPr>
          <w:rFonts w:ascii="Times New Roman" w:eastAsia="Times New Roman" w:hAnsi="Times New Roman" w:cs="Times New Roman"/>
          <w:sz w:val="28"/>
          <w:szCs w:val="28"/>
        </w:rPr>
        <w:t xml:space="preserve">повідомлені своєчасно і належним чином у порядку та строки, що встановлені Законом України «Про Вищу раду правосуддя», повідомлення про засідання дисциплінарного органу розміщено на офіційному </w:t>
      </w:r>
      <w:proofErr w:type="spellStart"/>
      <w:r w:rsidRPr="00277CC8">
        <w:rPr>
          <w:rFonts w:ascii="Times New Roman" w:eastAsia="Times New Roman" w:hAnsi="Times New Roman" w:cs="Times New Roman"/>
          <w:sz w:val="28"/>
          <w:szCs w:val="28"/>
        </w:rPr>
        <w:t>вебсайті</w:t>
      </w:r>
      <w:proofErr w:type="spellEnd"/>
      <w:r w:rsidRPr="00277CC8">
        <w:rPr>
          <w:rFonts w:ascii="Times New Roman" w:eastAsia="Times New Roman" w:hAnsi="Times New Roman" w:cs="Times New Roman"/>
          <w:sz w:val="28"/>
          <w:szCs w:val="28"/>
        </w:rPr>
        <w:t xml:space="preserve"> Вищої ради правосуддя.</w:t>
      </w:r>
    </w:p>
    <w:p w:rsidR="00F771E8" w:rsidRPr="00206F30" w:rsidRDefault="00277CC8" w:rsidP="00277CC8">
      <w:pPr>
        <w:spacing w:after="0" w:line="240" w:lineRule="auto"/>
        <w:ind w:firstLine="567"/>
        <w:jc w:val="both"/>
        <w:rPr>
          <w:rFonts w:ascii="Calibri" w:eastAsia="Calibri" w:hAnsi="Calibri" w:cs="Times New Roman"/>
        </w:rPr>
      </w:pPr>
      <w:r w:rsidRPr="00C96D92">
        <w:rPr>
          <w:rFonts w:ascii="Times New Roman" w:eastAsia="Times New Roman" w:hAnsi="Times New Roman" w:cs="Times New Roman"/>
          <w:sz w:val="28"/>
          <w:szCs w:val="28"/>
        </w:rPr>
        <w:t>17 січня 2024</w:t>
      </w:r>
      <w:r w:rsidR="00473BB4" w:rsidRPr="00C96D92">
        <w:rPr>
          <w:rFonts w:ascii="Times New Roman" w:eastAsia="Times New Roman" w:hAnsi="Times New Roman" w:cs="Times New Roman"/>
          <w:sz w:val="28"/>
          <w:szCs w:val="28"/>
        </w:rPr>
        <w:t xml:space="preserve"> року на засідання Третьої</w:t>
      </w:r>
      <w:r w:rsidR="00AB7E9D">
        <w:rPr>
          <w:rFonts w:ascii="Times New Roman" w:eastAsia="Times New Roman" w:hAnsi="Times New Roman" w:cs="Times New Roman"/>
          <w:sz w:val="28"/>
          <w:szCs w:val="28"/>
        </w:rPr>
        <w:t xml:space="preserve"> Дисциплінарної палати</w:t>
      </w:r>
      <w:r w:rsidR="00314F01" w:rsidRPr="00C96D92">
        <w:rPr>
          <w:rFonts w:ascii="Times New Roman" w:eastAsia="Times New Roman" w:hAnsi="Times New Roman" w:cs="Times New Roman"/>
          <w:sz w:val="28"/>
          <w:szCs w:val="28"/>
        </w:rPr>
        <w:t xml:space="preserve"> Вищої ради правосуддя </w:t>
      </w:r>
      <w:r w:rsidR="00F0409F" w:rsidRPr="00C96D92">
        <w:rPr>
          <w:rFonts w:ascii="Times New Roman" w:eastAsia="Times New Roman" w:hAnsi="Times New Roman" w:cs="Times New Roman"/>
          <w:sz w:val="28"/>
          <w:szCs w:val="28"/>
        </w:rPr>
        <w:t xml:space="preserve">суддя </w:t>
      </w:r>
      <w:proofErr w:type="spellStart"/>
      <w:r w:rsidR="00F0409F" w:rsidRPr="00C96D92">
        <w:rPr>
          <w:rFonts w:ascii="Times New Roman" w:eastAsia="Times New Roman" w:hAnsi="Times New Roman" w:cs="Times New Roman"/>
          <w:sz w:val="28"/>
          <w:szCs w:val="28"/>
        </w:rPr>
        <w:t>Кіхтенко</w:t>
      </w:r>
      <w:proofErr w:type="spellEnd"/>
      <w:r w:rsidR="00F0409F" w:rsidRPr="00C96D92">
        <w:rPr>
          <w:rFonts w:ascii="Times New Roman" w:eastAsia="Times New Roman" w:hAnsi="Times New Roman" w:cs="Times New Roman"/>
          <w:sz w:val="28"/>
          <w:szCs w:val="28"/>
        </w:rPr>
        <w:t xml:space="preserve"> С.О.</w:t>
      </w:r>
      <w:r w:rsidR="00C96D92">
        <w:rPr>
          <w:rFonts w:ascii="Times New Roman" w:eastAsia="Times New Roman" w:hAnsi="Times New Roman" w:cs="Times New Roman"/>
          <w:sz w:val="28"/>
          <w:szCs w:val="28"/>
        </w:rPr>
        <w:t xml:space="preserve"> не прибув.</w:t>
      </w:r>
    </w:p>
    <w:p w:rsidR="00C31584" w:rsidRDefault="00AB7E9D" w:rsidP="00C31584">
      <w:pPr>
        <w:spacing w:after="0" w:line="240" w:lineRule="auto"/>
        <w:ind w:firstLine="567"/>
        <w:jc w:val="both"/>
        <w:rPr>
          <w:rFonts w:ascii="Times New Roman" w:hAnsi="Times New Roman" w:cs="Times New Roman"/>
          <w:color w:val="1D1D1B"/>
          <w:sz w:val="28"/>
          <w:szCs w:val="28"/>
        </w:rPr>
      </w:pPr>
      <w:r w:rsidRPr="00C31584">
        <w:rPr>
          <w:rFonts w:ascii="Times New Roman" w:hAnsi="Times New Roman" w:cs="Times New Roman"/>
          <w:color w:val="1D1D1B"/>
          <w:sz w:val="28"/>
          <w:szCs w:val="28"/>
        </w:rPr>
        <w:t xml:space="preserve">17 січня 2024 року </w:t>
      </w:r>
      <w:r>
        <w:rPr>
          <w:rFonts w:ascii="Times New Roman" w:hAnsi="Times New Roman" w:cs="Times New Roman"/>
          <w:color w:val="1D1D1B"/>
          <w:sz w:val="28"/>
          <w:szCs w:val="28"/>
        </w:rPr>
        <w:t>н</w:t>
      </w:r>
      <w:r w:rsidR="00C31584" w:rsidRPr="00C31584">
        <w:rPr>
          <w:rFonts w:ascii="Times New Roman" w:hAnsi="Times New Roman" w:cs="Times New Roman"/>
          <w:color w:val="1D1D1B"/>
          <w:sz w:val="28"/>
          <w:szCs w:val="28"/>
        </w:rPr>
        <w:t xml:space="preserve">а засідання Третьої Дисциплінарної палати Вищої ради правосуддя </w:t>
      </w:r>
      <w:r w:rsidR="00C31584">
        <w:rPr>
          <w:rFonts w:ascii="Times New Roman" w:hAnsi="Times New Roman" w:cs="Times New Roman"/>
          <w:sz w:val="28"/>
          <w:szCs w:val="28"/>
        </w:rPr>
        <w:t>ск</w:t>
      </w:r>
      <w:r>
        <w:rPr>
          <w:rFonts w:ascii="Times New Roman" w:hAnsi="Times New Roman" w:cs="Times New Roman"/>
          <w:sz w:val="28"/>
          <w:szCs w:val="28"/>
        </w:rPr>
        <w:t xml:space="preserve">аржник </w:t>
      </w:r>
      <w:proofErr w:type="spellStart"/>
      <w:r>
        <w:rPr>
          <w:rFonts w:ascii="Times New Roman" w:hAnsi="Times New Roman" w:cs="Times New Roman"/>
          <w:sz w:val="28"/>
          <w:szCs w:val="28"/>
        </w:rPr>
        <w:t>Салата</w:t>
      </w:r>
      <w:proofErr w:type="spellEnd"/>
      <w:r>
        <w:rPr>
          <w:rFonts w:ascii="Times New Roman" w:hAnsi="Times New Roman" w:cs="Times New Roman"/>
          <w:sz w:val="28"/>
          <w:szCs w:val="28"/>
        </w:rPr>
        <w:t xml:space="preserve"> О.О. не прибув</w:t>
      </w:r>
      <w:r w:rsidR="00C31584">
        <w:rPr>
          <w:rFonts w:ascii="Times New Roman" w:hAnsi="Times New Roman" w:cs="Times New Roman"/>
          <w:sz w:val="28"/>
          <w:szCs w:val="28"/>
        </w:rPr>
        <w:t>,</w:t>
      </w:r>
      <w:r w:rsidR="00C31584" w:rsidRPr="00C31584">
        <w:rPr>
          <w:rFonts w:ascii="Times New Roman" w:hAnsi="Times New Roman" w:cs="Times New Roman"/>
          <w:color w:val="1D1D1B"/>
          <w:sz w:val="28"/>
          <w:szCs w:val="28"/>
        </w:rPr>
        <w:t xml:space="preserve"> електронною поштою надіслав заяву, в якій </w:t>
      </w:r>
      <w:r w:rsidR="00C31584">
        <w:rPr>
          <w:rFonts w:ascii="Times New Roman" w:hAnsi="Times New Roman" w:cs="Times New Roman"/>
          <w:color w:val="1D1D1B"/>
          <w:sz w:val="28"/>
          <w:szCs w:val="28"/>
        </w:rPr>
        <w:t xml:space="preserve">повідомив про відсутність технічної можливості взяти участь у засіданні в режимі </w:t>
      </w:r>
      <w:proofErr w:type="spellStart"/>
      <w:r w:rsidR="00C31584">
        <w:rPr>
          <w:rFonts w:ascii="Times New Roman" w:hAnsi="Times New Roman" w:cs="Times New Roman"/>
          <w:color w:val="1D1D1B"/>
          <w:sz w:val="28"/>
          <w:szCs w:val="28"/>
        </w:rPr>
        <w:t>відеоконференції</w:t>
      </w:r>
      <w:proofErr w:type="spellEnd"/>
      <w:r w:rsidR="00C31584">
        <w:rPr>
          <w:rFonts w:ascii="Times New Roman" w:hAnsi="Times New Roman" w:cs="Times New Roman"/>
          <w:color w:val="1D1D1B"/>
          <w:sz w:val="28"/>
          <w:szCs w:val="28"/>
        </w:rPr>
        <w:t xml:space="preserve"> та </w:t>
      </w:r>
      <w:r w:rsidR="00C31584" w:rsidRPr="00C31584">
        <w:rPr>
          <w:rFonts w:ascii="Times New Roman" w:hAnsi="Times New Roman" w:cs="Times New Roman"/>
          <w:color w:val="1D1D1B"/>
          <w:sz w:val="28"/>
          <w:szCs w:val="28"/>
        </w:rPr>
        <w:t>просив розгляд дисциплінарної справи провести без його участі</w:t>
      </w:r>
      <w:r w:rsidR="00C31584">
        <w:rPr>
          <w:rFonts w:ascii="Times New Roman" w:hAnsi="Times New Roman" w:cs="Times New Roman"/>
          <w:color w:val="1D1D1B"/>
          <w:sz w:val="28"/>
          <w:szCs w:val="28"/>
        </w:rPr>
        <w:t>.</w:t>
      </w:r>
      <w:r w:rsidR="00C96D92">
        <w:rPr>
          <w:rFonts w:ascii="Times New Roman" w:hAnsi="Times New Roman" w:cs="Times New Roman"/>
          <w:color w:val="1D1D1B"/>
          <w:sz w:val="28"/>
          <w:szCs w:val="28"/>
        </w:rPr>
        <w:t xml:space="preserve"> </w:t>
      </w:r>
    </w:p>
    <w:p w:rsidR="00C96D92" w:rsidRDefault="00AB7E9D" w:rsidP="00C31584">
      <w:pPr>
        <w:spacing w:after="0" w:line="240" w:lineRule="auto"/>
        <w:ind w:firstLine="567"/>
        <w:jc w:val="both"/>
        <w:rPr>
          <w:rFonts w:ascii="Times New Roman" w:hAnsi="Times New Roman" w:cs="Times New Roman"/>
          <w:color w:val="1D1D1B"/>
          <w:sz w:val="28"/>
          <w:szCs w:val="28"/>
        </w:rPr>
      </w:pPr>
      <w:r w:rsidRPr="00C96D92">
        <w:rPr>
          <w:rFonts w:ascii="Times New Roman" w:hAnsi="Times New Roman" w:cs="Times New Roman"/>
          <w:color w:val="1D1D1B"/>
          <w:sz w:val="28"/>
          <w:szCs w:val="28"/>
        </w:rPr>
        <w:t xml:space="preserve">17 січня 2024 року </w:t>
      </w:r>
      <w:r>
        <w:rPr>
          <w:rFonts w:ascii="Times New Roman" w:hAnsi="Times New Roman" w:cs="Times New Roman"/>
          <w:color w:val="1D1D1B"/>
          <w:sz w:val="28"/>
          <w:szCs w:val="28"/>
        </w:rPr>
        <w:t>н</w:t>
      </w:r>
      <w:r w:rsidR="00C96D92" w:rsidRPr="00C96D92">
        <w:rPr>
          <w:rFonts w:ascii="Times New Roman" w:hAnsi="Times New Roman" w:cs="Times New Roman"/>
          <w:color w:val="1D1D1B"/>
          <w:sz w:val="28"/>
          <w:szCs w:val="28"/>
        </w:rPr>
        <w:t xml:space="preserve">а засідання Третьої Дисциплінарної палати Вищої ради правосуддя </w:t>
      </w:r>
      <w:r w:rsidR="00C96D92">
        <w:rPr>
          <w:rFonts w:ascii="Times New Roman" w:hAnsi="Times New Roman" w:cs="Times New Roman"/>
          <w:color w:val="1D1D1B"/>
          <w:sz w:val="28"/>
          <w:szCs w:val="28"/>
        </w:rPr>
        <w:t>скаржниця Васильєва Г.М</w:t>
      </w:r>
      <w:r>
        <w:rPr>
          <w:rFonts w:ascii="Times New Roman" w:hAnsi="Times New Roman" w:cs="Times New Roman"/>
          <w:color w:val="1D1D1B"/>
          <w:sz w:val="28"/>
          <w:szCs w:val="28"/>
        </w:rPr>
        <w:t>. не прибула</w:t>
      </w:r>
      <w:r w:rsidRPr="00AB7E9D">
        <w:rPr>
          <w:rFonts w:ascii="Times New Roman" w:hAnsi="Times New Roman" w:cs="Times New Roman"/>
          <w:color w:val="1D1D1B"/>
          <w:sz w:val="28"/>
          <w:szCs w:val="28"/>
        </w:rPr>
        <w:t xml:space="preserve">, про дату, </w:t>
      </w:r>
      <w:r>
        <w:rPr>
          <w:rFonts w:ascii="Times New Roman" w:hAnsi="Times New Roman" w:cs="Times New Roman"/>
          <w:color w:val="1D1D1B"/>
          <w:sz w:val="28"/>
          <w:szCs w:val="28"/>
        </w:rPr>
        <w:t>час та місце його проведення була повідомлена</w:t>
      </w:r>
      <w:r w:rsidRPr="00AB7E9D">
        <w:rPr>
          <w:rFonts w:ascii="Times New Roman" w:hAnsi="Times New Roman" w:cs="Times New Roman"/>
          <w:color w:val="1D1D1B"/>
          <w:sz w:val="28"/>
          <w:szCs w:val="28"/>
        </w:rPr>
        <w:t xml:space="preserve"> належним чином. </w:t>
      </w:r>
      <w:r w:rsidR="00206F30">
        <w:rPr>
          <w:rFonts w:ascii="Times New Roman" w:hAnsi="Times New Roman" w:cs="Times New Roman"/>
          <w:color w:val="1D1D1B"/>
          <w:sz w:val="28"/>
          <w:szCs w:val="28"/>
        </w:rPr>
        <w:t xml:space="preserve"> </w:t>
      </w:r>
    </w:p>
    <w:p w:rsidR="00AB7E9D" w:rsidRDefault="000F2362" w:rsidP="00AB7E9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 січня 2024</w:t>
      </w:r>
      <w:r w:rsidRPr="00AB7E9D">
        <w:rPr>
          <w:rFonts w:ascii="Times New Roman" w:hAnsi="Times New Roman" w:cs="Times New Roman"/>
          <w:sz w:val="28"/>
          <w:szCs w:val="28"/>
        </w:rPr>
        <w:t xml:space="preserve"> року </w:t>
      </w:r>
      <w:r>
        <w:rPr>
          <w:rFonts w:ascii="Times New Roman" w:hAnsi="Times New Roman" w:cs="Times New Roman"/>
          <w:sz w:val="28"/>
          <w:szCs w:val="28"/>
        </w:rPr>
        <w:t>н</w:t>
      </w:r>
      <w:r w:rsidR="00AB7E9D">
        <w:rPr>
          <w:rFonts w:ascii="Times New Roman" w:hAnsi="Times New Roman" w:cs="Times New Roman"/>
          <w:sz w:val="28"/>
          <w:szCs w:val="28"/>
        </w:rPr>
        <w:t>а</w:t>
      </w:r>
      <w:r w:rsidR="00AB7E9D" w:rsidRPr="00AB7E9D">
        <w:rPr>
          <w:rFonts w:ascii="Times New Roman" w:hAnsi="Times New Roman" w:cs="Times New Roman"/>
          <w:sz w:val="28"/>
          <w:szCs w:val="28"/>
        </w:rPr>
        <w:t xml:space="preserve"> засіданні Третьої Дисциплінарної палати Ви</w:t>
      </w:r>
      <w:r w:rsidR="00AB7E9D">
        <w:rPr>
          <w:rFonts w:ascii="Times New Roman" w:hAnsi="Times New Roman" w:cs="Times New Roman"/>
          <w:sz w:val="28"/>
          <w:szCs w:val="28"/>
        </w:rPr>
        <w:t xml:space="preserve">щої ради правосуддя </w:t>
      </w:r>
      <w:r w:rsidR="00AB7E9D" w:rsidRPr="00AB7E9D">
        <w:rPr>
          <w:rFonts w:ascii="Times New Roman" w:hAnsi="Times New Roman" w:cs="Times New Roman"/>
          <w:sz w:val="28"/>
          <w:szCs w:val="28"/>
        </w:rPr>
        <w:t>розгл</w:t>
      </w:r>
      <w:r w:rsidR="00AB7E9D">
        <w:rPr>
          <w:rFonts w:ascii="Times New Roman" w:hAnsi="Times New Roman" w:cs="Times New Roman"/>
          <w:sz w:val="28"/>
          <w:szCs w:val="28"/>
        </w:rPr>
        <w:t>яд скарги відкладено на 31 січня 2024</w:t>
      </w:r>
      <w:r w:rsidR="00AB7E9D" w:rsidRPr="00AB7E9D">
        <w:rPr>
          <w:rFonts w:ascii="Times New Roman" w:hAnsi="Times New Roman" w:cs="Times New Roman"/>
          <w:sz w:val="28"/>
          <w:szCs w:val="28"/>
        </w:rPr>
        <w:t xml:space="preserve"> року.</w:t>
      </w:r>
    </w:p>
    <w:p w:rsidR="0010667D" w:rsidRPr="00AB7E9D" w:rsidRDefault="0010667D" w:rsidP="0010667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 засідання Третьої</w:t>
      </w:r>
      <w:r w:rsidRPr="00AB7E9D">
        <w:rPr>
          <w:rFonts w:ascii="Times New Roman" w:hAnsi="Times New Roman" w:cs="Times New Roman"/>
          <w:sz w:val="28"/>
          <w:szCs w:val="28"/>
        </w:rPr>
        <w:t xml:space="preserve"> Дисциплінарн</w:t>
      </w:r>
      <w:r>
        <w:rPr>
          <w:rFonts w:ascii="Times New Roman" w:hAnsi="Times New Roman" w:cs="Times New Roman"/>
          <w:sz w:val="28"/>
          <w:szCs w:val="28"/>
        </w:rPr>
        <w:t>ої палати Вищої ради правосуддя, заплановане на 31 січня 2024 року</w:t>
      </w:r>
      <w:r w:rsidRPr="00AB7E9D">
        <w:rPr>
          <w:rFonts w:ascii="Times New Roman" w:hAnsi="Times New Roman" w:cs="Times New Roman"/>
          <w:sz w:val="28"/>
          <w:szCs w:val="28"/>
        </w:rPr>
        <w:t xml:space="preserve"> суддю </w:t>
      </w:r>
      <w:r w:rsidRPr="000F2362">
        <w:rPr>
          <w:rFonts w:ascii="Times New Roman" w:hAnsi="Times New Roman" w:cs="Times New Roman"/>
          <w:sz w:val="28"/>
          <w:szCs w:val="28"/>
        </w:rPr>
        <w:t xml:space="preserve">Богуславського районного суду Київської області </w:t>
      </w:r>
      <w:proofErr w:type="spellStart"/>
      <w:r w:rsidRPr="000F2362">
        <w:rPr>
          <w:rFonts w:ascii="Times New Roman" w:hAnsi="Times New Roman" w:cs="Times New Roman"/>
          <w:sz w:val="28"/>
          <w:szCs w:val="28"/>
        </w:rPr>
        <w:t>Кіхтенка</w:t>
      </w:r>
      <w:proofErr w:type="spellEnd"/>
      <w:r w:rsidRPr="000F2362">
        <w:rPr>
          <w:rFonts w:ascii="Times New Roman" w:hAnsi="Times New Roman" w:cs="Times New Roman"/>
          <w:sz w:val="28"/>
          <w:szCs w:val="28"/>
        </w:rPr>
        <w:t xml:space="preserve"> С.О.</w:t>
      </w:r>
      <w:r w:rsidRPr="00AB7E9D">
        <w:rPr>
          <w:rFonts w:ascii="Times New Roman" w:hAnsi="Times New Roman" w:cs="Times New Roman"/>
          <w:sz w:val="28"/>
          <w:szCs w:val="28"/>
        </w:rPr>
        <w:t xml:space="preserve">, </w:t>
      </w:r>
      <w:r>
        <w:rPr>
          <w:rFonts w:ascii="Times New Roman" w:hAnsi="Times New Roman" w:cs="Times New Roman"/>
          <w:sz w:val="28"/>
          <w:szCs w:val="28"/>
        </w:rPr>
        <w:t>скаржницю Васильєву</w:t>
      </w:r>
      <w:r w:rsidRPr="000F2362">
        <w:rPr>
          <w:rFonts w:ascii="Times New Roman" w:hAnsi="Times New Roman" w:cs="Times New Roman"/>
          <w:sz w:val="28"/>
          <w:szCs w:val="28"/>
        </w:rPr>
        <w:t xml:space="preserve"> Г.М. та скаржник</w:t>
      </w:r>
      <w:r>
        <w:rPr>
          <w:rFonts w:ascii="Times New Roman" w:hAnsi="Times New Roman" w:cs="Times New Roman"/>
          <w:sz w:val="28"/>
          <w:szCs w:val="28"/>
        </w:rPr>
        <w:t>а Салату</w:t>
      </w:r>
      <w:r w:rsidRPr="000F2362">
        <w:rPr>
          <w:rFonts w:ascii="Times New Roman" w:hAnsi="Times New Roman" w:cs="Times New Roman"/>
          <w:sz w:val="28"/>
          <w:szCs w:val="28"/>
        </w:rPr>
        <w:t xml:space="preserve"> О.О. </w:t>
      </w:r>
      <w:r w:rsidRPr="00AB7E9D">
        <w:rPr>
          <w:rFonts w:ascii="Times New Roman" w:hAnsi="Times New Roman" w:cs="Times New Roman"/>
          <w:sz w:val="28"/>
          <w:szCs w:val="28"/>
        </w:rPr>
        <w:t xml:space="preserve">повідомлено своєчасно і належним чином шляхом надіслання їм письмових повідомлень засобами електронного та поштового зв’язку та розміщення відповідної інформації на офіційному </w:t>
      </w:r>
      <w:proofErr w:type="spellStart"/>
      <w:r w:rsidRPr="00AB7E9D">
        <w:rPr>
          <w:rFonts w:ascii="Times New Roman" w:hAnsi="Times New Roman" w:cs="Times New Roman"/>
          <w:sz w:val="28"/>
          <w:szCs w:val="28"/>
        </w:rPr>
        <w:t>вебсайті</w:t>
      </w:r>
      <w:proofErr w:type="spellEnd"/>
      <w:r w:rsidRPr="00AB7E9D">
        <w:rPr>
          <w:rFonts w:ascii="Times New Roman" w:hAnsi="Times New Roman" w:cs="Times New Roman"/>
          <w:sz w:val="28"/>
          <w:szCs w:val="28"/>
        </w:rPr>
        <w:t xml:space="preserve"> Вищої ради правосуддя.</w:t>
      </w:r>
    </w:p>
    <w:p w:rsidR="0010667D" w:rsidRPr="00AB7E9D" w:rsidRDefault="0010667D" w:rsidP="0010667D">
      <w:pPr>
        <w:spacing w:after="0" w:line="240" w:lineRule="auto"/>
        <w:ind w:firstLine="567"/>
        <w:jc w:val="both"/>
        <w:rPr>
          <w:rFonts w:ascii="Times New Roman" w:hAnsi="Times New Roman" w:cs="Times New Roman"/>
          <w:sz w:val="28"/>
          <w:szCs w:val="28"/>
        </w:rPr>
      </w:pPr>
      <w:r w:rsidRPr="005D0601">
        <w:rPr>
          <w:rFonts w:ascii="Times New Roman" w:hAnsi="Times New Roman" w:cs="Times New Roman"/>
          <w:sz w:val="28"/>
          <w:szCs w:val="28"/>
        </w:rPr>
        <w:t xml:space="preserve">Крім того, Третя Дисциплінарна палата Вищої ради правосуддя вжила всіх можливих заходів із метою забезпечення процесуальних гарантій та права судді </w:t>
      </w:r>
      <w:proofErr w:type="spellStart"/>
      <w:r w:rsidRPr="005D0601">
        <w:rPr>
          <w:rFonts w:ascii="Times New Roman" w:hAnsi="Times New Roman" w:cs="Times New Roman"/>
          <w:sz w:val="28"/>
          <w:szCs w:val="28"/>
        </w:rPr>
        <w:t>Кіхтенка</w:t>
      </w:r>
      <w:proofErr w:type="spellEnd"/>
      <w:r w:rsidRPr="005D0601">
        <w:rPr>
          <w:rFonts w:ascii="Times New Roman" w:hAnsi="Times New Roman" w:cs="Times New Roman"/>
          <w:sz w:val="28"/>
          <w:szCs w:val="28"/>
        </w:rPr>
        <w:t xml:space="preserve"> С.О. ефективно будувати свій захист. Зокрема, копія ухвали про відкриття дисциплінарної справи надсилалась на адресу суду, де працює суддя, та оприлюднена на офіційному </w:t>
      </w:r>
      <w:proofErr w:type="spellStart"/>
      <w:r w:rsidRPr="005D0601">
        <w:rPr>
          <w:rFonts w:ascii="Times New Roman" w:hAnsi="Times New Roman" w:cs="Times New Roman"/>
          <w:sz w:val="28"/>
          <w:szCs w:val="28"/>
        </w:rPr>
        <w:t>вебсайті</w:t>
      </w:r>
      <w:proofErr w:type="spellEnd"/>
      <w:r w:rsidRPr="005D0601">
        <w:rPr>
          <w:rFonts w:ascii="Times New Roman" w:hAnsi="Times New Roman" w:cs="Times New Roman"/>
          <w:sz w:val="28"/>
          <w:szCs w:val="28"/>
        </w:rPr>
        <w:t xml:space="preserve"> Вищої ради правосуддя.</w:t>
      </w:r>
    </w:p>
    <w:p w:rsidR="0010667D" w:rsidRDefault="00206F30" w:rsidP="00AB7E9D">
      <w:pPr>
        <w:spacing w:after="0" w:line="240" w:lineRule="auto"/>
        <w:ind w:firstLine="567"/>
        <w:jc w:val="both"/>
        <w:rPr>
          <w:rFonts w:ascii="Times New Roman" w:hAnsi="Times New Roman" w:cs="Times New Roman"/>
          <w:sz w:val="28"/>
          <w:szCs w:val="28"/>
        </w:rPr>
      </w:pPr>
      <w:r w:rsidRPr="0010667D">
        <w:rPr>
          <w:rFonts w:ascii="Times New Roman" w:hAnsi="Times New Roman" w:cs="Times New Roman"/>
          <w:sz w:val="28"/>
          <w:szCs w:val="28"/>
        </w:rPr>
        <w:t>31 січня 2024 року н</w:t>
      </w:r>
      <w:r w:rsidR="00AB7E9D" w:rsidRPr="0010667D">
        <w:rPr>
          <w:rFonts w:ascii="Times New Roman" w:hAnsi="Times New Roman" w:cs="Times New Roman"/>
          <w:sz w:val="28"/>
          <w:szCs w:val="28"/>
        </w:rPr>
        <w:t>а засідання Третьої Дисциплінарно</w:t>
      </w:r>
      <w:r w:rsidRPr="0010667D">
        <w:rPr>
          <w:rFonts w:ascii="Times New Roman" w:hAnsi="Times New Roman" w:cs="Times New Roman"/>
          <w:sz w:val="28"/>
          <w:szCs w:val="28"/>
        </w:rPr>
        <w:t xml:space="preserve">ї палати Вищої ради правосуддя </w:t>
      </w:r>
      <w:r w:rsidR="00AB7E9D" w:rsidRPr="0010667D">
        <w:rPr>
          <w:rFonts w:ascii="Times New Roman" w:hAnsi="Times New Roman" w:cs="Times New Roman"/>
          <w:sz w:val="28"/>
          <w:szCs w:val="28"/>
        </w:rPr>
        <w:t xml:space="preserve">скаржниця Васильєва Г.М. та скаржник </w:t>
      </w:r>
      <w:proofErr w:type="spellStart"/>
      <w:r w:rsidR="00AB7E9D" w:rsidRPr="0010667D">
        <w:rPr>
          <w:rFonts w:ascii="Times New Roman" w:hAnsi="Times New Roman" w:cs="Times New Roman"/>
          <w:sz w:val="28"/>
          <w:szCs w:val="28"/>
        </w:rPr>
        <w:t>Салата</w:t>
      </w:r>
      <w:proofErr w:type="spellEnd"/>
      <w:r w:rsidR="00AB7E9D" w:rsidRPr="0010667D">
        <w:rPr>
          <w:rFonts w:ascii="Times New Roman" w:hAnsi="Times New Roman" w:cs="Times New Roman"/>
          <w:sz w:val="28"/>
          <w:szCs w:val="28"/>
        </w:rPr>
        <w:t xml:space="preserve"> О.О. не прибули</w:t>
      </w:r>
      <w:r w:rsidR="00AB7E9D" w:rsidRPr="0010667D">
        <w:rPr>
          <w:rFonts w:ascii="Times New Roman" w:hAnsi="Times New Roman" w:cs="Times New Roman"/>
          <w:color w:val="FF0000"/>
          <w:sz w:val="28"/>
          <w:szCs w:val="28"/>
        </w:rPr>
        <w:t>.</w:t>
      </w:r>
      <w:r w:rsidRPr="0010667D">
        <w:rPr>
          <w:rFonts w:ascii="Times New Roman" w:hAnsi="Times New Roman" w:cs="Times New Roman"/>
          <w:sz w:val="28"/>
          <w:szCs w:val="28"/>
        </w:rPr>
        <w:t xml:space="preserve"> Будь-яких заяв від них не надходило.</w:t>
      </w:r>
      <w:r w:rsidR="0010667D" w:rsidRPr="0010667D">
        <w:rPr>
          <w:rFonts w:ascii="Times New Roman" w:hAnsi="Times New Roman" w:cs="Times New Roman"/>
          <w:sz w:val="28"/>
          <w:szCs w:val="28"/>
        </w:rPr>
        <w:t xml:space="preserve"> </w:t>
      </w:r>
    </w:p>
    <w:p w:rsidR="00C96F75" w:rsidRDefault="00C96F75" w:rsidP="00AB7E9D">
      <w:pPr>
        <w:spacing w:after="0" w:line="240" w:lineRule="auto"/>
        <w:ind w:firstLine="567"/>
        <w:jc w:val="both"/>
        <w:rPr>
          <w:rFonts w:ascii="Times New Roman" w:hAnsi="Times New Roman" w:cs="Times New Roman"/>
          <w:sz w:val="28"/>
          <w:szCs w:val="28"/>
        </w:rPr>
      </w:pPr>
      <w:r w:rsidRPr="00C96F75">
        <w:rPr>
          <w:rFonts w:ascii="Times New Roman" w:hAnsi="Times New Roman" w:cs="Times New Roman"/>
          <w:sz w:val="28"/>
          <w:szCs w:val="28"/>
        </w:rPr>
        <w:t>Відповідно до частини п’ятої статті 49 Закону України «Про Вищу раду правосуддя» неявка скаржника не перешкоджає розгляду дисциплінарної справи.</w:t>
      </w:r>
    </w:p>
    <w:p w:rsidR="0010667D" w:rsidRDefault="0010667D" w:rsidP="0010667D">
      <w:pPr>
        <w:spacing w:after="0" w:line="240" w:lineRule="auto"/>
        <w:ind w:firstLine="567"/>
        <w:jc w:val="both"/>
        <w:rPr>
          <w:rFonts w:ascii="Times New Roman" w:hAnsi="Times New Roman" w:cs="Times New Roman"/>
          <w:color w:val="1D1D1B"/>
          <w:sz w:val="28"/>
          <w:szCs w:val="28"/>
        </w:rPr>
      </w:pPr>
      <w:r>
        <w:rPr>
          <w:rFonts w:ascii="Times New Roman" w:hAnsi="Times New Roman" w:cs="Times New Roman"/>
          <w:color w:val="1D1D1B"/>
          <w:sz w:val="28"/>
          <w:szCs w:val="28"/>
        </w:rPr>
        <w:t>31</w:t>
      </w:r>
      <w:r w:rsidRPr="00C31584">
        <w:rPr>
          <w:rFonts w:ascii="Times New Roman" w:hAnsi="Times New Roman" w:cs="Times New Roman"/>
          <w:color w:val="1D1D1B"/>
          <w:sz w:val="28"/>
          <w:szCs w:val="28"/>
        </w:rPr>
        <w:t xml:space="preserve"> січня 2024 року </w:t>
      </w:r>
      <w:r>
        <w:rPr>
          <w:rFonts w:ascii="Times New Roman" w:hAnsi="Times New Roman" w:cs="Times New Roman"/>
          <w:color w:val="1D1D1B"/>
          <w:sz w:val="28"/>
          <w:szCs w:val="28"/>
        </w:rPr>
        <w:t>н</w:t>
      </w:r>
      <w:r w:rsidRPr="00C31584">
        <w:rPr>
          <w:rFonts w:ascii="Times New Roman" w:hAnsi="Times New Roman" w:cs="Times New Roman"/>
          <w:color w:val="1D1D1B"/>
          <w:sz w:val="28"/>
          <w:szCs w:val="28"/>
        </w:rPr>
        <w:t xml:space="preserve">а засідання Третьої Дисциплінарної палати Вищої ради правосуддя </w:t>
      </w:r>
      <w:r w:rsidR="00C96F75">
        <w:rPr>
          <w:rFonts w:ascii="Times New Roman" w:hAnsi="Times New Roman" w:cs="Times New Roman"/>
          <w:sz w:val="28"/>
          <w:szCs w:val="28"/>
        </w:rPr>
        <w:t xml:space="preserve">суддя </w:t>
      </w:r>
      <w:proofErr w:type="spellStart"/>
      <w:r w:rsidR="00C96F75">
        <w:rPr>
          <w:rFonts w:ascii="Times New Roman" w:hAnsi="Times New Roman" w:cs="Times New Roman"/>
          <w:sz w:val="28"/>
          <w:szCs w:val="28"/>
        </w:rPr>
        <w:t>Кіхтенко</w:t>
      </w:r>
      <w:proofErr w:type="spellEnd"/>
      <w:r w:rsidR="00C96F75">
        <w:rPr>
          <w:rFonts w:ascii="Times New Roman" w:hAnsi="Times New Roman" w:cs="Times New Roman"/>
          <w:sz w:val="28"/>
          <w:szCs w:val="28"/>
        </w:rPr>
        <w:t xml:space="preserve"> С.О. не прибув</w:t>
      </w:r>
      <w:r>
        <w:rPr>
          <w:rFonts w:ascii="Times New Roman" w:hAnsi="Times New Roman" w:cs="Times New Roman"/>
          <w:sz w:val="28"/>
          <w:szCs w:val="28"/>
        </w:rPr>
        <w:t>,</w:t>
      </w:r>
      <w:r w:rsidRPr="00C31584">
        <w:rPr>
          <w:rFonts w:ascii="Times New Roman" w:hAnsi="Times New Roman" w:cs="Times New Roman"/>
          <w:color w:val="1D1D1B"/>
          <w:sz w:val="28"/>
          <w:szCs w:val="28"/>
        </w:rPr>
        <w:t xml:space="preserve"> електронною поштою надіслав заяву, в якій </w:t>
      </w:r>
      <w:r>
        <w:rPr>
          <w:rFonts w:ascii="Times New Roman" w:hAnsi="Times New Roman" w:cs="Times New Roman"/>
          <w:color w:val="1D1D1B"/>
          <w:sz w:val="28"/>
          <w:szCs w:val="28"/>
        </w:rPr>
        <w:t xml:space="preserve">повідомив про відсутність технічної можливості взяти участь у засіданні в режимі </w:t>
      </w:r>
      <w:proofErr w:type="spellStart"/>
      <w:r>
        <w:rPr>
          <w:rFonts w:ascii="Times New Roman" w:hAnsi="Times New Roman" w:cs="Times New Roman"/>
          <w:color w:val="1D1D1B"/>
          <w:sz w:val="28"/>
          <w:szCs w:val="28"/>
        </w:rPr>
        <w:t>відеоконференції</w:t>
      </w:r>
      <w:proofErr w:type="spellEnd"/>
      <w:r>
        <w:rPr>
          <w:rFonts w:ascii="Times New Roman" w:hAnsi="Times New Roman" w:cs="Times New Roman"/>
          <w:color w:val="1D1D1B"/>
          <w:sz w:val="28"/>
          <w:szCs w:val="28"/>
        </w:rPr>
        <w:t xml:space="preserve"> та </w:t>
      </w:r>
      <w:r w:rsidRPr="00C31584">
        <w:rPr>
          <w:rFonts w:ascii="Times New Roman" w:hAnsi="Times New Roman" w:cs="Times New Roman"/>
          <w:color w:val="1D1D1B"/>
          <w:sz w:val="28"/>
          <w:szCs w:val="28"/>
        </w:rPr>
        <w:t>просив розгляд дисциплінарної справи провести без його участі</w:t>
      </w:r>
      <w:r>
        <w:rPr>
          <w:rFonts w:ascii="Times New Roman" w:hAnsi="Times New Roman" w:cs="Times New Roman"/>
          <w:color w:val="1D1D1B"/>
          <w:sz w:val="28"/>
          <w:szCs w:val="28"/>
        </w:rPr>
        <w:t xml:space="preserve"> за наявними матеріалами та з урахуванням наданих письмових пояснень від 30 січня 2024 року</w:t>
      </w:r>
      <w:r w:rsidR="006340FD">
        <w:rPr>
          <w:rFonts w:ascii="Times New Roman" w:hAnsi="Times New Roman" w:cs="Times New Roman"/>
          <w:color w:val="1D1D1B"/>
          <w:sz w:val="28"/>
          <w:szCs w:val="28"/>
        </w:rPr>
        <w:t>.</w:t>
      </w:r>
      <w:r>
        <w:rPr>
          <w:rFonts w:ascii="Times New Roman" w:hAnsi="Times New Roman" w:cs="Times New Roman"/>
          <w:color w:val="1D1D1B"/>
          <w:sz w:val="28"/>
          <w:szCs w:val="28"/>
        </w:rPr>
        <w:t xml:space="preserve"> </w:t>
      </w:r>
    </w:p>
    <w:p w:rsidR="00C96F75" w:rsidRPr="00206F30" w:rsidRDefault="00C96F75" w:rsidP="00C96F75">
      <w:pPr>
        <w:spacing w:after="0" w:line="240" w:lineRule="auto"/>
        <w:ind w:firstLine="567"/>
        <w:jc w:val="both"/>
        <w:rPr>
          <w:rFonts w:ascii="Times New Roman" w:hAnsi="Times New Roman" w:cs="Times New Roman"/>
          <w:color w:val="1D1D1B"/>
          <w:sz w:val="28"/>
          <w:szCs w:val="28"/>
          <w:highlight w:val="yellow"/>
        </w:rPr>
      </w:pPr>
      <w:r w:rsidRPr="00C96F75">
        <w:rPr>
          <w:rFonts w:ascii="Times New Roman" w:hAnsi="Times New Roman" w:cs="Times New Roman"/>
          <w:color w:val="1D1D1B"/>
          <w:sz w:val="28"/>
          <w:szCs w:val="28"/>
        </w:rPr>
        <w:t>У</w:t>
      </w:r>
      <w:r>
        <w:rPr>
          <w:rFonts w:ascii="Times New Roman" w:hAnsi="Times New Roman" w:cs="Times New Roman"/>
          <w:color w:val="1D1D1B"/>
          <w:sz w:val="28"/>
          <w:szCs w:val="28"/>
        </w:rPr>
        <w:t xml:space="preserve">раховуючи, що суддя </w:t>
      </w:r>
      <w:proofErr w:type="spellStart"/>
      <w:r>
        <w:rPr>
          <w:rFonts w:ascii="Times New Roman" w:hAnsi="Times New Roman" w:cs="Times New Roman"/>
          <w:color w:val="1D1D1B"/>
          <w:sz w:val="28"/>
          <w:szCs w:val="28"/>
        </w:rPr>
        <w:t>Кіхтенко</w:t>
      </w:r>
      <w:proofErr w:type="spellEnd"/>
      <w:r>
        <w:rPr>
          <w:rFonts w:ascii="Times New Roman" w:hAnsi="Times New Roman" w:cs="Times New Roman"/>
          <w:color w:val="1D1D1B"/>
          <w:sz w:val="28"/>
          <w:szCs w:val="28"/>
        </w:rPr>
        <w:t xml:space="preserve"> С.О.</w:t>
      </w:r>
      <w:r w:rsidRPr="00C96F75">
        <w:rPr>
          <w:rFonts w:ascii="Times New Roman" w:hAnsi="Times New Roman" w:cs="Times New Roman"/>
          <w:color w:val="1D1D1B"/>
          <w:sz w:val="28"/>
          <w:szCs w:val="28"/>
        </w:rPr>
        <w:t xml:space="preserve"> надав письмові пояснення й те, що заява судді містить відомості про можливість розгляду справи за його </w:t>
      </w:r>
      <w:r w:rsidRPr="00C96F75">
        <w:rPr>
          <w:rFonts w:ascii="Times New Roman" w:hAnsi="Times New Roman" w:cs="Times New Roman"/>
          <w:color w:val="1D1D1B"/>
          <w:sz w:val="28"/>
          <w:szCs w:val="28"/>
        </w:rPr>
        <w:lastRenderedPageBreak/>
        <w:t>відсутності, Третя Дисциплінарна палата Вищої ради правосуддя дійшла висновку про можливість розгляду дисциплінарної справи за</w:t>
      </w:r>
      <w:r>
        <w:rPr>
          <w:rFonts w:ascii="Times New Roman" w:hAnsi="Times New Roman" w:cs="Times New Roman"/>
          <w:color w:val="1D1D1B"/>
          <w:sz w:val="28"/>
          <w:szCs w:val="28"/>
        </w:rPr>
        <w:t xml:space="preserve"> відсутності судді </w:t>
      </w:r>
      <w:proofErr w:type="spellStart"/>
      <w:r>
        <w:rPr>
          <w:rFonts w:ascii="Times New Roman" w:hAnsi="Times New Roman" w:cs="Times New Roman"/>
          <w:color w:val="1D1D1B"/>
          <w:sz w:val="28"/>
          <w:szCs w:val="28"/>
        </w:rPr>
        <w:t>Кіхтенка</w:t>
      </w:r>
      <w:proofErr w:type="spellEnd"/>
      <w:r>
        <w:rPr>
          <w:rFonts w:ascii="Times New Roman" w:hAnsi="Times New Roman" w:cs="Times New Roman"/>
          <w:color w:val="1D1D1B"/>
          <w:sz w:val="28"/>
          <w:szCs w:val="28"/>
        </w:rPr>
        <w:t xml:space="preserve"> С.О.</w:t>
      </w:r>
      <w:r w:rsidRPr="00C96F75">
        <w:rPr>
          <w:rFonts w:ascii="Times New Roman" w:hAnsi="Times New Roman" w:cs="Times New Roman"/>
          <w:color w:val="1D1D1B"/>
          <w:sz w:val="28"/>
          <w:szCs w:val="28"/>
        </w:rPr>
        <w:t>, який у належний спосіб повідомлений про дату та час засідання дисциплінарного органу.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E91016">
        <w:rPr>
          <w:rFonts w:ascii="Times New Roman" w:hAnsi="Times New Roman" w:cs="Times New Roman"/>
          <w:color w:val="000000"/>
          <w:sz w:val="28"/>
          <w:szCs w:val="28"/>
        </w:rPr>
        <w:t>Третя Дисциплінарна палата Вищої ради правосуддя, заслухавши                доповідача – члена Третьої Дисциплінарної палати Вищої ра</w:t>
      </w:r>
      <w:r w:rsidR="006C34F5">
        <w:rPr>
          <w:rFonts w:ascii="Times New Roman" w:hAnsi="Times New Roman" w:cs="Times New Roman"/>
          <w:color w:val="000000"/>
          <w:sz w:val="28"/>
          <w:szCs w:val="28"/>
        </w:rPr>
        <w:t>ди правосуддя Кандзюбу О.В.</w:t>
      </w:r>
      <w:r w:rsidRPr="00E91016">
        <w:rPr>
          <w:rFonts w:ascii="Times New Roman" w:hAnsi="Times New Roman" w:cs="Times New Roman"/>
          <w:color w:val="000000"/>
          <w:sz w:val="28"/>
          <w:szCs w:val="28"/>
        </w:rPr>
        <w:t xml:space="preserve">, дослідивши матеріали </w:t>
      </w:r>
      <w:r>
        <w:rPr>
          <w:rFonts w:ascii="Times New Roman" w:hAnsi="Times New Roman" w:cs="Times New Roman"/>
          <w:color w:val="000000"/>
          <w:sz w:val="28"/>
          <w:szCs w:val="28"/>
        </w:rPr>
        <w:t xml:space="preserve">об’єднаної </w:t>
      </w:r>
      <w:r w:rsidRPr="00E91016">
        <w:rPr>
          <w:rFonts w:ascii="Times New Roman" w:hAnsi="Times New Roman" w:cs="Times New Roman"/>
          <w:color w:val="000000"/>
          <w:sz w:val="28"/>
          <w:szCs w:val="28"/>
        </w:rPr>
        <w:t xml:space="preserve">дисциплінарної справи, письмові пояснення судді, дійшла висновку про наявність підстав для притягнення судді </w:t>
      </w:r>
      <w:r w:rsidRPr="00887B06">
        <w:rPr>
          <w:rFonts w:ascii="Times New Roman" w:hAnsi="Times New Roman" w:cs="Times New Roman"/>
          <w:color w:val="000000"/>
          <w:sz w:val="28"/>
          <w:szCs w:val="28"/>
        </w:rPr>
        <w:t xml:space="preserve">Богуславського районного суду Київської області </w:t>
      </w:r>
      <w:r>
        <w:rPr>
          <w:rFonts w:ascii="Times New Roman" w:hAnsi="Times New Roman" w:cs="Times New Roman"/>
          <w:color w:val="000000"/>
          <w:sz w:val="28"/>
          <w:szCs w:val="28"/>
        </w:rPr>
        <w:t xml:space="preserve">                </w:t>
      </w:r>
      <w:proofErr w:type="spellStart"/>
      <w:r w:rsidRPr="00887B06">
        <w:rPr>
          <w:rFonts w:ascii="Times New Roman" w:hAnsi="Times New Roman" w:cs="Times New Roman"/>
          <w:color w:val="000000"/>
          <w:sz w:val="28"/>
          <w:szCs w:val="28"/>
        </w:rPr>
        <w:t>Кіхтенка</w:t>
      </w:r>
      <w:proofErr w:type="spellEnd"/>
      <w:r w:rsidRPr="00887B06">
        <w:rPr>
          <w:rFonts w:ascii="Times New Roman" w:hAnsi="Times New Roman" w:cs="Times New Roman"/>
          <w:color w:val="000000"/>
          <w:sz w:val="28"/>
          <w:szCs w:val="28"/>
        </w:rPr>
        <w:t xml:space="preserve"> С.О. </w:t>
      </w:r>
      <w:r w:rsidRPr="00E91016">
        <w:rPr>
          <w:rFonts w:ascii="Times New Roman" w:hAnsi="Times New Roman" w:cs="Times New Roman"/>
          <w:color w:val="000000"/>
          <w:sz w:val="28"/>
          <w:szCs w:val="28"/>
        </w:rPr>
        <w:t>до дисциплінарної відповідальності з огляду на таке.</w:t>
      </w:r>
    </w:p>
    <w:p w:rsidR="00F771E8" w:rsidRDefault="00976AB7" w:rsidP="00277CC8">
      <w:pPr>
        <w:spacing w:after="0" w:line="240" w:lineRule="auto"/>
        <w:ind w:firstLine="567"/>
        <w:jc w:val="both"/>
        <w:rPr>
          <w:rFonts w:ascii="Times New Roman" w:hAnsi="Times New Roman" w:cs="Times New Roman"/>
          <w:color w:val="000000"/>
          <w:sz w:val="28"/>
          <w:szCs w:val="28"/>
          <w:u w:val="single"/>
        </w:rPr>
      </w:pPr>
      <w:r w:rsidRPr="00976AB7">
        <w:rPr>
          <w:rFonts w:ascii="Times New Roman" w:hAnsi="Times New Roman" w:cs="Times New Roman"/>
          <w:color w:val="000000"/>
          <w:sz w:val="28"/>
          <w:szCs w:val="28"/>
          <w:u w:val="single"/>
        </w:rPr>
        <w:t xml:space="preserve">Справа № 358/1727/19 за скаргою </w:t>
      </w:r>
      <w:r w:rsidR="0069468E" w:rsidRPr="0069468E">
        <w:rPr>
          <w:rFonts w:ascii="Times New Roman" w:hAnsi="Times New Roman" w:cs="Times New Roman"/>
          <w:color w:val="000000"/>
          <w:sz w:val="28"/>
          <w:szCs w:val="28"/>
          <w:u w:val="single"/>
        </w:rPr>
        <w:t>ОСОБА1</w:t>
      </w:r>
      <w:r w:rsidRPr="00976AB7">
        <w:rPr>
          <w:rFonts w:ascii="Times New Roman" w:hAnsi="Times New Roman" w:cs="Times New Roman"/>
          <w:color w:val="000000"/>
          <w:sz w:val="28"/>
          <w:szCs w:val="28"/>
          <w:u w:val="single"/>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Із довідки про рух справи № 358/1727/19</w:t>
      </w:r>
      <w:r>
        <w:rPr>
          <w:rFonts w:ascii="Times New Roman" w:hAnsi="Times New Roman" w:cs="Times New Roman"/>
          <w:color w:val="000000"/>
          <w:sz w:val="28"/>
          <w:szCs w:val="28"/>
        </w:rPr>
        <w:t xml:space="preserve"> </w:t>
      </w:r>
      <w:r w:rsidRPr="00A65FA2">
        <w:rPr>
          <w:rFonts w:ascii="Times New Roman" w:hAnsi="Times New Roman" w:cs="Times New Roman"/>
          <w:color w:val="000000"/>
          <w:sz w:val="28"/>
          <w:szCs w:val="28"/>
        </w:rPr>
        <w:t xml:space="preserve">за скаргою </w:t>
      </w:r>
      <w:r w:rsidR="00CF105D">
        <w:rPr>
          <w:rFonts w:ascii="Times New Roman" w:hAnsi="Times New Roman" w:cs="Times New Roman"/>
          <w:color w:val="000000"/>
          <w:sz w:val="28"/>
          <w:szCs w:val="28"/>
        </w:rPr>
        <w:t>ОСОБА1</w:t>
      </w:r>
      <w:r w:rsidRPr="00A65FA2">
        <w:rPr>
          <w:rFonts w:ascii="Times New Roman" w:hAnsi="Times New Roman" w:cs="Times New Roman"/>
          <w:color w:val="000000"/>
          <w:sz w:val="28"/>
          <w:szCs w:val="28"/>
        </w:rPr>
        <w:t xml:space="preserve"> на бездіяльність прокуро</w:t>
      </w:r>
      <w:r w:rsidR="00A90BEB">
        <w:rPr>
          <w:rFonts w:ascii="Times New Roman" w:hAnsi="Times New Roman" w:cs="Times New Roman"/>
          <w:color w:val="000000"/>
          <w:sz w:val="28"/>
          <w:szCs w:val="28"/>
        </w:rPr>
        <w:t>ра та слідчого, наданої Богуславським районним судом</w:t>
      </w:r>
      <w:r w:rsidRPr="00A65FA2">
        <w:rPr>
          <w:rFonts w:ascii="Times New Roman" w:hAnsi="Times New Roman" w:cs="Times New Roman"/>
          <w:color w:val="000000"/>
          <w:sz w:val="28"/>
          <w:szCs w:val="28"/>
        </w:rPr>
        <w:t xml:space="preserve"> Киї</w:t>
      </w:r>
      <w:r>
        <w:rPr>
          <w:rFonts w:ascii="Times New Roman" w:hAnsi="Times New Roman" w:cs="Times New Roman"/>
          <w:color w:val="000000"/>
          <w:sz w:val="28"/>
          <w:szCs w:val="28"/>
        </w:rPr>
        <w:t>вської області, вбачається, що у</w:t>
      </w:r>
      <w:r w:rsidRPr="00A65FA2">
        <w:rPr>
          <w:rFonts w:ascii="Times New Roman" w:hAnsi="Times New Roman" w:cs="Times New Roman"/>
          <w:color w:val="000000"/>
          <w:sz w:val="28"/>
          <w:szCs w:val="28"/>
        </w:rPr>
        <w:t xml:space="preserve">хвалою слідчого судді </w:t>
      </w:r>
      <w:proofErr w:type="spellStart"/>
      <w:r w:rsidRPr="00A65FA2">
        <w:rPr>
          <w:rFonts w:ascii="Times New Roman" w:hAnsi="Times New Roman" w:cs="Times New Roman"/>
          <w:color w:val="000000"/>
          <w:sz w:val="28"/>
          <w:szCs w:val="28"/>
        </w:rPr>
        <w:t>Кіхтенка</w:t>
      </w:r>
      <w:proofErr w:type="spellEnd"/>
      <w:r w:rsidRPr="00A65FA2">
        <w:rPr>
          <w:rFonts w:ascii="Times New Roman" w:hAnsi="Times New Roman" w:cs="Times New Roman"/>
          <w:color w:val="000000"/>
          <w:sz w:val="28"/>
          <w:szCs w:val="28"/>
        </w:rPr>
        <w:t xml:space="preserve"> С.О. </w:t>
      </w:r>
      <w:r w:rsidR="00E27DC5">
        <w:rPr>
          <w:rFonts w:ascii="Times New Roman" w:hAnsi="Times New Roman" w:cs="Times New Roman"/>
          <w:color w:val="000000"/>
          <w:sz w:val="28"/>
          <w:szCs w:val="28"/>
        </w:rPr>
        <w:br/>
      </w:r>
      <w:r w:rsidRPr="00A65FA2">
        <w:rPr>
          <w:rFonts w:ascii="Times New Roman" w:hAnsi="Times New Roman" w:cs="Times New Roman"/>
          <w:color w:val="000000"/>
          <w:sz w:val="28"/>
          <w:szCs w:val="28"/>
        </w:rPr>
        <w:t>від 12 листопада 2019 року відкрито провадження в зазначеній справі та призначено судове засідання на 12 листопада 2019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12 листопада 2019 року розгляд справи відкладено у зв’язку із зай</w:t>
      </w:r>
      <w:r w:rsidR="00A90BEB">
        <w:rPr>
          <w:rFonts w:ascii="Times New Roman" w:hAnsi="Times New Roman" w:cs="Times New Roman"/>
          <w:color w:val="000000"/>
          <w:sz w:val="28"/>
          <w:szCs w:val="28"/>
        </w:rPr>
        <w:t>нятістю судді в іншій справі.</w:t>
      </w:r>
    </w:p>
    <w:p w:rsidR="00F771E8" w:rsidRDefault="00F83F15"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Того самого </w:t>
      </w:r>
      <w:r w:rsidR="007A7E8C">
        <w:rPr>
          <w:rFonts w:ascii="Times New Roman" w:hAnsi="Times New Roman" w:cs="Times New Roman"/>
          <w:color w:val="000000"/>
          <w:sz w:val="28"/>
          <w:szCs w:val="28"/>
        </w:rPr>
        <w:t>дня</w:t>
      </w:r>
      <w:r w:rsidR="00DE4E62" w:rsidRPr="00A65FA2">
        <w:rPr>
          <w:rFonts w:ascii="Times New Roman" w:hAnsi="Times New Roman" w:cs="Times New Roman"/>
          <w:color w:val="000000"/>
          <w:sz w:val="28"/>
          <w:szCs w:val="28"/>
        </w:rPr>
        <w:t xml:space="preserve"> слідчий суддя </w:t>
      </w:r>
      <w:proofErr w:type="spellStart"/>
      <w:r w:rsidR="00DE4E62" w:rsidRPr="00A65FA2">
        <w:rPr>
          <w:rFonts w:ascii="Times New Roman" w:hAnsi="Times New Roman" w:cs="Times New Roman"/>
          <w:color w:val="000000"/>
          <w:sz w:val="28"/>
          <w:szCs w:val="28"/>
        </w:rPr>
        <w:t>Кіхтенко</w:t>
      </w:r>
      <w:proofErr w:type="spellEnd"/>
      <w:r w:rsidR="00DE4E62" w:rsidRPr="00A65FA2">
        <w:rPr>
          <w:rFonts w:ascii="Times New Roman" w:hAnsi="Times New Roman" w:cs="Times New Roman"/>
          <w:color w:val="000000"/>
          <w:sz w:val="28"/>
          <w:szCs w:val="28"/>
        </w:rPr>
        <w:t xml:space="preserve"> С.О. звернувся до виконувача обов’язків керівника Кагарлицької міської прокуратури із запитом про витребування матеріалів перевірки</w:t>
      </w:r>
      <w:r w:rsidR="00ED5A56">
        <w:rPr>
          <w:rFonts w:ascii="Times New Roman" w:hAnsi="Times New Roman" w:cs="Times New Roman"/>
          <w:color w:val="000000"/>
          <w:sz w:val="28"/>
          <w:szCs w:val="28"/>
        </w:rPr>
        <w:t xml:space="preserve"> за зверненням </w:t>
      </w:r>
      <w:r w:rsidR="00CF105D">
        <w:rPr>
          <w:rFonts w:ascii="Times New Roman" w:hAnsi="Times New Roman" w:cs="Times New Roman"/>
          <w:color w:val="000000"/>
          <w:sz w:val="28"/>
          <w:szCs w:val="28"/>
        </w:rPr>
        <w:t>ОСОБА1</w:t>
      </w:r>
      <w:r w:rsidR="00ED5A56">
        <w:rPr>
          <w:rFonts w:ascii="Times New Roman" w:hAnsi="Times New Roman" w:cs="Times New Roman"/>
          <w:color w:val="000000"/>
          <w:sz w:val="28"/>
          <w:szCs w:val="28"/>
        </w:rPr>
        <w:t xml:space="preserve"> від </w:t>
      </w:r>
      <w:r w:rsidR="00DE4E62" w:rsidRPr="00A65FA2">
        <w:rPr>
          <w:rFonts w:ascii="Times New Roman" w:hAnsi="Times New Roman" w:cs="Times New Roman"/>
          <w:color w:val="000000"/>
          <w:sz w:val="28"/>
          <w:szCs w:val="28"/>
        </w:rPr>
        <w:t>29 жовтня 2019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Наступне судове засідання призначено на 27 листопада 2019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27 листопада 2019 року, 5 лютого 2020 року розгляд с</w:t>
      </w:r>
      <w:r w:rsidR="00F83F15">
        <w:rPr>
          <w:rFonts w:ascii="Times New Roman" w:hAnsi="Times New Roman" w:cs="Times New Roman"/>
          <w:color w:val="000000"/>
          <w:sz w:val="28"/>
          <w:szCs w:val="28"/>
        </w:rPr>
        <w:t xml:space="preserve">карги </w:t>
      </w:r>
      <w:r w:rsidR="00CF105D">
        <w:rPr>
          <w:rFonts w:ascii="Times New Roman" w:hAnsi="Times New Roman" w:cs="Times New Roman"/>
          <w:color w:val="000000"/>
          <w:sz w:val="28"/>
          <w:szCs w:val="28"/>
        </w:rPr>
        <w:t>ОСОБА1</w:t>
      </w:r>
      <w:r w:rsidR="00F83F15">
        <w:rPr>
          <w:rFonts w:ascii="Times New Roman" w:hAnsi="Times New Roman" w:cs="Times New Roman"/>
          <w:color w:val="000000"/>
          <w:sz w:val="28"/>
          <w:szCs w:val="28"/>
        </w:rPr>
        <w:t xml:space="preserve"> відкладено</w:t>
      </w:r>
      <w:r w:rsidRPr="00A65FA2">
        <w:rPr>
          <w:rFonts w:ascii="Times New Roman" w:hAnsi="Times New Roman" w:cs="Times New Roman"/>
          <w:color w:val="000000"/>
          <w:sz w:val="28"/>
          <w:szCs w:val="28"/>
        </w:rPr>
        <w:t xml:space="preserve"> у зв’язку з ненадходженням до суду відповіді на запит про витребування матеріалів перевірки.</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5 лютого 2020 рок</w:t>
      </w:r>
      <w:r w:rsidR="00F83F15">
        <w:rPr>
          <w:rFonts w:ascii="Times New Roman" w:hAnsi="Times New Roman" w:cs="Times New Roman"/>
          <w:color w:val="000000"/>
          <w:sz w:val="28"/>
          <w:szCs w:val="28"/>
        </w:rPr>
        <w:t xml:space="preserve">у слідчий суддя </w:t>
      </w:r>
      <w:proofErr w:type="spellStart"/>
      <w:r w:rsidR="00F83F15">
        <w:rPr>
          <w:rFonts w:ascii="Times New Roman" w:hAnsi="Times New Roman" w:cs="Times New Roman"/>
          <w:color w:val="000000"/>
          <w:sz w:val="28"/>
          <w:szCs w:val="28"/>
        </w:rPr>
        <w:t>Кіхтенко</w:t>
      </w:r>
      <w:proofErr w:type="spellEnd"/>
      <w:r w:rsidRPr="00A65FA2">
        <w:rPr>
          <w:rFonts w:ascii="Times New Roman" w:hAnsi="Times New Roman" w:cs="Times New Roman"/>
          <w:color w:val="000000"/>
          <w:sz w:val="28"/>
          <w:szCs w:val="28"/>
        </w:rPr>
        <w:t xml:space="preserve"> С.О. повторно</w:t>
      </w:r>
      <w:r w:rsidR="00F83F15">
        <w:rPr>
          <w:rFonts w:ascii="Times New Roman" w:hAnsi="Times New Roman" w:cs="Times New Roman"/>
          <w:color w:val="000000"/>
          <w:sz w:val="28"/>
          <w:szCs w:val="28"/>
        </w:rPr>
        <w:t xml:space="preserve"> надіслав</w:t>
      </w:r>
      <w:r w:rsidR="00A50712">
        <w:rPr>
          <w:rFonts w:ascii="Times New Roman" w:hAnsi="Times New Roman" w:cs="Times New Roman"/>
          <w:color w:val="000000"/>
          <w:sz w:val="28"/>
          <w:szCs w:val="28"/>
        </w:rPr>
        <w:t xml:space="preserve"> керівнику</w:t>
      </w:r>
      <w:r w:rsidRPr="00A65FA2">
        <w:rPr>
          <w:rFonts w:ascii="Times New Roman" w:hAnsi="Times New Roman" w:cs="Times New Roman"/>
          <w:color w:val="000000"/>
          <w:sz w:val="28"/>
          <w:szCs w:val="28"/>
        </w:rPr>
        <w:t xml:space="preserve"> Кагарлицької міської прокуратури запит про витребування матеріалів перевірки за зверненням </w:t>
      </w:r>
      <w:r w:rsidR="00CF105D">
        <w:rPr>
          <w:rFonts w:ascii="Times New Roman" w:hAnsi="Times New Roman" w:cs="Times New Roman"/>
          <w:color w:val="000000"/>
          <w:sz w:val="28"/>
          <w:szCs w:val="28"/>
        </w:rPr>
        <w:t>ОСОБА1</w:t>
      </w:r>
      <w:r w:rsidRPr="00A65FA2">
        <w:rPr>
          <w:rFonts w:ascii="Times New Roman" w:hAnsi="Times New Roman" w:cs="Times New Roman"/>
          <w:color w:val="000000"/>
          <w:sz w:val="28"/>
          <w:szCs w:val="28"/>
        </w:rPr>
        <w:t xml:space="preserve"> від 29 жовтня 2019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12 березня, 8 травня 2020 року роз</w:t>
      </w:r>
      <w:r w:rsidR="00F83F15">
        <w:rPr>
          <w:rFonts w:ascii="Times New Roman" w:hAnsi="Times New Roman" w:cs="Times New Roman"/>
          <w:color w:val="000000"/>
          <w:sz w:val="28"/>
          <w:szCs w:val="28"/>
        </w:rPr>
        <w:t xml:space="preserve">гляд скарги </w:t>
      </w:r>
      <w:r w:rsidR="00CF105D">
        <w:rPr>
          <w:rFonts w:ascii="Times New Roman" w:hAnsi="Times New Roman" w:cs="Times New Roman"/>
          <w:color w:val="000000"/>
          <w:sz w:val="28"/>
          <w:szCs w:val="28"/>
        </w:rPr>
        <w:t>ОСОБА1</w:t>
      </w:r>
      <w:r w:rsidR="00F83F15">
        <w:rPr>
          <w:rFonts w:ascii="Times New Roman" w:hAnsi="Times New Roman" w:cs="Times New Roman"/>
          <w:color w:val="000000"/>
          <w:sz w:val="28"/>
          <w:szCs w:val="28"/>
        </w:rPr>
        <w:t xml:space="preserve"> відкладено</w:t>
      </w:r>
      <w:r w:rsidRPr="00A65FA2">
        <w:rPr>
          <w:rFonts w:ascii="Times New Roman" w:hAnsi="Times New Roman" w:cs="Times New Roman"/>
          <w:color w:val="000000"/>
          <w:sz w:val="28"/>
          <w:szCs w:val="28"/>
        </w:rPr>
        <w:t xml:space="preserve"> у зв’язку з необхідністю витребування додаткових матеріалів.</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16 вересня 2020 року розгляд справи відкладено на 2 жовтня 2020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 xml:space="preserve">16 вересня 2020 року слідчий суддя </w:t>
      </w:r>
      <w:proofErr w:type="spellStart"/>
      <w:r w:rsidRPr="00A65FA2">
        <w:rPr>
          <w:rFonts w:ascii="Times New Roman" w:hAnsi="Times New Roman" w:cs="Times New Roman"/>
          <w:color w:val="000000"/>
          <w:sz w:val="28"/>
          <w:szCs w:val="28"/>
        </w:rPr>
        <w:t>Кіхте</w:t>
      </w:r>
      <w:r w:rsidR="00A50712">
        <w:rPr>
          <w:rFonts w:ascii="Times New Roman" w:hAnsi="Times New Roman" w:cs="Times New Roman"/>
          <w:color w:val="000000"/>
          <w:sz w:val="28"/>
          <w:szCs w:val="28"/>
        </w:rPr>
        <w:t>нко</w:t>
      </w:r>
      <w:proofErr w:type="spellEnd"/>
      <w:r w:rsidR="00A50712">
        <w:rPr>
          <w:rFonts w:ascii="Times New Roman" w:hAnsi="Times New Roman" w:cs="Times New Roman"/>
          <w:color w:val="000000"/>
          <w:sz w:val="28"/>
          <w:szCs w:val="28"/>
        </w:rPr>
        <w:t xml:space="preserve"> С.О. втретє звернувся до </w:t>
      </w:r>
      <w:r w:rsidRPr="00A65FA2">
        <w:rPr>
          <w:rFonts w:ascii="Times New Roman" w:hAnsi="Times New Roman" w:cs="Times New Roman"/>
          <w:color w:val="000000"/>
          <w:sz w:val="28"/>
          <w:szCs w:val="28"/>
        </w:rPr>
        <w:t xml:space="preserve">керівника Кагарлицької міської прокуратури із запитом про витребування матеріалів перевірки за зверненням </w:t>
      </w:r>
      <w:r w:rsidR="00CF105D">
        <w:rPr>
          <w:rFonts w:ascii="Times New Roman" w:hAnsi="Times New Roman" w:cs="Times New Roman"/>
          <w:color w:val="000000"/>
          <w:sz w:val="28"/>
          <w:szCs w:val="28"/>
        </w:rPr>
        <w:t>ОСОБА1</w:t>
      </w:r>
      <w:r w:rsidR="00A50712">
        <w:rPr>
          <w:rFonts w:ascii="Times New Roman" w:hAnsi="Times New Roman" w:cs="Times New Roman"/>
          <w:color w:val="000000"/>
          <w:sz w:val="28"/>
          <w:szCs w:val="28"/>
        </w:rPr>
        <w:t xml:space="preserve"> від </w:t>
      </w:r>
      <w:r w:rsidRPr="00A65FA2">
        <w:rPr>
          <w:rFonts w:ascii="Times New Roman" w:hAnsi="Times New Roman" w:cs="Times New Roman"/>
          <w:color w:val="000000"/>
          <w:sz w:val="28"/>
          <w:szCs w:val="28"/>
        </w:rPr>
        <w:t>29 жовтня 2019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Судові засідання у справі № 358/1727/19 на інші дати не призначалися.</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Згідно з</w:t>
      </w:r>
      <w:r w:rsidR="00F83F15">
        <w:rPr>
          <w:rFonts w:ascii="Times New Roman" w:hAnsi="Times New Roman" w:cs="Times New Roman"/>
          <w:color w:val="000000"/>
          <w:sz w:val="28"/>
          <w:szCs w:val="28"/>
        </w:rPr>
        <w:t xml:space="preserve">і статтею </w:t>
      </w:r>
      <w:r w:rsidRPr="00A65FA2">
        <w:rPr>
          <w:rFonts w:ascii="Times New Roman" w:hAnsi="Times New Roman" w:cs="Times New Roman"/>
          <w:color w:val="000000"/>
          <w:sz w:val="28"/>
          <w:szCs w:val="28"/>
        </w:rPr>
        <w:t>56 Закону України «Про судоустрій і статус суддів»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5FA2">
        <w:rPr>
          <w:rFonts w:ascii="Times New Roman" w:hAnsi="Times New Roman" w:cs="Times New Roman"/>
          <w:color w:val="000000"/>
          <w:sz w:val="28"/>
          <w:szCs w:val="28"/>
        </w:rPr>
        <w:t>Відповідно до частини другої статті 306 КПК України скарги на рішення, дії чи бездіяльність під час досудового розслідування розглядаються не пізніше сімдесяти двох годин з моменту надходження відповідної скарги, крім скарг на рішення про закриття кримінального провадження, які розглядаються не пізніше п’яти днів з моменту надходження скарги.</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lastRenderedPageBreak/>
        <w:t>Згідно із частиною першою статті 318 КПК України судовий розгляд має бути проведений і завершений протягом розумного строку.</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Відповідно до частин першої, третьої статті 28 КПК України під час кримінального провадження кожна процесуальна дія або процесуальне рішення повинні бути виконані або прийняті в розумні строки. Розумними вважаються строки, що є об’єктивно необхідними для виконання процесуальних дій та прийняття процесуальних рішень. Розумні строки не можуть перевищувати передбачені цим Кодексом строки виконання окремих процесуальних дій або прийняття окремих процесуальних рішень.</w:t>
      </w:r>
    </w:p>
    <w:p w:rsidR="00C3245B"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Критеріями для визначення розумності строків кримінального провадження є: 1) складність кримінального провадження, яка визначається з урахуванням кількості підозрюваних, обвинувачуваних та кримінальних правопорушень, щодо яких здійснюється провадження, обсягу та специфіки процесуальних дій, необхідних для здійснення досудового розслідування тощо; 2) поведінка учасників кримінального провадження; 3) спосіб здійснення слідчим, прокурором і судом своїх повноважень.</w:t>
      </w:r>
      <w:bookmarkStart w:id="0" w:name="n551"/>
      <w:bookmarkStart w:id="1" w:name="n552"/>
      <w:bookmarkEnd w:id="0"/>
      <w:bookmarkEnd w:id="1"/>
      <w:r w:rsidR="00C3245B">
        <w:rPr>
          <w:rFonts w:ascii="Times New Roman" w:hAnsi="Times New Roman" w:cs="Times New Roman"/>
          <w:color w:val="000000"/>
          <w:sz w:val="28"/>
          <w:szCs w:val="28"/>
        </w:rPr>
        <w:t xml:space="preserve"> </w:t>
      </w:r>
    </w:p>
    <w:p w:rsidR="00F771E8" w:rsidRPr="00C3245B" w:rsidRDefault="00BA0416" w:rsidP="00277CC8">
      <w:pPr>
        <w:spacing w:after="0" w:line="240" w:lineRule="auto"/>
        <w:ind w:firstLine="567"/>
        <w:jc w:val="both"/>
        <w:rPr>
          <w:rFonts w:ascii="Times New Roman" w:hAnsi="Times New Roman" w:cs="Times New Roman"/>
          <w:color w:val="000000"/>
          <w:sz w:val="28"/>
          <w:szCs w:val="28"/>
        </w:rPr>
      </w:pPr>
      <w:r w:rsidRPr="00C3245B">
        <w:rPr>
          <w:rFonts w:ascii="Times New Roman" w:hAnsi="Times New Roman" w:cs="Times New Roman"/>
          <w:color w:val="000000"/>
          <w:sz w:val="28"/>
          <w:szCs w:val="28"/>
        </w:rPr>
        <w:t>Пункт 1 статті 6 Конвенції</w:t>
      </w:r>
      <w:r w:rsidR="00C3245B" w:rsidRPr="00C3245B">
        <w:rPr>
          <w:rFonts w:ascii="Times New Roman" w:hAnsi="Times New Roman" w:cs="Times New Roman"/>
          <w:color w:val="000000"/>
          <w:sz w:val="28"/>
          <w:szCs w:val="28"/>
        </w:rPr>
        <w:t xml:space="preserve"> про захист прав людини і основоположних свобод </w:t>
      </w:r>
      <w:r w:rsidRPr="00C3245B">
        <w:rPr>
          <w:rFonts w:ascii="Times New Roman" w:hAnsi="Times New Roman" w:cs="Times New Roman"/>
          <w:color w:val="000000"/>
          <w:sz w:val="28"/>
          <w:szCs w:val="28"/>
        </w:rPr>
        <w:t xml:space="preserve">щодо права особи на справедливий і публічний розгляд його справи упродовж розумного строку кореспондується з обов’язком добросовісно користуватися наданими законом процесуальними правами, утримуватись від дій, що зумовлюють затягування судового процесу, та вживати надані процесуальним законом заходи для скорочення періоду судового провадження (пункт 35 рішення Європейського суду з прав людини від 7 липня 1989 року у справі «Юніон </w:t>
      </w:r>
      <w:proofErr w:type="spellStart"/>
      <w:r w:rsidRPr="00C3245B">
        <w:rPr>
          <w:rFonts w:ascii="Times New Roman" w:hAnsi="Times New Roman" w:cs="Times New Roman"/>
          <w:color w:val="000000"/>
          <w:sz w:val="28"/>
          <w:szCs w:val="28"/>
        </w:rPr>
        <w:t>Еліментарія</w:t>
      </w:r>
      <w:proofErr w:type="spellEnd"/>
      <w:r w:rsidRPr="00C3245B">
        <w:rPr>
          <w:rFonts w:ascii="Times New Roman" w:hAnsi="Times New Roman" w:cs="Times New Roman"/>
          <w:color w:val="000000"/>
          <w:sz w:val="28"/>
          <w:szCs w:val="28"/>
        </w:rPr>
        <w:t xml:space="preserve"> </w:t>
      </w:r>
      <w:proofErr w:type="spellStart"/>
      <w:r w:rsidRPr="00C3245B">
        <w:rPr>
          <w:rFonts w:ascii="Times New Roman" w:hAnsi="Times New Roman" w:cs="Times New Roman"/>
          <w:color w:val="000000"/>
          <w:sz w:val="28"/>
          <w:szCs w:val="28"/>
        </w:rPr>
        <w:t>Сандерс</w:t>
      </w:r>
      <w:proofErr w:type="spellEnd"/>
      <w:r w:rsidRPr="00C3245B">
        <w:rPr>
          <w:rFonts w:ascii="Times New Roman" w:hAnsi="Times New Roman" w:cs="Times New Roman"/>
          <w:color w:val="000000"/>
          <w:sz w:val="28"/>
          <w:szCs w:val="28"/>
        </w:rPr>
        <w:t xml:space="preserve"> проти Іспанії»).</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Вказані норми кореспондуються зі статтею 2 Закону України «Про судоустрій і статус суддів», відповідно до якої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Відповідно до частини першої статті 7 Закону</w:t>
      </w:r>
      <w:r w:rsidR="00F83F15">
        <w:rPr>
          <w:rFonts w:ascii="Times New Roman" w:hAnsi="Times New Roman" w:cs="Times New Roman"/>
          <w:color w:val="000000"/>
          <w:sz w:val="28"/>
          <w:szCs w:val="28"/>
        </w:rPr>
        <w:t xml:space="preserve"> України </w:t>
      </w:r>
      <w:r w:rsidR="00F83F15" w:rsidRPr="00F83F15">
        <w:rPr>
          <w:rFonts w:ascii="Times New Roman" w:hAnsi="Times New Roman" w:cs="Times New Roman"/>
          <w:color w:val="000000"/>
          <w:sz w:val="28"/>
          <w:szCs w:val="28"/>
        </w:rPr>
        <w:t>«Про судоустрій і статус суддів»</w:t>
      </w:r>
      <w:r w:rsidRPr="00BA0416">
        <w:rPr>
          <w:rFonts w:ascii="Times New Roman" w:hAnsi="Times New Roman" w:cs="Times New Roman"/>
          <w:color w:val="000000"/>
          <w:sz w:val="28"/>
          <w:szCs w:val="28"/>
        </w:rPr>
        <w:t xml:space="preserve"> кожному гарантується захист його прав, свобод та інтересів у розумні строки незалежним, безстороннім і справедливим судом, утвореним законом.</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Частиною сьомою статті 56 Закону України «</w:t>
      </w:r>
      <w:r w:rsidR="00F83F15">
        <w:rPr>
          <w:rFonts w:ascii="Times New Roman" w:hAnsi="Times New Roman" w:cs="Times New Roman"/>
          <w:color w:val="000000"/>
          <w:sz w:val="28"/>
          <w:szCs w:val="28"/>
        </w:rPr>
        <w:t>Про судоустрій і статус суддів»</w:t>
      </w:r>
      <w:r w:rsidRPr="00BA0416">
        <w:rPr>
          <w:rFonts w:ascii="Times New Roman" w:hAnsi="Times New Roman" w:cs="Times New Roman"/>
          <w:color w:val="000000"/>
          <w:sz w:val="28"/>
          <w:szCs w:val="28"/>
        </w:rPr>
        <w:t xml:space="preserve"> </w:t>
      </w:r>
      <w:r w:rsidR="00F83F15" w:rsidRPr="00BA0416">
        <w:rPr>
          <w:rFonts w:ascii="Times New Roman" w:hAnsi="Times New Roman" w:cs="Times New Roman"/>
          <w:color w:val="000000"/>
          <w:sz w:val="28"/>
          <w:szCs w:val="28"/>
        </w:rPr>
        <w:t>встановлено</w:t>
      </w:r>
      <w:r w:rsidR="00F83F15">
        <w:rPr>
          <w:rFonts w:ascii="Times New Roman" w:hAnsi="Times New Roman" w:cs="Times New Roman"/>
          <w:color w:val="000000"/>
          <w:sz w:val="28"/>
          <w:szCs w:val="28"/>
        </w:rPr>
        <w:t>,</w:t>
      </w:r>
      <w:r w:rsidR="00F83F15" w:rsidRPr="00BA0416">
        <w:rPr>
          <w:rFonts w:ascii="Times New Roman" w:hAnsi="Times New Roman" w:cs="Times New Roman"/>
          <w:color w:val="000000"/>
          <w:sz w:val="28"/>
          <w:szCs w:val="28"/>
        </w:rPr>
        <w:t xml:space="preserve"> </w:t>
      </w:r>
      <w:r w:rsidRPr="00BA0416">
        <w:rPr>
          <w:rFonts w:ascii="Times New Roman" w:hAnsi="Times New Roman" w:cs="Times New Roman"/>
          <w:color w:val="000000"/>
          <w:sz w:val="28"/>
          <w:szCs w:val="28"/>
        </w:rPr>
        <w:t>з-поміж іншого,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 xml:space="preserve">Для встановлення розумності строку конкретної справи у національних судових органах Європейський суд з прав людини визначив у своїй практиці </w:t>
      </w:r>
      <w:r w:rsidRPr="00BA0416">
        <w:rPr>
          <w:rFonts w:ascii="Times New Roman" w:hAnsi="Times New Roman" w:cs="Times New Roman"/>
          <w:color w:val="000000"/>
          <w:sz w:val="28"/>
          <w:szCs w:val="28"/>
        </w:rPr>
        <w:lastRenderedPageBreak/>
        <w:t xml:space="preserve">кілька взаємопов’язаних критеріїв: правова та фактична складність справи; поведінка заявника, а також інших осіб, які беруть участь у справі, інших учасників процесу; поведінка органів державної влади (насамперед суду); характер процесу та його значення для заявника (рішення у справах «Федіна проти України» від 2 вересня 2010 року, «Смірнова проти України» </w:t>
      </w:r>
      <w:r w:rsidR="007A7E8C">
        <w:rPr>
          <w:rFonts w:ascii="Times New Roman" w:hAnsi="Times New Roman" w:cs="Times New Roman"/>
          <w:color w:val="000000"/>
          <w:sz w:val="28"/>
          <w:szCs w:val="28"/>
        </w:rPr>
        <w:br/>
      </w:r>
      <w:r w:rsidRPr="00BA0416">
        <w:rPr>
          <w:rFonts w:ascii="Times New Roman" w:hAnsi="Times New Roman" w:cs="Times New Roman"/>
          <w:color w:val="000000"/>
          <w:sz w:val="28"/>
          <w:szCs w:val="28"/>
        </w:rPr>
        <w:t>від 8 листопада 2005 року, «</w:t>
      </w:r>
      <w:proofErr w:type="spellStart"/>
      <w:r w:rsidRPr="00BA0416">
        <w:rPr>
          <w:rFonts w:ascii="Times New Roman" w:hAnsi="Times New Roman" w:cs="Times New Roman"/>
          <w:color w:val="000000"/>
          <w:sz w:val="28"/>
          <w:szCs w:val="28"/>
        </w:rPr>
        <w:t>Матіка</w:t>
      </w:r>
      <w:proofErr w:type="spellEnd"/>
      <w:r w:rsidRPr="00BA0416">
        <w:rPr>
          <w:rFonts w:ascii="Times New Roman" w:hAnsi="Times New Roman" w:cs="Times New Roman"/>
          <w:color w:val="000000"/>
          <w:sz w:val="28"/>
          <w:szCs w:val="28"/>
        </w:rPr>
        <w:t xml:space="preserve"> проти Румунії» від 2 листопада 2006 року, «</w:t>
      </w:r>
      <w:proofErr w:type="spellStart"/>
      <w:r w:rsidRPr="00BA0416">
        <w:rPr>
          <w:rFonts w:ascii="Times New Roman" w:hAnsi="Times New Roman" w:cs="Times New Roman"/>
          <w:color w:val="000000"/>
          <w:sz w:val="28"/>
          <w:szCs w:val="28"/>
        </w:rPr>
        <w:t>Літоселітіс</w:t>
      </w:r>
      <w:proofErr w:type="spellEnd"/>
      <w:r w:rsidRPr="00BA0416">
        <w:rPr>
          <w:rFonts w:ascii="Times New Roman" w:hAnsi="Times New Roman" w:cs="Times New Roman"/>
          <w:color w:val="000000"/>
          <w:sz w:val="28"/>
          <w:szCs w:val="28"/>
        </w:rPr>
        <w:t xml:space="preserve"> проти Греції» від 5 лютого 2004 року та інші).</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Строки розгляду справи не можуть вважатися розумними, якщо їх порушено через зайнятість судді в іншому процесі, призначення судових засідань з великими інтервалами, затягування з передачею справи з одного суду до іншого у встановлених законом випадках, безпідставне задоволення необґрунтованих клопотань учасників процесу, що спричинило відкладення розгляду справи на тривалий час, відкладення справи через її неналежну підготовку до судового розгляду, невжиття заходів щодо недопущення недобросовісної поведінки учасників справи тощо, оскільки наведені причини свідчать про низький рівень організації судочинства та безвідповідальне ставлення до виконання своїх обов’язків.</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 xml:space="preserve">Пунктом 1.5 </w:t>
      </w:r>
      <w:r w:rsidR="005A492F" w:rsidRPr="005A492F">
        <w:rPr>
          <w:rFonts w:ascii="Times New Roman" w:hAnsi="Times New Roman" w:cs="Times New Roman"/>
          <w:bCs/>
          <w:color w:val="000000"/>
          <w:sz w:val="28"/>
          <w:szCs w:val="28"/>
        </w:rPr>
        <w:t>Європейської хартії про статус суддів</w:t>
      </w:r>
      <w:r w:rsidR="005A492F" w:rsidRPr="005A492F">
        <w:rPr>
          <w:rFonts w:ascii="Times New Roman" w:hAnsi="Times New Roman" w:cs="Times New Roman"/>
          <w:color w:val="000000"/>
          <w:sz w:val="28"/>
          <w:szCs w:val="28"/>
        </w:rPr>
        <w:t xml:space="preserve"> </w:t>
      </w:r>
      <w:r w:rsidRPr="00BA0416">
        <w:rPr>
          <w:rFonts w:ascii="Times New Roman" w:hAnsi="Times New Roman" w:cs="Times New Roman"/>
          <w:color w:val="000000"/>
          <w:sz w:val="28"/>
          <w:szCs w:val="28"/>
        </w:rPr>
        <w:t xml:space="preserve"> (Лісабон, 10 липня </w:t>
      </w:r>
      <w:r w:rsidR="007A7E8C">
        <w:rPr>
          <w:rFonts w:ascii="Times New Roman" w:hAnsi="Times New Roman" w:cs="Times New Roman"/>
          <w:color w:val="000000"/>
          <w:sz w:val="28"/>
          <w:szCs w:val="28"/>
        </w:rPr>
        <w:br/>
      </w:r>
      <w:r w:rsidRPr="00BA0416">
        <w:rPr>
          <w:rFonts w:ascii="Times New Roman" w:hAnsi="Times New Roman" w:cs="Times New Roman"/>
          <w:color w:val="000000"/>
          <w:sz w:val="28"/>
          <w:szCs w:val="28"/>
        </w:rPr>
        <w:t xml:space="preserve">1998 року) встановлено, що </w:t>
      </w:r>
      <w:r w:rsidR="005A492F">
        <w:rPr>
          <w:rFonts w:ascii="Times New Roman" w:hAnsi="Times New Roman" w:cs="Times New Roman"/>
          <w:color w:val="000000"/>
          <w:sz w:val="28"/>
          <w:szCs w:val="28"/>
        </w:rPr>
        <w:t xml:space="preserve"> п</w:t>
      </w:r>
      <w:r w:rsidR="005A492F" w:rsidRPr="005A492F">
        <w:rPr>
          <w:rFonts w:ascii="Times New Roman" w:hAnsi="Times New Roman" w:cs="Times New Roman"/>
          <w:color w:val="000000"/>
          <w:sz w:val="28"/>
          <w:szCs w:val="28"/>
        </w:rPr>
        <w:t>ід час виконання своїх обов’язків суддя повинен виявляти повагу до особи та пильно стежити за підтриманням високого рівня компетентності, якого вимагає винесення рішень у справах, рішень, від яких залежить гарантія захисту прав людини, та за дотриманням таємниці інформації, яку їм довірено в ході судового розгляду.</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 xml:space="preserve">У </w:t>
      </w:r>
      <w:r w:rsidR="005A492F">
        <w:rPr>
          <w:rFonts w:ascii="Times New Roman" w:hAnsi="Times New Roman" w:cs="Times New Roman"/>
          <w:color w:val="000000"/>
          <w:sz w:val="28"/>
          <w:szCs w:val="28"/>
        </w:rPr>
        <w:t xml:space="preserve">пункті 29 </w:t>
      </w:r>
      <w:r w:rsidRPr="00BA0416">
        <w:rPr>
          <w:rFonts w:ascii="Times New Roman" w:hAnsi="Times New Roman" w:cs="Times New Roman"/>
          <w:color w:val="000000"/>
          <w:sz w:val="28"/>
          <w:szCs w:val="28"/>
        </w:rPr>
        <w:t>Висновку № 11 (2008) Консультативної ради європейських суддів до уваги Комітету Міністрів Ради Європи щодо якості судових рішень вказано, що розгляд справи в судовому засіданні повинен відповідати всім вимогам Конвенції, що гарантуватиме сторонам та суспільству дотримання мінімальних стандартів належним чином побудованого й справедливого судового процесу. Належний хід розгляду справи в судовому засіданні безпосередньо впливатиме на розуміння й сприйняття сторонами та суспільством ухваленого остаточного рішення. Це також повинно забезпечити суддю всіма елементами, необхідними для належної оцінки справи. Отже, належний розгляд справи в суді вирішальним чином позначає</w:t>
      </w:r>
      <w:r w:rsidR="005A492F">
        <w:rPr>
          <w:rFonts w:ascii="Times New Roman" w:hAnsi="Times New Roman" w:cs="Times New Roman"/>
          <w:color w:val="000000"/>
          <w:sz w:val="28"/>
          <w:szCs w:val="28"/>
        </w:rPr>
        <w:t>ться на якості судового рішення.</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 xml:space="preserve">Об’єктивність судді є необхідною умовою для належного виконання ним своїх обов’язків. Вона проявляється не тільки у змісті винесеного рішення, а й у всіх процесуальних діях, що супроводжують його прийняття </w:t>
      </w:r>
      <w:r w:rsidR="0044658D" w:rsidRPr="001F3754">
        <w:rPr>
          <w:rFonts w:ascii="Times New Roman" w:hAnsi="Times New Roman" w:cs="Times New Roman"/>
          <w:color w:val="000000"/>
          <w:sz w:val="28"/>
          <w:szCs w:val="28"/>
        </w:rPr>
        <w:t>(</w:t>
      </w:r>
      <w:r w:rsidR="0044658D">
        <w:rPr>
          <w:rFonts w:ascii="Times New Roman" w:hAnsi="Times New Roman" w:cs="Times New Roman"/>
          <w:color w:val="000000"/>
          <w:sz w:val="28"/>
          <w:szCs w:val="28"/>
        </w:rPr>
        <w:t>другий</w:t>
      </w:r>
      <w:r w:rsidR="0044658D" w:rsidRPr="001F3754">
        <w:rPr>
          <w:rFonts w:ascii="Times New Roman" w:hAnsi="Times New Roman" w:cs="Times New Roman"/>
          <w:color w:val="000000"/>
          <w:sz w:val="28"/>
          <w:szCs w:val="28"/>
        </w:rPr>
        <w:t xml:space="preserve"> показник </w:t>
      </w:r>
      <w:proofErr w:type="spellStart"/>
      <w:r w:rsidR="0044658D" w:rsidRPr="001F3754">
        <w:rPr>
          <w:rFonts w:ascii="Times New Roman" w:hAnsi="Times New Roman" w:cs="Times New Roman"/>
          <w:color w:val="000000"/>
          <w:sz w:val="28"/>
          <w:szCs w:val="28"/>
        </w:rPr>
        <w:t>Бангалорських</w:t>
      </w:r>
      <w:proofErr w:type="spellEnd"/>
      <w:r w:rsidR="0044658D" w:rsidRPr="001F3754">
        <w:rPr>
          <w:rFonts w:ascii="Times New Roman" w:hAnsi="Times New Roman" w:cs="Times New Roman"/>
          <w:color w:val="000000"/>
          <w:sz w:val="28"/>
          <w:szCs w:val="28"/>
        </w:rPr>
        <w:t xml:space="preserve"> принципів поведінки суддів від 19 травня 2006 року, схвалених Резолюцією Економічної та Соціальної Ради ООН </w:t>
      </w:r>
      <w:r w:rsidR="009703C5">
        <w:rPr>
          <w:rFonts w:ascii="Times New Roman" w:hAnsi="Times New Roman" w:cs="Times New Roman"/>
          <w:color w:val="000000"/>
          <w:sz w:val="28"/>
          <w:szCs w:val="28"/>
        </w:rPr>
        <w:t xml:space="preserve">від </w:t>
      </w:r>
      <w:r w:rsidR="0044658D" w:rsidRPr="001F3754">
        <w:rPr>
          <w:rFonts w:ascii="Times New Roman" w:hAnsi="Times New Roman" w:cs="Times New Roman"/>
          <w:color w:val="000000"/>
          <w:sz w:val="28"/>
          <w:szCs w:val="28"/>
        </w:rPr>
        <w:t xml:space="preserve">27 липня 2006 року </w:t>
      </w:r>
      <w:r w:rsidR="00652362">
        <w:rPr>
          <w:rFonts w:ascii="Times New Roman" w:hAnsi="Times New Roman" w:cs="Times New Roman"/>
          <w:color w:val="000000"/>
          <w:sz w:val="28"/>
          <w:szCs w:val="28"/>
        </w:rPr>
        <w:t xml:space="preserve">                      </w:t>
      </w:r>
      <w:r w:rsidR="0044658D" w:rsidRPr="001F3754">
        <w:rPr>
          <w:rFonts w:ascii="Times New Roman" w:hAnsi="Times New Roman" w:cs="Times New Roman"/>
          <w:color w:val="000000"/>
          <w:sz w:val="28"/>
          <w:szCs w:val="28"/>
        </w:rPr>
        <w:t>№ 2006/23).</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 xml:space="preserve">Європейський суд з прав людини у рішеннях неодноразово наголошував, що «правосуддя повинно не тільки чинитися, повинно бути також видно, що воно чиниться» (рішення у справі «Де </w:t>
      </w:r>
      <w:proofErr w:type="spellStart"/>
      <w:r w:rsidRPr="00BA0416">
        <w:rPr>
          <w:rFonts w:ascii="Times New Roman" w:hAnsi="Times New Roman" w:cs="Times New Roman"/>
          <w:color w:val="000000"/>
          <w:sz w:val="28"/>
          <w:szCs w:val="28"/>
        </w:rPr>
        <w:t>Куббер</w:t>
      </w:r>
      <w:proofErr w:type="spellEnd"/>
      <w:r w:rsidRPr="00BA0416">
        <w:rPr>
          <w:rFonts w:ascii="Times New Roman" w:hAnsi="Times New Roman" w:cs="Times New Roman"/>
          <w:color w:val="000000"/>
          <w:sz w:val="28"/>
          <w:szCs w:val="28"/>
        </w:rPr>
        <w:t xml:space="preserve"> проти Бельгії» від 26 жовтня </w:t>
      </w:r>
      <w:r w:rsidR="007A7E8C">
        <w:rPr>
          <w:rFonts w:ascii="Times New Roman" w:hAnsi="Times New Roman" w:cs="Times New Roman"/>
          <w:color w:val="000000"/>
          <w:sz w:val="28"/>
          <w:szCs w:val="28"/>
        </w:rPr>
        <w:br/>
      </w:r>
      <w:r w:rsidRPr="00BA0416">
        <w:rPr>
          <w:rFonts w:ascii="Times New Roman" w:hAnsi="Times New Roman" w:cs="Times New Roman"/>
          <w:color w:val="000000"/>
          <w:sz w:val="28"/>
          <w:szCs w:val="28"/>
        </w:rPr>
        <w:lastRenderedPageBreak/>
        <w:t>1984 року, пункт 26, рішення у справі «Білуха проти України» від 9 листопада 2006 року, пункт 53).</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Згідно із частинами першою, другою статті 114 КПК України для забезпечення виконання сторонами кримінального провадження вимог розумного строку слідчий суддя, суд має право встановлювати процесуальні строки у межах граничного строку, передбаченого цим Кодексом, з урахуванням обставин, встановлених під час відпові</w:t>
      </w:r>
      <w:r w:rsidR="00291493">
        <w:rPr>
          <w:rFonts w:ascii="Times New Roman" w:hAnsi="Times New Roman" w:cs="Times New Roman"/>
          <w:color w:val="000000"/>
          <w:sz w:val="28"/>
          <w:szCs w:val="28"/>
        </w:rPr>
        <w:t>дного кримінального провадження. Б</w:t>
      </w:r>
      <w:r w:rsidRPr="00BA0416">
        <w:rPr>
          <w:rFonts w:ascii="Times New Roman" w:hAnsi="Times New Roman" w:cs="Times New Roman"/>
          <w:color w:val="000000"/>
          <w:sz w:val="28"/>
          <w:szCs w:val="28"/>
        </w:rPr>
        <w:t>удь-які строки, що встановлюються прокурором, слідчим суддею або судом, не можуть перевищувати меж граничного строку, передбаченого цим Кодексом, та мають бути такими, що дають достатньо часу для вчинення відповідних процесуальних дій або прийняття процесуальних рішень та не перешкоджають реалізації права на захист.</w:t>
      </w:r>
    </w:p>
    <w:p w:rsidR="00F771E8" w:rsidRDefault="00BA0416" w:rsidP="00277CC8">
      <w:pPr>
        <w:spacing w:after="0" w:line="240" w:lineRule="auto"/>
        <w:ind w:firstLine="567"/>
        <w:jc w:val="both"/>
        <w:rPr>
          <w:rFonts w:ascii="Times New Roman" w:hAnsi="Times New Roman" w:cs="Times New Roman"/>
          <w:color w:val="000000"/>
          <w:sz w:val="28"/>
          <w:szCs w:val="28"/>
        </w:rPr>
      </w:pPr>
      <w:r w:rsidRPr="00BA0416">
        <w:rPr>
          <w:rFonts w:ascii="Times New Roman" w:hAnsi="Times New Roman" w:cs="Times New Roman"/>
          <w:color w:val="000000"/>
          <w:sz w:val="28"/>
          <w:szCs w:val="28"/>
        </w:rPr>
        <w:t>Відповідно до пункту 2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зокрема, з підстав безпідставного затягування або невжиття суддею заходів щодо розгляду заяви, скарги чи справи протягом строку, встановленого законом, несвоєчасного надання суддею копії судового рішення для її внесення до Єдиного державного реєстру судових рішень.</w:t>
      </w:r>
    </w:p>
    <w:p w:rsidR="00F771E8" w:rsidRPr="00D85258" w:rsidRDefault="00DE4E62" w:rsidP="00277CC8">
      <w:pPr>
        <w:spacing w:after="0" w:line="240" w:lineRule="auto"/>
        <w:ind w:firstLine="567"/>
        <w:jc w:val="both"/>
        <w:rPr>
          <w:rFonts w:ascii="Times New Roman" w:hAnsi="Times New Roman" w:cs="Times New Roman"/>
          <w:b/>
          <w:color w:val="000000"/>
          <w:sz w:val="28"/>
          <w:szCs w:val="28"/>
        </w:rPr>
      </w:pPr>
      <w:r w:rsidRPr="00A65FA2">
        <w:rPr>
          <w:rFonts w:ascii="Times New Roman" w:hAnsi="Times New Roman" w:cs="Times New Roman"/>
          <w:color w:val="000000"/>
          <w:sz w:val="28"/>
          <w:szCs w:val="28"/>
        </w:rPr>
        <w:t xml:space="preserve">Попередньою перевіркою встановлено, що скарга </w:t>
      </w:r>
      <w:r w:rsidR="00CF105D">
        <w:rPr>
          <w:rFonts w:ascii="Times New Roman" w:hAnsi="Times New Roman" w:cs="Times New Roman"/>
          <w:color w:val="000000"/>
          <w:sz w:val="28"/>
          <w:szCs w:val="28"/>
        </w:rPr>
        <w:t>ОСОБА1</w:t>
      </w:r>
      <w:r w:rsidRPr="00A65FA2">
        <w:rPr>
          <w:rFonts w:ascii="Times New Roman" w:hAnsi="Times New Roman" w:cs="Times New Roman"/>
          <w:color w:val="000000"/>
          <w:sz w:val="28"/>
          <w:szCs w:val="28"/>
        </w:rPr>
        <w:t xml:space="preserve"> на бездіяльність прокурора та слідчого надійшла до провадження слідчого судді </w:t>
      </w:r>
      <w:proofErr w:type="spellStart"/>
      <w:r w:rsidRPr="00A65FA2">
        <w:rPr>
          <w:rFonts w:ascii="Times New Roman" w:hAnsi="Times New Roman" w:cs="Times New Roman"/>
          <w:color w:val="000000"/>
          <w:sz w:val="28"/>
          <w:szCs w:val="28"/>
        </w:rPr>
        <w:t>Кіхтенка</w:t>
      </w:r>
      <w:proofErr w:type="spellEnd"/>
      <w:r w:rsidRPr="00A65FA2">
        <w:rPr>
          <w:rFonts w:ascii="Times New Roman" w:hAnsi="Times New Roman" w:cs="Times New Roman"/>
          <w:color w:val="000000"/>
          <w:sz w:val="28"/>
          <w:szCs w:val="28"/>
        </w:rPr>
        <w:t xml:space="preserve"> С.О. 11 листопада 2019 року, </w:t>
      </w:r>
      <w:r w:rsidRPr="006340FD">
        <w:rPr>
          <w:rFonts w:ascii="Times New Roman" w:hAnsi="Times New Roman" w:cs="Times New Roman"/>
          <w:color w:val="000000"/>
          <w:sz w:val="28"/>
          <w:szCs w:val="28"/>
        </w:rPr>
        <w:t xml:space="preserve">станом на дату розгляду об’єднаної дисциплінарної справи </w:t>
      </w:r>
      <w:r w:rsidRPr="006340FD">
        <w:rPr>
          <w:rFonts w:ascii="Times New Roman" w:hAnsi="Times New Roman" w:cs="Times New Roman"/>
          <w:sz w:val="28"/>
          <w:szCs w:val="28"/>
        </w:rPr>
        <w:t>(</w:t>
      </w:r>
      <w:r w:rsidR="009703C5" w:rsidRPr="006340FD">
        <w:rPr>
          <w:rFonts w:ascii="Times New Roman" w:hAnsi="Times New Roman" w:cs="Times New Roman"/>
          <w:sz w:val="28"/>
          <w:szCs w:val="28"/>
          <w:u w:val="single"/>
        </w:rPr>
        <w:t>31</w:t>
      </w:r>
      <w:r w:rsidR="00277CC8" w:rsidRPr="006340FD">
        <w:rPr>
          <w:rFonts w:ascii="Times New Roman" w:hAnsi="Times New Roman" w:cs="Times New Roman"/>
          <w:sz w:val="28"/>
          <w:szCs w:val="28"/>
          <w:u w:val="single"/>
        </w:rPr>
        <w:t xml:space="preserve"> січня</w:t>
      </w:r>
      <w:r w:rsidR="0046712E" w:rsidRPr="006340FD">
        <w:rPr>
          <w:rFonts w:ascii="Times New Roman" w:hAnsi="Times New Roman" w:cs="Times New Roman"/>
          <w:sz w:val="28"/>
          <w:szCs w:val="28"/>
          <w:u w:val="single"/>
        </w:rPr>
        <w:t xml:space="preserve"> 202</w:t>
      </w:r>
      <w:r w:rsidR="009A4337" w:rsidRPr="006340FD">
        <w:rPr>
          <w:rFonts w:ascii="Times New Roman" w:hAnsi="Times New Roman" w:cs="Times New Roman"/>
          <w:sz w:val="28"/>
          <w:szCs w:val="28"/>
          <w:u w:val="single"/>
        </w:rPr>
        <w:t>4</w:t>
      </w:r>
      <w:r w:rsidRPr="006340FD">
        <w:rPr>
          <w:rFonts w:ascii="Times New Roman" w:hAnsi="Times New Roman" w:cs="Times New Roman"/>
          <w:sz w:val="28"/>
          <w:szCs w:val="28"/>
          <w:u w:val="single"/>
        </w:rPr>
        <w:t xml:space="preserve"> року</w:t>
      </w:r>
      <w:r w:rsidRPr="006340FD">
        <w:rPr>
          <w:rFonts w:ascii="Times New Roman" w:hAnsi="Times New Roman" w:cs="Times New Roman"/>
          <w:sz w:val="28"/>
          <w:szCs w:val="28"/>
        </w:rPr>
        <w:t xml:space="preserve">) </w:t>
      </w:r>
      <w:r w:rsidRPr="006340FD">
        <w:rPr>
          <w:rFonts w:ascii="Times New Roman" w:hAnsi="Times New Roman" w:cs="Times New Roman"/>
          <w:color w:val="000000"/>
          <w:sz w:val="28"/>
          <w:szCs w:val="28"/>
        </w:rPr>
        <w:t>розгляд скарги не завершено. Таким чином</w:t>
      </w:r>
      <w:r w:rsidR="00291493" w:rsidRPr="006340FD">
        <w:rPr>
          <w:rFonts w:ascii="Times New Roman" w:hAnsi="Times New Roman" w:cs="Times New Roman"/>
          <w:color w:val="000000"/>
          <w:sz w:val="28"/>
          <w:szCs w:val="28"/>
        </w:rPr>
        <w:t xml:space="preserve">, усупереч вимогам наведених норм </w:t>
      </w:r>
      <w:r w:rsidRPr="006340FD">
        <w:rPr>
          <w:rFonts w:ascii="Times New Roman" w:hAnsi="Times New Roman" w:cs="Times New Roman"/>
          <w:color w:val="000000"/>
          <w:sz w:val="28"/>
          <w:szCs w:val="28"/>
        </w:rPr>
        <w:t>справа</w:t>
      </w:r>
      <w:r w:rsidR="00291493" w:rsidRPr="006340FD">
        <w:rPr>
          <w:rFonts w:ascii="Times New Roman" w:hAnsi="Times New Roman" w:cs="Times New Roman"/>
          <w:color w:val="000000"/>
          <w:sz w:val="28"/>
          <w:szCs w:val="28"/>
        </w:rPr>
        <w:t xml:space="preserve"> </w:t>
      </w:r>
      <w:r w:rsidRPr="006340FD">
        <w:rPr>
          <w:rFonts w:ascii="Times New Roman" w:hAnsi="Times New Roman" w:cs="Times New Roman"/>
          <w:color w:val="000000"/>
          <w:sz w:val="28"/>
          <w:szCs w:val="28"/>
        </w:rPr>
        <w:t>№ 358/1727/19 перебуває у провадженні слі</w:t>
      </w:r>
      <w:r w:rsidR="00291493" w:rsidRPr="006340FD">
        <w:rPr>
          <w:rFonts w:ascii="Times New Roman" w:hAnsi="Times New Roman" w:cs="Times New Roman"/>
          <w:color w:val="000000"/>
          <w:sz w:val="28"/>
          <w:szCs w:val="28"/>
        </w:rPr>
        <w:t xml:space="preserve">дчого судді </w:t>
      </w:r>
      <w:proofErr w:type="spellStart"/>
      <w:r w:rsidR="00291493" w:rsidRPr="006340FD">
        <w:rPr>
          <w:rFonts w:ascii="Times New Roman" w:hAnsi="Times New Roman" w:cs="Times New Roman"/>
          <w:color w:val="000000"/>
          <w:sz w:val="28"/>
          <w:szCs w:val="28"/>
        </w:rPr>
        <w:t>Кіхтенка</w:t>
      </w:r>
      <w:proofErr w:type="spellEnd"/>
      <w:r w:rsidR="00291493" w:rsidRPr="006340FD">
        <w:rPr>
          <w:rFonts w:ascii="Times New Roman" w:hAnsi="Times New Roman" w:cs="Times New Roman"/>
          <w:color w:val="000000"/>
          <w:sz w:val="28"/>
          <w:szCs w:val="28"/>
        </w:rPr>
        <w:t xml:space="preserve"> С.О. понад</w:t>
      </w:r>
      <w:r w:rsidRPr="006340FD">
        <w:rPr>
          <w:rFonts w:ascii="Times New Roman" w:hAnsi="Times New Roman" w:cs="Times New Roman"/>
          <w:color w:val="000000"/>
          <w:sz w:val="28"/>
          <w:szCs w:val="28"/>
        </w:rPr>
        <w:t xml:space="preserve"> </w:t>
      </w:r>
      <w:r w:rsidR="00E276F0" w:rsidRPr="006340FD">
        <w:rPr>
          <w:rFonts w:ascii="Times New Roman" w:hAnsi="Times New Roman" w:cs="Times New Roman"/>
          <w:sz w:val="28"/>
          <w:szCs w:val="28"/>
          <w:u w:val="single"/>
        </w:rPr>
        <w:t>4 роки 2</w:t>
      </w:r>
      <w:r w:rsidR="0046712E" w:rsidRPr="006340FD">
        <w:rPr>
          <w:rFonts w:ascii="Times New Roman" w:hAnsi="Times New Roman" w:cs="Times New Roman"/>
          <w:sz w:val="28"/>
          <w:szCs w:val="28"/>
          <w:u w:val="single"/>
        </w:rPr>
        <w:t xml:space="preserve"> місяц</w:t>
      </w:r>
      <w:r w:rsidR="00E276F0" w:rsidRPr="006340FD">
        <w:rPr>
          <w:rFonts w:ascii="Times New Roman" w:hAnsi="Times New Roman" w:cs="Times New Roman"/>
          <w:sz w:val="28"/>
          <w:szCs w:val="28"/>
          <w:u w:val="single"/>
        </w:rPr>
        <w:t>і</w:t>
      </w:r>
      <w:r w:rsidRPr="006340FD">
        <w:rPr>
          <w:rFonts w:ascii="Times New Roman" w:hAnsi="Times New Roman" w:cs="Times New Roman"/>
          <w:color w:val="000000"/>
          <w:sz w:val="28"/>
          <w:szCs w:val="28"/>
        </w:rPr>
        <w:t>.</w:t>
      </w:r>
    </w:p>
    <w:p w:rsidR="00C96F75" w:rsidRPr="00C96F75" w:rsidRDefault="00C96F75" w:rsidP="00C96F75">
      <w:pPr>
        <w:spacing w:after="0" w:line="240" w:lineRule="auto"/>
        <w:ind w:firstLine="567"/>
        <w:jc w:val="both"/>
        <w:rPr>
          <w:rFonts w:ascii="Times New Roman" w:eastAsia="Times New Roman" w:hAnsi="Times New Roman" w:cs="Times New Roman"/>
          <w:sz w:val="28"/>
          <w:szCs w:val="28"/>
        </w:rPr>
      </w:pPr>
      <w:r w:rsidRPr="00C96F75">
        <w:rPr>
          <w:rFonts w:ascii="Times New Roman" w:eastAsia="Times New Roman" w:hAnsi="Times New Roman" w:cs="Times New Roman"/>
          <w:sz w:val="28"/>
          <w:szCs w:val="28"/>
        </w:rPr>
        <w:t xml:space="preserve">30 січня 2024 року на електронну адресу Вищої ради правосуддя надійшли пояснення судді </w:t>
      </w:r>
      <w:proofErr w:type="spellStart"/>
      <w:r w:rsidRPr="00C96F75">
        <w:rPr>
          <w:rFonts w:ascii="Times New Roman" w:eastAsia="Times New Roman" w:hAnsi="Times New Roman" w:cs="Times New Roman"/>
          <w:sz w:val="28"/>
          <w:szCs w:val="28"/>
        </w:rPr>
        <w:t>Кіхтенка</w:t>
      </w:r>
      <w:proofErr w:type="spellEnd"/>
      <w:r w:rsidRPr="00C96F75">
        <w:rPr>
          <w:rFonts w:ascii="Times New Roman" w:eastAsia="Times New Roman" w:hAnsi="Times New Roman" w:cs="Times New Roman"/>
          <w:sz w:val="28"/>
          <w:szCs w:val="28"/>
        </w:rPr>
        <w:t xml:space="preserve"> С.О.</w:t>
      </w:r>
    </w:p>
    <w:p w:rsidR="00C96F75" w:rsidRDefault="00C96F75" w:rsidP="00C96F75">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 поясненнях суддя </w:t>
      </w:r>
      <w:proofErr w:type="spellStart"/>
      <w:r>
        <w:rPr>
          <w:rFonts w:ascii="Times New Roman" w:hAnsi="Times New Roman" w:cs="Times New Roman"/>
          <w:color w:val="000000"/>
          <w:sz w:val="28"/>
          <w:szCs w:val="28"/>
        </w:rPr>
        <w:t>Кіхтенко</w:t>
      </w:r>
      <w:proofErr w:type="spellEnd"/>
      <w:r>
        <w:rPr>
          <w:rFonts w:ascii="Times New Roman" w:hAnsi="Times New Roman" w:cs="Times New Roman"/>
          <w:color w:val="000000"/>
          <w:sz w:val="28"/>
          <w:szCs w:val="28"/>
        </w:rPr>
        <w:t xml:space="preserve"> С.О. повідомив</w:t>
      </w:r>
      <w:r w:rsidRPr="00AB12AB">
        <w:rPr>
          <w:rFonts w:ascii="Times New Roman" w:hAnsi="Times New Roman" w:cs="Times New Roman"/>
          <w:color w:val="000000"/>
          <w:sz w:val="28"/>
          <w:szCs w:val="28"/>
        </w:rPr>
        <w:t>, що</w:t>
      </w:r>
      <w:r>
        <w:rPr>
          <w:rFonts w:ascii="Times New Roman" w:hAnsi="Times New Roman" w:cs="Times New Roman"/>
          <w:color w:val="000000"/>
          <w:sz w:val="28"/>
          <w:szCs w:val="28"/>
        </w:rPr>
        <w:t xml:space="preserve">, «як вбачається з матеріалів справи, зокрема, з журналу судового засідання від 27 листопада </w:t>
      </w:r>
      <w:r>
        <w:rPr>
          <w:rFonts w:ascii="Times New Roman" w:hAnsi="Times New Roman" w:cs="Times New Roman"/>
          <w:color w:val="000000"/>
          <w:sz w:val="28"/>
          <w:szCs w:val="28"/>
        </w:rPr>
        <w:br/>
        <w:t xml:space="preserve">2019 року, під час розгляду скарги за участю заявника </w:t>
      </w:r>
      <w:r w:rsidR="00CA121E">
        <w:rPr>
          <w:rFonts w:ascii="Times New Roman" w:hAnsi="Times New Roman" w:cs="Times New Roman"/>
          <w:color w:val="000000"/>
          <w:sz w:val="28"/>
          <w:szCs w:val="28"/>
        </w:rPr>
        <w:t>ОСОБА1</w:t>
      </w:r>
      <w:r>
        <w:rPr>
          <w:rFonts w:ascii="Times New Roman" w:hAnsi="Times New Roman" w:cs="Times New Roman"/>
          <w:color w:val="000000"/>
          <w:sz w:val="28"/>
          <w:szCs w:val="28"/>
        </w:rPr>
        <w:t xml:space="preserve"> та прокурора Сєдова В.О., у судовому засіданні прокурором було повідомлено про внесення відомостей до</w:t>
      </w:r>
      <w:r w:rsidRPr="009836E1">
        <w:rPr>
          <w:rFonts w:ascii="Times New Roman" w:hAnsi="Times New Roman" w:cs="Times New Roman"/>
          <w:color w:val="000000"/>
          <w:sz w:val="28"/>
          <w:szCs w:val="28"/>
        </w:rPr>
        <w:t xml:space="preserve"> </w:t>
      </w:r>
      <w:r w:rsidRPr="00392B2C">
        <w:rPr>
          <w:rFonts w:ascii="Times New Roman" w:hAnsi="Times New Roman" w:cs="Times New Roman"/>
          <w:color w:val="000000"/>
          <w:sz w:val="28"/>
          <w:szCs w:val="28"/>
        </w:rPr>
        <w:t>Єдиного реєстру досудових розслідувань</w:t>
      </w:r>
      <w:r>
        <w:rPr>
          <w:rFonts w:ascii="Times New Roman" w:hAnsi="Times New Roman" w:cs="Times New Roman"/>
          <w:color w:val="000000"/>
          <w:sz w:val="28"/>
          <w:szCs w:val="28"/>
        </w:rPr>
        <w:t xml:space="preserve"> за заявою </w:t>
      </w:r>
      <w:r w:rsidR="00CA121E">
        <w:rPr>
          <w:rFonts w:ascii="Times New Roman" w:hAnsi="Times New Roman" w:cs="Times New Roman"/>
          <w:color w:val="000000"/>
          <w:sz w:val="28"/>
          <w:szCs w:val="28"/>
        </w:rPr>
        <w:t>ОСОБА1</w:t>
      </w:r>
      <w:r>
        <w:rPr>
          <w:rFonts w:ascii="Times New Roman" w:hAnsi="Times New Roman" w:cs="Times New Roman"/>
          <w:color w:val="000000"/>
          <w:sz w:val="28"/>
          <w:szCs w:val="28"/>
        </w:rPr>
        <w:t xml:space="preserve"> про вчинення злочину від 29 жовтня 2019 року, за частиною першою статті 366 Кримінального кодексу України та надано копію Витягу з</w:t>
      </w:r>
      <w:r w:rsidRPr="001A7417">
        <w:rPr>
          <w:rFonts w:ascii="Times New Roman" w:hAnsi="Times New Roman" w:cs="Times New Roman"/>
          <w:color w:val="000000"/>
          <w:sz w:val="28"/>
          <w:szCs w:val="28"/>
        </w:rPr>
        <w:t xml:space="preserve"> </w:t>
      </w:r>
      <w:r w:rsidRPr="00392B2C">
        <w:rPr>
          <w:rFonts w:ascii="Times New Roman" w:hAnsi="Times New Roman" w:cs="Times New Roman"/>
          <w:color w:val="000000"/>
          <w:sz w:val="28"/>
          <w:szCs w:val="28"/>
        </w:rPr>
        <w:t>Єдиного реєстру досудових розслідувань</w:t>
      </w:r>
      <w:r w:rsidR="00CA121E">
        <w:rPr>
          <w:rFonts w:ascii="Times New Roman" w:hAnsi="Times New Roman" w:cs="Times New Roman"/>
          <w:color w:val="000000"/>
          <w:sz w:val="28"/>
          <w:szCs w:val="28"/>
        </w:rPr>
        <w:t xml:space="preserve"> за № ____</w:t>
      </w:r>
      <w:r>
        <w:rPr>
          <w:rFonts w:ascii="Times New Roman" w:hAnsi="Times New Roman" w:cs="Times New Roman"/>
          <w:color w:val="000000"/>
          <w:sz w:val="28"/>
          <w:szCs w:val="28"/>
        </w:rPr>
        <w:t xml:space="preserve"> від 15 лютого 2019 року. Заявлено клопотання про витребування зазначених матеріалів кримінального провадження».</w:t>
      </w:r>
    </w:p>
    <w:p w:rsidR="00C96F75" w:rsidRDefault="00C96F75" w:rsidP="00C96F75">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У поясненнях суддя </w:t>
      </w:r>
      <w:proofErr w:type="spellStart"/>
      <w:r>
        <w:rPr>
          <w:rFonts w:ascii="Times New Roman" w:hAnsi="Times New Roman" w:cs="Times New Roman"/>
          <w:color w:val="000000"/>
          <w:sz w:val="28"/>
          <w:szCs w:val="28"/>
        </w:rPr>
        <w:t>Кіхтенко</w:t>
      </w:r>
      <w:proofErr w:type="spellEnd"/>
      <w:r>
        <w:rPr>
          <w:rFonts w:ascii="Times New Roman" w:hAnsi="Times New Roman" w:cs="Times New Roman"/>
          <w:color w:val="000000"/>
          <w:sz w:val="28"/>
          <w:szCs w:val="28"/>
        </w:rPr>
        <w:t xml:space="preserve"> С.О. також зазначив, що, «як вбачається з матеріалів справи, </w:t>
      </w:r>
      <w:r w:rsidRPr="00C96F75">
        <w:rPr>
          <w:rFonts w:ascii="Times New Roman" w:hAnsi="Times New Roman" w:cs="Times New Roman"/>
          <w:color w:val="000000"/>
          <w:sz w:val="28"/>
          <w:szCs w:val="28"/>
        </w:rPr>
        <w:t>натепер</w:t>
      </w:r>
      <w:r>
        <w:rPr>
          <w:rFonts w:ascii="Times New Roman" w:hAnsi="Times New Roman" w:cs="Times New Roman"/>
          <w:color w:val="000000"/>
          <w:sz w:val="28"/>
          <w:szCs w:val="28"/>
        </w:rPr>
        <w:t xml:space="preserve"> витребувані матеріали перевірки за зверненням </w:t>
      </w:r>
      <w:r w:rsidR="00CA121E">
        <w:rPr>
          <w:rFonts w:ascii="Times New Roman" w:hAnsi="Times New Roman" w:cs="Times New Roman"/>
          <w:color w:val="000000"/>
          <w:sz w:val="28"/>
          <w:szCs w:val="28"/>
        </w:rPr>
        <w:t>ОСОБА1</w:t>
      </w:r>
      <w:r>
        <w:rPr>
          <w:rFonts w:ascii="Times New Roman" w:hAnsi="Times New Roman" w:cs="Times New Roman"/>
          <w:color w:val="000000"/>
          <w:sz w:val="28"/>
          <w:szCs w:val="28"/>
        </w:rPr>
        <w:t xml:space="preserve"> від 29 жовтня 2019 року до суду не надійшли.</w:t>
      </w:r>
    </w:p>
    <w:p w:rsidR="00C96F75" w:rsidRPr="001A7417" w:rsidRDefault="00C96F75" w:rsidP="00C96F75">
      <w:pPr>
        <w:spacing w:after="0" w:line="240" w:lineRule="auto"/>
        <w:ind w:firstLine="567"/>
        <w:jc w:val="both"/>
        <w:rPr>
          <w:rFonts w:ascii="Times New Roman" w:hAnsi="Times New Roman" w:cs="Times New Roman"/>
          <w:color w:val="000000"/>
          <w:sz w:val="28"/>
          <w:szCs w:val="28"/>
        </w:rPr>
      </w:pPr>
      <w:r w:rsidRPr="00C96F75">
        <w:rPr>
          <w:rFonts w:ascii="Times New Roman" w:hAnsi="Times New Roman" w:cs="Times New Roman"/>
          <w:color w:val="000000"/>
          <w:sz w:val="28"/>
          <w:szCs w:val="28"/>
        </w:rPr>
        <w:t>30 січня 2024 року</w:t>
      </w:r>
      <w:r>
        <w:rPr>
          <w:rFonts w:ascii="Times New Roman" w:hAnsi="Times New Roman" w:cs="Times New Roman"/>
          <w:b/>
          <w:color w:val="000000"/>
          <w:sz w:val="28"/>
          <w:szCs w:val="28"/>
        </w:rPr>
        <w:t xml:space="preserve"> </w:t>
      </w:r>
      <w:r w:rsidRPr="001A7417">
        <w:rPr>
          <w:rFonts w:ascii="Times New Roman" w:hAnsi="Times New Roman" w:cs="Times New Roman"/>
          <w:color w:val="000000"/>
          <w:sz w:val="28"/>
          <w:szCs w:val="28"/>
        </w:rPr>
        <w:t>запит</w:t>
      </w:r>
      <w:r>
        <w:rPr>
          <w:rFonts w:ascii="Times New Roman" w:hAnsi="Times New Roman" w:cs="Times New Roman"/>
          <w:color w:val="000000"/>
          <w:sz w:val="28"/>
          <w:szCs w:val="28"/>
        </w:rPr>
        <w:t xml:space="preserve"> про надання вказаних матеріалів надіслано вкотре виконуючому обов’язки начальника Обухівської окружної прокуратури </w:t>
      </w:r>
      <w:r w:rsidR="002866D1">
        <w:rPr>
          <w:rFonts w:ascii="Times New Roman" w:hAnsi="Times New Roman" w:cs="Times New Roman"/>
          <w:color w:val="000000"/>
          <w:sz w:val="28"/>
          <w:szCs w:val="28"/>
        </w:rPr>
        <w:br/>
      </w:r>
      <w:r>
        <w:rPr>
          <w:rFonts w:ascii="Times New Roman" w:hAnsi="Times New Roman" w:cs="Times New Roman"/>
          <w:color w:val="000000"/>
          <w:sz w:val="28"/>
          <w:szCs w:val="28"/>
        </w:rPr>
        <w:t xml:space="preserve">Даниїлу </w:t>
      </w:r>
      <w:proofErr w:type="spellStart"/>
      <w:r>
        <w:rPr>
          <w:rFonts w:ascii="Times New Roman" w:hAnsi="Times New Roman" w:cs="Times New Roman"/>
          <w:color w:val="000000"/>
          <w:sz w:val="28"/>
          <w:szCs w:val="28"/>
        </w:rPr>
        <w:t>Рабочому</w:t>
      </w:r>
      <w:proofErr w:type="spellEnd"/>
      <w:r>
        <w:rPr>
          <w:rFonts w:ascii="Times New Roman" w:hAnsi="Times New Roman" w:cs="Times New Roman"/>
          <w:color w:val="000000"/>
          <w:sz w:val="28"/>
          <w:szCs w:val="28"/>
        </w:rPr>
        <w:t>».</w:t>
      </w:r>
    </w:p>
    <w:p w:rsidR="00C96F75" w:rsidRPr="002866D1" w:rsidRDefault="00C96F75" w:rsidP="00C96F75">
      <w:pPr>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color w:val="000000"/>
          <w:sz w:val="28"/>
          <w:szCs w:val="28"/>
        </w:rPr>
        <w:t xml:space="preserve">У поясненнях суддя </w:t>
      </w:r>
      <w:proofErr w:type="spellStart"/>
      <w:r>
        <w:rPr>
          <w:rFonts w:ascii="Times New Roman" w:hAnsi="Times New Roman" w:cs="Times New Roman"/>
          <w:color w:val="000000"/>
          <w:sz w:val="28"/>
          <w:szCs w:val="28"/>
        </w:rPr>
        <w:t>Кіхтенко</w:t>
      </w:r>
      <w:proofErr w:type="spellEnd"/>
      <w:r>
        <w:rPr>
          <w:rFonts w:ascii="Times New Roman" w:hAnsi="Times New Roman" w:cs="Times New Roman"/>
          <w:color w:val="000000"/>
          <w:sz w:val="28"/>
          <w:szCs w:val="28"/>
        </w:rPr>
        <w:t xml:space="preserve"> С.О. звернув увагу, </w:t>
      </w:r>
      <w:r w:rsidRPr="002866D1">
        <w:rPr>
          <w:rFonts w:ascii="Times New Roman" w:hAnsi="Times New Roman" w:cs="Times New Roman"/>
          <w:color w:val="000000"/>
          <w:sz w:val="28"/>
          <w:szCs w:val="28"/>
        </w:rPr>
        <w:t>що станом на 30 січня 2024 року зазначена справа перебуває на стадії судового розгляду.</w:t>
      </w:r>
    </w:p>
    <w:p w:rsidR="006340FD" w:rsidRDefault="00C96F75" w:rsidP="006340FD">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Крім того, у поясненнях суддя </w:t>
      </w:r>
      <w:proofErr w:type="spellStart"/>
      <w:r>
        <w:rPr>
          <w:rFonts w:ascii="Times New Roman" w:hAnsi="Times New Roman" w:cs="Times New Roman"/>
          <w:color w:val="000000"/>
          <w:sz w:val="28"/>
          <w:szCs w:val="28"/>
        </w:rPr>
        <w:t>Кіхтенко</w:t>
      </w:r>
      <w:proofErr w:type="spellEnd"/>
      <w:r>
        <w:rPr>
          <w:rFonts w:ascii="Times New Roman" w:hAnsi="Times New Roman" w:cs="Times New Roman"/>
          <w:color w:val="000000"/>
          <w:sz w:val="28"/>
          <w:szCs w:val="28"/>
        </w:rPr>
        <w:t xml:space="preserve"> С.О. повідомив</w:t>
      </w:r>
      <w:r w:rsidRPr="00AB12AB">
        <w:rPr>
          <w:rFonts w:ascii="Times New Roman" w:hAnsi="Times New Roman" w:cs="Times New Roman"/>
          <w:color w:val="000000"/>
          <w:sz w:val="28"/>
          <w:szCs w:val="28"/>
        </w:rPr>
        <w:t xml:space="preserve">, що тривалий розгляд справи </w:t>
      </w:r>
      <w:r>
        <w:rPr>
          <w:rFonts w:ascii="Times New Roman" w:hAnsi="Times New Roman" w:cs="Times New Roman"/>
          <w:color w:val="000000"/>
          <w:sz w:val="28"/>
          <w:szCs w:val="28"/>
        </w:rPr>
        <w:t>№ 358/1727/19</w:t>
      </w:r>
      <w:r w:rsidRPr="00AB12AB">
        <w:rPr>
          <w:rFonts w:ascii="Times New Roman" w:hAnsi="Times New Roman" w:cs="Times New Roman"/>
          <w:color w:val="000000"/>
          <w:sz w:val="28"/>
          <w:szCs w:val="28"/>
        </w:rPr>
        <w:t xml:space="preserve"> зумовлений його значним судовим навантаж</w:t>
      </w:r>
      <w:r>
        <w:rPr>
          <w:rFonts w:ascii="Times New Roman" w:hAnsi="Times New Roman" w:cs="Times New Roman"/>
          <w:color w:val="000000"/>
          <w:sz w:val="28"/>
          <w:szCs w:val="28"/>
        </w:rPr>
        <w:t>енням. Так</w:t>
      </w:r>
      <w:r w:rsidRPr="00AB12AB">
        <w:rPr>
          <w:rFonts w:ascii="Times New Roman" w:hAnsi="Times New Roman" w:cs="Times New Roman"/>
          <w:color w:val="000000"/>
          <w:sz w:val="28"/>
          <w:szCs w:val="28"/>
        </w:rPr>
        <w:t xml:space="preserve">, </w:t>
      </w:r>
      <w:r w:rsidR="006340FD">
        <w:rPr>
          <w:rFonts w:ascii="Times New Roman" w:hAnsi="Times New Roman" w:cs="Times New Roman"/>
          <w:color w:val="000000"/>
          <w:sz w:val="28"/>
          <w:szCs w:val="28"/>
        </w:rPr>
        <w:t>і</w:t>
      </w:r>
      <w:r w:rsidR="006340FD" w:rsidRPr="00AB12AB">
        <w:rPr>
          <w:rFonts w:ascii="Times New Roman" w:hAnsi="Times New Roman" w:cs="Times New Roman"/>
          <w:color w:val="000000"/>
          <w:sz w:val="28"/>
          <w:szCs w:val="28"/>
        </w:rPr>
        <w:t>з 10 серпня до 21 вересня 2020 року</w:t>
      </w:r>
      <w:r w:rsidR="006340FD">
        <w:rPr>
          <w:rFonts w:ascii="Times New Roman" w:hAnsi="Times New Roman" w:cs="Times New Roman"/>
          <w:color w:val="000000"/>
          <w:sz w:val="28"/>
          <w:szCs w:val="28"/>
        </w:rPr>
        <w:t xml:space="preserve"> він</w:t>
      </w:r>
      <w:r w:rsidR="006340FD" w:rsidRPr="00AB12AB">
        <w:rPr>
          <w:rFonts w:ascii="Times New Roman" w:hAnsi="Times New Roman" w:cs="Times New Roman"/>
          <w:color w:val="000000"/>
          <w:sz w:val="28"/>
          <w:szCs w:val="28"/>
        </w:rPr>
        <w:t xml:space="preserve"> виконував обов’язки голови Богуславського районного суду Київської області. У зв’язку з перебуванням судді Богуславського районного суду Київської області </w:t>
      </w:r>
      <w:r w:rsidR="006340FD">
        <w:rPr>
          <w:rFonts w:ascii="Times New Roman" w:hAnsi="Times New Roman" w:cs="Times New Roman"/>
          <w:color w:val="000000"/>
          <w:sz w:val="28"/>
          <w:szCs w:val="28"/>
        </w:rPr>
        <w:br/>
      </w:r>
      <w:proofErr w:type="spellStart"/>
      <w:r w:rsidR="006340FD" w:rsidRPr="00AB12AB">
        <w:rPr>
          <w:rFonts w:ascii="Times New Roman" w:hAnsi="Times New Roman" w:cs="Times New Roman"/>
          <w:color w:val="000000"/>
          <w:sz w:val="28"/>
          <w:szCs w:val="28"/>
        </w:rPr>
        <w:t>Ко</w:t>
      </w:r>
      <w:r w:rsidR="006340FD">
        <w:rPr>
          <w:rFonts w:ascii="Times New Roman" w:hAnsi="Times New Roman" w:cs="Times New Roman"/>
          <w:color w:val="000000"/>
          <w:sz w:val="28"/>
          <w:szCs w:val="28"/>
        </w:rPr>
        <w:t>рбута</w:t>
      </w:r>
      <w:proofErr w:type="spellEnd"/>
      <w:r w:rsidR="006340FD">
        <w:rPr>
          <w:rFonts w:ascii="Times New Roman" w:hAnsi="Times New Roman" w:cs="Times New Roman"/>
          <w:color w:val="000000"/>
          <w:sz w:val="28"/>
          <w:szCs w:val="28"/>
        </w:rPr>
        <w:t xml:space="preserve"> В.М. у відпустці і</w:t>
      </w:r>
      <w:r w:rsidR="006340FD" w:rsidRPr="00AB12AB">
        <w:rPr>
          <w:rFonts w:ascii="Times New Roman" w:hAnsi="Times New Roman" w:cs="Times New Roman"/>
          <w:color w:val="000000"/>
          <w:sz w:val="28"/>
          <w:szCs w:val="28"/>
        </w:rPr>
        <w:t>з 7 вересня до 19 жовтня 2020 року</w:t>
      </w:r>
      <w:r w:rsidR="006340FD">
        <w:rPr>
          <w:rFonts w:ascii="Times New Roman" w:hAnsi="Times New Roman" w:cs="Times New Roman"/>
          <w:color w:val="000000"/>
          <w:sz w:val="28"/>
          <w:szCs w:val="28"/>
        </w:rPr>
        <w:t xml:space="preserve"> правосуддя в суді здійснював один суддя</w:t>
      </w:r>
      <w:r w:rsidR="006340FD" w:rsidRPr="00AB12AB">
        <w:rPr>
          <w:rFonts w:ascii="Times New Roman" w:hAnsi="Times New Roman" w:cs="Times New Roman"/>
          <w:color w:val="000000"/>
          <w:sz w:val="28"/>
          <w:szCs w:val="28"/>
        </w:rPr>
        <w:t>.</w:t>
      </w:r>
    </w:p>
    <w:p w:rsidR="006340FD" w:rsidRDefault="006340FD" w:rsidP="006340FD">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Pr="00AB12AB">
        <w:rPr>
          <w:rFonts w:ascii="Times New Roman" w:hAnsi="Times New Roman" w:cs="Times New Roman"/>
          <w:color w:val="000000"/>
          <w:sz w:val="28"/>
          <w:szCs w:val="28"/>
        </w:rPr>
        <w:t xml:space="preserve">уддя </w:t>
      </w:r>
      <w:proofErr w:type="spellStart"/>
      <w:r w:rsidRPr="00AB12AB">
        <w:rPr>
          <w:rFonts w:ascii="Times New Roman" w:hAnsi="Times New Roman" w:cs="Times New Roman"/>
          <w:color w:val="000000"/>
          <w:sz w:val="28"/>
          <w:szCs w:val="28"/>
        </w:rPr>
        <w:t>Кіхтенко</w:t>
      </w:r>
      <w:proofErr w:type="spellEnd"/>
      <w:r w:rsidRPr="00AB12AB">
        <w:rPr>
          <w:rFonts w:ascii="Times New Roman" w:hAnsi="Times New Roman" w:cs="Times New Roman"/>
          <w:color w:val="000000"/>
          <w:sz w:val="28"/>
          <w:szCs w:val="28"/>
        </w:rPr>
        <w:t xml:space="preserve"> С.О. зауважив, що його судове навантаження збільшилося у зв’язку з тим, що 3 грудня 2020 року </w:t>
      </w:r>
      <w:proofErr w:type="spellStart"/>
      <w:r w:rsidRPr="00AB12AB">
        <w:rPr>
          <w:rFonts w:ascii="Times New Roman" w:hAnsi="Times New Roman" w:cs="Times New Roman"/>
          <w:color w:val="000000"/>
          <w:sz w:val="28"/>
          <w:szCs w:val="28"/>
        </w:rPr>
        <w:t>Корбута</w:t>
      </w:r>
      <w:proofErr w:type="spellEnd"/>
      <w:r w:rsidRPr="00AB12AB">
        <w:rPr>
          <w:rFonts w:ascii="Times New Roman" w:hAnsi="Times New Roman" w:cs="Times New Roman"/>
          <w:color w:val="000000"/>
          <w:sz w:val="28"/>
          <w:szCs w:val="28"/>
        </w:rPr>
        <w:t xml:space="preserve"> В.М. звільнено з посади судді у відставку, а справи, що перебували в його провадженні, були розподілені між двома суддями Богуславського районного суду Київської області.</w:t>
      </w:r>
    </w:p>
    <w:p w:rsidR="00C96F75" w:rsidRDefault="00C96F75" w:rsidP="00C96F75">
      <w:pPr>
        <w:spacing w:after="0" w:line="240" w:lineRule="auto"/>
        <w:ind w:firstLine="567"/>
        <w:jc w:val="both"/>
        <w:rPr>
          <w:rFonts w:ascii="Times New Roman" w:hAnsi="Times New Roman" w:cs="Times New Roman"/>
          <w:color w:val="000000"/>
          <w:sz w:val="28"/>
          <w:szCs w:val="28"/>
        </w:rPr>
      </w:pPr>
      <w:r w:rsidRPr="00AB12AB">
        <w:rPr>
          <w:rFonts w:ascii="Times New Roman" w:hAnsi="Times New Roman" w:cs="Times New Roman"/>
          <w:color w:val="000000"/>
          <w:sz w:val="28"/>
          <w:szCs w:val="28"/>
        </w:rPr>
        <w:t xml:space="preserve">Суддя </w:t>
      </w:r>
      <w:proofErr w:type="spellStart"/>
      <w:r w:rsidRPr="00AB12AB">
        <w:rPr>
          <w:rFonts w:ascii="Times New Roman" w:hAnsi="Times New Roman" w:cs="Times New Roman"/>
          <w:color w:val="000000"/>
          <w:sz w:val="28"/>
          <w:szCs w:val="28"/>
        </w:rPr>
        <w:t>Кіхтенко</w:t>
      </w:r>
      <w:proofErr w:type="spellEnd"/>
      <w:r w:rsidRPr="00AB12AB">
        <w:rPr>
          <w:rFonts w:ascii="Times New Roman" w:hAnsi="Times New Roman" w:cs="Times New Roman"/>
          <w:color w:val="000000"/>
          <w:sz w:val="28"/>
          <w:szCs w:val="28"/>
        </w:rPr>
        <w:t xml:space="preserve"> С.О. звертав увагу і на те, що </w:t>
      </w:r>
      <w:r>
        <w:rPr>
          <w:rFonts w:ascii="Times New Roman" w:hAnsi="Times New Roman" w:cs="Times New Roman"/>
          <w:color w:val="000000"/>
          <w:sz w:val="28"/>
          <w:szCs w:val="28"/>
        </w:rPr>
        <w:t>«</w:t>
      </w:r>
      <w:r w:rsidRPr="00AB12AB">
        <w:rPr>
          <w:rFonts w:ascii="Times New Roman" w:hAnsi="Times New Roman" w:cs="Times New Roman"/>
          <w:color w:val="000000"/>
          <w:sz w:val="28"/>
          <w:szCs w:val="28"/>
        </w:rPr>
        <w:t>згідно зі штатним розписом Богуславського районного суду Київської області передбачено чотири посади судді, з яких дві посади є вакантними. Таким чином, з 3 грудня 2020 року судочинство в суді здійснюється в особі двох професійних суддів</w:t>
      </w:r>
      <w:r>
        <w:rPr>
          <w:rFonts w:ascii="Times New Roman" w:hAnsi="Times New Roman" w:cs="Times New Roman"/>
          <w:color w:val="000000"/>
          <w:sz w:val="28"/>
          <w:szCs w:val="28"/>
        </w:rPr>
        <w:t>»</w:t>
      </w:r>
      <w:r w:rsidRPr="00AB12AB">
        <w:rPr>
          <w:rFonts w:ascii="Times New Roman" w:hAnsi="Times New Roman" w:cs="Times New Roman"/>
          <w:color w:val="000000"/>
          <w:sz w:val="28"/>
          <w:szCs w:val="28"/>
        </w:rPr>
        <w:t xml:space="preserve">. </w:t>
      </w:r>
    </w:p>
    <w:p w:rsidR="006340FD" w:rsidRDefault="006340FD" w:rsidP="006340FD">
      <w:pPr>
        <w:spacing w:after="0" w:line="240" w:lineRule="auto"/>
        <w:ind w:firstLine="567"/>
        <w:jc w:val="both"/>
        <w:rPr>
          <w:rFonts w:ascii="Times New Roman" w:hAnsi="Times New Roman" w:cs="Times New Roman"/>
          <w:color w:val="000000"/>
          <w:sz w:val="28"/>
          <w:szCs w:val="28"/>
        </w:rPr>
      </w:pPr>
      <w:r w:rsidRPr="00AB12AB">
        <w:rPr>
          <w:rFonts w:ascii="Times New Roman" w:hAnsi="Times New Roman" w:cs="Times New Roman"/>
          <w:color w:val="000000"/>
          <w:sz w:val="28"/>
          <w:szCs w:val="28"/>
        </w:rPr>
        <w:t xml:space="preserve">Крім того, в поясненнях судді </w:t>
      </w:r>
      <w:proofErr w:type="spellStart"/>
      <w:r w:rsidRPr="00AB12AB">
        <w:rPr>
          <w:rFonts w:ascii="Times New Roman" w:hAnsi="Times New Roman" w:cs="Times New Roman"/>
          <w:color w:val="000000"/>
          <w:sz w:val="28"/>
          <w:szCs w:val="28"/>
        </w:rPr>
        <w:t>Кіхтенка</w:t>
      </w:r>
      <w:proofErr w:type="spellEnd"/>
      <w:r w:rsidRPr="00AB12AB">
        <w:rPr>
          <w:rFonts w:ascii="Times New Roman" w:hAnsi="Times New Roman" w:cs="Times New Roman"/>
          <w:color w:val="000000"/>
          <w:sz w:val="28"/>
          <w:szCs w:val="28"/>
        </w:rPr>
        <w:t xml:space="preserve"> С.О. зазначено, що з                                   19 листопада 2020 року до 5 січня 2021 року</w:t>
      </w:r>
      <w:r>
        <w:rPr>
          <w:rFonts w:ascii="Times New Roman" w:hAnsi="Times New Roman" w:cs="Times New Roman"/>
          <w:color w:val="000000"/>
          <w:sz w:val="28"/>
          <w:szCs w:val="28"/>
        </w:rPr>
        <w:t xml:space="preserve"> надсилання кореспонденції в суді здійснювалося нерегулярно у зв’язку з неналежним фінансуванням та відсутністю поштових марок.</w:t>
      </w:r>
    </w:p>
    <w:p w:rsidR="00C96F75" w:rsidRPr="002866D1" w:rsidRDefault="00C96F75" w:rsidP="00C96F75">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Разом із тим суддя </w:t>
      </w:r>
      <w:proofErr w:type="spellStart"/>
      <w:r w:rsidRPr="00410F95">
        <w:rPr>
          <w:rFonts w:ascii="Times New Roman" w:hAnsi="Times New Roman" w:cs="Times New Roman"/>
          <w:color w:val="000000"/>
          <w:sz w:val="28"/>
          <w:szCs w:val="28"/>
        </w:rPr>
        <w:t>Кіхтенк</w:t>
      </w:r>
      <w:r>
        <w:rPr>
          <w:rFonts w:ascii="Times New Roman" w:hAnsi="Times New Roman" w:cs="Times New Roman"/>
          <w:color w:val="000000"/>
          <w:sz w:val="28"/>
          <w:szCs w:val="28"/>
        </w:rPr>
        <w:t>о</w:t>
      </w:r>
      <w:proofErr w:type="spellEnd"/>
      <w:r w:rsidRPr="00410F95">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вказав, що по справі № 358/1727/19 за скаргою </w:t>
      </w:r>
      <w:r w:rsidR="00CA121E">
        <w:rPr>
          <w:rFonts w:ascii="Times New Roman" w:hAnsi="Times New Roman" w:cs="Times New Roman"/>
          <w:color w:val="000000"/>
          <w:sz w:val="28"/>
          <w:szCs w:val="28"/>
        </w:rPr>
        <w:t>ОСОБА1</w:t>
      </w:r>
      <w:r>
        <w:rPr>
          <w:rFonts w:ascii="Times New Roman" w:hAnsi="Times New Roman" w:cs="Times New Roman"/>
          <w:color w:val="000000"/>
          <w:sz w:val="28"/>
          <w:szCs w:val="28"/>
        </w:rPr>
        <w:t xml:space="preserve"> слідчим суддею було надіслано до Кагарлицької місцевої прокуратури відповідні запити про отримання матеріалів перевірки за зверненням </w:t>
      </w:r>
      <w:r w:rsidR="00CA121E">
        <w:rPr>
          <w:rFonts w:ascii="Times New Roman" w:hAnsi="Times New Roman" w:cs="Times New Roman"/>
          <w:color w:val="000000"/>
          <w:sz w:val="28"/>
          <w:szCs w:val="28"/>
        </w:rPr>
        <w:t>ОСОБА1</w:t>
      </w:r>
      <w:r>
        <w:rPr>
          <w:rFonts w:ascii="Times New Roman" w:hAnsi="Times New Roman" w:cs="Times New Roman"/>
          <w:color w:val="000000"/>
          <w:sz w:val="28"/>
          <w:szCs w:val="28"/>
        </w:rPr>
        <w:t xml:space="preserve"> від 29 жовтня 2019 року (рекомендоване повідомлення про вручення поштового відправлення від 19 лютого 2020 року та від 24 вересня 2020 року), зокрема, </w:t>
      </w:r>
      <w:r w:rsidRPr="002866D1">
        <w:rPr>
          <w:rFonts w:ascii="Times New Roman" w:hAnsi="Times New Roman" w:cs="Times New Roman"/>
          <w:color w:val="000000"/>
          <w:sz w:val="28"/>
          <w:szCs w:val="28"/>
        </w:rPr>
        <w:t>востаннє 30 січня 2024 року.</w:t>
      </w:r>
    </w:p>
    <w:p w:rsidR="00C96F75" w:rsidRPr="002866D1" w:rsidRDefault="00C96F75" w:rsidP="00C96F75">
      <w:pPr>
        <w:spacing w:after="0" w:line="240" w:lineRule="auto"/>
        <w:ind w:firstLine="567"/>
        <w:jc w:val="both"/>
        <w:rPr>
          <w:rFonts w:ascii="Times New Roman" w:hAnsi="Times New Roman" w:cs="Times New Roman"/>
          <w:color w:val="000000"/>
          <w:sz w:val="28"/>
          <w:szCs w:val="28"/>
        </w:rPr>
      </w:pPr>
      <w:r w:rsidRPr="002866D1">
        <w:rPr>
          <w:rFonts w:ascii="Times New Roman" w:hAnsi="Times New Roman" w:cs="Times New Roman"/>
          <w:color w:val="000000"/>
          <w:sz w:val="28"/>
          <w:szCs w:val="28"/>
        </w:rPr>
        <w:t xml:space="preserve">У поясненнях суддя </w:t>
      </w:r>
      <w:proofErr w:type="spellStart"/>
      <w:r w:rsidRPr="002866D1">
        <w:rPr>
          <w:rFonts w:ascii="Times New Roman" w:hAnsi="Times New Roman" w:cs="Times New Roman"/>
          <w:color w:val="000000"/>
          <w:sz w:val="28"/>
          <w:szCs w:val="28"/>
        </w:rPr>
        <w:t>Кіхтенко</w:t>
      </w:r>
      <w:proofErr w:type="spellEnd"/>
      <w:r w:rsidRPr="002866D1">
        <w:rPr>
          <w:rFonts w:ascii="Times New Roman" w:hAnsi="Times New Roman" w:cs="Times New Roman"/>
          <w:color w:val="000000"/>
          <w:sz w:val="28"/>
          <w:szCs w:val="28"/>
        </w:rPr>
        <w:t xml:space="preserve"> С.</w:t>
      </w:r>
      <w:r w:rsidR="006340FD">
        <w:rPr>
          <w:rFonts w:ascii="Times New Roman" w:hAnsi="Times New Roman" w:cs="Times New Roman"/>
          <w:color w:val="000000"/>
          <w:sz w:val="28"/>
          <w:szCs w:val="28"/>
        </w:rPr>
        <w:t xml:space="preserve">О. наголошує, що станом на 30 січня </w:t>
      </w:r>
      <w:r w:rsidR="006340FD">
        <w:rPr>
          <w:rFonts w:ascii="Times New Roman" w:hAnsi="Times New Roman" w:cs="Times New Roman"/>
          <w:color w:val="000000"/>
          <w:sz w:val="28"/>
          <w:szCs w:val="28"/>
        </w:rPr>
        <w:br/>
        <w:t>2024 року</w:t>
      </w:r>
      <w:r w:rsidRPr="002866D1">
        <w:rPr>
          <w:rFonts w:ascii="Times New Roman" w:hAnsi="Times New Roman" w:cs="Times New Roman"/>
          <w:color w:val="000000"/>
          <w:sz w:val="28"/>
          <w:szCs w:val="28"/>
        </w:rPr>
        <w:t xml:space="preserve"> по справі № 358/1727/19 здійснено комплекс процесуальних дій необхідних</w:t>
      </w:r>
      <w:r w:rsidR="006340FD">
        <w:rPr>
          <w:rFonts w:ascii="Times New Roman" w:hAnsi="Times New Roman" w:cs="Times New Roman"/>
          <w:color w:val="000000"/>
          <w:sz w:val="28"/>
          <w:szCs w:val="28"/>
        </w:rPr>
        <w:t xml:space="preserve"> для завершення розгляду справи. Тому</w:t>
      </w:r>
      <w:r w:rsidRPr="002866D1">
        <w:rPr>
          <w:rFonts w:ascii="Times New Roman" w:hAnsi="Times New Roman" w:cs="Times New Roman"/>
          <w:color w:val="000000"/>
          <w:sz w:val="28"/>
          <w:szCs w:val="28"/>
        </w:rPr>
        <w:t xml:space="preserve"> по вказаній справі наявні всі необхідні матеріали та докази, для прийняття відповідного рішення. </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4F6C7F">
        <w:rPr>
          <w:rFonts w:ascii="Times New Roman" w:hAnsi="Times New Roman" w:cs="Times New Roman"/>
          <w:color w:val="000000"/>
          <w:sz w:val="28"/>
          <w:szCs w:val="28"/>
        </w:rPr>
        <w:t>Відповідно до довідки про показники робот</w:t>
      </w:r>
      <w:r w:rsidR="00277CC8">
        <w:rPr>
          <w:rFonts w:ascii="Times New Roman" w:hAnsi="Times New Roman" w:cs="Times New Roman"/>
          <w:color w:val="000000"/>
          <w:sz w:val="28"/>
          <w:szCs w:val="28"/>
        </w:rPr>
        <w:t xml:space="preserve">и судді </w:t>
      </w:r>
      <w:proofErr w:type="spellStart"/>
      <w:r w:rsidR="00277CC8">
        <w:rPr>
          <w:rFonts w:ascii="Times New Roman" w:hAnsi="Times New Roman" w:cs="Times New Roman"/>
          <w:color w:val="000000"/>
          <w:sz w:val="28"/>
          <w:szCs w:val="28"/>
        </w:rPr>
        <w:t>Кіхтенка</w:t>
      </w:r>
      <w:proofErr w:type="spellEnd"/>
      <w:r w:rsidR="00277CC8">
        <w:rPr>
          <w:rFonts w:ascii="Times New Roman" w:hAnsi="Times New Roman" w:cs="Times New Roman"/>
          <w:color w:val="000000"/>
          <w:sz w:val="28"/>
          <w:szCs w:val="28"/>
        </w:rPr>
        <w:t xml:space="preserve"> С.О. за </w:t>
      </w:r>
      <w:r w:rsidR="00277CC8">
        <w:rPr>
          <w:rFonts w:ascii="Times New Roman" w:hAnsi="Times New Roman" w:cs="Times New Roman"/>
          <w:color w:val="000000"/>
          <w:sz w:val="28"/>
          <w:szCs w:val="28"/>
        </w:rPr>
        <w:br/>
      </w:r>
      <w:r w:rsidRPr="004F6C7F">
        <w:rPr>
          <w:rFonts w:ascii="Times New Roman" w:hAnsi="Times New Roman" w:cs="Times New Roman"/>
          <w:color w:val="000000"/>
          <w:sz w:val="28"/>
          <w:szCs w:val="28"/>
        </w:rPr>
        <w:t>2019 рік, н</w:t>
      </w:r>
      <w:r w:rsidR="0046712E">
        <w:rPr>
          <w:rFonts w:ascii="Times New Roman" w:hAnsi="Times New Roman" w:cs="Times New Roman"/>
          <w:color w:val="000000"/>
          <w:sz w:val="28"/>
          <w:szCs w:val="28"/>
        </w:rPr>
        <w:t>аданої Богуславським районним судом</w:t>
      </w:r>
      <w:r w:rsidRPr="004F6C7F">
        <w:rPr>
          <w:rFonts w:ascii="Times New Roman" w:hAnsi="Times New Roman" w:cs="Times New Roman"/>
          <w:color w:val="000000"/>
          <w:sz w:val="28"/>
          <w:szCs w:val="28"/>
        </w:rPr>
        <w:t xml:space="preserve"> Київської області, в 2019 році у провадженні цього судді перебувало: 42 кримінальні провадження, з яких розглянуто 25; 503 клопотання, скарги, заяви, подані під час досудового розслідування, з яких розглянуто 478; 17 справ у порядку виконання судових рішень у кримінальних провадженнях, з яких розглянуто 14; 475 цивільних справ, з яких розглянуто 363; 63 клопотання, подання, заяви в порядку виконання судових рішень у цивільних справах, з яких розглянуто 49; 11 адміністративних справ, з яких розглянуто 6; 105 клопотань, подань, заяв у порядку викон</w:t>
      </w:r>
      <w:r w:rsidR="00CF6761">
        <w:rPr>
          <w:rFonts w:ascii="Times New Roman" w:hAnsi="Times New Roman" w:cs="Times New Roman"/>
          <w:color w:val="000000"/>
          <w:sz w:val="28"/>
          <w:szCs w:val="28"/>
        </w:rPr>
        <w:t>ання судових рішень в</w:t>
      </w:r>
      <w:r w:rsidR="00D26458">
        <w:rPr>
          <w:rFonts w:ascii="Times New Roman" w:hAnsi="Times New Roman" w:cs="Times New Roman"/>
          <w:color w:val="000000"/>
          <w:sz w:val="28"/>
          <w:szCs w:val="28"/>
        </w:rPr>
        <w:t xml:space="preserve"> адміністративних </w:t>
      </w:r>
      <w:r w:rsidRPr="004F6C7F">
        <w:rPr>
          <w:rFonts w:ascii="Times New Roman" w:hAnsi="Times New Roman" w:cs="Times New Roman"/>
          <w:color w:val="000000"/>
          <w:sz w:val="28"/>
          <w:szCs w:val="28"/>
        </w:rPr>
        <w:t xml:space="preserve">справах, з яких розглянуто 89; 210 справ про адміністративні правопорушення, з яких розглянуто 195. Загалом у 2019 році у провадженні судді </w:t>
      </w:r>
      <w:proofErr w:type="spellStart"/>
      <w:r w:rsidRPr="004F6C7F">
        <w:rPr>
          <w:rFonts w:ascii="Times New Roman" w:hAnsi="Times New Roman" w:cs="Times New Roman"/>
          <w:color w:val="000000"/>
          <w:sz w:val="28"/>
          <w:szCs w:val="28"/>
        </w:rPr>
        <w:t>Кіхтенка</w:t>
      </w:r>
      <w:proofErr w:type="spellEnd"/>
      <w:r w:rsidRPr="004F6C7F">
        <w:rPr>
          <w:rFonts w:ascii="Times New Roman" w:hAnsi="Times New Roman" w:cs="Times New Roman"/>
          <w:color w:val="000000"/>
          <w:sz w:val="28"/>
          <w:szCs w:val="28"/>
        </w:rPr>
        <w:t xml:space="preserve"> С.О. перебувало 1426 справ та матеріалів, з яких розглянуто 1219.</w:t>
      </w:r>
    </w:p>
    <w:p w:rsidR="00F771E8" w:rsidRDefault="0046712E"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Згідно з довідкою про показники роботи судді </w:t>
      </w:r>
      <w:proofErr w:type="spellStart"/>
      <w:r w:rsidRPr="0046712E">
        <w:rPr>
          <w:rFonts w:ascii="Times New Roman" w:hAnsi="Times New Roman" w:cs="Times New Roman"/>
          <w:color w:val="000000"/>
          <w:sz w:val="28"/>
          <w:szCs w:val="28"/>
        </w:rPr>
        <w:t>Кіхтенка</w:t>
      </w:r>
      <w:proofErr w:type="spellEnd"/>
      <w:r w:rsidRPr="0046712E">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за 2020 рік</w:t>
      </w:r>
      <w:r w:rsidR="00DE4E62" w:rsidRPr="004F6C7F">
        <w:rPr>
          <w:rFonts w:ascii="Times New Roman" w:hAnsi="Times New Roman" w:cs="Times New Roman"/>
          <w:color w:val="000000"/>
          <w:sz w:val="28"/>
          <w:szCs w:val="28"/>
        </w:rPr>
        <w:t xml:space="preserve"> у провадженні судді перебувал</w:t>
      </w:r>
      <w:r>
        <w:rPr>
          <w:rFonts w:ascii="Times New Roman" w:hAnsi="Times New Roman" w:cs="Times New Roman"/>
          <w:color w:val="000000"/>
          <w:sz w:val="28"/>
          <w:szCs w:val="28"/>
        </w:rPr>
        <w:t xml:space="preserve">о: </w:t>
      </w:r>
      <w:r w:rsidR="00DE4E62" w:rsidRPr="004F6C7F">
        <w:rPr>
          <w:rFonts w:ascii="Times New Roman" w:hAnsi="Times New Roman" w:cs="Times New Roman"/>
          <w:color w:val="000000"/>
          <w:sz w:val="28"/>
          <w:szCs w:val="28"/>
        </w:rPr>
        <w:t xml:space="preserve">86 кримінальних проваджень, з яких </w:t>
      </w:r>
      <w:r w:rsidR="00CF6761">
        <w:rPr>
          <w:rFonts w:ascii="Times New Roman" w:hAnsi="Times New Roman" w:cs="Times New Roman"/>
          <w:color w:val="000000"/>
          <w:sz w:val="28"/>
          <w:szCs w:val="28"/>
        </w:rPr>
        <w:br/>
      </w:r>
      <w:r w:rsidR="00DE4E62" w:rsidRPr="004F6C7F">
        <w:rPr>
          <w:rFonts w:ascii="Times New Roman" w:hAnsi="Times New Roman" w:cs="Times New Roman"/>
          <w:color w:val="000000"/>
          <w:sz w:val="28"/>
          <w:szCs w:val="28"/>
        </w:rPr>
        <w:lastRenderedPageBreak/>
        <w:t>розглянуто 10; 120 клопотань, скарг, заяв, поданих під час досудового розслідування, з яких розглянуто 103; 27 справ у порядку виконання судових рішень у кримінальних провадженнях, з яких розглянуто 13; 388 цивільних справ, з яких розглянуто 313; 67 клопотань, подань, заяв у порядку виконання судових рішень у цивільних справах, з яких розглянуто 48; 15 адміністративних справ, з яких розглянуто 6; 150 клопотань, подань, заяв у порядку вико</w:t>
      </w:r>
      <w:r w:rsidR="00D26458">
        <w:rPr>
          <w:rFonts w:ascii="Times New Roman" w:hAnsi="Times New Roman" w:cs="Times New Roman"/>
          <w:color w:val="000000"/>
          <w:sz w:val="28"/>
          <w:szCs w:val="28"/>
        </w:rPr>
        <w:t xml:space="preserve">нання судових рішень </w:t>
      </w:r>
      <w:r w:rsidR="00CF6761">
        <w:rPr>
          <w:rFonts w:ascii="Times New Roman" w:hAnsi="Times New Roman" w:cs="Times New Roman"/>
          <w:color w:val="000000"/>
          <w:sz w:val="28"/>
          <w:szCs w:val="28"/>
        </w:rPr>
        <w:t>в</w:t>
      </w:r>
      <w:r w:rsidR="00D26458">
        <w:rPr>
          <w:rFonts w:ascii="Times New Roman" w:hAnsi="Times New Roman" w:cs="Times New Roman"/>
          <w:color w:val="000000"/>
          <w:sz w:val="28"/>
          <w:szCs w:val="28"/>
        </w:rPr>
        <w:t xml:space="preserve"> адміністративних</w:t>
      </w:r>
      <w:r w:rsidR="00DE4E62" w:rsidRPr="004F6C7F">
        <w:rPr>
          <w:rFonts w:ascii="Times New Roman" w:hAnsi="Times New Roman" w:cs="Times New Roman"/>
          <w:color w:val="000000"/>
          <w:sz w:val="28"/>
          <w:szCs w:val="28"/>
        </w:rPr>
        <w:t xml:space="preserve"> справах, з яких розглянуто 146; 191 справа про адміністративні правопорушення, з яких розглянуто 159. Загалом у 2020 році у провадженні судді </w:t>
      </w:r>
      <w:proofErr w:type="spellStart"/>
      <w:r w:rsidR="00DE4E62" w:rsidRPr="004F6C7F">
        <w:rPr>
          <w:rFonts w:ascii="Times New Roman" w:hAnsi="Times New Roman" w:cs="Times New Roman"/>
          <w:color w:val="000000"/>
          <w:sz w:val="28"/>
          <w:szCs w:val="28"/>
        </w:rPr>
        <w:t>Кіхтенка</w:t>
      </w:r>
      <w:proofErr w:type="spellEnd"/>
      <w:r w:rsidR="00DE4E62" w:rsidRPr="004F6C7F">
        <w:rPr>
          <w:rFonts w:ascii="Times New Roman" w:hAnsi="Times New Roman" w:cs="Times New Roman"/>
          <w:color w:val="000000"/>
          <w:sz w:val="28"/>
          <w:szCs w:val="28"/>
        </w:rPr>
        <w:t xml:space="preserve"> С.О. перебувало 1044 справи та матеріали, з яких розглянуто 798.</w:t>
      </w:r>
    </w:p>
    <w:p w:rsidR="00F771E8" w:rsidRDefault="00D73378"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Богуславський районний</w:t>
      </w:r>
      <w:r w:rsidR="0046712E" w:rsidRPr="0046712E">
        <w:rPr>
          <w:rFonts w:ascii="Times New Roman" w:hAnsi="Times New Roman" w:cs="Times New Roman"/>
          <w:color w:val="000000"/>
          <w:sz w:val="28"/>
          <w:szCs w:val="28"/>
        </w:rPr>
        <w:t xml:space="preserve"> суд Київської області також надав довідку про показники ро</w:t>
      </w:r>
      <w:r>
        <w:rPr>
          <w:rFonts w:ascii="Times New Roman" w:hAnsi="Times New Roman" w:cs="Times New Roman"/>
          <w:color w:val="000000"/>
          <w:sz w:val="28"/>
          <w:szCs w:val="28"/>
        </w:rPr>
        <w:t xml:space="preserve">боти судді </w:t>
      </w:r>
      <w:proofErr w:type="spellStart"/>
      <w:r>
        <w:rPr>
          <w:rFonts w:ascii="Times New Roman" w:hAnsi="Times New Roman" w:cs="Times New Roman"/>
          <w:color w:val="000000"/>
          <w:sz w:val="28"/>
          <w:szCs w:val="28"/>
        </w:rPr>
        <w:t>Кіхтенка</w:t>
      </w:r>
      <w:proofErr w:type="spellEnd"/>
      <w:r>
        <w:rPr>
          <w:rFonts w:ascii="Times New Roman" w:hAnsi="Times New Roman" w:cs="Times New Roman"/>
          <w:color w:val="000000"/>
          <w:sz w:val="28"/>
          <w:szCs w:val="28"/>
        </w:rPr>
        <w:t xml:space="preserve"> С.О. за 2021</w:t>
      </w:r>
      <w:r w:rsidR="0046712E" w:rsidRPr="0046712E">
        <w:rPr>
          <w:rFonts w:ascii="Times New Roman" w:hAnsi="Times New Roman" w:cs="Times New Roman"/>
          <w:color w:val="000000"/>
          <w:sz w:val="28"/>
          <w:szCs w:val="28"/>
        </w:rPr>
        <w:t xml:space="preserve"> рік.</w:t>
      </w:r>
      <w:r w:rsidR="00CF6761">
        <w:rPr>
          <w:rFonts w:ascii="Times New Roman" w:hAnsi="Times New Roman" w:cs="Times New Roman"/>
          <w:color w:val="000000"/>
          <w:sz w:val="28"/>
          <w:szCs w:val="28"/>
        </w:rPr>
        <w:t xml:space="preserve"> У </w:t>
      </w:r>
      <w:r>
        <w:rPr>
          <w:rFonts w:ascii="Times New Roman" w:hAnsi="Times New Roman" w:cs="Times New Roman"/>
          <w:color w:val="000000"/>
          <w:sz w:val="28"/>
          <w:szCs w:val="28"/>
        </w:rPr>
        <w:t xml:space="preserve">2021 році у провадженні </w:t>
      </w:r>
      <w:r w:rsidRPr="004F6C7F">
        <w:rPr>
          <w:rFonts w:ascii="Times New Roman" w:hAnsi="Times New Roman" w:cs="Times New Roman"/>
          <w:color w:val="000000"/>
          <w:sz w:val="28"/>
          <w:szCs w:val="28"/>
        </w:rPr>
        <w:t xml:space="preserve"> судді</w:t>
      </w:r>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Кіхтенка</w:t>
      </w:r>
      <w:proofErr w:type="spellEnd"/>
      <w:r>
        <w:rPr>
          <w:rFonts w:ascii="Times New Roman" w:hAnsi="Times New Roman" w:cs="Times New Roman"/>
          <w:color w:val="000000"/>
          <w:sz w:val="28"/>
          <w:szCs w:val="28"/>
        </w:rPr>
        <w:t xml:space="preserve"> С.О. перебувало: 117</w:t>
      </w:r>
      <w:r w:rsidRPr="004F6C7F">
        <w:rPr>
          <w:rFonts w:ascii="Times New Roman" w:hAnsi="Times New Roman" w:cs="Times New Roman"/>
          <w:color w:val="000000"/>
          <w:sz w:val="28"/>
          <w:szCs w:val="28"/>
        </w:rPr>
        <w:t xml:space="preserve"> кримінальн</w:t>
      </w:r>
      <w:r>
        <w:rPr>
          <w:rFonts w:ascii="Times New Roman" w:hAnsi="Times New Roman" w:cs="Times New Roman"/>
          <w:color w:val="000000"/>
          <w:sz w:val="28"/>
          <w:szCs w:val="28"/>
        </w:rPr>
        <w:t>их проваджень</w:t>
      </w:r>
      <w:r w:rsidRPr="004F6C7F">
        <w:rPr>
          <w:rFonts w:ascii="Times New Roman" w:hAnsi="Times New Roman" w:cs="Times New Roman"/>
          <w:color w:val="000000"/>
          <w:sz w:val="28"/>
          <w:szCs w:val="28"/>
        </w:rPr>
        <w:t xml:space="preserve">, </w:t>
      </w:r>
      <w:r w:rsidR="00CD2E01">
        <w:rPr>
          <w:rFonts w:ascii="Times New Roman" w:hAnsi="Times New Roman" w:cs="Times New Roman"/>
          <w:color w:val="000000"/>
          <w:sz w:val="28"/>
          <w:szCs w:val="28"/>
        </w:rPr>
        <w:t>з яких розглянуто 7; 98 клопотань, скарг, заяв, поданих</w:t>
      </w:r>
      <w:r w:rsidRPr="004F6C7F">
        <w:rPr>
          <w:rFonts w:ascii="Times New Roman" w:hAnsi="Times New Roman" w:cs="Times New Roman"/>
          <w:color w:val="000000"/>
          <w:sz w:val="28"/>
          <w:szCs w:val="28"/>
        </w:rPr>
        <w:t xml:space="preserve"> під час досудового роз</w:t>
      </w:r>
      <w:r w:rsidR="00CD2E01">
        <w:rPr>
          <w:rFonts w:ascii="Times New Roman" w:hAnsi="Times New Roman" w:cs="Times New Roman"/>
          <w:color w:val="000000"/>
          <w:sz w:val="28"/>
          <w:szCs w:val="28"/>
        </w:rPr>
        <w:t>слідування, з яких розглянуто 59</w:t>
      </w:r>
      <w:r w:rsidRPr="004F6C7F">
        <w:rPr>
          <w:rFonts w:ascii="Times New Roman" w:hAnsi="Times New Roman" w:cs="Times New Roman"/>
          <w:color w:val="000000"/>
          <w:sz w:val="28"/>
          <w:szCs w:val="28"/>
        </w:rPr>
        <w:t xml:space="preserve">; </w:t>
      </w:r>
      <w:r w:rsidR="00CD2E01">
        <w:rPr>
          <w:rFonts w:ascii="Times New Roman" w:hAnsi="Times New Roman" w:cs="Times New Roman"/>
          <w:color w:val="000000"/>
          <w:sz w:val="28"/>
          <w:szCs w:val="28"/>
        </w:rPr>
        <w:t>2</w:t>
      </w:r>
      <w:r w:rsidRPr="004F6C7F">
        <w:rPr>
          <w:rFonts w:ascii="Times New Roman" w:hAnsi="Times New Roman" w:cs="Times New Roman"/>
          <w:color w:val="000000"/>
          <w:sz w:val="28"/>
          <w:szCs w:val="28"/>
        </w:rPr>
        <w:t>7 справ у порядку виконання судових рішень у кримінальних пр</w:t>
      </w:r>
      <w:r w:rsidR="00CD2E01">
        <w:rPr>
          <w:rFonts w:ascii="Times New Roman" w:hAnsi="Times New Roman" w:cs="Times New Roman"/>
          <w:color w:val="000000"/>
          <w:sz w:val="28"/>
          <w:szCs w:val="28"/>
        </w:rPr>
        <w:t>овадженнях, з яких розглянуто 21;</w:t>
      </w:r>
      <w:r w:rsidR="00D26458">
        <w:rPr>
          <w:rFonts w:ascii="Times New Roman" w:hAnsi="Times New Roman" w:cs="Times New Roman"/>
          <w:color w:val="000000"/>
          <w:sz w:val="28"/>
          <w:szCs w:val="28"/>
        </w:rPr>
        <w:t xml:space="preserve"> </w:t>
      </w:r>
      <w:r w:rsidR="00CD2E01">
        <w:rPr>
          <w:rFonts w:ascii="Times New Roman" w:hAnsi="Times New Roman" w:cs="Times New Roman"/>
          <w:color w:val="000000"/>
          <w:sz w:val="28"/>
          <w:szCs w:val="28"/>
        </w:rPr>
        <w:t>484 цивільні</w:t>
      </w:r>
      <w:r w:rsidRPr="004F6C7F">
        <w:rPr>
          <w:rFonts w:ascii="Times New Roman" w:hAnsi="Times New Roman" w:cs="Times New Roman"/>
          <w:color w:val="000000"/>
          <w:sz w:val="28"/>
          <w:szCs w:val="28"/>
        </w:rPr>
        <w:t xml:space="preserve"> справ</w:t>
      </w:r>
      <w:r w:rsidR="00CD2E01">
        <w:rPr>
          <w:rFonts w:ascii="Times New Roman" w:hAnsi="Times New Roman" w:cs="Times New Roman"/>
          <w:color w:val="000000"/>
          <w:sz w:val="28"/>
          <w:szCs w:val="28"/>
        </w:rPr>
        <w:t>и, з яких розглянуто 258</w:t>
      </w:r>
      <w:r w:rsidR="00D26458">
        <w:rPr>
          <w:rFonts w:ascii="Times New Roman" w:hAnsi="Times New Roman" w:cs="Times New Roman"/>
          <w:color w:val="000000"/>
          <w:sz w:val="28"/>
          <w:szCs w:val="28"/>
        </w:rPr>
        <w:t>; 78 клопотань, подань, заяв у</w:t>
      </w:r>
      <w:r w:rsidRPr="004F6C7F">
        <w:rPr>
          <w:rFonts w:ascii="Times New Roman" w:hAnsi="Times New Roman" w:cs="Times New Roman"/>
          <w:color w:val="000000"/>
          <w:sz w:val="28"/>
          <w:szCs w:val="28"/>
        </w:rPr>
        <w:t xml:space="preserve"> порядку виконання судових рішень у цивільн</w:t>
      </w:r>
      <w:r w:rsidR="00D26458">
        <w:rPr>
          <w:rFonts w:ascii="Times New Roman" w:hAnsi="Times New Roman" w:cs="Times New Roman"/>
          <w:color w:val="000000"/>
          <w:sz w:val="28"/>
          <w:szCs w:val="28"/>
        </w:rPr>
        <w:t>их справах, з яких розглянуто 28</w:t>
      </w:r>
      <w:r w:rsidRPr="004F6C7F">
        <w:rPr>
          <w:rFonts w:ascii="Times New Roman" w:hAnsi="Times New Roman" w:cs="Times New Roman"/>
          <w:color w:val="000000"/>
          <w:sz w:val="28"/>
          <w:szCs w:val="28"/>
        </w:rPr>
        <w:t xml:space="preserve">; </w:t>
      </w:r>
      <w:r w:rsidR="00D26458">
        <w:rPr>
          <w:rFonts w:ascii="Times New Roman" w:hAnsi="Times New Roman" w:cs="Times New Roman"/>
          <w:color w:val="000000"/>
          <w:sz w:val="28"/>
          <w:szCs w:val="28"/>
        </w:rPr>
        <w:t>12</w:t>
      </w:r>
      <w:r w:rsidRPr="004F6C7F">
        <w:rPr>
          <w:rFonts w:ascii="Times New Roman" w:hAnsi="Times New Roman" w:cs="Times New Roman"/>
          <w:color w:val="000000"/>
          <w:sz w:val="28"/>
          <w:szCs w:val="28"/>
        </w:rPr>
        <w:t xml:space="preserve"> адміністрат</w:t>
      </w:r>
      <w:r w:rsidR="00D26458">
        <w:rPr>
          <w:rFonts w:ascii="Times New Roman" w:hAnsi="Times New Roman" w:cs="Times New Roman"/>
          <w:color w:val="000000"/>
          <w:sz w:val="28"/>
          <w:szCs w:val="28"/>
        </w:rPr>
        <w:t>ивних справ, з яких розглянуто 2; 60</w:t>
      </w:r>
      <w:r w:rsidRPr="004F6C7F">
        <w:rPr>
          <w:rFonts w:ascii="Times New Roman" w:hAnsi="Times New Roman" w:cs="Times New Roman"/>
          <w:color w:val="000000"/>
          <w:sz w:val="28"/>
          <w:szCs w:val="28"/>
        </w:rPr>
        <w:t xml:space="preserve"> клопотань, подань, заяв у порядку вико</w:t>
      </w:r>
      <w:r w:rsidR="00D26458">
        <w:rPr>
          <w:rFonts w:ascii="Times New Roman" w:hAnsi="Times New Roman" w:cs="Times New Roman"/>
          <w:color w:val="000000"/>
          <w:sz w:val="28"/>
          <w:szCs w:val="28"/>
        </w:rPr>
        <w:t>нання судових рішень в адміністративних справах, з яких розглянуто 56; 234</w:t>
      </w:r>
      <w:r w:rsidRPr="004F6C7F">
        <w:rPr>
          <w:rFonts w:ascii="Times New Roman" w:hAnsi="Times New Roman" w:cs="Times New Roman"/>
          <w:color w:val="000000"/>
          <w:sz w:val="28"/>
          <w:szCs w:val="28"/>
        </w:rPr>
        <w:t xml:space="preserve"> справ</w:t>
      </w:r>
      <w:r w:rsidR="00D26458">
        <w:rPr>
          <w:rFonts w:ascii="Times New Roman" w:hAnsi="Times New Roman" w:cs="Times New Roman"/>
          <w:color w:val="000000"/>
          <w:sz w:val="28"/>
          <w:szCs w:val="28"/>
        </w:rPr>
        <w:t>и</w:t>
      </w:r>
      <w:r w:rsidRPr="004F6C7F">
        <w:rPr>
          <w:rFonts w:ascii="Times New Roman" w:hAnsi="Times New Roman" w:cs="Times New Roman"/>
          <w:color w:val="000000"/>
          <w:sz w:val="28"/>
          <w:szCs w:val="28"/>
        </w:rPr>
        <w:t xml:space="preserve"> про адміністративні право</w:t>
      </w:r>
      <w:r w:rsidR="00D26458">
        <w:rPr>
          <w:rFonts w:ascii="Times New Roman" w:hAnsi="Times New Roman" w:cs="Times New Roman"/>
          <w:color w:val="000000"/>
          <w:sz w:val="28"/>
          <w:szCs w:val="28"/>
        </w:rPr>
        <w:t>порушення, з яких розглянуто 130. Загалом у 2021</w:t>
      </w:r>
      <w:r w:rsidRPr="004F6C7F">
        <w:rPr>
          <w:rFonts w:ascii="Times New Roman" w:hAnsi="Times New Roman" w:cs="Times New Roman"/>
          <w:color w:val="000000"/>
          <w:sz w:val="28"/>
          <w:szCs w:val="28"/>
        </w:rPr>
        <w:t xml:space="preserve"> році у провадженні судд</w:t>
      </w:r>
      <w:r w:rsidR="00515E47">
        <w:rPr>
          <w:rFonts w:ascii="Times New Roman" w:hAnsi="Times New Roman" w:cs="Times New Roman"/>
          <w:color w:val="000000"/>
          <w:sz w:val="28"/>
          <w:szCs w:val="28"/>
        </w:rPr>
        <w:t xml:space="preserve">і </w:t>
      </w:r>
      <w:proofErr w:type="spellStart"/>
      <w:r w:rsidR="00515E47">
        <w:rPr>
          <w:rFonts w:ascii="Times New Roman" w:hAnsi="Times New Roman" w:cs="Times New Roman"/>
          <w:color w:val="000000"/>
          <w:sz w:val="28"/>
          <w:szCs w:val="28"/>
        </w:rPr>
        <w:t>Кіхтенка</w:t>
      </w:r>
      <w:proofErr w:type="spellEnd"/>
      <w:r w:rsidR="00515E47">
        <w:rPr>
          <w:rFonts w:ascii="Times New Roman" w:hAnsi="Times New Roman" w:cs="Times New Roman"/>
          <w:color w:val="000000"/>
          <w:sz w:val="28"/>
          <w:szCs w:val="28"/>
        </w:rPr>
        <w:t xml:space="preserve"> С.О. перебувало 1147 </w:t>
      </w:r>
      <w:r w:rsidRPr="004F6C7F">
        <w:rPr>
          <w:rFonts w:ascii="Times New Roman" w:hAnsi="Times New Roman" w:cs="Times New Roman"/>
          <w:color w:val="000000"/>
          <w:sz w:val="28"/>
          <w:szCs w:val="28"/>
        </w:rPr>
        <w:t>справ та ма</w:t>
      </w:r>
      <w:r w:rsidR="00515E47">
        <w:rPr>
          <w:rFonts w:ascii="Times New Roman" w:hAnsi="Times New Roman" w:cs="Times New Roman"/>
          <w:color w:val="000000"/>
          <w:sz w:val="28"/>
          <w:szCs w:val="28"/>
        </w:rPr>
        <w:t>теріалів, з яких розглянуто 563</w:t>
      </w:r>
      <w:r w:rsidRPr="004F6C7F">
        <w:rPr>
          <w:rFonts w:ascii="Times New Roman" w:hAnsi="Times New Roman" w:cs="Times New Roman"/>
          <w:color w:val="000000"/>
          <w:sz w:val="28"/>
          <w:szCs w:val="28"/>
        </w:rPr>
        <w:t>.</w:t>
      </w:r>
    </w:p>
    <w:p w:rsidR="00F771E8" w:rsidRDefault="00515E47" w:rsidP="00277CC8">
      <w:pPr>
        <w:spacing w:after="0" w:line="240" w:lineRule="auto"/>
        <w:ind w:firstLine="567"/>
        <w:jc w:val="both"/>
        <w:rPr>
          <w:rFonts w:ascii="Times New Roman" w:hAnsi="Times New Roman" w:cs="Times New Roman"/>
          <w:color w:val="000000"/>
          <w:sz w:val="28"/>
          <w:szCs w:val="28"/>
        </w:rPr>
      </w:pPr>
      <w:r w:rsidRPr="00834370">
        <w:rPr>
          <w:rFonts w:ascii="Times New Roman" w:hAnsi="Times New Roman" w:cs="Times New Roman"/>
          <w:color w:val="000000"/>
          <w:sz w:val="28"/>
          <w:szCs w:val="28"/>
        </w:rPr>
        <w:t>Відповідно до довідки про показники роботи су</w:t>
      </w:r>
      <w:r w:rsidR="00CF6761">
        <w:rPr>
          <w:rFonts w:ascii="Times New Roman" w:hAnsi="Times New Roman" w:cs="Times New Roman"/>
          <w:color w:val="000000"/>
          <w:sz w:val="28"/>
          <w:szCs w:val="28"/>
        </w:rPr>
        <w:t xml:space="preserve">дді </w:t>
      </w:r>
      <w:proofErr w:type="spellStart"/>
      <w:r w:rsidR="00CF6761">
        <w:rPr>
          <w:rFonts w:ascii="Times New Roman" w:hAnsi="Times New Roman" w:cs="Times New Roman"/>
          <w:color w:val="000000"/>
          <w:sz w:val="28"/>
          <w:szCs w:val="28"/>
        </w:rPr>
        <w:t>Кіхтенка</w:t>
      </w:r>
      <w:proofErr w:type="spellEnd"/>
      <w:r w:rsidR="00CF6761">
        <w:rPr>
          <w:rFonts w:ascii="Times New Roman" w:hAnsi="Times New Roman" w:cs="Times New Roman"/>
          <w:color w:val="000000"/>
          <w:sz w:val="28"/>
          <w:szCs w:val="28"/>
        </w:rPr>
        <w:t xml:space="preserve"> С.О. </w:t>
      </w:r>
      <w:r w:rsidR="00CF6761">
        <w:rPr>
          <w:rFonts w:ascii="Times New Roman" w:hAnsi="Times New Roman" w:cs="Times New Roman"/>
          <w:color w:val="000000"/>
          <w:sz w:val="28"/>
          <w:szCs w:val="28"/>
        </w:rPr>
        <w:br/>
        <w:t>за</w:t>
      </w:r>
      <w:r w:rsidR="00834370">
        <w:rPr>
          <w:rFonts w:ascii="Times New Roman" w:hAnsi="Times New Roman" w:cs="Times New Roman"/>
          <w:color w:val="000000"/>
          <w:sz w:val="28"/>
          <w:szCs w:val="28"/>
        </w:rPr>
        <w:t xml:space="preserve"> 2022</w:t>
      </w:r>
      <w:r w:rsidRPr="00834370">
        <w:rPr>
          <w:rFonts w:ascii="Times New Roman" w:hAnsi="Times New Roman" w:cs="Times New Roman"/>
          <w:color w:val="000000"/>
          <w:sz w:val="28"/>
          <w:szCs w:val="28"/>
        </w:rPr>
        <w:t xml:space="preserve"> рік, наданої Богуславським районним судом</w:t>
      </w:r>
      <w:r w:rsidR="00834370">
        <w:rPr>
          <w:rFonts w:ascii="Times New Roman" w:hAnsi="Times New Roman" w:cs="Times New Roman"/>
          <w:color w:val="000000"/>
          <w:sz w:val="28"/>
          <w:szCs w:val="28"/>
        </w:rPr>
        <w:t xml:space="preserve"> Київської області, </w:t>
      </w:r>
      <w:r w:rsidR="00CF6761">
        <w:rPr>
          <w:rFonts w:ascii="Times New Roman" w:hAnsi="Times New Roman" w:cs="Times New Roman"/>
          <w:color w:val="000000"/>
          <w:sz w:val="28"/>
          <w:szCs w:val="28"/>
        </w:rPr>
        <w:br/>
      </w:r>
      <w:r w:rsidR="00834370">
        <w:rPr>
          <w:rFonts w:ascii="Times New Roman" w:hAnsi="Times New Roman" w:cs="Times New Roman"/>
          <w:color w:val="000000"/>
          <w:sz w:val="28"/>
          <w:szCs w:val="28"/>
        </w:rPr>
        <w:t>в 2022</w:t>
      </w:r>
      <w:r w:rsidRPr="00834370">
        <w:rPr>
          <w:rFonts w:ascii="Times New Roman" w:hAnsi="Times New Roman" w:cs="Times New Roman"/>
          <w:color w:val="000000"/>
          <w:sz w:val="28"/>
          <w:szCs w:val="28"/>
        </w:rPr>
        <w:t xml:space="preserve"> році у провадженні цього судді перебувало</w:t>
      </w:r>
      <w:r w:rsidR="00834370">
        <w:rPr>
          <w:rFonts w:ascii="Times New Roman" w:hAnsi="Times New Roman" w:cs="Times New Roman"/>
          <w:color w:val="000000"/>
          <w:sz w:val="28"/>
          <w:szCs w:val="28"/>
        </w:rPr>
        <w:t>:</w:t>
      </w:r>
      <w:r w:rsidR="00834370" w:rsidRPr="00834370">
        <w:rPr>
          <w:rFonts w:ascii="Times New Roman" w:hAnsi="Times New Roman" w:cs="Times New Roman"/>
          <w:color w:val="000000"/>
          <w:sz w:val="28"/>
          <w:szCs w:val="28"/>
        </w:rPr>
        <w:t xml:space="preserve"> </w:t>
      </w:r>
      <w:r w:rsidR="00834370">
        <w:rPr>
          <w:rFonts w:ascii="Times New Roman" w:hAnsi="Times New Roman" w:cs="Times New Roman"/>
          <w:color w:val="000000"/>
          <w:sz w:val="28"/>
          <w:szCs w:val="28"/>
        </w:rPr>
        <w:t>135</w:t>
      </w:r>
      <w:r w:rsidR="00834370" w:rsidRPr="00834370">
        <w:rPr>
          <w:rFonts w:ascii="Times New Roman" w:hAnsi="Times New Roman" w:cs="Times New Roman"/>
          <w:color w:val="000000"/>
          <w:sz w:val="28"/>
          <w:szCs w:val="28"/>
        </w:rPr>
        <w:t xml:space="preserve"> кримінальних проваджень, </w:t>
      </w:r>
      <w:r w:rsidR="00834370">
        <w:rPr>
          <w:rFonts w:ascii="Times New Roman" w:hAnsi="Times New Roman" w:cs="Times New Roman"/>
          <w:color w:val="000000"/>
          <w:sz w:val="28"/>
          <w:szCs w:val="28"/>
        </w:rPr>
        <w:t>з яких розглянуто 10; 57</w:t>
      </w:r>
      <w:r w:rsidR="00834370" w:rsidRPr="00834370">
        <w:rPr>
          <w:rFonts w:ascii="Times New Roman" w:hAnsi="Times New Roman" w:cs="Times New Roman"/>
          <w:color w:val="000000"/>
          <w:sz w:val="28"/>
          <w:szCs w:val="28"/>
        </w:rPr>
        <w:t xml:space="preserve"> клопотань, скарг, заяв, поданих під час досудового роз</w:t>
      </w:r>
      <w:r w:rsidR="00834370">
        <w:rPr>
          <w:rFonts w:ascii="Times New Roman" w:hAnsi="Times New Roman" w:cs="Times New Roman"/>
          <w:color w:val="000000"/>
          <w:sz w:val="28"/>
          <w:szCs w:val="28"/>
        </w:rPr>
        <w:t>слідування, з яких розглянуто 15</w:t>
      </w:r>
      <w:r w:rsidR="00834370" w:rsidRPr="00834370">
        <w:rPr>
          <w:rFonts w:ascii="Times New Roman" w:hAnsi="Times New Roman" w:cs="Times New Roman"/>
          <w:color w:val="000000"/>
          <w:sz w:val="28"/>
          <w:szCs w:val="28"/>
        </w:rPr>
        <w:t xml:space="preserve">; </w:t>
      </w:r>
      <w:r w:rsidR="00834370">
        <w:rPr>
          <w:rFonts w:ascii="Times New Roman" w:hAnsi="Times New Roman" w:cs="Times New Roman"/>
          <w:color w:val="000000"/>
          <w:sz w:val="28"/>
          <w:szCs w:val="28"/>
        </w:rPr>
        <w:t>7</w:t>
      </w:r>
      <w:r w:rsidR="00834370" w:rsidRPr="00834370">
        <w:rPr>
          <w:rFonts w:ascii="Times New Roman" w:hAnsi="Times New Roman" w:cs="Times New Roman"/>
          <w:color w:val="000000"/>
          <w:sz w:val="28"/>
          <w:szCs w:val="28"/>
        </w:rPr>
        <w:t xml:space="preserve"> справ у порядку виконання судових рішень у кримінальних пр</w:t>
      </w:r>
      <w:r w:rsidR="00834370">
        <w:rPr>
          <w:rFonts w:ascii="Times New Roman" w:hAnsi="Times New Roman" w:cs="Times New Roman"/>
          <w:color w:val="000000"/>
          <w:sz w:val="28"/>
          <w:szCs w:val="28"/>
        </w:rPr>
        <w:t>овадженнях, з яких розглянуто 5</w:t>
      </w:r>
      <w:r w:rsidR="00834370" w:rsidRPr="00834370">
        <w:rPr>
          <w:rFonts w:ascii="Times New Roman" w:hAnsi="Times New Roman" w:cs="Times New Roman"/>
          <w:color w:val="000000"/>
          <w:sz w:val="28"/>
          <w:szCs w:val="28"/>
        </w:rPr>
        <w:t xml:space="preserve">; </w:t>
      </w:r>
      <w:r w:rsidR="00834370">
        <w:rPr>
          <w:rFonts w:ascii="Times New Roman" w:hAnsi="Times New Roman" w:cs="Times New Roman"/>
          <w:color w:val="000000"/>
          <w:sz w:val="28"/>
          <w:szCs w:val="28"/>
        </w:rPr>
        <w:t>241 цивільна</w:t>
      </w:r>
      <w:r w:rsidR="00834370" w:rsidRPr="00834370">
        <w:rPr>
          <w:rFonts w:ascii="Times New Roman" w:hAnsi="Times New Roman" w:cs="Times New Roman"/>
          <w:color w:val="000000"/>
          <w:sz w:val="28"/>
          <w:szCs w:val="28"/>
        </w:rPr>
        <w:t xml:space="preserve"> справ</w:t>
      </w:r>
      <w:r w:rsidR="00834370">
        <w:rPr>
          <w:rFonts w:ascii="Times New Roman" w:hAnsi="Times New Roman" w:cs="Times New Roman"/>
          <w:color w:val="000000"/>
          <w:sz w:val="28"/>
          <w:szCs w:val="28"/>
        </w:rPr>
        <w:t xml:space="preserve">а, з яких розглянуто 59; 56 </w:t>
      </w:r>
      <w:r w:rsidR="00834370" w:rsidRPr="00834370">
        <w:rPr>
          <w:rFonts w:ascii="Times New Roman" w:hAnsi="Times New Roman" w:cs="Times New Roman"/>
          <w:color w:val="000000"/>
          <w:sz w:val="28"/>
          <w:szCs w:val="28"/>
        </w:rPr>
        <w:t>клопотань, подань, заяв у порядку виконання судових рішень у цивільн</w:t>
      </w:r>
      <w:r w:rsidR="00834370">
        <w:rPr>
          <w:rFonts w:ascii="Times New Roman" w:hAnsi="Times New Roman" w:cs="Times New Roman"/>
          <w:color w:val="000000"/>
          <w:sz w:val="28"/>
          <w:szCs w:val="28"/>
        </w:rPr>
        <w:t>их справах, з яких розглянуто 14</w:t>
      </w:r>
      <w:r w:rsidR="007A7E8C">
        <w:rPr>
          <w:rFonts w:ascii="Times New Roman" w:hAnsi="Times New Roman" w:cs="Times New Roman"/>
          <w:color w:val="000000"/>
          <w:sz w:val="28"/>
          <w:szCs w:val="28"/>
        </w:rPr>
        <w:t xml:space="preserve">; </w:t>
      </w:r>
      <w:r w:rsidR="00834370">
        <w:rPr>
          <w:rFonts w:ascii="Times New Roman" w:hAnsi="Times New Roman" w:cs="Times New Roman"/>
          <w:color w:val="000000"/>
          <w:sz w:val="28"/>
          <w:szCs w:val="28"/>
        </w:rPr>
        <w:t>11</w:t>
      </w:r>
      <w:r w:rsidR="00834370" w:rsidRPr="00834370">
        <w:rPr>
          <w:rFonts w:ascii="Times New Roman" w:hAnsi="Times New Roman" w:cs="Times New Roman"/>
          <w:color w:val="000000"/>
          <w:sz w:val="28"/>
          <w:szCs w:val="28"/>
        </w:rPr>
        <w:t xml:space="preserve"> адміністрат</w:t>
      </w:r>
      <w:r w:rsidR="00834370">
        <w:rPr>
          <w:rFonts w:ascii="Times New Roman" w:hAnsi="Times New Roman" w:cs="Times New Roman"/>
          <w:color w:val="000000"/>
          <w:sz w:val="28"/>
          <w:szCs w:val="28"/>
        </w:rPr>
        <w:t>ивних справ, з яких розглянуто 1; 15</w:t>
      </w:r>
      <w:r w:rsidR="00834370" w:rsidRPr="00834370">
        <w:rPr>
          <w:rFonts w:ascii="Times New Roman" w:hAnsi="Times New Roman" w:cs="Times New Roman"/>
          <w:color w:val="000000"/>
          <w:sz w:val="28"/>
          <w:szCs w:val="28"/>
        </w:rPr>
        <w:t xml:space="preserve"> клопотань, подань, заяв у порядку виконання судових рішень в адміністративних</w:t>
      </w:r>
      <w:r w:rsidR="00834370">
        <w:rPr>
          <w:rFonts w:ascii="Times New Roman" w:hAnsi="Times New Roman" w:cs="Times New Roman"/>
          <w:color w:val="000000"/>
          <w:sz w:val="28"/>
          <w:szCs w:val="28"/>
        </w:rPr>
        <w:t xml:space="preserve"> справах, з яких розглянуто 14; 205</w:t>
      </w:r>
      <w:r w:rsidR="00834370" w:rsidRPr="00834370">
        <w:rPr>
          <w:rFonts w:ascii="Times New Roman" w:hAnsi="Times New Roman" w:cs="Times New Roman"/>
          <w:color w:val="000000"/>
          <w:sz w:val="28"/>
          <w:szCs w:val="28"/>
        </w:rPr>
        <w:t xml:space="preserve"> справ про адміністративні право</w:t>
      </w:r>
      <w:r w:rsidR="00834370">
        <w:rPr>
          <w:rFonts w:ascii="Times New Roman" w:hAnsi="Times New Roman" w:cs="Times New Roman"/>
          <w:color w:val="000000"/>
          <w:sz w:val="28"/>
          <w:szCs w:val="28"/>
        </w:rPr>
        <w:t>порушення, з яких розглянуто 81. Загалом у 2022</w:t>
      </w:r>
      <w:r w:rsidR="00834370" w:rsidRPr="00834370">
        <w:rPr>
          <w:rFonts w:ascii="Times New Roman" w:hAnsi="Times New Roman" w:cs="Times New Roman"/>
          <w:color w:val="000000"/>
          <w:sz w:val="28"/>
          <w:szCs w:val="28"/>
        </w:rPr>
        <w:t xml:space="preserve"> році у провадженні судд</w:t>
      </w:r>
      <w:r w:rsidR="00834370">
        <w:rPr>
          <w:rFonts w:ascii="Times New Roman" w:hAnsi="Times New Roman" w:cs="Times New Roman"/>
          <w:color w:val="000000"/>
          <w:sz w:val="28"/>
          <w:szCs w:val="28"/>
        </w:rPr>
        <w:t xml:space="preserve">і </w:t>
      </w:r>
      <w:proofErr w:type="spellStart"/>
      <w:r w:rsidR="00834370">
        <w:rPr>
          <w:rFonts w:ascii="Times New Roman" w:hAnsi="Times New Roman" w:cs="Times New Roman"/>
          <w:color w:val="000000"/>
          <w:sz w:val="28"/>
          <w:szCs w:val="28"/>
        </w:rPr>
        <w:t>Кіхтенка</w:t>
      </w:r>
      <w:proofErr w:type="spellEnd"/>
      <w:r w:rsidR="00834370">
        <w:rPr>
          <w:rFonts w:ascii="Times New Roman" w:hAnsi="Times New Roman" w:cs="Times New Roman"/>
          <w:color w:val="000000"/>
          <w:sz w:val="28"/>
          <w:szCs w:val="28"/>
        </w:rPr>
        <w:t xml:space="preserve"> С.О. перебувало 728 </w:t>
      </w:r>
      <w:r w:rsidR="00834370" w:rsidRPr="00834370">
        <w:rPr>
          <w:rFonts w:ascii="Times New Roman" w:hAnsi="Times New Roman" w:cs="Times New Roman"/>
          <w:color w:val="000000"/>
          <w:sz w:val="28"/>
          <w:szCs w:val="28"/>
        </w:rPr>
        <w:t>справ та ма</w:t>
      </w:r>
      <w:r w:rsidR="00834370">
        <w:rPr>
          <w:rFonts w:ascii="Times New Roman" w:hAnsi="Times New Roman" w:cs="Times New Roman"/>
          <w:color w:val="000000"/>
          <w:sz w:val="28"/>
          <w:szCs w:val="28"/>
        </w:rPr>
        <w:t>теріалів, з яких розглянуто 199</w:t>
      </w:r>
      <w:r w:rsidR="00834370" w:rsidRPr="00834370">
        <w:rPr>
          <w:rFonts w:ascii="Times New Roman" w:hAnsi="Times New Roman" w:cs="Times New Roman"/>
          <w:color w:val="000000"/>
          <w:sz w:val="28"/>
          <w:szCs w:val="28"/>
        </w:rPr>
        <w:t>.</w:t>
      </w:r>
    </w:p>
    <w:p w:rsidR="00F771E8" w:rsidRDefault="00CF6761"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Разом із тим</w:t>
      </w:r>
      <w:r w:rsidR="00DE4E62">
        <w:rPr>
          <w:rFonts w:ascii="Times New Roman" w:hAnsi="Times New Roman" w:cs="Times New Roman"/>
          <w:color w:val="000000"/>
          <w:sz w:val="28"/>
          <w:szCs w:val="28"/>
        </w:rPr>
        <w:t xml:space="preserve"> згідно з </w:t>
      </w:r>
      <w:r w:rsidR="00DE4E62" w:rsidRPr="000B35AE">
        <w:rPr>
          <w:rFonts w:ascii="Times New Roman" w:hAnsi="Times New Roman" w:cs="Times New Roman"/>
          <w:color w:val="000000"/>
          <w:sz w:val="28"/>
          <w:szCs w:val="28"/>
        </w:rPr>
        <w:t>довідк</w:t>
      </w:r>
      <w:r w:rsidR="00DE4E62">
        <w:rPr>
          <w:rFonts w:ascii="Times New Roman" w:hAnsi="Times New Roman" w:cs="Times New Roman"/>
          <w:color w:val="000000"/>
          <w:sz w:val="28"/>
          <w:szCs w:val="28"/>
        </w:rPr>
        <w:t>ою</w:t>
      </w:r>
      <w:r w:rsidR="00DE4E62" w:rsidRPr="000B35AE">
        <w:rPr>
          <w:rFonts w:ascii="Times New Roman" w:hAnsi="Times New Roman" w:cs="Times New Roman"/>
          <w:color w:val="000000"/>
          <w:sz w:val="28"/>
          <w:szCs w:val="28"/>
        </w:rPr>
        <w:t xml:space="preserve"> про показники роботи судді </w:t>
      </w:r>
      <w:r w:rsidR="00DE4E62">
        <w:rPr>
          <w:rFonts w:ascii="Times New Roman" w:hAnsi="Times New Roman" w:cs="Times New Roman"/>
          <w:color w:val="000000"/>
          <w:sz w:val="28"/>
          <w:szCs w:val="28"/>
        </w:rPr>
        <w:t xml:space="preserve">                     </w:t>
      </w:r>
      <w:proofErr w:type="spellStart"/>
      <w:r w:rsidR="00DE4E62" w:rsidRPr="000B35AE">
        <w:rPr>
          <w:rFonts w:ascii="Times New Roman" w:hAnsi="Times New Roman" w:cs="Times New Roman"/>
          <w:color w:val="000000"/>
          <w:sz w:val="28"/>
          <w:szCs w:val="28"/>
        </w:rPr>
        <w:t>Кіхтенка</w:t>
      </w:r>
      <w:proofErr w:type="spellEnd"/>
      <w:r w:rsidR="00DE4E62" w:rsidRPr="000B35AE">
        <w:rPr>
          <w:rFonts w:ascii="Times New Roman" w:hAnsi="Times New Roman" w:cs="Times New Roman"/>
          <w:color w:val="000000"/>
          <w:sz w:val="28"/>
          <w:szCs w:val="28"/>
        </w:rPr>
        <w:t xml:space="preserve"> С.О. за</w:t>
      </w:r>
      <w:r w:rsidR="00834370">
        <w:rPr>
          <w:rFonts w:ascii="Times New Roman" w:hAnsi="Times New Roman" w:cs="Times New Roman"/>
          <w:color w:val="000000"/>
          <w:sz w:val="28"/>
          <w:szCs w:val="28"/>
        </w:rPr>
        <w:t xml:space="preserve"> період </w:t>
      </w:r>
      <w:r>
        <w:rPr>
          <w:rFonts w:ascii="Times New Roman" w:hAnsi="Times New Roman" w:cs="Times New Roman"/>
          <w:color w:val="000000"/>
          <w:sz w:val="28"/>
          <w:szCs w:val="28"/>
        </w:rPr>
        <w:t>і</w:t>
      </w:r>
      <w:r w:rsidR="00834370">
        <w:rPr>
          <w:rFonts w:ascii="Times New Roman" w:hAnsi="Times New Roman" w:cs="Times New Roman"/>
          <w:color w:val="000000"/>
          <w:sz w:val="28"/>
          <w:szCs w:val="28"/>
        </w:rPr>
        <w:t>з 1 січня до 15 листопада 2023</w:t>
      </w:r>
      <w:r w:rsidR="00DE4E62">
        <w:rPr>
          <w:rFonts w:ascii="Times New Roman" w:hAnsi="Times New Roman" w:cs="Times New Roman"/>
          <w:color w:val="000000"/>
          <w:sz w:val="28"/>
          <w:szCs w:val="28"/>
        </w:rPr>
        <w:t xml:space="preserve"> року за вказаний період у провадженні судді перебувало</w:t>
      </w:r>
      <w:r w:rsidR="00D31123">
        <w:rPr>
          <w:rFonts w:ascii="Times New Roman" w:hAnsi="Times New Roman" w:cs="Times New Roman"/>
          <w:color w:val="000000"/>
          <w:sz w:val="28"/>
          <w:szCs w:val="28"/>
        </w:rPr>
        <w:t>: 138</w:t>
      </w:r>
      <w:r w:rsidR="00DE4E62">
        <w:rPr>
          <w:rFonts w:ascii="Times New Roman" w:hAnsi="Times New Roman" w:cs="Times New Roman"/>
          <w:color w:val="000000"/>
          <w:sz w:val="28"/>
          <w:szCs w:val="28"/>
        </w:rPr>
        <w:t xml:space="preserve"> </w:t>
      </w:r>
      <w:r w:rsidR="00DE4E62" w:rsidRPr="000B35AE">
        <w:rPr>
          <w:rFonts w:ascii="Times New Roman" w:hAnsi="Times New Roman" w:cs="Times New Roman"/>
          <w:color w:val="000000"/>
          <w:sz w:val="28"/>
          <w:szCs w:val="28"/>
        </w:rPr>
        <w:t>кримінальн</w:t>
      </w:r>
      <w:r w:rsidR="00DE4E62">
        <w:rPr>
          <w:rFonts w:ascii="Times New Roman" w:hAnsi="Times New Roman" w:cs="Times New Roman"/>
          <w:color w:val="000000"/>
          <w:sz w:val="28"/>
          <w:szCs w:val="28"/>
        </w:rPr>
        <w:t>их</w:t>
      </w:r>
      <w:r w:rsidR="00DE4E62" w:rsidRPr="000B35AE">
        <w:rPr>
          <w:rFonts w:ascii="Times New Roman" w:hAnsi="Times New Roman" w:cs="Times New Roman"/>
          <w:color w:val="000000"/>
          <w:sz w:val="28"/>
          <w:szCs w:val="28"/>
        </w:rPr>
        <w:t xml:space="preserve"> проваджен</w:t>
      </w:r>
      <w:r w:rsidR="00DE4E62">
        <w:rPr>
          <w:rFonts w:ascii="Times New Roman" w:hAnsi="Times New Roman" w:cs="Times New Roman"/>
          <w:color w:val="000000"/>
          <w:sz w:val="28"/>
          <w:szCs w:val="28"/>
        </w:rPr>
        <w:t>ь</w:t>
      </w:r>
      <w:r>
        <w:rPr>
          <w:rFonts w:ascii="Times New Roman" w:hAnsi="Times New Roman" w:cs="Times New Roman"/>
          <w:color w:val="000000"/>
          <w:sz w:val="28"/>
          <w:szCs w:val="28"/>
        </w:rPr>
        <w:t xml:space="preserve"> (з них</w:t>
      </w:r>
      <w:r w:rsidR="00D31123">
        <w:rPr>
          <w:rFonts w:ascii="Times New Roman" w:hAnsi="Times New Roman" w:cs="Times New Roman"/>
          <w:color w:val="000000"/>
          <w:sz w:val="28"/>
          <w:szCs w:val="28"/>
        </w:rPr>
        <w:t xml:space="preserve"> залишок на 1 січня 2023 року – 125, надійшло з 1 січня 2023 року по 15 листопада </w:t>
      </w:r>
      <w:r>
        <w:rPr>
          <w:rFonts w:ascii="Times New Roman" w:hAnsi="Times New Roman" w:cs="Times New Roman"/>
          <w:color w:val="000000"/>
          <w:sz w:val="28"/>
          <w:szCs w:val="28"/>
        </w:rPr>
        <w:br/>
      </w:r>
      <w:r w:rsidR="00D31123">
        <w:rPr>
          <w:rFonts w:ascii="Times New Roman" w:hAnsi="Times New Roman" w:cs="Times New Roman"/>
          <w:color w:val="000000"/>
          <w:sz w:val="28"/>
          <w:szCs w:val="28"/>
        </w:rPr>
        <w:t>2023 року – 13)</w:t>
      </w:r>
      <w:r w:rsidR="00DE4E62" w:rsidRPr="000B35AE">
        <w:rPr>
          <w:rFonts w:ascii="Times New Roman" w:hAnsi="Times New Roman" w:cs="Times New Roman"/>
          <w:color w:val="000000"/>
          <w:sz w:val="28"/>
          <w:szCs w:val="28"/>
        </w:rPr>
        <w:t>, з яких розглянуто</w:t>
      </w:r>
      <w:r w:rsidR="00DE4E62">
        <w:rPr>
          <w:rFonts w:ascii="Times New Roman" w:hAnsi="Times New Roman" w:cs="Times New Roman"/>
          <w:color w:val="000000"/>
          <w:sz w:val="28"/>
          <w:szCs w:val="28"/>
        </w:rPr>
        <w:t xml:space="preserve"> 2</w:t>
      </w:r>
      <w:r w:rsidR="00D31123">
        <w:rPr>
          <w:rFonts w:ascii="Times New Roman" w:hAnsi="Times New Roman" w:cs="Times New Roman"/>
          <w:color w:val="000000"/>
          <w:sz w:val="28"/>
          <w:szCs w:val="28"/>
        </w:rPr>
        <w:t xml:space="preserve"> (залишок – 136)</w:t>
      </w:r>
      <w:r w:rsidR="00DE4E62">
        <w:rPr>
          <w:rFonts w:ascii="Times New Roman" w:hAnsi="Times New Roman" w:cs="Times New Roman"/>
          <w:color w:val="000000"/>
          <w:sz w:val="28"/>
          <w:szCs w:val="28"/>
        </w:rPr>
        <w:t xml:space="preserve">; </w:t>
      </w:r>
      <w:r w:rsidR="00D31123">
        <w:rPr>
          <w:rFonts w:ascii="Times New Roman" w:hAnsi="Times New Roman" w:cs="Times New Roman"/>
          <w:color w:val="000000"/>
          <w:sz w:val="28"/>
          <w:szCs w:val="28"/>
        </w:rPr>
        <w:t>42</w:t>
      </w:r>
      <w:r w:rsidR="00DE4E62">
        <w:rPr>
          <w:rFonts w:ascii="Times New Roman" w:hAnsi="Times New Roman" w:cs="Times New Roman"/>
          <w:color w:val="000000"/>
          <w:sz w:val="28"/>
          <w:szCs w:val="28"/>
        </w:rPr>
        <w:t xml:space="preserve"> </w:t>
      </w:r>
      <w:r w:rsidR="00DE4E62" w:rsidRPr="000B35AE">
        <w:rPr>
          <w:rFonts w:ascii="Times New Roman" w:hAnsi="Times New Roman" w:cs="Times New Roman"/>
          <w:color w:val="000000"/>
          <w:sz w:val="28"/>
          <w:szCs w:val="28"/>
        </w:rPr>
        <w:t>клопотан</w:t>
      </w:r>
      <w:r w:rsidR="00D31123">
        <w:rPr>
          <w:rFonts w:ascii="Times New Roman" w:hAnsi="Times New Roman" w:cs="Times New Roman"/>
          <w:color w:val="000000"/>
          <w:sz w:val="28"/>
          <w:szCs w:val="28"/>
        </w:rPr>
        <w:t>ня</w:t>
      </w:r>
      <w:r w:rsidR="00DE4E62" w:rsidRPr="000B35AE">
        <w:rPr>
          <w:rFonts w:ascii="Times New Roman" w:hAnsi="Times New Roman" w:cs="Times New Roman"/>
          <w:color w:val="000000"/>
          <w:sz w:val="28"/>
          <w:szCs w:val="28"/>
        </w:rPr>
        <w:t>, скарг</w:t>
      </w:r>
      <w:r w:rsidR="00D31123">
        <w:rPr>
          <w:rFonts w:ascii="Times New Roman" w:hAnsi="Times New Roman" w:cs="Times New Roman"/>
          <w:color w:val="000000"/>
          <w:sz w:val="28"/>
          <w:szCs w:val="28"/>
        </w:rPr>
        <w:t>и</w:t>
      </w:r>
      <w:r w:rsidR="00DE4E62" w:rsidRPr="000B35AE">
        <w:rPr>
          <w:rFonts w:ascii="Times New Roman" w:hAnsi="Times New Roman" w:cs="Times New Roman"/>
          <w:color w:val="000000"/>
          <w:sz w:val="28"/>
          <w:szCs w:val="28"/>
        </w:rPr>
        <w:t>, заяв</w:t>
      </w:r>
      <w:r w:rsidR="00D31123">
        <w:rPr>
          <w:rFonts w:ascii="Times New Roman" w:hAnsi="Times New Roman" w:cs="Times New Roman"/>
          <w:color w:val="000000"/>
          <w:sz w:val="28"/>
          <w:szCs w:val="28"/>
        </w:rPr>
        <w:t>и</w:t>
      </w:r>
      <w:r w:rsidR="00DE4E62" w:rsidRPr="000B35AE">
        <w:rPr>
          <w:rFonts w:ascii="Times New Roman" w:hAnsi="Times New Roman" w:cs="Times New Roman"/>
          <w:color w:val="000000"/>
          <w:sz w:val="28"/>
          <w:szCs w:val="28"/>
        </w:rPr>
        <w:t>, подан</w:t>
      </w:r>
      <w:r w:rsidR="00D31123">
        <w:rPr>
          <w:rFonts w:ascii="Times New Roman" w:hAnsi="Times New Roman" w:cs="Times New Roman"/>
          <w:color w:val="000000"/>
          <w:sz w:val="28"/>
          <w:szCs w:val="28"/>
        </w:rPr>
        <w:t>і</w:t>
      </w:r>
      <w:r w:rsidR="00DE4E62" w:rsidRPr="000B35AE">
        <w:rPr>
          <w:rFonts w:ascii="Times New Roman" w:hAnsi="Times New Roman" w:cs="Times New Roman"/>
          <w:color w:val="000000"/>
          <w:sz w:val="28"/>
          <w:szCs w:val="28"/>
        </w:rPr>
        <w:t xml:space="preserve"> під час досудового розслідування</w:t>
      </w:r>
      <w:r>
        <w:rPr>
          <w:rFonts w:ascii="Times New Roman" w:hAnsi="Times New Roman" w:cs="Times New Roman"/>
          <w:color w:val="000000"/>
          <w:sz w:val="28"/>
          <w:szCs w:val="28"/>
        </w:rPr>
        <w:t xml:space="preserve"> (з них</w:t>
      </w:r>
      <w:r w:rsidR="00A736D1">
        <w:rPr>
          <w:rFonts w:ascii="Times New Roman" w:hAnsi="Times New Roman" w:cs="Times New Roman"/>
          <w:color w:val="000000"/>
          <w:sz w:val="28"/>
          <w:szCs w:val="28"/>
        </w:rPr>
        <w:t xml:space="preserve"> залишок</w:t>
      </w:r>
      <w:r w:rsidR="00A736D1" w:rsidRPr="00A736D1">
        <w:rPr>
          <w:rFonts w:ascii="Times New Roman" w:hAnsi="Times New Roman" w:cs="Times New Roman"/>
          <w:color w:val="000000"/>
          <w:sz w:val="28"/>
          <w:szCs w:val="28"/>
        </w:rPr>
        <w:t xml:space="preserve"> на 1 січня </w:t>
      </w:r>
      <w:r>
        <w:rPr>
          <w:rFonts w:ascii="Times New Roman" w:hAnsi="Times New Roman" w:cs="Times New Roman"/>
          <w:color w:val="000000"/>
          <w:sz w:val="28"/>
          <w:szCs w:val="28"/>
        </w:rPr>
        <w:br/>
      </w:r>
      <w:r w:rsidR="00A736D1" w:rsidRPr="00A736D1">
        <w:rPr>
          <w:rFonts w:ascii="Times New Roman" w:hAnsi="Times New Roman" w:cs="Times New Roman"/>
          <w:color w:val="000000"/>
          <w:sz w:val="28"/>
          <w:szCs w:val="28"/>
        </w:rPr>
        <w:t>2023 року –</w:t>
      </w:r>
      <w:r w:rsidR="00A736D1">
        <w:rPr>
          <w:rFonts w:ascii="Times New Roman" w:hAnsi="Times New Roman" w:cs="Times New Roman"/>
          <w:color w:val="000000"/>
          <w:sz w:val="28"/>
          <w:szCs w:val="28"/>
        </w:rPr>
        <w:t xml:space="preserve"> 42)</w:t>
      </w:r>
      <w:r w:rsidR="00DE4E62" w:rsidRPr="000B35AE">
        <w:rPr>
          <w:rFonts w:ascii="Times New Roman" w:hAnsi="Times New Roman" w:cs="Times New Roman"/>
          <w:color w:val="000000"/>
          <w:sz w:val="28"/>
          <w:szCs w:val="28"/>
        </w:rPr>
        <w:t>, з яких розглянуто</w:t>
      </w:r>
      <w:r w:rsidR="00A736D1">
        <w:rPr>
          <w:rFonts w:ascii="Times New Roman" w:hAnsi="Times New Roman" w:cs="Times New Roman"/>
          <w:color w:val="000000"/>
          <w:sz w:val="28"/>
          <w:szCs w:val="28"/>
        </w:rPr>
        <w:t xml:space="preserve"> 4 </w:t>
      </w:r>
      <w:r w:rsidR="00A736D1" w:rsidRPr="00A736D1">
        <w:rPr>
          <w:rFonts w:ascii="Times New Roman" w:hAnsi="Times New Roman" w:cs="Times New Roman"/>
          <w:color w:val="000000"/>
          <w:sz w:val="28"/>
          <w:szCs w:val="28"/>
        </w:rPr>
        <w:t>(залишок –</w:t>
      </w:r>
      <w:r w:rsidR="00A736D1">
        <w:rPr>
          <w:rFonts w:ascii="Times New Roman" w:hAnsi="Times New Roman" w:cs="Times New Roman"/>
          <w:color w:val="000000"/>
          <w:sz w:val="28"/>
          <w:szCs w:val="28"/>
        </w:rPr>
        <w:t xml:space="preserve"> 38</w:t>
      </w:r>
      <w:r w:rsidR="00A736D1" w:rsidRPr="00A736D1">
        <w:rPr>
          <w:rFonts w:ascii="Times New Roman" w:hAnsi="Times New Roman" w:cs="Times New Roman"/>
          <w:color w:val="000000"/>
          <w:sz w:val="28"/>
          <w:szCs w:val="28"/>
        </w:rPr>
        <w:t>)</w:t>
      </w:r>
      <w:r w:rsidR="00DE4E62">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 xml:space="preserve">5 </w:t>
      </w:r>
      <w:r w:rsidR="00DE4E62" w:rsidRPr="000B35AE">
        <w:rPr>
          <w:rFonts w:ascii="Times New Roman" w:hAnsi="Times New Roman" w:cs="Times New Roman"/>
          <w:color w:val="000000"/>
          <w:sz w:val="28"/>
          <w:szCs w:val="28"/>
        </w:rPr>
        <w:t>справ у порядку виконання судових рішень у кримінальних провадженнях</w:t>
      </w:r>
      <w:r w:rsidR="007A7E8C">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 них</w:t>
      </w:r>
      <w:r w:rsidR="00A736D1" w:rsidRPr="00A736D1">
        <w:rPr>
          <w:rFonts w:ascii="Times New Roman" w:hAnsi="Times New Roman" w:cs="Times New Roman"/>
          <w:color w:val="000000"/>
          <w:sz w:val="28"/>
          <w:szCs w:val="28"/>
        </w:rPr>
        <w:t xml:space="preserve"> залишок на 1 січня </w:t>
      </w:r>
      <w:r>
        <w:rPr>
          <w:rFonts w:ascii="Times New Roman" w:hAnsi="Times New Roman" w:cs="Times New Roman"/>
          <w:color w:val="000000"/>
          <w:sz w:val="28"/>
          <w:szCs w:val="28"/>
        </w:rPr>
        <w:br/>
      </w:r>
      <w:r w:rsidR="00A736D1" w:rsidRPr="00A736D1">
        <w:rPr>
          <w:rFonts w:ascii="Times New Roman" w:hAnsi="Times New Roman" w:cs="Times New Roman"/>
          <w:color w:val="000000"/>
          <w:sz w:val="28"/>
          <w:szCs w:val="28"/>
        </w:rPr>
        <w:lastRenderedPageBreak/>
        <w:t>2023 року –</w:t>
      </w:r>
      <w:r w:rsidR="00A736D1">
        <w:rPr>
          <w:rFonts w:ascii="Times New Roman" w:hAnsi="Times New Roman" w:cs="Times New Roman"/>
          <w:color w:val="000000"/>
          <w:sz w:val="28"/>
          <w:szCs w:val="28"/>
        </w:rPr>
        <w:t xml:space="preserve"> 2</w:t>
      </w:r>
      <w:r w:rsidR="00A736D1" w:rsidRPr="00A736D1">
        <w:rPr>
          <w:rFonts w:ascii="Times New Roman" w:hAnsi="Times New Roman" w:cs="Times New Roman"/>
          <w:color w:val="000000"/>
          <w:sz w:val="28"/>
          <w:szCs w:val="28"/>
        </w:rPr>
        <w:t xml:space="preserve">, надійшло з </w:t>
      </w:r>
      <w:r w:rsidR="007A7E8C">
        <w:rPr>
          <w:rFonts w:ascii="Times New Roman" w:hAnsi="Times New Roman" w:cs="Times New Roman"/>
          <w:color w:val="000000"/>
          <w:sz w:val="28"/>
          <w:szCs w:val="28"/>
        </w:rPr>
        <w:t xml:space="preserve">1 січня 2023 року по </w:t>
      </w:r>
      <w:r w:rsidR="00A736D1" w:rsidRPr="00A736D1">
        <w:rPr>
          <w:rFonts w:ascii="Times New Roman" w:hAnsi="Times New Roman" w:cs="Times New Roman"/>
          <w:color w:val="000000"/>
          <w:sz w:val="28"/>
          <w:szCs w:val="28"/>
        </w:rPr>
        <w:t>15 листопада 2023 року –</w:t>
      </w:r>
      <w:r w:rsidR="00A736D1">
        <w:rPr>
          <w:rFonts w:ascii="Times New Roman" w:hAnsi="Times New Roman" w:cs="Times New Roman"/>
          <w:color w:val="000000"/>
          <w:sz w:val="28"/>
          <w:szCs w:val="28"/>
        </w:rPr>
        <w:t xml:space="preserve"> 3</w:t>
      </w:r>
      <w:r w:rsidR="00A736D1" w:rsidRPr="00A736D1">
        <w:rPr>
          <w:rFonts w:ascii="Times New Roman" w:hAnsi="Times New Roman" w:cs="Times New Roman"/>
          <w:color w:val="000000"/>
          <w:sz w:val="28"/>
          <w:szCs w:val="28"/>
        </w:rPr>
        <w:t>)</w:t>
      </w:r>
      <w:r w:rsidR="00DE4E62" w:rsidRPr="000B35AE">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00DE4E62" w:rsidRPr="000B35AE">
        <w:rPr>
          <w:rFonts w:ascii="Times New Roman" w:hAnsi="Times New Roman" w:cs="Times New Roman"/>
          <w:color w:val="000000"/>
          <w:sz w:val="28"/>
          <w:szCs w:val="28"/>
        </w:rPr>
        <w:t>з яких розглянуто</w:t>
      </w:r>
      <w:r w:rsidR="00DE4E62">
        <w:rPr>
          <w:rFonts w:ascii="Times New Roman" w:hAnsi="Times New Roman" w:cs="Times New Roman"/>
          <w:color w:val="000000"/>
          <w:sz w:val="28"/>
          <w:szCs w:val="28"/>
        </w:rPr>
        <w:t xml:space="preserve"> 1</w:t>
      </w:r>
      <w:r w:rsidR="00A736D1">
        <w:rPr>
          <w:rFonts w:ascii="Times New Roman" w:hAnsi="Times New Roman" w:cs="Times New Roman"/>
          <w:color w:val="000000"/>
          <w:sz w:val="28"/>
          <w:szCs w:val="28"/>
        </w:rPr>
        <w:t xml:space="preserve"> (залишок – 4); 195 </w:t>
      </w:r>
      <w:r w:rsidR="00DE4E62" w:rsidRPr="000B35AE">
        <w:rPr>
          <w:rFonts w:ascii="Times New Roman" w:hAnsi="Times New Roman" w:cs="Times New Roman"/>
          <w:color w:val="000000"/>
          <w:sz w:val="28"/>
          <w:szCs w:val="28"/>
        </w:rPr>
        <w:t>цивільн</w:t>
      </w:r>
      <w:r w:rsidR="00A736D1">
        <w:rPr>
          <w:rFonts w:ascii="Times New Roman" w:hAnsi="Times New Roman" w:cs="Times New Roman"/>
          <w:color w:val="000000"/>
          <w:sz w:val="28"/>
          <w:szCs w:val="28"/>
        </w:rPr>
        <w:t>их</w:t>
      </w:r>
      <w:r w:rsidR="00DE4E62" w:rsidRPr="000B35AE">
        <w:rPr>
          <w:rFonts w:ascii="Times New Roman" w:hAnsi="Times New Roman" w:cs="Times New Roman"/>
          <w:color w:val="000000"/>
          <w:sz w:val="28"/>
          <w:szCs w:val="28"/>
        </w:rPr>
        <w:t xml:space="preserve"> справ</w:t>
      </w:r>
      <w:r w:rsidR="00A736D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(з них </w:t>
      </w:r>
      <w:r w:rsidR="00A736D1" w:rsidRPr="00A736D1">
        <w:rPr>
          <w:rFonts w:ascii="Times New Roman" w:hAnsi="Times New Roman" w:cs="Times New Roman"/>
          <w:color w:val="000000"/>
          <w:sz w:val="28"/>
          <w:szCs w:val="28"/>
        </w:rPr>
        <w:t>залишок на 1 січня 2023 року –</w:t>
      </w:r>
      <w:r w:rsidR="00A736D1">
        <w:rPr>
          <w:rFonts w:ascii="Times New Roman" w:hAnsi="Times New Roman" w:cs="Times New Roman"/>
          <w:color w:val="000000"/>
          <w:sz w:val="28"/>
          <w:szCs w:val="28"/>
        </w:rPr>
        <w:t xml:space="preserve"> 178</w:t>
      </w:r>
      <w:r w:rsidR="00A736D1" w:rsidRPr="00A736D1">
        <w:rPr>
          <w:rFonts w:ascii="Times New Roman" w:hAnsi="Times New Roman" w:cs="Times New Roman"/>
          <w:color w:val="000000"/>
          <w:sz w:val="28"/>
          <w:szCs w:val="28"/>
        </w:rPr>
        <w:t>, надійшло з 1 січня 2023 рок</w:t>
      </w:r>
      <w:r w:rsidR="00A736D1">
        <w:rPr>
          <w:rFonts w:ascii="Times New Roman" w:hAnsi="Times New Roman" w:cs="Times New Roman"/>
          <w:color w:val="000000"/>
          <w:sz w:val="28"/>
          <w:szCs w:val="28"/>
        </w:rPr>
        <w:t xml:space="preserve">у по </w:t>
      </w:r>
      <w:r w:rsidR="00A736D1" w:rsidRPr="00A736D1">
        <w:rPr>
          <w:rFonts w:ascii="Times New Roman" w:hAnsi="Times New Roman" w:cs="Times New Roman"/>
          <w:color w:val="000000"/>
          <w:sz w:val="28"/>
          <w:szCs w:val="28"/>
        </w:rPr>
        <w:t>15 листопада 2023 року –</w:t>
      </w:r>
      <w:r w:rsidR="00A736D1">
        <w:rPr>
          <w:rFonts w:ascii="Times New Roman" w:hAnsi="Times New Roman" w:cs="Times New Roman"/>
          <w:color w:val="000000"/>
          <w:sz w:val="28"/>
          <w:szCs w:val="28"/>
        </w:rPr>
        <w:t xml:space="preserve"> 17</w:t>
      </w:r>
      <w:r w:rsidR="00A736D1" w:rsidRPr="00A736D1">
        <w:rPr>
          <w:rFonts w:ascii="Times New Roman" w:hAnsi="Times New Roman" w:cs="Times New Roman"/>
          <w:color w:val="000000"/>
          <w:sz w:val="28"/>
          <w:szCs w:val="28"/>
        </w:rPr>
        <w:t>)</w:t>
      </w:r>
      <w:r w:rsidR="00DE4E62" w:rsidRPr="000B35AE">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00DE4E62" w:rsidRPr="000B35AE">
        <w:rPr>
          <w:rFonts w:ascii="Times New Roman" w:hAnsi="Times New Roman" w:cs="Times New Roman"/>
          <w:color w:val="000000"/>
          <w:sz w:val="28"/>
          <w:szCs w:val="28"/>
        </w:rPr>
        <w:t>з яких розглянуто</w:t>
      </w:r>
      <w:r w:rsidR="00A736D1">
        <w:rPr>
          <w:rFonts w:ascii="Times New Roman" w:hAnsi="Times New Roman" w:cs="Times New Roman"/>
          <w:color w:val="000000"/>
          <w:sz w:val="28"/>
          <w:szCs w:val="28"/>
        </w:rPr>
        <w:t xml:space="preserve"> 22 (залишок – 173)</w:t>
      </w:r>
      <w:r w:rsidR="00DE4E62">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46</w:t>
      </w:r>
      <w:r w:rsidR="00DE4E62">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клопотань</w:t>
      </w:r>
      <w:r w:rsidR="00DE4E62" w:rsidRPr="000B35AE">
        <w:rPr>
          <w:rFonts w:ascii="Times New Roman" w:hAnsi="Times New Roman" w:cs="Times New Roman"/>
          <w:color w:val="000000"/>
          <w:sz w:val="28"/>
          <w:szCs w:val="28"/>
        </w:rPr>
        <w:t>, под</w:t>
      </w:r>
      <w:r w:rsidR="00A736D1">
        <w:rPr>
          <w:rFonts w:ascii="Times New Roman" w:hAnsi="Times New Roman" w:cs="Times New Roman"/>
          <w:color w:val="000000"/>
          <w:sz w:val="28"/>
          <w:szCs w:val="28"/>
        </w:rPr>
        <w:t>ань, заяв</w:t>
      </w:r>
      <w:r w:rsidR="00DE4E62" w:rsidRPr="000B35AE">
        <w:rPr>
          <w:rFonts w:ascii="Times New Roman" w:hAnsi="Times New Roman" w:cs="Times New Roman"/>
          <w:color w:val="000000"/>
          <w:sz w:val="28"/>
          <w:szCs w:val="28"/>
        </w:rPr>
        <w:t xml:space="preserve"> в порядку виконання судових рішень у цивільних справах</w:t>
      </w:r>
      <w:r w:rsidR="00A736D1">
        <w:rPr>
          <w:rFonts w:ascii="Times New Roman" w:hAnsi="Times New Roman" w:cs="Times New Roman"/>
          <w:color w:val="000000"/>
          <w:sz w:val="28"/>
          <w:szCs w:val="28"/>
        </w:rPr>
        <w:t xml:space="preserve"> (</w:t>
      </w:r>
      <w:r w:rsidR="00A736D1" w:rsidRPr="00A736D1">
        <w:rPr>
          <w:rFonts w:ascii="Times New Roman" w:hAnsi="Times New Roman" w:cs="Times New Roman"/>
          <w:color w:val="000000"/>
          <w:sz w:val="28"/>
          <w:szCs w:val="28"/>
        </w:rPr>
        <w:t xml:space="preserve">з них залишок на 1 січня </w:t>
      </w:r>
      <w:r>
        <w:rPr>
          <w:rFonts w:ascii="Times New Roman" w:hAnsi="Times New Roman" w:cs="Times New Roman"/>
          <w:color w:val="000000"/>
          <w:sz w:val="28"/>
          <w:szCs w:val="28"/>
        </w:rPr>
        <w:br/>
      </w:r>
      <w:r w:rsidR="00A736D1" w:rsidRPr="00A736D1">
        <w:rPr>
          <w:rFonts w:ascii="Times New Roman" w:hAnsi="Times New Roman" w:cs="Times New Roman"/>
          <w:color w:val="000000"/>
          <w:sz w:val="28"/>
          <w:szCs w:val="28"/>
        </w:rPr>
        <w:t xml:space="preserve">2023 року – </w:t>
      </w:r>
      <w:r w:rsidR="00A736D1">
        <w:rPr>
          <w:rFonts w:ascii="Times New Roman" w:hAnsi="Times New Roman" w:cs="Times New Roman"/>
          <w:color w:val="000000"/>
          <w:sz w:val="28"/>
          <w:szCs w:val="28"/>
        </w:rPr>
        <w:t>4</w:t>
      </w:r>
      <w:r w:rsidR="00A736D1" w:rsidRPr="00A736D1">
        <w:rPr>
          <w:rFonts w:ascii="Times New Roman" w:hAnsi="Times New Roman" w:cs="Times New Roman"/>
          <w:color w:val="000000"/>
          <w:sz w:val="28"/>
          <w:szCs w:val="28"/>
        </w:rPr>
        <w:t>2, надійшло з 1 січня 2023 рок</w:t>
      </w:r>
      <w:r w:rsidR="00A736D1">
        <w:rPr>
          <w:rFonts w:ascii="Times New Roman" w:hAnsi="Times New Roman" w:cs="Times New Roman"/>
          <w:color w:val="000000"/>
          <w:sz w:val="28"/>
          <w:szCs w:val="28"/>
        </w:rPr>
        <w:t xml:space="preserve">у по </w:t>
      </w:r>
      <w:r w:rsidR="00A736D1" w:rsidRPr="00A736D1">
        <w:rPr>
          <w:rFonts w:ascii="Times New Roman" w:hAnsi="Times New Roman" w:cs="Times New Roman"/>
          <w:color w:val="000000"/>
          <w:sz w:val="28"/>
          <w:szCs w:val="28"/>
        </w:rPr>
        <w:t>15 листопада 2023 року –</w:t>
      </w:r>
      <w:r w:rsidR="00A736D1">
        <w:rPr>
          <w:rFonts w:ascii="Times New Roman" w:hAnsi="Times New Roman" w:cs="Times New Roman"/>
          <w:color w:val="000000"/>
          <w:sz w:val="28"/>
          <w:szCs w:val="28"/>
        </w:rPr>
        <w:t xml:space="preserve"> 4</w:t>
      </w:r>
      <w:r w:rsidR="00A736D1" w:rsidRPr="00A736D1">
        <w:rPr>
          <w:rFonts w:ascii="Times New Roman" w:hAnsi="Times New Roman" w:cs="Times New Roman"/>
          <w:color w:val="000000"/>
          <w:sz w:val="28"/>
          <w:szCs w:val="28"/>
        </w:rPr>
        <w:t>),</w:t>
      </w:r>
      <w:r w:rsidR="00A736D1">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00DE4E62" w:rsidRPr="000B35AE">
        <w:rPr>
          <w:rFonts w:ascii="Times New Roman" w:hAnsi="Times New Roman" w:cs="Times New Roman"/>
          <w:color w:val="000000"/>
          <w:sz w:val="28"/>
          <w:szCs w:val="28"/>
        </w:rPr>
        <w:t>з яких розглянуто</w:t>
      </w:r>
      <w:r w:rsidR="00DE4E62">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4 (залишок – 42)</w:t>
      </w:r>
      <w:r w:rsidR="00DE4E62">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16</w:t>
      </w:r>
      <w:r w:rsidR="00DE4E62" w:rsidRPr="000B35AE">
        <w:rPr>
          <w:rFonts w:ascii="Times New Roman" w:hAnsi="Times New Roman" w:cs="Times New Roman"/>
          <w:color w:val="000000"/>
          <w:sz w:val="28"/>
          <w:szCs w:val="28"/>
        </w:rPr>
        <w:t xml:space="preserve"> адміністративних справ</w:t>
      </w:r>
      <w:r w:rsidR="00A736D1">
        <w:rPr>
          <w:rFonts w:ascii="Times New Roman" w:hAnsi="Times New Roman" w:cs="Times New Roman"/>
          <w:color w:val="000000"/>
          <w:sz w:val="28"/>
          <w:szCs w:val="28"/>
        </w:rPr>
        <w:t xml:space="preserve"> </w:t>
      </w:r>
      <w:r w:rsidR="00A736D1" w:rsidRPr="00A736D1">
        <w:rPr>
          <w:rFonts w:ascii="Times New Roman" w:hAnsi="Times New Roman" w:cs="Times New Roman"/>
          <w:color w:val="000000"/>
          <w:sz w:val="28"/>
          <w:szCs w:val="28"/>
        </w:rPr>
        <w:t xml:space="preserve">(з них залишок </w:t>
      </w:r>
      <w:r>
        <w:rPr>
          <w:rFonts w:ascii="Times New Roman" w:hAnsi="Times New Roman" w:cs="Times New Roman"/>
          <w:color w:val="000000"/>
          <w:sz w:val="28"/>
          <w:szCs w:val="28"/>
        </w:rPr>
        <w:br/>
      </w:r>
      <w:r w:rsidR="00A736D1" w:rsidRPr="00A736D1">
        <w:rPr>
          <w:rFonts w:ascii="Times New Roman" w:hAnsi="Times New Roman" w:cs="Times New Roman"/>
          <w:color w:val="000000"/>
          <w:sz w:val="28"/>
          <w:szCs w:val="28"/>
        </w:rPr>
        <w:t xml:space="preserve">на 1 січня 2023 року – </w:t>
      </w:r>
      <w:r w:rsidR="00A736D1">
        <w:rPr>
          <w:rFonts w:ascii="Times New Roman" w:hAnsi="Times New Roman" w:cs="Times New Roman"/>
          <w:color w:val="000000"/>
          <w:sz w:val="28"/>
          <w:szCs w:val="28"/>
        </w:rPr>
        <w:t>14</w:t>
      </w:r>
      <w:r w:rsidR="00A736D1" w:rsidRPr="00A736D1">
        <w:rPr>
          <w:rFonts w:ascii="Times New Roman" w:hAnsi="Times New Roman" w:cs="Times New Roman"/>
          <w:color w:val="000000"/>
          <w:sz w:val="28"/>
          <w:szCs w:val="28"/>
        </w:rPr>
        <w:t xml:space="preserve">, надійшло з 1 січня 2023 року по 15 листопада </w:t>
      </w:r>
      <w:r>
        <w:rPr>
          <w:rFonts w:ascii="Times New Roman" w:hAnsi="Times New Roman" w:cs="Times New Roman"/>
          <w:color w:val="000000"/>
          <w:sz w:val="28"/>
          <w:szCs w:val="28"/>
        </w:rPr>
        <w:br/>
      </w:r>
      <w:r w:rsidR="00A736D1" w:rsidRPr="00A736D1">
        <w:rPr>
          <w:rFonts w:ascii="Times New Roman" w:hAnsi="Times New Roman" w:cs="Times New Roman"/>
          <w:color w:val="000000"/>
          <w:sz w:val="28"/>
          <w:szCs w:val="28"/>
        </w:rPr>
        <w:t>2023 року –</w:t>
      </w:r>
      <w:r w:rsidR="00A736D1">
        <w:rPr>
          <w:rFonts w:ascii="Times New Roman" w:hAnsi="Times New Roman" w:cs="Times New Roman"/>
          <w:color w:val="000000"/>
          <w:sz w:val="28"/>
          <w:szCs w:val="28"/>
        </w:rPr>
        <w:t xml:space="preserve"> 2</w:t>
      </w:r>
      <w:r w:rsidR="00A736D1" w:rsidRPr="00A736D1">
        <w:rPr>
          <w:rFonts w:ascii="Times New Roman" w:hAnsi="Times New Roman" w:cs="Times New Roman"/>
          <w:color w:val="000000"/>
          <w:sz w:val="28"/>
          <w:szCs w:val="28"/>
        </w:rPr>
        <w:t>)</w:t>
      </w:r>
      <w:r w:rsidR="00DE4E62" w:rsidRPr="000B35AE">
        <w:rPr>
          <w:rFonts w:ascii="Times New Roman" w:hAnsi="Times New Roman" w:cs="Times New Roman"/>
          <w:color w:val="000000"/>
          <w:sz w:val="28"/>
          <w:szCs w:val="28"/>
        </w:rPr>
        <w:t xml:space="preserve">, з яких розглянуто </w:t>
      </w:r>
      <w:r w:rsidR="00A736D1">
        <w:rPr>
          <w:rFonts w:ascii="Times New Roman" w:hAnsi="Times New Roman" w:cs="Times New Roman"/>
          <w:color w:val="000000"/>
          <w:sz w:val="28"/>
          <w:szCs w:val="28"/>
        </w:rPr>
        <w:t>4 (залишок – 12)</w:t>
      </w:r>
      <w:r w:rsidR="00DE4E62" w:rsidRPr="000B35AE">
        <w:rPr>
          <w:rFonts w:ascii="Times New Roman" w:hAnsi="Times New Roman" w:cs="Times New Roman"/>
          <w:color w:val="000000"/>
          <w:sz w:val="28"/>
          <w:szCs w:val="28"/>
        </w:rPr>
        <w:t>;</w:t>
      </w:r>
      <w:r w:rsidR="00DE4E62" w:rsidRPr="00777570">
        <w:rPr>
          <w:rFonts w:ascii="Times New Roman" w:hAnsi="Times New Roman" w:cs="Times New Roman"/>
          <w:color w:val="000000"/>
          <w:sz w:val="28"/>
          <w:szCs w:val="28"/>
        </w:rPr>
        <w:t xml:space="preserve"> </w:t>
      </w:r>
      <w:r w:rsidR="00A736D1">
        <w:rPr>
          <w:rFonts w:ascii="Times New Roman" w:hAnsi="Times New Roman" w:cs="Times New Roman"/>
          <w:color w:val="000000"/>
          <w:sz w:val="28"/>
          <w:szCs w:val="28"/>
        </w:rPr>
        <w:t>2</w:t>
      </w:r>
      <w:r w:rsidR="00DE4E62" w:rsidRPr="000B35AE">
        <w:rPr>
          <w:rFonts w:ascii="Times New Roman" w:hAnsi="Times New Roman" w:cs="Times New Roman"/>
          <w:color w:val="000000"/>
          <w:sz w:val="28"/>
          <w:szCs w:val="28"/>
        </w:rPr>
        <w:t xml:space="preserve"> клопотан</w:t>
      </w:r>
      <w:r w:rsidR="00DE4E62">
        <w:rPr>
          <w:rFonts w:ascii="Times New Roman" w:hAnsi="Times New Roman" w:cs="Times New Roman"/>
          <w:color w:val="000000"/>
          <w:sz w:val="28"/>
          <w:szCs w:val="28"/>
        </w:rPr>
        <w:t>ня</w:t>
      </w:r>
      <w:r w:rsidR="00DE4E62" w:rsidRPr="000B35AE">
        <w:rPr>
          <w:rFonts w:ascii="Times New Roman" w:hAnsi="Times New Roman" w:cs="Times New Roman"/>
          <w:color w:val="000000"/>
          <w:sz w:val="28"/>
          <w:szCs w:val="28"/>
        </w:rPr>
        <w:t>, подан</w:t>
      </w:r>
      <w:r w:rsidR="00DE4E62">
        <w:rPr>
          <w:rFonts w:ascii="Times New Roman" w:hAnsi="Times New Roman" w:cs="Times New Roman"/>
          <w:color w:val="000000"/>
          <w:sz w:val="28"/>
          <w:szCs w:val="28"/>
        </w:rPr>
        <w:t>ня</w:t>
      </w:r>
      <w:r w:rsidR="00DE4E62" w:rsidRPr="000B35AE">
        <w:rPr>
          <w:rFonts w:ascii="Times New Roman" w:hAnsi="Times New Roman" w:cs="Times New Roman"/>
          <w:color w:val="000000"/>
          <w:sz w:val="28"/>
          <w:szCs w:val="28"/>
        </w:rPr>
        <w:t>, заяв</w:t>
      </w:r>
      <w:r w:rsidR="00A736D1">
        <w:rPr>
          <w:rFonts w:ascii="Times New Roman" w:hAnsi="Times New Roman" w:cs="Times New Roman"/>
          <w:color w:val="000000"/>
          <w:sz w:val="28"/>
          <w:szCs w:val="28"/>
        </w:rPr>
        <w:t>и</w:t>
      </w:r>
      <w:r w:rsidR="00DE4E62" w:rsidRPr="000B35AE">
        <w:rPr>
          <w:rFonts w:ascii="Times New Roman" w:hAnsi="Times New Roman" w:cs="Times New Roman"/>
          <w:color w:val="000000"/>
          <w:sz w:val="28"/>
          <w:szCs w:val="28"/>
        </w:rPr>
        <w:t xml:space="preserve"> у порядку викон</w:t>
      </w:r>
      <w:r w:rsidR="00A736D1">
        <w:rPr>
          <w:rFonts w:ascii="Times New Roman" w:hAnsi="Times New Roman" w:cs="Times New Roman"/>
          <w:color w:val="000000"/>
          <w:sz w:val="28"/>
          <w:szCs w:val="28"/>
        </w:rPr>
        <w:t>ання судових рішень в адміністративних справах</w:t>
      </w:r>
      <w:r w:rsidR="00DE4E62" w:rsidRPr="000B35AE">
        <w:rPr>
          <w:rFonts w:ascii="Times New Roman" w:hAnsi="Times New Roman" w:cs="Times New Roman"/>
          <w:color w:val="000000"/>
          <w:sz w:val="28"/>
          <w:szCs w:val="28"/>
        </w:rPr>
        <w:t xml:space="preserve">, з яких розглянуто </w:t>
      </w:r>
      <w:r w:rsidR="00DE4E62">
        <w:rPr>
          <w:rFonts w:ascii="Times New Roman" w:hAnsi="Times New Roman" w:cs="Times New Roman"/>
          <w:color w:val="000000"/>
          <w:sz w:val="28"/>
          <w:szCs w:val="28"/>
        </w:rPr>
        <w:t>1</w:t>
      </w:r>
      <w:r w:rsidR="00DE4E62" w:rsidRPr="000B35AE">
        <w:rPr>
          <w:rFonts w:ascii="Times New Roman" w:hAnsi="Times New Roman" w:cs="Times New Roman"/>
          <w:color w:val="000000"/>
          <w:sz w:val="28"/>
          <w:szCs w:val="28"/>
        </w:rPr>
        <w:t>;</w:t>
      </w:r>
      <w:r w:rsidR="000D16FD">
        <w:rPr>
          <w:rFonts w:ascii="Times New Roman" w:hAnsi="Times New Roman" w:cs="Times New Roman"/>
          <w:color w:val="000000"/>
          <w:sz w:val="28"/>
          <w:szCs w:val="28"/>
        </w:rPr>
        <w:t xml:space="preserve"> 151</w:t>
      </w:r>
      <w:r w:rsidR="00DE4E62">
        <w:rPr>
          <w:rFonts w:ascii="Times New Roman" w:hAnsi="Times New Roman" w:cs="Times New Roman"/>
          <w:color w:val="000000"/>
          <w:sz w:val="28"/>
          <w:szCs w:val="28"/>
        </w:rPr>
        <w:t xml:space="preserve"> </w:t>
      </w:r>
      <w:r w:rsidR="00DE4E62" w:rsidRPr="000B35AE">
        <w:rPr>
          <w:rFonts w:ascii="Times New Roman" w:hAnsi="Times New Roman" w:cs="Times New Roman"/>
          <w:color w:val="000000"/>
          <w:sz w:val="28"/>
          <w:szCs w:val="28"/>
        </w:rPr>
        <w:t>справ</w:t>
      </w:r>
      <w:r w:rsidR="000D16FD">
        <w:rPr>
          <w:rFonts w:ascii="Times New Roman" w:hAnsi="Times New Roman" w:cs="Times New Roman"/>
          <w:color w:val="000000"/>
          <w:sz w:val="28"/>
          <w:szCs w:val="28"/>
        </w:rPr>
        <w:t>а</w:t>
      </w:r>
      <w:r w:rsidR="00DE4E62" w:rsidRPr="000B35AE">
        <w:rPr>
          <w:rFonts w:ascii="Times New Roman" w:hAnsi="Times New Roman" w:cs="Times New Roman"/>
          <w:color w:val="000000"/>
          <w:sz w:val="28"/>
          <w:szCs w:val="28"/>
        </w:rPr>
        <w:t xml:space="preserve"> про адміністративні правопорушення</w:t>
      </w:r>
      <w:r w:rsidR="000D16FD">
        <w:rPr>
          <w:rFonts w:ascii="Times New Roman" w:hAnsi="Times New Roman" w:cs="Times New Roman"/>
          <w:color w:val="000000"/>
          <w:sz w:val="28"/>
          <w:szCs w:val="28"/>
        </w:rPr>
        <w:t xml:space="preserve"> </w:t>
      </w:r>
      <w:r w:rsidR="000D16FD" w:rsidRPr="000D16FD">
        <w:rPr>
          <w:rFonts w:ascii="Times New Roman" w:hAnsi="Times New Roman" w:cs="Times New Roman"/>
          <w:color w:val="000000"/>
          <w:sz w:val="28"/>
          <w:szCs w:val="28"/>
        </w:rPr>
        <w:t xml:space="preserve">(з них залишок на 1 січня 2023 року – </w:t>
      </w:r>
      <w:r w:rsidR="000D16FD">
        <w:rPr>
          <w:rFonts w:ascii="Times New Roman" w:hAnsi="Times New Roman" w:cs="Times New Roman"/>
          <w:color w:val="000000"/>
          <w:sz w:val="28"/>
          <w:szCs w:val="28"/>
        </w:rPr>
        <w:t>121</w:t>
      </w:r>
      <w:r w:rsidR="000D16FD" w:rsidRPr="000D16FD">
        <w:rPr>
          <w:rFonts w:ascii="Times New Roman" w:hAnsi="Times New Roman" w:cs="Times New Roman"/>
          <w:color w:val="000000"/>
          <w:sz w:val="28"/>
          <w:szCs w:val="28"/>
        </w:rPr>
        <w:t xml:space="preserve">, надійшло з 1 січня 2023 року по 15 листопада </w:t>
      </w:r>
      <w:r>
        <w:rPr>
          <w:rFonts w:ascii="Times New Roman" w:hAnsi="Times New Roman" w:cs="Times New Roman"/>
          <w:color w:val="000000"/>
          <w:sz w:val="28"/>
          <w:szCs w:val="28"/>
        </w:rPr>
        <w:br/>
      </w:r>
      <w:r w:rsidR="000D16FD" w:rsidRPr="000D16FD">
        <w:rPr>
          <w:rFonts w:ascii="Times New Roman" w:hAnsi="Times New Roman" w:cs="Times New Roman"/>
          <w:color w:val="000000"/>
          <w:sz w:val="28"/>
          <w:szCs w:val="28"/>
        </w:rPr>
        <w:t>2023 року –</w:t>
      </w:r>
      <w:r w:rsidR="000D16FD">
        <w:rPr>
          <w:rFonts w:ascii="Times New Roman" w:hAnsi="Times New Roman" w:cs="Times New Roman"/>
          <w:color w:val="000000"/>
          <w:sz w:val="28"/>
          <w:szCs w:val="28"/>
        </w:rPr>
        <w:t xml:space="preserve"> 30</w:t>
      </w:r>
      <w:r w:rsidR="000D16FD" w:rsidRPr="000D16FD">
        <w:rPr>
          <w:rFonts w:ascii="Times New Roman" w:hAnsi="Times New Roman" w:cs="Times New Roman"/>
          <w:color w:val="000000"/>
          <w:sz w:val="28"/>
          <w:szCs w:val="28"/>
        </w:rPr>
        <w:t>)</w:t>
      </w:r>
      <w:r w:rsidR="000D16FD">
        <w:rPr>
          <w:rFonts w:ascii="Times New Roman" w:hAnsi="Times New Roman" w:cs="Times New Roman"/>
          <w:color w:val="000000"/>
          <w:sz w:val="28"/>
          <w:szCs w:val="28"/>
        </w:rPr>
        <w:t>, з яких розглянуто 29 (залишок – 122)</w:t>
      </w:r>
      <w:r w:rsidR="00DE4E62" w:rsidRPr="000B35AE">
        <w:rPr>
          <w:rFonts w:ascii="Times New Roman" w:hAnsi="Times New Roman" w:cs="Times New Roman"/>
          <w:color w:val="000000"/>
          <w:sz w:val="28"/>
          <w:szCs w:val="28"/>
        </w:rPr>
        <w:t>. Загалом за</w:t>
      </w:r>
      <w:r w:rsidR="000D16FD">
        <w:rPr>
          <w:rFonts w:ascii="Times New Roman" w:hAnsi="Times New Roman" w:cs="Times New Roman"/>
          <w:color w:val="000000"/>
          <w:sz w:val="28"/>
          <w:szCs w:val="28"/>
        </w:rPr>
        <w:t xml:space="preserve"> період з 1 січня до 15 листопада 2023</w:t>
      </w:r>
      <w:r w:rsidR="00DE4E62">
        <w:rPr>
          <w:rFonts w:ascii="Times New Roman" w:hAnsi="Times New Roman" w:cs="Times New Roman"/>
          <w:color w:val="000000"/>
          <w:sz w:val="28"/>
          <w:szCs w:val="28"/>
        </w:rPr>
        <w:t xml:space="preserve"> року </w:t>
      </w:r>
      <w:r w:rsidR="00DE4E62" w:rsidRPr="000B35AE">
        <w:rPr>
          <w:rFonts w:ascii="Times New Roman" w:hAnsi="Times New Roman" w:cs="Times New Roman"/>
          <w:color w:val="000000"/>
          <w:sz w:val="28"/>
          <w:szCs w:val="28"/>
        </w:rPr>
        <w:t xml:space="preserve">у провадженні судді </w:t>
      </w:r>
      <w:proofErr w:type="spellStart"/>
      <w:r w:rsidR="00DE4E62" w:rsidRPr="000B35AE">
        <w:rPr>
          <w:rFonts w:ascii="Times New Roman" w:hAnsi="Times New Roman" w:cs="Times New Roman"/>
          <w:color w:val="000000"/>
          <w:sz w:val="28"/>
          <w:szCs w:val="28"/>
        </w:rPr>
        <w:t>Кіхтенка</w:t>
      </w:r>
      <w:proofErr w:type="spellEnd"/>
      <w:r w:rsidR="00DE4E62" w:rsidRPr="000B35AE">
        <w:rPr>
          <w:rFonts w:ascii="Times New Roman" w:hAnsi="Times New Roman" w:cs="Times New Roman"/>
          <w:color w:val="000000"/>
          <w:sz w:val="28"/>
          <w:szCs w:val="28"/>
        </w:rPr>
        <w:t xml:space="preserve"> С.О. перебувало </w:t>
      </w:r>
      <w:r>
        <w:rPr>
          <w:rFonts w:ascii="Times New Roman" w:hAnsi="Times New Roman" w:cs="Times New Roman"/>
          <w:color w:val="000000"/>
          <w:sz w:val="28"/>
          <w:szCs w:val="28"/>
        </w:rPr>
        <w:br/>
      </w:r>
      <w:r w:rsidR="000D16FD">
        <w:rPr>
          <w:rFonts w:ascii="Times New Roman" w:hAnsi="Times New Roman" w:cs="Times New Roman"/>
          <w:color w:val="000000"/>
          <w:sz w:val="28"/>
          <w:szCs w:val="28"/>
        </w:rPr>
        <w:t>595</w:t>
      </w:r>
      <w:r w:rsidR="00DE4E62">
        <w:rPr>
          <w:rFonts w:ascii="Times New Roman" w:hAnsi="Times New Roman" w:cs="Times New Roman"/>
          <w:color w:val="000000"/>
          <w:sz w:val="28"/>
          <w:szCs w:val="28"/>
        </w:rPr>
        <w:t xml:space="preserve"> </w:t>
      </w:r>
      <w:r w:rsidR="00DE4E62" w:rsidRPr="000B35AE">
        <w:rPr>
          <w:rFonts w:ascii="Times New Roman" w:hAnsi="Times New Roman" w:cs="Times New Roman"/>
          <w:color w:val="000000"/>
          <w:sz w:val="28"/>
          <w:szCs w:val="28"/>
        </w:rPr>
        <w:t>справ та</w:t>
      </w:r>
      <w:r w:rsidR="000D16FD">
        <w:rPr>
          <w:rFonts w:ascii="Times New Roman" w:hAnsi="Times New Roman" w:cs="Times New Roman"/>
          <w:color w:val="000000"/>
          <w:sz w:val="28"/>
          <w:szCs w:val="28"/>
        </w:rPr>
        <w:t xml:space="preserve"> матеріалів, з яких розглянуто 67 (залишок – 528)</w:t>
      </w:r>
      <w:r w:rsidR="00DE4E62" w:rsidRPr="000B35AE">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D0625D">
        <w:rPr>
          <w:rFonts w:ascii="Times New Roman" w:hAnsi="Times New Roman" w:cs="Times New Roman"/>
          <w:color w:val="000000"/>
          <w:sz w:val="28"/>
          <w:szCs w:val="28"/>
        </w:rPr>
        <w:t xml:space="preserve">За період </w:t>
      </w:r>
      <w:r w:rsidR="00CF6761">
        <w:rPr>
          <w:rFonts w:ascii="Times New Roman" w:hAnsi="Times New Roman" w:cs="Times New Roman"/>
          <w:color w:val="000000"/>
          <w:sz w:val="28"/>
          <w:szCs w:val="28"/>
        </w:rPr>
        <w:t>і</w:t>
      </w:r>
      <w:r w:rsidRPr="00D0625D">
        <w:rPr>
          <w:rFonts w:ascii="Times New Roman" w:hAnsi="Times New Roman" w:cs="Times New Roman"/>
          <w:color w:val="000000"/>
          <w:sz w:val="28"/>
          <w:szCs w:val="28"/>
        </w:rPr>
        <w:t xml:space="preserve">з 27 листопада 2019 року до 2 жовтня 2020 року у справі </w:t>
      </w:r>
      <w:r w:rsidR="00291493">
        <w:rPr>
          <w:rFonts w:ascii="Times New Roman" w:hAnsi="Times New Roman" w:cs="Times New Roman"/>
          <w:color w:val="000000"/>
          <w:sz w:val="28"/>
          <w:szCs w:val="28"/>
        </w:rPr>
        <w:t xml:space="preserve">                       </w:t>
      </w:r>
      <w:r w:rsidR="00291493" w:rsidRPr="00D0625D">
        <w:rPr>
          <w:rFonts w:ascii="Times New Roman" w:hAnsi="Times New Roman" w:cs="Times New Roman"/>
          <w:color w:val="000000"/>
          <w:sz w:val="28"/>
          <w:szCs w:val="28"/>
        </w:rPr>
        <w:t xml:space="preserve">№ 358/1727/19 </w:t>
      </w:r>
      <w:r w:rsidRPr="00D0625D">
        <w:rPr>
          <w:rFonts w:ascii="Times New Roman" w:hAnsi="Times New Roman" w:cs="Times New Roman"/>
          <w:color w:val="000000"/>
          <w:sz w:val="28"/>
          <w:szCs w:val="28"/>
        </w:rPr>
        <w:t xml:space="preserve">було призначено </w:t>
      </w:r>
      <w:r w:rsidR="00291493">
        <w:rPr>
          <w:rFonts w:ascii="Times New Roman" w:hAnsi="Times New Roman" w:cs="Times New Roman"/>
          <w:color w:val="000000"/>
          <w:sz w:val="28"/>
          <w:szCs w:val="28"/>
        </w:rPr>
        <w:t xml:space="preserve">лише </w:t>
      </w:r>
      <w:r w:rsidRPr="00D0625D">
        <w:rPr>
          <w:rFonts w:ascii="Times New Roman" w:hAnsi="Times New Roman" w:cs="Times New Roman"/>
          <w:color w:val="000000"/>
          <w:sz w:val="28"/>
          <w:szCs w:val="28"/>
        </w:rPr>
        <w:t>7 судових засідань (які н</w:t>
      </w:r>
      <w:r w:rsidR="00CF6761">
        <w:rPr>
          <w:rFonts w:ascii="Times New Roman" w:hAnsi="Times New Roman" w:cs="Times New Roman"/>
          <w:color w:val="000000"/>
          <w:sz w:val="28"/>
          <w:szCs w:val="28"/>
        </w:rPr>
        <w:t xml:space="preserve">е відбулися) та тричі </w:t>
      </w:r>
      <w:proofErr w:type="spellStart"/>
      <w:r w:rsidR="00CF6761">
        <w:rPr>
          <w:rFonts w:ascii="Times New Roman" w:hAnsi="Times New Roman" w:cs="Times New Roman"/>
          <w:color w:val="000000"/>
          <w:sz w:val="28"/>
          <w:szCs w:val="28"/>
        </w:rPr>
        <w:t>надсили</w:t>
      </w:r>
      <w:proofErr w:type="spellEnd"/>
      <w:r w:rsidRPr="00D0625D">
        <w:rPr>
          <w:rFonts w:ascii="Times New Roman" w:hAnsi="Times New Roman" w:cs="Times New Roman"/>
          <w:color w:val="000000"/>
          <w:sz w:val="28"/>
          <w:szCs w:val="28"/>
        </w:rPr>
        <w:t xml:space="preserve"> запит до прокуратури про витребування матеріалів перевірки.</w:t>
      </w:r>
    </w:p>
    <w:p w:rsidR="00F771E8" w:rsidRDefault="00CF6761"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Разом із т</w:t>
      </w:r>
      <w:r w:rsidR="009A202D">
        <w:rPr>
          <w:rFonts w:ascii="Times New Roman" w:hAnsi="Times New Roman" w:cs="Times New Roman"/>
          <w:color w:val="000000"/>
          <w:sz w:val="28"/>
          <w:szCs w:val="28"/>
        </w:rPr>
        <w:t xml:space="preserve">им </w:t>
      </w:r>
      <w:r>
        <w:rPr>
          <w:rFonts w:ascii="Times New Roman" w:hAnsi="Times New Roman" w:cs="Times New Roman"/>
          <w:color w:val="000000"/>
          <w:sz w:val="28"/>
          <w:szCs w:val="28"/>
        </w:rPr>
        <w:t>Київська обласна прокуратура</w:t>
      </w:r>
      <w:r w:rsidRPr="00CF676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у відповіді </w:t>
      </w:r>
      <w:r w:rsidR="00AB12AB">
        <w:rPr>
          <w:rFonts w:ascii="Times New Roman" w:hAnsi="Times New Roman" w:cs="Times New Roman"/>
          <w:color w:val="000000"/>
          <w:sz w:val="28"/>
          <w:szCs w:val="28"/>
        </w:rPr>
        <w:t>на запит члена Третьої</w:t>
      </w:r>
      <w:r w:rsidR="00AB12AB" w:rsidRPr="00AB12AB">
        <w:rPr>
          <w:rFonts w:ascii="Times New Roman" w:hAnsi="Times New Roman" w:cs="Times New Roman"/>
          <w:color w:val="000000"/>
          <w:sz w:val="28"/>
          <w:szCs w:val="28"/>
        </w:rPr>
        <w:t xml:space="preserve"> Дисциплінарної палати Вищої ради правосуддя</w:t>
      </w:r>
      <w:r>
        <w:rPr>
          <w:rFonts w:ascii="Times New Roman" w:hAnsi="Times New Roman" w:cs="Times New Roman"/>
          <w:color w:val="000000"/>
          <w:sz w:val="28"/>
          <w:szCs w:val="28"/>
        </w:rPr>
        <w:t xml:space="preserve"> </w:t>
      </w:r>
      <w:proofErr w:type="spellStart"/>
      <w:r w:rsidR="00AB12AB">
        <w:rPr>
          <w:rFonts w:ascii="Times New Roman" w:hAnsi="Times New Roman" w:cs="Times New Roman"/>
          <w:color w:val="000000"/>
          <w:sz w:val="28"/>
          <w:szCs w:val="28"/>
        </w:rPr>
        <w:t>Кандзюби</w:t>
      </w:r>
      <w:proofErr w:type="spellEnd"/>
      <w:r w:rsidR="00AB12AB">
        <w:rPr>
          <w:rFonts w:ascii="Times New Roman" w:hAnsi="Times New Roman" w:cs="Times New Roman"/>
          <w:color w:val="000000"/>
          <w:sz w:val="28"/>
          <w:szCs w:val="28"/>
        </w:rPr>
        <w:t xml:space="preserve"> О.В.</w:t>
      </w:r>
      <w:r>
        <w:rPr>
          <w:rFonts w:ascii="Times New Roman" w:hAnsi="Times New Roman" w:cs="Times New Roman"/>
          <w:color w:val="000000"/>
          <w:sz w:val="28"/>
          <w:szCs w:val="28"/>
        </w:rPr>
        <w:t xml:space="preserve"> повідомила</w:t>
      </w:r>
      <w:r w:rsidR="00281134">
        <w:rPr>
          <w:rFonts w:ascii="Times New Roman" w:hAnsi="Times New Roman" w:cs="Times New Roman"/>
          <w:color w:val="000000"/>
          <w:sz w:val="28"/>
          <w:szCs w:val="28"/>
        </w:rPr>
        <w:t xml:space="preserve">, </w:t>
      </w:r>
      <w:r w:rsidR="00AB12AB">
        <w:rPr>
          <w:rFonts w:ascii="Times New Roman" w:hAnsi="Times New Roman" w:cs="Times New Roman"/>
          <w:color w:val="000000"/>
          <w:sz w:val="28"/>
          <w:szCs w:val="28"/>
        </w:rPr>
        <w:t>що</w:t>
      </w:r>
      <w:r w:rsidR="009A202D">
        <w:rPr>
          <w:rFonts w:ascii="Times New Roman" w:hAnsi="Times New Roman" w:cs="Times New Roman"/>
          <w:color w:val="000000"/>
          <w:sz w:val="28"/>
          <w:szCs w:val="28"/>
        </w:rPr>
        <w:t xml:space="preserve"> до </w:t>
      </w:r>
      <w:r w:rsidR="00392B2C">
        <w:rPr>
          <w:rFonts w:ascii="Times New Roman" w:hAnsi="Times New Roman" w:cs="Times New Roman"/>
          <w:color w:val="000000"/>
          <w:sz w:val="28"/>
          <w:szCs w:val="28"/>
        </w:rPr>
        <w:t xml:space="preserve">Кагарлицької місцевої </w:t>
      </w:r>
      <w:r w:rsidR="009A202D" w:rsidRPr="009A202D">
        <w:rPr>
          <w:rFonts w:ascii="Times New Roman" w:hAnsi="Times New Roman" w:cs="Times New Roman"/>
          <w:color w:val="000000"/>
          <w:sz w:val="28"/>
          <w:szCs w:val="28"/>
        </w:rPr>
        <w:t xml:space="preserve">прокуратури </w:t>
      </w:r>
      <w:r w:rsidR="00392B2C">
        <w:rPr>
          <w:rFonts w:ascii="Times New Roman" w:hAnsi="Times New Roman" w:cs="Times New Roman"/>
          <w:color w:val="000000"/>
          <w:sz w:val="28"/>
          <w:szCs w:val="28"/>
        </w:rPr>
        <w:t xml:space="preserve">Київської області запити слідчого судді </w:t>
      </w:r>
      <w:r w:rsidR="009A202D">
        <w:rPr>
          <w:rFonts w:ascii="Times New Roman" w:hAnsi="Times New Roman" w:cs="Times New Roman"/>
          <w:color w:val="000000"/>
          <w:sz w:val="28"/>
          <w:szCs w:val="28"/>
        </w:rPr>
        <w:t>Богуславського районного</w:t>
      </w:r>
      <w:r w:rsidR="009A202D" w:rsidRPr="009A202D">
        <w:rPr>
          <w:rFonts w:ascii="Times New Roman" w:hAnsi="Times New Roman" w:cs="Times New Roman"/>
          <w:color w:val="000000"/>
          <w:sz w:val="28"/>
          <w:szCs w:val="28"/>
        </w:rPr>
        <w:t xml:space="preserve"> суд</w:t>
      </w:r>
      <w:r w:rsidR="009A202D">
        <w:rPr>
          <w:rFonts w:ascii="Times New Roman" w:hAnsi="Times New Roman" w:cs="Times New Roman"/>
          <w:color w:val="000000"/>
          <w:sz w:val="28"/>
          <w:szCs w:val="28"/>
        </w:rPr>
        <w:t>у</w:t>
      </w:r>
      <w:r w:rsidR="00392B2C">
        <w:rPr>
          <w:rFonts w:ascii="Times New Roman" w:hAnsi="Times New Roman" w:cs="Times New Roman"/>
          <w:color w:val="000000"/>
          <w:sz w:val="28"/>
          <w:szCs w:val="28"/>
        </w:rPr>
        <w:t xml:space="preserve"> Київської області </w:t>
      </w:r>
      <w:proofErr w:type="spellStart"/>
      <w:r w:rsidR="009A202D">
        <w:rPr>
          <w:rFonts w:ascii="Times New Roman" w:hAnsi="Times New Roman" w:cs="Times New Roman"/>
          <w:color w:val="000000"/>
          <w:sz w:val="28"/>
          <w:szCs w:val="28"/>
        </w:rPr>
        <w:t>Кіхтенка</w:t>
      </w:r>
      <w:proofErr w:type="spellEnd"/>
      <w:r w:rsidR="009A202D">
        <w:rPr>
          <w:rFonts w:ascii="Times New Roman" w:hAnsi="Times New Roman" w:cs="Times New Roman"/>
          <w:color w:val="000000"/>
          <w:sz w:val="28"/>
          <w:szCs w:val="28"/>
        </w:rPr>
        <w:t xml:space="preserve"> С.О. від 12 листопада 2019 року, 5 лютого 2020 року та 16 вересня 2020 року стосовно надання матеріалів </w:t>
      </w:r>
      <w:r w:rsidR="009A202D" w:rsidRPr="009A202D">
        <w:rPr>
          <w:rFonts w:ascii="Times New Roman" w:hAnsi="Times New Roman" w:cs="Times New Roman"/>
          <w:color w:val="000000"/>
          <w:sz w:val="28"/>
          <w:szCs w:val="28"/>
        </w:rPr>
        <w:t xml:space="preserve">перевірки за зверненням </w:t>
      </w:r>
      <w:r w:rsidR="00CA121E">
        <w:rPr>
          <w:rFonts w:ascii="Times New Roman" w:hAnsi="Times New Roman" w:cs="Times New Roman"/>
          <w:color w:val="000000"/>
          <w:sz w:val="28"/>
          <w:szCs w:val="28"/>
        </w:rPr>
        <w:t>ОСОБА1</w:t>
      </w:r>
      <w:r w:rsidR="009A202D">
        <w:rPr>
          <w:rFonts w:ascii="Times New Roman" w:hAnsi="Times New Roman" w:cs="Times New Roman"/>
          <w:color w:val="000000"/>
          <w:sz w:val="28"/>
          <w:szCs w:val="28"/>
        </w:rPr>
        <w:t xml:space="preserve"> від 29 жовтня 2019 року не надходили.</w:t>
      </w:r>
    </w:p>
    <w:p w:rsidR="00F771E8" w:rsidRDefault="00CF6761"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Київська обласна прокуратура</w:t>
      </w:r>
      <w:r w:rsidR="009A202D">
        <w:rPr>
          <w:rFonts w:ascii="Times New Roman" w:hAnsi="Times New Roman" w:cs="Times New Roman"/>
          <w:color w:val="000000"/>
          <w:sz w:val="28"/>
          <w:szCs w:val="28"/>
        </w:rPr>
        <w:t xml:space="preserve"> у відповіді</w:t>
      </w:r>
      <w:r>
        <w:rPr>
          <w:rFonts w:ascii="Times New Roman" w:hAnsi="Times New Roman" w:cs="Times New Roman"/>
          <w:color w:val="000000"/>
          <w:sz w:val="28"/>
          <w:szCs w:val="28"/>
        </w:rPr>
        <w:t xml:space="preserve"> також </w:t>
      </w:r>
      <w:r w:rsidR="009A202D">
        <w:rPr>
          <w:rFonts w:ascii="Times New Roman" w:hAnsi="Times New Roman" w:cs="Times New Roman"/>
          <w:color w:val="000000"/>
          <w:sz w:val="28"/>
          <w:szCs w:val="28"/>
        </w:rPr>
        <w:t xml:space="preserve"> </w:t>
      </w:r>
      <w:r>
        <w:rPr>
          <w:rFonts w:ascii="Times New Roman" w:hAnsi="Times New Roman" w:cs="Times New Roman"/>
          <w:color w:val="000000"/>
          <w:sz w:val="28"/>
          <w:szCs w:val="28"/>
        </w:rPr>
        <w:t>зазначила</w:t>
      </w:r>
      <w:r w:rsidR="009A202D">
        <w:rPr>
          <w:rFonts w:ascii="Times New Roman" w:hAnsi="Times New Roman" w:cs="Times New Roman"/>
          <w:color w:val="000000"/>
          <w:sz w:val="28"/>
          <w:szCs w:val="28"/>
        </w:rPr>
        <w:t>, що заява</w:t>
      </w:r>
      <w:r w:rsidR="009A202D" w:rsidRPr="009A202D">
        <w:rPr>
          <w:rFonts w:ascii="Times New Roman" w:hAnsi="Times New Roman" w:cs="Times New Roman"/>
          <w:color w:val="000000"/>
          <w:sz w:val="28"/>
          <w:szCs w:val="28"/>
        </w:rPr>
        <w:t xml:space="preserve"> </w:t>
      </w:r>
      <w:r>
        <w:rPr>
          <w:rFonts w:ascii="Times New Roman" w:hAnsi="Times New Roman" w:cs="Times New Roman"/>
          <w:color w:val="000000"/>
          <w:sz w:val="28"/>
          <w:szCs w:val="28"/>
        </w:rPr>
        <w:br/>
      </w:r>
      <w:r w:rsidR="00CA121E">
        <w:rPr>
          <w:rFonts w:ascii="Times New Roman" w:hAnsi="Times New Roman" w:cs="Times New Roman"/>
          <w:color w:val="000000"/>
          <w:sz w:val="28"/>
          <w:szCs w:val="28"/>
        </w:rPr>
        <w:t>ОСОБА1</w:t>
      </w:r>
      <w:r w:rsidR="009A202D">
        <w:rPr>
          <w:rFonts w:ascii="Times New Roman" w:hAnsi="Times New Roman" w:cs="Times New Roman"/>
          <w:color w:val="000000"/>
          <w:sz w:val="28"/>
          <w:szCs w:val="28"/>
        </w:rPr>
        <w:t xml:space="preserve"> від </w:t>
      </w:r>
      <w:r w:rsidR="009A202D" w:rsidRPr="009A202D">
        <w:rPr>
          <w:rFonts w:ascii="Times New Roman" w:hAnsi="Times New Roman" w:cs="Times New Roman"/>
          <w:color w:val="000000"/>
          <w:sz w:val="28"/>
          <w:szCs w:val="28"/>
        </w:rPr>
        <w:t>29 жовтня 2019 року</w:t>
      </w:r>
      <w:r w:rsidR="009A202D">
        <w:rPr>
          <w:rFonts w:ascii="Times New Roman" w:hAnsi="Times New Roman" w:cs="Times New Roman"/>
          <w:color w:val="000000"/>
          <w:sz w:val="28"/>
          <w:szCs w:val="28"/>
        </w:rPr>
        <w:t xml:space="preserve"> про вчинення кримінального правопорушення начальником Богуславського</w:t>
      </w:r>
      <w:r w:rsidR="002436FB">
        <w:rPr>
          <w:rFonts w:ascii="Times New Roman" w:hAnsi="Times New Roman" w:cs="Times New Roman"/>
          <w:color w:val="000000"/>
          <w:sz w:val="28"/>
          <w:szCs w:val="28"/>
        </w:rPr>
        <w:t xml:space="preserve"> районного</w:t>
      </w:r>
      <w:r w:rsidR="009A202D">
        <w:rPr>
          <w:rFonts w:ascii="Times New Roman" w:hAnsi="Times New Roman" w:cs="Times New Roman"/>
          <w:color w:val="000000"/>
          <w:sz w:val="28"/>
          <w:szCs w:val="28"/>
        </w:rPr>
        <w:t xml:space="preserve"> відділу державної виконавчої служби</w:t>
      </w:r>
      <w:r w:rsidR="002436FB">
        <w:rPr>
          <w:rFonts w:ascii="Times New Roman" w:hAnsi="Times New Roman" w:cs="Times New Roman"/>
          <w:color w:val="000000"/>
          <w:sz w:val="28"/>
          <w:szCs w:val="28"/>
        </w:rPr>
        <w:t xml:space="preserve"> </w:t>
      </w:r>
      <w:r w:rsidR="002436FB" w:rsidRPr="002436FB">
        <w:rPr>
          <w:rFonts w:ascii="Times New Roman" w:hAnsi="Times New Roman" w:cs="Times New Roman"/>
          <w:color w:val="000000"/>
          <w:sz w:val="28"/>
          <w:szCs w:val="28"/>
        </w:rPr>
        <w:t>Головного територіального управління юстиції у Київській області</w:t>
      </w:r>
      <w:r w:rsidR="002436FB">
        <w:rPr>
          <w:rFonts w:ascii="Times New Roman" w:hAnsi="Times New Roman" w:cs="Times New Roman"/>
          <w:color w:val="000000"/>
          <w:sz w:val="28"/>
          <w:szCs w:val="28"/>
        </w:rPr>
        <w:t xml:space="preserve"> до Кагарлицької місцевої прокуратури Київської області не надходила.</w:t>
      </w:r>
    </w:p>
    <w:p w:rsidR="00F771E8" w:rsidRDefault="002436FB"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Крім того, </w:t>
      </w:r>
      <w:r w:rsidR="00392B2C">
        <w:rPr>
          <w:rFonts w:ascii="Times New Roman" w:hAnsi="Times New Roman" w:cs="Times New Roman"/>
          <w:color w:val="000000"/>
          <w:sz w:val="28"/>
          <w:szCs w:val="28"/>
        </w:rPr>
        <w:t>із</w:t>
      </w:r>
      <w:r w:rsidR="00392B2C" w:rsidRPr="00392B2C">
        <w:rPr>
          <w:rFonts w:ascii="Times New Roman" w:hAnsi="Times New Roman" w:cs="Times New Roman"/>
          <w:color w:val="000000"/>
          <w:sz w:val="28"/>
          <w:szCs w:val="28"/>
        </w:rPr>
        <w:t xml:space="preserve"> відповіді Київської обласної прокуратури</w:t>
      </w:r>
      <w:r w:rsidR="00392B2C">
        <w:rPr>
          <w:rFonts w:ascii="Times New Roman" w:hAnsi="Times New Roman" w:cs="Times New Roman"/>
          <w:color w:val="000000"/>
          <w:sz w:val="28"/>
          <w:szCs w:val="28"/>
        </w:rPr>
        <w:t xml:space="preserve"> вбачається, що                       </w:t>
      </w:r>
      <w:r w:rsidR="00CF6761">
        <w:rPr>
          <w:rFonts w:ascii="Times New Roman" w:hAnsi="Times New Roman" w:cs="Times New Roman"/>
          <w:color w:val="000000"/>
          <w:sz w:val="28"/>
          <w:szCs w:val="28"/>
        </w:rPr>
        <w:t>15 лютого 2019 року Кагарлицька місцева прокуратура</w:t>
      </w:r>
      <w:r w:rsidR="00392B2C">
        <w:rPr>
          <w:rFonts w:ascii="Times New Roman" w:hAnsi="Times New Roman" w:cs="Times New Roman"/>
          <w:color w:val="000000"/>
          <w:sz w:val="28"/>
          <w:szCs w:val="28"/>
        </w:rPr>
        <w:t xml:space="preserve"> Київської області за заявою </w:t>
      </w:r>
      <w:r w:rsidR="00CA121E">
        <w:rPr>
          <w:rFonts w:ascii="Times New Roman" w:hAnsi="Times New Roman" w:cs="Times New Roman"/>
          <w:color w:val="000000"/>
          <w:sz w:val="28"/>
          <w:szCs w:val="28"/>
        </w:rPr>
        <w:t>ОСОБА1</w:t>
      </w:r>
      <w:r w:rsidR="00392B2C">
        <w:rPr>
          <w:rFonts w:ascii="Times New Roman" w:hAnsi="Times New Roman" w:cs="Times New Roman"/>
          <w:color w:val="000000"/>
          <w:sz w:val="28"/>
          <w:szCs w:val="28"/>
        </w:rPr>
        <w:t xml:space="preserve"> </w:t>
      </w:r>
      <w:r w:rsidR="00CF6761">
        <w:rPr>
          <w:rFonts w:ascii="Times New Roman" w:hAnsi="Times New Roman" w:cs="Times New Roman"/>
          <w:color w:val="000000"/>
          <w:sz w:val="28"/>
          <w:szCs w:val="28"/>
        </w:rPr>
        <w:t xml:space="preserve">внесла </w:t>
      </w:r>
      <w:r w:rsidR="00392B2C">
        <w:rPr>
          <w:rFonts w:ascii="Times New Roman" w:hAnsi="Times New Roman" w:cs="Times New Roman"/>
          <w:color w:val="000000"/>
          <w:sz w:val="28"/>
          <w:szCs w:val="28"/>
        </w:rPr>
        <w:t>до Єдиного реєстру досудових розслідувань</w:t>
      </w:r>
      <w:r w:rsidR="00CF6761">
        <w:rPr>
          <w:rFonts w:ascii="Times New Roman" w:hAnsi="Times New Roman" w:cs="Times New Roman"/>
          <w:color w:val="000000"/>
          <w:sz w:val="28"/>
          <w:szCs w:val="28"/>
        </w:rPr>
        <w:t xml:space="preserve"> відомості за</w:t>
      </w:r>
      <w:r w:rsidR="00CA121E">
        <w:rPr>
          <w:rFonts w:ascii="Times New Roman" w:hAnsi="Times New Roman" w:cs="Times New Roman"/>
          <w:color w:val="000000"/>
          <w:sz w:val="28"/>
          <w:szCs w:val="28"/>
        </w:rPr>
        <w:t xml:space="preserve"> № ____</w:t>
      </w:r>
      <w:r w:rsidR="00392B2C">
        <w:rPr>
          <w:rFonts w:ascii="Times New Roman" w:hAnsi="Times New Roman" w:cs="Times New Roman"/>
          <w:color w:val="000000"/>
          <w:sz w:val="28"/>
          <w:szCs w:val="28"/>
        </w:rPr>
        <w:t xml:space="preserve"> за частиною першою статті 366 Кримінального кодексу України з приводу можливих неправомірних дій службових осіб Богуславського відділу</w:t>
      </w:r>
      <w:r w:rsidR="00392B2C" w:rsidRPr="00392B2C">
        <w:rPr>
          <w:rFonts w:ascii="Times New Roman" w:hAnsi="Times New Roman" w:cs="Times New Roman"/>
          <w:color w:val="000000"/>
          <w:sz w:val="28"/>
          <w:szCs w:val="28"/>
        </w:rPr>
        <w:t xml:space="preserve"> державної виконавчої служби Головного територіального управління юстиції у Київській області</w:t>
      </w:r>
      <w:r w:rsidR="00392B2C">
        <w:rPr>
          <w:rFonts w:ascii="Times New Roman" w:hAnsi="Times New Roman" w:cs="Times New Roman"/>
          <w:color w:val="000000"/>
          <w:sz w:val="28"/>
          <w:szCs w:val="28"/>
        </w:rPr>
        <w:t xml:space="preserve">. За вказаним фактом витяг з </w:t>
      </w:r>
      <w:r w:rsidR="00392B2C" w:rsidRPr="00392B2C">
        <w:rPr>
          <w:rFonts w:ascii="Times New Roman" w:hAnsi="Times New Roman" w:cs="Times New Roman"/>
          <w:color w:val="000000"/>
          <w:sz w:val="28"/>
          <w:szCs w:val="28"/>
        </w:rPr>
        <w:t>Єдиного реєстру досудових розслідувань</w:t>
      </w:r>
      <w:r w:rsidR="00392B2C">
        <w:rPr>
          <w:rFonts w:ascii="Times New Roman" w:hAnsi="Times New Roman" w:cs="Times New Roman"/>
          <w:color w:val="000000"/>
          <w:sz w:val="28"/>
          <w:szCs w:val="28"/>
        </w:rPr>
        <w:t xml:space="preserve"> 12 березня 2020 року в Богуславському районному</w:t>
      </w:r>
      <w:r w:rsidR="00392B2C" w:rsidRPr="00392B2C">
        <w:rPr>
          <w:rFonts w:ascii="Times New Roman" w:hAnsi="Times New Roman" w:cs="Times New Roman"/>
          <w:color w:val="000000"/>
          <w:sz w:val="28"/>
          <w:szCs w:val="28"/>
        </w:rPr>
        <w:t xml:space="preserve"> суд</w:t>
      </w:r>
      <w:r w:rsidR="00392B2C">
        <w:rPr>
          <w:rFonts w:ascii="Times New Roman" w:hAnsi="Times New Roman" w:cs="Times New Roman"/>
          <w:color w:val="000000"/>
          <w:sz w:val="28"/>
          <w:szCs w:val="28"/>
        </w:rPr>
        <w:t>і</w:t>
      </w:r>
      <w:r w:rsidR="00392B2C" w:rsidRPr="00392B2C">
        <w:rPr>
          <w:rFonts w:ascii="Times New Roman" w:hAnsi="Times New Roman" w:cs="Times New Roman"/>
          <w:color w:val="000000"/>
          <w:sz w:val="28"/>
          <w:szCs w:val="28"/>
        </w:rPr>
        <w:t xml:space="preserve"> Київської області</w:t>
      </w:r>
      <w:r w:rsidR="00CF6761">
        <w:rPr>
          <w:rFonts w:ascii="Times New Roman" w:hAnsi="Times New Roman" w:cs="Times New Roman"/>
          <w:color w:val="000000"/>
          <w:sz w:val="28"/>
          <w:szCs w:val="28"/>
        </w:rPr>
        <w:t xml:space="preserve"> долучив прокурор</w:t>
      </w:r>
      <w:r w:rsidR="00392B2C">
        <w:rPr>
          <w:rFonts w:ascii="Times New Roman" w:hAnsi="Times New Roman" w:cs="Times New Roman"/>
          <w:color w:val="000000"/>
          <w:sz w:val="28"/>
          <w:szCs w:val="28"/>
        </w:rPr>
        <w:t xml:space="preserve"> Богуславського відділу Кагарлицької місцевої прокуратури Київської області під час судового засідання у справі № 358/1727/19.</w:t>
      </w:r>
    </w:p>
    <w:p w:rsidR="00A67BD8" w:rsidRDefault="00CF6761" w:rsidP="00277CC8">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rPr>
        <w:t>Третя Дисциплінарна палата</w:t>
      </w:r>
      <w:r w:rsidR="00F526BB" w:rsidRPr="00F526BB">
        <w:rPr>
          <w:rFonts w:ascii="Times New Roman" w:hAnsi="Times New Roman" w:cs="Times New Roman"/>
          <w:color w:val="000000"/>
          <w:sz w:val="28"/>
          <w:szCs w:val="28"/>
        </w:rPr>
        <w:t xml:space="preserve"> В</w:t>
      </w:r>
      <w:r w:rsidR="004C79CA">
        <w:rPr>
          <w:rFonts w:ascii="Times New Roman" w:hAnsi="Times New Roman" w:cs="Times New Roman"/>
          <w:color w:val="000000"/>
          <w:sz w:val="28"/>
          <w:szCs w:val="28"/>
        </w:rPr>
        <w:t>ищої ради правосуддя встановила</w:t>
      </w:r>
      <w:r w:rsidR="00F526BB" w:rsidRPr="00F526BB">
        <w:rPr>
          <w:rFonts w:ascii="Times New Roman" w:hAnsi="Times New Roman" w:cs="Times New Roman"/>
          <w:color w:val="000000"/>
          <w:sz w:val="28"/>
          <w:szCs w:val="28"/>
        </w:rPr>
        <w:t>, що</w:t>
      </w:r>
      <w:r w:rsidR="00F526BB" w:rsidRPr="00D0625D">
        <w:rPr>
          <w:rFonts w:ascii="Times New Roman" w:hAnsi="Times New Roman" w:cs="Times New Roman"/>
          <w:color w:val="000000"/>
          <w:sz w:val="28"/>
          <w:szCs w:val="28"/>
        </w:rPr>
        <w:t xml:space="preserve"> </w:t>
      </w:r>
      <w:r w:rsidR="00D648FA" w:rsidRPr="00D648FA">
        <w:rPr>
          <w:rFonts w:ascii="Times New Roman" w:hAnsi="Times New Roman" w:cs="Times New Roman"/>
          <w:color w:val="000000"/>
          <w:sz w:val="28"/>
          <w:szCs w:val="28"/>
        </w:rPr>
        <w:t>справа № 358/1727/19 перебув</w:t>
      </w:r>
      <w:r w:rsidR="00277CC8">
        <w:rPr>
          <w:rFonts w:ascii="Times New Roman" w:hAnsi="Times New Roman" w:cs="Times New Roman"/>
          <w:color w:val="000000"/>
          <w:sz w:val="28"/>
          <w:szCs w:val="28"/>
        </w:rPr>
        <w:t xml:space="preserve">ає у провадженні слідчого судді </w:t>
      </w:r>
      <w:proofErr w:type="spellStart"/>
      <w:r w:rsidR="00D648FA" w:rsidRPr="00D648FA">
        <w:rPr>
          <w:rFonts w:ascii="Times New Roman" w:hAnsi="Times New Roman" w:cs="Times New Roman"/>
          <w:color w:val="000000"/>
          <w:sz w:val="28"/>
          <w:szCs w:val="28"/>
        </w:rPr>
        <w:t>Кіхтенка</w:t>
      </w:r>
      <w:proofErr w:type="spellEnd"/>
      <w:r w:rsidR="00D648FA" w:rsidRPr="00D648FA">
        <w:rPr>
          <w:rFonts w:ascii="Times New Roman" w:hAnsi="Times New Roman" w:cs="Times New Roman"/>
          <w:color w:val="000000"/>
          <w:sz w:val="28"/>
          <w:szCs w:val="28"/>
        </w:rPr>
        <w:t xml:space="preserve"> С.О. </w:t>
      </w:r>
      <w:r w:rsidR="004C79CA">
        <w:rPr>
          <w:rFonts w:ascii="Times New Roman" w:hAnsi="Times New Roman" w:cs="Times New Roman"/>
          <w:color w:val="000000"/>
          <w:sz w:val="28"/>
          <w:szCs w:val="28"/>
        </w:rPr>
        <w:br/>
      </w:r>
      <w:r w:rsidR="00D648FA" w:rsidRPr="00A67BD8">
        <w:rPr>
          <w:rFonts w:ascii="Times New Roman" w:hAnsi="Times New Roman" w:cs="Times New Roman"/>
          <w:sz w:val="28"/>
          <w:szCs w:val="28"/>
        </w:rPr>
        <w:t xml:space="preserve">понад </w:t>
      </w:r>
      <w:r w:rsidR="00D85258" w:rsidRPr="00A67BD8">
        <w:rPr>
          <w:rFonts w:ascii="Times New Roman" w:hAnsi="Times New Roman" w:cs="Times New Roman"/>
          <w:sz w:val="28"/>
          <w:szCs w:val="28"/>
          <w:u w:val="single"/>
        </w:rPr>
        <w:t>4 роки 2</w:t>
      </w:r>
      <w:r w:rsidR="00D648FA" w:rsidRPr="00A67BD8">
        <w:rPr>
          <w:rFonts w:ascii="Times New Roman" w:hAnsi="Times New Roman" w:cs="Times New Roman"/>
          <w:sz w:val="28"/>
          <w:szCs w:val="28"/>
          <w:u w:val="single"/>
        </w:rPr>
        <w:t xml:space="preserve"> місяц</w:t>
      </w:r>
      <w:r w:rsidR="00D85258" w:rsidRPr="00A67BD8">
        <w:rPr>
          <w:rFonts w:ascii="Times New Roman" w:hAnsi="Times New Roman" w:cs="Times New Roman"/>
          <w:sz w:val="28"/>
          <w:szCs w:val="28"/>
          <w:u w:val="single"/>
        </w:rPr>
        <w:t>і</w:t>
      </w:r>
      <w:r w:rsidR="00D648FA" w:rsidRPr="00A67BD8">
        <w:rPr>
          <w:rFonts w:ascii="Times New Roman" w:hAnsi="Times New Roman" w:cs="Times New Roman"/>
          <w:sz w:val="28"/>
          <w:szCs w:val="28"/>
        </w:rPr>
        <w:t xml:space="preserve">. </w:t>
      </w:r>
    </w:p>
    <w:p w:rsidR="00C96F75" w:rsidRPr="006340FD" w:rsidRDefault="006340FD" w:rsidP="00C96F7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Із жовтня 2020 року слідчий суддя</w:t>
      </w:r>
      <w:r w:rsidR="00C96F75" w:rsidRPr="00C96F75">
        <w:rPr>
          <w:rFonts w:ascii="Times New Roman" w:hAnsi="Times New Roman" w:cs="Times New Roman"/>
          <w:sz w:val="28"/>
          <w:szCs w:val="28"/>
        </w:rPr>
        <w:t xml:space="preserve"> </w:t>
      </w:r>
      <w:proofErr w:type="spellStart"/>
      <w:r>
        <w:rPr>
          <w:rFonts w:ascii="Times New Roman" w:hAnsi="Times New Roman" w:cs="Times New Roman"/>
          <w:sz w:val="28"/>
          <w:szCs w:val="28"/>
        </w:rPr>
        <w:t>Кіхтенко</w:t>
      </w:r>
      <w:proofErr w:type="spellEnd"/>
      <w:r w:rsidR="00C96F75" w:rsidRPr="00C96F75">
        <w:rPr>
          <w:rFonts w:ascii="Times New Roman" w:hAnsi="Times New Roman" w:cs="Times New Roman"/>
          <w:sz w:val="28"/>
          <w:szCs w:val="28"/>
        </w:rPr>
        <w:t xml:space="preserve"> С.О. </w:t>
      </w:r>
      <w:r w:rsidRPr="006340FD">
        <w:rPr>
          <w:rFonts w:ascii="Times New Roman" w:hAnsi="Times New Roman" w:cs="Times New Roman"/>
          <w:color w:val="000000"/>
          <w:sz w:val="28"/>
          <w:szCs w:val="28"/>
        </w:rPr>
        <w:t>не провів жодного засідання, не вчинив жодних дій для здійснення правосуддя та не ухвалив рішення у справі</w:t>
      </w:r>
      <w:r>
        <w:rPr>
          <w:rFonts w:ascii="Times New Roman" w:hAnsi="Times New Roman" w:cs="Times New Roman"/>
          <w:color w:val="000000"/>
          <w:sz w:val="28"/>
          <w:szCs w:val="28"/>
        </w:rPr>
        <w:t>.</w:t>
      </w:r>
      <w:r w:rsidRPr="006340FD">
        <w:rPr>
          <w:rFonts w:ascii="Times New Roman" w:hAnsi="Times New Roman" w:cs="Times New Roman"/>
          <w:color w:val="000000"/>
          <w:sz w:val="28"/>
          <w:szCs w:val="28"/>
        </w:rPr>
        <w:t xml:space="preserve"> </w:t>
      </w:r>
    </w:p>
    <w:p w:rsidR="00C96F75" w:rsidRDefault="00C96F75" w:rsidP="00C96F75">
      <w:pPr>
        <w:spacing w:after="0" w:line="240" w:lineRule="auto"/>
        <w:ind w:firstLine="567"/>
        <w:jc w:val="both"/>
        <w:rPr>
          <w:rFonts w:ascii="Times New Roman" w:hAnsi="Times New Roman" w:cs="Times New Roman"/>
          <w:sz w:val="28"/>
          <w:szCs w:val="28"/>
        </w:rPr>
      </w:pPr>
      <w:r w:rsidRPr="00C96F75">
        <w:rPr>
          <w:rFonts w:ascii="Times New Roman" w:hAnsi="Times New Roman" w:cs="Times New Roman"/>
          <w:sz w:val="28"/>
          <w:szCs w:val="28"/>
        </w:rPr>
        <w:t xml:space="preserve">При цьому, як вбачається з пояснень судді </w:t>
      </w:r>
      <w:proofErr w:type="spellStart"/>
      <w:r w:rsidRPr="00C96F75">
        <w:rPr>
          <w:rFonts w:ascii="Times New Roman" w:hAnsi="Times New Roman" w:cs="Times New Roman"/>
          <w:sz w:val="28"/>
          <w:szCs w:val="28"/>
        </w:rPr>
        <w:t>Кіхтенка</w:t>
      </w:r>
      <w:proofErr w:type="spellEnd"/>
      <w:r w:rsidRPr="00C96F75">
        <w:rPr>
          <w:rFonts w:ascii="Times New Roman" w:hAnsi="Times New Roman" w:cs="Times New Roman"/>
          <w:sz w:val="28"/>
          <w:szCs w:val="28"/>
        </w:rPr>
        <w:t xml:space="preserve"> С.О., </w:t>
      </w:r>
      <w:r w:rsidRPr="002866D1">
        <w:rPr>
          <w:rFonts w:ascii="Times New Roman" w:hAnsi="Times New Roman" w:cs="Times New Roman"/>
          <w:sz w:val="28"/>
          <w:szCs w:val="28"/>
        </w:rPr>
        <w:t xml:space="preserve">лише 30 січня </w:t>
      </w:r>
      <w:r w:rsidRPr="002866D1">
        <w:rPr>
          <w:rFonts w:ascii="Times New Roman" w:hAnsi="Times New Roman" w:cs="Times New Roman"/>
          <w:sz w:val="28"/>
          <w:szCs w:val="28"/>
        </w:rPr>
        <w:br/>
        <w:t>2024 року</w:t>
      </w:r>
      <w:r w:rsidRPr="00C96F75">
        <w:rPr>
          <w:rFonts w:ascii="Times New Roman" w:hAnsi="Times New Roman" w:cs="Times New Roman"/>
          <w:b/>
          <w:sz w:val="28"/>
          <w:szCs w:val="28"/>
        </w:rPr>
        <w:t xml:space="preserve"> </w:t>
      </w:r>
      <w:r w:rsidRPr="00C96F75">
        <w:rPr>
          <w:rFonts w:ascii="Times New Roman" w:hAnsi="Times New Roman" w:cs="Times New Roman"/>
          <w:sz w:val="28"/>
          <w:szCs w:val="28"/>
        </w:rPr>
        <w:t xml:space="preserve">ним надіслано вкотре запит про витребування матеріалів перевірки за зверненням </w:t>
      </w:r>
      <w:r w:rsidR="00CA121E">
        <w:rPr>
          <w:rFonts w:ascii="Times New Roman" w:hAnsi="Times New Roman" w:cs="Times New Roman"/>
          <w:color w:val="000000"/>
          <w:sz w:val="28"/>
          <w:szCs w:val="28"/>
        </w:rPr>
        <w:t>ОСОБА1</w:t>
      </w:r>
      <w:r w:rsidRPr="00C96F75">
        <w:rPr>
          <w:rFonts w:ascii="Times New Roman" w:hAnsi="Times New Roman" w:cs="Times New Roman"/>
          <w:sz w:val="28"/>
          <w:szCs w:val="28"/>
        </w:rPr>
        <w:t>.</w:t>
      </w:r>
    </w:p>
    <w:p w:rsidR="00F771E8" w:rsidRDefault="00976AB7" w:rsidP="00277CC8">
      <w:pPr>
        <w:spacing w:after="0" w:line="240" w:lineRule="auto"/>
        <w:ind w:firstLine="567"/>
        <w:jc w:val="both"/>
        <w:rPr>
          <w:rFonts w:ascii="Times New Roman" w:hAnsi="Times New Roman" w:cs="Times New Roman"/>
          <w:color w:val="000000"/>
          <w:sz w:val="28"/>
          <w:szCs w:val="28"/>
          <w:u w:val="single"/>
        </w:rPr>
      </w:pPr>
      <w:r w:rsidRPr="00976AB7">
        <w:rPr>
          <w:rFonts w:ascii="Times New Roman" w:hAnsi="Times New Roman" w:cs="Times New Roman"/>
          <w:color w:val="000000"/>
          <w:sz w:val="28"/>
          <w:szCs w:val="28"/>
          <w:u w:val="single"/>
        </w:rPr>
        <w:t xml:space="preserve">Справа № 358/516/20 за позовом </w:t>
      </w:r>
      <w:r w:rsidR="0069468E">
        <w:rPr>
          <w:rFonts w:ascii="Times New Roman" w:hAnsi="Times New Roman" w:cs="Times New Roman"/>
          <w:color w:val="000000"/>
          <w:sz w:val="28"/>
          <w:szCs w:val="28"/>
          <w:u w:val="single"/>
        </w:rPr>
        <w:t>ОСОБА2</w:t>
      </w:r>
    </w:p>
    <w:p w:rsidR="00F771E8" w:rsidRDefault="00DE4E62"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 приводу дій судді </w:t>
      </w:r>
      <w:proofErr w:type="spellStart"/>
      <w:r w:rsidRPr="00A62CF4">
        <w:rPr>
          <w:rFonts w:ascii="Times New Roman" w:hAnsi="Times New Roman" w:cs="Times New Roman"/>
          <w:color w:val="000000"/>
          <w:sz w:val="28"/>
          <w:szCs w:val="28"/>
        </w:rPr>
        <w:t>Кіхтенка</w:t>
      </w:r>
      <w:proofErr w:type="spellEnd"/>
      <w:r w:rsidRPr="00A62CF4">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вчинених під час розгляду справи </w:t>
      </w:r>
      <w:r w:rsidR="007A7E8C">
        <w:rPr>
          <w:rFonts w:ascii="Times New Roman" w:hAnsi="Times New Roman" w:cs="Times New Roman"/>
          <w:color w:val="000000"/>
          <w:sz w:val="28"/>
          <w:szCs w:val="28"/>
        </w:rPr>
        <w:br/>
      </w:r>
      <w:r w:rsidRPr="00A62CF4">
        <w:rPr>
          <w:rFonts w:ascii="Times New Roman" w:hAnsi="Times New Roman" w:cs="Times New Roman"/>
          <w:color w:val="000000"/>
          <w:sz w:val="28"/>
          <w:szCs w:val="28"/>
        </w:rPr>
        <w:t xml:space="preserve">№ 358/516/20 за позовом </w:t>
      </w:r>
      <w:r w:rsidR="0069468E">
        <w:rPr>
          <w:rFonts w:ascii="Times New Roman" w:hAnsi="Times New Roman" w:cs="Times New Roman"/>
          <w:color w:val="000000"/>
          <w:sz w:val="28"/>
          <w:szCs w:val="28"/>
        </w:rPr>
        <w:t>ОСОБА2</w:t>
      </w:r>
      <w:r w:rsidRPr="00A62CF4">
        <w:rPr>
          <w:rFonts w:ascii="Times New Roman" w:hAnsi="Times New Roman" w:cs="Times New Roman"/>
          <w:color w:val="000000"/>
          <w:sz w:val="28"/>
          <w:szCs w:val="28"/>
        </w:rPr>
        <w:t xml:space="preserve"> до </w:t>
      </w:r>
      <w:r w:rsidR="00A535A9">
        <w:rPr>
          <w:rFonts w:ascii="Times New Roman" w:hAnsi="Times New Roman" w:cs="Times New Roman"/>
          <w:color w:val="000000"/>
          <w:sz w:val="28"/>
          <w:szCs w:val="28"/>
        </w:rPr>
        <w:t>ОСОБА3</w:t>
      </w:r>
      <w:r w:rsidRPr="00A62CF4">
        <w:rPr>
          <w:rFonts w:ascii="Times New Roman" w:hAnsi="Times New Roman" w:cs="Times New Roman"/>
          <w:color w:val="000000"/>
          <w:sz w:val="28"/>
          <w:szCs w:val="28"/>
        </w:rPr>
        <w:t xml:space="preserve">, третя особа – </w:t>
      </w:r>
      <w:proofErr w:type="spellStart"/>
      <w:r w:rsidRPr="00A62CF4">
        <w:rPr>
          <w:rFonts w:ascii="Times New Roman" w:hAnsi="Times New Roman" w:cs="Times New Roman"/>
          <w:color w:val="000000"/>
          <w:sz w:val="28"/>
          <w:szCs w:val="28"/>
        </w:rPr>
        <w:t>Москаленківська</w:t>
      </w:r>
      <w:proofErr w:type="spellEnd"/>
      <w:r w:rsidRPr="00A62CF4">
        <w:rPr>
          <w:rFonts w:ascii="Times New Roman" w:hAnsi="Times New Roman" w:cs="Times New Roman"/>
          <w:color w:val="000000"/>
          <w:sz w:val="28"/>
          <w:szCs w:val="28"/>
        </w:rPr>
        <w:t xml:space="preserve"> сільська рада Богуславського району Київської області, про визнання права</w:t>
      </w:r>
      <w:r w:rsidR="00897477">
        <w:rPr>
          <w:rFonts w:ascii="Times New Roman" w:hAnsi="Times New Roman" w:cs="Times New Roman"/>
          <w:color w:val="000000"/>
          <w:sz w:val="28"/>
          <w:szCs w:val="28"/>
        </w:rPr>
        <w:t xml:space="preserve"> власності на земельну ділянку у</w:t>
      </w:r>
      <w:r w:rsidRPr="00A62CF4">
        <w:rPr>
          <w:rFonts w:ascii="Times New Roman" w:hAnsi="Times New Roman" w:cs="Times New Roman"/>
          <w:color w:val="000000"/>
          <w:sz w:val="28"/>
          <w:szCs w:val="28"/>
        </w:rPr>
        <w:t xml:space="preserve"> зв’язку з набуттям права власності на нерухоме майно</w:t>
      </w:r>
      <w:r>
        <w:rPr>
          <w:rFonts w:ascii="Times New Roman" w:hAnsi="Times New Roman" w:cs="Times New Roman"/>
          <w:color w:val="000000"/>
          <w:sz w:val="28"/>
          <w:szCs w:val="28"/>
        </w:rPr>
        <w:t>, необхідно зазначити таке.</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Попередньою перевірко</w:t>
      </w:r>
      <w:r w:rsidR="0069468E">
        <w:rPr>
          <w:rFonts w:ascii="Times New Roman" w:hAnsi="Times New Roman" w:cs="Times New Roman"/>
          <w:color w:val="000000"/>
          <w:sz w:val="28"/>
          <w:szCs w:val="28"/>
        </w:rPr>
        <w:t>ю встановлено, що позовна заява ОСОБА2</w:t>
      </w:r>
      <w:r w:rsidRPr="00A62CF4">
        <w:rPr>
          <w:rFonts w:ascii="Times New Roman" w:hAnsi="Times New Roman" w:cs="Times New Roman"/>
          <w:color w:val="000000"/>
          <w:sz w:val="28"/>
          <w:szCs w:val="28"/>
        </w:rPr>
        <w:t xml:space="preserve"> надійшла до суду 4 травня 2020 року. </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Головуючим суддею</w:t>
      </w:r>
      <w:r>
        <w:rPr>
          <w:rFonts w:ascii="Times New Roman" w:hAnsi="Times New Roman" w:cs="Times New Roman"/>
          <w:color w:val="000000"/>
          <w:sz w:val="28"/>
          <w:szCs w:val="28"/>
        </w:rPr>
        <w:t xml:space="preserve"> у справі</w:t>
      </w:r>
      <w:r w:rsidRPr="00A62CF4">
        <w:rPr>
          <w:rFonts w:ascii="Times New Roman" w:hAnsi="Times New Roman" w:cs="Times New Roman"/>
          <w:color w:val="000000"/>
          <w:sz w:val="28"/>
          <w:szCs w:val="28"/>
        </w:rPr>
        <w:t xml:space="preserve"> визначено </w:t>
      </w:r>
      <w:proofErr w:type="spellStart"/>
      <w:r w:rsidRPr="00A62CF4">
        <w:rPr>
          <w:rFonts w:ascii="Times New Roman" w:hAnsi="Times New Roman" w:cs="Times New Roman"/>
          <w:color w:val="000000"/>
          <w:sz w:val="28"/>
          <w:szCs w:val="28"/>
        </w:rPr>
        <w:t>Кіхтенка</w:t>
      </w:r>
      <w:proofErr w:type="spellEnd"/>
      <w:r w:rsidRPr="00A62CF4">
        <w:rPr>
          <w:rFonts w:ascii="Times New Roman" w:hAnsi="Times New Roman" w:cs="Times New Roman"/>
          <w:color w:val="000000"/>
          <w:sz w:val="28"/>
          <w:szCs w:val="28"/>
        </w:rPr>
        <w:t xml:space="preserve"> С.О.</w:t>
      </w:r>
    </w:p>
    <w:p w:rsidR="00F771E8" w:rsidRDefault="00897477"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5 травня 2020 року суд надіслав</w:t>
      </w:r>
      <w:r w:rsidR="00DE4E62" w:rsidRPr="00A62CF4">
        <w:rPr>
          <w:rFonts w:ascii="Times New Roman" w:hAnsi="Times New Roman" w:cs="Times New Roman"/>
          <w:color w:val="000000"/>
          <w:sz w:val="28"/>
          <w:szCs w:val="28"/>
        </w:rPr>
        <w:t xml:space="preserve"> до відділу обліку та моніторингу інформації про реєстрацію місця проживання Центрального міжрегіонального управління Державної міграційної служби в місті Києві та Київській області запит про зареєстроване у встановленому законом порядку місце проживання (перебування) фізичної особи – відповідача </w:t>
      </w:r>
      <w:r w:rsidR="0069468E">
        <w:rPr>
          <w:rFonts w:ascii="Times New Roman" w:hAnsi="Times New Roman" w:cs="Times New Roman"/>
          <w:color w:val="000000"/>
          <w:sz w:val="28"/>
          <w:szCs w:val="28"/>
        </w:rPr>
        <w:t>ОСОБА3</w:t>
      </w:r>
      <w:r w:rsidR="00DE4E62" w:rsidRPr="00A62CF4">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3 червня 2020 року до суду надійшла запитувана інформація про зареєстроване у встановленому законом порядку місце проживання (перебування) фізичної особи – відповідача </w:t>
      </w:r>
      <w:r w:rsidR="0069468E">
        <w:rPr>
          <w:rFonts w:ascii="Times New Roman" w:hAnsi="Times New Roman" w:cs="Times New Roman"/>
          <w:color w:val="000000"/>
          <w:sz w:val="28"/>
          <w:szCs w:val="28"/>
        </w:rPr>
        <w:t>ОСОБА3</w:t>
      </w:r>
      <w:r w:rsidRPr="00A62CF4">
        <w:rPr>
          <w:rFonts w:ascii="Times New Roman" w:hAnsi="Times New Roman" w:cs="Times New Roman"/>
          <w:color w:val="000000"/>
          <w:sz w:val="28"/>
          <w:szCs w:val="28"/>
        </w:rPr>
        <w:t>.</w:t>
      </w:r>
    </w:p>
    <w:p w:rsidR="00F771E8" w:rsidRDefault="00897477"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червня 2020 суддя </w:t>
      </w:r>
      <w:proofErr w:type="spellStart"/>
      <w:r>
        <w:rPr>
          <w:rFonts w:ascii="Times New Roman" w:hAnsi="Times New Roman" w:cs="Times New Roman"/>
          <w:color w:val="000000"/>
          <w:sz w:val="28"/>
          <w:szCs w:val="28"/>
        </w:rPr>
        <w:t>Кіхтенко</w:t>
      </w:r>
      <w:proofErr w:type="spellEnd"/>
      <w:r>
        <w:rPr>
          <w:rFonts w:ascii="Times New Roman" w:hAnsi="Times New Roman" w:cs="Times New Roman"/>
          <w:color w:val="000000"/>
          <w:sz w:val="28"/>
          <w:szCs w:val="28"/>
        </w:rPr>
        <w:t xml:space="preserve"> С.О. постановив</w:t>
      </w:r>
      <w:r w:rsidR="00DE4E62" w:rsidRPr="00A62CF4">
        <w:rPr>
          <w:rFonts w:ascii="Times New Roman" w:hAnsi="Times New Roman" w:cs="Times New Roman"/>
          <w:color w:val="000000"/>
          <w:sz w:val="28"/>
          <w:szCs w:val="28"/>
        </w:rPr>
        <w:t xml:space="preserve"> ухвалу про відкриття провадження у справі. </w:t>
      </w:r>
      <w:r>
        <w:rPr>
          <w:rFonts w:ascii="Times New Roman" w:hAnsi="Times New Roman" w:cs="Times New Roman"/>
          <w:color w:val="000000"/>
          <w:sz w:val="28"/>
          <w:szCs w:val="28"/>
        </w:rPr>
        <w:t>У</w:t>
      </w:r>
      <w:r w:rsidR="00DE4E62" w:rsidRPr="00A62CF4">
        <w:rPr>
          <w:rFonts w:ascii="Times New Roman" w:hAnsi="Times New Roman" w:cs="Times New Roman"/>
          <w:color w:val="000000"/>
          <w:sz w:val="28"/>
          <w:szCs w:val="28"/>
        </w:rPr>
        <w:t xml:space="preserve">хвалено </w:t>
      </w:r>
      <w:r>
        <w:rPr>
          <w:rFonts w:ascii="Times New Roman" w:hAnsi="Times New Roman" w:cs="Times New Roman"/>
          <w:color w:val="000000"/>
          <w:sz w:val="28"/>
          <w:szCs w:val="28"/>
        </w:rPr>
        <w:t>р</w:t>
      </w:r>
      <w:r w:rsidRPr="00A62CF4">
        <w:rPr>
          <w:rFonts w:ascii="Times New Roman" w:hAnsi="Times New Roman" w:cs="Times New Roman"/>
          <w:color w:val="000000"/>
          <w:sz w:val="28"/>
          <w:szCs w:val="28"/>
        </w:rPr>
        <w:t xml:space="preserve">озгляд справи </w:t>
      </w:r>
      <w:r w:rsidR="00DE4E62" w:rsidRPr="00A62CF4">
        <w:rPr>
          <w:rFonts w:ascii="Times New Roman" w:hAnsi="Times New Roman" w:cs="Times New Roman"/>
          <w:color w:val="000000"/>
          <w:sz w:val="28"/>
          <w:szCs w:val="28"/>
        </w:rPr>
        <w:t>проводити в порядку загального позовного провадження. Підготов</w:t>
      </w:r>
      <w:r>
        <w:rPr>
          <w:rFonts w:ascii="Times New Roman" w:hAnsi="Times New Roman" w:cs="Times New Roman"/>
          <w:color w:val="000000"/>
          <w:sz w:val="28"/>
          <w:szCs w:val="28"/>
        </w:rPr>
        <w:t>че засідання у справі призначено</w:t>
      </w:r>
      <w:r w:rsidR="00DE4E62" w:rsidRPr="00A62CF4">
        <w:rPr>
          <w:rFonts w:ascii="Times New Roman" w:hAnsi="Times New Roman" w:cs="Times New Roman"/>
          <w:color w:val="000000"/>
          <w:sz w:val="28"/>
          <w:szCs w:val="28"/>
        </w:rPr>
        <w:t xml:space="preserve"> на 9 вересня 2020 року</w:t>
      </w:r>
      <w:r w:rsidR="00DE4E62">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4 вересня 2020 року від представника </w:t>
      </w:r>
      <w:r w:rsidRPr="00A535A9">
        <w:rPr>
          <w:rFonts w:ascii="Times New Roman" w:hAnsi="Times New Roman" w:cs="Times New Roman"/>
          <w:color w:val="000000"/>
          <w:sz w:val="28"/>
          <w:szCs w:val="28"/>
        </w:rPr>
        <w:t xml:space="preserve">позивача </w:t>
      </w:r>
      <w:proofErr w:type="spellStart"/>
      <w:r w:rsidRPr="00A535A9">
        <w:rPr>
          <w:rFonts w:ascii="Times New Roman" w:hAnsi="Times New Roman" w:cs="Times New Roman"/>
          <w:color w:val="000000"/>
          <w:sz w:val="28"/>
          <w:szCs w:val="28"/>
        </w:rPr>
        <w:t>Ящука</w:t>
      </w:r>
      <w:proofErr w:type="spellEnd"/>
      <w:r w:rsidRPr="00A62CF4">
        <w:rPr>
          <w:rFonts w:ascii="Times New Roman" w:hAnsi="Times New Roman" w:cs="Times New Roman"/>
          <w:color w:val="000000"/>
          <w:sz w:val="28"/>
          <w:szCs w:val="28"/>
        </w:rPr>
        <w:t xml:space="preserve"> Л.А. надійшла заява про проведення підготовчого засідання без участі позивача та його представника, а також клопотання про витребування доказів.</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9 вересня 2020 року підготовче засідання відкладено до 4 листопада </w:t>
      </w:r>
      <w:r w:rsidR="007A7E8C">
        <w:rPr>
          <w:rFonts w:ascii="Times New Roman" w:hAnsi="Times New Roman" w:cs="Times New Roman"/>
          <w:color w:val="000000"/>
          <w:sz w:val="28"/>
          <w:szCs w:val="28"/>
        </w:rPr>
        <w:br/>
      </w:r>
      <w:r w:rsidRPr="00A62CF4">
        <w:rPr>
          <w:rFonts w:ascii="Times New Roman" w:hAnsi="Times New Roman" w:cs="Times New Roman"/>
          <w:color w:val="000000"/>
          <w:sz w:val="28"/>
          <w:szCs w:val="28"/>
        </w:rPr>
        <w:t>2020 року для витребування письмових доказів.</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9 вересня 2020 року ухвалою суду клопотання представника позивача – адвоката </w:t>
      </w:r>
      <w:proofErr w:type="spellStart"/>
      <w:r w:rsidRPr="00A62CF4">
        <w:rPr>
          <w:rFonts w:ascii="Times New Roman" w:hAnsi="Times New Roman" w:cs="Times New Roman"/>
          <w:color w:val="000000"/>
          <w:sz w:val="28"/>
          <w:szCs w:val="28"/>
        </w:rPr>
        <w:t>Ящука</w:t>
      </w:r>
      <w:proofErr w:type="spellEnd"/>
      <w:r w:rsidRPr="00A62CF4">
        <w:rPr>
          <w:rFonts w:ascii="Times New Roman" w:hAnsi="Times New Roman" w:cs="Times New Roman"/>
          <w:color w:val="000000"/>
          <w:sz w:val="28"/>
          <w:szCs w:val="28"/>
        </w:rPr>
        <w:t xml:space="preserve"> Л.А. про витребування доказів в порядку статті 84 Цивільного процесуального кодексу України (далі – ЦПК України) задоволено. Ухвалено: «витребувати від Відділу у Богуславському районі Головного управління </w:t>
      </w:r>
      <w:proofErr w:type="spellStart"/>
      <w:r w:rsidRPr="00A62CF4">
        <w:rPr>
          <w:rFonts w:ascii="Times New Roman" w:hAnsi="Times New Roman" w:cs="Times New Roman"/>
          <w:color w:val="000000"/>
          <w:sz w:val="28"/>
          <w:szCs w:val="28"/>
        </w:rPr>
        <w:t>Держгеокадастру</w:t>
      </w:r>
      <w:proofErr w:type="spellEnd"/>
      <w:r w:rsidRPr="00A62CF4">
        <w:rPr>
          <w:rFonts w:ascii="Times New Roman" w:hAnsi="Times New Roman" w:cs="Times New Roman"/>
          <w:color w:val="000000"/>
          <w:sz w:val="28"/>
          <w:szCs w:val="28"/>
        </w:rPr>
        <w:t xml:space="preserve"> у Київській області, що знаходиться за </w:t>
      </w:r>
      <w:proofErr w:type="spellStart"/>
      <w:r w:rsidRPr="00A62CF4">
        <w:rPr>
          <w:rFonts w:ascii="Times New Roman" w:hAnsi="Times New Roman" w:cs="Times New Roman"/>
          <w:color w:val="000000"/>
          <w:sz w:val="28"/>
          <w:szCs w:val="28"/>
        </w:rPr>
        <w:t>адресою</w:t>
      </w:r>
      <w:proofErr w:type="spellEnd"/>
      <w:r w:rsidRPr="00A62CF4">
        <w:rPr>
          <w:rFonts w:ascii="Times New Roman" w:hAnsi="Times New Roman" w:cs="Times New Roman"/>
          <w:color w:val="000000"/>
          <w:sz w:val="28"/>
          <w:szCs w:val="28"/>
        </w:rPr>
        <w:t xml:space="preserve">: </w:t>
      </w:r>
      <w:r w:rsidR="00C83F46">
        <w:rPr>
          <w:rFonts w:ascii="Times New Roman" w:hAnsi="Times New Roman" w:cs="Times New Roman"/>
          <w:color w:val="000000"/>
          <w:sz w:val="28"/>
          <w:szCs w:val="28"/>
        </w:rPr>
        <w:t>АДРЕСА1</w:t>
      </w:r>
      <w:bookmarkStart w:id="2" w:name="_GoBack"/>
      <w:bookmarkEnd w:id="2"/>
      <w:r w:rsidRPr="0069468E">
        <w:rPr>
          <w:rFonts w:ascii="Times New Roman" w:hAnsi="Times New Roman" w:cs="Times New Roman"/>
          <w:b/>
          <w:color w:val="000000"/>
          <w:sz w:val="28"/>
          <w:szCs w:val="28"/>
        </w:rPr>
        <w:t xml:space="preserve"> </w:t>
      </w:r>
      <w:r w:rsidRPr="00A62CF4">
        <w:rPr>
          <w:rFonts w:ascii="Times New Roman" w:hAnsi="Times New Roman" w:cs="Times New Roman"/>
          <w:color w:val="000000"/>
          <w:sz w:val="28"/>
          <w:szCs w:val="28"/>
        </w:rPr>
        <w:t xml:space="preserve">– належним чином завірену копію державного акту на право власності на земельну ділянку серії </w:t>
      </w:r>
      <w:r w:rsidR="00A535A9">
        <w:rPr>
          <w:rFonts w:ascii="Times New Roman" w:hAnsi="Times New Roman" w:cs="Times New Roman"/>
          <w:b/>
          <w:color w:val="000000"/>
          <w:sz w:val="28"/>
          <w:szCs w:val="28"/>
        </w:rPr>
        <w:t>__</w:t>
      </w:r>
      <w:r w:rsidRPr="00A535A9">
        <w:rPr>
          <w:rFonts w:ascii="Times New Roman" w:hAnsi="Times New Roman" w:cs="Times New Roman"/>
          <w:b/>
          <w:color w:val="000000"/>
          <w:sz w:val="28"/>
          <w:szCs w:val="28"/>
        </w:rPr>
        <w:t xml:space="preserve"> </w:t>
      </w:r>
      <w:r w:rsidRPr="00A535A9">
        <w:rPr>
          <w:rFonts w:ascii="Times New Roman" w:hAnsi="Times New Roman" w:cs="Times New Roman"/>
          <w:color w:val="000000"/>
          <w:sz w:val="28"/>
          <w:szCs w:val="28"/>
        </w:rPr>
        <w:t>№</w:t>
      </w:r>
      <w:r w:rsidRPr="00A535A9">
        <w:rPr>
          <w:rFonts w:ascii="Times New Roman" w:hAnsi="Times New Roman" w:cs="Times New Roman"/>
          <w:b/>
          <w:color w:val="000000"/>
          <w:sz w:val="28"/>
          <w:szCs w:val="28"/>
        </w:rPr>
        <w:t xml:space="preserve"> </w:t>
      </w:r>
      <w:r w:rsidR="00A535A9">
        <w:rPr>
          <w:rFonts w:ascii="Times New Roman" w:hAnsi="Times New Roman" w:cs="Times New Roman"/>
          <w:b/>
          <w:color w:val="000000"/>
          <w:sz w:val="28"/>
          <w:szCs w:val="28"/>
        </w:rPr>
        <w:t>____</w:t>
      </w:r>
      <w:r w:rsidRPr="00A62CF4">
        <w:rPr>
          <w:rFonts w:ascii="Times New Roman" w:hAnsi="Times New Roman" w:cs="Times New Roman"/>
          <w:color w:val="000000"/>
          <w:sz w:val="28"/>
          <w:szCs w:val="28"/>
        </w:rPr>
        <w:t xml:space="preserve">, виданого на підставі рішення </w:t>
      </w:r>
      <w:proofErr w:type="spellStart"/>
      <w:r w:rsidRPr="00A62CF4">
        <w:rPr>
          <w:rFonts w:ascii="Times New Roman" w:hAnsi="Times New Roman" w:cs="Times New Roman"/>
          <w:color w:val="000000"/>
          <w:sz w:val="28"/>
          <w:szCs w:val="28"/>
        </w:rPr>
        <w:t>Москаленківської</w:t>
      </w:r>
      <w:proofErr w:type="spellEnd"/>
      <w:r w:rsidRPr="00A62CF4">
        <w:rPr>
          <w:rFonts w:ascii="Times New Roman" w:hAnsi="Times New Roman" w:cs="Times New Roman"/>
          <w:color w:val="000000"/>
          <w:sz w:val="28"/>
          <w:szCs w:val="28"/>
        </w:rPr>
        <w:t xml:space="preserve"> сільської ради Богуславського району Київської області № 133 від 31.10.2007 року, який підтверджує право власності </w:t>
      </w:r>
      <w:r w:rsidR="0069468E">
        <w:rPr>
          <w:rFonts w:ascii="Times New Roman" w:hAnsi="Times New Roman" w:cs="Times New Roman"/>
          <w:color w:val="000000"/>
          <w:sz w:val="28"/>
          <w:szCs w:val="28"/>
        </w:rPr>
        <w:t>ОСОБА3</w:t>
      </w:r>
      <w:r w:rsidRPr="00A62CF4">
        <w:rPr>
          <w:rFonts w:ascii="Times New Roman" w:hAnsi="Times New Roman" w:cs="Times New Roman"/>
          <w:color w:val="000000"/>
          <w:sz w:val="28"/>
          <w:szCs w:val="28"/>
        </w:rPr>
        <w:t xml:space="preserve"> на спірну земельну ділянку </w:t>
      </w:r>
      <w:r w:rsidR="00C96F75">
        <w:rPr>
          <w:rFonts w:ascii="Times New Roman" w:hAnsi="Times New Roman" w:cs="Times New Roman"/>
          <w:color w:val="000000"/>
          <w:sz w:val="28"/>
          <w:szCs w:val="28"/>
        </w:rPr>
        <w:br/>
      </w:r>
      <w:r w:rsidRPr="00A62CF4">
        <w:rPr>
          <w:rFonts w:ascii="Times New Roman" w:hAnsi="Times New Roman" w:cs="Times New Roman"/>
          <w:color w:val="000000"/>
          <w:sz w:val="28"/>
          <w:szCs w:val="28"/>
        </w:rPr>
        <w:t xml:space="preserve">площею 0,1569 га з цільовим призначенням для будівництва та обслуговування житлового будинку, господарських будівель і споруд, розташовану </w:t>
      </w:r>
      <w:r w:rsidR="00C96F75">
        <w:rPr>
          <w:rFonts w:ascii="Times New Roman" w:hAnsi="Times New Roman" w:cs="Times New Roman"/>
          <w:color w:val="000000"/>
          <w:sz w:val="28"/>
          <w:szCs w:val="28"/>
        </w:rPr>
        <w:br/>
      </w:r>
      <w:r w:rsidRPr="00A62CF4">
        <w:rPr>
          <w:rFonts w:ascii="Times New Roman" w:hAnsi="Times New Roman" w:cs="Times New Roman"/>
          <w:color w:val="000000"/>
          <w:sz w:val="28"/>
          <w:szCs w:val="28"/>
        </w:rPr>
        <w:t xml:space="preserve">за </w:t>
      </w:r>
      <w:proofErr w:type="spellStart"/>
      <w:r w:rsidRPr="00A62CF4">
        <w:rPr>
          <w:rFonts w:ascii="Times New Roman" w:hAnsi="Times New Roman" w:cs="Times New Roman"/>
          <w:color w:val="000000"/>
          <w:sz w:val="28"/>
          <w:szCs w:val="28"/>
        </w:rPr>
        <w:t>адресою</w:t>
      </w:r>
      <w:proofErr w:type="spellEnd"/>
      <w:r w:rsidRPr="00A62CF4">
        <w:rPr>
          <w:rFonts w:ascii="Times New Roman" w:hAnsi="Times New Roman" w:cs="Times New Roman"/>
          <w:color w:val="000000"/>
          <w:sz w:val="28"/>
          <w:szCs w:val="28"/>
        </w:rPr>
        <w:t xml:space="preserve">: </w:t>
      </w:r>
      <w:r w:rsidR="00C83F46">
        <w:rPr>
          <w:rFonts w:ascii="Times New Roman" w:hAnsi="Times New Roman" w:cs="Times New Roman"/>
          <w:color w:val="000000"/>
          <w:sz w:val="28"/>
          <w:szCs w:val="28"/>
        </w:rPr>
        <w:t>АДРЕСА2</w:t>
      </w:r>
      <w:r>
        <w:rPr>
          <w:rFonts w:ascii="Times New Roman" w:hAnsi="Times New Roman" w:cs="Times New Roman"/>
          <w:color w:val="000000"/>
          <w:sz w:val="28"/>
          <w:szCs w:val="28"/>
        </w:rPr>
        <w:t>»</w:t>
      </w:r>
      <w:r w:rsidRPr="00A62CF4">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lastRenderedPageBreak/>
        <w:t xml:space="preserve">Того самого дня ухвалу суду про витребування доказів направлено до Відділу у Богуславському районі Головного управління </w:t>
      </w:r>
      <w:proofErr w:type="spellStart"/>
      <w:r w:rsidRPr="00A62CF4">
        <w:rPr>
          <w:rFonts w:ascii="Times New Roman" w:hAnsi="Times New Roman" w:cs="Times New Roman"/>
          <w:color w:val="000000"/>
          <w:sz w:val="28"/>
          <w:szCs w:val="28"/>
        </w:rPr>
        <w:t>Держгеокадастру</w:t>
      </w:r>
      <w:proofErr w:type="spellEnd"/>
      <w:r w:rsidRPr="00A62CF4">
        <w:rPr>
          <w:rFonts w:ascii="Times New Roman" w:hAnsi="Times New Roman" w:cs="Times New Roman"/>
          <w:color w:val="000000"/>
          <w:sz w:val="28"/>
          <w:szCs w:val="28"/>
        </w:rPr>
        <w:t xml:space="preserve"> у Київській області та представнику позивача </w:t>
      </w:r>
      <w:proofErr w:type="spellStart"/>
      <w:r w:rsidRPr="00A62CF4">
        <w:rPr>
          <w:rFonts w:ascii="Times New Roman" w:hAnsi="Times New Roman" w:cs="Times New Roman"/>
          <w:color w:val="000000"/>
          <w:sz w:val="28"/>
          <w:szCs w:val="28"/>
        </w:rPr>
        <w:t>Ящуку</w:t>
      </w:r>
      <w:proofErr w:type="spellEnd"/>
      <w:r w:rsidRPr="00A62CF4">
        <w:rPr>
          <w:rFonts w:ascii="Times New Roman" w:hAnsi="Times New Roman" w:cs="Times New Roman"/>
          <w:color w:val="000000"/>
          <w:sz w:val="28"/>
          <w:szCs w:val="28"/>
        </w:rPr>
        <w:t xml:space="preserve"> Л.А.</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3 листопада 2020 року до суду надійшли заява представника третьої </w:t>
      </w:r>
      <w:r w:rsidR="00897477">
        <w:rPr>
          <w:rFonts w:ascii="Times New Roman" w:hAnsi="Times New Roman" w:cs="Times New Roman"/>
          <w:color w:val="000000"/>
          <w:sz w:val="28"/>
          <w:szCs w:val="28"/>
        </w:rPr>
        <w:br/>
      </w:r>
      <w:r w:rsidRPr="00A62CF4">
        <w:rPr>
          <w:rFonts w:ascii="Times New Roman" w:hAnsi="Times New Roman" w:cs="Times New Roman"/>
          <w:color w:val="000000"/>
          <w:sz w:val="28"/>
          <w:szCs w:val="28"/>
        </w:rPr>
        <w:t xml:space="preserve">особи – </w:t>
      </w:r>
      <w:proofErr w:type="spellStart"/>
      <w:r w:rsidRPr="00A62CF4">
        <w:rPr>
          <w:rFonts w:ascii="Times New Roman" w:hAnsi="Times New Roman" w:cs="Times New Roman"/>
          <w:color w:val="000000"/>
          <w:sz w:val="28"/>
          <w:szCs w:val="28"/>
        </w:rPr>
        <w:t>Москаленківської</w:t>
      </w:r>
      <w:proofErr w:type="spellEnd"/>
      <w:r w:rsidRPr="00A62CF4">
        <w:rPr>
          <w:rFonts w:ascii="Times New Roman" w:hAnsi="Times New Roman" w:cs="Times New Roman"/>
          <w:color w:val="000000"/>
          <w:sz w:val="28"/>
          <w:szCs w:val="28"/>
        </w:rPr>
        <w:t xml:space="preserve"> сільської ради Богуславського району Київської області про визнання позову та розгляд справи без участі представника, а також заява від представника позивача – </w:t>
      </w:r>
      <w:proofErr w:type="spellStart"/>
      <w:r w:rsidRPr="00A62CF4">
        <w:rPr>
          <w:rFonts w:ascii="Times New Roman" w:hAnsi="Times New Roman" w:cs="Times New Roman"/>
          <w:color w:val="000000"/>
          <w:sz w:val="28"/>
          <w:szCs w:val="28"/>
        </w:rPr>
        <w:t>Ящука</w:t>
      </w:r>
      <w:proofErr w:type="spellEnd"/>
      <w:r w:rsidRPr="00A62CF4">
        <w:rPr>
          <w:rFonts w:ascii="Times New Roman" w:hAnsi="Times New Roman" w:cs="Times New Roman"/>
          <w:color w:val="000000"/>
          <w:sz w:val="28"/>
          <w:szCs w:val="28"/>
        </w:rPr>
        <w:t xml:space="preserve"> Л.А. про розгляд справи без участі позивача та його представника.</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4 листопада 2020 року підготовче засідання відкладено до 17 листопада </w:t>
      </w:r>
      <w:r w:rsidR="00897477">
        <w:rPr>
          <w:rFonts w:ascii="Times New Roman" w:hAnsi="Times New Roman" w:cs="Times New Roman"/>
          <w:color w:val="000000"/>
          <w:sz w:val="28"/>
          <w:szCs w:val="28"/>
        </w:rPr>
        <w:br/>
      </w:r>
      <w:r w:rsidRPr="00A62CF4">
        <w:rPr>
          <w:rFonts w:ascii="Times New Roman" w:hAnsi="Times New Roman" w:cs="Times New Roman"/>
          <w:color w:val="000000"/>
          <w:sz w:val="28"/>
          <w:szCs w:val="28"/>
        </w:rPr>
        <w:t>2020 року для витребування доказів.</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5 листопада 2020 року на виконання ухвали Богуславського районного суду</w:t>
      </w:r>
      <w:r>
        <w:rPr>
          <w:rFonts w:ascii="Times New Roman" w:hAnsi="Times New Roman" w:cs="Times New Roman"/>
          <w:color w:val="000000"/>
          <w:sz w:val="28"/>
          <w:szCs w:val="28"/>
        </w:rPr>
        <w:t xml:space="preserve"> Київської області</w:t>
      </w:r>
      <w:r w:rsidRPr="00A62CF4">
        <w:rPr>
          <w:rFonts w:ascii="Times New Roman" w:hAnsi="Times New Roman" w:cs="Times New Roman"/>
          <w:color w:val="000000"/>
          <w:sz w:val="28"/>
          <w:szCs w:val="28"/>
        </w:rPr>
        <w:t xml:space="preserve"> від 9 вересня 2020 року начальником відділу у Богуславському районі Головного управління </w:t>
      </w:r>
      <w:proofErr w:type="spellStart"/>
      <w:r w:rsidRPr="00A62CF4">
        <w:rPr>
          <w:rFonts w:ascii="Times New Roman" w:hAnsi="Times New Roman" w:cs="Times New Roman"/>
          <w:color w:val="000000"/>
          <w:sz w:val="28"/>
          <w:szCs w:val="28"/>
        </w:rPr>
        <w:t>Держгеокадастру</w:t>
      </w:r>
      <w:proofErr w:type="spellEnd"/>
      <w:r w:rsidRPr="00A62CF4">
        <w:rPr>
          <w:rFonts w:ascii="Times New Roman" w:hAnsi="Times New Roman" w:cs="Times New Roman"/>
          <w:color w:val="000000"/>
          <w:sz w:val="28"/>
          <w:szCs w:val="28"/>
        </w:rPr>
        <w:t xml:space="preserve"> у Київській області надано копію державного </w:t>
      </w:r>
      <w:proofErr w:type="spellStart"/>
      <w:r w:rsidRPr="00A62CF4">
        <w:rPr>
          <w:rFonts w:ascii="Times New Roman" w:hAnsi="Times New Roman" w:cs="Times New Roman"/>
          <w:color w:val="000000"/>
          <w:sz w:val="28"/>
          <w:szCs w:val="28"/>
        </w:rPr>
        <w:t>акта</w:t>
      </w:r>
      <w:proofErr w:type="spellEnd"/>
      <w:r w:rsidRPr="00A62CF4">
        <w:rPr>
          <w:rFonts w:ascii="Times New Roman" w:hAnsi="Times New Roman" w:cs="Times New Roman"/>
          <w:color w:val="000000"/>
          <w:sz w:val="28"/>
          <w:szCs w:val="28"/>
        </w:rPr>
        <w:t xml:space="preserve"> на право власності на земельну ділянку.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6 листопада 2020 року з повернутих до суду рекомендованих повідомлень про вручення поштового відправлення встановлено, що адресовані відповідачу </w:t>
      </w:r>
      <w:r w:rsidR="00A535A9">
        <w:rPr>
          <w:rFonts w:ascii="Times New Roman" w:hAnsi="Times New Roman" w:cs="Times New Roman"/>
          <w:color w:val="000000"/>
          <w:sz w:val="28"/>
          <w:szCs w:val="28"/>
        </w:rPr>
        <w:t>ОСОБА3</w:t>
      </w:r>
      <w:r w:rsidRPr="00A62CF4">
        <w:rPr>
          <w:rFonts w:ascii="Times New Roman" w:hAnsi="Times New Roman" w:cs="Times New Roman"/>
          <w:color w:val="000000"/>
          <w:sz w:val="28"/>
          <w:szCs w:val="28"/>
        </w:rPr>
        <w:t xml:space="preserve"> повістки про виклик та матеріали цивільного позову повернуті з відмітками працівника поштового зв’язку «за закінченням терміну зберігання» та «адресат відсутній за вказаною адресою».</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17 листопада 2020 року підготовче засідання відкладено до </w:t>
      </w:r>
      <w:r>
        <w:rPr>
          <w:rFonts w:ascii="Times New Roman" w:hAnsi="Times New Roman" w:cs="Times New Roman"/>
          <w:color w:val="000000"/>
          <w:sz w:val="28"/>
          <w:szCs w:val="28"/>
        </w:rPr>
        <w:t xml:space="preserve">                                    </w:t>
      </w:r>
      <w:r w:rsidRPr="00A62CF4">
        <w:rPr>
          <w:rFonts w:ascii="Times New Roman" w:hAnsi="Times New Roman" w:cs="Times New Roman"/>
          <w:color w:val="000000"/>
          <w:sz w:val="28"/>
          <w:szCs w:val="28"/>
        </w:rPr>
        <w:t xml:space="preserve"> 25 листопада 2020 року для виклику відповідача.</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62CF4">
        <w:rPr>
          <w:rFonts w:ascii="Times New Roman" w:hAnsi="Times New Roman" w:cs="Times New Roman"/>
          <w:color w:val="000000"/>
          <w:sz w:val="28"/>
          <w:szCs w:val="28"/>
        </w:rPr>
        <w:t xml:space="preserve">17 листопада 2020 року відповідно до частини  одинадцятої статті 128 ЦПК України здійснено виклик відповідача </w:t>
      </w:r>
      <w:r w:rsidR="00A535A9">
        <w:rPr>
          <w:rFonts w:ascii="Times New Roman" w:hAnsi="Times New Roman" w:cs="Times New Roman"/>
          <w:color w:val="000000"/>
          <w:sz w:val="28"/>
          <w:szCs w:val="28"/>
        </w:rPr>
        <w:t>ОСОБА3</w:t>
      </w:r>
      <w:r w:rsidRPr="00A62CF4">
        <w:rPr>
          <w:rFonts w:ascii="Times New Roman" w:hAnsi="Times New Roman" w:cs="Times New Roman"/>
          <w:color w:val="000000"/>
          <w:sz w:val="28"/>
          <w:szCs w:val="28"/>
        </w:rPr>
        <w:t xml:space="preserve"> шляхом розміщення оголошення на офіційному </w:t>
      </w:r>
      <w:proofErr w:type="spellStart"/>
      <w:r w:rsidRPr="00A62CF4">
        <w:rPr>
          <w:rFonts w:ascii="Times New Roman" w:hAnsi="Times New Roman" w:cs="Times New Roman"/>
          <w:color w:val="000000"/>
          <w:sz w:val="28"/>
          <w:szCs w:val="28"/>
        </w:rPr>
        <w:t>вебпорталі</w:t>
      </w:r>
      <w:proofErr w:type="spellEnd"/>
      <w:r w:rsidRPr="00A62CF4">
        <w:rPr>
          <w:rFonts w:ascii="Times New Roman" w:hAnsi="Times New Roman" w:cs="Times New Roman"/>
          <w:color w:val="000000"/>
          <w:sz w:val="28"/>
          <w:szCs w:val="28"/>
        </w:rPr>
        <w:t xml:space="preserve"> «Судова влада України» з повідомленням про дату, час і місце розгляду справи.</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43A88">
        <w:rPr>
          <w:rFonts w:ascii="Times New Roman" w:hAnsi="Times New Roman" w:cs="Times New Roman"/>
          <w:color w:val="000000"/>
          <w:sz w:val="28"/>
          <w:szCs w:val="28"/>
        </w:rPr>
        <w:t xml:space="preserve">З Єдиного державного реєстру судових рішень вбачається, що ухвалою судді </w:t>
      </w:r>
      <w:proofErr w:type="spellStart"/>
      <w:r w:rsidRPr="00543A88">
        <w:rPr>
          <w:rFonts w:ascii="Times New Roman" w:hAnsi="Times New Roman" w:cs="Times New Roman"/>
          <w:color w:val="000000"/>
          <w:sz w:val="28"/>
          <w:szCs w:val="28"/>
        </w:rPr>
        <w:t>Кіхтенка</w:t>
      </w:r>
      <w:proofErr w:type="spellEnd"/>
      <w:r w:rsidRPr="00543A88">
        <w:rPr>
          <w:rFonts w:ascii="Times New Roman" w:hAnsi="Times New Roman" w:cs="Times New Roman"/>
          <w:color w:val="000000"/>
          <w:sz w:val="28"/>
          <w:szCs w:val="28"/>
        </w:rPr>
        <w:t xml:space="preserve"> С.О. від 7 червня 2021 року закрито підготовче провадження у справі та призначено справу до судового розгляду по суті у відкритому судовому засіданні на 14 липня 2021 року.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43A88">
        <w:rPr>
          <w:rFonts w:ascii="Times New Roman" w:hAnsi="Times New Roman" w:cs="Times New Roman"/>
          <w:color w:val="000000"/>
          <w:sz w:val="28"/>
          <w:szCs w:val="28"/>
        </w:rPr>
        <w:t xml:space="preserve">Заочним рішенням Богуславського районного суду Київської області </w:t>
      </w:r>
      <w:r w:rsidR="007A7E8C">
        <w:rPr>
          <w:rFonts w:ascii="Times New Roman" w:hAnsi="Times New Roman" w:cs="Times New Roman"/>
          <w:color w:val="000000"/>
          <w:sz w:val="28"/>
          <w:szCs w:val="28"/>
        </w:rPr>
        <w:br/>
      </w:r>
      <w:r w:rsidRPr="00543A88">
        <w:rPr>
          <w:rFonts w:ascii="Times New Roman" w:hAnsi="Times New Roman" w:cs="Times New Roman"/>
          <w:color w:val="000000"/>
          <w:sz w:val="28"/>
          <w:szCs w:val="28"/>
        </w:rPr>
        <w:t xml:space="preserve">від 14 липня 2021 року позов </w:t>
      </w:r>
      <w:r w:rsidR="0069468E">
        <w:rPr>
          <w:rFonts w:ascii="Times New Roman" w:hAnsi="Times New Roman" w:cs="Times New Roman"/>
          <w:color w:val="000000"/>
          <w:sz w:val="28"/>
          <w:szCs w:val="28"/>
        </w:rPr>
        <w:t>ОСОБА2</w:t>
      </w:r>
      <w:r w:rsidR="0069468E" w:rsidRPr="00A62CF4">
        <w:rPr>
          <w:rFonts w:ascii="Times New Roman" w:hAnsi="Times New Roman" w:cs="Times New Roman"/>
          <w:color w:val="000000"/>
          <w:sz w:val="28"/>
          <w:szCs w:val="28"/>
        </w:rPr>
        <w:t xml:space="preserve"> </w:t>
      </w:r>
      <w:r w:rsidRPr="00543A88">
        <w:rPr>
          <w:rFonts w:ascii="Times New Roman" w:hAnsi="Times New Roman" w:cs="Times New Roman"/>
          <w:color w:val="000000"/>
          <w:sz w:val="28"/>
          <w:szCs w:val="28"/>
        </w:rPr>
        <w:t xml:space="preserve"> задоволено.</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1C3C9E">
        <w:rPr>
          <w:rFonts w:ascii="Times New Roman" w:hAnsi="Times New Roman" w:cs="Times New Roman"/>
          <w:color w:val="000000"/>
          <w:sz w:val="28"/>
          <w:szCs w:val="28"/>
        </w:rPr>
        <w:t>Визна</w:t>
      </w:r>
      <w:r>
        <w:rPr>
          <w:rFonts w:ascii="Times New Roman" w:hAnsi="Times New Roman" w:cs="Times New Roman"/>
          <w:color w:val="000000"/>
          <w:sz w:val="28"/>
          <w:szCs w:val="28"/>
        </w:rPr>
        <w:t>но</w:t>
      </w:r>
      <w:r w:rsidRPr="001C3C9E">
        <w:rPr>
          <w:rFonts w:ascii="Times New Roman" w:hAnsi="Times New Roman" w:cs="Times New Roman"/>
          <w:color w:val="000000"/>
          <w:sz w:val="28"/>
          <w:szCs w:val="28"/>
        </w:rPr>
        <w:t xml:space="preserve"> за </w:t>
      </w:r>
      <w:r w:rsidR="0069468E">
        <w:rPr>
          <w:rFonts w:ascii="Times New Roman" w:hAnsi="Times New Roman" w:cs="Times New Roman"/>
          <w:color w:val="000000"/>
          <w:sz w:val="28"/>
          <w:szCs w:val="28"/>
        </w:rPr>
        <w:t>ОСОБА2</w:t>
      </w:r>
      <w:r w:rsidRPr="001C3C9E">
        <w:rPr>
          <w:rFonts w:ascii="Times New Roman" w:hAnsi="Times New Roman" w:cs="Times New Roman"/>
          <w:color w:val="000000"/>
          <w:sz w:val="28"/>
          <w:szCs w:val="28"/>
        </w:rPr>
        <w:t xml:space="preserve"> право власності на земельну ділянку</w:t>
      </w:r>
      <w:r w:rsidR="00146447">
        <w:rPr>
          <w:rFonts w:ascii="Times New Roman" w:hAnsi="Times New Roman" w:cs="Times New Roman"/>
          <w:color w:val="000000"/>
          <w:sz w:val="28"/>
          <w:szCs w:val="28"/>
        </w:rPr>
        <w:t xml:space="preserve"> </w:t>
      </w:r>
      <w:r w:rsidR="00C96F75">
        <w:rPr>
          <w:rFonts w:ascii="Times New Roman" w:hAnsi="Times New Roman" w:cs="Times New Roman"/>
          <w:color w:val="000000"/>
          <w:sz w:val="28"/>
          <w:szCs w:val="28"/>
        </w:rPr>
        <w:br/>
      </w:r>
      <w:r w:rsidR="00146447">
        <w:rPr>
          <w:rFonts w:ascii="Times New Roman" w:hAnsi="Times New Roman" w:cs="Times New Roman"/>
          <w:color w:val="000000"/>
          <w:sz w:val="28"/>
          <w:szCs w:val="28"/>
        </w:rPr>
        <w:t>площею 0,1569 га</w:t>
      </w:r>
      <w:r w:rsidR="00897477">
        <w:rPr>
          <w:rFonts w:ascii="Times New Roman" w:hAnsi="Times New Roman" w:cs="Times New Roman"/>
          <w:color w:val="000000"/>
          <w:sz w:val="28"/>
          <w:szCs w:val="28"/>
        </w:rPr>
        <w:t>, кадастровий номер</w:t>
      </w:r>
      <w:r w:rsidRPr="001C3C9E">
        <w:rPr>
          <w:rFonts w:ascii="Times New Roman" w:hAnsi="Times New Roman" w:cs="Times New Roman"/>
          <w:color w:val="000000"/>
          <w:sz w:val="28"/>
          <w:szCs w:val="28"/>
        </w:rPr>
        <w:t xml:space="preserve">: </w:t>
      </w:r>
      <w:r w:rsidR="00C83F46">
        <w:rPr>
          <w:rFonts w:ascii="Times New Roman" w:hAnsi="Times New Roman" w:cs="Times New Roman"/>
          <w:color w:val="000000"/>
          <w:sz w:val="28"/>
          <w:szCs w:val="28"/>
        </w:rPr>
        <w:t>ІНФОРМАЦІЯ1</w:t>
      </w:r>
      <w:r w:rsidRPr="001C3C9E">
        <w:rPr>
          <w:rFonts w:ascii="Times New Roman" w:hAnsi="Times New Roman" w:cs="Times New Roman"/>
          <w:color w:val="000000"/>
          <w:sz w:val="28"/>
          <w:szCs w:val="28"/>
        </w:rPr>
        <w:t xml:space="preserve">, цільове призначення </w:t>
      </w:r>
      <w:r>
        <w:rPr>
          <w:rFonts w:ascii="Times New Roman" w:hAnsi="Times New Roman" w:cs="Times New Roman"/>
          <w:color w:val="000000"/>
          <w:sz w:val="28"/>
          <w:szCs w:val="28"/>
        </w:rPr>
        <w:t>–</w:t>
      </w:r>
      <w:r w:rsidRPr="001C3C9E">
        <w:rPr>
          <w:rFonts w:ascii="Times New Roman" w:hAnsi="Times New Roman" w:cs="Times New Roman"/>
          <w:color w:val="000000"/>
          <w:sz w:val="28"/>
          <w:szCs w:val="28"/>
        </w:rPr>
        <w:t xml:space="preserve"> для</w:t>
      </w:r>
      <w:r>
        <w:rPr>
          <w:rFonts w:ascii="Times New Roman" w:hAnsi="Times New Roman" w:cs="Times New Roman"/>
          <w:color w:val="000000"/>
          <w:sz w:val="28"/>
          <w:szCs w:val="28"/>
        </w:rPr>
        <w:t xml:space="preserve"> </w:t>
      </w:r>
      <w:r w:rsidRPr="001C3C9E">
        <w:rPr>
          <w:rFonts w:ascii="Times New Roman" w:hAnsi="Times New Roman" w:cs="Times New Roman"/>
          <w:color w:val="000000"/>
          <w:sz w:val="28"/>
          <w:szCs w:val="28"/>
        </w:rPr>
        <w:t xml:space="preserve">будівництва й обслуговування житлового будинку, господарських будівель і споруд, яка розташована за </w:t>
      </w:r>
      <w:proofErr w:type="spellStart"/>
      <w:r w:rsidRPr="001C3C9E">
        <w:rPr>
          <w:rFonts w:ascii="Times New Roman" w:hAnsi="Times New Roman" w:cs="Times New Roman"/>
          <w:color w:val="000000"/>
          <w:sz w:val="28"/>
          <w:szCs w:val="28"/>
        </w:rPr>
        <w:t>адресою</w:t>
      </w:r>
      <w:proofErr w:type="spellEnd"/>
      <w:r w:rsidRPr="001C3C9E">
        <w:rPr>
          <w:rFonts w:ascii="Times New Roman" w:hAnsi="Times New Roman" w:cs="Times New Roman"/>
          <w:color w:val="000000"/>
          <w:sz w:val="28"/>
          <w:szCs w:val="28"/>
        </w:rPr>
        <w:t xml:space="preserve">: </w:t>
      </w:r>
      <w:r w:rsidR="00C83F46">
        <w:rPr>
          <w:rFonts w:ascii="Times New Roman" w:hAnsi="Times New Roman" w:cs="Times New Roman"/>
          <w:color w:val="000000"/>
          <w:sz w:val="28"/>
          <w:szCs w:val="28"/>
        </w:rPr>
        <w:t>АДРЕСА2</w:t>
      </w:r>
      <w:r w:rsidRPr="001C3C9E">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Вирішено питання розподілу судових витрат</w:t>
      </w:r>
      <w:r w:rsidRPr="001C3C9E">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51365">
        <w:rPr>
          <w:rFonts w:ascii="Times New Roman" w:hAnsi="Times New Roman" w:cs="Times New Roman"/>
          <w:color w:val="000000"/>
          <w:sz w:val="28"/>
          <w:szCs w:val="28"/>
        </w:rPr>
        <w:t>Відповідно до частини першої статті 2 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51365">
        <w:rPr>
          <w:rFonts w:ascii="Times New Roman" w:hAnsi="Times New Roman" w:cs="Times New Roman"/>
          <w:color w:val="000000"/>
          <w:sz w:val="28"/>
          <w:szCs w:val="28"/>
        </w:rPr>
        <w:t>Згідно з положеннями частини другої статті 196 ЦПК України підготовче засідання має бути розпочате не пізніше ніж через тридцять днів з дня відкриття провадження у справі.</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51365">
        <w:rPr>
          <w:rFonts w:ascii="Times New Roman" w:hAnsi="Times New Roman" w:cs="Times New Roman"/>
          <w:color w:val="000000"/>
          <w:sz w:val="28"/>
          <w:szCs w:val="28"/>
        </w:rPr>
        <w:lastRenderedPageBreak/>
        <w:t>Відповідно до частини третьої статті 189 ЦПК України підготовче провадження має бути проведене протягом шістдесяти днів з дня відкриття провадження у справі. У виняткових випадках для належної підготовки справи для розгляду по суті цей строк може бути продовжений не більше ніж на тридцять днів за клопотанням однієї із сторін або з ініціативи суду.</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51365">
        <w:rPr>
          <w:rFonts w:ascii="Times New Roman" w:hAnsi="Times New Roman" w:cs="Times New Roman"/>
          <w:color w:val="000000"/>
          <w:sz w:val="28"/>
          <w:szCs w:val="28"/>
        </w:rPr>
        <w:t>Строки розгляду справи по суті встановлені статтею 210 ЦПК України.</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551365">
        <w:rPr>
          <w:rFonts w:ascii="Times New Roman" w:hAnsi="Times New Roman" w:cs="Times New Roman"/>
          <w:color w:val="000000"/>
          <w:sz w:val="28"/>
          <w:szCs w:val="28"/>
        </w:rPr>
        <w:t>Так, ч</w:t>
      </w:r>
      <w:r w:rsidR="00FD06B0">
        <w:rPr>
          <w:rFonts w:ascii="Times New Roman" w:hAnsi="Times New Roman" w:cs="Times New Roman"/>
          <w:color w:val="000000"/>
          <w:sz w:val="28"/>
          <w:szCs w:val="28"/>
        </w:rPr>
        <w:t>астинами першою, другою цієї</w:t>
      </w:r>
      <w:r w:rsidRPr="00551365">
        <w:rPr>
          <w:rFonts w:ascii="Times New Roman" w:hAnsi="Times New Roman" w:cs="Times New Roman"/>
          <w:color w:val="000000"/>
          <w:sz w:val="28"/>
          <w:szCs w:val="28"/>
        </w:rPr>
        <w:t xml:space="preserve"> статті визначено, що суд має розпочати розгляд справи по суті не пізніше ніж через шістдесят днів з дня відкриття провадження у справі, а у випадку продовження строку підготовчого провадження – не пізніше наступного дня з дня закінчення такого строку. Суд розглядає справу по суті протягом тридцяти днів з дня початку розгляду справи по суті.</w:t>
      </w:r>
    </w:p>
    <w:p w:rsidR="00F771E8" w:rsidRDefault="00FD06B0" w:rsidP="00277CC8">
      <w:pPr>
        <w:spacing w:after="0" w:line="240" w:lineRule="auto"/>
        <w:ind w:firstLine="567"/>
        <w:jc w:val="both"/>
        <w:rPr>
          <w:rFonts w:ascii="Times New Roman" w:hAnsi="Times New Roman" w:cs="Times New Roman"/>
          <w:color w:val="000000"/>
          <w:sz w:val="28"/>
          <w:szCs w:val="28"/>
        </w:rPr>
      </w:pPr>
      <w:r w:rsidRPr="00281134">
        <w:rPr>
          <w:rFonts w:ascii="Times New Roman" w:hAnsi="Times New Roman" w:cs="Times New Roman"/>
          <w:color w:val="000000"/>
          <w:sz w:val="28"/>
          <w:szCs w:val="28"/>
        </w:rPr>
        <w:t>Водночас стаття 2</w:t>
      </w:r>
      <w:r w:rsidR="00DE4E62" w:rsidRPr="00281134">
        <w:rPr>
          <w:rFonts w:ascii="Times New Roman" w:hAnsi="Times New Roman" w:cs="Times New Roman"/>
          <w:color w:val="000000"/>
          <w:sz w:val="28"/>
          <w:szCs w:val="28"/>
        </w:rPr>
        <w:t xml:space="preserve"> ЦПК України як одну із засад (принципів) цивільного судочинства визначає розумність строків розгляду справи судом.</w:t>
      </w:r>
    </w:p>
    <w:p w:rsidR="00F771E8" w:rsidRDefault="005B7727"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Перша Дисциплінарна</w:t>
      </w:r>
      <w:r w:rsidR="00DE4E62" w:rsidRPr="00AB12AB">
        <w:rPr>
          <w:rFonts w:ascii="Times New Roman" w:hAnsi="Times New Roman" w:cs="Times New Roman"/>
          <w:color w:val="000000"/>
          <w:sz w:val="28"/>
          <w:szCs w:val="28"/>
        </w:rPr>
        <w:t xml:space="preserve"> па</w:t>
      </w:r>
      <w:r>
        <w:rPr>
          <w:rFonts w:ascii="Times New Roman" w:hAnsi="Times New Roman" w:cs="Times New Roman"/>
          <w:color w:val="000000"/>
          <w:sz w:val="28"/>
          <w:szCs w:val="28"/>
        </w:rPr>
        <w:t>лата</w:t>
      </w:r>
      <w:r w:rsidR="00DE4E62" w:rsidRPr="00AB12AB">
        <w:rPr>
          <w:rFonts w:ascii="Times New Roman" w:hAnsi="Times New Roman" w:cs="Times New Roman"/>
          <w:color w:val="000000"/>
          <w:sz w:val="28"/>
          <w:szCs w:val="28"/>
        </w:rPr>
        <w:t xml:space="preserve"> Вищої ради правосуддя</w:t>
      </w:r>
      <w:r w:rsidR="00DE4E62">
        <w:rPr>
          <w:rFonts w:ascii="Times New Roman" w:hAnsi="Times New Roman" w:cs="Times New Roman"/>
          <w:color w:val="000000"/>
          <w:sz w:val="28"/>
          <w:szCs w:val="28"/>
        </w:rPr>
        <w:t xml:space="preserve"> під час вирішення питання про наявність підстав для відкриття дисциплінарної справи стосовно судді </w:t>
      </w:r>
      <w:proofErr w:type="spellStart"/>
      <w:r w:rsidR="00DE4E62" w:rsidRPr="006C0999">
        <w:rPr>
          <w:rFonts w:ascii="Times New Roman" w:hAnsi="Times New Roman" w:cs="Times New Roman"/>
          <w:color w:val="000000"/>
          <w:sz w:val="28"/>
          <w:szCs w:val="28"/>
        </w:rPr>
        <w:t>Кіхтенк</w:t>
      </w:r>
      <w:r w:rsidR="00DE4E62">
        <w:rPr>
          <w:rFonts w:ascii="Times New Roman" w:hAnsi="Times New Roman" w:cs="Times New Roman"/>
          <w:color w:val="000000"/>
          <w:sz w:val="28"/>
          <w:szCs w:val="28"/>
        </w:rPr>
        <w:t>а</w:t>
      </w:r>
      <w:proofErr w:type="spellEnd"/>
      <w:r w:rsidR="00DE4E62" w:rsidRPr="006C0999">
        <w:rPr>
          <w:rFonts w:ascii="Times New Roman" w:hAnsi="Times New Roman" w:cs="Times New Roman"/>
          <w:color w:val="000000"/>
          <w:sz w:val="28"/>
          <w:szCs w:val="28"/>
        </w:rPr>
        <w:t xml:space="preserve"> С.О.</w:t>
      </w:r>
      <w:r w:rsidR="00CE1382">
        <w:rPr>
          <w:rFonts w:ascii="Times New Roman" w:hAnsi="Times New Roman" w:cs="Times New Roman"/>
          <w:color w:val="000000"/>
          <w:sz w:val="28"/>
          <w:szCs w:val="28"/>
        </w:rPr>
        <w:t xml:space="preserve"> встановила</w:t>
      </w:r>
      <w:r w:rsidR="00DE4E62">
        <w:rPr>
          <w:rFonts w:ascii="Times New Roman" w:hAnsi="Times New Roman" w:cs="Times New Roman"/>
          <w:color w:val="000000"/>
          <w:sz w:val="28"/>
          <w:szCs w:val="28"/>
        </w:rPr>
        <w:t xml:space="preserve">, що </w:t>
      </w:r>
      <w:r w:rsidR="00DE4E62" w:rsidRPr="006C0999">
        <w:rPr>
          <w:rFonts w:ascii="Times New Roman" w:hAnsi="Times New Roman" w:cs="Times New Roman"/>
          <w:color w:val="000000"/>
          <w:sz w:val="28"/>
          <w:szCs w:val="28"/>
        </w:rPr>
        <w:t>справа № 358/516/20 перебува</w:t>
      </w:r>
      <w:r w:rsidR="00DE4E62">
        <w:rPr>
          <w:rFonts w:ascii="Times New Roman" w:hAnsi="Times New Roman" w:cs="Times New Roman"/>
          <w:color w:val="000000"/>
          <w:sz w:val="28"/>
          <w:szCs w:val="28"/>
        </w:rPr>
        <w:t>ла</w:t>
      </w:r>
      <w:r w:rsidR="00DE4E62" w:rsidRPr="006C0999">
        <w:rPr>
          <w:rFonts w:ascii="Times New Roman" w:hAnsi="Times New Roman" w:cs="Times New Roman"/>
          <w:color w:val="000000"/>
          <w:sz w:val="28"/>
          <w:szCs w:val="28"/>
        </w:rPr>
        <w:t xml:space="preserve"> </w:t>
      </w:r>
      <w:r w:rsidR="00DE4E62">
        <w:rPr>
          <w:rFonts w:ascii="Times New Roman" w:hAnsi="Times New Roman" w:cs="Times New Roman"/>
          <w:color w:val="000000"/>
          <w:sz w:val="28"/>
          <w:szCs w:val="28"/>
        </w:rPr>
        <w:t>у</w:t>
      </w:r>
      <w:r w:rsidR="00DE4E62" w:rsidRPr="006C0999">
        <w:rPr>
          <w:rFonts w:ascii="Times New Roman" w:hAnsi="Times New Roman" w:cs="Times New Roman"/>
          <w:color w:val="000000"/>
          <w:sz w:val="28"/>
          <w:szCs w:val="28"/>
        </w:rPr>
        <w:t xml:space="preserve"> провадженні судді </w:t>
      </w:r>
      <w:proofErr w:type="spellStart"/>
      <w:r w:rsidR="00DE4E62" w:rsidRPr="006C0999">
        <w:rPr>
          <w:rFonts w:ascii="Times New Roman" w:hAnsi="Times New Roman" w:cs="Times New Roman"/>
          <w:color w:val="000000"/>
          <w:sz w:val="28"/>
          <w:szCs w:val="28"/>
        </w:rPr>
        <w:t>Кіхтенка</w:t>
      </w:r>
      <w:proofErr w:type="spellEnd"/>
      <w:r w:rsidR="00DE4E62" w:rsidRPr="006C0999">
        <w:rPr>
          <w:rFonts w:ascii="Times New Roman" w:hAnsi="Times New Roman" w:cs="Times New Roman"/>
          <w:color w:val="000000"/>
          <w:sz w:val="28"/>
          <w:szCs w:val="28"/>
        </w:rPr>
        <w:t xml:space="preserve"> С.О. понад рік, після відкладення підготовчого засідання на 25 листопада 2020 року будь-яких процесуальних</w:t>
      </w:r>
      <w:r w:rsidR="00CE1382">
        <w:rPr>
          <w:rFonts w:ascii="Times New Roman" w:hAnsi="Times New Roman" w:cs="Times New Roman"/>
          <w:color w:val="000000"/>
          <w:sz w:val="28"/>
          <w:szCs w:val="28"/>
        </w:rPr>
        <w:t xml:space="preserve"> дій щодо розгляду справи суддя не вчиняв</w:t>
      </w:r>
      <w:r w:rsidR="00DE4E62">
        <w:rPr>
          <w:rFonts w:ascii="Times New Roman" w:hAnsi="Times New Roman" w:cs="Times New Roman"/>
          <w:color w:val="000000"/>
          <w:sz w:val="28"/>
          <w:szCs w:val="28"/>
        </w:rPr>
        <w:t xml:space="preserve"> протягом</w:t>
      </w:r>
      <w:r w:rsidR="00DE4E62" w:rsidRPr="006C0999">
        <w:rPr>
          <w:rFonts w:ascii="Times New Roman" w:hAnsi="Times New Roman" w:cs="Times New Roman"/>
          <w:color w:val="000000"/>
          <w:sz w:val="28"/>
          <w:szCs w:val="28"/>
        </w:rPr>
        <w:t xml:space="preserve"> понад 6 місяців.</w:t>
      </w:r>
      <w:r w:rsidR="00DE4E62">
        <w:rPr>
          <w:rFonts w:ascii="Times New Roman" w:hAnsi="Times New Roman" w:cs="Times New Roman"/>
          <w:color w:val="000000"/>
          <w:sz w:val="28"/>
          <w:szCs w:val="28"/>
        </w:rPr>
        <w:t xml:space="preserve"> </w:t>
      </w:r>
    </w:p>
    <w:p w:rsidR="00F771E8" w:rsidRDefault="00DE4E62"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Зазначене, у свою чергу, свідчить про порушення суддею </w:t>
      </w:r>
      <w:proofErr w:type="spellStart"/>
      <w:r w:rsidRPr="006C0999">
        <w:rPr>
          <w:rFonts w:ascii="Times New Roman" w:hAnsi="Times New Roman" w:cs="Times New Roman"/>
          <w:color w:val="000000"/>
          <w:sz w:val="28"/>
          <w:szCs w:val="28"/>
        </w:rPr>
        <w:t>Кіхтенк</w:t>
      </w:r>
      <w:r>
        <w:rPr>
          <w:rFonts w:ascii="Times New Roman" w:hAnsi="Times New Roman" w:cs="Times New Roman"/>
          <w:color w:val="000000"/>
          <w:sz w:val="28"/>
          <w:szCs w:val="28"/>
        </w:rPr>
        <w:t>ом</w:t>
      </w:r>
      <w:proofErr w:type="spellEnd"/>
      <w:r w:rsidRPr="006C0999">
        <w:rPr>
          <w:rFonts w:ascii="Times New Roman" w:hAnsi="Times New Roman" w:cs="Times New Roman"/>
          <w:color w:val="000000"/>
          <w:sz w:val="28"/>
          <w:szCs w:val="28"/>
        </w:rPr>
        <w:t xml:space="preserve"> С.О.</w:t>
      </w:r>
      <w:r>
        <w:rPr>
          <w:rFonts w:ascii="Times New Roman" w:hAnsi="Times New Roman" w:cs="Times New Roman"/>
          <w:color w:val="000000"/>
          <w:sz w:val="28"/>
          <w:szCs w:val="28"/>
        </w:rPr>
        <w:t xml:space="preserve"> строків, встановлених частиною третьою статті 189, </w:t>
      </w:r>
      <w:r w:rsidRPr="00551365">
        <w:rPr>
          <w:rFonts w:ascii="Times New Roman" w:hAnsi="Times New Roman" w:cs="Times New Roman"/>
          <w:color w:val="000000"/>
          <w:sz w:val="28"/>
          <w:szCs w:val="28"/>
        </w:rPr>
        <w:t>частин</w:t>
      </w:r>
      <w:r>
        <w:rPr>
          <w:rFonts w:ascii="Times New Roman" w:hAnsi="Times New Roman" w:cs="Times New Roman"/>
          <w:color w:val="000000"/>
          <w:sz w:val="28"/>
          <w:szCs w:val="28"/>
        </w:rPr>
        <w:t>ою</w:t>
      </w:r>
      <w:r w:rsidRPr="00551365">
        <w:rPr>
          <w:rFonts w:ascii="Times New Roman" w:hAnsi="Times New Roman" w:cs="Times New Roman"/>
          <w:color w:val="000000"/>
          <w:sz w:val="28"/>
          <w:szCs w:val="28"/>
        </w:rPr>
        <w:t xml:space="preserve"> друго</w:t>
      </w:r>
      <w:r>
        <w:rPr>
          <w:rFonts w:ascii="Times New Roman" w:hAnsi="Times New Roman" w:cs="Times New Roman"/>
          <w:color w:val="000000"/>
          <w:sz w:val="28"/>
          <w:szCs w:val="28"/>
        </w:rPr>
        <w:t xml:space="preserve">ю </w:t>
      </w:r>
      <w:r w:rsidRPr="00551365">
        <w:rPr>
          <w:rFonts w:ascii="Times New Roman" w:hAnsi="Times New Roman" w:cs="Times New Roman"/>
          <w:color w:val="000000"/>
          <w:sz w:val="28"/>
          <w:szCs w:val="28"/>
        </w:rPr>
        <w:t>статті 196</w:t>
      </w:r>
      <w:r>
        <w:rPr>
          <w:rFonts w:ascii="Times New Roman" w:hAnsi="Times New Roman" w:cs="Times New Roman"/>
          <w:color w:val="000000"/>
          <w:sz w:val="28"/>
          <w:szCs w:val="28"/>
        </w:rPr>
        <w:t xml:space="preserve">, </w:t>
      </w:r>
      <w:r w:rsidR="00FD06B0">
        <w:rPr>
          <w:rFonts w:ascii="Times New Roman" w:hAnsi="Times New Roman" w:cs="Times New Roman"/>
          <w:color w:val="000000"/>
          <w:sz w:val="28"/>
          <w:szCs w:val="28"/>
        </w:rPr>
        <w:t>частинами першою та</w:t>
      </w:r>
      <w:r w:rsidRPr="00551365">
        <w:rPr>
          <w:rFonts w:ascii="Times New Roman" w:hAnsi="Times New Roman" w:cs="Times New Roman"/>
          <w:color w:val="000000"/>
          <w:sz w:val="28"/>
          <w:szCs w:val="28"/>
        </w:rPr>
        <w:t xml:space="preserve"> другою</w:t>
      </w:r>
      <w:r>
        <w:rPr>
          <w:rFonts w:ascii="Times New Roman" w:hAnsi="Times New Roman" w:cs="Times New Roman"/>
          <w:color w:val="000000"/>
          <w:sz w:val="28"/>
          <w:szCs w:val="28"/>
        </w:rPr>
        <w:t xml:space="preserve"> </w:t>
      </w:r>
      <w:r w:rsidRPr="006C0999">
        <w:rPr>
          <w:rFonts w:ascii="Times New Roman" w:hAnsi="Times New Roman" w:cs="Times New Roman"/>
          <w:color w:val="000000"/>
          <w:sz w:val="28"/>
          <w:szCs w:val="28"/>
        </w:rPr>
        <w:t>статт</w:t>
      </w:r>
      <w:r>
        <w:rPr>
          <w:rFonts w:ascii="Times New Roman" w:hAnsi="Times New Roman" w:cs="Times New Roman"/>
          <w:color w:val="000000"/>
          <w:sz w:val="28"/>
          <w:szCs w:val="28"/>
        </w:rPr>
        <w:t>і</w:t>
      </w:r>
      <w:r w:rsidRPr="006C0999">
        <w:rPr>
          <w:rFonts w:ascii="Times New Roman" w:hAnsi="Times New Roman" w:cs="Times New Roman"/>
          <w:color w:val="000000"/>
          <w:sz w:val="28"/>
          <w:szCs w:val="28"/>
        </w:rPr>
        <w:t xml:space="preserve"> 210 ЦПК України.</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B12AB">
        <w:rPr>
          <w:rFonts w:ascii="Times New Roman" w:hAnsi="Times New Roman" w:cs="Times New Roman"/>
          <w:color w:val="000000"/>
          <w:sz w:val="28"/>
          <w:szCs w:val="28"/>
        </w:rPr>
        <w:t xml:space="preserve">У поясненнях, надісланих до Вищої ради правосуддя після відкриття дисциплінарної справи, суддя </w:t>
      </w:r>
      <w:proofErr w:type="spellStart"/>
      <w:r w:rsidRPr="00AB12AB">
        <w:rPr>
          <w:rFonts w:ascii="Times New Roman" w:hAnsi="Times New Roman" w:cs="Times New Roman"/>
          <w:color w:val="000000"/>
          <w:sz w:val="28"/>
          <w:szCs w:val="28"/>
        </w:rPr>
        <w:t>Кіхтенко</w:t>
      </w:r>
      <w:proofErr w:type="spellEnd"/>
      <w:r w:rsidRPr="00AB12AB">
        <w:rPr>
          <w:rFonts w:ascii="Times New Roman" w:hAnsi="Times New Roman" w:cs="Times New Roman"/>
          <w:color w:val="000000"/>
          <w:sz w:val="28"/>
          <w:szCs w:val="28"/>
        </w:rPr>
        <w:t xml:space="preserve"> С.О. зазначив, що тривалий розгляд справи № 358/516/20 зумовлений його значним судовим навантаженням. </w:t>
      </w:r>
      <w:r w:rsidR="00CE1382">
        <w:rPr>
          <w:rFonts w:ascii="Times New Roman" w:hAnsi="Times New Roman" w:cs="Times New Roman"/>
          <w:color w:val="000000"/>
          <w:sz w:val="28"/>
          <w:szCs w:val="28"/>
        </w:rPr>
        <w:br/>
        <w:t>Крім того, і</w:t>
      </w:r>
      <w:r w:rsidRPr="00AB12AB">
        <w:rPr>
          <w:rFonts w:ascii="Times New Roman" w:hAnsi="Times New Roman" w:cs="Times New Roman"/>
          <w:color w:val="000000"/>
          <w:sz w:val="28"/>
          <w:szCs w:val="28"/>
        </w:rPr>
        <w:t xml:space="preserve">з 10 серпня до 21 вересня 2020 року виконував обов’язки голови Богуславського районного суду Київської області. У зв’язку з перебуванням судді Богуславського районного суду Київської області </w:t>
      </w:r>
      <w:proofErr w:type="spellStart"/>
      <w:r w:rsidRPr="00AB12AB">
        <w:rPr>
          <w:rFonts w:ascii="Times New Roman" w:hAnsi="Times New Roman" w:cs="Times New Roman"/>
          <w:color w:val="000000"/>
          <w:sz w:val="28"/>
          <w:szCs w:val="28"/>
        </w:rPr>
        <w:t>Ко</w:t>
      </w:r>
      <w:r w:rsidR="00CE1382">
        <w:rPr>
          <w:rFonts w:ascii="Times New Roman" w:hAnsi="Times New Roman" w:cs="Times New Roman"/>
          <w:color w:val="000000"/>
          <w:sz w:val="28"/>
          <w:szCs w:val="28"/>
        </w:rPr>
        <w:t>рбута</w:t>
      </w:r>
      <w:proofErr w:type="spellEnd"/>
      <w:r w:rsidR="00CE1382">
        <w:rPr>
          <w:rFonts w:ascii="Times New Roman" w:hAnsi="Times New Roman" w:cs="Times New Roman"/>
          <w:color w:val="000000"/>
          <w:sz w:val="28"/>
          <w:szCs w:val="28"/>
        </w:rPr>
        <w:t xml:space="preserve"> В.М. у відпустці і</w:t>
      </w:r>
      <w:r w:rsidRPr="00AB12AB">
        <w:rPr>
          <w:rFonts w:ascii="Times New Roman" w:hAnsi="Times New Roman" w:cs="Times New Roman"/>
          <w:color w:val="000000"/>
          <w:sz w:val="28"/>
          <w:szCs w:val="28"/>
        </w:rPr>
        <w:t>з 7 вересня до 19 жовтня 2020 року</w:t>
      </w:r>
      <w:r w:rsidR="00CE1382">
        <w:rPr>
          <w:rFonts w:ascii="Times New Roman" w:hAnsi="Times New Roman" w:cs="Times New Roman"/>
          <w:color w:val="000000"/>
          <w:sz w:val="28"/>
          <w:szCs w:val="28"/>
        </w:rPr>
        <w:t xml:space="preserve"> правосуддя в суді здійснював один суддя</w:t>
      </w:r>
      <w:r w:rsidRPr="00AB12AB">
        <w:rPr>
          <w:rFonts w:ascii="Times New Roman" w:hAnsi="Times New Roman" w:cs="Times New Roman"/>
          <w:color w:val="000000"/>
          <w:sz w:val="28"/>
          <w:szCs w:val="28"/>
        </w:rPr>
        <w:t>.</w:t>
      </w:r>
    </w:p>
    <w:p w:rsidR="00F771E8" w:rsidRDefault="00CE1382"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С</w:t>
      </w:r>
      <w:r w:rsidR="00DE4E62" w:rsidRPr="00AB12AB">
        <w:rPr>
          <w:rFonts w:ascii="Times New Roman" w:hAnsi="Times New Roman" w:cs="Times New Roman"/>
          <w:color w:val="000000"/>
          <w:sz w:val="28"/>
          <w:szCs w:val="28"/>
        </w:rPr>
        <w:t xml:space="preserve">уддя </w:t>
      </w:r>
      <w:proofErr w:type="spellStart"/>
      <w:r w:rsidR="00DE4E62" w:rsidRPr="00AB12AB">
        <w:rPr>
          <w:rFonts w:ascii="Times New Roman" w:hAnsi="Times New Roman" w:cs="Times New Roman"/>
          <w:color w:val="000000"/>
          <w:sz w:val="28"/>
          <w:szCs w:val="28"/>
        </w:rPr>
        <w:t>Кіхтенко</w:t>
      </w:r>
      <w:proofErr w:type="spellEnd"/>
      <w:r w:rsidR="00DE4E62" w:rsidRPr="00AB12AB">
        <w:rPr>
          <w:rFonts w:ascii="Times New Roman" w:hAnsi="Times New Roman" w:cs="Times New Roman"/>
          <w:color w:val="000000"/>
          <w:sz w:val="28"/>
          <w:szCs w:val="28"/>
        </w:rPr>
        <w:t xml:space="preserve"> С.О. зауважив, що його судове навантаження збільшилося у зв’язку з тим, що 3 грудня 2020 року </w:t>
      </w:r>
      <w:proofErr w:type="spellStart"/>
      <w:r w:rsidR="00DE4E62" w:rsidRPr="00AB12AB">
        <w:rPr>
          <w:rFonts w:ascii="Times New Roman" w:hAnsi="Times New Roman" w:cs="Times New Roman"/>
          <w:color w:val="000000"/>
          <w:sz w:val="28"/>
          <w:szCs w:val="28"/>
        </w:rPr>
        <w:t>Корбута</w:t>
      </w:r>
      <w:proofErr w:type="spellEnd"/>
      <w:r w:rsidR="00DE4E62" w:rsidRPr="00AB12AB">
        <w:rPr>
          <w:rFonts w:ascii="Times New Roman" w:hAnsi="Times New Roman" w:cs="Times New Roman"/>
          <w:color w:val="000000"/>
          <w:sz w:val="28"/>
          <w:szCs w:val="28"/>
        </w:rPr>
        <w:t xml:space="preserve"> В.М. звільнено з посади судді у відставку, а справи, що перебували в його провадженні, були розподілені між двома суддями Богуславського районного суду Київської області.</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B12AB">
        <w:rPr>
          <w:rFonts w:ascii="Times New Roman" w:hAnsi="Times New Roman" w:cs="Times New Roman"/>
          <w:color w:val="000000"/>
          <w:sz w:val="28"/>
          <w:szCs w:val="28"/>
        </w:rPr>
        <w:t xml:space="preserve">Суддя </w:t>
      </w:r>
      <w:proofErr w:type="spellStart"/>
      <w:r w:rsidRPr="00AB12AB">
        <w:rPr>
          <w:rFonts w:ascii="Times New Roman" w:hAnsi="Times New Roman" w:cs="Times New Roman"/>
          <w:color w:val="000000"/>
          <w:sz w:val="28"/>
          <w:szCs w:val="28"/>
        </w:rPr>
        <w:t>Кіх</w:t>
      </w:r>
      <w:r w:rsidR="00CE1382">
        <w:rPr>
          <w:rFonts w:ascii="Times New Roman" w:hAnsi="Times New Roman" w:cs="Times New Roman"/>
          <w:color w:val="000000"/>
          <w:sz w:val="28"/>
          <w:szCs w:val="28"/>
        </w:rPr>
        <w:t>тенко</w:t>
      </w:r>
      <w:proofErr w:type="spellEnd"/>
      <w:r w:rsidR="00CE1382">
        <w:rPr>
          <w:rFonts w:ascii="Times New Roman" w:hAnsi="Times New Roman" w:cs="Times New Roman"/>
          <w:color w:val="000000"/>
          <w:sz w:val="28"/>
          <w:szCs w:val="28"/>
        </w:rPr>
        <w:t xml:space="preserve"> С.О. зазначив</w:t>
      </w:r>
      <w:r w:rsidRPr="00AB12AB">
        <w:rPr>
          <w:rFonts w:ascii="Times New Roman" w:hAnsi="Times New Roman" w:cs="Times New Roman"/>
          <w:color w:val="000000"/>
          <w:sz w:val="28"/>
          <w:szCs w:val="28"/>
        </w:rPr>
        <w:t>, що</w:t>
      </w:r>
      <w:r w:rsidR="00CE1382">
        <w:rPr>
          <w:rFonts w:ascii="Times New Roman" w:hAnsi="Times New Roman" w:cs="Times New Roman"/>
          <w:color w:val="000000"/>
          <w:sz w:val="28"/>
          <w:szCs w:val="28"/>
        </w:rPr>
        <w:t xml:space="preserve"> </w:t>
      </w:r>
      <w:r w:rsidRPr="00AB12AB">
        <w:rPr>
          <w:rFonts w:ascii="Times New Roman" w:hAnsi="Times New Roman" w:cs="Times New Roman"/>
          <w:color w:val="000000"/>
          <w:sz w:val="28"/>
          <w:szCs w:val="28"/>
        </w:rPr>
        <w:t>штатним розписом Богуславського районного суду Київської області передбачено чотири посади судді</w:t>
      </w:r>
      <w:r w:rsidR="00CE1382">
        <w:rPr>
          <w:rFonts w:ascii="Times New Roman" w:hAnsi="Times New Roman" w:cs="Times New Roman"/>
          <w:color w:val="000000"/>
          <w:sz w:val="28"/>
          <w:szCs w:val="28"/>
        </w:rPr>
        <w:t>в</w:t>
      </w:r>
      <w:r w:rsidRPr="00AB12AB">
        <w:rPr>
          <w:rFonts w:ascii="Times New Roman" w:hAnsi="Times New Roman" w:cs="Times New Roman"/>
          <w:color w:val="000000"/>
          <w:sz w:val="28"/>
          <w:szCs w:val="28"/>
        </w:rPr>
        <w:t xml:space="preserve">, з яких дві посади є вакантними. Таким чином, </w:t>
      </w:r>
      <w:r w:rsidR="00A1407B">
        <w:rPr>
          <w:rFonts w:ascii="Times New Roman" w:hAnsi="Times New Roman" w:cs="Times New Roman"/>
          <w:color w:val="000000"/>
          <w:sz w:val="28"/>
          <w:szCs w:val="28"/>
        </w:rPr>
        <w:t>і</w:t>
      </w:r>
      <w:r w:rsidRPr="00AB12AB">
        <w:rPr>
          <w:rFonts w:ascii="Times New Roman" w:hAnsi="Times New Roman" w:cs="Times New Roman"/>
          <w:color w:val="000000"/>
          <w:sz w:val="28"/>
          <w:szCs w:val="28"/>
        </w:rPr>
        <w:t>з 3 грудня 2020 року</w:t>
      </w:r>
      <w:r w:rsidR="00A1407B">
        <w:rPr>
          <w:rFonts w:ascii="Times New Roman" w:hAnsi="Times New Roman" w:cs="Times New Roman"/>
          <w:color w:val="000000"/>
          <w:sz w:val="28"/>
          <w:szCs w:val="28"/>
        </w:rPr>
        <w:t xml:space="preserve"> судочинство в суді здійснюють два судді</w:t>
      </w:r>
      <w:r w:rsidRPr="00AB12AB">
        <w:rPr>
          <w:rFonts w:ascii="Times New Roman" w:hAnsi="Times New Roman" w:cs="Times New Roman"/>
          <w:color w:val="000000"/>
          <w:sz w:val="28"/>
          <w:szCs w:val="28"/>
        </w:rPr>
        <w:t xml:space="preserve">. </w:t>
      </w:r>
    </w:p>
    <w:p w:rsidR="00F771E8" w:rsidRDefault="00DE4E62" w:rsidP="00277CC8">
      <w:pPr>
        <w:spacing w:after="0" w:line="240" w:lineRule="auto"/>
        <w:ind w:firstLine="567"/>
        <w:jc w:val="both"/>
        <w:rPr>
          <w:rFonts w:ascii="Times New Roman" w:hAnsi="Times New Roman" w:cs="Times New Roman"/>
          <w:color w:val="000000"/>
          <w:sz w:val="28"/>
          <w:szCs w:val="28"/>
        </w:rPr>
      </w:pPr>
      <w:r w:rsidRPr="00AB12AB">
        <w:rPr>
          <w:rFonts w:ascii="Times New Roman" w:hAnsi="Times New Roman" w:cs="Times New Roman"/>
          <w:color w:val="000000"/>
          <w:sz w:val="28"/>
          <w:szCs w:val="28"/>
        </w:rPr>
        <w:t xml:space="preserve">Крім того, в поясненнях судді </w:t>
      </w:r>
      <w:proofErr w:type="spellStart"/>
      <w:r w:rsidRPr="00AB12AB">
        <w:rPr>
          <w:rFonts w:ascii="Times New Roman" w:hAnsi="Times New Roman" w:cs="Times New Roman"/>
          <w:color w:val="000000"/>
          <w:sz w:val="28"/>
          <w:szCs w:val="28"/>
        </w:rPr>
        <w:t>Кіхтенка</w:t>
      </w:r>
      <w:proofErr w:type="spellEnd"/>
      <w:r w:rsidRPr="00AB12AB">
        <w:rPr>
          <w:rFonts w:ascii="Times New Roman" w:hAnsi="Times New Roman" w:cs="Times New Roman"/>
          <w:color w:val="000000"/>
          <w:sz w:val="28"/>
          <w:szCs w:val="28"/>
        </w:rPr>
        <w:t xml:space="preserve"> С.О. зазначено, що з                                   19 листопада 2020 року до 5 січня 2021 року</w:t>
      </w:r>
      <w:r w:rsidR="00A1407B">
        <w:rPr>
          <w:rFonts w:ascii="Times New Roman" w:hAnsi="Times New Roman" w:cs="Times New Roman"/>
          <w:color w:val="000000"/>
          <w:sz w:val="28"/>
          <w:szCs w:val="28"/>
        </w:rPr>
        <w:t xml:space="preserve"> надсилання</w:t>
      </w:r>
      <w:r>
        <w:rPr>
          <w:rFonts w:ascii="Times New Roman" w:hAnsi="Times New Roman" w:cs="Times New Roman"/>
          <w:color w:val="000000"/>
          <w:sz w:val="28"/>
          <w:szCs w:val="28"/>
        </w:rPr>
        <w:t xml:space="preserve"> кореспонденції в суді здійснювалося нерегулярно у зв’язку з неналежним фінансуванням та відсутністю поштових марок.</w:t>
      </w:r>
    </w:p>
    <w:p w:rsidR="00F771E8" w:rsidRDefault="00A1407B" w:rsidP="00277CC8">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С</w:t>
      </w:r>
      <w:r w:rsidR="00DE4E62">
        <w:rPr>
          <w:rFonts w:ascii="Times New Roman" w:hAnsi="Times New Roman" w:cs="Times New Roman"/>
          <w:color w:val="000000"/>
          <w:sz w:val="28"/>
          <w:szCs w:val="28"/>
        </w:rPr>
        <w:t xml:space="preserve">уддя </w:t>
      </w:r>
      <w:proofErr w:type="spellStart"/>
      <w:r w:rsidR="00DE4E62" w:rsidRPr="00410F95">
        <w:rPr>
          <w:rFonts w:ascii="Times New Roman" w:hAnsi="Times New Roman" w:cs="Times New Roman"/>
          <w:color w:val="000000"/>
          <w:sz w:val="28"/>
          <w:szCs w:val="28"/>
        </w:rPr>
        <w:t>Кіхтенк</w:t>
      </w:r>
      <w:r w:rsidR="00DE4E62">
        <w:rPr>
          <w:rFonts w:ascii="Times New Roman" w:hAnsi="Times New Roman" w:cs="Times New Roman"/>
          <w:color w:val="000000"/>
          <w:sz w:val="28"/>
          <w:szCs w:val="28"/>
        </w:rPr>
        <w:t>о</w:t>
      </w:r>
      <w:proofErr w:type="spellEnd"/>
      <w:r w:rsidR="00DE4E62" w:rsidRPr="00410F95">
        <w:rPr>
          <w:rFonts w:ascii="Times New Roman" w:hAnsi="Times New Roman" w:cs="Times New Roman"/>
          <w:color w:val="000000"/>
          <w:sz w:val="28"/>
          <w:szCs w:val="28"/>
        </w:rPr>
        <w:t xml:space="preserve"> С.О.</w:t>
      </w:r>
      <w:r w:rsidR="00DE4E62">
        <w:rPr>
          <w:rFonts w:ascii="Times New Roman" w:hAnsi="Times New Roman" w:cs="Times New Roman"/>
          <w:color w:val="000000"/>
          <w:sz w:val="28"/>
          <w:szCs w:val="28"/>
        </w:rPr>
        <w:t xml:space="preserve"> вказав, що 3 червня 2021 року позивач </w:t>
      </w:r>
      <w:r w:rsidR="0069468E">
        <w:rPr>
          <w:rFonts w:ascii="Times New Roman" w:hAnsi="Times New Roman" w:cs="Times New Roman"/>
          <w:color w:val="000000"/>
          <w:sz w:val="28"/>
          <w:szCs w:val="28"/>
        </w:rPr>
        <w:t>ОСОБА2</w:t>
      </w:r>
      <w:r w:rsidR="0069468E" w:rsidRPr="00A62CF4">
        <w:rPr>
          <w:rFonts w:ascii="Times New Roman" w:hAnsi="Times New Roman" w:cs="Times New Roman"/>
          <w:color w:val="000000"/>
          <w:sz w:val="28"/>
          <w:szCs w:val="28"/>
        </w:rPr>
        <w:t xml:space="preserve"> </w:t>
      </w:r>
      <w:r w:rsidR="00DE4E62">
        <w:rPr>
          <w:rFonts w:ascii="Times New Roman" w:hAnsi="Times New Roman" w:cs="Times New Roman"/>
          <w:color w:val="000000"/>
          <w:sz w:val="28"/>
          <w:szCs w:val="28"/>
        </w:rPr>
        <w:t xml:space="preserve"> звернулася до суду із заявою про прискорення розгляду справи </w:t>
      </w:r>
      <w:r w:rsidR="00DE4E62" w:rsidRPr="006C0999">
        <w:rPr>
          <w:rFonts w:ascii="Times New Roman" w:hAnsi="Times New Roman" w:cs="Times New Roman"/>
          <w:color w:val="000000"/>
          <w:sz w:val="28"/>
          <w:szCs w:val="28"/>
        </w:rPr>
        <w:t>№ 358/516/20</w:t>
      </w:r>
      <w:r w:rsidR="00DE4E62">
        <w:rPr>
          <w:rFonts w:ascii="Times New Roman" w:hAnsi="Times New Roman" w:cs="Times New Roman"/>
          <w:color w:val="000000"/>
          <w:sz w:val="28"/>
          <w:szCs w:val="28"/>
        </w:rPr>
        <w:t>, я</w:t>
      </w:r>
      <w:r>
        <w:rPr>
          <w:rFonts w:ascii="Times New Roman" w:hAnsi="Times New Roman" w:cs="Times New Roman"/>
          <w:color w:val="000000"/>
          <w:sz w:val="28"/>
          <w:szCs w:val="28"/>
        </w:rPr>
        <w:t>ку було взято до уваги, зокрема</w:t>
      </w:r>
      <w:r w:rsidR="00DE4E62">
        <w:rPr>
          <w:rFonts w:ascii="Times New Roman" w:hAnsi="Times New Roman" w:cs="Times New Roman"/>
          <w:color w:val="000000"/>
          <w:sz w:val="28"/>
          <w:szCs w:val="28"/>
        </w:rPr>
        <w:t xml:space="preserve"> вжито заходів для завершення розгляду справи.</w:t>
      </w:r>
    </w:p>
    <w:p w:rsidR="00F771E8" w:rsidRDefault="00DE4E62" w:rsidP="00277CC8">
      <w:pPr>
        <w:spacing w:after="0" w:line="240" w:lineRule="auto"/>
        <w:ind w:firstLine="567"/>
        <w:jc w:val="both"/>
        <w:rPr>
          <w:rFonts w:ascii="Times New Roman" w:eastAsia="Times New Roman" w:hAnsi="Times New Roman" w:cs="Times New Roman"/>
          <w:sz w:val="28"/>
          <w:szCs w:val="28"/>
          <w:lang w:eastAsia="ru-RU"/>
        </w:rPr>
      </w:pPr>
      <w:r w:rsidRPr="00FC07D8">
        <w:rPr>
          <w:rFonts w:ascii="Times New Roman" w:eastAsia="Times New Roman" w:hAnsi="Times New Roman" w:cs="Times New Roman"/>
          <w:sz w:val="28"/>
          <w:szCs w:val="28"/>
          <w:lang w:eastAsia="ru-RU"/>
        </w:rPr>
        <w:t>Статтею 2 Закону України «Про судоустрій і статус суддів» встановлено,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771E8" w:rsidRDefault="00DE4E62" w:rsidP="00277CC8">
      <w:pPr>
        <w:spacing w:after="0" w:line="240" w:lineRule="auto"/>
        <w:ind w:firstLine="567"/>
        <w:jc w:val="both"/>
        <w:rPr>
          <w:rFonts w:ascii="Times New Roman" w:eastAsia="Times New Roman" w:hAnsi="Times New Roman" w:cs="Times New Roman"/>
          <w:sz w:val="28"/>
          <w:szCs w:val="28"/>
          <w:lang w:eastAsia="ru-RU"/>
        </w:rPr>
      </w:pPr>
      <w:r w:rsidRPr="00FC07D8">
        <w:rPr>
          <w:rFonts w:ascii="Times New Roman" w:eastAsia="Times New Roman" w:hAnsi="Times New Roman" w:cs="Times New Roman"/>
          <w:sz w:val="28"/>
          <w:szCs w:val="28"/>
          <w:lang w:eastAsia="ru-RU"/>
        </w:rPr>
        <w:t>Пунктом 1 ча</w:t>
      </w:r>
      <w:r w:rsidR="00A1407B">
        <w:rPr>
          <w:rFonts w:ascii="Times New Roman" w:eastAsia="Times New Roman" w:hAnsi="Times New Roman" w:cs="Times New Roman"/>
          <w:sz w:val="28"/>
          <w:szCs w:val="28"/>
          <w:lang w:eastAsia="ru-RU"/>
        </w:rPr>
        <w:t xml:space="preserve">стини сьомої статті 56 цього </w:t>
      </w:r>
      <w:r w:rsidRPr="00FC07D8">
        <w:rPr>
          <w:rFonts w:ascii="Times New Roman" w:eastAsia="Times New Roman" w:hAnsi="Times New Roman" w:cs="Times New Roman"/>
          <w:sz w:val="28"/>
          <w:szCs w:val="28"/>
          <w:lang w:eastAsia="ru-RU"/>
        </w:rPr>
        <w:t xml:space="preserve">Закону встановлено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 </w:t>
      </w:r>
    </w:p>
    <w:p w:rsidR="00F771E8" w:rsidRDefault="00DE4E62" w:rsidP="00277CC8">
      <w:pPr>
        <w:spacing w:after="0" w:line="240" w:lineRule="auto"/>
        <w:ind w:firstLine="567"/>
        <w:jc w:val="both"/>
        <w:rPr>
          <w:rFonts w:ascii="Times New Roman" w:eastAsia="Times New Roman" w:hAnsi="Times New Roman" w:cs="Times New Roman"/>
          <w:sz w:val="28"/>
          <w:szCs w:val="28"/>
          <w:lang w:eastAsia="ru-RU"/>
        </w:rPr>
      </w:pPr>
      <w:r w:rsidRPr="00FC07D8">
        <w:rPr>
          <w:rFonts w:ascii="Times New Roman" w:eastAsia="Times New Roman" w:hAnsi="Times New Roman" w:cs="Times New Roman"/>
          <w:sz w:val="28"/>
          <w:szCs w:val="28"/>
          <w:lang w:eastAsia="ru-RU"/>
        </w:rPr>
        <w:t>Пунктом 1 статті 6 Конвенції про захист прав людини і основоположних свобод передбачено, що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F771E8" w:rsidRDefault="00DE4E62" w:rsidP="00277CC8">
      <w:pPr>
        <w:spacing w:after="0" w:line="240" w:lineRule="auto"/>
        <w:ind w:firstLine="567"/>
        <w:jc w:val="both"/>
        <w:rPr>
          <w:rFonts w:ascii="Times New Roman" w:eastAsia="Times New Roman" w:hAnsi="Times New Roman" w:cs="Times New Roman"/>
          <w:sz w:val="28"/>
          <w:szCs w:val="28"/>
          <w:lang w:eastAsia="ru-RU"/>
        </w:rPr>
      </w:pPr>
      <w:r w:rsidRPr="00FC07D8">
        <w:rPr>
          <w:rFonts w:ascii="Times New Roman" w:eastAsia="Times New Roman" w:hAnsi="Times New Roman" w:cs="Times New Roman"/>
          <w:sz w:val="28"/>
          <w:szCs w:val="28"/>
          <w:lang w:eastAsia="ru-RU"/>
        </w:rPr>
        <w:t xml:space="preserve">За результатами розгляду дисциплінарної справи, оцінивши встановлені під час дисциплінарного провадження обставини та дії (бездіяльність) судді </w:t>
      </w:r>
      <w:proofErr w:type="spellStart"/>
      <w:r w:rsidRPr="00D3749A">
        <w:rPr>
          <w:rFonts w:ascii="Times New Roman" w:eastAsia="Times New Roman" w:hAnsi="Times New Roman" w:cs="Times New Roman"/>
          <w:sz w:val="28"/>
          <w:szCs w:val="28"/>
          <w:lang w:eastAsia="ru-RU"/>
        </w:rPr>
        <w:t>Кіхтенк</w:t>
      </w:r>
      <w:r>
        <w:rPr>
          <w:rFonts w:ascii="Times New Roman" w:eastAsia="Times New Roman" w:hAnsi="Times New Roman" w:cs="Times New Roman"/>
          <w:sz w:val="28"/>
          <w:szCs w:val="28"/>
          <w:lang w:eastAsia="ru-RU"/>
        </w:rPr>
        <w:t>а</w:t>
      </w:r>
      <w:proofErr w:type="spellEnd"/>
      <w:r w:rsidRPr="00D3749A">
        <w:rPr>
          <w:rFonts w:ascii="Times New Roman" w:eastAsia="Times New Roman" w:hAnsi="Times New Roman" w:cs="Times New Roman"/>
          <w:sz w:val="28"/>
          <w:szCs w:val="28"/>
          <w:lang w:eastAsia="ru-RU"/>
        </w:rPr>
        <w:t xml:space="preserve"> С.О.</w:t>
      </w:r>
      <w:r>
        <w:rPr>
          <w:rFonts w:ascii="Times New Roman" w:eastAsia="Times New Roman" w:hAnsi="Times New Roman" w:cs="Times New Roman"/>
          <w:sz w:val="28"/>
          <w:szCs w:val="28"/>
          <w:lang w:eastAsia="ru-RU"/>
        </w:rPr>
        <w:t>,</w:t>
      </w:r>
      <w:r w:rsidRPr="00D3749A">
        <w:t xml:space="preserve"> </w:t>
      </w:r>
      <w:r w:rsidRPr="00D3749A">
        <w:rPr>
          <w:rFonts w:ascii="Times New Roman" w:eastAsia="Times New Roman" w:hAnsi="Times New Roman" w:cs="Times New Roman"/>
          <w:sz w:val="28"/>
          <w:szCs w:val="28"/>
          <w:lang w:eastAsia="ru-RU"/>
        </w:rPr>
        <w:t>Третя Дисциплінарна палата Вищої ради правосуддя дійшла висновку, що надані суддею</w:t>
      </w:r>
      <w:r>
        <w:rPr>
          <w:rFonts w:ascii="Times New Roman" w:eastAsia="Times New Roman" w:hAnsi="Times New Roman" w:cs="Times New Roman"/>
          <w:sz w:val="28"/>
          <w:szCs w:val="28"/>
          <w:lang w:eastAsia="ru-RU"/>
        </w:rPr>
        <w:t xml:space="preserve"> </w:t>
      </w:r>
      <w:proofErr w:type="spellStart"/>
      <w:r w:rsidRPr="00D3749A">
        <w:rPr>
          <w:rFonts w:ascii="Times New Roman" w:eastAsia="Times New Roman" w:hAnsi="Times New Roman" w:cs="Times New Roman"/>
          <w:sz w:val="28"/>
          <w:szCs w:val="28"/>
          <w:lang w:eastAsia="ru-RU"/>
        </w:rPr>
        <w:t>Кіхтенк</w:t>
      </w:r>
      <w:r>
        <w:rPr>
          <w:rFonts w:ascii="Times New Roman" w:eastAsia="Times New Roman" w:hAnsi="Times New Roman" w:cs="Times New Roman"/>
          <w:sz w:val="28"/>
          <w:szCs w:val="28"/>
          <w:lang w:eastAsia="ru-RU"/>
        </w:rPr>
        <w:t>ом</w:t>
      </w:r>
      <w:proofErr w:type="spellEnd"/>
      <w:r w:rsidRPr="00D3749A">
        <w:rPr>
          <w:rFonts w:ascii="Times New Roman" w:eastAsia="Times New Roman" w:hAnsi="Times New Roman" w:cs="Times New Roman"/>
          <w:sz w:val="28"/>
          <w:szCs w:val="28"/>
          <w:lang w:eastAsia="ru-RU"/>
        </w:rPr>
        <w:t xml:space="preserve"> С.О.</w:t>
      </w:r>
      <w:r w:rsidRPr="00D3749A">
        <w:t xml:space="preserve"> </w:t>
      </w:r>
      <w:r w:rsidRPr="00D3749A">
        <w:rPr>
          <w:rFonts w:ascii="Times New Roman" w:eastAsia="Times New Roman" w:hAnsi="Times New Roman" w:cs="Times New Roman"/>
          <w:sz w:val="28"/>
          <w:szCs w:val="28"/>
          <w:lang w:eastAsia="ru-RU"/>
        </w:rPr>
        <w:t>пояснення не спростовують допущених ним порушень норм процесуального права, оскільки встановлені перевіркою обставини дають достатні підстави вважати, що вони були допущені внаслідок неефективного та несумлінного використання суддею своїх процесуальних повноважень, невжиття ним належних і дієвих заходів для забезпечення належного розгляду справ з дотриманням процесуальних прав сторін.</w:t>
      </w:r>
    </w:p>
    <w:p w:rsidR="00277CC8" w:rsidRDefault="00277CC8" w:rsidP="00277CC8">
      <w:pPr>
        <w:spacing w:after="0" w:line="240" w:lineRule="auto"/>
        <w:ind w:firstLine="567"/>
        <w:jc w:val="both"/>
        <w:rPr>
          <w:rFonts w:ascii="Times New Roman" w:eastAsia="Times New Roman" w:hAnsi="Times New Roman" w:cs="Times New Roman"/>
          <w:sz w:val="28"/>
          <w:szCs w:val="28"/>
          <w:lang w:eastAsia="ru-RU"/>
        </w:rPr>
      </w:pPr>
      <w:r w:rsidRPr="00277CC8">
        <w:rPr>
          <w:rFonts w:ascii="Times New Roman" w:eastAsia="Times New Roman" w:hAnsi="Times New Roman" w:cs="Times New Roman"/>
          <w:sz w:val="28"/>
          <w:szCs w:val="28"/>
          <w:lang w:eastAsia="ru-RU"/>
        </w:rPr>
        <w:t xml:space="preserve">Зазначені вище порушення закону, а саме невжиття суддею заходів щодо розгляду справ №№ 358/1727/19, 358/516/20 протягом строку, встановленого законом, </w:t>
      </w:r>
      <w:r w:rsidR="00A1407B">
        <w:rPr>
          <w:rFonts w:ascii="Times New Roman" w:eastAsia="Times New Roman" w:hAnsi="Times New Roman" w:cs="Times New Roman"/>
          <w:sz w:val="28"/>
          <w:szCs w:val="28"/>
          <w:lang w:eastAsia="ru-RU"/>
        </w:rPr>
        <w:t>з яких одна справа на цей</w:t>
      </w:r>
      <w:r w:rsidRPr="00277CC8">
        <w:rPr>
          <w:rFonts w:ascii="Times New Roman" w:eastAsia="Times New Roman" w:hAnsi="Times New Roman" w:cs="Times New Roman"/>
          <w:sz w:val="28"/>
          <w:szCs w:val="28"/>
          <w:lang w:eastAsia="ru-RU"/>
        </w:rPr>
        <w:t xml:space="preserve"> час іще не розглянута (з 2019 року), допущені суддею умисно та внаслідок неналежного ставлення до виконання обов’язків судді (недбалості) відповідно.  </w:t>
      </w:r>
    </w:p>
    <w:p w:rsidR="00F771E8" w:rsidRDefault="00A1407B" w:rsidP="00277CC8">
      <w:pPr>
        <w:spacing w:after="0" w:line="240" w:lineRule="auto"/>
        <w:ind w:firstLine="567"/>
        <w:jc w:val="both"/>
        <w:rPr>
          <w:rFonts w:ascii="Times New Roman" w:hAnsi="Times New Roman" w:cs="Times New Roman"/>
          <w:color w:val="000000"/>
          <w:sz w:val="28"/>
          <w:szCs w:val="28"/>
        </w:rPr>
      </w:pPr>
      <w:r>
        <w:rPr>
          <w:rFonts w:ascii="Times New Roman" w:eastAsia="Calibri" w:hAnsi="Times New Roman" w:cs="Times New Roman"/>
          <w:color w:val="000000"/>
          <w:sz w:val="28"/>
          <w:szCs w:val="28"/>
          <w:lang w:eastAsia="ru-RU"/>
        </w:rPr>
        <w:t>У</w:t>
      </w:r>
      <w:r w:rsidR="00DE4E62" w:rsidRPr="00A734B8">
        <w:rPr>
          <w:rFonts w:ascii="Times New Roman" w:eastAsia="Calibri" w:hAnsi="Times New Roman" w:cs="Times New Roman"/>
          <w:color w:val="000000"/>
          <w:sz w:val="28"/>
          <w:szCs w:val="28"/>
          <w:lang w:eastAsia="ru-RU"/>
        </w:rPr>
        <w:t xml:space="preserve">раховуючи викладене, Третя Дисциплінарна палата Вищої ради правосуддя дійшла висновку, що дії судді </w:t>
      </w:r>
      <w:proofErr w:type="spellStart"/>
      <w:r w:rsidR="00DE4E62" w:rsidRPr="00D3749A">
        <w:rPr>
          <w:rFonts w:ascii="Times New Roman" w:eastAsia="Times New Roman" w:hAnsi="Times New Roman" w:cs="Times New Roman"/>
          <w:sz w:val="28"/>
          <w:szCs w:val="28"/>
          <w:lang w:eastAsia="ru-RU"/>
        </w:rPr>
        <w:t>Кіхтенк</w:t>
      </w:r>
      <w:r w:rsidR="00DE4E62">
        <w:rPr>
          <w:rFonts w:ascii="Times New Roman" w:eastAsia="Times New Roman" w:hAnsi="Times New Roman" w:cs="Times New Roman"/>
          <w:sz w:val="28"/>
          <w:szCs w:val="28"/>
          <w:lang w:eastAsia="ru-RU"/>
        </w:rPr>
        <w:t>а</w:t>
      </w:r>
      <w:proofErr w:type="spellEnd"/>
      <w:r w:rsidR="00DE4E62" w:rsidRPr="00D3749A">
        <w:rPr>
          <w:rFonts w:ascii="Times New Roman" w:eastAsia="Times New Roman" w:hAnsi="Times New Roman" w:cs="Times New Roman"/>
          <w:sz w:val="28"/>
          <w:szCs w:val="28"/>
          <w:lang w:eastAsia="ru-RU"/>
        </w:rPr>
        <w:t xml:space="preserve"> С.О.</w:t>
      </w:r>
      <w:r w:rsidR="00DE4E62">
        <w:rPr>
          <w:rFonts w:ascii="Times New Roman" w:eastAsia="Times New Roman" w:hAnsi="Times New Roman" w:cs="Times New Roman"/>
          <w:sz w:val="28"/>
          <w:szCs w:val="28"/>
          <w:lang w:eastAsia="ru-RU"/>
        </w:rPr>
        <w:t xml:space="preserve"> </w:t>
      </w:r>
      <w:r w:rsidR="00DE4E62" w:rsidRPr="00A734B8">
        <w:rPr>
          <w:rFonts w:ascii="Times New Roman" w:eastAsia="Calibri" w:hAnsi="Times New Roman" w:cs="Times New Roman"/>
          <w:color w:val="000000"/>
          <w:sz w:val="28"/>
          <w:szCs w:val="28"/>
          <w:lang w:eastAsia="ru-RU"/>
        </w:rPr>
        <w:t xml:space="preserve">містять </w:t>
      </w:r>
      <w:r w:rsidR="00DE4E62" w:rsidRPr="00800BA6">
        <w:rPr>
          <w:rFonts w:ascii="Times New Roman" w:eastAsia="Calibri" w:hAnsi="Times New Roman" w:cs="Times New Roman"/>
          <w:sz w:val="28"/>
          <w:szCs w:val="28"/>
          <w:lang w:eastAsia="ru-RU"/>
        </w:rPr>
        <w:t xml:space="preserve">склад </w:t>
      </w:r>
      <w:r w:rsidR="00DE4E62" w:rsidRPr="00A734B8">
        <w:rPr>
          <w:rFonts w:ascii="Times New Roman" w:eastAsia="Calibri" w:hAnsi="Times New Roman" w:cs="Times New Roman"/>
          <w:color w:val="000000"/>
          <w:sz w:val="28"/>
          <w:szCs w:val="28"/>
          <w:lang w:eastAsia="ru-RU"/>
        </w:rPr>
        <w:t>дисциплінарн</w:t>
      </w:r>
      <w:r w:rsidR="00DE4E62">
        <w:rPr>
          <w:rFonts w:ascii="Times New Roman" w:eastAsia="Calibri" w:hAnsi="Times New Roman" w:cs="Times New Roman"/>
          <w:color w:val="000000"/>
          <w:sz w:val="28"/>
          <w:szCs w:val="28"/>
          <w:lang w:eastAsia="ru-RU"/>
        </w:rPr>
        <w:t>ого</w:t>
      </w:r>
      <w:r w:rsidR="00DE4E62" w:rsidRPr="00A734B8">
        <w:rPr>
          <w:rFonts w:ascii="Times New Roman" w:eastAsia="Calibri" w:hAnsi="Times New Roman" w:cs="Times New Roman"/>
          <w:color w:val="000000"/>
          <w:sz w:val="28"/>
          <w:szCs w:val="28"/>
          <w:lang w:eastAsia="ru-RU"/>
        </w:rPr>
        <w:t xml:space="preserve"> проступк</w:t>
      </w:r>
      <w:r w:rsidR="00DE4E62">
        <w:rPr>
          <w:rFonts w:ascii="Times New Roman" w:eastAsia="Calibri" w:hAnsi="Times New Roman" w:cs="Times New Roman"/>
          <w:color w:val="000000"/>
          <w:sz w:val="28"/>
          <w:szCs w:val="28"/>
          <w:lang w:eastAsia="ru-RU"/>
        </w:rPr>
        <w:t>у</w:t>
      </w:r>
      <w:r w:rsidR="00DE4E62" w:rsidRPr="00A734B8">
        <w:rPr>
          <w:rFonts w:ascii="Times New Roman" w:eastAsia="Calibri" w:hAnsi="Times New Roman" w:cs="Times New Roman"/>
          <w:color w:val="000000"/>
          <w:sz w:val="28"/>
          <w:szCs w:val="28"/>
          <w:lang w:eastAsia="ru-RU"/>
        </w:rPr>
        <w:t>, наслідком як</w:t>
      </w:r>
      <w:r w:rsidR="00DE4E62">
        <w:rPr>
          <w:rFonts w:ascii="Times New Roman" w:eastAsia="Calibri" w:hAnsi="Times New Roman" w:cs="Times New Roman"/>
          <w:color w:val="000000"/>
          <w:sz w:val="28"/>
          <w:szCs w:val="28"/>
          <w:lang w:eastAsia="ru-RU"/>
        </w:rPr>
        <w:t>ого</w:t>
      </w:r>
      <w:r w:rsidR="00DE4E62" w:rsidRPr="00A734B8">
        <w:rPr>
          <w:rFonts w:ascii="Times New Roman" w:eastAsia="Calibri" w:hAnsi="Times New Roman" w:cs="Times New Roman"/>
          <w:color w:val="000000"/>
          <w:sz w:val="28"/>
          <w:szCs w:val="28"/>
          <w:lang w:eastAsia="ru-RU"/>
        </w:rPr>
        <w:t xml:space="preserve"> може бути притягнення до дисциплінарної відповідальності з підстав, передбачених </w:t>
      </w:r>
      <w:r w:rsidR="00DE4E62" w:rsidRPr="00341E75">
        <w:rPr>
          <w:rFonts w:ascii="Times New Roman" w:hAnsi="Times New Roman" w:cs="Times New Roman"/>
          <w:color w:val="000000"/>
          <w:sz w:val="28"/>
          <w:szCs w:val="28"/>
        </w:rPr>
        <w:t>пунктом 2 частини першої статті 106 Закону України «Про судоустрій і статус суддів»</w:t>
      </w:r>
      <w:r w:rsidR="00DE4E62">
        <w:rPr>
          <w:rFonts w:ascii="Times New Roman" w:hAnsi="Times New Roman" w:cs="Times New Roman"/>
          <w:color w:val="000000"/>
          <w:sz w:val="28"/>
          <w:szCs w:val="28"/>
        </w:rPr>
        <w:t xml:space="preserve"> </w:t>
      </w:r>
      <w:r w:rsidR="00DE4E62" w:rsidRPr="00EC2C9E">
        <w:rPr>
          <w:rFonts w:ascii="Times New Roman" w:hAnsi="Times New Roman" w:cs="Times New Roman"/>
          <w:color w:val="000000"/>
          <w:sz w:val="28"/>
          <w:szCs w:val="28"/>
        </w:rPr>
        <w:t>(безпідставне затягування або невжиття суддею заходів щодо розгляду заяви, скарги чи справи протягом строку, встановленого законом)</w:t>
      </w:r>
      <w:r w:rsidR="00DE4E62">
        <w:rPr>
          <w:rFonts w:ascii="Times New Roman" w:hAnsi="Times New Roman" w:cs="Times New Roman"/>
          <w:color w:val="000000"/>
          <w:sz w:val="28"/>
          <w:szCs w:val="28"/>
        </w:rPr>
        <w:t>.</w:t>
      </w:r>
    </w:p>
    <w:p w:rsidR="00F771E8" w:rsidRDefault="00DE4E62" w:rsidP="00277CC8">
      <w:pPr>
        <w:spacing w:after="0" w:line="240" w:lineRule="auto"/>
        <w:ind w:firstLine="567"/>
        <w:jc w:val="both"/>
        <w:rPr>
          <w:rFonts w:ascii="Times New Roman" w:eastAsia="Calibri" w:hAnsi="Times New Roman" w:cs="Times New Roman"/>
          <w:color w:val="000000"/>
          <w:sz w:val="28"/>
          <w:szCs w:val="28"/>
          <w:lang w:eastAsia="ru-RU"/>
        </w:rPr>
      </w:pPr>
      <w:r w:rsidRPr="00A734B8">
        <w:rPr>
          <w:rFonts w:ascii="Times New Roman" w:eastAsia="Calibri" w:hAnsi="Times New Roman" w:cs="Times New Roman"/>
          <w:color w:val="000000"/>
          <w:sz w:val="28"/>
          <w:szCs w:val="28"/>
          <w:lang w:eastAsia="ru-RU"/>
        </w:rPr>
        <w:t xml:space="preserve">Згідно із частиною другою статті 109 Закону України «Про судоустрій і статус суддів» та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w:t>
      </w:r>
      <w:r w:rsidRPr="00A734B8">
        <w:rPr>
          <w:rFonts w:ascii="Times New Roman" w:eastAsia="Calibri" w:hAnsi="Times New Roman" w:cs="Times New Roman"/>
          <w:color w:val="000000"/>
          <w:sz w:val="28"/>
          <w:szCs w:val="28"/>
          <w:lang w:eastAsia="ru-RU"/>
        </w:rPr>
        <w:lastRenderedPageBreak/>
        <w:t>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F771E8" w:rsidRDefault="00DE4E62" w:rsidP="00277CC8">
      <w:pPr>
        <w:spacing w:after="0" w:line="240" w:lineRule="auto"/>
        <w:ind w:firstLine="567"/>
        <w:jc w:val="both"/>
        <w:rPr>
          <w:rFonts w:ascii="Times New Roman" w:eastAsia="Calibri" w:hAnsi="Times New Roman" w:cs="Times New Roman"/>
          <w:color w:val="000000"/>
          <w:sz w:val="28"/>
          <w:szCs w:val="28"/>
          <w:lang w:eastAsia="ru-RU"/>
        </w:rPr>
      </w:pPr>
      <w:r w:rsidRPr="00A734B8">
        <w:rPr>
          <w:rFonts w:ascii="Times New Roman" w:eastAsia="Calibri" w:hAnsi="Times New Roman" w:cs="Times New Roman"/>
          <w:color w:val="000000"/>
          <w:sz w:val="28"/>
          <w:szCs w:val="28"/>
          <w:lang w:eastAsia="ru-RU"/>
        </w:rPr>
        <w:t xml:space="preserve">Відповідно до характеристики, наданої головою </w:t>
      </w:r>
      <w:r w:rsidRPr="00D3749A">
        <w:rPr>
          <w:rFonts w:ascii="Times New Roman" w:eastAsia="Calibri" w:hAnsi="Times New Roman" w:cs="Times New Roman"/>
          <w:color w:val="000000"/>
          <w:sz w:val="28"/>
          <w:szCs w:val="28"/>
          <w:lang w:eastAsia="ru-RU"/>
        </w:rPr>
        <w:t>Богуславського районного суду Київської області</w:t>
      </w:r>
      <w:r w:rsidR="00A1407B">
        <w:rPr>
          <w:rFonts w:ascii="Times New Roman" w:eastAsia="Calibri" w:hAnsi="Times New Roman" w:cs="Times New Roman"/>
          <w:color w:val="000000"/>
          <w:sz w:val="28"/>
          <w:szCs w:val="28"/>
          <w:lang w:eastAsia="ru-RU"/>
        </w:rPr>
        <w:t>, стаж роботи судді</w:t>
      </w:r>
      <w:r>
        <w:rPr>
          <w:rFonts w:ascii="Times New Roman" w:eastAsia="Calibri" w:hAnsi="Times New Roman" w:cs="Times New Roman"/>
          <w:color w:val="000000"/>
          <w:sz w:val="28"/>
          <w:szCs w:val="28"/>
          <w:lang w:eastAsia="ru-RU"/>
        </w:rPr>
        <w:t xml:space="preserve"> </w:t>
      </w:r>
      <w:proofErr w:type="spellStart"/>
      <w:r w:rsidR="00A1407B" w:rsidRPr="00D6790E">
        <w:rPr>
          <w:rFonts w:ascii="Times New Roman" w:eastAsia="Calibri" w:hAnsi="Times New Roman" w:cs="Times New Roman"/>
          <w:color w:val="000000"/>
          <w:sz w:val="28"/>
          <w:szCs w:val="28"/>
          <w:lang w:eastAsia="ru-RU"/>
        </w:rPr>
        <w:t>Кіхтенк</w:t>
      </w:r>
      <w:r w:rsidR="00A1407B">
        <w:rPr>
          <w:rFonts w:ascii="Times New Roman" w:eastAsia="Calibri" w:hAnsi="Times New Roman" w:cs="Times New Roman"/>
          <w:color w:val="000000"/>
          <w:sz w:val="28"/>
          <w:szCs w:val="28"/>
          <w:lang w:eastAsia="ru-RU"/>
        </w:rPr>
        <w:t>а</w:t>
      </w:r>
      <w:proofErr w:type="spellEnd"/>
      <w:r w:rsidR="00A1407B" w:rsidRPr="00D6790E">
        <w:rPr>
          <w:rFonts w:ascii="Times New Roman" w:eastAsia="Calibri" w:hAnsi="Times New Roman" w:cs="Times New Roman"/>
          <w:color w:val="000000"/>
          <w:sz w:val="28"/>
          <w:szCs w:val="28"/>
          <w:lang w:eastAsia="ru-RU"/>
        </w:rPr>
        <w:t xml:space="preserve"> С.О.</w:t>
      </w:r>
      <w:r w:rsidR="00A1407B">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в </w:t>
      </w:r>
      <w:r w:rsidRPr="00B93C39">
        <w:rPr>
          <w:rFonts w:ascii="Times New Roman" w:eastAsia="Calibri" w:hAnsi="Times New Roman" w:cs="Times New Roman"/>
          <w:color w:val="000000"/>
          <w:sz w:val="28"/>
          <w:szCs w:val="28"/>
          <w:lang w:eastAsia="ru-RU"/>
        </w:rPr>
        <w:t>Богуславсько</w:t>
      </w:r>
      <w:r>
        <w:rPr>
          <w:rFonts w:ascii="Times New Roman" w:eastAsia="Calibri" w:hAnsi="Times New Roman" w:cs="Times New Roman"/>
          <w:color w:val="000000"/>
          <w:sz w:val="28"/>
          <w:szCs w:val="28"/>
          <w:lang w:eastAsia="ru-RU"/>
        </w:rPr>
        <w:t>му</w:t>
      </w:r>
      <w:r w:rsidRPr="00B93C39">
        <w:rPr>
          <w:rFonts w:ascii="Times New Roman" w:eastAsia="Calibri" w:hAnsi="Times New Roman" w:cs="Times New Roman"/>
          <w:color w:val="000000"/>
          <w:sz w:val="28"/>
          <w:szCs w:val="28"/>
          <w:lang w:eastAsia="ru-RU"/>
        </w:rPr>
        <w:t xml:space="preserve"> районно</w:t>
      </w:r>
      <w:r>
        <w:rPr>
          <w:rFonts w:ascii="Times New Roman" w:eastAsia="Calibri" w:hAnsi="Times New Roman" w:cs="Times New Roman"/>
          <w:color w:val="000000"/>
          <w:sz w:val="28"/>
          <w:szCs w:val="28"/>
          <w:lang w:eastAsia="ru-RU"/>
        </w:rPr>
        <w:t>му</w:t>
      </w:r>
      <w:r w:rsidRPr="00B93C39">
        <w:rPr>
          <w:rFonts w:ascii="Times New Roman" w:eastAsia="Calibri" w:hAnsi="Times New Roman" w:cs="Times New Roman"/>
          <w:color w:val="000000"/>
          <w:sz w:val="28"/>
          <w:szCs w:val="28"/>
          <w:lang w:eastAsia="ru-RU"/>
        </w:rPr>
        <w:t xml:space="preserve"> суд</w:t>
      </w:r>
      <w:r>
        <w:rPr>
          <w:rFonts w:ascii="Times New Roman" w:eastAsia="Calibri" w:hAnsi="Times New Roman" w:cs="Times New Roman"/>
          <w:color w:val="000000"/>
          <w:sz w:val="28"/>
          <w:szCs w:val="28"/>
          <w:lang w:eastAsia="ru-RU"/>
        </w:rPr>
        <w:t>і</w:t>
      </w:r>
      <w:r w:rsidRPr="00B93C39">
        <w:rPr>
          <w:rFonts w:ascii="Times New Roman" w:eastAsia="Calibri" w:hAnsi="Times New Roman" w:cs="Times New Roman"/>
          <w:color w:val="000000"/>
          <w:sz w:val="28"/>
          <w:szCs w:val="28"/>
          <w:lang w:eastAsia="ru-RU"/>
        </w:rPr>
        <w:t xml:space="preserve"> Київської області</w:t>
      </w:r>
      <w:r w:rsidR="00A1407B">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 понад 12 років, </w:t>
      </w:r>
      <w:r w:rsidR="00A1407B">
        <w:rPr>
          <w:rFonts w:ascii="Times New Roman" w:eastAsia="Calibri" w:hAnsi="Times New Roman" w:cs="Times New Roman"/>
          <w:color w:val="000000"/>
          <w:sz w:val="28"/>
          <w:szCs w:val="28"/>
          <w:lang w:eastAsia="ru-RU"/>
        </w:rPr>
        <w:t>і</w:t>
      </w:r>
      <w:r>
        <w:rPr>
          <w:rFonts w:ascii="Times New Roman" w:eastAsia="Calibri" w:hAnsi="Times New Roman" w:cs="Times New Roman"/>
          <w:color w:val="000000"/>
          <w:sz w:val="28"/>
          <w:szCs w:val="28"/>
          <w:lang w:eastAsia="ru-RU"/>
        </w:rPr>
        <w:t xml:space="preserve">з 5 до 9 листопада 2018 року </w:t>
      </w:r>
      <w:r w:rsidR="00A1407B">
        <w:rPr>
          <w:rFonts w:ascii="Times New Roman" w:eastAsia="Calibri" w:hAnsi="Times New Roman" w:cs="Times New Roman"/>
          <w:color w:val="000000"/>
          <w:sz w:val="28"/>
          <w:szCs w:val="28"/>
          <w:lang w:eastAsia="ru-RU"/>
        </w:rPr>
        <w:t>«</w:t>
      </w:r>
      <w:r>
        <w:rPr>
          <w:rFonts w:ascii="Times New Roman" w:eastAsia="Calibri" w:hAnsi="Times New Roman" w:cs="Times New Roman"/>
          <w:color w:val="000000"/>
          <w:sz w:val="28"/>
          <w:szCs w:val="28"/>
          <w:lang w:eastAsia="ru-RU"/>
        </w:rPr>
        <w:t xml:space="preserve">суддя </w:t>
      </w:r>
      <w:proofErr w:type="spellStart"/>
      <w:r w:rsidRPr="00D6790E">
        <w:rPr>
          <w:rFonts w:ascii="Times New Roman" w:eastAsia="Calibri" w:hAnsi="Times New Roman" w:cs="Times New Roman"/>
          <w:color w:val="000000"/>
          <w:sz w:val="28"/>
          <w:szCs w:val="28"/>
          <w:lang w:eastAsia="ru-RU"/>
        </w:rPr>
        <w:t>Кіхтенк</w:t>
      </w:r>
      <w:r>
        <w:rPr>
          <w:rFonts w:ascii="Times New Roman" w:eastAsia="Calibri" w:hAnsi="Times New Roman" w:cs="Times New Roman"/>
          <w:color w:val="000000"/>
          <w:sz w:val="28"/>
          <w:szCs w:val="28"/>
          <w:lang w:eastAsia="ru-RU"/>
        </w:rPr>
        <w:t>о</w:t>
      </w:r>
      <w:proofErr w:type="spellEnd"/>
      <w:r w:rsidRPr="00D6790E">
        <w:rPr>
          <w:rFonts w:ascii="Times New Roman" w:eastAsia="Calibri" w:hAnsi="Times New Roman" w:cs="Times New Roman"/>
          <w:color w:val="000000"/>
          <w:sz w:val="28"/>
          <w:szCs w:val="28"/>
          <w:lang w:eastAsia="ru-RU"/>
        </w:rPr>
        <w:t xml:space="preserve"> С.О.</w:t>
      </w:r>
      <w:r>
        <w:rPr>
          <w:rFonts w:ascii="Times New Roman" w:eastAsia="Calibri" w:hAnsi="Times New Roman" w:cs="Times New Roman"/>
          <w:color w:val="000000"/>
          <w:sz w:val="28"/>
          <w:szCs w:val="28"/>
          <w:lang w:eastAsia="ru-RU"/>
        </w:rPr>
        <w:t xml:space="preserve"> пройшов підготовку в Національній школі суддів України для підтримання кваліфікації за програмою для суддів місцевих загальних судів. Однак суддя </w:t>
      </w:r>
      <w:proofErr w:type="spellStart"/>
      <w:r w:rsidRPr="00D6790E">
        <w:rPr>
          <w:rFonts w:ascii="Times New Roman" w:eastAsia="Calibri" w:hAnsi="Times New Roman" w:cs="Times New Roman"/>
          <w:color w:val="000000"/>
          <w:sz w:val="28"/>
          <w:szCs w:val="28"/>
          <w:lang w:eastAsia="ru-RU"/>
        </w:rPr>
        <w:t>Кіхтенк</w:t>
      </w:r>
      <w:r>
        <w:rPr>
          <w:rFonts w:ascii="Times New Roman" w:eastAsia="Calibri" w:hAnsi="Times New Roman" w:cs="Times New Roman"/>
          <w:color w:val="000000"/>
          <w:sz w:val="28"/>
          <w:szCs w:val="28"/>
          <w:lang w:eastAsia="ru-RU"/>
        </w:rPr>
        <w:t>о</w:t>
      </w:r>
      <w:proofErr w:type="spellEnd"/>
      <w:r w:rsidRPr="00D6790E">
        <w:rPr>
          <w:rFonts w:ascii="Times New Roman" w:eastAsia="Calibri" w:hAnsi="Times New Roman" w:cs="Times New Roman"/>
          <w:color w:val="000000"/>
          <w:sz w:val="28"/>
          <w:szCs w:val="28"/>
          <w:lang w:eastAsia="ru-RU"/>
        </w:rPr>
        <w:t xml:space="preserve"> С.О.</w:t>
      </w:r>
      <w:r w:rsidR="00A67BD8">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недостатньо працює на підвищенням своїх професійних знань, йому часом не вистачає наполегливості перед труднощами, потребує підтримки та допомоги. Іноді допускає помилки при організації та забезпеченні ведення результативної роботи. Бачить назрілі проблеми, суперечності, але утруднюється у визначенні шляхів їх вирішення. Протягом останнього року систематично порушує строки розгляду справ різних категорій. Протягом 2020 року до суду надійшло 13 звернень громадян щодо затягування розгляду справ, з’ясування причин </w:t>
      </w:r>
      <w:proofErr w:type="spellStart"/>
      <w:r>
        <w:rPr>
          <w:rFonts w:ascii="Times New Roman" w:eastAsia="Calibri" w:hAnsi="Times New Roman" w:cs="Times New Roman"/>
          <w:color w:val="000000"/>
          <w:sz w:val="28"/>
          <w:szCs w:val="28"/>
          <w:lang w:eastAsia="ru-RU"/>
        </w:rPr>
        <w:t>невідкриття</w:t>
      </w:r>
      <w:proofErr w:type="spellEnd"/>
      <w:r>
        <w:rPr>
          <w:rFonts w:ascii="Times New Roman" w:eastAsia="Calibri" w:hAnsi="Times New Roman" w:cs="Times New Roman"/>
          <w:color w:val="000000"/>
          <w:sz w:val="28"/>
          <w:szCs w:val="28"/>
          <w:lang w:eastAsia="ru-RU"/>
        </w:rPr>
        <w:t xml:space="preserve"> провадження у справах та </w:t>
      </w:r>
      <w:proofErr w:type="spellStart"/>
      <w:r>
        <w:rPr>
          <w:rFonts w:ascii="Times New Roman" w:eastAsia="Calibri" w:hAnsi="Times New Roman" w:cs="Times New Roman"/>
          <w:color w:val="000000"/>
          <w:sz w:val="28"/>
          <w:szCs w:val="28"/>
          <w:lang w:eastAsia="ru-RU"/>
        </w:rPr>
        <w:t>непризначення</w:t>
      </w:r>
      <w:proofErr w:type="spellEnd"/>
      <w:r>
        <w:rPr>
          <w:rFonts w:ascii="Times New Roman" w:eastAsia="Calibri" w:hAnsi="Times New Roman" w:cs="Times New Roman"/>
          <w:color w:val="000000"/>
          <w:sz w:val="28"/>
          <w:szCs w:val="28"/>
          <w:lang w:eastAsia="ru-RU"/>
        </w:rPr>
        <w:t xml:space="preserve"> справ до розгляду, в тому числі 4 скарги на дії судді з цих підстав. Протягом 2021 року до суду надійшло 24 звернення громадян, у тому числі </w:t>
      </w:r>
      <w:r w:rsidR="00A1407B">
        <w:rPr>
          <w:rFonts w:ascii="Times New Roman" w:eastAsia="Calibri" w:hAnsi="Times New Roman" w:cs="Times New Roman"/>
          <w:color w:val="000000"/>
          <w:sz w:val="28"/>
          <w:szCs w:val="28"/>
          <w:lang w:eastAsia="ru-RU"/>
        </w:rPr>
        <w:br/>
      </w:r>
      <w:r>
        <w:rPr>
          <w:rFonts w:ascii="Times New Roman" w:eastAsia="Calibri" w:hAnsi="Times New Roman" w:cs="Times New Roman"/>
          <w:color w:val="000000"/>
          <w:sz w:val="28"/>
          <w:szCs w:val="28"/>
          <w:lang w:eastAsia="ru-RU"/>
        </w:rPr>
        <w:t xml:space="preserve">11 скарг на дії судді із зазначених підстав. Суддя </w:t>
      </w:r>
      <w:proofErr w:type="spellStart"/>
      <w:r w:rsidRPr="00D6790E">
        <w:rPr>
          <w:rFonts w:ascii="Times New Roman" w:eastAsia="Calibri" w:hAnsi="Times New Roman" w:cs="Times New Roman"/>
          <w:color w:val="000000"/>
          <w:sz w:val="28"/>
          <w:szCs w:val="28"/>
          <w:lang w:eastAsia="ru-RU"/>
        </w:rPr>
        <w:t>Кіхтенк</w:t>
      </w:r>
      <w:r>
        <w:rPr>
          <w:rFonts w:ascii="Times New Roman" w:eastAsia="Calibri" w:hAnsi="Times New Roman" w:cs="Times New Roman"/>
          <w:color w:val="000000"/>
          <w:sz w:val="28"/>
          <w:szCs w:val="28"/>
          <w:lang w:eastAsia="ru-RU"/>
        </w:rPr>
        <w:t>о</w:t>
      </w:r>
      <w:proofErr w:type="spellEnd"/>
      <w:r w:rsidRPr="00D6790E">
        <w:rPr>
          <w:rFonts w:ascii="Times New Roman" w:eastAsia="Calibri" w:hAnsi="Times New Roman" w:cs="Times New Roman"/>
          <w:color w:val="000000"/>
          <w:sz w:val="28"/>
          <w:szCs w:val="28"/>
          <w:lang w:eastAsia="ru-RU"/>
        </w:rPr>
        <w:t xml:space="preserve"> С.О.</w:t>
      </w:r>
      <w:r>
        <w:rPr>
          <w:rFonts w:ascii="Times New Roman" w:eastAsia="Calibri" w:hAnsi="Times New Roman" w:cs="Times New Roman"/>
          <w:color w:val="000000"/>
          <w:sz w:val="28"/>
          <w:szCs w:val="28"/>
          <w:lang w:eastAsia="ru-RU"/>
        </w:rPr>
        <w:t xml:space="preserve"> не бере участі в суспільному житті колективу та в суддівському самоврядуванні</w:t>
      </w:r>
      <w:r w:rsidR="00A1407B">
        <w:rPr>
          <w:rFonts w:ascii="Times New Roman" w:eastAsia="Calibri" w:hAnsi="Times New Roman" w:cs="Times New Roman"/>
          <w:color w:val="000000"/>
          <w:sz w:val="28"/>
          <w:szCs w:val="28"/>
          <w:lang w:eastAsia="ru-RU"/>
        </w:rPr>
        <w:t>»</w:t>
      </w:r>
      <w:r>
        <w:rPr>
          <w:rFonts w:ascii="Times New Roman" w:eastAsia="Calibri" w:hAnsi="Times New Roman" w:cs="Times New Roman"/>
          <w:color w:val="000000"/>
          <w:sz w:val="28"/>
          <w:szCs w:val="28"/>
          <w:lang w:eastAsia="ru-RU"/>
        </w:rPr>
        <w:t>.</w:t>
      </w:r>
    </w:p>
    <w:p w:rsidR="00F771E8" w:rsidRDefault="00DE4E62" w:rsidP="00277CC8">
      <w:pPr>
        <w:spacing w:after="0" w:line="240" w:lineRule="auto"/>
        <w:ind w:firstLine="567"/>
        <w:jc w:val="both"/>
        <w:rPr>
          <w:rFonts w:ascii="Times New Roman" w:eastAsia="Calibri" w:hAnsi="Times New Roman" w:cs="Times New Roman"/>
          <w:color w:val="000000"/>
          <w:sz w:val="28"/>
          <w:szCs w:val="28"/>
          <w:lang w:eastAsia="ru-RU"/>
        </w:rPr>
      </w:pPr>
      <w:r w:rsidRPr="00A734B8">
        <w:rPr>
          <w:rFonts w:ascii="Times New Roman" w:eastAsia="Calibri" w:hAnsi="Times New Roman" w:cs="Times New Roman"/>
          <w:color w:val="000000"/>
          <w:sz w:val="28"/>
          <w:szCs w:val="28"/>
          <w:lang w:eastAsia="ru-RU"/>
        </w:rPr>
        <w:t xml:space="preserve">Визначаючи вид стягнення, яке має бути застосовано до судді                     </w:t>
      </w:r>
      <w:proofErr w:type="spellStart"/>
      <w:r w:rsidRPr="00D6790E">
        <w:rPr>
          <w:rFonts w:ascii="Times New Roman" w:eastAsia="Calibri" w:hAnsi="Times New Roman" w:cs="Times New Roman"/>
          <w:color w:val="000000"/>
          <w:sz w:val="28"/>
          <w:szCs w:val="28"/>
          <w:lang w:eastAsia="ru-RU"/>
        </w:rPr>
        <w:t>Кіхтенк</w:t>
      </w:r>
      <w:r>
        <w:rPr>
          <w:rFonts w:ascii="Times New Roman" w:eastAsia="Calibri" w:hAnsi="Times New Roman" w:cs="Times New Roman"/>
          <w:color w:val="000000"/>
          <w:sz w:val="28"/>
          <w:szCs w:val="28"/>
          <w:lang w:eastAsia="ru-RU"/>
        </w:rPr>
        <w:t>а</w:t>
      </w:r>
      <w:proofErr w:type="spellEnd"/>
      <w:r w:rsidRPr="00D6790E">
        <w:rPr>
          <w:rFonts w:ascii="Times New Roman" w:eastAsia="Calibri" w:hAnsi="Times New Roman" w:cs="Times New Roman"/>
          <w:color w:val="000000"/>
          <w:sz w:val="28"/>
          <w:szCs w:val="28"/>
          <w:lang w:eastAsia="ru-RU"/>
        </w:rPr>
        <w:t xml:space="preserve"> С.О.</w:t>
      </w:r>
      <w:r w:rsidRPr="00A734B8">
        <w:rPr>
          <w:rFonts w:ascii="Times New Roman" w:eastAsia="Calibri" w:hAnsi="Times New Roman" w:cs="Times New Roman"/>
          <w:color w:val="000000"/>
          <w:sz w:val="28"/>
          <w:szCs w:val="28"/>
          <w:lang w:eastAsia="ru-RU"/>
        </w:rPr>
        <w:t xml:space="preserve">, Третя </w:t>
      </w:r>
      <w:r w:rsidRPr="004E5B00">
        <w:rPr>
          <w:rFonts w:ascii="Times New Roman" w:eastAsia="Calibri" w:hAnsi="Times New Roman" w:cs="Times New Roman"/>
          <w:color w:val="000000"/>
          <w:sz w:val="28"/>
          <w:szCs w:val="28"/>
          <w:lang w:eastAsia="ru-RU"/>
        </w:rPr>
        <w:t>Дисц</w:t>
      </w:r>
      <w:r w:rsidRPr="00A734B8">
        <w:rPr>
          <w:rFonts w:ascii="Times New Roman" w:eastAsia="Calibri" w:hAnsi="Times New Roman" w:cs="Times New Roman"/>
          <w:color w:val="000000"/>
          <w:sz w:val="28"/>
          <w:szCs w:val="28"/>
          <w:lang w:eastAsia="ru-RU"/>
        </w:rPr>
        <w:t xml:space="preserve">иплінарна палата Вищої ради правосуддя враховує </w:t>
      </w:r>
      <w:r w:rsidR="005A7A3F">
        <w:rPr>
          <w:rFonts w:ascii="Times New Roman" w:eastAsia="Calibri" w:hAnsi="Times New Roman" w:cs="Times New Roman"/>
          <w:color w:val="000000"/>
          <w:sz w:val="28"/>
          <w:szCs w:val="28"/>
          <w:lang w:eastAsia="ru-RU"/>
        </w:rPr>
        <w:t xml:space="preserve">очевидний </w:t>
      </w:r>
      <w:r w:rsidRPr="00A734B8">
        <w:rPr>
          <w:rFonts w:ascii="Times New Roman" w:eastAsia="Calibri" w:hAnsi="Times New Roman" w:cs="Times New Roman"/>
          <w:color w:val="000000"/>
          <w:sz w:val="28"/>
          <w:szCs w:val="28"/>
          <w:lang w:eastAsia="ru-RU"/>
        </w:rPr>
        <w:t>характер порушен</w:t>
      </w:r>
      <w:r>
        <w:rPr>
          <w:rFonts w:ascii="Times New Roman" w:eastAsia="Calibri" w:hAnsi="Times New Roman" w:cs="Times New Roman"/>
          <w:color w:val="000000"/>
          <w:sz w:val="28"/>
          <w:szCs w:val="28"/>
          <w:lang w:eastAsia="ru-RU"/>
        </w:rPr>
        <w:t>ь,</w:t>
      </w:r>
      <w:r w:rsidR="00A1407B">
        <w:rPr>
          <w:rFonts w:ascii="Times New Roman" w:eastAsia="Calibri" w:hAnsi="Times New Roman" w:cs="Times New Roman"/>
          <w:color w:val="000000"/>
          <w:sz w:val="28"/>
          <w:szCs w:val="28"/>
          <w:lang w:eastAsia="ru-RU"/>
        </w:rPr>
        <w:t xml:space="preserve"> </w:t>
      </w:r>
      <w:r w:rsidR="005A7A3F" w:rsidRPr="005A7A3F">
        <w:rPr>
          <w:rFonts w:ascii="Times New Roman" w:eastAsia="Calibri" w:hAnsi="Times New Roman" w:cs="Times New Roman"/>
          <w:color w:val="000000"/>
          <w:sz w:val="28"/>
          <w:szCs w:val="28"/>
          <w:lang w:eastAsia="ru-RU"/>
        </w:rPr>
        <w:t>що такі порушення допущені ним</w:t>
      </w:r>
      <w:r w:rsidR="00151035">
        <w:rPr>
          <w:rFonts w:ascii="Times New Roman" w:eastAsia="Calibri" w:hAnsi="Times New Roman" w:cs="Times New Roman"/>
          <w:color w:val="000000"/>
          <w:sz w:val="28"/>
          <w:szCs w:val="28"/>
          <w:lang w:eastAsia="ru-RU"/>
        </w:rPr>
        <w:t xml:space="preserve"> як умисно, так і</w:t>
      </w:r>
      <w:r w:rsidR="005A7A3F" w:rsidRPr="005A7A3F">
        <w:rPr>
          <w:rFonts w:ascii="Times New Roman" w:eastAsia="Calibri" w:hAnsi="Times New Roman" w:cs="Times New Roman"/>
          <w:color w:val="000000"/>
          <w:sz w:val="28"/>
          <w:szCs w:val="28"/>
          <w:lang w:eastAsia="ru-RU"/>
        </w:rPr>
        <w:t xml:space="preserve"> внаслідок неналежного ст</w:t>
      </w:r>
      <w:r w:rsidR="005A7A3F">
        <w:rPr>
          <w:rFonts w:ascii="Times New Roman" w:eastAsia="Calibri" w:hAnsi="Times New Roman" w:cs="Times New Roman"/>
          <w:color w:val="000000"/>
          <w:sz w:val="28"/>
          <w:szCs w:val="28"/>
          <w:lang w:eastAsia="ru-RU"/>
        </w:rPr>
        <w:t>авлення до службових обов’язків,</w:t>
      </w:r>
      <w:r w:rsidR="00A1407B">
        <w:rPr>
          <w:rFonts w:ascii="Times New Roman" w:eastAsia="Calibri" w:hAnsi="Times New Roman" w:cs="Times New Roman"/>
          <w:color w:val="000000"/>
          <w:sz w:val="28"/>
          <w:szCs w:val="28"/>
          <w:lang w:eastAsia="ru-RU"/>
        </w:rPr>
        <w:t xml:space="preserve"> а також</w:t>
      </w:r>
      <w:r w:rsidR="005A7A3F">
        <w:rPr>
          <w:rFonts w:ascii="Times New Roman" w:eastAsia="Calibri" w:hAnsi="Times New Roman" w:cs="Times New Roman"/>
          <w:color w:val="000000"/>
          <w:sz w:val="28"/>
          <w:szCs w:val="28"/>
          <w:lang w:eastAsia="ru-RU"/>
        </w:rPr>
        <w:t xml:space="preserve"> </w:t>
      </w:r>
      <w:r>
        <w:rPr>
          <w:rFonts w:ascii="Times New Roman" w:eastAsia="Calibri" w:hAnsi="Times New Roman" w:cs="Times New Roman"/>
          <w:color w:val="000000"/>
          <w:sz w:val="28"/>
          <w:szCs w:val="28"/>
          <w:lang w:eastAsia="ru-RU"/>
        </w:rPr>
        <w:t xml:space="preserve">негативну </w:t>
      </w:r>
      <w:r w:rsidRPr="00A734B8">
        <w:rPr>
          <w:rFonts w:ascii="Times New Roman" w:eastAsia="Calibri" w:hAnsi="Times New Roman" w:cs="Times New Roman"/>
          <w:color w:val="000000"/>
          <w:sz w:val="28"/>
          <w:szCs w:val="28"/>
          <w:lang w:eastAsia="ru-RU"/>
        </w:rPr>
        <w:t>характеристику судді, відсутність дисциплінарних стягнень.</w:t>
      </w:r>
    </w:p>
    <w:p w:rsidR="00F771E8" w:rsidRPr="005D0601" w:rsidRDefault="00DE4E62" w:rsidP="005D0601">
      <w:pPr>
        <w:spacing w:after="0" w:line="240" w:lineRule="auto"/>
        <w:ind w:firstLine="567"/>
        <w:jc w:val="both"/>
        <w:rPr>
          <w:rFonts w:ascii="Times New Roman" w:eastAsia="Calibri" w:hAnsi="Times New Roman" w:cs="Times New Roman"/>
          <w:color w:val="000000"/>
          <w:sz w:val="28"/>
          <w:szCs w:val="28"/>
          <w:highlight w:val="yellow"/>
          <w:lang w:eastAsia="ru-RU"/>
        </w:rPr>
      </w:pPr>
      <w:r w:rsidRPr="00A734B8">
        <w:rPr>
          <w:rFonts w:ascii="Times New Roman" w:eastAsia="Calibri" w:hAnsi="Times New Roman" w:cs="Times New Roman"/>
          <w:color w:val="000000"/>
          <w:sz w:val="28"/>
          <w:szCs w:val="28"/>
          <w:lang w:eastAsia="ru-RU"/>
        </w:rPr>
        <w:t xml:space="preserve">З огляду на наведене Третя Дисциплінарна палата Вищої ради правосуддя вважає пропорційним і достатнім застосування до судді </w:t>
      </w:r>
      <w:proofErr w:type="spellStart"/>
      <w:r w:rsidRPr="00D6790E">
        <w:rPr>
          <w:rFonts w:ascii="Times New Roman" w:eastAsia="Calibri" w:hAnsi="Times New Roman" w:cs="Times New Roman"/>
          <w:color w:val="000000"/>
          <w:sz w:val="28"/>
          <w:szCs w:val="28"/>
          <w:lang w:eastAsia="ru-RU"/>
        </w:rPr>
        <w:t>Кіхтенк</w:t>
      </w:r>
      <w:r>
        <w:rPr>
          <w:rFonts w:ascii="Times New Roman" w:eastAsia="Calibri" w:hAnsi="Times New Roman" w:cs="Times New Roman"/>
          <w:color w:val="000000"/>
          <w:sz w:val="28"/>
          <w:szCs w:val="28"/>
          <w:lang w:eastAsia="ru-RU"/>
        </w:rPr>
        <w:t>а</w:t>
      </w:r>
      <w:proofErr w:type="spellEnd"/>
      <w:r w:rsidRPr="00D6790E">
        <w:rPr>
          <w:rFonts w:ascii="Times New Roman" w:eastAsia="Calibri" w:hAnsi="Times New Roman" w:cs="Times New Roman"/>
          <w:color w:val="000000"/>
          <w:sz w:val="28"/>
          <w:szCs w:val="28"/>
          <w:lang w:eastAsia="ru-RU"/>
        </w:rPr>
        <w:t xml:space="preserve"> С.О.</w:t>
      </w:r>
      <w:r w:rsidRPr="00A734B8">
        <w:rPr>
          <w:rFonts w:ascii="Times New Roman" w:eastAsia="Calibri" w:hAnsi="Times New Roman" w:cs="Times New Roman"/>
          <w:color w:val="000000"/>
          <w:sz w:val="28"/>
          <w:szCs w:val="28"/>
          <w:lang w:eastAsia="ru-RU"/>
        </w:rPr>
        <w:t xml:space="preserve"> </w:t>
      </w:r>
      <w:r w:rsidRPr="007B4ABA">
        <w:rPr>
          <w:rFonts w:ascii="Times New Roman" w:eastAsia="Calibri" w:hAnsi="Times New Roman" w:cs="Times New Roman"/>
          <w:color w:val="000000"/>
          <w:sz w:val="28"/>
          <w:szCs w:val="28"/>
          <w:lang w:eastAsia="ru-RU"/>
        </w:rPr>
        <w:t>дисциплінарно</w:t>
      </w:r>
      <w:r w:rsidR="007B4ABA" w:rsidRPr="007B4ABA">
        <w:rPr>
          <w:rFonts w:ascii="Times New Roman" w:eastAsia="Calibri" w:hAnsi="Times New Roman" w:cs="Times New Roman"/>
          <w:color w:val="000000"/>
          <w:sz w:val="28"/>
          <w:szCs w:val="28"/>
          <w:lang w:eastAsia="ru-RU"/>
        </w:rPr>
        <w:t>го стягнення у виді</w:t>
      </w:r>
      <w:r w:rsidR="00D648FA" w:rsidRPr="00D648FA">
        <w:rPr>
          <w:color w:val="333333"/>
          <w:shd w:val="clear" w:color="auto" w:fill="FFFFFF"/>
        </w:rPr>
        <w:t xml:space="preserve"> </w:t>
      </w:r>
      <w:r w:rsidR="00D648FA" w:rsidRPr="00D648FA">
        <w:rPr>
          <w:rFonts w:ascii="Times New Roman" w:eastAsia="Calibri" w:hAnsi="Times New Roman" w:cs="Times New Roman"/>
          <w:color w:val="000000"/>
          <w:sz w:val="28"/>
          <w:szCs w:val="28"/>
          <w:lang w:eastAsia="ru-RU"/>
        </w:rPr>
        <w:t xml:space="preserve"> </w:t>
      </w:r>
      <w:r w:rsidR="00BC2B4B" w:rsidRPr="005D0601">
        <w:rPr>
          <w:rFonts w:ascii="Times New Roman" w:eastAsia="Calibri" w:hAnsi="Times New Roman" w:cs="Times New Roman"/>
          <w:color w:val="000000"/>
          <w:sz w:val="28"/>
          <w:szCs w:val="28"/>
          <w:lang w:eastAsia="ru-RU"/>
        </w:rPr>
        <w:t xml:space="preserve">суворої догани – </w:t>
      </w:r>
      <w:r w:rsidR="00D648FA" w:rsidRPr="005D0601">
        <w:rPr>
          <w:rFonts w:ascii="Times New Roman" w:eastAsia="Calibri" w:hAnsi="Times New Roman" w:cs="Times New Roman"/>
          <w:color w:val="000000"/>
          <w:sz w:val="28"/>
          <w:szCs w:val="28"/>
          <w:lang w:eastAsia="ru-RU"/>
        </w:rPr>
        <w:t>з позбавленням права на отримання доплат до посадового окладу судді протягом трьох місяців;</w:t>
      </w:r>
      <w:r w:rsidR="005D0601">
        <w:rPr>
          <w:rFonts w:ascii="Times New Roman" w:eastAsia="Calibri" w:hAnsi="Times New Roman" w:cs="Times New Roman"/>
          <w:color w:val="000000"/>
          <w:sz w:val="28"/>
          <w:szCs w:val="28"/>
          <w:lang w:eastAsia="ru-RU"/>
        </w:rPr>
        <w:t xml:space="preserve"> </w:t>
      </w:r>
      <w:r w:rsidR="00BA6729">
        <w:rPr>
          <w:rFonts w:ascii="Times New Roman" w:eastAsia="Calibri" w:hAnsi="Times New Roman" w:cs="Times New Roman"/>
          <w:color w:val="000000"/>
          <w:sz w:val="28"/>
          <w:szCs w:val="28"/>
          <w:lang w:eastAsia="ru-RU"/>
        </w:rPr>
        <w:t>що</w:t>
      </w:r>
      <w:r w:rsidR="007B4ABA" w:rsidRPr="007B4ABA">
        <w:rPr>
          <w:rFonts w:ascii="Times New Roman" w:eastAsia="Calibri" w:hAnsi="Times New Roman" w:cs="Times New Roman"/>
          <w:color w:val="000000"/>
          <w:sz w:val="28"/>
          <w:szCs w:val="28"/>
          <w:lang w:eastAsia="ru-RU"/>
        </w:rPr>
        <w:t xml:space="preserve"> відповідає вимогам статті 109 Закону України «Про судоустрій і статус суддів».</w:t>
      </w:r>
    </w:p>
    <w:p w:rsidR="007B4ABA" w:rsidRPr="007B4ABA" w:rsidRDefault="007B4ABA" w:rsidP="00277CC8">
      <w:pPr>
        <w:spacing w:after="0" w:line="240" w:lineRule="auto"/>
        <w:ind w:firstLine="567"/>
        <w:jc w:val="both"/>
        <w:rPr>
          <w:rFonts w:ascii="Times New Roman" w:eastAsia="Calibri" w:hAnsi="Times New Roman" w:cs="Times New Roman"/>
          <w:color w:val="000000"/>
          <w:sz w:val="28"/>
          <w:szCs w:val="28"/>
          <w:lang w:eastAsia="ru-RU"/>
        </w:rPr>
      </w:pPr>
      <w:r w:rsidRPr="007B4ABA">
        <w:rPr>
          <w:rFonts w:ascii="Times New Roman" w:eastAsia="Calibri" w:hAnsi="Times New Roman" w:cs="Times New Roman"/>
          <w:color w:val="000000"/>
          <w:sz w:val="28"/>
          <w:szCs w:val="28"/>
          <w:lang w:eastAsia="ru-RU"/>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7B4ABA" w:rsidRPr="007B4ABA" w:rsidRDefault="007B4ABA" w:rsidP="00277CC8">
      <w:pPr>
        <w:spacing w:after="0" w:line="240" w:lineRule="auto"/>
        <w:ind w:right="6" w:firstLine="567"/>
        <w:jc w:val="both"/>
        <w:rPr>
          <w:rFonts w:ascii="Times New Roman" w:eastAsia="Calibri" w:hAnsi="Times New Roman" w:cs="Times New Roman"/>
          <w:color w:val="000000"/>
          <w:sz w:val="28"/>
          <w:szCs w:val="28"/>
          <w:lang w:eastAsia="ru-RU"/>
        </w:rPr>
      </w:pPr>
    </w:p>
    <w:p w:rsidR="00DE4E62" w:rsidRPr="00A734B8" w:rsidRDefault="00DE4E62" w:rsidP="007A7E8C">
      <w:pPr>
        <w:spacing w:after="0" w:line="240" w:lineRule="auto"/>
        <w:ind w:right="6"/>
        <w:jc w:val="center"/>
        <w:rPr>
          <w:rFonts w:ascii="Times New Roman" w:eastAsia="Calibri" w:hAnsi="Times New Roman" w:cs="Times New Roman"/>
          <w:b/>
          <w:color w:val="000000"/>
          <w:sz w:val="28"/>
          <w:szCs w:val="28"/>
          <w:lang w:eastAsia="ru-RU"/>
        </w:rPr>
      </w:pPr>
      <w:r w:rsidRPr="00A734B8">
        <w:rPr>
          <w:rFonts w:ascii="Times New Roman" w:eastAsia="Calibri" w:hAnsi="Times New Roman" w:cs="Times New Roman"/>
          <w:b/>
          <w:color w:val="000000"/>
          <w:sz w:val="28"/>
          <w:szCs w:val="28"/>
          <w:lang w:eastAsia="ru-RU"/>
        </w:rPr>
        <w:t>вирішила:</w:t>
      </w:r>
    </w:p>
    <w:p w:rsidR="00DE4E62" w:rsidRPr="00A734B8" w:rsidRDefault="00DE4E62" w:rsidP="00DE4E62">
      <w:pPr>
        <w:spacing w:after="0" w:line="240" w:lineRule="auto"/>
        <w:ind w:right="6" w:firstLine="709"/>
        <w:jc w:val="center"/>
        <w:rPr>
          <w:rFonts w:ascii="Times New Roman" w:eastAsia="Calibri" w:hAnsi="Times New Roman" w:cs="Times New Roman"/>
          <w:color w:val="000000"/>
          <w:sz w:val="28"/>
          <w:szCs w:val="28"/>
          <w:lang w:eastAsia="ru-RU"/>
        </w:rPr>
      </w:pPr>
    </w:p>
    <w:p w:rsidR="00D648FA" w:rsidRPr="00D648FA" w:rsidRDefault="00DE4E62" w:rsidP="00D648FA">
      <w:pPr>
        <w:spacing w:after="0" w:line="240" w:lineRule="auto"/>
        <w:ind w:right="6"/>
        <w:jc w:val="both"/>
        <w:rPr>
          <w:rFonts w:ascii="Times New Roman" w:eastAsia="Calibri" w:hAnsi="Times New Roman" w:cs="Times New Roman"/>
          <w:color w:val="000000"/>
          <w:sz w:val="28"/>
          <w:szCs w:val="28"/>
          <w:lang w:eastAsia="ru-RU"/>
        </w:rPr>
      </w:pPr>
      <w:r w:rsidRPr="00A734B8">
        <w:rPr>
          <w:rFonts w:ascii="Times New Roman" w:eastAsia="Calibri" w:hAnsi="Times New Roman" w:cs="Times New Roman"/>
          <w:color w:val="000000"/>
          <w:sz w:val="28"/>
          <w:szCs w:val="28"/>
          <w:lang w:eastAsia="ru-RU"/>
        </w:rPr>
        <w:t>притягнути суддю</w:t>
      </w:r>
      <w:r>
        <w:rPr>
          <w:rFonts w:ascii="Times New Roman" w:eastAsia="Calibri" w:hAnsi="Times New Roman" w:cs="Times New Roman"/>
          <w:color w:val="000000"/>
          <w:sz w:val="28"/>
          <w:szCs w:val="28"/>
          <w:lang w:eastAsia="ru-RU"/>
        </w:rPr>
        <w:t xml:space="preserve"> </w:t>
      </w:r>
      <w:r w:rsidRPr="00887B06">
        <w:rPr>
          <w:rFonts w:ascii="Times New Roman" w:eastAsia="Calibri" w:hAnsi="Times New Roman" w:cs="Times New Roman"/>
          <w:sz w:val="28"/>
          <w:szCs w:val="28"/>
          <w:lang w:eastAsia="ru-RU"/>
        </w:rPr>
        <w:t xml:space="preserve">Богуславського районного суду Київської області </w:t>
      </w:r>
      <w:r w:rsidR="002F7F3B">
        <w:rPr>
          <w:rFonts w:ascii="Times New Roman" w:eastAsia="Calibri" w:hAnsi="Times New Roman" w:cs="Times New Roman"/>
          <w:sz w:val="28"/>
          <w:szCs w:val="28"/>
          <w:lang w:eastAsia="ru-RU"/>
        </w:rPr>
        <w:br/>
      </w:r>
      <w:proofErr w:type="spellStart"/>
      <w:r w:rsidRPr="00887B06">
        <w:rPr>
          <w:rFonts w:ascii="Times New Roman" w:eastAsia="Calibri" w:hAnsi="Times New Roman" w:cs="Times New Roman"/>
          <w:sz w:val="28"/>
          <w:szCs w:val="28"/>
          <w:lang w:eastAsia="ru-RU"/>
        </w:rPr>
        <w:t>Кіхтенка</w:t>
      </w:r>
      <w:proofErr w:type="spellEnd"/>
      <w:r w:rsidRPr="00887B06">
        <w:rPr>
          <w:rFonts w:ascii="Times New Roman" w:eastAsia="Calibri" w:hAnsi="Times New Roman" w:cs="Times New Roman"/>
          <w:sz w:val="28"/>
          <w:szCs w:val="28"/>
          <w:lang w:eastAsia="ru-RU"/>
        </w:rPr>
        <w:t xml:space="preserve"> Сергія Олександровича</w:t>
      </w:r>
      <w:r w:rsidRPr="00803006">
        <w:rPr>
          <w:rFonts w:ascii="Times New Roman" w:eastAsia="Calibri" w:hAnsi="Times New Roman" w:cs="Times New Roman"/>
          <w:color w:val="000000"/>
          <w:sz w:val="28"/>
          <w:szCs w:val="28"/>
          <w:lang w:eastAsia="ru-RU"/>
        </w:rPr>
        <w:t xml:space="preserve"> </w:t>
      </w:r>
      <w:r w:rsidRPr="00A734B8">
        <w:rPr>
          <w:rFonts w:ascii="Times New Roman" w:eastAsia="Calibri" w:hAnsi="Times New Roman" w:cs="Times New Roman"/>
          <w:color w:val="000000"/>
          <w:sz w:val="28"/>
          <w:szCs w:val="28"/>
          <w:lang w:eastAsia="ru-RU"/>
        </w:rPr>
        <w:t xml:space="preserve">до дисциплінарної відповідальності та застосувати до нього дисциплінарне стягнення </w:t>
      </w:r>
      <w:r w:rsidRPr="005D0601">
        <w:rPr>
          <w:rFonts w:ascii="Times New Roman" w:eastAsia="Calibri" w:hAnsi="Times New Roman" w:cs="Times New Roman"/>
          <w:color w:val="000000"/>
          <w:sz w:val="28"/>
          <w:szCs w:val="28"/>
          <w:lang w:eastAsia="ru-RU"/>
        </w:rPr>
        <w:t>у виді</w:t>
      </w:r>
      <w:r w:rsidR="007B4ABA" w:rsidRPr="005D0601">
        <w:rPr>
          <w:rFonts w:ascii="Times New Roman" w:eastAsia="Calibri" w:hAnsi="Times New Roman" w:cs="Times New Roman"/>
          <w:color w:val="000000"/>
          <w:sz w:val="28"/>
          <w:szCs w:val="28"/>
          <w:lang w:eastAsia="ru-RU"/>
        </w:rPr>
        <w:t xml:space="preserve"> </w:t>
      </w:r>
      <w:r w:rsidR="000A1708">
        <w:rPr>
          <w:rFonts w:ascii="Times New Roman" w:eastAsia="Calibri" w:hAnsi="Times New Roman" w:cs="Times New Roman"/>
          <w:color w:val="000000"/>
          <w:sz w:val="28"/>
          <w:szCs w:val="28"/>
          <w:lang w:eastAsia="ru-RU"/>
        </w:rPr>
        <w:br/>
      </w:r>
      <w:r w:rsidR="00D648FA" w:rsidRPr="005D0601">
        <w:rPr>
          <w:rFonts w:ascii="Times New Roman" w:eastAsia="Calibri" w:hAnsi="Times New Roman" w:cs="Times New Roman"/>
          <w:color w:val="000000"/>
          <w:sz w:val="28"/>
          <w:szCs w:val="28"/>
          <w:lang w:eastAsia="ru-RU"/>
        </w:rPr>
        <w:t xml:space="preserve">суворої </w:t>
      </w:r>
      <w:r w:rsidR="002866D1">
        <w:rPr>
          <w:rFonts w:ascii="Times New Roman" w:eastAsia="Calibri" w:hAnsi="Times New Roman" w:cs="Times New Roman"/>
          <w:color w:val="000000"/>
          <w:sz w:val="28"/>
          <w:szCs w:val="28"/>
          <w:lang w:eastAsia="ru-RU"/>
        </w:rPr>
        <w:t>догани –</w:t>
      </w:r>
      <w:r w:rsidR="00D648FA" w:rsidRPr="005D0601">
        <w:rPr>
          <w:rFonts w:ascii="Times New Roman" w:eastAsia="Calibri" w:hAnsi="Times New Roman" w:cs="Times New Roman"/>
          <w:color w:val="000000"/>
          <w:sz w:val="28"/>
          <w:szCs w:val="28"/>
          <w:lang w:eastAsia="ru-RU"/>
        </w:rPr>
        <w:t xml:space="preserve"> з позбавленням права на отримання доплат до посадового окладу судді протягом трьох місяців.</w:t>
      </w:r>
    </w:p>
    <w:p w:rsidR="00D648FA" w:rsidRPr="00D648FA" w:rsidRDefault="00F66E2C" w:rsidP="00051649">
      <w:pPr>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Рішення Третьої</w:t>
      </w:r>
      <w:r w:rsidR="00D648FA" w:rsidRPr="00D648FA">
        <w:rPr>
          <w:rFonts w:ascii="Times New Roman" w:eastAsia="Calibri" w:hAnsi="Times New Roman" w:cs="Times New Roman"/>
          <w:sz w:val="28"/>
          <w:szCs w:val="28"/>
          <w:lang w:eastAsia="ar-SA"/>
        </w:rPr>
        <w:t xml:space="preserve">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10183E" w:rsidRDefault="00D648FA" w:rsidP="0010183E">
      <w:r>
        <w:t xml:space="preserve"> </w:t>
      </w:r>
    </w:p>
    <w:p w:rsidR="00214AFF" w:rsidRPr="0010183E" w:rsidRDefault="00214AFF" w:rsidP="0010183E"/>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 xml:space="preserve">Головуючий на засіданні </w:t>
      </w:r>
    </w:p>
    <w:p w:rsidR="00750F3D"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Третьої Дисциплінарної</w:t>
      </w:r>
      <w:r w:rsidR="00750F3D">
        <w:rPr>
          <w:rFonts w:ascii="Times New Roman" w:eastAsia="Calibri" w:hAnsi="Times New Roman" w:cs="Times New Roman"/>
          <w:b/>
          <w:sz w:val="28"/>
          <w:szCs w:val="28"/>
        </w:rPr>
        <w:t xml:space="preserve"> </w:t>
      </w:r>
      <w:r w:rsidRPr="00B87CCE">
        <w:rPr>
          <w:rFonts w:ascii="Times New Roman" w:eastAsia="Calibri" w:hAnsi="Times New Roman" w:cs="Times New Roman"/>
          <w:b/>
          <w:sz w:val="28"/>
          <w:szCs w:val="28"/>
        </w:rPr>
        <w:t xml:space="preserve">палати </w:t>
      </w:r>
    </w:p>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Вищої ради правосуддя</w:t>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 xml:space="preserve">         </w:t>
      </w:r>
      <w:r w:rsidR="00750F3D">
        <w:rPr>
          <w:rFonts w:ascii="Times New Roman" w:eastAsia="Calibri" w:hAnsi="Times New Roman" w:cs="Times New Roman"/>
          <w:b/>
          <w:sz w:val="28"/>
          <w:szCs w:val="28"/>
        </w:rPr>
        <w:t xml:space="preserve">               </w:t>
      </w:r>
      <w:r w:rsidRPr="00B87CCE">
        <w:rPr>
          <w:rFonts w:ascii="Times New Roman" w:eastAsia="Calibri" w:hAnsi="Times New Roman" w:cs="Times New Roman"/>
          <w:b/>
          <w:sz w:val="28"/>
          <w:szCs w:val="28"/>
        </w:rPr>
        <w:t xml:space="preserve"> Інна ПЛАХТІЙ</w:t>
      </w:r>
    </w:p>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p>
    <w:p w:rsidR="00750F3D" w:rsidRDefault="00BC2B4B" w:rsidP="00B87CCE">
      <w:pPr>
        <w:autoSpaceDN w:val="0"/>
        <w:spacing w:after="0" w:line="276"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Члени Третьої </w:t>
      </w:r>
      <w:r w:rsidR="00B87CCE" w:rsidRPr="00B87CCE">
        <w:rPr>
          <w:rFonts w:ascii="Times New Roman" w:eastAsia="Calibri" w:hAnsi="Times New Roman" w:cs="Times New Roman"/>
          <w:b/>
          <w:sz w:val="28"/>
          <w:szCs w:val="28"/>
        </w:rPr>
        <w:t xml:space="preserve">Дисциплінарної палати </w:t>
      </w:r>
    </w:p>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Вищої ради правосуддя</w:t>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r>
      <w:r w:rsidR="00750F3D">
        <w:rPr>
          <w:rFonts w:ascii="Times New Roman" w:eastAsia="Calibri" w:hAnsi="Times New Roman" w:cs="Times New Roman"/>
          <w:b/>
          <w:sz w:val="28"/>
          <w:szCs w:val="28"/>
        </w:rPr>
        <w:t xml:space="preserve">               </w:t>
      </w:r>
      <w:r w:rsidRPr="00B87CCE">
        <w:rPr>
          <w:rFonts w:ascii="Times New Roman" w:eastAsia="Calibri" w:hAnsi="Times New Roman" w:cs="Times New Roman"/>
          <w:b/>
          <w:sz w:val="28"/>
          <w:szCs w:val="28"/>
        </w:rPr>
        <w:t>Дмитро ЛУК</w:t>
      </w:r>
      <w:r w:rsidRPr="00B87CCE">
        <w:rPr>
          <w:rFonts w:ascii="Times New Roman" w:eastAsia="Calibri" w:hAnsi="Times New Roman" w:cs="Times New Roman"/>
          <w:b/>
          <w:bCs/>
          <w:sz w:val="28"/>
          <w:szCs w:val="28"/>
        </w:rPr>
        <w:t>’</w:t>
      </w:r>
      <w:r w:rsidRPr="00B87CCE">
        <w:rPr>
          <w:rFonts w:ascii="Times New Roman" w:eastAsia="Calibri" w:hAnsi="Times New Roman" w:cs="Times New Roman"/>
          <w:b/>
          <w:sz w:val="28"/>
          <w:szCs w:val="28"/>
        </w:rPr>
        <w:t>ЯНОВ</w:t>
      </w:r>
    </w:p>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 xml:space="preserve"> </w:t>
      </w:r>
    </w:p>
    <w:p w:rsidR="00750F3D" w:rsidRPr="00B87CCE" w:rsidRDefault="00750F3D" w:rsidP="00750F3D">
      <w:pPr>
        <w:suppressAutoHyphens/>
        <w:autoSpaceDN w:val="0"/>
        <w:spacing w:after="0" w:line="276" w:lineRule="auto"/>
        <w:ind w:left="6372"/>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Pr="00B87CCE">
        <w:rPr>
          <w:rFonts w:ascii="Times New Roman" w:eastAsia="Calibri" w:hAnsi="Times New Roman" w:cs="Times New Roman"/>
          <w:b/>
          <w:sz w:val="28"/>
          <w:szCs w:val="28"/>
        </w:rPr>
        <w:t>Олександр САСЕВИЧ</w:t>
      </w:r>
    </w:p>
    <w:p w:rsidR="00B87CCE" w:rsidRPr="00B87CCE" w:rsidRDefault="00B87CCE" w:rsidP="00750F3D">
      <w:pPr>
        <w:tabs>
          <w:tab w:val="left" w:pos="7088"/>
        </w:tabs>
        <w:autoSpaceDN w:val="0"/>
        <w:spacing w:after="0" w:line="276" w:lineRule="auto"/>
        <w:ind w:left="6372"/>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ab/>
        <w:t xml:space="preserve">                                                                                    </w:t>
      </w:r>
      <w:r w:rsidR="00750F3D">
        <w:rPr>
          <w:rFonts w:ascii="Times New Roman" w:eastAsia="Calibri" w:hAnsi="Times New Roman" w:cs="Times New Roman"/>
          <w:b/>
          <w:sz w:val="28"/>
          <w:szCs w:val="28"/>
        </w:rPr>
        <w:t xml:space="preserve"> </w:t>
      </w:r>
    </w:p>
    <w:tbl>
      <w:tblPr>
        <w:tblW w:w="9923" w:type="dxa"/>
        <w:tblInd w:w="-250" w:type="dxa"/>
        <w:tblLook w:val="04A0" w:firstRow="1" w:lastRow="0" w:firstColumn="1" w:lastColumn="0" w:noHBand="0" w:noVBand="1"/>
      </w:tblPr>
      <w:tblGrid>
        <w:gridCol w:w="6805"/>
        <w:gridCol w:w="3118"/>
      </w:tblGrid>
      <w:tr w:rsidR="00750F3D" w:rsidRPr="008B38AD" w:rsidTr="00305F9B">
        <w:tc>
          <w:tcPr>
            <w:tcW w:w="6805" w:type="dxa"/>
            <w:shd w:val="clear" w:color="auto" w:fill="auto"/>
          </w:tcPr>
          <w:p w:rsidR="00750F3D" w:rsidRPr="008B38AD" w:rsidRDefault="00750F3D" w:rsidP="00305F9B">
            <w:pPr>
              <w:pStyle w:val="a8"/>
              <w:ind w:left="135"/>
              <w:rPr>
                <w:b/>
                <w:szCs w:val="28"/>
              </w:rPr>
            </w:pPr>
            <w:r w:rsidRPr="008B38AD">
              <w:rPr>
                <w:b/>
                <w:szCs w:val="28"/>
              </w:rPr>
              <w:t>Член Першої Дисциплінарної палати</w:t>
            </w:r>
          </w:p>
          <w:p w:rsidR="00750F3D" w:rsidRPr="008B38AD" w:rsidRDefault="00750F3D" w:rsidP="00305F9B">
            <w:pPr>
              <w:pStyle w:val="a8"/>
              <w:ind w:left="135"/>
              <w:rPr>
                <w:b/>
                <w:szCs w:val="28"/>
              </w:rPr>
            </w:pPr>
            <w:r w:rsidRPr="008B38AD">
              <w:rPr>
                <w:b/>
                <w:szCs w:val="28"/>
              </w:rPr>
              <w:t>В</w:t>
            </w:r>
            <w:r w:rsidRPr="008B38AD">
              <w:rPr>
                <w:rFonts w:eastAsia="Times New Roman"/>
                <w:b/>
                <w:szCs w:val="28"/>
                <w:lang w:eastAsia="uk-UA"/>
              </w:rPr>
              <w:t xml:space="preserve">ищої ради правосуддя                                                                                </w:t>
            </w:r>
          </w:p>
        </w:tc>
        <w:tc>
          <w:tcPr>
            <w:tcW w:w="3118" w:type="dxa"/>
            <w:shd w:val="clear" w:color="auto" w:fill="auto"/>
          </w:tcPr>
          <w:p w:rsidR="00750F3D" w:rsidRPr="008B38AD" w:rsidRDefault="00750F3D" w:rsidP="00305F9B">
            <w:pPr>
              <w:pStyle w:val="a8"/>
              <w:ind w:left="135"/>
              <w:rPr>
                <w:rFonts w:eastAsia="Times New Roman"/>
                <w:b/>
                <w:szCs w:val="28"/>
                <w:lang w:eastAsia="uk-UA"/>
              </w:rPr>
            </w:pPr>
          </w:p>
          <w:p w:rsidR="00750F3D" w:rsidRPr="008B38AD" w:rsidRDefault="00750F3D" w:rsidP="00305F9B">
            <w:pPr>
              <w:tabs>
                <w:tab w:val="right" w:pos="2902"/>
              </w:tabs>
              <w:spacing w:line="240" w:lineRule="auto"/>
              <w:ind w:left="135"/>
              <w:rPr>
                <w:rFonts w:ascii="Times New Roman" w:hAnsi="Times New Roman"/>
                <w:sz w:val="28"/>
                <w:szCs w:val="28"/>
                <w:lang w:eastAsia="uk-UA"/>
              </w:rPr>
            </w:pPr>
            <w:r>
              <w:rPr>
                <w:rFonts w:ascii="Times New Roman" w:eastAsia="Times New Roman" w:hAnsi="Times New Roman"/>
                <w:b/>
                <w:sz w:val="28"/>
                <w:szCs w:val="28"/>
                <w:lang w:eastAsia="uk-UA"/>
              </w:rPr>
              <w:t>Алла КОТЕЛЕВЕЦЬ</w:t>
            </w:r>
            <w:r w:rsidRPr="008B38AD">
              <w:rPr>
                <w:rFonts w:ascii="Times New Roman" w:eastAsia="Times New Roman" w:hAnsi="Times New Roman"/>
                <w:b/>
                <w:sz w:val="28"/>
                <w:szCs w:val="28"/>
                <w:lang w:eastAsia="uk-UA"/>
              </w:rPr>
              <w:t xml:space="preserve">  </w:t>
            </w:r>
            <w:r w:rsidRPr="008B38AD">
              <w:rPr>
                <w:rFonts w:ascii="Times New Roman" w:eastAsia="Times New Roman" w:hAnsi="Times New Roman"/>
                <w:b/>
                <w:sz w:val="28"/>
                <w:szCs w:val="28"/>
                <w:lang w:eastAsia="uk-UA"/>
              </w:rPr>
              <w:tab/>
            </w:r>
          </w:p>
        </w:tc>
      </w:tr>
    </w:tbl>
    <w:p w:rsidR="00B87CCE" w:rsidRPr="00B87CCE" w:rsidRDefault="00B87CCE" w:rsidP="00B87CCE">
      <w:pPr>
        <w:autoSpaceDN w:val="0"/>
        <w:spacing w:after="0" w:line="276" w:lineRule="auto"/>
        <w:jc w:val="both"/>
        <w:rPr>
          <w:rFonts w:ascii="Times New Roman" w:eastAsia="Calibri" w:hAnsi="Times New Roman" w:cs="Times New Roman"/>
          <w:b/>
          <w:sz w:val="28"/>
          <w:szCs w:val="28"/>
        </w:rPr>
      </w:pPr>
      <w:r w:rsidRPr="00B87CCE">
        <w:rPr>
          <w:rFonts w:ascii="Times New Roman" w:eastAsia="Calibri" w:hAnsi="Times New Roman" w:cs="Times New Roman"/>
          <w:b/>
          <w:sz w:val="28"/>
          <w:szCs w:val="28"/>
        </w:rPr>
        <w:tab/>
      </w:r>
      <w:r w:rsidRPr="00B87CCE">
        <w:rPr>
          <w:rFonts w:ascii="Times New Roman" w:eastAsia="Calibri" w:hAnsi="Times New Roman" w:cs="Times New Roman"/>
          <w:b/>
          <w:sz w:val="28"/>
          <w:szCs w:val="28"/>
        </w:rPr>
        <w:tab/>
        <w:t xml:space="preserve"> </w:t>
      </w:r>
    </w:p>
    <w:p w:rsidR="004F133F" w:rsidRDefault="004F133F"/>
    <w:sectPr w:rsidR="004F133F" w:rsidSect="00BC2B4B">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68E2" w:rsidRDefault="003B68E2">
      <w:pPr>
        <w:spacing w:after="0" w:line="240" w:lineRule="auto"/>
      </w:pPr>
      <w:r>
        <w:separator/>
      </w:r>
    </w:p>
  </w:endnote>
  <w:endnote w:type="continuationSeparator" w:id="0">
    <w:p w:rsidR="003B68E2" w:rsidRDefault="003B6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68E2" w:rsidRDefault="003B68E2">
      <w:pPr>
        <w:spacing w:after="0" w:line="240" w:lineRule="auto"/>
      </w:pPr>
      <w:r>
        <w:separator/>
      </w:r>
    </w:p>
  </w:footnote>
  <w:footnote w:type="continuationSeparator" w:id="0">
    <w:p w:rsidR="003B68E2" w:rsidRDefault="003B68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3007031"/>
      <w:docPartObj>
        <w:docPartGallery w:val="Page Numbers (Top of Page)"/>
        <w:docPartUnique/>
      </w:docPartObj>
    </w:sdtPr>
    <w:sdtEndPr/>
    <w:sdtContent>
      <w:p w:rsidR="00036DFD" w:rsidRDefault="00F8447C">
        <w:pPr>
          <w:pStyle w:val="a3"/>
          <w:jc w:val="center"/>
        </w:pPr>
        <w:r>
          <w:fldChar w:fldCharType="begin"/>
        </w:r>
        <w:r>
          <w:instrText>PAGE   \* MERGEFORMAT</w:instrText>
        </w:r>
        <w:r>
          <w:fldChar w:fldCharType="separate"/>
        </w:r>
        <w:r w:rsidR="000B2951">
          <w:rPr>
            <w:noProof/>
          </w:rPr>
          <w:t>17</w:t>
        </w:r>
        <w:r>
          <w:fldChar w:fldCharType="end"/>
        </w:r>
      </w:p>
    </w:sdtContent>
  </w:sdt>
  <w:p w:rsidR="00036DFD" w:rsidRDefault="000B2951">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4E62"/>
    <w:rsid w:val="00051649"/>
    <w:rsid w:val="000801D0"/>
    <w:rsid w:val="000A1708"/>
    <w:rsid w:val="000A60CF"/>
    <w:rsid w:val="000B2951"/>
    <w:rsid w:val="000D16FD"/>
    <w:rsid w:val="000D3D75"/>
    <w:rsid w:val="000D778C"/>
    <w:rsid w:val="000F2362"/>
    <w:rsid w:val="0010183E"/>
    <w:rsid w:val="0010667D"/>
    <w:rsid w:val="00146447"/>
    <w:rsid w:val="00150DEC"/>
    <w:rsid w:val="00151035"/>
    <w:rsid w:val="0017714F"/>
    <w:rsid w:val="00186527"/>
    <w:rsid w:val="001A2E10"/>
    <w:rsid w:val="001F3754"/>
    <w:rsid w:val="00206F30"/>
    <w:rsid w:val="00214AFF"/>
    <w:rsid w:val="002436FB"/>
    <w:rsid w:val="00266F15"/>
    <w:rsid w:val="00277CC8"/>
    <w:rsid w:val="00281134"/>
    <w:rsid w:val="002821B2"/>
    <w:rsid w:val="002866D1"/>
    <w:rsid w:val="0028713E"/>
    <w:rsid w:val="00291493"/>
    <w:rsid w:val="002E2886"/>
    <w:rsid w:val="002E329D"/>
    <w:rsid w:val="002F7F3B"/>
    <w:rsid w:val="00314F01"/>
    <w:rsid w:val="00370BB8"/>
    <w:rsid w:val="00392B2C"/>
    <w:rsid w:val="003B68E2"/>
    <w:rsid w:val="003C3A52"/>
    <w:rsid w:val="00407EC6"/>
    <w:rsid w:val="00413DCD"/>
    <w:rsid w:val="0044658D"/>
    <w:rsid w:val="0046712E"/>
    <w:rsid w:val="00473BB4"/>
    <w:rsid w:val="0049724A"/>
    <w:rsid w:val="004C79CA"/>
    <w:rsid w:val="004F133F"/>
    <w:rsid w:val="00515E47"/>
    <w:rsid w:val="00543A88"/>
    <w:rsid w:val="00570DDC"/>
    <w:rsid w:val="005A492F"/>
    <w:rsid w:val="005A714B"/>
    <w:rsid w:val="005A7A3F"/>
    <w:rsid w:val="005B7727"/>
    <w:rsid w:val="005D0601"/>
    <w:rsid w:val="00632BC9"/>
    <w:rsid w:val="006340FD"/>
    <w:rsid w:val="00641D60"/>
    <w:rsid w:val="00652362"/>
    <w:rsid w:val="00664C16"/>
    <w:rsid w:val="00666381"/>
    <w:rsid w:val="0069468E"/>
    <w:rsid w:val="006A7C7A"/>
    <w:rsid w:val="006B60C1"/>
    <w:rsid w:val="006C34F5"/>
    <w:rsid w:val="006F018B"/>
    <w:rsid w:val="00711EC0"/>
    <w:rsid w:val="007150AE"/>
    <w:rsid w:val="00716129"/>
    <w:rsid w:val="00750F3D"/>
    <w:rsid w:val="007A7E8C"/>
    <w:rsid w:val="007B4ABA"/>
    <w:rsid w:val="007D2C10"/>
    <w:rsid w:val="007E5528"/>
    <w:rsid w:val="0080297E"/>
    <w:rsid w:val="00834370"/>
    <w:rsid w:val="0087003A"/>
    <w:rsid w:val="008710C2"/>
    <w:rsid w:val="00897477"/>
    <w:rsid w:val="008C7364"/>
    <w:rsid w:val="008D6187"/>
    <w:rsid w:val="008F38FE"/>
    <w:rsid w:val="00913ACB"/>
    <w:rsid w:val="009703C5"/>
    <w:rsid w:val="00976AB7"/>
    <w:rsid w:val="009A202D"/>
    <w:rsid w:val="009A4337"/>
    <w:rsid w:val="009B6C04"/>
    <w:rsid w:val="009D7070"/>
    <w:rsid w:val="00A1407B"/>
    <w:rsid w:val="00A50712"/>
    <w:rsid w:val="00A535A9"/>
    <w:rsid w:val="00A628F3"/>
    <w:rsid w:val="00A67BD8"/>
    <w:rsid w:val="00A736D1"/>
    <w:rsid w:val="00A90BEB"/>
    <w:rsid w:val="00AB12AB"/>
    <w:rsid w:val="00AB7E9D"/>
    <w:rsid w:val="00AC5CA6"/>
    <w:rsid w:val="00B41F21"/>
    <w:rsid w:val="00B75F11"/>
    <w:rsid w:val="00B87CCE"/>
    <w:rsid w:val="00BA0416"/>
    <w:rsid w:val="00BA6729"/>
    <w:rsid w:val="00BC2B4B"/>
    <w:rsid w:val="00BF056E"/>
    <w:rsid w:val="00C31584"/>
    <w:rsid w:val="00C3245B"/>
    <w:rsid w:val="00C83F46"/>
    <w:rsid w:val="00C96D92"/>
    <w:rsid w:val="00C96F75"/>
    <w:rsid w:val="00CA121E"/>
    <w:rsid w:val="00CC1897"/>
    <w:rsid w:val="00CC1E3F"/>
    <w:rsid w:val="00CD2E01"/>
    <w:rsid w:val="00CE1382"/>
    <w:rsid w:val="00CF105D"/>
    <w:rsid w:val="00CF6761"/>
    <w:rsid w:val="00D26458"/>
    <w:rsid w:val="00D31123"/>
    <w:rsid w:val="00D61E65"/>
    <w:rsid w:val="00D648FA"/>
    <w:rsid w:val="00D65879"/>
    <w:rsid w:val="00D73378"/>
    <w:rsid w:val="00D85258"/>
    <w:rsid w:val="00DD091D"/>
    <w:rsid w:val="00DE4E62"/>
    <w:rsid w:val="00DF764D"/>
    <w:rsid w:val="00E15D63"/>
    <w:rsid w:val="00E213F5"/>
    <w:rsid w:val="00E276F0"/>
    <w:rsid w:val="00E27DC5"/>
    <w:rsid w:val="00E65B28"/>
    <w:rsid w:val="00ED5A56"/>
    <w:rsid w:val="00EE0FBD"/>
    <w:rsid w:val="00F0409F"/>
    <w:rsid w:val="00F526BB"/>
    <w:rsid w:val="00F66D7B"/>
    <w:rsid w:val="00F66E2C"/>
    <w:rsid w:val="00F771E8"/>
    <w:rsid w:val="00F83F15"/>
    <w:rsid w:val="00F8447C"/>
    <w:rsid w:val="00FB6129"/>
    <w:rsid w:val="00FD06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D6CC6"/>
  <w15:chartTrackingRefBased/>
  <w15:docId w15:val="{DBC3DD1E-87E8-483E-81D4-293A20582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E62"/>
  </w:style>
  <w:style w:type="paragraph" w:styleId="2">
    <w:name w:val="heading 2"/>
    <w:basedOn w:val="a"/>
    <w:link w:val="20"/>
    <w:uiPriority w:val="9"/>
    <w:qFormat/>
    <w:rsid w:val="00C3245B"/>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4E62"/>
    <w:pPr>
      <w:tabs>
        <w:tab w:val="center" w:pos="4677"/>
        <w:tab w:val="right" w:pos="9355"/>
      </w:tabs>
      <w:spacing w:after="0" w:line="240" w:lineRule="auto"/>
    </w:pPr>
  </w:style>
  <w:style w:type="character" w:customStyle="1" w:styleId="a4">
    <w:name w:val="Верхній колонтитул Знак"/>
    <w:basedOn w:val="a0"/>
    <w:link w:val="a3"/>
    <w:uiPriority w:val="99"/>
    <w:rsid w:val="00DE4E62"/>
  </w:style>
  <w:style w:type="paragraph" w:customStyle="1" w:styleId="rtejustify">
    <w:name w:val="rtejustify"/>
    <w:basedOn w:val="a"/>
    <w:rsid w:val="00314F0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BA0416"/>
    <w:rPr>
      <w:color w:val="0563C1" w:themeColor="hyperlink"/>
      <w:u w:val="single"/>
    </w:rPr>
  </w:style>
  <w:style w:type="character" w:customStyle="1" w:styleId="20">
    <w:name w:val="Заголовок 2 Знак"/>
    <w:basedOn w:val="a0"/>
    <w:link w:val="2"/>
    <w:uiPriority w:val="9"/>
    <w:rsid w:val="00C3245B"/>
    <w:rPr>
      <w:rFonts w:ascii="Times New Roman" w:eastAsia="Times New Roman" w:hAnsi="Times New Roman" w:cs="Times New Roman"/>
      <w:b/>
      <w:bCs/>
      <w:sz w:val="36"/>
      <w:szCs w:val="36"/>
      <w:lang w:eastAsia="uk-UA"/>
    </w:rPr>
  </w:style>
  <w:style w:type="paragraph" w:customStyle="1" w:styleId="tj">
    <w:name w:val="tj"/>
    <w:basedOn w:val="a"/>
    <w:rsid w:val="00C3245B"/>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Balloon Text"/>
    <w:basedOn w:val="a"/>
    <w:link w:val="a7"/>
    <w:uiPriority w:val="99"/>
    <w:semiHidden/>
    <w:unhideWhenUsed/>
    <w:rsid w:val="008710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8710C2"/>
    <w:rPr>
      <w:rFonts w:ascii="Segoe UI" w:hAnsi="Segoe UI" w:cs="Segoe UI"/>
      <w:sz w:val="18"/>
      <w:szCs w:val="18"/>
    </w:rPr>
  </w:style>
  <w:style w:type="paragraph" w:styleId="a8">
    <w:name w:val="No Spacing"/>
    <w:link w:val="a9"/>
    <w:uiPriority w:val="1"/>
    <w:qFormat/>
    <w:rsid w:val="00750F3D"/>
    <w:pPr>
      <w:spacing w:after="0" w:line="240" w:lineRule="auto"/>
    </w:pPr>
    <w:rPr>
      <w:rFonts w:ascii="Times New Roman" w:eastAsia="Calibri" w:hAnsi="Times New Roman" w:cs="Times New Roman"/>
      <w:sz w:val="28"/>
    </w:rPr>
  </w:style>
  <w:style w:type="character" w:customStyle="1" w:styleId="a9">
    <w:name w:val="Без інтервалів Знак"/>
    <w:link w:val="a8"/>
    <w:uiPriority w:val="1"/>
    <w:rsid w:val="00750F3D"/>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832602">
      <w:bodyDiv w:val="1"/>
      <w:marLeft w:val="0"/>
      <w:marRight w:val="0"/>
      <w:marTop w:val="0"/>
      <w:marBottom w:val="0"/>
      <w:divBdr>
        <w:top w:val="none" w:sz="0" w:space="0" w:color="auto"/>
        <w:left w:val="none" w:sz="0" w:space="0" w:color="auto"/>
        <w:bottom w:val="none" w:sz="0" w:space="0" w:color="auto"/>
        <w:right w:val="none" w:sz="0" w:space="0" w:color="auto"/>
      </w:divBdr>
    </w:div>
    <w:div w:id="319773364">
      <w:bodyDiv w:val="1"/>
      <w:marLeft w:val="0"/>
      <w:marRight w:val="0"/>
      <w:marTop w:val="0"/>
      <w:marBottom w:val="0"/>
      <w:divBdr>
        <w:top w:val="none" w:sz="0" w:space="0" w:color="auto"/>
        <w:left w:val="none" w:sz="0" w:space="0" w:color="auto"/>
        <w:bottom w:val="none" w:sz="0" w:space="0" w:color="auto"/>
        <w:right w:val="none" w:sz="0" w:space="0" w:color="auto"/>
      </w:divBdr>
      <w:divsChild>
        <w:div w:id="714081747">
          <w:marLeft w:val="0"/>
          <w:marRight w:val="0"/>
          <w:marTop w:val="0"/>
          <w:marBottom w:val="0"/>
          <w:divBdr>
            <w:top w:val="none" w:sz="0" w:space="0" w:color="auto"/>
            <w:left w:val="none" w:sz="0" w:space="0" w:color="auto"/>
            <w:bottom w:val="none" w:sz="0" w:space="0" w:color="auto"/>
            <w:right w:val="none" w:sz="0" w:space="0" w:color="auto"/>
          </w:divBdr>
        </w:div>
        <w:div w:id="203100835">
          <w:marLeft w:val="0"/>
          <w:marRight w:val="0"/>
          <w:marTop w:val="0"/>
          <w:marBottom w:val="0"/>
          <w:divBdr>
            <w:top w:val="none" w:sz="0" w:space="0" w:color="auto"/>
            <w:left w:val="none" w:sz="0" w:space="0" w:color="auto"/>
            <w:bottom w:val="none" w:sz="0" w:space="0" w:color="auto"/>
            <w:right w:val="none" w:sz="0" w:space="0" w:color="auto"/>
          </w:divBdr>
        </w:div>
      </w:divsChild>
    </w:div>
    <w:div w:id="335888419">
      <w:bodyDiv w:val="1"/>
      <w:marLeft w:val="0"/>
      <w:marRight w:val="0"/>
      <w:marTop w:val="0"/>
      <w:marBottom w:val="0"/>
      <w:divBdr>
        <w:top w:val="none" w:sz="0" w:space="0" w:color="auto"/>
        <w:left w:val="none" w:sz="0" w:space="0" w:color="auto"/>
        <w:bottom w:val="none" w:sz="0" w:space="0" w:color="auto"/>
        <w:right w:val="none" w:sz="0" w:space="0" w:color="auto"/>
      </w:divBdr>
    </w:div>
    <w:div w:id="397635952">
      <w:bodyDiv w:val="1"/>
      <w:marLeft w:val="0"/>
      <w:marRight w:val="0"/>
      <w:marTop w:val="0"/>
      <w:marBottom w:val="0"/>
      <w:divBdr>
        <w:top w:val="none" w:sz="0" w:space="0" w:color="auto"/>
        <w:left w:val="none" w:sz="0" w:space="0" w:color="auto"/>
        <w:bottom w:val="none" w:sz="0" w:space="0" w:color="auto"/>
        <w:right w:val="none" w:sz="0" w:space="0" w:color="auto"/>
      </w:divBdr>
    </w:div>
    <w:div w:id="402068782">
      <w:bodyDiv w:val="1"/>
      <w:marLeft w:val="0"/>
      <w:marRight w:val="0"/>
      <w:marTop w:val="0"/>
      <w:marBottom w:val="0"/>
      <w:divBdr>
        <w:top w:val="none" w:sz="0" w:space="0" w:color="auto"/>
        <w:left w:val="none" w:sz="0" w:space="0" w:color="auto"/>
        <w:bottom w:val="none" w:sz="0" w:space="0" w:color="auto"/>
        <w:right w:val="none" w:sz="0" w:space="0" w:color="auto"/>
      </w:divBdr>
      <w:divsChild>
        <w:div w:id="916088012">
          <w:marLeft w:val="0"/>
          <w:marRight w:val="0"/>
          <w:marTop w:val="0"/>
          <w:marBottom w:val="0"/>
          <w:divBdr>
            <w:top w:val="none" w:sz="0" w:space="0" w:color="auto"/>
            <w:left w:val="none" w:sz="0" w:space="0" w:color="auto"/>
            <w:bottom w:val="none" w:sz="0" w:space="0" w:color="auto"/>
            <w:right w:val="none" w:sz="0" w:space="0" w:color="auto"/>
          </w:divBdr>
        </w:div>
        <w:div w:id="200631480">
          <w:marLeft w:val="0"/>
          <w:marRight w:val="0"/>
          <w:marTop w:val="0"/>
          <w:marBottom w:val="0"/>
          <w:divBdr>
            <w:top w:val="none" w:sz="0" w:space="0" w:color="auto"/>
            <w:left w:val="none" w:sz="0" w:space="0" w:color="auto"/>
            <w:bottom w:val="none" w:sz="0" w:space="0" w:color="auto"/>
            <w:right w:val="none" w:sz="0" w:space="0" w:color="auto"/>
          </w:divBdr>
        </w:div>
        <w:div w:id="81414987">
          <w:marLeft w:val="0"/>
          <w:marRight w:val="0"/>
          <w:marTop w:val="0"/>
          <w:marBottom w:val="0"/>
          <w:divBdr>
            <w:top w:val="none" w:sz="0" w:space="0" w:color="auto"/>
            <w:left w:val="none" w:sz="0" w:space="0" w:color="auto"/>
            <w:bottom w:val="none" w:sz="0" w:space="0" w:color="auto"/>
            <w:right w:val="none" w:sz="0" w:space="0" w:color="auto"/>
          </w:divBdr>
        </w:div>
      </w:divsChild>
    </w:div>
    <w:div w:id="464473659">
      <w:bodyDiv w:val="1"/>
      <w:marLeft w:val="0"/>
      <w:marRight w:val="0"/>
      <w:marTop w:val="0"/>
      <w:marBottom w:val="0"/>
      <w:divBdr>
        <w:top w:val="none" w:sz="0" w:space="0" w:color="auto"/>
        <w:left w:val="none" w:sz="0" w:space="0" w:color="auto"/>
        <w:bottom w:val="none" w:sz="0" w:space="0" w:color="auto"/>
        <w:right w:val="none" w:sz="0" w:space="0" w:color="auto"/>
      </w:divBdr>
    </w:div>
    <w:div w:id="824004722">
      <w:bodyDiv w:val="1"/>
      <w:marLeft w:val="0"/>
      <w:marRight w:val="0"/>
      <w:marTop w:val="0"/>
      <w:marBottom w:val="0"/>
      <w:divBdr>
        <w:top w:val="none" w:sz="0" w:space="0" w:color="auto"/>
        <w:left w:val="none" w:sz="0" w:space="0" w:color="auto"/>
        <w:bottom w:val="none" w:sz="0" w:space="0" w:color="auto"/>
        <w:right w:val="none" w:sz="0" w:space="0" w:color="auto"/>
      </w:divBdr>
    </w:div>
    <w:div w:id="920601579">
      <w:bodyDiv w:val="1"/>
      <w:marLeft w:val="0"/>
      <w:marRight w:val="0"/>
      <w:marTop w:val="0"/>
      <w:marBottom w:val="0"/>
      <w:divBdr>
        <w:top w:val="none" w:sz="0" w:space="0" w:color="auto"/>
        <w:left w:val="none" w:sz="0" w:space="0" w:color="auto"/>
        <w:bottom w:val="none" w:sz="0" w:space="0" w:color="auto"/>
        <w:right w:val="none" w:sz="0" w:space="0" w:color="auto"/>
      </w:divBdr>
    </w:div>
    <w:div w:id="1050112711">
      <w:bodyDiv w:val="1"/>
      <w:marLeft w:val="0"/>
      <w:marRight w:val="0"/>
      <w:marTop w:val="0"/>
      <w:marBottom w:val="0"/>
      <w:divBdr>
        <w:top w:val="none" w:sz="0" w:space="0" w:color="auto"/>
        <w:left w:val="none" w:sz="0" w:space="0" w:color="auto"/>
        <w:bottom w:val="none" w:sz="0" w:space="0" w:color="auto"/>
        <w:right w:val="none" w:sz="0" w:space="0" w:color="auto"/>
      </w:divBdr>
    </w:div>
    <w:div w:id="1521510026">
      <w:bodyDiv w:val="1"/>
      <w:marLeft w:val="0"/>
      <w:marRight w:val="0"/>
      <w:marTop w:val="0"/>
      <w:marBottom w:val="0"/>
      <w:divBdr>
        <w:top w:val="none" w:sz="0" w:space="0" w:color="auto"/>
        <w:left w:val="none" w:sz="0" w:space="0" w:color="auto"/>
        <w:bottom w:val="none" w:sz="0" w:space="0" w:color="auto"/>
        <w:right w:val="none" w:sz="0" w:space="0" w:color="auto"/>
      </w:divBdr>
    </w:div>
    <w:div w:id="2059359983">
      <w:bodyDiv w:val="1"/>
      <w:marLeft w:val="0"/>
      <w:marRight w:val="0"/>
      <w:marTop w:val="0"/>
      <w:marBottom w:val="0"/>
      <w:divBdr>
        <w:top w:val="none" w:sz="0" w:space="0" w:color="auto"/>
        <w:left w:val="none" w:sz="0" w:space="0" w:color="auto"/>
        <w:bottom w:val="none" w:sz="0" w:space="0" w:color="auto"/>
        <w:right w:val="none" w:sz="0" w:space="0" w:color="auto"/>
      </w:divBdr>
    </w:div>
    <w:div w:id="2072848360">
      <w:bodyDiv w:val="1"/>
      <w:marLeft w:val="0"/>
      <w:marRight w:val="0"/>
      <w:marTop w:val="0"/>
      <w:marBottom w:val="0"/>
      <w:divBdr>
        <w:top w:val="none" w:sz="0" w:space="0" w:color="auto"/>
        <w:left w:val="none" w:sz="0" w:space="0" w:color="auto"/>
        <w:bottom w:val="none" w:sz="0" w:space="0" w:color="auto"/>
        <w:right w:val="none" w:sz="0" w:space="0" w:color="auto"/>
      </w:divBdr>
      <w:divsChild>
        <w:div w:id="507642621">
          <w:marLeft w:val="0"/>
          <w:marRight w:val="0"/>
          <w:marTop w:val="0"/>
          <w:marBottom w:val="0"/>
          <w:divBdr>
            <w:top w:val="none" w:sz="0" w:space="0" w:color="auto"/>
            <w:left w:val="none" w:sz="0" w:space="0" w:color="auto"/>
            <w:bottom w:val="none" w:sz="0" w:space="0" w:color="auto"/>
            <w:right w:val="none" w:sz="0" w:space="0" w:color="auto"/>
          </w:divBdr>
        </w:div>
        <w:div w:id="7234082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00AC7-CD0B-4AB0-8CDF-E6A4005C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29168</Words>
  <Characters>16627</Characters>
  <Application>Microsoft Office Word</Application>
  <DocSecurity>0</DocSecurity>
  <Lines>138</Lines>
  <Paragraphs>91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Єзерницька (HCJ-MONO0271 - o.yezernytska)</dc:creator>
  <cp:keywords/>
  <dc:description/>
  <cp:lastModifiedBy>Оксана Костанян (HCJ-IMP0472 - o.kostanyan)</cp:lastModifiedBy>
  <cp:revision>2</cp:revision>
  <cp:lastPrinted>2024-01-10T06:42:00Z</cp:lastPrinted>
  <dcterms:created xsi:type="dcterms:W3CDTF">2024-02-01T07:40:00Z</dcterms:created>
  <dcterms:modified xsi:type="dcterms:W3CDTF">2024-02-01T07:40:00Z</dcterms:modified>
</cp:coreProperties>
</file>