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763" w:rsidRPr="00A7222C" w:rsidRDefault="00F43763" w:rsidP="00F43763">
      <w:pPr>
        <w:spacing w:after="200" w:line="276" w:lineRule="auto"/>
        <w:ind w:left="5954"/>
        <w:contextualSpacing/>
        <w:jc w:val="right"/>
        <w:rPr>
          <w:rFonts w:ascii="Times New Roman" w:hAnsi="Times New Roman"/>
          <w:sz w:val="28"/>
        </w:rPr>
      </w:pPr>
      <w:r w:rsidRPr="00A7222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220.4pt;margin-top:-38.5pt;width:41.1pt;height:53.85pt;z-index:251657728;visibility:visible">
            <v:imagedata r:id="rId7" o:title=""/>
          </v:shape>
        </w:pict>
      </w:r>
    </w:p>
    <w:p w:rsidR="00F43763" w:rsidRPr="00A7222C" w:rsidRDefault="00F43763" w:rsidP="00F43763">
      <w:pPr>
        <w:spacing w:after="0" w:line="240" w:lineRule="auto"/>
        <w:jc w:val="center"/>
        <w:rPr>
          <w:rFonts w:ascii="AcademyC" w:hAnsi="AcademyC"/>
          <w:color w:val="002060"/>
          <w:sz w:val="28"/>
        </w:rPr>
      </w:pPr>
      <w:r w:rsidRPr="00A7222C">
        <w:rPr>
          <w:rFonts w:ascii="AcademyC" w:hAnsi="AcademyC"/>
          <w:color w:val="002060"/>
          <w:sz w:val="28"/>
        </w:rPr>
        <w:t>УКРАЇНА</w:t>
      </w:r>
    </w:p>
    <w:p w:rsidR="00F43763" w:rsidRPr="00A7222C" w:rsidRDefault="00F43763" w:rsidP="00F43763">
      <w:pPr>
        <w:spacing w:after="0" w:line="240" w:lineRule="auto"/>
        <w:jc w:val="center"/>
        <w:rPr>
          <w:rFonts w:ascii="AcademyC" w:hAnsi="AcademyC"/>
          <w:color w:val="002060"/>
          <w:sz w:val="28"/>
          <w:szCs w:val="28"/>
        </w:rPr>
      </w:pPr>
      <w:r w:rsidRPr="00A7222C">
        <w:rPr>
          <w:rFonts w:ascii="AcademyC" w:hAnsi="AcademyC"/>
          <w:color w:val="002060"/>
          <w:sz w:val="28"/>
          <w:szCs w:val="28"/>
        </w:rPr>
        <w:t>ВИЩА  РАДА  ПРАВОСУДДЯ</w:t>
      </w:r>
    </w:p>
    <w:p w:rsidR="00F43763" w:rsidRPr="00A7222C" w:rsidRDefault="00F43763" w:rsidP="00F43763">
      <w:pPr>
        <w:spacing w:after="0" w:line="240" w:lineRule="auto"/>
        <w:jc w:val="center"/>
        <w:rPr>
          <w:rFonts w:ascii="AcademyC" w:hAnsi="AcademyC"/>
          <w:color w:val="002060"/>
          <w:sz w:val="28"/>
          <w:szCs w:val="28"/>
        </w:rPr>
      </w:pPr>
      <w:r w:rsidRPr="00A7222C">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F43763" w:rsidRPr="00A7222C" w:rsidTr="00B24D28">
        <w:trPr>
          <w:trHeight w:val="188"/>
        </w:trPr>
        <w:tc>
          <w:tcPr>
            <w:tcW w:w="3098" w:type="dxa"/>
          </w:tcPr>
          <w:p w:rsidR="00F43763" w:rsidRPr="00A7222C" w:rsidRDefault="000608DC" w:rsidP="000608DC">
            <w:pPr>
              <w:spacing w:after="0" w:line="240" w:lineRule="auto"/>
              <w:rPr>
                <w:rFonts w:ascii="Times New Roman" w:hAnsi="Times New Roman"/>
                <w:noProof/>
                <w:color w:val="002060"/>
                <w:sz w:val="28"/>
                <w:szCs w:val="28"/>
                <w:lang w:val="en-US"/>
              </w:rPr>
            </w:pPr>
            <w:r>
              <w:rPr>
                <w:rFonts w:ascii="Times New Roman" w:hAnsi="Times New Roman"/>
                <w:noProof/>
                <w:color w:val="002060"/>
                <w:sz w:val="28"/>
                <w:szCs w:val="28"/>
                <w:lang w:val="ru-RU"/>
              </w:rPr>
              <w:t>30 січня 2024 року</w:t>
            </w:r>
          </w:p>
        </w:tc>
        <w:tc>
          <w:tcPr>
            <w:tcW w:w="3309" w:type="dxa"/>
          </w:tcPr>
          <w:p w:rsidR="00F43763" w:rsidRPr="00A7222C" w:rsidRDefault="00F43763" w:rsidP="00E559EE">
            <w:pPr>
              <w:tabs>
                <w:tab w:val="left" w:pos="1431"/>
              </w:tabs>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w:t>
            </w:r>
            <w:r w:rsidRPr="00A7222C">
              <w:rPr>
                <w:rFonts w:ascii="Book Antiqua" w:hAnsi="Book Antiqua"/>
                <w:color w:val="002060"/>
                <w:sz w:val="20"/>
                <w:szCs w:val="20"/>
              </w:rPr>
              <w:t>Київ</w:t>
            </w:r>
          </w:p>
        </w:tc>
        <w:tc>
          <w:tcPr>
            <w:tcW w:w="3624" w:type="dxa"/>
          </w:tcPr>
          <w:p w:rsidR="00F43763" w:rsidRPr="00A7222C" w:rsidRDefault="00F43763" w:rsidP="000608DC">
            <w:pPr>
              <w:spacing w:after="0" w:line="240" w:lineRule="auto"/>
              <w:jc w:val="right"/>
              <w:rPr>
                <w:rFonts w:ascii="Times New Roman" w:hAnsi="Times New Roman"/>
                <w:noProof/>
                <w:color w:val="002060"/>
                <w:sz w:val="28"/>
                <w:szCs w:val="28"/>
                <w:lang w:val="ru-RU"/>
              </w:rPr>
            </w:pPr>
            <w:r w:rsidRPr="00A7222C">
              <w:rPr>
                <w:rFonts w:ascii="Times New Roman" w:hAnsi="Times New Roman"/>
                <w:sz w:val="28"/>
              </w:rPr>
              <w:t>№</w:t>
            </w:r>
            <w:r w:rsidRPr="00A7222C">
              <w:rPr>
                <w:rFonts w:ascii="Bookman Old Style" w:hAnsi="Bookman Old Style"/>
                <w:noProof/>
                <w:color w:val="002060"/>
                <w:sz w:val="28"/>
                <w:szCs w:val="28"/>
                <w:lang w:val="ru-RU"/>
              </w:rPr>
              <w:t xml:space="preserve"> </w:t>
            </w:r>
            <w:r w:rsidR="000608DC">
              <w:rPr>
                <w:rFonts w:ascii="Times New Roman" w:hAnsi="Times New Roman"/>
                <w:noProof/>
                <w:color w:val="002060"/>
                <w:sz w:val="28"/>
                <w:szCs w:val="28"/>
                <w:lang w:val="ru-RU"/>
              </w:rPr>
              <w:t>270/0/15-24</w:t>
            </w:r>
          </w:p>
        </w:tc>
      </w:tr>
    </w:tbl>
    <w:p w:rsidR="00F43763" w:rsidRDefault="00F43763" w:rsidP="00F43763">
      <w:pPr>
        <w:tabs>
          <w:tab w:val="left" w:pos="3119"/>
        </w:tabs>
        <w:spacing w:after="0" w:line="240" w:lineRule="auto"/>
        <w:ind w:right="5670"/>
        <w:jc w:val="both"/>
        <w:rPr>
          <w:rFonts w:ascii="Times New Roman" w:hAnsi="Times New Roman"/>
          <w:b/>
          <w:color w:val="000000"/>
          <w:sz w:val="28"/>
          <w:szCs w:val="28"/>
        </w:rPr>
      </w:pPr>
    </w:p>
    <w:p w:rsidR="00E559EE" w:rsidRPr="000808EA" w:rsidRDefault="00E559EE" w:rsidP="00F43763">
      <w:pPr>
        <w:tabs>
          <w:tab w:val="left" w:pos="3119"/>
        </w:tabs>
        <w:spacing w:after="0" w:line="240" w:lineRule="auto"/>
        <w:ind w:right="5670"/>
        <w:jc w:val="both"/>
        <w:rPr>
          <w:rFonts w:ascii="Times New Roman" w:hAnsi="Times New Roman"/>
          <w:b/>
          <w:color w:val="000000"/>
          <w:sz w:val="28"/>
          <w:szCs w:val="28"/>
        </w:rPr>
      </w:pPr>
    </w:p>
    <w:p w:rsidR="00E559EE" w:rsidRDefault="00E559EE" w:rsidP="00F43763">
      <w:pPr>
        <w:tabs>
          <w:tab w:val="left" w:pos="567"/>
          <w:tab w:val="left" w:pos="3119"/>
          <w:tab w:val="left" w:pos="3969"/>
        </w:tabs>
        <w:spacing w:after="0" w:line="240" w:lineRule="auto"/>
        <w:ind w:right="5670"/>
        <w:jc w:val="both"/>
        <w:rPr>
          <w:rFonts w:ascii="Times New Roman" w:hAnsi="Times New Roman"/>
          <w:b/>
          <w:color w:val="000000"/>
          <w:sz w:val="24"/>
          <w:szCs w:val="24"/>
        </w:rPr>
      </w:pPr>
    </w:p>
    <w:p w:rsidR="00E559EE" w:rsidRDefault="00E559EE" w:rsidP="00F43763">
      <w:pPr>
        <w:tabs>
          <w:tab w:val="left" w:pos="567"/>
          <w:tab w:val="left" w:pos="3119"/>
          <w:tab w:val="left" w:pos="3969"/>
        </w:tabs>
        <w:spacing w:after="0" w:line="240" w:lineRule="auto"/>
        <w:ind w:right="5670"/>
        <w:jc w:val="both"/>
        <w:rPr>
          <w:rFonts w:ascii="Times New Roman" w:hAnsi="Times New Roman"/>
          <w:b/>
          <w:color w:val="000000"/>
          <w:sz w:val="24"/>
          <w:szCs w:val="24"/>
        </w:rPr>
      </w:pPr>
    </w:p>
    <w:p w:rsidR="00DA5450" w:rsidRDefault="003E08D4" w:rsidP="00F43763">
      <w:pPr>
        <w:tabs>
          <w:tab w:val="left" w:pos="567"/>
          <w:tab w:val="left" w:pos="3119"/>
          <w:tab w:val="left" w:pos="3969"/>
        </w:tabs>
        <w:spacing w:after="0" w:line="240" w:lineRule="auto"/>
        <w:ind w:right="5670"/>
        <w:jc w:val="both"/>
        <w:rPr>
          <w:rFonts w:ascii="Times New Roman" w:hAnsi="Times New Roman"/>
          <w:b/>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судді </w:t>
      </w:r>
      <w:r w:rsidR="005B0DF9" w:rsidRPr="005B0DF9">
        <w:rPr>
          <w:rFonts w:ascii="Times New Roman" w:hAnsi="Times New Roman"/>
          <w:b/>
          <w:sz w:val="24"/>
          <w:szCs w:val="24"/>
        </w:rPr>
        <w:t>Смілянського міськрайонного суду Черкаської області Прилуцького В</w:t>
      </w:r>
      <w:r w:rsidR="005B0DF9">
        <w:rPr>
          <w:rFonts w:ascii="Times New Roman" w:hAnsi="Times New Roman"/>
          <w:b/>
          <w:sz w:val="24"/>
          <w:szCs w:val="24"/>
        </w:rPr>
        <w:t>.</w:t>
      </w:r>
      <w:r w:rsidR="005B0DF9" w:rsidRPr="005B0DF9">
        <w:rPr>
          <w:rFonts w:ascii="Times New Roman" w:hAnsi="Times New Roman"/>
          <w:b/>
          <w:sz w:val="24"/>
          <w:szCs w:val="24"/>
        </w:rPr>
        <w:t>О</w:t>
      </w:r>
      <w:r w:rsidR="005B0DF9">
        <w:rPr>
          <w:rFonts w:ascii="Times New Roman" w:hAnsi="Times New Roman"/>
          <w:b/>
          <w:sz w:val="24"/>
          <w:szCs w:val="24"/>
        </w:rPr>
        <w:t>.</w:t>
      </w:r>
    </w:p>
    <w:p w:rsidR="00E559EE" w:rsidRPr="005B0DF9" w:rsidRDefault="00E559EE" w:rsidP="00F43763">
      <w:pPr>
        <w:tabs>
          <w:tab w:val="left" w:pos="567"/>
          <w:tab w:val="left" w:pos="3119"/>
          <w:tab w:val="left" w:pos="3969"/>
        </w:tabs>
        <w:spacing w:after="0" w:line="240" w:lineRule="auto"/>
        <w:ind w:right="5670"/>
        <w:jc w:val="both"/>
        <w:rPr>
          <w:rFonts w:ascii="Times New Roman" w:hAnsi="Times New Roman"/>
          <w:sz w:val="24"/>
          <w:szCs w:val="24"/>
        </w:rPr>
      </w:pPr>
    </w:p>
    <w:p w:rsidR="00F43763" w:rsidRDefault="00F43763" w:rsidP="00F43763">
      <w:pPr>
        <w:tabs>
          <w:tab w:val="left" w:pos="3119"/>
          <w:tab w:val="left" w:pos="3261"/>
        </w:tabs>
        <w:spacing w:after="0" w:line="240" w:lineRule="auto"/>
        <w:jc w:val="both"/>
        <w:rPr>
          <w:rFonts w:ascii="Times New Roman" w:hAnsi="Times New Roman"/>
          <w:b/>
          <w:sz w:val="28"/>
          <w:szCs w:val="28"/>
        </w:rPr>
      </w:pPr>
    </w:p>
    <w:p w:rsidR="001E3F37" w:rsidRDefault="00DA5450" w:rsidP="00F43763">
      <w:pPr>
        <w:widowControl w:val="0"/>
        <w:tabs>
          <w:tab w:val="left" w:pos="4395"/>
        </w:tabs>
        <w:spacing w:after="0" w:line="240" w:lineRule="auto"/>
        <w:ind w:firstLine="567"/>
        <w:contextualSpacing/>
        <w:jc w:val="both"/>
        <w:rPr>
          <w:rFonts w:ascii="Times New Roman" w:hAnsi="Times New Roman"/>
          <w:color w:val="000000"/>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9C0AC8">
        <w:rPr>
          <w:rFonts w:ascii="Times New Roman" w:hAnsi="Times New Roman"/>
          <w:sz w:val="28"/>
          <w:szCs w:val="28"/>
        </w:rPr>
        <w:t>Усика Г.І.</w:t>
      </w:r>
      <w:r w:rsidR="00486966">
        <w:rPr>
          <w:rFonts w:ascii="Times New Roman" w:hAnsi="Times New Roman"/>
          <w:sz w:val="28"/>
          <w:szCs w:val="28"/>
        </w:rPr>
        <w:t xml:space="preserve"> </w:t>
      </w:r>
      <w:r w:rsidR="0060299F" w:rsidRPr="00C55B85">
        <w:rPr>
          <w:rFonts w:ascii="Times New Roman" w:hAnsi="Times New Roman"/>
          <w:sz w:val="28"/>
          <w:szCs w:val="28"/>
        </w:rPr>
        <w:t>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судді</w:t>
      </w:r>
      <w:r w:rsidR="001F4D91">
        <w:rPr>
          <w:rFonts w:ascii="Times New Roman" w:hAnsi="Times New Roman"/>
          <w:sz w:val="28"/>
          <w:szCs w:val="28"/>
        </w:rPr>
        <w:t xml:space="preserve"> </w:t>
      </w:r>
      <w:r w:rsidR="005B0DF9" w:rsidRPr="005B0DF9">
        <w:rPr>
          <w:rFonts w:ascii="Times New Roman" w:hAnsi="Times New Roman"/>
          <w:sz w:val="28"/>
          <w:szCs w:val="28"/>
        </w:rPr>
        <w:t>Смілянського міськрайонного суду Черкаської області Прилуцького Володимира Олександровича</w:t>
      </w:r>
      <w:r w:rsidR="005B0DF9" w:rsidRPr="009B607A">
        <w:rPr>
          <w:rFonts w:ascii="Times New Roman" w:hAnsi="Times New Roman"/>
          <w:color w:val="000000"/>
          <w:sz w:val="28"/>
          <w:szCs w:val="28"/>
        </w:rPr>
        <w:t xml:space="preserve"> </w:t>
      </w:r>
      <w:r w:rsidR="001E3F37" w:rsidRPr="009B607A">
        <w:rPr>
          <w:rFonts w:ascii="Times New Roman" w:hAnsi="Times New Roman"/>
          <w:color w:val="000000"/>
          <w:sz w:val="28"/>
          <w:szCs w:val="28"/>
        </w:rPr>
        <w:t>про втручання в діяльність судді щодо здійснення правосуддя,</w:t>
      </w:r>
    </w:p>
    <w:p w:rsidR="00147367" w:rsidRPr="009B607A" w:rsidRDefault="00147367" w:rsidP="00F43763">
      <w:pPr>
        <w:widowControl w:val="0"/>
        <w:tabs>
          <w:tab w:val="left" w:pos="4395"/>
        </w:tabs>
        <w:spacing w:after="0" w:line="240" w:lineRule="auto"/>
        <w:ind w:firstLine="567"/>
        <w:contextualSpacing/>
        <w:jc w:val="both"/>
        <w:rPr>
          <w:rFonts w:ascii="Times New Roman" w:hAnsi="Times New Roman"/>
          <w:color w:val="000000"/>
          <w:sz w:val="28"/>
          <w:szCs w:val="28"/>
        </w:rPr>
      </w:pPr>
    </w:p>
    <w:p w:rsidR="00DA5450" w:rsidRPr="00B92561" w:rsidRDefault="00DA5450" w:rsidP="00F43763">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9C0AC8" w:rsidRDefault="009C0AC8" w:rsidP="00F43763">
      <w:pPr>
        <w:pStyle w:val="a3"/>
        <w:jc w:val="both"/>
        <w:rPr>
          <w:rFonts w:ascii="Times New Roman" w:hAnsi="Times New Roman"/>
          <w:sz w:val="28"/>
          <w:szCs w:val="28"/>
        </w:rPr>
      </w:pPr>
    </w:p>
    <w:p w:rsidR="005B0DF9" w:rsidRPr="005B0DF9" w:rsidRDefault="005B0DF9" w:rsidP="00F43763">
      <w:pPr>
        <w:pStyle w:val="a3"/>
        <w:jc w:val="both"/>
        <w:rPr>
          <w:rFonts w:ascii="Times New Roman" w:hAnsi="Times New Roman"/>
          <w:sz w:val="28"/>
          <w:szCs w:val="28"/>
        </w:rPr>
      </w:pPr>
      <w:r w:rsidRPr="005B0DF9">
        <w:rPr>
          <w:rFonts w:ascii="Times New Roman" w:hAnsi="Times New Roman"/>
          <w:sz w:val="28"/>
          <w:szCs w:val="28"/>
        </w:rPr>
        <w:t xml:space="preserve">до Вищої ради правосуддя 13 листопада 2023 року за вхідним                             № 786/0/6-23 надійшло </w:t>
      </w:r>
      <w:r w:rsidRPr="005B0DF9">
        <w:rPr>
          <w:rFonts w:ascii="Times New Roman" w:hAnsi="Times New Roman"/>
          <w:sz w:val="28"/>
          <w:szCs w:val="28"/>
          <w:lang w:bidi="uk-UA"/>
        </w:rPr>
        <w:t xml:space="preserve">повідомлення </w:t>
      </w:r>
      <w:r w:rsidRPr="005B0DF9">
        <w:rPr>
          <w:rFonts w:ascii="Times New Roman" w:hAnsi="Times New Roman"/>
          <w:sz w:val="28"/>
          <w:szCs w:val="28"/>
        </w:rPr>
        <w:t>судді Смілянського міськрайонного суду Черкаської області Прилуцького В</w:t>
      </w:r>
      <w:r w:rsidR="00B57EAE">
        <w:rPr>
          <w:rFonts w:ascii="Times New Roman" w:hAnsi="Times New Roman"/>
          <w:sz w:val="28"/>
          <w:szCs w:val="28"/>
        </w:rPr>
        <w:t>.</w:t>
      </w:r>
      <w:r w:rsidRPr="005B0DF9">
        <w:rPr>
          <w:rFonts w:ascii="Times New Roman" w:hAnsi="Times New Roman"/>
          <w:sz w:val="28"/>
          <w:szCs w:val="28"/>
        </w:rPr>
        <w:t>О</w:t>
      </w:r>
      <w:r w:rsidR="00B57EAE">
        <w:rPr>
          <w:rFonts w:ascii="Times New Roman" w:hAnsi="Times New Roman"/>
          <w:sz w:val="28"/>
          <w:szCs w:val="28"/>
        </w:rPr>
        <w:t>.</w:t>
      </w:r>
      <w:r w:rsidRPr="005B0DF9">
        <w:rPr>
          <w:rFonts w:ascii="Times New Roman" w:hAnsi="Times New Roman"/>
          <w:sz w:val="28"/>
          <w:szCs w:val="28"/>
        </w:rPr>
        <w:t xml:space="preserve"> від 10 листопада 2023 року про втручання у діяльність судді щодо здійснення правосуддя. </w:t>
      </w:r>
    </w:p>
    <w:p w:rsidR="005B0DF9" w:rsidRDefault="00E113BF" w:rsidP="00F43763">
      <w:pPr>
        <w:spacing w:after="0" w:line="240" w:lineRule="auto"/>
        <w:ind w:firstLine="567"/>
        <w:jc w:val="both"/>
        <w:rPr>
          <w:rFonts w:ascii="Times New Roman" w:hAnsi="Times New Roman"/>
          <w:sz w:val="28"/>
          <w:szCs w:val="28"/>
        </w:rPr>
      </w:pPr>
      <w:r>
        <w:rPr>
          <w:rFonts w:ascii="Times New Roman" w:hAnsi="Times New Roman"/>
          <w:sz w:val="28"/>
          <w:szCs w:val="28"/>
        </w:rPr>
        <w:t>Відповідно до п</w:t>
      </w:r>
      <w:r w:rsidR="005B0DF9" w:rsidRPr="005B0DF9">
        <w:rPr>
          <w:rFonts w:ascii="Times New Roman" w:hAnsi="Times New Roman"/>
          <w:sz w:val="28"/>
          <w:szCs w:val="28"/>
        </w:rPr>
        <w:t>ротокол</w:t>
      </w:r>
      <w:r>
        <w:rPr>
          <w:rFonts w:ascii="Times New Roman" w:hAnsi="Times New Roman"/>
          <w:sz w:val="28"/>
          <w:szCs w:val="28"/>
        </w:rPr>
        <w:t>у</w:t>
      </w:r>
      <w:r w:rsidR="005B0DF9" w:rsidRPr="005B0DF9">
        <w:rPr>
          <w:rFonts w:ascii="Times New Roman" w:hAnsi="Times New Roman"/>
          <w:sz w:val="28"/>
          <w:szCs w:val="28"/>
        </w:rPr>
        <w:t xml:space="preserve"> автоматизованого розподілу справи між членами Вищої ради правосуддя вказане повідомлення судді передано члену Вищої ради правосуддя Усику Г.І. для проведення перевірки. </w:t>
      </w:r>
    </w:p>
    <w:p w:rsidR="001F4D91" w:rsidRDefault="001F4D91" w:rsidP="00F43763">
      <w:pPr>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9C0AC8">
        <w:rPr>
          <w:rFonts w:ascii="Times New Roman" w:hAnsi="Times New Roman"/>
          <w:color w:val="000000"/>
          <w:sz w:val="28"/>
          <w:szCs w:val="28"/>
        </w:rPr>
        <w:t>Усика Г.І.</w:t>
      </w:r>
      <w:r w:rsidRPr="00427383">
        <w:rPr>
          <w:rFonts w:ascii="Times New Roman" w:hAnsi="Times New Roman"/>
          <w:color w:val="000000"/>
          <w:sz w:val="28"/>
          <w:szCs w:val="28"/>
        </w:rPr>
        <w:t>, Вища рада правосуддя встановила таке.</w:t>
      </w:r>
    </w:p>
    <w:p w:rsidR="00E559EE" w:rsidRDefault="005B0DF9" w:rsidP="00F43763">
      <w:pPr>
        <w:pStyle w:val="a3"/>
        <w:ind w:firstLine="567"/>
        <w:jc w:val="both"/>
        <w:rPr>
          <w:rFonts w:ascii="Times New Roman" w:hAnsi="Times New Roman"/>
          <w:sz w:val="28"/>
          <w:szCs w:val="28"/>
          <w:lang w:bidi="uk-UA"/>
        </w:rPr>
      </w:pPr>
      <w:r w:rsidRPr="005B0DF9">
        <w:rPr>
          <w:rFonts w:ascii="Times New Roman" w:eastAsia="Arial Unicode MS" w:hAnsi="Times New Roman"/>
          <w:sz w:val="28"/>
          <w:szCs w:val="28"/>
          <w:lang w:bidi="uk-UA"/>
        </w:rPr>
        <w:t>Як убачається з</w:t>
      </w:r>
      <w:r w:rsidR="00E113BF">
        <w:rPr>
          <w:rFonts w:ascii="Times New Roman" w:eastAsia="Arial Unicode MS" w:hAnsi="Times New Roman"/>
          <w:sz w:val="28"/>
          <w:szCs w:val="28"/>
          <w:lang w:bidi="uk-UA"/>
        </w:rPr>
        <w:t xml:space="preserve"> </w:t>
      </w:r>
      <w:r w:rsidRPr="005B0DF9">
        <w:rPr>
          <w:rFonts w:ascii="Times New Roman" w:eastAsia="Arial Unicode MS" w:hAnsi="Times New Roman"/>
          <w:sz w:val="28"/>
          <w:szCs w:val="28"/>
          <w:lang w:bidi="uk-UA"/>
        </w:rPr>
        <w:t xml:space="preserve">повідомлення, </w:t>
      </w:r>
      <w:r w:rsidRPr="005B0DF9">
        <w:rPr>
          <w:rFonts w:ascii="Times New Roman" w:hAnsi="Times New Roman"/>
          <w:sz w:val="28"/>
          <w:szCs w:val="28"/>
          <w:lang w:bidi="uk-UA"/>
        </w:rPr>
        <w:t>8 листопада 2023 року до Смілянського міськрайонного суду Черкаської області надійшов запит державного виконавця Дніпровського відділу державної виконавчої служби у місті Херсоні Південного міжрегіонального управління Міністерства юстиції (м. Одеса)</w:t>
      </w:r>
      <w:r w:rsidR="00E113BF">
        <w:rPr>
          <w:rFonts w:ascii="Times New Roman" w:hAnsi="Times New Roman"/>
          <w:sz w:val="28"/>
          <w:szCs w:val="28"/>
          <w:lang w:bidi="uk-UA"/>
        </w:rPr>
        <w:t xml:space="preserve"> і</w:t>
      </w:r>
      <w:r w:rsidRPr="005B0DF9">
        <w:rPr>
          <w:rFonts w:ascii="Times New Roman" w:hAnsi="Times New Roman"/>
          <w:sz w:val="28"/>
          <w:szCs w:val="28"/>
          <w:lang w:bidi="uk-UA"/>
        </w:rPr>
        <w:t>з проханням повідомити</w:t>
      </w:r>
      <w:r w:rsidR="00E113BF">
        <w:rPr>
          <w:rFonts w:ascii="Times New Roman" w:hAnsi="Times New Roman"/>
          <w:sz w:val="28"/>
          <w:szCs w:val="28"/>
          <w:lang w:bidi="uk-UA"/>
        </w:rPr>
        <w:t>,</w:t>
      </w:r>
      <w:r w:rsidRPr="005B0DF9">
        <w:rPr>
          <w:rFonts w:ascii="Times New Roman" w:hAnsi="Times New Roman"/>
          <w:sz w:val="28"/>
          <w:szCs w:val="28"/>
          <w:lang w:bidi="uk-UA"/>
        </w:rPr>
        <w:t xml:space="preserve"> чи видавався Смілянським міськрайонним судом Черкаської області виконавчий лист № 703/3764/22</w:t>
      </w:r>
      <w:r w:rsidR="00E113BF">
        <w:rPr>
          <w:rFonts w:ascii="Times New Roman" w:hAnsi="Times New Roman"/>
          <w:sz w:val="28"/>
          <w:szCs w:val="28"/>
          <w:lang w:bidi="uk-UA"/>
        </w:rPr>
        <w:t xml:space="preserve">, </w:t>
      </w:r>
      <w:r w:rsidRPr="005B0DF9">
        <w:rPr>
          <w:rFonts w:ascii="Times New Roman" w:hAnsi="Times New Roman"/>
          <w:sz w:val="28"/>
          <w:szCs w:val="28"/>
          <w:lang w:bidi="uk-UA"/>
        </w:rPr>
        <w:t>надати інформацію про прізвища, імена</w:t>
      </w:r>
      <w:r w:rsidR="00E113BF">
        <w:rPr>
          <w:rFonts w:ascii="Times New Roman" w:hAnsi="Times New Roman"/>
          <w:sz w:val="28"/>
          <w:szCs w:val="28"/>
          <w:lang w:bidi="uk-UA"/>
        </w:rPr>
        <w:t>,</w:t>
      </w:r>
      <w:r w:rsidRPr="005B0DF9">
        <w:rPr>
          <w:rFonts w:ascii="Times New Roman" w:hAnsi="Times New Roman"/>
          <w:sz w:val="28"/>
          <w:szCs w:val="28"/>
          <w:lang w:bidi="uk-UA"/>
        </w:rPr>
        <w:t xml:space="preserve"> по батькові позивача та відповідача, оскільки </w:t>
      </w:r>
      <w:r w:rsidR="00E113BF">
        <w:rPr>
          <w:rFonts w:ascii="Times New Roman" w:hAnsi="Times New Roman"/>
          <w:sz w:val="28"/>
          <w:szCs w:val="28"/>
          <w:lang w:bidi="uk-UA"/>
        </w:rPr>
        <w:t xml:space="preserve">в </w:t>
      </w:r>
      <w:r w:rsidRPr="005B0DF9">
        <w:rPr>
          <w:rFonts w:ascii="Times New Roman" w:hAnsi="Times New Roman"/>
          <w:sz w:val="28"/>
          <w:szCs w:val="28"/>
          <w:lang w:bidi="uk-UA"/>
        </w:rPr>
        <w:t>державн</w:t>
      </w:r>
      <w:r w:rsidR="00E113BF">
        <w:rPr>
          <w:rFonts w:ascii="Times New Roman" w:hAnsi="Times New Roman"/>
          <w:sz w:val="28"/>
          <w:szCs w:val="28"/>
          <w:lang w:bidi="uk-UA"/>
        </w:rPr>
        <w:t xml:space="preserve">ій </w:t>
      </w:r>
      <w:r w:rsidRPr="005B0DF9">
        <w:rPr>
          <w:rFonts w:ascii="Times New Roman" w:hAnsi="Times New Roman"/>
          <w:sz w:val="28"/>
          <w:szCs w:val="28"/>
          <w:lang w:bidi="uk-UA"/>
        </w:rPr>
        <w:t>виконавч</w:t>
      </w:r>
      <w:r w:rsidR="00E113BF">
        <w:rPr>
          <w:rFonts w:ascii="Times New Roman" w:hAnsi="Times New Roman"/>
          <w:sz w:val="28"/>
          <w:szCs w:val="28"/>
          <w:lang w:bidi="uk-UA"/>
        </w:rPr>
        <w:t>ій</w:t>
      </w:r>
      <w:r w:rsidRPr="005B0DF9">
        <w:rPr>
          <w:rFonts w:ascii="Times New Roman" w:hAnsi="Times New Roman"/>
          <w:sz w:val="28"/>
          <w:szCs w:val="28"/>
          <w:lang w:bidi="uk-UA"/>
        </w:rPr>
        <w:t xml:space="preserve"> служб</w:t>
      </w:r>
      <w:r w:rsidR="00E113BF">
        <w:rPr>
          <w:rFonts w:ascii="Times New Roman" w:hAnsi="Times New Roman"/>
          <w:sz w:val="28"/>
          <w:szCs w:val="28"/>
          <w:lang w:bidi="uk-UA"/>
        </w:rPr>
        <w:t>і</w:t>
      </w:r>
      <w:r w:rsidRPr="005B0DF9">
        <w:rPr>
          <w:rFonts w:ascii="Times New Roman" w:hAnsi="Times New Roman"/>
          <w:sz w:val="28"/>
          <w:szCs w:val="28"/>
          <w:lang w:bidi="uk-UA"/>
        </w:rPr>
        <w:t xml:space="preserve"> </w:t>
      </w:r>
      <w:r w:rsidR="004B5240">
        <w:rPr>
          <w:rFonts w:ascii="Times New Roman" w:hAnsi="Times New Roman"/>
          <w:sz w:val="28"/>
          <w:szCs w:val="28"/>
          <w:lang w:bidi="uk-UA"/>
        </w:rPr>
        <w:t xml:space="preserve">перебуває </w:t>
      </w:r>
      <w:r w:rsidR="00E113BF" w:rsidRPr="005B0DF9">
        <w:rPr>
          <w:rFonts w:ascii="Times New Roman" w:hAnsi="Times New Roman"/>
          <w:sz w:val="28"/>
          <w:szCs w:val="28"/>
          <w:lang w:bidi="uk-UA"/>
        </w:rPr>
        <w:t xml:space="preserve">на виконанні </w:t>
      </w:r>
      <w:r w:rsidRPr="005B0DF9">
        <w:rPr>
          <w:rFonts w:ascii="Times New Roman" w:hAnsi="Times New Roman"/>
          <w:sz w:val="28"/>
          <w:szCs w:val="28"/>
          <w:lang w:bidi="uk-UA"/>
        </w:rPr>
        <w:t xml:space="preserve">виконавчий лист № 703/3764/22, виданий 17 липня 2023 року Смілянським міськрайонним судом Черкаської області, про стягнення з </w:t>
      </w:r>
      <w:r w:rsidR="008B693E">
        <w:rPr>
          <w:rFonts w:ascii="Times New Roman" w:hAnsi="Times New Roman"/>
          <w:sz w:val="28"/>
          <w:szCs w:val="28"/>
          <w:lang w:bidi="uk-UA"/>
        </w:rPr>
        <w:t>ОСОБА1</w:t>
      </w:r>
      <w:r w:rsidRPr="005B0DF9">
        <w:rPr>
          <w:rFonts w:ascii="Times New Roman" w:hAnsi="Times New Roman"/>
          <w:sz w:val="28"/>
          <w:szCs w:val="28"/>
          <w:lang w:bidi="uk-UA"/>
        </w:rPr>
        <w:t xml:space="preserve"> на користь </w:t>
      </w:r>
      <w:r w:rsidR="008B693E">
        <w:rPr>
          <w:rFonts w:ascii="Times New Roman" w:hAnsi="Times New Roman"/>
          <w:sz w:val="28"/>
          <w:szCs w:val="28"/>
          <w:lang w:bidi="uk-UA"/>
        </w:rPr>
        <w:t xml:space="preserve">ОСОБА2 </w:t>
      </w:r>
      <w:r w:rsidRPr="005B0DF9">
        <w:rPr>
          <w:rFonts w:ascii="Times New Roman" w:hAnsi="Times New Roman"/>
          <w:sz w:val="28"/>
          <w:szCs w:val="28"/>
          <w:lang w:bidi="uk-UA"/>
        </w:rPr>
        <w:t>заборгованості за договором позики від 15 липня 2022 року у сумі 200</w:t>
      </w:r>
      <w:r w:rsidR="00E113BF">
        <w:rPr>
          <w:rFonts w:ascii="Times New Roman" w:hAnsi="Times New Roman"/>
          <w:sz w:val="28"/>
          <w:szCs w:val="28"/>
          <w:lang w:bidi="uk-UA"/>
        </w:rPr>
        <w:t xml:space="preserve"> </w:t>
      </w:r>
      <w:r w:rsidRPr="005B0DF9">
        <w:rPr>
          <w:rFonts w:ascii="Times New Roman" w:hAnsi="Times New Roman"/>
          <w:sz w:val="28"/>
          <w:szCs w:val="28"/>
          <w:lang w:bidi="uk-UA"/>
        </w:rPr>
        <w:t>000 гривень.</w:t>
      </w:r>
    </w:p>
    <w:p w:rsidR="005B0DF9" w:rsidRPr="005B0DF9" w:rsidRDefault="005B0DF9" w:rsidP="00F43763">
      <w:pPr>
        <w:pStyle w:val="a3"/>
        <w:ind w:firstLine="567"/>
        <w:jc w:val="both"/>
        <w:rPr>
          <w:rFonts w:ascii="Times New Roman" w:hAnsi="Times New Roman"/>
          <w:sz w:val="28"/>
          <w:szCs w:val="28"/>
          <w:lang w:bidi="uk-UA"/>
        </w:rPr>
      </w:pPr>
      <w:r w:rsidRPr="005B0DF9">
        <w:rPr>
          <w:rFonts w:ascii="Times New Roman" w:hAnsi="Times New Roman"/>
          <w:sz w:val="28"/>
          <w:szCs w:val="28"/>
          <w:lang w:bidi="uk-UA"/>
        </w:rPr>
        <w:t>9 листопада 2023 року на запит державного виконавця Смілянськи</w:t>
      </w:r>
      <w:r w:rsidR="00E113BF">
        <w:rPr>
          <w:rFonts w:ascii="Times New Roman" w:hAnsi="Times New Roman"/>
          <w:sz w:val="28"/>
          <w:szCs w:val="28"/>
          <w:lang w:bidi="uk-UA"/>
        </w:rPr>
        <w:t>й</w:t>
      </w:r>
      <w:r w:rsidRPr="005B0DF9">
        <w:rPr>
          <w:rFonts w:ascii="Times New Roman" w:hAnsi="Times New Roman"/>
          <w:sz w:val="28"/>
          <w:szCs w:val="28"/>
          <w:lang w:bidi="uk-UA"/>
        </w:rPr>
        <w:t xml:space="preserve"> міськрайонни</w:t>
      </w:r>
      <w:r w:rsidR="00E113BF">
        <w:rPr>
          <w:rFonts w:ascii="Times New Roman" w:hAnsi="Times New Roman"/>
          <w:sz w:val="28"/>
          <w:szCs w:val="28"/>
          <w:lang w:bidi="uk-UA"/>
        </w:rPr>
        <w:t>й</w:t>
      </w:r>
      <w:r w:rsidRPr="005B0DF9">
        <w:rPr>
          <w:rFonts w:ascii="Times New Roman" w:hAnsi="Times New Roman"/>
          <w:sz w:val="28"/>
          <w:szCs w:val="28"/>
          <w:lang w:bidi="uk-UA"/>
        </w:rPr>
        <w:t xml:space="preserve"> суд Черкаської області </w:t>
      </w:r>
      <w:r w:rsidR="00E113BF">
        <w:rPr>
          <w:rFonts w:ascii="Times New Roman" w:hAnsi="Times New Roman"/>
          <w:sz w:val="28"/>
          <w:szCs w:val="28"/>
          <w:lang w:bidi="uk-UA"/>
        </w:rPr>
        <w:t>повідомив</w:t>
      </w:r>
      <w:r w:rsidRPr="005B0DF9">
        <w:rPr>
          <w:rFonts w:ascii="Times New Roman" w:hAnsi="Times New Roman"/>
          <w:sz w:val="28"/>
          <w:szCs w:val="28"/>
          <w:lang w:bidi="uk-UA"/>
        </w:rPr>
        <w:t xml:space="preserve">, що виконавчий лист </w:t>
      </w:r>
      <w:r w:rsidR="00E113BF">
        <w:rPr>
          <w:rFonts w:ascii="Times New Roman" w:hAnsi="Times New Roman"/>
          <w:sz w:val="28"/>
          <w:szCs w:val="28"/>
          <w:lang w:bidi="uk-UA"/>
        </w:rPr>
        <w:br/>
      </w:r>
      <w:r w:rsidRPr="005B0DF9">
        <w:rPr>
          <w:rFonts w:ascii="Times New Roman" w:hAnsi="Times New Roman"/>
          <w:sz w:val="28"/>
          <w:szCs w:val="28"/>
          <w:lang w:bidi="uk-UA"/>
        </w:rPr>
        <w:t xml:space="preserve">№ 703/3764/22 суд не видавав, </w:t>
      </w:r>
      <w:r w:rsidR="00E113BF">
        <w:rPr>
          <w:rFonts w:ascii="Times New Roman" w:hAnsi="Times New Roman"/>
          <w:sz w:val="28"/>
          <w:szCs w:val="28"/>
          <w:lang w:bidi="uk-UA"/>
        </w:rPr>
        <w:t>у справі</w:t>
      </w:r>
      <w:r w:rsidRPr="005B0DF9">
        <w:rPr>
          <w:rFonts w:ascii="Times New Roman" w:hAnsi="Times New Roman"/>
          <w:sz w:val="28"/>
          <w:szCs w:val="28"/>
          <w:lang w:bidi="uk-UA"/>
        </w:rPr>
        <w:t xml:space="preserve"> за вказаним номером позивачем та відповідачем є інші особи.</w:t>
      </w:r>
    </w:p>
    <w:p w:rsidR="005B0DF9" w:rsidRPr="005B0DF9" w:rsidRDefault="005B0DF9" w:rsidP="00F43763">
      <w:pPr>
        <w:pStyle w:val="a3"/>
        <w:ind w:firstLine="567"/>
        <w:jc w:val="both"/>
        <w:rPr>
          <w:rFonts w:ascii="Times New Roman" w:hAnsi="Times New Roman"/>
          <w:sz w:val="28"/>
          <w:szCs w:val="28"/>
          <w:lang w:bidi="uk-UA"/>
        </w:rPr>
      </w:pPr>
      <w:r w:rsidRPr="005B0DF9">
        <w:rPr>
          <w:rFonts w:ascii="Times New Roman" w:hAnsi="Times New Roman"/>
          <w:sz w:val="28"/>
          <w:szCs w:val="28"/>
          <w:lang w:bidi="uk-UA"/>
        </w:rPr>
        <w:t xml:space="preserve">Суддя </w:t>
      </w:r>
      <w:r w:rsidR="00E113BF">
        <w:rPr>
          <w:rFonts w:ascii="Times New Roman" w:hAnsi="Times New Roman"/>
          <w:sz w:val="28"/>
          <w:szCs w:val="28"/>
          <w:lang w:bidi="uk-UA"/>
        </w:rPr>
        <w:t>зазначає</w:t>
      </w:r>
      <w:r w:rsidRPr="005B0DF9">
        <w:rPr>
          <w:rFonts w:ascii="Times New Roman" w:hAnsi="Times New Roman"/>
          <w:sz w:val="28"/>
          <w:szCs w:val="28"/>
          <w:lang w:bidi="uk-UA"/>
        </w:rPr>
        <w:t xml:space="preserve">, що </w:t>
      </w:r>
      <w:r w:rsidR="00E113BF">
        <w:rPr>
          <w:rFonts w:ascii="Times New Roman" w:hAnsi="Times New Roman"/>
          <w:sz w:val="28"/>
          <w:szCs w:val="28"/>
          <w:lang w:bidi="uk-UA"/>
        </w:rPr>
        <w:t xml:space="preserve">до </w:t>
      </w:r>
      <w:r w:rsidRPr="005B0DF9">
        <w:rPr>
          <w:rFonts w:ascii="Times New Roman" w:hAnsi="Times New Roman"/>
          <w:sz w:val="28"/>
          <w:szCs w:val="28"/>
          <w:lang w:bidi="uk-UA"/>
        </w:rPr>
        <w:t xml:space="preserve">Дніпровського відділу державної виконавчої служби у місті Херсоні Південного міжрегіонального управління Міністерства юстиції (м. Одеса) надано </w:t>
      </w:r>
      <w:r w:rsidR="00E113BF" w:rsidRPr="005B0DF9">
        <w:rPr>
          <w:rFonts w:ascii="Times New Roman" w:hAnsi="Times New Roman"/>
          <w:sz w:val="28"/>
          <w:szCs w:val="28"/>
          <w:lang w:bidi="uk-UA"/>
        </w:rPr>
        <w:t xml:space="preserve">на виконання </w:t>
      </w:r>
      <w:r w:rsidRPr="005B0DF9">
        <w:rPr>
          <w:rFonts w:ascii="Times New Roman" w:hAnsi="Times New Roman"/>
          <w:sz w:val="28"/>
          <w:szCs w:val="28"/>
          <w:lang w:bidi="uk-UA"/>
        </w:rPr>
        <w:t xml:space="preserve">підроблений виконавчий лист </w:t>
      </w:r>
      <w:r w:rsidRPr="005B0DF9">
        <w:rPr>
          <w:rFonts w:ascii="Times New Roman" w:hAnsi="Times New Roman"/>
          <w:sz w:val="28"/>
          <w:szCs w:val="28"/>
          <w:lang w:bidi="uk-UA"/>
        </w:rPr>
        <w:br/>
        <w:t xml:space="preserve">№ 703/3764/22 від 17 липня 2023 року, виданий </w:t>
      </w:r>
      <w:r w:rsidR="00E113BF">
        <w:rPr>
          <w:rFonts w:ascii="Times New Roman" w:hAnsi="Times New Roman"/>
          <w:sz w:val="28"/>
          <w:szCs w:val="28"/>
          <w:lang w:bidi="uk-UA"/>
        </w:rPr>
        <w:t xml:space="preserve">нібито </w:t>
      </w:r>
      <w:r w:rsidRPr="005B0DF9">
        <w:rPr>
          <w:rFonts w:ascii="Times New Roman" w:hAnsi="Times New Roman"/>
          <w:sz w:val="28"/>
          <w:szCs w:val="28"/>
          <w:lang w:bidi="uk-UA"/>
        </w:rPr>
        <w:t>суддею Смілянського міськрайонного суду Черкаської області Прилуцьким В.О.</w:t>
      </w:r>
    </w:p>
    <w:p w:rsidR="005B0DF9" w:rsidRPr="005B0DF9" w:rsidRDefault="005B0DF9" w:rsidP="00F43763">
      <w:pPr>
        <w:pStyle w:val="a3"/>
        <w:ind w:firstLine="567"/>
        <w:jc w:val="both"/>
        <w:rPr>
          <w:rFonts w:ascii="Times New Roman" w:hAnsi="Times New Roman"/>
          <w:sz w:val="28"/>
          <w:szCs w:val="28"/>
          <w:lang w:bidi="uk-UA"/>
        </w:rPr>
      </w:pPr>
      <w:r w:rsidRPr="005B0DF9">
        <w:rPr>
          <w:rFonts w:ascii="Times New Roman" w:hAnsi="Times New Roman"/>
          <w:sz w:val="28"/>
          <w:szCs w:val="28"/>
          <w:lang w:bidi="uk-UA"/>
        </w:rPr>
        <w:t>На переконання судді</w:t>
      </w:r>
      <w:r w:rsidR="00E113BF">
        <w:rPr>
          <w:rFonts w:ascii="Times New Roman" w:hAnsi="Times New Roman"/>
          <w:sz w:val="28"/>
          <w:szCs w:val="28"/>
          <w:lang w:bidi="uk-UA"/>
        </w:rPr>
        <w:t xml:space="preserve"> Прилуцького В.О.</w:t>
      </w:r>
      <w:r w:rsidRPr="005B0DF9">
        <w:rPr>
          <w:rFonts w:ascii="Times New Roman" w:hAnsi="Times New Roman"/>
          <w:sz w:val="28"/>
          <w:szCs w:val="28"/>
          <w:lang w:bidi="uk-UA"/>
        </w:rPr>
        <w:t>, підроблен</w:t>
      </w:r>
      <w:r w:rsidR="00E113BF">
        <w:rPr>
          <w:rFonts w:ascii="Times New Roman" w:hAnsi="Times New Roman"/>
          <w:sz w:val="28"/>
          <w:szCs w:val="28"/>
          <w:lang w:bidi="uk-UA"/>
        </w:rPr>
        <w:t>ня</w:t>
      </w:r>
      <w:r w:rsidRPr="005B0DF9">
        <w:rPr>
          <w:rFonts w:ascii="Times New Roman" w:hAnsi="Times New Roman"/>
          <w:sz w:val="28"/>
          <w:szCs w:val="28"/>
          <w:lang w:bidi="uk-UA"/>
        </w:rPr>
        <w:t xml:space="preserve"> виконавчого листа, у якому зазначено, що він виданий суддею Смілянського міськрайонного суду Черкаської області Прилуцьким В.О., є грубим і відвертим проявом неповаги до суду, створює негативний образ правосуддя та є втручанням у діяльність судових органів.</w:t>
      </w:r>
    </w:p>
    <w:p w:rsidR="005B0DF9" w:rsidRPr="005B0DF9" w:rsidRDefault="005B0DF9" w:rsidP="00F43763">
      <w:pPr>
        <w:pStyle w:val="a3"/>
        <w:ind w:firstLine="567"/>
        <w:jc w:val="both"/>
        <w:rPr>
          <w:rFonts w:ascii="Times New Roman" w:eastAsia="Arial Unicode MS" w:hAnsi="Times New Roman"/>
          <w:sz w:val="28"/>
          <w:szCs w:val="28"/>
          <w:lang w:bidi="uk-UA"/>
        </w:rPr>
      </w:pPr>
      <w:r w:rsidRPr="005B0DF9">
        <w:rPr>
          <w:rFonts w:ascii="Times New Roman" w:eastAsia="Arial Unicode MS" w:hAnsi="Times New Roman"/>
          <w:sz w:val="28"/>
          <w:szCs w:val="28"/>
          <w:lang w:bidi="uk-UA"/>
        </w:rPr>
        <w:t xml:space="preserve">На виконання вимог частини четвертої статті 48 Закону України «Про судоустрій і статус суддів» суддя </w:t>
      </w:r>
      <w:r w:rsidRPr="005B0DF9">
        <w:rPr>
          <w:rFonts w:ascii="Times New Roman" w:hAnsi="Times New Roman"/>
          <w:sz w:val="28"/>
          <w:szCs w:val="28"/>
        </w:rPr>
        <w:t>Смілянського міськрайонного суду Черкаської області</w:t>
      </w:r>
      <w:r w:rsidRPr="005B0DF9">
        <w:rPr>
          <w:rFonts w:ascii="Times New Roman" w:eastAsia="Arial Unicode MS" w:hAnsi="Times New Roman"/>
          <w:sz w:val="28"/>
          <w:szCs w:val="28"/>
          <w:lang w:bidi="uk-UA"/>
        </w:rPr>
        <w:t xml:space="preserve"> Прилуцький В.О. звернувся з повідомленням про втручання в діяльність судді щодо здійснення правосуддя до Вищої ради правосуддя та до Генерального прокурора з проханням вжити відповідних заходів реагування, передбачених законодавством України.</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Під час перевірки повідомлення судді Смілянського міськрайонного суду Черкаської області</w:t>
      </w:r>
      <w:r w:rsidRPr="00B57EAE">
        <w:rPr>
          <w:rFonts w:ascii="Times New Roman" w:eastAsia="Arial Unicode MS" w:hAnsi="Times New Roman"/>
          <w:sz w:val="28"/>
          <w:szCs w:val="28"/>
          <w:lang w:bidi="uk-UA"/>
        </w:rPr>
        <w:t xml:space="preserve"> Прилуцького В.О.</w:t>
      </w:r>
      <w:r w:rsidRPr="00B57EAE">
        <w:rPr>
          <w:rFonts w:ascii="Times New Roman" w:hAnsi="Times New Roman"/>
          <w:sz w:val="28"/>
          <w:szCs w:val="28"/>
        </w:rPr>
        <w:t xml:space="preserve"> про втручання в діяльність судді щодо здійснення правосуддя 17 листопада 2023 року </w:t>
      </w:r>
      <w:r w:rsidR="00E113BF">
        <w:rPr>
          <w:rFonts w:ascii="Times New Roman" w:hAnsi="Times New Roman"/>
          <w:sz w:val="28"/>
          <w:szCs w:val="28"/>
        </w:rPr>
        <w:t xml:space="preserve">Вища рада правосуддя звернулася до </w:t>
      </w:r>
      <w:r w:rsidRPr="00B57EAE">
        <w:rPr>
          <w:rFonts w:ascii="Times New Roman" w:hAnsi="Times New Roman"/>
          <w:sz w:val="28"/>
          <w:szCs w:val="28"/>
        </w:rPr>
        <w:t>Генерально</w:t>
      </w:r>
      <w:r w:rsidR="00E113BF">
        <w:rPr>
          <w:rFonts w:ascii="Times New Roman" w:hAnsi="Times New Roman"/>
          <w:sz w:val="28"/>
          <w:szCs w:val="28"/>
        </w:rPr>
        <w:t>го</w:t>
      </w:r>
      <w:r w:rsidRPr="00B57EAE">
        <w:rPr>
          <w:rFonts w:ascii="Times New Roman" w:hAnsi="Times New Roman"/>
          <w:sz w:val="28"/>
          <w:szCs w:val="28"/>
        </w:rPr>
        <w:t xml:space="preserve"> прокурор</w:t>
      </w:r>
      <w:r w:rsidR="00E113BF">
        <w:rPr>
          <w:rFonts w:ascii="Times New Roman" w:hAnsi="Times New Roman"/>
          <w:sz w:val="28"/>
          <w:szCs w:val="28"/>
        </w:rPr>
        <w:t>а</w:t>
      </w:r>
      <w:r w:rsidRPr="00B57EAE">
        <w:rPr>
          <w:rFonts w:ascii="Times New Roman" w:hAnsi="Times New Roman"/>
          <w:sz w:val="28"/>
          <w:szCs w:val="28"/>
        </w:rPr>
        <w:t xml:space="preserve"> </w:t>
      </w:r>
      <w:r w:rsidR="00E113BF">
        <w:rPr>
          <w:rFonts w:ascii="Times New Roman" w:hAnsi="Times New Roman"/>
          <w:sz w:val="28"/>
          <w:szCs w:val="28"/>
        </w:rPr>
        <w:t xml:space="preserve">із </w:t>
      </w:r>
      <w:r w:rsidRPr="00B57EAE">
        <w:rPr>
          <w:rFonts w:ascii="Times New Roman" w:hAnsi="Times New Roman"/>
          <w:sz w:val="28"/>
          <w:szCs w:val="28"/>
        </w:rPr>
        <w:t>запит</w:t>
      </w:r>
      <w:r w:rsidR="00E113BF">
        <w:rPr>
          <w:rFonts w:ascii="Times New Roman" w:hAnsi="Times New Roman"/>
          <w:sz w:val="28"/>
          <w:szCs w:val="28"/>
        </w:rPr>
        <w:t>ом</w:t>
      </w:r>
      <w:r w:rsidRPr="00B57EAE">
        <w:rPr>
          <w:rFonts w:ascii="Times New Roman" w:hAnsi="Times New Roman"/>
          <w:sz w:val="28"/>
          <w:szCs w:val="28"/>
        </w:rPr>
        <w:t xml:space="preserve"> </w:t>
      </w:r>
      <w:r w:rsidR="00E113BF">
        <w:rPr>
          <w:rFonts w:ascii="Times New Roman" w:hAnsi="Times New Roman"/>
          <w:sz w:val="28"/>
          <w:szCs w:val="28"/>
        </w:rPr>
        <w:t>про надання відомостей</w:t>
      </w:r>
      <w:r w:rsidRPr="00B57EAE">
        <w:rPr>
          <w:rFonts w:ascii="Times New Roman" w:hAnsi="Times New Roman"/>
          <w:sz w:val="28"/>
          <w:szCs w:val="28"/>
        </w:rPr>
        <w:t xml:space="preserve"> щодо дій, вчинених за результатами розгляду повідомлення </w:t>
      </w:r>
      <w:r w:rsidR="00E113BF">
        <w:rPr>
          <w:rFonts w:ascii="Times New Roman" w:hAnsi="Times New Roman"/>
          <w:sz w:val="28"/>
          <w:szCs w:val="28"/>
        </w:rPr>
        <w:t xml:space="preserve">зазначеного </w:t>
      </w:r>
      <w:r w:rsidRPr="00B57EAE">
        <w:rPr>
          <w:rFonts w:ascii="Times New Roman" w:hAnsi="Times New Roman"/>
          <w:sz w:val="28"/>
          <w:szCs w:val="28"/>
        </w:rPr>
        <w:t>судді.</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 xml:space="preserve">Офіс </w:t>
      </w:r>
      <w:r w:rsidRPr="00B57EAE">
        <w:rPr>
          <w:rStyle w:val="rvts20"/>
          <w:rFonts w:ascii="Times New Roman" w:hAnsi="Times New Roman"/>
          <w:sz w:val="28"/>
          <w:szCs w:val="28"/>
        </w:rPr>
        <w:t xml:space="preserve">Генерального прокурора </w:t>
      </w:r>
      <w:r w:rsidR="00E113BF">
        <w:rPr>
          <w:rStyle w:val="rvts20"/>
          <w:rFonts w:ascii="Times New Roman" w:hAnsi="Times New Roman"/>
          <w:sz w:val="28"/>
          <w:szCs w:val="28"/>
        </w:rPr>
        <w:t>в</w:t>
      </w:r>
      <w:r w:rsidRPr="00B57EAE">
        <w:rPr>
          <w:rStyle w:val="rvts20"/>
          <w:rFonts w:ascii="Times New Roman" w:hAnsi="Times New Roman"/>
          <w:sz w:val="28"/>
          <w:szCs w:val="28"/>
        </w:rPr>
        <w:t xml:space="preserve"> листах від </w:t>
      </w:r>
      <w:r w:rsidRPr="00B57EAE">
        <w:rPr>
          <w:rFonts w:ascii="Times New Roman" w:hAnsi="Times New Roman"/>
          <w:sz w:val="28"/>
          <w:szCs w:val="28"/>
        </w:rPr>
        <w:t xml:space="preserve">13 листопада та 13 грудня </w:t>
      </w:r>
      <w:r w:rsidRPr="00B57EAE">
        <w:rPr>
          <w:rFonts w:ascii="Times New Roman" w:hAnsi="Times New Roman"/>
          <w:sz w:val="28"/>
          <w:szCs w:val="28"/>
        </w:rPr>
        <w:br/>
        <w:t xml:space="preserve">2023 року № 09/1/2-5814-23 </w:t>
      </w:r>
      <w:r w:rsidRPr="00B57EAE">
        <w:rPr>
          <w:rStyle w:val="rvts20"/>
          <w:rFonts w:ascii="Times New Roman" w:hAnsi="Times New Roman"/>
          <w:sz w:val="28"/>
          <w:szCs w:val="28"/>
        </w:rPr>
        <w:t>зазначив, що повідомлення судді</w:t>
      </w:r>
      <w:r w:rsidRPr="00B57EAE">
        <w:rPr>
          <w:rFonts w:ascii="Times New Roman" w:hAnsi="Times New Roman"/>
          <w:sz w:val="28"/>
          <w:szCs w:val="28"/>
        </w:rPr>
        <w:t xml:space="preserve"> Смілянського міськрайонного суду Черкаської області</w:t>
      </w:r>
      <w:r w:rsidRPr="00B57EAE">
        <w:rPr>
          <w:rFonts w:ascii="Times New Roman" w:eastAsia="Arial Unicode MS" w:hAnsi="Times New Roman"/>
          <w:sz w:val="28"/>
          <w:szCs w:val="28"/>
          <w:lang w:bidi="uk-UA"/>
        </w:rPr>
        <w:t xml:space="preserve"> Прилуцького В.О.</w:t>
      </w:r>
      <w:r w:rsidRPr="00B57EAE">
        <w:rPr>
          <w:rStyle w:val="rvts20"/>
          <w:rFonts w:ascii="Times New Roman" w:hAnsi="Times New Roman"/>
          <w:sz w:val="28"/>
          <w:szCs w:val="28"/>
        </w:rPr>
        <w:t xml:space="preserve"> надіслано до Черкаської обласної прокуратури для розгляду </w:t>
      </w:r>
      <w:r w:rsidR="00E113BF">
        <w:rPr>
          <w:rStyle w:val="rvts20"/>
          <w:rFonts w:ascii="Times New Roman" w:hAnsi="Times New Roman"/>
          <w:sz w:val="28"/>
          <w:szCs w:val="28"/>
        </w:rPr>
        <w:t>відповідно до</w:t>
      </w:r>
      <w:r w:rsidRPr="00B57EAE">
        <w:rPr>
          <w:rStyle w:val="rvts20"/>
          <w:rFonts w:ascii="Times New Roman" w:hAnsi="Times New Roman"/>
          <w:sz w:val="28"/>
          <w:szCs w:val="28"/>
        </w:rPr>
        <w:t xml:space="preserve"> вимог кримінального процесуального законодавства. </w:t>
      </w:r>
      <w:r w:rsidRPr="00B57EAE">
        <w:rPr>
          <w:rFonts w:ascii="Times New Roman" w:hAnsi="Times New Roman"/>
          <w:sz w:val="28"/>
          <w:szCs w:val="28"/>
        </w:rPr>
        <w:t xml:space="preserve">За результатами розгляду вказаного повідомлення відділ поліції № 2 Черкаського районного управління поліції Головного управління Національної поліції в Черкаській області (далі – Черкаське РУП ГУ НП в Черкаській області) 29 листопада </w:t>
      </w:r>
      <w:r w:rsidRPr="00B57EAE">
        <w:rPr>
          <w:rFonts w:ascii="Times New Roman" w:hAnsi="Times New Roman"/>
          <w:sz w:val="28"/>
          <w:szCs w:val="28"/>
        </w:rPr>
        <w:br/>
        <w:t>2023 року розпоча</w:t>
      </w:r>
      <w:r w:rsidR="00E113BF">
        <w:rPr>
          <w:rFonts w:ascii="Times New Roman" w:hAnsi="Times New Roman"/>
          <w:sz w:val="28"/>
          <w:szCs w:val="28"/>
        </w:rPr>
        <w:t>в</w:t>
      </w:r>
      <w:r w:rsidRPr="00B57EAE">
        <w:rPr>
          <w:rFonts w:ascii="Times New Roman" w:hAnsi="Times New Roman"/>
          <w:sz w:val="28"/>
          <w:szCs w:val="28"/>
        </w:rPr>
        <w:t xml:space="preserve"> досудове розслідування у кримінальному </w:t>
      </w:r>
      <w:r w:rsidR="008B693E">
        <w:rPr>
          <w:rFonts w:ascii="Times New Roman" w:hAnsi="Times New Roman"/>
          <w:sz w:val="28"/>
          <w:szCs w:val="28"/>
        </w:rPr>
        <w:t xml:space="preserve">провадженні </w:t>
      </w:r>
      <w:r w:rsidR="008B693E">
        <w:rPr>
          <w:rFonts w:ascii="Times New Roman" w:hAnsi="Times New Roman"/>
          <w:sz w:val="28"/>
          <w:szCs w:val="28"/>
        </w:rPr>
        <w:br/>
        <w:t>№ ____</w:t>
      </w:r>
      <w:r w:rsidRPr="00B57EAE">
        <w:rPr>
          <w:rFonts w:ascii="Times New Roman" w:hAnsi="Times New Roman"/>
          <w:sz w:val="28"/>
          <w:szCs w:val="28"/>
        </w:rPr>
        <w:t xml:space="preserve"> від 28 листопада 2023 року за ознаками кримінальних правопорушень, передбачених частиною четвертою статті 358, частиною першою статті 376 Кримінального кодексу України (далі – КК України).</w:t>
      </w:r>
    </w:p>
    <w:p w:rsidR="00B57EAE" w:rsidRPr="00B57EAE" w:rsidRDefault="00B57EAE" w:rsidP="00F43763">
      <w:pPr>
        <w:pStyle w:val="a3"/>
        <w:ind w:firstLine="567"/>
        <w:jc w:val="both"/>
        <w:rPr>
          <w:rFonts w:ascii="Times New Roman" w:hAnsi="Times New Roman"/>
          <w:sz w:val="28"/>
          <w:szCs w:val="28"/>
        </w:rPr>
      </w:pPr>
      <w:r w:rsidRPr="00B57EAE">
        <w:rPr>
          <w:rStyle w:val="rvts20"/>
          <w:rFonts w:ascii="Times New Roman" w:hAnsi="Times New Roman"/>
          <w:sz w:val="28"/>
          <w:szCs w:val="28"/>
        </w:rPr>
        <w:t xml:space="preserve">Черкаська обласна прокуратура </w:t>
      </w:r>
      <w:r w:rsidR="00E113BF">
        <w:rPr>
          <w:rStyle w:val="rvts20"/>
          <w:rFonts w:ascii="Times New Roman" w:hAnsi="Times New Roman"/>
          <w:sz w:val="28"/>
          <w:szCs w:val="28"/>
        </w:rPr>
        <w:t>в</w:t>
      </w:r>
      <w:r w:rsidRPr="00B57EAE">
        <w:rPr>
          <w:rStyle w:val="rvts20"/>
          <w:rFonts w:ascii="Times New Roman" w:hAnsi="Times New Roman"/>
          <w:sz w:val="28"/>
          <w:szCs w:val="28"/>
        </w:rPr>
        <w:t xml:space="preserve"> листі від </w:t>
      </w:r>
      <w:r w:rsidRPr="00B57EAE">
        <w:rPr>
          <w:rFonts w:ascii="Times New Roman" w:hAnsi="Times New Roman"/>
          <w:sz w:val="28"/>
          <w:szCs w:val="28"/>
          <w:lang w:eastAsia="ru-RU"/>
        </w:rPr>
        <w:t>1 грудня 2023 року                         № 09/1-204-23</w:t>
      </w:r>
      <w:r w:rsidRPr="00B57EAE">
        <w:rPr>
          <w:rStyle w:val="rvts20"/>
          <w:rFonts w:ascii="Times New Roman" w:hAnsi="Times New Roman"/>
          <w:sz w:val="28"/>
          <w:szCs w:val="28"/>
        </w:rPr>
        <w:t xml:space="preserve"> поінформувала, що </w:t>
      </w:r>
      <w:r w:rsidRPr="00B57EAE">
        <w:rPr>
          <w:rFonts w:ascii="Times New Roman" w:hAnsi="Times New Roman"/>
          <w:sz w:val="28"/>
          <w:szCs w:val="28"/>
          <w:lang w:eastAsia="ru-RU"/>
        </w:rPr>
        <w:t xml:space="preserve">за повідомленням судді </w:t>
      </w:r>
      <w:r w:rsidRPr="00B57EAE">
        <w:rPr>
          <w:rFonts w:ascii="Times New Roman" w:hAnsi="Times New Roman"/>
          <w:sz w:val="28"/>
          <w:szCs w:val="28"/>
        </w:rPr>
        <w:t xml:space="preserve">Смілянського міськрайонного суду Черкаської області Прилуцького В.О. відділ поліції № 2 Черкаського РУП ГУ НП в Черкаській області </w:t>
      </w:r>
      <w:r w:rsidR="008D1C7F" w:rsidRPr="00B57EAE">
        <w:rPr>
          <w:rFonts w:ascii="Times New Roman" w:hAnsi="Times New Roman"/>
          <w:sz w:val="28"/>
          <w:szCs w:val="28"/>
        </w:rPr>
        <w:t xml:space="preserve">28 листопада 2023 року </w:t>
      </w:r>
      <w:r w:rsidRPr="00B57EAE">
        <w:rPr>
          <w:rFonts w:ascii="Times New Roman" w:hAnsi="Times New Roman"/>
          <w:sz w:val="28"/>
          <w:szCs w:val="28"/>
        </w:rPr>
        <w:t>вн</w:t>
      </w:r>
      <w:r w:rsidR="008D1C7F">
        <w:rPr>
          <w:rFonts w:ascii="Times New Roman" w:hAnsi="Times New Roman"/>
          <w:sz w:val="28"/>
          <w:szCs w:val="28"/>
        </w:rPr>
        <w:t>іс</w:t>
      </w:r>
      <w:r w:rsidRPr="00B57EAE">
        <w:rPr>
          <w:rFonts w:ascii="Times New Roman" w:hAnsi="Times New Roman"/>
          <w:sz w:val="28"/>
          <w:szCs w:val="28"/>
        </w:rPr>
        <w:t xml:space="preserve"> відомості до Єдиного реєстру досудових розс</w:t>
      </w:r>
      <w:r w:rsidR="003627FD">
        <w:rPr>
          <w:rFonts w:ascii="Times New Roman" w:hAnsi="Times New Roman"/>
          <w:sz w:val="28"/>
          <w:szCs w:val="28"/>
        </w:rPr>
        <w:t>лідувань за № ____</w:t>
      </w:r>
      <w:r w:rsidRPr="00B57EAE">
        <w:rPr>
          <w:rFonts w:ascii="Times New Roman" w:hAnsi="Times New Roman"/>
          <w:sz w:val="28"/>
          <w:szCs w:val="28"/>
        </w:rPr>
        <w:t xml:space="preserve"> за фактом </w:t>
      </w:r>
      <w:r w:rsidR="003627FD">
        <w:rPr>
          <w:rFonts w:ascii="Times New Roman" w:hAnsi="Times New Roman"/>
          <w:sz w:val="28"/>
          <w:szCs w:val="28"/>
        </w:rPr>
        <w:t xml:space="preserve">використання виконавчого листа </w:t>
      </w:r>
      <w:r w:rsidRPr="00B57EAE">
        <w:rPr>
          <w:rFonts w:ascii="Times New Roman" w:hAnsi="Times New Roman"/>
          <w:sz w:val="28"/>
          <w:szCs w:val="28"/>
        </w:rPr>
        <w:t xml:space="preserve">№ 703/3764/22 від 17 липня 2023 року з ознаками підроблення за частиною четвертою статті 358 КК України, та </w:t>
      </w:r>
      <w:r w:rsidR="003627FD">
        <w:rPr>
          <w:rFonts w:ascii="Times New Roman" w:hAnsi="Times New Roman"/>
          <w:sz w:val="28"/>
          <w:szCs w:val="28"/>
        </w:rPr>
        <w:br/>
      </w:r>
      <w:r w:rsidRPr="00B57EAE">
        <w:rPr>
          <w:rFonts w:ascii="Times New Roman" w:hAnsi="Times New Roman"/>
          <w:sz w:val="28"/>
          <w:szCs w:val="28"/>
        </w:rPr>
        <w:t>29 листопада 2023 року</w:t>
      </w:r>
      <w:r w:rsidR="008D1C7F">
        <w:rPr>
          <w:rFonts w:ascii="Times New Roman" w:hAnsi="Times New Roman"/>
          <w:sz w:val="28"/>
          <w:szCs w:val="28"/>
        </w:rPr>
        <w:t xml:space="preserve"> –</w:t>
      </w:r>
      <w:r w:rsidR="003627FD">
        <w:rPr>
          <w:rFonts w:ascii="Times New Roman" w:hAnsi="Times New Roman"/>
          <w:sz w:val="28"/>
          <w:szCs w:val="28"/>
        </w:rPr>
        <w:t xml:space="preserve"> за </w:t>
      </w:r>
      <w:r w:rsidRPr="00B57EAE">
        <w:rPr>
          <w:rFonts w:ascii="Times New Roman" w:hAnsi="Times New Roman"/>
          <w:bCs/>
          <w:sz w:val="28"/>
          <w:szCs w:val="28"/>
        </w:rPr>
        <w:t xml:space="preserve">№  </w:t>
      </w:r>
      <w:r w:rsidR="003627FD">
        <w:rPr>
          <w:rFonts w:ascii="Times New Roman" w:hAnsi="Times New Roman"/>
          <w:sz w:val="28"/>
          <w:szCs w:val="28"/>
          <w:lang w:bidi="uk-UA"/>
        </w:rPr>
        <w:t>____</w:t>
      </w:r>
      <w:r w:rsidRPr="00B57EAE">
        <w:rPr>
          <w:rFonts w:ascii="Times New Roman" w:hAnsi="Times New Roman"/>
          <w:sz w:val="28"/>
          <w:szCs w:val="28"/>
          <w:lang w:bidi="uk-UA"/>
        </w:rPr>
        <w:t xml:space="preserve"> </w:t>
      </w:r>
      <w:r w:rsidRPr="00B57EAE">
        <w:rPr>
          <w:rFonts w:ascii="Times New Roman" w:hAnsi="Times New Roman"/>
          <w:bCs/>
          <w:sz w:val="28"/>
          <w:szCs w:val="28"/>
        </w:rPr>
        <w:t xml:space="preserve">за фактом втручання в діяльність судді </w:t>
      </w:r>
      <w:r w:rsidRPr="00B57EAE">
        <w:rPr>
          <w:rFonts w:ascii="Times New Roman" w:hAnsi="Times New Roman"/>
          <w:sz w:val="28"/>
          <w:szCs w:val="28"/>
        </w:rPr>
        <w:t xml:space="preserve">Смілянського міськрайонного суду Черкаської області Прилуцького В.О. </w:t>
      </w:r>
      <w:r w:rsidRPr="00B57EAE">
        <w:rPr>
          <w:rFonts w:ascii="Times New Roman" w:hAnsi="Times New Roman"/>
          <w:bCs/>
          <w:sz w:val="28"/>
          <w:szCs w:val="28"/>
        </w:rPr>
        <w:t xml:space="preserve">за частиною першою статті 376 КК України. </w:t>
      </w:r>
      <w:r w:rsidRPr="00B57EAE">
        <w:rPr>
          <w:rFonts w:ascii="Times New Roman" w:hAnsi="Times New Roman"/>
          <w:sz w:val="28"/>
          <w:szCs w:val="28"/>
        </w:rPr>
        <w:t>Прокурор</w:t>
      </w:r>
      <w:r w:rsidR="008D1C7F">
        <w:rPr>
          <w:rFonts w:ascii="Times New Roman" w:hAnsi="Times New Roman"/>
          <w:sz w:val="28"/>
          <w:szCs w:val="28"/>
        </w:rPr>
        <w:t xml:space="preserve"> 29 листопада 2023 року прийняв </w:t>
      </w:r>
      <w:r w:rsidRPr="00B57EAE">
        <w:rPr>
          <w:rFonts w:ascii="Times New Roman" w:hAnsi="Times New Roman"/>
          <w:sz w:val="28"/>
          <w:szCs w:val="28"/>
        </w:rPr>
        <w:t xml:space="preserve">рішення про об’єднання матеріалів досудових розслідувань в одне провадження </w:t>
      </w:r>
      <w:r w:rsidR="008D1C7F">
        <w:rPr>
          <w:rFonts w:ascii="Times New Roman" w:hAnsi="Times New Roman"/>
          <w:sz w:val="28"/>
          <w:szCs w:val="28"/>
        </w:rPr>
        <w:t>за</w:t>
      </w:r>
      <w:r w:rsidR="003627FD">
        <w:rPr>
          <w:rFonts w:ascii="Times New Roman" w:hAnsi="Times New Roman"/>
          <w:sz w:val="28"/>
          <w:szCs w:val="28"/>
        </w:rPr>
        <w:t xml:space="preserve"> № ____</w:t>
      </w:r>
      <w:r w:rsidRPr="00B57EAE">
        <w:rPr>
          <w:rFonts w:ascii="Times New Roman" w:hAnsi="Times New Roman"/>
          <w:sz w:val="28"/>
          <w:szCs w:val="28"/>
        </w:rPr>
        <w:t>. Проведення досудового розслідування доручено слідчим слідчого відділу відділення поліції № 2 Черкаського РУП ГУ НП в Черкаській області. Досудове розслідування триває, за його результатами будуть прийняті відповідні процесуальні рішення.</w:t>
      </w:r>
    </w:p>
    <w:p w:rsidR="00B57EAE" w:rsidRPr="00B57EAE" w:rsidRDefault="008D1C7F" w:rsidP="00F43763">
      <w:pPr>
        <w:pStyle w:val="a3"/>
        <w:ind w:firstLine="567"/>
        <w:jc w:val="both"/>
        <w:rPr>
          <w:rFonts w:ascii="Times New Roman" w:hAnsi="Times New Roman"/>
          <w:sz w:val="28"/>
          <w:szCs w:val="28"/>
          <w:lang w:bidi="uk-UA"/>
        </w:rPr>
      </w:pPr>
      <w:r>
        <w:rPr>
          <w:rFonts w:ascii="Times New Roman" w:hAnsi="Times New Roman"/>
          <w:sz w:val="28"/>
          <w:szCs w:val="28"/>
          <w:lang w:bidi="uk-UA"/>
        </w:rPr>
        <w:t>З</w:t>
      </w:r>
      <w:r w:rsidR="00B57EAE" w:rsidRPr="00B57EAE">
        <w:rPr>
          <w:rFonts w:ascii="Times New Roman" w:hAnsi="Times New Roman"/>
          <w:sz w:val="28"/>
          <w:szCs w:val="28"/>
          <w:lang w:bidi="uk-UA"/>
        </w:rPr>
        <w:t xml:space="preserve"> офіційного вебпорталу «Судова влада України» та Єдиного державного реєстру судових рішень</w:t>
      </w:r>
      <w:r w:rsidRPr="008D1C7F">
        <w:rPr>
          <w:rFonts w:ascii="Times New Roman" w:hAnsi="Times New Roman"/>
          <w:sz w:val="28"/>
          <w:szCs w:val="28"/>
          <w:lang w:bidi="uk-UA"/>
        </w:rPr>
        <w:t xml:space="preserve"> </w:t>
      </w:r>
      <w:r w:rsidRPr="00B57EAE">
        <w:rPr>
          <w:rFonts w:ascii="Times New Roman" w:hAnsi="Times New Roman"/>
          <w:sz w:val="28"/>
          <w:szCs w:val="28"/>
          <w:lang w:bidi="uk-UA"/>
        </w:rPr>
        <w:t>встановлено</w:t>
      </w:r>
      <w:r w:rsidR="00B57EAE" w:rsidRPr="00B57EAE">
        <w:rPr>
          <w:rFonts w:ascii="Times New Roman" w:hAnsi="Times New Roman"/>
          <w:sz w:val="28"/>
          <w:szCs w:val="28"/>
          <w:lang w:bidi="uk-UA"/>
        </w:rPr>
        <w:t xml:space="preserve">, </w:t>
      </w:r>
      <w:r>
        <w:rPr>
          <w:rFonts w:ascii="Times New Roman" w:hAnsi="Times New Roman"/>
          <w:sz w:val="28"/>
          <w:szCs w:val="28"/>
          <w:lang w:bidi="uk-UA"/>
        </w:rPr>
        <w:t xml:space="preserve">що </w:t>
      </w:r>
      <w:r w:rsidR="00B57EAE" w:rsidRPr="00B57EAE">
        <w:rPr>
          <w:rFonts w:ascii="Times New Roman" w:hAnsi="Times New Roman"/>
          <w:sz w:val="28"/>
          <w:szCs w:val="28"/>
          <w:lang w:bidi="uk-UA"/>
        </w:rPr>
        <w:t xml:space="preserve">у провадженні судді </w:t>
      </w:r>
      <w:r w:rsidR="00B57EAE" w:rsidRPr="00B57EAE">
        <w:rPr>
          <w:rFonts w:ascii="Times New Roman" w:hAnsi="Times New Roman"/>
          <w:sz w:val="28"/>
          <w:szCs w:val="28"/>
        </w:rPr>
        <w:t xml:space="preserve">Смілянського міськрайонного суду Черкаської області Прилуцького В.О. </w:t>
      </w:r>
      <w:r w:rsidR="00B57EAE" w:rsidRPr="00B57EAE">
        <w:rPr>
          <w:rFonts w:ascii="Times New Roman" w:hAnsi="Times New Roman"/>
          <w:sz w:val="28"/>
          <w:szCs w:val="28"/>
          <w:lang w:bidi="uk-UA"/>
        </w:rPr>
        <w:t xml:space="preserve">перебувала цивільна справа № 703/3764/22 за позовом </w:t>
      </w:r>
      <w:r w:rsidR="003627FD">
        <w:rPr>
          <w:rFonts w:ascii="Times New Roman" w:hAnsi="Times New Roman"/>
          <w:sz w:val="28"/>
          <w:szCs w:val="28"/>
          <w:lang w:bidi="uk-UA"/>
        </w:rPr>
        <w:t xml:space="preserve">ОСОБА3 </w:t>
      </w:r>
      <w:r w:rsidR="00B57EAE" w:rsidRPr="00B57EAE">
        <w:rPr>
          <w:rFonts w:ascii="Times New Roman" w:hAnsi="Times New Roman"/>
          <w:sz w:val="28"/>
          <w:szCs w:val="28"/>
          <w:lang w:bidi="uk-UA"/>
        </w:rPr>
        <w:t xml:space="preserve"> до </w:t>
      </w:r>
      <w:r w:rsidR="003627FD">
        <w:rPr>
          <w:rFonts w:ascii="Times New Roman" w:hAnsi="Times New Roman"/>
          <w:sz w:val="28"/>
          <w:szCs w:val="28"/>
          <w:lang w:bidi="uk-UA"/>
        </w:rPr>
        <w:t xml:space="preserve">ОСОБА4 </w:t>
      </w:r>
      <w:r w:rsidR="00B57EAE" w:rsidRPr="00B57EAE">
        <w:rPr>
          <w:rFonts w:ascii="Times New Roman" w:hAnsi="Times New Roman"/>
          <w:sz w:val="28"/>
          <w:szCs w:val="28"/>
          <w:lang w:bidi="uk-UA"/>
        </w:rPr>
        <w:t xml:space="preserve"> про стягнення боргу за договором позики, яка 29 грудня 2022 року була розглянута. </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Відповідно до статті 131 Конституції України, статті 3 Закону України «Про Вищу раду правосуддя» Вища рада правосуддя вживає заходів щодо забезпечення авторитету правосуддя та незалежності суддів.</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Відповідно до пунктів 1 та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Усі державні та інші установи зобов’язані шанувати незалежність судових органів та дотримуватися її.</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За приписами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У пункті 8 Висновку № 7 (2005) Консультативної ради європейських суддів до уваги Комітету Міністрів Ради Європи з питання «Правосуддя та суспільство» вказано, що суди є та сприймаються широким загалом як належний форум для встановлення юридичних прав і обов’язків та вирішення пов’язаних із цим спорів.</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Авторитет судової влади служить загальному зміцненню авторитету державної влади.</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 xml:space="preserve">Підроблення виконавчого листа, </w:t>
      </w:r>
      <w:r w:rsidR="008D1C7F">
        <w:rPr>
          <w:rFonts w:ascii="Times New Roman" w:hAnsi="Times New Roman"/>
          <w:sz w:val="28"/>
          <w:szCs w:val="28"/>
        </w:rPr>
        <w:t>який</w:t>
      </w:r>
      <w:r w:rsidRPr="00B57EAE">
        <w:rPr>
          <w:rFonts w:ascii="Times New Roman" w:hAnsi="Times New Roman"/>
          <w:sz w:val="28"/>
          <w:szCs w:val="28"/>
        </w:rPr>
        <w:t xml:space="preserve"> за своєю суттю є письмовим документом встановленої форми і змісту</w:t>
      </w:r>
      <w:r w:rsidR="008D1C7F">
        <w:rPr>
          <w:rFonts w:ascii="Times New Roman" w:hAnsi="Times New Roman"/>
          <w:sz w:val="28"/>
          <w:szCs w:val="28"/>
        </w:rPr>
        <w:t xml:space="preserve"> та</w:t>
      </w:r>
      <w:r w:rsidRPr="00B57EAE">
        <w:rPr>
          <w:rFonts w:ascii="Times New Roman" w:hAnsi="Times New Roman"/>
          <w:sz w:val="28"/>
          <w:szCs w:val="28"/>
        </w:rPr>
        <w:t xml:space="preserve"> на підставі якого компетентний орган здійснює примусове виконання рішення суду, яке в цьому випадку суд не ухвалюва</w:t>
      </w:r>
      <w:r w:rsidR="008D1C7F">
        <w:rPr>
          <w:rFonts w:ascii="Times New Roman" w:hAnsi="Times New Roman"/>
          <w:sz w:val="28"/>
          <w:szCs w:val="28"/>
        </w:rPr>
        <w:t>в</w:t>
      </w:r>
      <w:r w:rsidRPr="00B57EAE">
        <w:rPr>
          <w:rFonts w:ascii="Times New Roman" w:hAnsi="Times New Roman"/>
          <w:sz w:val="28"/>
          <w:szCs w:val="28"/>
        </w:rPr>
        <w:t>, може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та нести загрозу авторитету правосуддя.</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Крім того, такі обставини можуть дискредитувати репутацію судді                Прилуцького В.О. та підірвати довіру до Смілянського міськрайонного суду Черкаської області, тому в цьому випадку наявні підстави для вжиття заходів, визначених статтею 73 Закону України «Про Вищу раду правосуддя», з метою забезпечення авторитету правосуддя.</w:t>
      </w:r>
    </w:p>
    <w:p w:rsidR="00B57EAE" w:rsidRPr="00B57EAE" w:rsidRDefault="008D1C7F" w:rsidP="00F43763">
      <w:pPr>
        <w:pStyle w:val="a3"/>
        <w:ind w:firstLine="567"/>
        <w:jc w:val="both"/>
        <w:rPr>
          <w:rFonts w:ascii="Times New Roman" w:hAnsi="Times New Roman"/>
          <w:sz w:val="28"/>
          <w:szCs w:val="28"/>
        </w:rPr>
      </w:pPr>
      <w:r>
        <w:rPr>
          <w:rFonts w:ascii="Times New Roman" w:hAnsi="Times New Roman"/>
          <w:sz w:val="28"/>
          <w:szCs w:val="28"/>
        </w:rPr>
        <w:t xml:space="preserve">Зазначеним </w:t>
      </w:r>
      <w:r w:rsidR="00B57EAE" w:rsidRPr="00B57EAE">
        <w:rPr>
          <w:rFonts w:ascii="Times New Roman" w:hAnsi="Times New Roman"/>
          <w:sz w:val="28"/>
          <w:szCs w:val="28"/>
        </w:rPr>
        <w:t>фактам ма</w:t>
      </w:r>
      <w:r>
        <w:rPr>
          <w:rFonts w:ascii="Times New Roman" w:hAnsi="Times New Roman"/>
          <w:sz w:val="28"/>
          <w:szCs w:val="28"/>
        </w:rPr>
        <w:t>ють</w:t>
      </w:r>
      <w:r w:rsidR="00B57EAE" w:rsidRPr="00B57EAE">
        <w:rPr>
          <w:rFonts w:ascii="Times New Roman" w:hAnsi="Times New Roman"/>
          <w:sz w:val="28"/>
          <w:szCs w:val="28"/>
        </w:rPr>
        <w:t xml:space="preserve"> надавати кримінально-правов</w:t>
      </w:r>
      <w:r>
        <w:rPr>
          <w:rFonts w:ascii="Times New Roman" w:hAnsi="Times New Roman"/>
          <w:sz w:val="28"/>
          <w:szCs w:val="28"/>
        </w:rPr>
        <w:t>у</w:t>
      </w:r>
      <w:r w:rsidR="00C62E7E">
        <w:rPr>
          <w:rFonts w:ascii="Times New Roman" w:hAnsi="Times New Roman"/>
          <w:sz w:val="28"/>
          <w:szCs w:val="28"/>
        </w:rPr>
        <w:t xml:space="preserve"> </w:t>
      </w:r>
      <w:r w:rsidR="00B57EAE" w:rsidRPr="00B57EAE">
        <w:rPr>
          <w:rFonts w:ascii="Times New Roman" w:hAnsi="Times New Roman"/>
          <w:sz w:val="28"/>
          <w:szCs w:val="28"/>
        </w:rPr>
        <w:t>оцінк</w:t>
      </w:r>
      <w:r>
        <w:rPr>
          <w:rFonts w:ascii="Times New Roman" w:hAnsi="Times New Roman"/>
          <w:sz w:val="28"/>
          <w:szCs w:val="28"/>
        </w:rPr>
        <w:t>у</w:t>
      </w:r>
      <w:r w:rsidR="00B57EAE" w:rsidRPr="00B57EAE">
        <w:rPr>
          <w:rFonts w:ascii="Times New Roman" w:hAnsi="Times New Roman"/>
          <w:sz w:val="28"/>
          <w:szCs w:val="28"/>
        </w:rPr>
        <w:t xml:space="preserve"> правоохоронн</w:t>
      </w:r>
      <w:r>
        <w:rPr>
          <w:rFonts w:ascii="Times New Roman" w:hAnsi="Times New Roman"/>
          <w:sz w:val="28"/>
          <w:szCs w:val="28"/>
        </w:rPr>
        <w:t>і</w:t>
      </w:r>
      <w:r w:rsidR="00B57EAE" w:rsidRPr="00B57EAE">
        <w:rPr>
          <w:rFonts w:ascii="Times New Roman" w:hAnsi="Times New Roman"/>
          <w:sz w:val="28"/>
          <w:szCs w:val="28"/>
        </w:rPr>
        <w:t xml:space="preserve"> органи в порядку, встановленому Кримінальним </w:t>
      </w:r>
      <w:r w:rsidR="00C62E7E">
        <w:rPr>
          <w:rFonts w:ascii="Times New Roman" w:hAnsi="Times New Roman"/>
          <w:sz w:val="28"/>
          <w:szCs w:val="28"/>
        </w:rPr>
        <w:t xml:space="preserve">процесуальним кодексом України. </w:t>
      </w:r>
      <w:r w:rsidR="00B57EAE" w:rsidRPr="00B57EAE">
        <w:rPr>
          <w:rFonts w:ascii="Times New Roman" w:hAnsi="Times New Roman"/>
          <w:sz w:val="28"/>
          <w:szCs w:val="28"/>
        </w:rPr>
        <w:t>Кожен факт має бути ретельно перевірений правоохоронними органами в порядку, встановленому цим Кодексом.</w:t>
      </w:r>
    </w:p>
    <w:p w:rsidR="00B57EAE" w:rsidRPr="00B57EAE" w:rsidRDefault="00B57EAE" w:rsidP="00F43763">
      <w:pPr>
        <w:pStyle w:val="a3"/>
        <w:ind w:firstLine="567"/>
        <w:jc w:val="both"/>
        <w:rPr>
          <w:rFonts w:ascii="Times New Roman" w:hAnsi="Times New Roman"/>
          <w:sz w:val="28"/>
          <w:szCs w:val="28"/>
        </w:rPr>
      </w:pPr>
      <w:r w:rsidRPr="00B57EAE">
        <w:rPr>
          <w:rFonts w:ascii="Times New Roman" w:hAnsi="Times New Roman"/>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F43763" w:rsidRPr="00925BF4" w:rsidRDefault="00B57EAE" w:rsidP="00F43763">
      <w:pPr>
        <w:pStyle w:val="a3"/>
        <w:ind w:firstLine="567"/>
        <w:jc w:val="both"/>
        <w:rPr>
          <w:rFonts w:ascii="Times New Roman" w:hAnsi="Times New Roman"/>
          <w:b/>
          <w:sz w:val="28"/>
          <w:szCs w:val="28"/>
          <w:lang w:eastAsia="zh-CN"/>
        </w:rPr>
      </w:pPr>
      <w:r w:rsidRPr="00B57EAE">
        <w:rPr>
          <w:rFonts w:ascii="Times New Roman" w:hAnsi="Times New Roman"/>
          <w:sz w:val="28"/>
          <w:szCs w:val="28"/>
        </w:rPr>
        <w:t xml:space="preserve">Беручи до уваги обставини, про які зазначено </w:t>
      </w:r>
      <w:r w:rsidR="008D1C7F">
        <w:rPr>
          <w:rFonts w:ascii="Times New Roman" w:hAnsi="Times New Roman"/>
          <w:sz w:val="28"/>
          <w:szCs w:val="28"/>
        </w:rPr>
        <w:t>в</w:t>
      </w:r>
      <w:r w:rsidRPr="00B57EAE">
        <w:rPr>
          <w:rFonts w:ascii="Times New Roman" w:hAnsi="Times New Roman"/>
          <w:sz w:val="28"/>
          <w:szCs w:val="28"/>
        </w:rPr>
        <w:t xml:space="preserve"> повідомленні судді Смілянського міськрайонного суду Черкаської області Прилуцького В.О.</w:t>
      </w:r>
      <w:r w:rsidRPr="00B57EAE">
        <w:rPr>
          <w:rStyle w:val="FontStyle20"/>
          <w:b w:val="0"/>
          <w:sz w:val="28"/>
          <w:szCs w:val="28"/>
        </w:rPr>
        <w:t>,</w:t>
      </w:r>
      <w:r w:rsidRPr="00445DDF">
        <w:rPr>
          <w:rStyle w:val="FontStyle20"/>
          <w:b w:val="0"/>
          <w:i/>
          <w:sz w:val="28"/>
          <w:szCs w:val="28"/>
        </w:rPr>
        <w:t xml:space="preserve"> </w:t>
      </w:r>
      <w:r w:rsidR="009C0AC8" w:rsidRPr="00925BF4">
        <w:rPr>
          <w:rFonts w:ascii="Times New Roman" w:hAnsi="Times New Roman"/>
          <w:sz w:val="28"/>
          <w:szCs w:val="28"/>
        </w:rPr>
        <w:t>у</w:t>
      </w:r>
      <w:r w:rsidR="009C0AC8" w:rsidRPr="00925BF4">
        <w:rPr>
          <w:rFonts w:ascii="Times New Roman" w:hAnsi="Times New Roman"/>
          <w:sz w:val="28"/>
          <w:szCs w:val="28"/>
          <w:highlight w:val="white"/>
        </w:rPr>
        <w:t xml:space="preserve">раховуючи, </w:t>
      </w:r>
      <w:r w:rsidR="00486966" w:rsidRPr="00925BF4">
        <w:rPr>
          <w:rFonts w:ascii="Times New Roman" w:hAnsi="Times New Roman"/>
          <w:sz w:val="28"/>
          <w:szCs w:val="28"/>
          <w:highlight w:val="white"/>
          <w:lang w:eastAsia="zh-CN"/>
        </w:rPr>
        <w:t xml:space="preserve">що перевірку повідомлених суддею обставин здійснюють правоохоронні органи в порядку, передбаченому </w:t>
      </w:r>
      <w:r w:rsidR="005C0587" w:rsidRPr="00925BF4">
        <w:rPr>
          <w:rFonts w:ascii="Times New Roman" w:hAnsi="Times New Roman"/>
          <w:sz w:val="28"/>
          <w:szCs w:val="28"/>
          <w:highlight w:val="white"/>
          <w:lang w:eastAsia="zh-CN"/>
        </w:rPr>
        <w:t xml:space="preserve">Кримінальним процесуальним кодексом </w:t>
      </w:r>
      <w:r w:rsidR="00486966" w:rsidRPr="00925BF4">
        <w:rPr>
          <w:rFonts w:ascii="Times New Roman" w:hAnsi="Times New Roman"/>
          <w:sz w:val="28"/>
          <w:szCs w:val="28"/>
          <w:highlight w:val="white"/>
          <w:lang w:eastAsia="zh-CN"/>
        </w:rPr>
        <w:t>України,</w:t>
      </w:r>
      <w:r w:rsidR="00486966" w:rsidRPr="00925BF4">
        <w:rPr>
          <w:rFonts w:ascii="Times New Roman" w:hAnsi="Times New Roman"/>
          <w:sz w:val="28"/>
          <w:szCs w:val="28"/>
          <w:lang w:eastAsia="zh-CN"/>
        </w:rPr>
        <w:t xml:space="preserve"> </w:t>
      </w:r>
      <w:r w:rsidR="00486966" w:rsidRPr="00925BF4">
        <w:rPr>
          <w:rFonts w:ascii="Times New Roman" w:hAnsi="Times New Roman"/>
          <w:sz w:val="28"/>
          <w:szCs w:val="28"/>
        </w:rPr>
        <w:t>Вища рада правосуддя дійшла висновку</w:t>
      </w:r>
      <w:r w:rsidR="00486966" w:rsidRPr="00925BF4">
        <w:rPr>
          <w:rFonts w:ascii="Times New Roman" w:hAnsi="Times New Roman"/>
          <w:sz w:val="28"/>
          <w:szCs w:val="28"/>
          <w:lang w:eastAsia="zh-CN"/>
        </w:rPr>
        <w:t xml:space="preserve"> </w:t>
      </w:r>
      <w:r w:rsidR="00486966" w:rsidRPr="00925BF4">
        <w:rPr>
          <w:rFonts w:ascii="Times New Roman" w:hAnsi="Times New Roman"/>
          <w:sz w:val="28"/>
          <w:szCs w:val="28"/>
        </w:rPr>
        <w:t xml:space="preserve">про наявність підстав для вжиття </w:t>
      </w:r>
      <w:r w:rsidR="00486966" w:rsidRPr="00925BF4">
        <w:rPr>
          <w:rFonts w:ascii="Times New Roman" w:hAnsi="Times New Roman"/>
          <w:iCs/>
          <w:sz w:val="28"/>
          <w:szCs w:val="28"/>
          <w:lang w:eastAsia="zh-CN"/>
        </w:rPr>
        <w:t>заходів</w:t>
      </w:r>
      <w:r w:rsidR="00480739" w:rsidRPr="00925BF4">
        <w:rPr>
          <w:rFonts w:ascii="Times New Roman" w:hAnsi="Times New Roman"/>
          <w:iCs/>
          <w:sz w:val="28"/>
          <w:szCs w:val="28"/>
          <w:lang w:eastAsia="zh-CN"/>
        </w:rPr>
        <w:t xml:space="preserve"> щодо</w:t>
      </w:r>
      <w:r w:rsidR="00486966" w:rsidRPr="00925BF4">
        <w:rPr>
          <w:rFonts w:ascii="Times New Roman" w:hAnsi="Times New Roman"/>
          <w:iCs/>
          <w:sz w:val="28"/>
          <w:szCs w:val="28"/>
          <w:lang w:eastAsia="zh-CN"/>
        </w:rPr>
        <w:t xml:space="preserve"> забезпечення незалежності суддів та авторитету правосуддя, визначених статтею</w:t>
      </w:r>
      <w:r w:rsidR="00F43763">
        <w:rPr>
          <w:rFonts w:ascii="Times New Roman" w:hAnsi="Times New Roman"/>
          <w:iCs/>
          <w:sz w:val="28"/>
          <w:szCs w:val="28"/>
          <w:lang w:eastAsia="zh-CN"/>
        </w:rPr>
        <w:t xml:space="preserve"> </w:t>
      </w:r>
      <w:r w:rsidR="00486966" w:rsidRPr="00925BF4">
        <w:rPr>
          <w:rFonts w:ascii="Times New Roman" w:hAnsi="Times New Roman"/>
          <w:iCs/>
          <w:sz w:val="28"/>
          <w:szCs w:val="28"/>
          <w:lang w:eastAsia="zh-CN"/>
        </w:rPr>
        <w:t>73 Закону України «Про Вищу раду правосуддя».</w:t>
      </w:r>
    </w:p>
    <w:p w:rsidR="003E08D4" w:rsidRDefault="00434932" w:rsidP="00F43763">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ED145E" w:rsidRDefault="000C41FA" w:rsidP="00F43763">
      <w:pPr>
        <w:tabs>
          <w:tab w:val="left" w:pos="8931"/>
        </w:tabs>
        <w:spacing w:after="0" w:line="240" w:lineRule="auto"/>
        <w:ind w:firstLine="567"/>
        <w:jc w:val="both"/>
        <w:rPr>
          <w:rFonts w:ascii="Times New Roman" w:hAnsi="Times New Roman"/>
          <w:sz w:val="28"/>
          <w:szCs w:val="28"/>
        </w:rPr>
      </w:pPr>
    </w:p>
    <w:p w:rsidR="002248C7" w:rsidRPr="00ED145E" w:rsidRDefault="002248C7" w:rsidP="00F43763">
      <w:pPr>
        <w:tabs>
          <w:tab w:val="left" w:pos="8931"/>
        </w:tabs>
        <w:spacing w:after="0" w:line="240" w:lineRule="auto"/>
        <w:ind w:firstLine="567"/>
        <w:jc w:val="center"/>
        <w:rPr>
          <w:rFonts w:ascii="Times New Roman" w:hAnsi="Times New Roman"/>
          <w:b/>
          <w:bCs/>
          <w:sz w:val="28"/>
          <w:szCs w:val="28"/>
        </w:rPr>
      </w:pPr>
      <w:r w:rsidRPr="00ED145E">
        <w:rPr>
          <w:rFonts w:ascii="Times New Roman" w:hAnsi="Times New Roman"/>
          <w:b/>
          <w:bCs/>
          <w:sz w:val="28"/>
          <w:szCs w:val="28"/>
        </w:rPr>
        <w:t>вирішила:</w:t>
      </w:r>
    </w:p>
    <w:p w:rsidR="0004356F" w:rsidRPr="00925BF4" w:rsidRDefault="0004356F" w:rsidP="00F43763">
      <w:pPr>
        <w:tabs>
          <w:tab w:val="left" w:pos="8931"/>
        </w:tabs>
        <w:spacing w:after="0" w:line="240" w:lineRule="auto"/>
        <w:ind w:firstLine="567"/>
        <w:jc w:val="both"/>
        <w:rPr>
          <w:rFonts w:ascii="Times New Roman" w:hAnsi="Times New Roman"/>
          <w:sz w:val="28"/>
          <w:szCs w:val="28"/>
          <w:highlight w:val="yellow"/>
        </w:rPr>
      </w:pPr>
    </w:p>
    <w:p w:rsidR="00F166C1" w:rsidRPr="00B57EAE" w:rsidRDefault="00B57EAE" w:rsidP="00F43763">
      <w:pPr>
        <w:tabs>
          <w:tab w:val="left" w:pos="8931"/>
        </w:tabs>
        <w:spacing w:after="0" w:line="240" w:lineRule="auto"/>
        <w:jc w:val="both"/>
        <w:rPr>
          <w:rFonts w:ascii="Times New Roman" w:hAnsi="Times New Roman"/>
          <w:bCs/>
          <w:sz w:val="28"/>
          <w:szCs w:val="28"/>
        </w:rPr>
      </w:pPr>
      <w:r w:rsidRPr="00B57EAE">
        <w:rPr>
          <w:rFonts w:ascii="Times New Roman" w:hAnsi="Times New Roman"/>
          <w:sz w:val="28"/>
          <w:szCs w:val="28"/>
        </w:rPr>
        <w:t xml:space="preserve">звернутися до Офісу Генерального прокурора щодо надання інформації про розкриття та розслідування кримінальних правопорушень </w:t>
      </w:r>
      <w:r w:rsidRPr="00B57EAE">
        <w:rPr>
          <w:rFonts w:ascii="Times New Roman" w:hAnsi="Times New Roman"/>
          <w:sz w:val="28"/>
          <w:szCs w:val="28"/>
          <w:lang w:bidi="uk-UA"/>
        </w:rPr>
        <w:t>в об’єднаному кримінальному</w:t>
      </w:r>
      <w:r w:rsidR="003627FD">
        <w:rPr>
          <w:rFonts w:ascii="Times New Roman" w:hAnsi="Times New Roman"/>
          <w:sz w:val="28"/>
          <w:szCs w:val="28"/>
          <w:lang w:bidi="uk-UA"/>
        </w:rPr>
        <w:t xml:space="preserve"> провадженні № ____</w:t>
      </w:r>
      <w:bookmarkStart w:id="0" w:name="_GoBack"/>
      <w:bookmarkEnd w:id="0"/>
      <w:r w:rsidRPr="00B57EAE">
        <w:rPr>
          <w:rFonts w:ascii="Times New Roman" w:hAnsi="Times New Roman"/>
          <w:sz w:val="28"/>
          <w:szCs w:val="28"/>
          <w:lang w:bidi="uk-UA"/>
        </w:rPr>
        <w:t xml:space="preserve"> від 28 листопада 2023 року </w:t>
      </w:r>
      <w:r w:rsidRPr="00B57EAE">
        <w:rPr>
          <w:rFonts w:ascii="Times New Roman" w:hAnsi="Times New Roman"/>
          <w:sz w:val="28"/>
          <w:szCs w:val="28"/>
        </w:rPr>
        <w:t xml:space="preserve">за ознаками кримінальних правопорушень, передбачених частиною четвертою статті 358, </w:t>
      </w:r>
      <w:r w:rsidRPr="00B57EAE">
        <w:rPr>
          <w:rFonts w:ascii="Times New Roman" w:hAnsi="Times New Roman"/>
          <w:sz w:val="28"/>
          <w:szCs w:val="28"/>
          <w:lang w:bidi="uk-UA"/>
        </w:rPr>
        <w:t xml:space="preserve">частиною першою статті 376 </w:t>
      </w:r>
      <w:r w:rsidRPr="00B57EAE">
        <w:rPr>
          <w:rFonts w:ascii="Times New Roman" w:hAnsi="Times New Roman"/>
          <w:sz w:val="28"/>
          <w:szCs w:val="28"/>
        </w:rPr>
        <w:t xml:space="preserve">Кримінального кодексу України, за фактами, повідомленими суддею </w:t>
      </w:r>
      <w:r w:rsidRPr="00B57EAE">
        <w:rPr>
          <w:rStyle w:val="FontStyle20"/>
          <w:b w:val="0"/>
          <w:sz w:val="28"/>
          <w:szCs w:val="28"/>
        </w:rPr>
        <w:t>Смілянського міськрайонного суду Черкаської області Прилуцьким Володимиром Олександровичем</w:t>
      </w:r>
      <w:r w:rsidRPr="00B57EAE">
        <w:rPr>
          <w:rFonts w:ascii="Times New Roman" w:hAnsi="Times New Roman"/>
          <w:bCs/>
          <w:sz w:val="28"/>
          <w:szCs w:val="28"/>
        </w:rPr>
        <w:t>.</w:t>
      </w:r>
    </w:p>
    <w:p w:rsidR="00B57EAE" w:rsidRDefault="00B57EAE" w:rsidP="0097016E">
      <w:pPr>
        <w:tabs>
          <w:tab w:val="left" w:pos="8931"/>
        </w:tabs>
        <w:spacing w:after="0" w:line="240" w:lineRule="auto"/>
        <w:ind w:right="-1"/>
        <w:jc w:val="both"/>
        <w:rPr>
          <w:rFonts w:ascii="Times New Roman" w:hAnsi="Times New Roman"/>
          <w:b/>
          <w:sz w:val="24"/>
          <w:szCs w:val="24"/>
          <w:highlight w:val="yellow"/>
        </w:rPr>
      </w:pPr>
    </w:p>
    <w:p w:rsidR="00ED145E" w:rsidRPr="0016748C" w:rsidRDefault="00ED145E" w:rsidP="0097016E">
      <w:pPr>
        <w:tabs>
          <w:tab w:val="left" w:pos="8931"/>
        </w:tabs>
        <w:spacing w:after="0" w:line="240" w:lineRule="auto"/>
        <w:ind w:right="-1"/>
        <w:jc w:val="both"/>
        <w:rPr>
          <w:rFonts w:ascii="Times New Roman" w:hAnsi="Times New Roman"/>
          <w:b/>
          <w:sz w:val="24"/>
          <w:szCs w:val="24"/>
          <w:highlight w:val="yellow"/>
        </w:rPr>
      </w:pPr>
    </w:p>
    <w:p w:rsidR="001322D3" w:rsidRPr="001A4727" w:rsidRDefault="00961D76" w:rsidP="0097016E">
      <w:pPr>
        <w:tabs>
          <w:tab w:val="left" w:pos="8931"/>
        </w:tabs>
        <w:spacing w:after="0" w:line="240" w:lineRule="auto"/>
        <w:ind w:right="-1"/>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F43763">
      <w:headerReference w:type="default" r:id="rId8"/>
      <w:pgSz w:w="11906" w:h="16838"/>
      <w:pgMar w:top="1191" w:right="567" w:bottom="1191"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CDF" w:rsidRDefault="00023CDF" w:rsidP="00A55570">
      <w:pPr>
        <w:spacing w:after="0" w:line="240" w:lineRule="auto"/>
      </w:pPr>
      <w:r>
        <w:separator/>
      </w:r>
    </w:p>
  </w:endnote>
  <w:endnote w:type="continuationSeparator" w:id="0">
    <w:p w:rsidR="00023CDF" w:rsidRDefault="00023CDF"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CDF" w:rsidRDefault="00023CDF" w:rsidP="00A55570">
      <w:pPr>
        <w:spacing w:after="0" w:line="240" w:lineRule="auto"/>
      </w:pPr>
      <w:r>
        <w:separator/>
      </w:r>
    </w:p>
  </w:footnote>
  <w:footnote w:type="continuationSeparator" w:id="0">
    <w:p w:rsidR="00023CDF" w:rsidRDefault="00023CDF"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3627FD" w:rsidRPr="003627FD">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2284E"/>
    <w:rsid w:val="00023CDF"/>
    <w:rsid w:val="00026755"/>
    <w:rsid w:val="000305F3"/>
    <w:rsid w:val="0004178D"/>
    <w:rsid w:val="0004356F"/>
    <w:rsid w:val="000435E8"/>
    <w:rsid w:val="00044241"/>
    <w:rsid w:val="000453A1"/>
    <w:rsid w:val="00047C1B"/>
    <w:rsid w:val="000608DC"/>
    <w:rsid w:val="00062A21"/>
    <w:rsid w:val="0007128D"/>
    <w:rsid w:val="000736D7"/>
    <w:rsid w:val="000808EA"/>
    <w:rsid w:val="00086F52"/>
    <w:rsid w:val="000A1881"/>
    <w:rsid w:val="000A37CD"/>
    <w:rsid w:val="000C1714"/>
    <w:rsid w:val="000C41FA"/>
    <w:rsid w:val="000C449C"/>
    <w:rsid w:val="000D29EB"/>
    <w:rsid w:val="000D50D3"/>
    <w:rsid w:val="001045A0"/>
    <w:rsid w:val="001237A1"/>
    <w:rsid w:val="00125780"/>
    <w:rsid w:val="00127DE4"/>
    <w:rsid w:val="00130917"/>
    <w:rsid w:val="0013112F"/>
    <w:rsid w:val="001322D3"/>
    <w:rsid w:val="00134E28"/>
    <w:rsid w:val="00147367"/>
    <w:rsid w:val="00163596"/>
    <w:rsid w:val="0016748C"/>
    <w:rsid w:val="00195D9B"/>
    <w:rsid w:val="00197EBD"/>
    <w:rsid w:val="001A4727"/>
    <w:rsid w:val="001C2D0E"/>
    <w:rsid w:val="001C4E0B"/>
    <w:rsid w:val="001C7680"/>
    <w:rsid w:val="001D5A9C"/>
    <w:rsid w:val="001E1330"/>
    <w:rsid w:val="001E3F37"/>
    <w:rsid w:val="001F051C"/>
    <w:rsid w:val="001F2727"/>
    <w:rsid w:val="001F4D91"/>
    <w:rsid w:val="00204A49"/>
    <w:rsid w:val="00211095"/>
    <w:rsid w:val="00211892"/>
    <w:rsid w:val="002248C7"/>
    <w:rsid w:val="00234991"/>
    <w:rsid w:val="00236CCB"/>
    <w:rsid w:val="0025570A"/>
    <w:rsid w:val="0025696C"/>
    <w:rsid w:val="002657C0"/>
    <w:rsid w:val="0028579C"/>
    <w:rsid w:val="002861A0"/>
    <w:rsid w:val="002A58CE"/>
    <w:rsid w:val="002A68DF"/>
    <w:rsid w:val="002B271D"/>
    <w:rsid w:val="002C026D"/>
    <w:rsid w:val="002E575D"/>
    <w:rsid w:val="002E78BA"/>
    <w:rsid w:val="002F5F57"/>
    <w:rsid w:val="00304A5B"/>
    <w:rsid w:val="00324A56"/>
    <w:rsid w:val="00326C0B"/>
    <w:rsid w:val="00337EF6"/>
    <w:rsid w:val="00340B7F"/>
    <w:rsid w:val="00347DF5"/>
    <w:rsid w:val="00354517"/>
    <w:rsid w:val="00354998"/>
    <w:rsid w:val="003609BC"/>
    <w:rsid w:val="003627FD"/>
    <w:rsid w:val="00371651"/>
    <w:rsid w:val="00374485"/>
    <w:rsid w:val="003752E0"/>
    <w:rsid w:val="00383F72"/>
    <w:rsid w:val="003A004C"/>
    <w:rsid w:val="003A6634"/>
    <w:rsid w:val="003A7D23"/>
    <w:rsid w:val="003C521E"/>
    <w:rsid w:val="003D1A65"/>
    <w:rsid w:val="003E08D4"/>
    <w:rsid w:val="003E2DFC"/>
    <w:rsid w:val="003E67B7"/>
    <w:rsid w:val="003E6838"/>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73E27"/>
    <w:rsid w:val="00480739"/>
    <w:rsid w:val="00486966"/>
    <w:rsid w:val="004959EF"/>
    <w:rsid w:val="00496B20"/>
    <w:rsid w:val="004A17E9"/>
    <w:rsid w:val="004A617E"/>
    <w:rsid w:val="004B5240"/>
    <w:rsid w:val="004C14A5"/>
    <w:rsid w:val="004E22BE"/>
    <w:rsid w:val="004F340F"/>
    <w:rsid w:val="00515207"/>
    <w:rsid w:val="005161FA"/>
    <w:rsid w:val="0052312C"/>
    <w:rsid w:val="0052425D"/>
    <w:rsid w:val="005244AB"/>
    <w:rsid w:val="0054330A"/>
    <w:rsid w:val="005644CD"/>
    <w:rsid w:val="00575E25"/>
    <w:rsid w:val="00581FCA"/>
    <w:rsid w:val="0059336F"/>
    <w:rsid w:val="005B0DF9"/>
    <w:rsid w:val="005C0587"/>
    <w:rsid w:val="005C6671"/>
    <w:rsid w:val="005E29EC"/>
    <w:rsid w:val="00600531"/>
    <w:rsid w:val="0060299F"/>
    <w:rsid w:val="00603F9D"/>
    <w:rsid w:val="006074CF"/>
    <w:rsid w:val="0061108C"/>
    <w:rsid w:val="006237EC"/>
    <w:rsid w:val="00626541"/>
    <w:rsid w:val="00626D7B"/>
    <w:rsid w:val="006331E9"/>
    <w:rsid w:val="00636BFE"/>
    <w:rsid w:val="0064302D"/>
    <w:rsid w:val="0065033C"/>
    <w:rsid w:val="00670856"/>
    <w:rsid w:val="006818F2"/>
    <w:rsid w:val="0068222C"/>
    <w:rsid w:val="006978CE"/>
    <w:rsid w:val="006A392B"/>
    <w:rsid w:val="006A42A3"/>
    <w:rsid w:val="006A6D32"/>
    <w:rsid w:val="006D4F8C"/>
    <w:rsid w:val="007040E7"/>
    <w:rsid w:val="00705E12"/>
    <w:rsid w:val="00714634"/>
    <w:rsid w:val="0071471E"/>
    <w:rsid w:val="0072517D"/>
    <w:rsid w:val="00735DAC"/>
    <w:rsid w:val="00740A23"/>
    <w:rsid w:val="00760E9E"/>
    <w:rsid w:val="0077099C"/>
    <w:rsid w:val="00770DAF"/>
    <w:rsid w:val="007817A9"/>
    <w:rsid w:val="007A7234"/>
    <w:rsid w:val="007C44ED"/>
    <w:rsid w:val="007D3B74"/>
    <w:rsid w:val="007D6454"/>
    <w:rsid w:val="007D6985"/>
    <w:rsid w:val="007F7A4E"/>
    <w:rsid w:val="007F7C1A"/>
    <w:rsid w:val="0081319F"/>
    <w:rsid w:val="008160ED"/>
    <w:rsid w:val="00825692"/>
    <w:rsid w:val="008337A5"/>
    <w:rsid w:val="00834692"/>
    <w:rsid w:val="00842684"/>
    <w:rsid w:val="00842DB8"/>
    <w:rsid w:val="0085025B"/>
    <w:rsid w:val="008511F9"/>
    <w:rsid w:val="00875D4F"/>
    <w:rsid w:val="0088439C"/>
    <w:rsid w:val="008911BF"/>
    <w:rsid w:val="00895333"/>
    <w:rsid w:val="008B693E"/>
    <w:rsid w:val="008C1927"/>
    <w:rsid w:val="008C1F82"/>
    <w:rsid w:val="008D1C7F"/>
    <w:rsid w:val="008D3887"/>
    <w:rsid w:val="008E32D4"/>
    <w:rsid w:val="008F2808"/>
    <w:rsid w:val="00912444"/>
    <w:rsid w:val="009145F6"/>
    <w:rsid w:val="00924D03"/>
    <w:rsid w:val="00924E08"/>
    <w:rsid w:val="00925BF4"/>
    <w:rsid w:val="0093781E"/>
    <w:rsid w:val="0094354D"/>
    <w:rsid w:val="00947E54"/>
    <w:rsid w:val="00961D76"/>
    <w:rsid w:val="00964FB0"/>
    <w:rsid w:val="0097016E"/>
    <w:rsid w:val="00974658"/>
    <w:rsid w:val="00975427"/>
    <w:rsid w:val="00984E04"/>
    <w:rsid w:val="009877F2"/>
    <w:rsid w:val="00991EBE"/>
    <w:rsid w:val="009A4E7B"/>
    <w:rsid w:val="009A77AC"/>
    <w:rsid w:val="009B1430"/>
    <w:rsid w:val="009B607A"/>
    <w:rsid w:val="009C0AC8"/>
    <w:rsid w:val="009C60D3"/>
    <w:rsid w:val="009C699E"/>
    <w:rsid w:val="009E62B6"/>
    <w:rsid w:val="009F24DC"/>
    <w:rsid w:val="00A16812"/>
    <w:rsid w:val="00A40DC3"/>
    <w:rsid w:val="00A44C6C"/>
    <w:rsid w:val="00A469C8"/>
    <w:rsid w:val="00A50329"/>
    <w:rsid w:val="00A53E50"/>
    <w:rsid w:val="00A55570"/>
    <w:rsid w:val="00A649C6"/>
    <w:rsid w:val="00A7135B"/>
    <w:rsid w:val="00A769A3"/>
    <w:rsid w:val="00A85832"/>
    <w:rsid w:val="00AD3F07"/>
    <w:rsid w:val="00AE61E1"/>
    <w:rsid w:val="00AF303D"/>
    <w:rsid w:val="00B068DB"/>
    <w:rsid w:val="00B13739"/>
    <w:rsid w:val="00B24D28"/>
    <w:rsid w:val="00B26D1C"/>
    <w:rsid w:val="00B347DA"/>
    <w:rsid w:val="00B474AD"/>
    <w:rsid w:val="00B553D4"/>
    <w:rsid w:val="00B57EAE"/>
    <w:rsid w:val="00B61BA2"/>
    <w:rsid w:val="00B61FD5"/>
    <w:rsid w:val="00B71B3F"/>
    <w:rsid w:val="00B82486"/>
    <w:rsid w:val="00B8565B"/>
    <w:rsid w:val="00B92172"/>
    <w:rsid w:val="00BA4AAF"/>
    <w:rsid w:val="00BD7856"/>
    <w:rsid w:val="00BE1336"/>
    <w:rsid w:val="00BE4358"/>
    <w:rsid w:val="00C04E0D"/>
    <w:rsid w:val="00C302D0"/>
    <w:rsid w:val="00C41362"/>
    <w:rsid w:val="00C43805"/>
    <w:rsid w:val="00C4696E"/>
    <w:rsid w:val="00C55B85"/>
    <w:rsid w:val="00C62E7E"/>
    <w:rsid w:val="00C74A04"/>
    <w:rsid w:val="00C843FF"/>
    <w:rsid w:val="00C8511E"/>
    <w:rsid w:val="00CA6A28"/>
    <w:rsid w:val="00CB1D5F"/>
    <w:rsid w:val="00CE0DD7"/>
    <w:rsid w:val="00D22F18"/>
    <w:rsid w:val="00D24F0E"/>
    <w:rsid w:val="00D25A65"/>
    <w:rsid w:val="00D3086F"/>
    <w:rsid w:val="00D53E6A"/>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13BF"/>
    <w:rsid w:val="00E139AE"/>
    <w:rsid w:val="00E2618F"/>
    <w:rsid w:val="00E269B0"/>
    <w:rsid w:val="00E302FC"/>
    <w:rsid w:val="00E549F1"/>
    <w:rsid w:val="00E559EE"/>
    <w:rsid w:val="00E64BAD"/>
    <w:rsid w:val="00E76A48"/>
    <w:rsid w:val="00E770A3"/>
    <w:rsid w:val="00EB7002"/>
    <w:rsid w:val="00EC6612"/>
    <w:rsid w:val="00ED145E"/>
    <w:rsid w:val="00ED65C0"/>
    <w:rsid w:val="00ED77BD"/>
    <w:rsid w:val="00EE3944"/>
    <w:rsid w:val="00EF4BDC"/>
    <w:rsid w:val="00EF7984"/>
    <w:rsid w:val="00F000DB"/>
    <w:rsid w:val="00F019D6"/>
    <w:rsid w:val="00F051B1"/>
    <w:rsid w:val="00F0798F"/>
    <w:rsid w:val="00F166C1"/>
    <w:rsid w:val="00F17EEE"/>
    <w:rsid w:val="00F25E31"/>
    <w:rsid w:val="00F3500F"/>
    <w:rsid w:val="00F4219F"/>
    <w:rsid w:val="00F43763"/>
    <w:rsid w:val="00F44550"/>
    <w:rsid w:val="00F4541A"/>
    <w:rsid w:val="00F5122D"/>
    <w:rsid w:val="00F7049B"/>
    <w:rsid w:val="00F706BD"/>
    <w:rsid w:val="00F7096D"/>
    <w:rsid w:val="00F87C7A"/>
    <w:rsid w:val="00F9398F"/>
    <w:rsid w:val="00F96FD8"/>
    <w:rsid w:val="00FA61D4"/>
    <w:rsid w:val="00FA7991"/>
    <w:rsid w:val="00FB2025"/>
    <w:rsid w:val="00FB44CB"/>
    <w:rsid w:val="00FB663C"/>
    <w:rsid w:val="00FD1123"/>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4A80E5F5"/>
  <w15:chartTrackingRefBased/>
  <w15:docId w15:val="{1EC677E8-A119-40CB-BA97-2E36E4A00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character" w:customStyle="1" w:styleId="rvts20">
    <w:name w:val="rvts20"/>
    <w:rsid w:val="009C0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39F7B-A955-4B53-B4E6-815B28A6A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7115</Words>
  <Characters>4057</Characters>
  <Application>Microsoft Office Word</Application>
  <DocSecurity>0</DocSecurity>
  <Lines>33</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2024-01-22T09:19:00Z</cp:lastPrinted>
  <dcterms:created xsi:type="dcterms:W3CDTF">2024-02-01T11:29:00Z</dcterms:created>
  <dcterms:modified xsi:type="dcterms:W3CDTF">2024-02-01T11:29:00Z</dcterms:modified>
</cp:coreProperties>
</file>