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738" w:rsidRPr="00135384" w:rsidRDefault="00482738" w:rsidP="00482738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2807530</wp:posOffset>
            </wp:positionH>
            <wp:positionV relativeFrom="paragraph">
              <wp:posOffset>-422617</wp:posOffset>
            </wp:positionV>
            <wp:extent cx="504825" cy="647700"/>
            <wp:effectExtent l="19050" t="0" r="9525" b="0"/>
            <wp:wrapNone/>
            <wp:docPr id="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6E13" w:rsidRDefault="00F86E13" w:rsidP="00482738">
      <w:pPr>
        <w:pStyle w:val="a5"/>
        <w:jc w:val="center"/>
        <w:rPr>
          <w:rFonts w:ascii="AcademyC" w:hAnsi="AcademyC"/>
        </w:rPr>
      </w:pPr>
    </w:p>
    <w:p w:rsidR="00482738" w:rsidRPr="0091248D" w:rsidRDefault="00482738" w:rsidP="00482738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482738" w:rsidRPr="0091248D" w:rsidRDefault="00482738" w:rsidP="00482738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482738" w:rsidRPr="0091248D" w:rsidRDefault="00482738" w:rsidP="00482738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482738" w:rsidRDefault="00482738" w:rsidP="00482738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482738" w:rsidRDefault="00482738" w:rsidP="00482738">
      <w:pPr>
        <w:pStyle w:val="a5"/>
        <w:rPr>
          <w:rFonts w:ascii="AcademyC" w:hAnsi="AcademyC"/>
          <w:szCs w:val="28"/>
        </w:rPr>
      </w:pPr>
    </w:p>
    <w:p w:rsidR="007A5229" w:rsidRPr="0091248D" w:rsidRDefault="007A5229" w:rsidP="00482738">
      <w:pPr>
        <w:pStyle w:val="a5"/>
        <w:rPr>
          <w:rFonts w:ascii="AcademyC" w:hAnsi="AcademyC"/>
          <w:szCs w:val="28"/>
        </w:rPr>
      </w:pPr>
    </w:p>
    <w:tbl>
      <w:tblPr>
        <w:tblW w:w="10062" w:type="dxa"/>
        <w:tblLook w:val="04A0" w:firstRow="1" w:lastRow="0" w:firstColumn="1" w:lastColumn="0" w:noHBand="0" w:noVBand="1"/>
      </w:tblPr>
      <w:tblGrid>
        <w:gridCol w:w="3098"/>
        <w:gridCol w:w="2255"/>
        <w:gridCol w:w="1843"/>
        <w:gridCol w:w="2866"/>
      </w:tblGrid>
      <w:tr w:rsidR="00482738" w:rsidRPr="00FA3538" w:rsidTr="00482738">
        <w:trPr>
          <w:trHeight w:val="188"/>
        </w:trPr>
        <w:tc>
          <w:tcPr>
            <w:tcW w:w="3098" w:type="dxa"/>
          </w:tcPr>
          <w:p w:rsidR="00482738" w:rsidRPr="007577D9" w:rsidRDefault="00C64408" w:rsidP="0048273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9 вересня</w:t>
            </w:r>
            <w:r w:rsidR="00482738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 року</w:t>
            </w:r>
            <w:r w:rsidR="00482738"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098" w:type="dxa"/>
            <w:gridSpan w:val="2"/>
          </w:tcPr>
          <w:p w:rsidR="00482738" w:rsidRPr="00FA3538" w:rsidRDefault="00482738" w:rsidP="00482738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         </w:t>
            </w:r>
            <w:r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2866" w:type="dxa"/>
          </w:tcPr>
          <w:p w:rsidR="00482738" w:rsidRPr="007577D9" w:rsidRDefault="00BD53DE" w:rsidP="002769DB">
            <w:pPr>
              <w:ind w:left="34" w:right="66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 2632/1дп/15-24</w:t>
            </w:r>
            <w:bookmarkStart w:id="0" w:name="_GoBack"/>
            <w:bookmarkEnd w:id="0"/>
          </w:p>
        </w:tc>
      </w:tr>
      <w:tr w:rsidR="00482738" w:rsidRPr="00524B06" w:rsidTr="00482738">
        <w:trPr>
          <w:gridAfter w:val="2"/>
          <w:wAfter w:w="4709" w:type="dxa"/>
        </w:trPr>
        <w:tc>
          <w:tcPr>
            <w:tcW w:w="5353" w:type="dxa"/>
            <w:gridSpan w:val="2"/>
          </w:tcPr>
          <w:p w:rsidR="00F86E13" w:rsidRDefault="00F86E13" w:rsidP="007A522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7A5229" w:rsidRDefault="00482738" w:rsidP="007A522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03E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</w:t>
            </w:r>
            <w:r w:rsidRPr="00203E9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залишення без розгляду та повернення дисциплінарних скарг:</w:t>
            </w:r>
            <w:r w:rsidR="00423A6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="00C64408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Правосудька О.М. стосовно суддів Касаційного кримінального суду у складі Верховного Суду Чистика А.О. та Бородія В.М., судді Львівського апеляційного суду Стельмаха І.О.; Силенка О.М. стосовно судді Куликівського районного суду Чернігівської області Лібстера А.С. (відряджений до Новозаводського районного суду міста Чернігова); Радечої С.Г. стосовно судді Сихівського районного</w:t>
            </w:r>
            <w:r w:rsidR="00234C69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суду міста Львова Мички Б.Р.; Р</w:t>
            </w:r>
            <w:r w:rsidR="00C64408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езніка І.І. стосовно судді Тиврівського районного суду Вінницької області Ратушняка І.О.; Стояновського В.В. стосовно судді Касаційного адміністративного суду у складі Верховного Суду Губської О.А.</w:t>
            </w:r>
          </w:p>
          <w:p w:rsidR="00F86E13" w:rsidRDefault="00F86E13" w:rsidP="007A522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F86E13" w:rsidRPr="00482738" w:rsidRDefault="00F86E13" w:rsidP="007A522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</w:tbl>
    <w:p w:rsidR="00C7651B" w:rsidRPr="00C91721" w:rsidRDefault="000721DD" w:rsidP="00F86E1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21DD">
        <w:rPr>
          <w:rFonts w:ascii="Times New Roman" w:hAnsi="Times New Roman"/>
          <w:sz w:val="28"/>
          <w:szCs w:val="28"/>
        </w:rPr>
        <w:t>Перша Дисциплінарна палата Вищої ради правосуддя у скла</w:t>
      </w:r>
      <w:r w:rsidR="00FD45EA">
        <w:rPr>
          <w:rFonts w:ascii="Times New Roman" w:hAnsi="Times New Roman"/>
          <w:sz w:val="28"/>
          <w:szCs w:val="28"/>
        </w:rPr>
        <w:t>ді головуючого – Котелевець А.В.</w:t>
      </w:r>
      <w:r w:rsidR="00F86E13">
        <w:rPr>
          <w:rFonts w:ascii="Times New Roman" w:hAnsi="Times New Roman"/>
          <w:sz w:val="28"/>
          <w:szCs w:val="28"/>
        </w:rPr>
        <w:t>, членів</w:t>
      </w:r>
      <w:r w:rsidRPr="000721DD">
        <w:rPr>
          <w:rFonts w:ascii="Times New Roman" w:hAnsi="Times New Roman"/>
          <w:sz w:val="28"/>
          <w:szCs w:val="28"/>
        </w:rPr>
        <w:t xml:space="preserve"> Першої Дисциплінарної палати Вищої ради правосуддя </w:t>
      </w:r>
      <w:r w:rsidR="00FD45EA" w:rsidRPr="00FD45EA">
        <w:rPr>
          <w:rFonts w:ascii="Times New Roman" w:hAnsi="Times New Roman"/>
          <w:sz w:val="28"/>
          <w:szCs w:val="28"/>
        </w:rPr>
        <w:t>Бондаренко Т.З.</w:t>
      </w:r>
      <w:r w:rsidR="00F86E13">
        <w:rPr>
          <w:rFonts w:ascii="Times New Roman" w:hAnsi="Times New Roman"/>
          <w:sz w:val="28"/>
          <w:szCs w:val="28"/>
        </w:rPr>
        <w:t>, Кваші О.О.</w:t>
      </w:r>
      <w:r w:rsidRPr="000721DD">
        <w:rPr>
          <w:rFonts w:ascii="Times New Roman" w:hAnsi="Times New Roman"/>
          <w:sz w:val="28"/>
          <w:szCs w:val="28"/>
        </w:rPr>
        <w:t xml:space="preserve"> та </w:t>
      </w:r>
      <w:r w:rsidR="00F86E13" w:rsidRPr="0064420B">
        <w:rPr>
          <w:rFonts w:ascii="Times New Roman" w:hAnsi="Times New Roman"/>
          <w:sz w:val="28"/>
          <w:szCs w:val="28"/>
        </w:rPr>
        <w:t>залученого</w:t>
      </w:r>
      <w:r w:rsidRPr="0064420B">
        <w:rPr>
          <w:rFonts w:ascii="Times New Roman" w:hAnsi="Times New Roman"/>
          <w:sz w:val="28"/>
          <w:szCs w:val="28"/>
        </w:rPr>
        <w:t xml:space="preserve"> члена Третьої Дисциплінарної палати Ви</w:t>
      </w:r>
      <w:r w:rsidR="00F86E13" w:rsidRPr="0064420B">
        <w:rPr>
          <w:rFonts w:ascii="Times New Roman" w:hAnsi="Times New Roman"/>
          <w:sz w:val="28"/>
          <w:szCs w:val="28"/>
        </w:rPr>
        <w:t>щ</w:t>
      </w:r>
      <w:r w:rsidR="0064420B" w:rsidRPr="0064420B">
        <w:rPr>
          <w:rFonts w:ascii="Times New Roman" w:hAnsi="Times New Roman"/>
          <w:sz w:val="28"/>
          <w:szCs w:val="28"/>
        </w:rPr>
        <w:t>ої ради правосуддя Плахтій І.Б.</w:t>
      </w:r>
      <w:r w:rsidR="00A53B79" w:rsidRPr="0064420B">
        <w:rPr>
          <w:rFonts w:ascii="Times New Roman" w:hAnsi="Times New Roman"/>
          <w:sz w:val="28"/>
          <w:szCs w:val="28"/>
        </w:rPr>
        <w:t>,</w:t>
      </w:r>
      <w:r w:rsidR="00A53B79">
        <w:rPr>
          <w:rFonts w:ascii="Times New Roman" w:hAnsi="Times New Roman"/>
          <w:sz w:val="28"/>
          <w:szCs w:val="28"/>
        </w:rPr>
        <w:t xml:space="preserve"> </w:t>
      </w:r>
      <w:r w:rsidR="00A53B79" w:rsidRPr="00A53B79">
        <w:rPr>
          <w:rFonts w:ascii="Times New Roman" w:hAnsi="Times New Roman"/>
          <w:sz w:val="28"/>
          <w:szCs w:val="28"/>
        </w:rPr>
        <w:t>розглянувши висновки доповідача – члена Першої Дисциплінарної палати Вищої ради правосуддя Мороза М.В. за результатами попередньої перевірки дисциплінарних скарг,</w:t>
      </w:r>
    </w:p>
    <w:p w:rsidR="00482738" w:rsidRPr="00F86E13" w:rsidRDefault="00482738" w:rsidP="00F86E13">
      <w:pPr>
        <w:widowControl w:val="0"/>
        <w:spacing w:before="24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423A65" w:rsidRDefault="00423A65" w:rsidP="00F86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</w:t>
      </w:r>
      <w:r w:rsidR="001F0DA0">
        <w:rPr>
          <w:rFonts w:ascii="Times New Roman" w:hAnsi="Times New Roman"/>
          <w:sz w:val="28"/>
          <w:szCs w:val="28"/>
        </w:rPr>
        <w:t xml:space="preserve">Вищої ради правосуддя </w:t>
      </w:r>
      <w:r w:rsidR="001A7B56" w:rsidRPr="001A7B56">
        <w:rPr>
          <w:rFonts w:ascii="Times New Roman" w:hAnsi="Times New Roman"/>
          <w:sz w:val="28"/>
          <w:szCs w:val="28"/>
        </w:rPr>
        <w:t>20 грудня 2021 року з</w:t>
      </w:r>
      <w:r w:rsidR="001A7B56">
        <w:rPr>
          <w:rFonts w:ascii="Times New Roman" w:hAnsi="Times New Roman"/>
          <w:sz w:val="28"/>
          <w:szCs w:val="28"/>
        </w:rPr>
        <w:t xml:space="preserve">а вхідним </w:t>
      </w:r>
      <w:r w:rsidR="001A7B56" w:rsidRPr="001A7B56">
        <w:rPr>
          <w:rFonts w:ascii="Times New Roman" w:hAnsi="Times New Roman"/>
          <w:sz w:val="28"/>
          <w:szCs w:val="28"/>
        </w:rPr>
        <w:t>№ П-2802/38/7-21 надійшла дисциплінарна скарга Правосудька О.М. на дії суддів Касаційного кримінального суду у складі Ве</w:t>
      </w:r>
      <w:r w:rsidR="001A7B56">
        <w:rPr>
          <w:rFonts w:ascii="Times New Roman" w:hAnsi="Times New Roman"/>
          <w:sz w:val="28"/>
          <w:szCs w:val="28"/>
        </w:rPr>
        <w:t xml:space="preserve">рховного Суду </w:t>
      </w:r>
      <w:r w:rsidR="001A7B56" w:rsidRPr="001A7B56">
        <w:rPr>
          <w:rFonts w:ascii="Times New Roman" w:hAnsi="Times New Roman"/>
          <w:sz w:val="28"/>
          <w:szCs w:val="28"/>
        </w:rPr>
        <w:t xml:space="preserve">Чистика А.О., Бородія В.М. та Вус С.М., суддів Львівського апеляційного суду Калиняк О.М., Ревера В.В. та Стельмаха І.О. під час розгляду </w:t>
      </w:r>
      <w:r w:rsidR="001A7B56">
        <w:rPr>
          <w:rFonts w:ascii="Times New Roman" w:hAnsi="Times New Roman"/>
          <w:sz w:val="28"/>
          <w:szCs w:val="28"/>
        </w:rPr>
        <w:t xml:space="preserve">справ </w:t>
      </w:r>
      <w:r w:rsidR="001A7B56" w:rsidRPr="001A7B56">
        <w:rPr>
          <w:rFonts w:ascii="Times New Roman" w:hAnsi="Times New Roman"/>
          <w:sz w:val="28"/>
          <w:szCs w:val="28"/>
        </w:rPr>
        <w:t xml:space="preserve">№ 300/474/17, № 463/11005/20, </w:t>
      </w:r>
      <w:r w:rsidR="001A7B56">
        <w:rPr>
          <w:rFonts w:ascii="Times New Roman" w:hAnsi="Times New Roman"/>
          <w:sz w:val="28"/>
          <w:szCs w:val="28"/>
        </w:rPr>
        <w:t xml:space="preserve">                </w:t>
      </w:r>
      <w:r w:rsidR="001A7B56" w:rsidRPr="001A7B56">
        <w:rPr>
          <w:rFonts w:ascii="Times New Roman" w:hAnsi="Times New Roman"/>
          <w:sz w:val="28"/>
          <w:szCs w:val="28"/>
        </w:rPr>
        <w:t xml:space="preserve">№ 463/10318/20, № 461/1653/21, № 463/4488/21, № 461/1654/21, № 463/6782/21, № 463/8177/21, № 463/8764/21, № 463/9056/21, № 463/9532/21, № 463/2421/21, </w:t>
      </w:r>
      <w:r w:rsidR="001A7B56" w:rsidRPr="001A7B56">
        <w:rPr>
          <w:rFonts w:ascii="Times New Roman" w:hAnsi="Times New Roman"/>
          <w:sz w:val="28"/>
          <w:szCs w:val="28"/>
        </w:rPr>
        <w:lastRenderedPageBreak/>
        <w:t>№ 465/8766/21, № 463/7386/21, № 463/7949/21, № 463/8841/21, № 447/1176/19, № 461/9057/20, № 463/9928/21, № 463/9973/21</w:t>
      </w:r>
      <w:r w:rsidR="001A7B56">
        <w:rPr>
          <w:rFonts w:ascii="Times New Roman" w:hAnsi="Times New Roman"/>
          <w:sz w:val="28"/>
          <w:szCs w:val="28"/>
        </w:rPr>
        <w:t>, № 463/9972/21, № 463/10307/21</w:t>
      </w:r>
      <w:r w:rsidRPr="00423A65">
        <w:rPr>
          <w:rFonts w:ascii="Times New Roman" w:hAnsi="Times New Roman"/>
          <w:sz w:val="28"/>
          <w:szCs w:val="28"/>
        </w:rPr>
        <w:t>.</w:t>
      </w:r>
    </w:p>
    <w:p w:rsidR="001A7B56" w:rsidRPr="001A7B56" w:rsidRDefault="001A7B56" w:rsidP="001A7B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7B56">
        <w:rPr>
          <w:rFonts w:ascii="Times New Roman" w:hAnsi="Times New Roman"/>
          <w:sz w:val="28"/>
          <w:szCs w:val="28"/>
        </w:rPr>
        <w:t>Ухвалою Члена Першої Дисциплінарної палати Вищої ради правосуддя від 8 серпня 2024 року № 1450/0/18-24 скаргу Правосудька О.М. в частині дій суддів Вус С.М., Калиняк О.М. та Ревера В.В. залишено без розгляду на підставі пункту 5 частини першої статті 44 Закону України «Про Вищу раду правосуддя» (у зв’язку зі звільненням суддів).</w:t>
      </w:r>
    </w:p>
    <w:p w:rsidR="00423A65" w:rsidRDefault="001A7B56" w:rsidP="001A7B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7B56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скаржнику, оскільки вона не містить відомостей про наявність у поведінці суддів ознак дисциплінарного проступку та посилань на фактичні дані (свідчення, докази) щодо дисциплінарного проступку суддів,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1A7B56" w:rsidRDefault="001A7B56" w:rsidP="001A7B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46C7" w:rsidRPr="00FC46C7" w:rsidRDefault="00FC46C7" w:rsidP="00FC46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46C7">
        <w:rPr>
          <w:rFonts w:ascii="Times New Roman" w:hAnsi="Times New Roman"/>
          <w:sz w:val="28"/>
          <w:szCs w:val="28"/>
        </w:rPr>
        <w:t xml:space="preserve">До Вищої ради правосуддя 21 травня 2024 року за </w:t>
      </w:r>
      <w:r>
        <w:rPr>
          <w:rFonts w:ascii="Times New Roman" w:hAnsi="Times New Roman"/>
          <w:sz w:val="28"/>
          <w:szCs w:val="28"/>
        </w:rPr>
        <w:t xml:space="preserve">вхідним                           </w:t>
      </w:r>
      <w:r w:rsidRPr="00FC46C7">
        <w:rPr>
          <w:rFonts w:ascii="Times New Roman" w:hAnsi="Times New Roman"/>
          <w:sz w:val="28"/>
          <w:szCs w:val="28"/>
        </w:rPr>
        <w:t>№ С-2905/13/7-24 надійшла дисциплінарна скарга Силенка О.М. на дій судді Куликівського районного суду Чернігівської області, відрядженого до Новозаводського районного суду міста Чернігова, Лібстера А.С. під час розгляду справи № 751/8481/23.</w:t>
      </w:r>
    </w:p>
    <w:p w:rsidR="00EF6780" w:rsidRPr="00FC46C7" w:rsidRDefault="00FC46C7" w:rsidP="00FC46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46C7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скаржнику, оскільки вона не містить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</w:t>
      </w:r>
      <w:r w:rsidR="00234C69">
        <w:rPr>
          <w:rFonts w:ascii="Times New Roman" w:hAnsi="Times New Roman"/>
          <w:sz w:val="28"/>
          <w:szCs w:val="28"/>
        </w:rPr>
        <w:t xml:space="preserve">         </w:t>
      </w:r>
      <w:r w:rsidRPr="00FC46C7">
        <w:rPr>
          <w:rFonts w:ascii="Times New Roman" w:hAnsi="Times New Roman"/>
          <w:sz w:val="28"/>
          <w:szCs w:val="28"/>
        </w:rPr>
        <w:t>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FC46C7" w:rsidRPr="001A7B56" w:rsidRDefault="00FC46C7" w:rsidP="00FC46C7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454ED1" w:rsidRPr="00454ED1" w:rsidRDefault="00454ED1" w:rsidP="00454E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ED1">
        <w:rPr>
          <w:rFonts w:ascii="Times New Roman" w:hAnsi="Times New Roman"/>
          <w:sz w:val="28"/>
          <w:szCs w:val="28"/>
        </w:rPr>
        <w:t>До Вищої ради правосуддя</w:t>
      </w:r>
      <w:r>
        <w:rPr>
          <w:rFonts w:ascii="Times New Roman" w:hAnsi="Times New Roman"/>
          <w:sz w:val="28"/>
          <w:szCs w:val="28"/>
        </w:rPr>
        <w:t xml:space="preserve"> 26 серпня 2022 року за вхідним                          </w:t>
      </w:r>
      <w:r w:rsidRPr="00454ED1">
        <w:rPr>
          <w:rFonts w:ascii="Times New Roman" w:hAnsi="Times New Roman"/>
          <w:sz w:val="28"/>
          <w:szCs w:val="28"/>
        </w:rPr>
        <w:t>№ Р-1508/0/7-22 надійшла дисциплінарна скарга Радечої С.Г. на дії судді Сихівського районного суду міста Львова Мички Б.Р. під час розгляду справи № 464/6549/21.</w:t>
      </w:r>
    </w:p>
    <w:p w:rsidR="00694291" w:rsidRPr="00454ED1" w:rsidRDefault="00694291" w:rsidP="00454E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ED1">
        <w:rPr>
          <w:rFonts w:ascii="Times New Roman" w:hAnsi="Times New Roman"/>
          <w:sz w:val="28"/>
          <w:szCs w:val="28"/>
        </w:rPr>
        <w:t>За результатами попередньої перевірки скарг</w:t>
      </w:r>
      <w:r w:rsidR="0064420B" w:rsidRPr="00454ED1">
        <w:rPr>
          <w:rFonts w:ascii="Times New Roman" w:hAnsi="Times New Roman"/>
          <w:sz w:val="28"/>
          <w:szCs w:val="28"/>
        </w:rPr>
        <w:t>и</w:t>
      </w:r>
      <w:r w:rsidRPr="00454ED1">
        <w:rPr>
          <w:rFonts w:ascii="Times New Roman" w:hAnsi="Times New Roman"/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скаржнику, оскільки вона не містить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        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694291" w:rsidRDefault="00694291" w:rsidP="0069429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454ED1" w:rsidRDefault="00454ED1" w:rsidP="00454E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ED1">
        <w:rPr>
          <w:rFonts w:ascii="Times New Roman" w:hAnsi="Times New Roman"/>
          <w:sz w:val="28"/>
          <w:szCs w:val="28"/>
        </w:rPr>
        <w:lastRenderedPageBreak/>
        <w:t>До Вищої ради правосуддя 9 серпня 2022 року за вхідним № Р-1400/0/7-22 надійшла дисциплінарна скарга Резніка І.І. на дії судді Тиврівського районного суду Вінницької області Ратушняка І.О. під час розгляду справи № 130/46/19.</w:t>
      </w:r>
    </w:p>
    <w:p w:rsidR="00454ED1" w:rsidRPr="00454ED1" w:rsidRDefault="00454ED1" w:rsidP="00454E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ED1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скаржнику, оскільки вона не містить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        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454ED1" w:rsidRDefault="00454ED1" w:rsidP="00454ED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454ED1" w:rsidRPr="00454ED1" w:rsidRDefault="00454ED1" w:rsidP="00454E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ED1">
        <w:rPr>
          <w:rFonts w:ascii="Times New Roman" w:hAnsi="Times New Roman"/>
          <w:sz w:val="28"/>
          <w:szCs w:val="28"/>
        </w:rPr>
        <w:t>До Вищої ради правосуддя</w:t>
      </w:r>
      <w:r>
        <w:rPr>
          <w:rFonts w:ascii="Times New Roman" w:hAnsi="Times New Roman"/>
          <w:sz w:val="28"/>
          <w:szCs w:val="28"/>
        </w:rPr>
        <w:t xml:space="preserve"> 17 серпня 2022 року за вхідним                           </w:t>
      </w:r>
      <w:r w:rsidRPr="00454ED1">
        <w:rPr>
          <w:rFonts w:ascii="Times New Roman" w:hAnsi="Times New Roman"/>
          <w:sz w:val="28"/>
          <w:szCs w:val="28"/>
        </w:rPr>
        <w:t xml:space="preserve">№ С-1462/12/7-22 надійшла дисциплінарна скарга Стояновського В.В. на дії судді Касаційного адміністративного суду </w:t>
      </w:r>
      <w:r>
        <w:rPr>
          <w:rFonts w:ascii="Times New Roman" w:hAnsi="Times New Roman"/>
          <w:sz w:val="28"/>
          <w:szCs w:val="28"/>
        </w:rPr>
        <w:t xml:space="preserve">у складі Верховного Суду          </w:t>
      </w:r>
      <w:r w:rsidRPr="00454ED1">
        <w:rPr>
          <w:rFonts w:ascii="Times New Roman" w:hAnsi="Times New Roman"/>
          <w:sz w:val="28"/>
          <w:szCs w:val="28"/>
        </w:rPr>
        <w:t>Губської О.А. під час розгляду справи № 215/4778/21.</w:t>
      </w:r>
    </w:p>
    <w:p w:rsidR="00454ED1" w:rsidRPr="00454ED1" w:rsidRDefault="00454ED1" w:rsidP="00454E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ED1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скаржнику, оскільки вона не містить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        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454ED1" w:rsidRPr="001A7B56" w:rsidRDefault="00454ED1" w:rsidP="00454ED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482738" w:rsidRPr="000018A1" w:rsidRDefault="00482738" w:rsidP="00F86E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Пунктами 2, 3 </w:t>
      </w:r>
      <w:r w:rsidRPr="0002625C">
        <w:rPr>
          <w:rFonts w:ascii="Times New Roman" w:hAnsi="Times New Roman"/>
          <w:color w:val="000000"/>
          <w:sz w:val="28"/>
          <w:szCs w:val="28"/>
        </w:rPr>
        <w:t>частини першої статті 4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2625C">
        <w:rPr>
          <w:rFonts w:ascii="Times New Roman" w:hAnsi="Times New Roman"/>
          <w:color w:val="000000"/>
          <w:sz w:val="28"/>
          <w:szCs w:val="28"/>
        </w:rPr>
        <w:t xml:space="preserve"> Закону України «Про Вищу раду правосуддя» </w:t>
      </w:r>
      <w:r>
        <w:rPr>
          <w:rFonts w:ascii="Times New Roman" w:hAnsi="Times New Roman"/>
          <w:color w:val="000000"/>
          <w:sz w:val="28"/>
          <w:szCs w:val="28"/>
        </w:rPr>
        <w:t>встановлено, що дисциплінарна скарга залишається без розгляду та повертається скаржнику, якщо вона не містить: відомостей про ознаки дисциплінарного проступку судді; посилання на фактичні дані (свідчення, докази) щодо дисциплінарного проступку судді.</w:t>
      </w:r>
    </w:p>
    <w:p w:rsidR="00482738" w:rsidRDefault="00482738" w:rsidP="00F86E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4092">
        <w:rPr>
          <w:rFonts w:ascii="Times New Roman" w:hAnsi="Times New Roman"/>
          <w:color w:val="000000"/>
          <w:sz w:val="28"/>
          <w:szCs w:val="28"/>
        </w:rPr>
        <w:t>Перша Дисциплінарна палата Вищої ради правосуддя за результатами вивчення дисциплінарн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 w:rsidR="00BF6B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та складен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висновк</w:t>
      </w:r>
      <w:r>
        <w:rPr>
          <w:rFonts w:ascii="Times New Roman" w:hAnsi="Times New Roman"/>
          <w:color w:val="000000"/>
          <w:sz w:val="28"/>
          <w:szCs w:val="28"/>
        </w:rPr>
        <w:t xml:space="preserve">ів </w:t>
      </w:r>
      <w:r w:rsidRPr="00054092">
        <w:rPr>
          <w:rFonts w:ascii="Times New Roman" w:hAnsi="Times New Roman"/>
          <w:color w:val="000000"/>
          <w:sz w:val="28"/>
          <w:szCs w:val="28"/>
        </w:rPr>
        <w:t>член</w:t>
      </w:r>
      <w:r>
        <w:rPr>
          <w:rFonts w:ascii="Times New Roman" w:hAnsi="Times New Roman"/>
          <w:color w:val="000000"/>
          <w:sz w:val="28"/>
          <w:szCs w:val="28"/>
        </w:rPr>
        <w:t>а Першої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Дисциплінарної палати Вищої ради правосуддя дійшла висновку, що вказан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5A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слід залишити без розгляду та повернути скаржник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054092">
        <w:rPr>
          <w:rFonts w:ascii="Times New Roman" w:hAnsi="Times New Roman"/>
          <w:color w:val="000000"/>
          <w:sz w:val="28"/>
          <w:szCs w:val="28"/>
        </w:rPr>
        <w:t>.</w:t>
      </w:r>
    </w:p>
    <w:p w:rsidR="00482738" w:rsidRPr="00524B06" w:rsidRDefault="00482738" w:rsidP="00F86E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03F6">
        <w:rPr>
          <w:rFonts w:ascii="Times New Roman" w:hAnsi="Times New Roman"/>
          <w:sz w:val="28"/>
          <w:szCs w:val="28"/>
        </w:rPr>
        <w:t>Керуючись статтею 4</w:t>
      </w:r>
      <w:r>
        <w:rPr>
          <w:rFonts w:ascii="Times New Roman" w:hAnsi="Times New Roman"/>
          <w:sz w:val="28"/>
          <w:szCs w:val="28"/>
        </w:rPr>
        <w:t>4</w:t>
      </w:r>
      <w:r w:rsidRPr="00C303F6">
        <w:rPr>
          <w:rFonts w:ascii="Times New Roman" w:hAnsi="Times New Roman"/>
          <w:sz w:val="28"/>
          <w:szCs w:val="28"/>
        </w:rPr>
        <w:t xml:space="preserve"> Закону України «Про</w:t>
      </w:r>
      <w:r>
        <w:rPr>
          <w:rFonts w:ascii="Times New Roman" w:hAnsi="Times New Roman"/>
          <w:sz w:val="28"/>
          <w:szCs w:val="28"/>
        </w:rPr>
        <w:t xml:space="preserve"> Вищу раду правосуддя», пунктом 13.13</w:t>
      </w:r>
      <w:r w:rsidRPr="00C303F6">
        <w:rPr>
          <w:rFonts w:ascii="Times New Roman" w:hAnsi="Times New Roman"/>
          <w:sz w:val="28"/>
          <w:szCs w:val="28"/>
        </w:rPr>
        <w:t xml:space="preserve"> Регламенту Вищої ради правосуддя, Перша Дисциплінарна палата Вищої ради правосуддя</w:t>
      </w:r>
    </w:p>
    <w:p w:rsidR="00A8777B" w:rsidRPr="00F86E13" w:rsidRDefault="00482738" w:rsidP="00F86E13">
      <w:pPr>
        <w:pStyle w:val="20"/>
        <w:shd w:val="clear" w:color="auto" w:fill="auto"/>
        <w:spacing w:before="240" w:after="24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423A65" w:rsidRDefault="007A5229" w:rsidP="001A7B5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A5229">
        <w:rPr>
          <w:rFonts w:ascii="Times New Roman" w:hAnsi="Times New Roman"/>
          <w:sz w:val="28"/>
          <w:szCs w:val="28"/>
        </w:rPr>
        <w:t xml:space="preserve">исциплінарну </w:t>
      </w:r>
      <w:r w:rsidR="00423A65" w:rsidRPr="00423A65">
        <w:rPr>
          <w:rFonts w:ascii="Times New Roman" w:hAnsi="Times New Roman"/>
          <w:sz w:val="28"/>
          <w:szCs w:val="28"/>
        </w:rPr>
        <w:t xml:space="preserve">скаргу </w:t>
      </w:r>
      <w:r w:rsidR="001A7B56" w:rsidRPr="001A7B56">
        <w:rPr>
          <w:rFonts w:ascii="Times New Roman" w:hAnsi="Times New Roman"/>
          <w:sz w:val="28"/>
          <w:szCs w:val="28"/>
        </w:rPr>
        <w:t xml:space="preserve">Правосудька Олександра Миколайовича стосовно суддів </w:t>
      </w:r>
      <w:r w:rsidR="00234C69">
        <w:rPr>
          <w:rFonts w:ascii="Times New Roman" w:hAnsi="Times New Roman"/>
          <w:sz w:val="28"/>
          <w:szCs w:val="28"/>
        </w:rPr>
        <w:t xml:space="preserve">Касаційного кримінального суду у складі </w:t>
      </w:r>
      <w:r w:rsidR="001A7B56" w:rsidRPr="001A7B56">
        <w:rPr>
          <w:rFonts w:ascii="Times New Roman" w:hAnsi="Times New Roman"/>
          <w:sz w:val="28"/>
          <w:szCs w:val="28"/>
        </w:rPr>
        <w:t xml:space="preserve">Верховного Суду Чистика Андрія Олеговича та Бородія Василя Миколайовича, судді Львівського апеляційного </w:t>
      </w:r>
      <w:r w:rsidR="001A7B56" w:rsidRPr="001A7B56">
        <w:rPr>
          <w:rFonts w:ascii="Times New Roman" w:hAnsi="Times New Roman"/>
          <w:sz w:val="28"/>
          <w:szCs w:val="28"/>
        </w:rPr>
        <w:lastRenderedPageBreak/>
        <w:t>суду Стельмаха Ігоря Орестовича залишити без розгляду та повернути скаржнику.</w:t>
      </w:r>
    </w:p>
    <w:p w:rsidR="001A7B56" w:rsidRDefault="001A7B56" w:rsidP="001A7B5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94291" w:rsidRDefault="00FC46C7" w:rsidP="00454E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46C7">
        <w:rPr>
          <w:rFonts w:ascii="Times New Roman" w:hAnsi="Times New Roman"/>
          <w:sz w:val="28"/>
          <w:szCs w:val="28"/>
        </w:rPr>
        <w:t>Дисциплінарну скаргу Силенка Олександра Миколайовича стосовно судді Куликівського район</w:t>
      </w:r>
      <w:r w:rsidR="00234C69">
        <w:rPr>
          <w:rFonts w:ascii="Times New Roman" w:hAnsi="Times New Roman"/>
          <w:sz w:val="28"/>
          <w:szCs w:val="28"/>
        </w:rPr>
        <w:t>ного суду Чернігівської області</w:t>
      </w:r>
      <w:r w:rsidRPr="00FC46C7">
        <w:rPr>
          <w:rFonts w:ascii="Times New Roman" w:hAnsi="Times New Roman"/>
          <w:sz w:val="28"/>
          <w:szCs w:val="28"/>
        </w:rPr>
        <w:t xml:space="preserve"> Лібстера Андрія Сергійовича </w:t>
      </w:r>
      <w:r w:rsidR="00234C69">
        <w:rPr>
          <w:rFonts w:ascii="Times New Roman" w:hAnsi="Times New Roman"/>
          <w:sz w:val="28"/>
          <w:szCs w:val="28"/>
        </w:rPr>
        <w:t>(відряджений</w:t>
      </w:r>
      <w:r w:rsidR="00234C69" w:rsidRPr="00234C69">
        <w:rPr>
          <w:rFonts w:ascii="Times New Roman" w:hAnsi="Times New Roman"/>
          <w:sz w:val="28"/>
          <w:szCs w:val="28"/>
        </w:rPr>
        <w:t xml:space="preserve"> до Новозаводського</w:t>
      </w:r>
      <w:r w:rsidR="00234C69">
        <w:rPr>
          <w:rFonts w:ascii="Times New Roman" w:hAnsi="Times New Roman"/>
          <w:sz w:val="28"/>
          <w:szCs w:val="28"/>
        </w:rPr>
        <w:t xml:space="preserve"> районного суду міста Чернігова)</w:t>
      </w:r>
      <w:r w:rsidR="00234C69" w:rsidRPr="00234C69">
        <w:rPr>
          <w:rFonts w:ascii="Times New Roman" w:hAnsi="Times New Roman"/>
          <w:sz w:val="28"/>
          <w:szCs w:val="28"/>
        </w:rPr>
        <w:t xml:space="preserve"> </w:t>
      </w:r>
      <w:r w:rsidRPr="00FC46C7">
        <w:rPr>
          <w:rFonts w:ascii="Times New Roman" w:hAnsi="Times New Roman"/>
          <w:sz w:val="28"/>
          <w:szCs w:val="28"/>
        </w:rPr>
        <w:t>залишити без розгляду та повернути скаржнику.</w:t>
      </w:r>
    </w:p>
    <w:p w:rsidR="00454ED1" w:rsidRPr="00454ED1" w:rsidRDefault="00454ED1" w:rsidP="00454E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94291" w:rsidRDefault="00694291" w:rsidP="00454ED1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54ED1">
        <w:rPr>
          <w:rFonts w:ascii="Times New Roman" w:hAnsi="Times New Roman"/>
          <w:sz w:val="28"/>
          <w:szCs w:val="28"/>
        </w:rPr>
        <w:t xml:space="preserve">Дисциплінарну скаргу </w:t>
      </w:r>
      <w:r w:rsidR="00454ED1" w:rsidRPr="00454ED1">
        <w:rPr>
          <w:rFonts w:ascii="Times New Roman" w:hAnsi="Times New Roman"/>
          <w:sz w:val="28"/>
          <w:szCs w:val="28"/>
        </w:rPr>
        <w:t xml:space="preserve">Радечої Світлани Григорівни стосовно судді Сихівського районного суду міста Львова Мички Богдана Романовича </w:t>
      </w:r>
      <w:r w:rsidRPr="00454ED1">
        <w:rPr>
          <w:rFonts w:ascii="Times New Roman" w:hAnsi="Times New Roman"/>
          <w:sz w:val="28"/>
          <w:szCs w:val="28"/>
        </w:rPr>
        <w:t>залишити без розгляду та повернути скаржнику.</w:t>
      </w:r>
    </w:p>
    <w:p w:rsidR="00454ED1" w:rsidRDefault="00454ED1" w:rsidP="00454ED1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54ED1" w:rsidRDefault="00454ED1" w:rsidP="00454ED1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54ED1">
        <w:rPr>
          <w:rFonts w:ascii="Times New Roman" w:hAnsi="Times New Roman"/>
          <w:sz w:val="28"/>
          <w:szCs w:val="28"/>
        </w:rPr>
        <w:t xml:space="preserve">Дисциплінарну скаргу Резніка Івана Івановича </w:t>
      </w:r>
      <w:r>
        <w:rPr>
          <w:rFonts w:ascii="Times New Roman" w:hAnsi="Times New Roman"/>
          <w:sz w:val="28"/>
          <w:szCs w:val="28"/>
        </w:rPr>
        <w:t xml:space="preserve">стосовно судді </w:t>
      </w:r>
      <w:r w:rsidRPr="00454ED1">
        <w:rPr>
          <w:rFonts w:ascii="Times New Roman" w:hAnsi="Times New Roman"/>
          <w:sz w:val="28"/>
          <w:szCs w:val="28"/>
        </w:rPr>
        <w:t>Тиврівського районного суду Вінницької області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ED1">
        <w:rPr>
          <w:rFonts w:ascii="Times New Roman" w:hAnsi="Times New Roman"/>
          <w:sz w:val="28"/>
          <w:szCs w:val="28"/>
        </w:rPr>
        <w:t>Ратушняка Ігоря Олександровича залишити без розгляду та повернути скаржнику.</w:t>
      </w:r>
    </w:p>
    <w:p w:rsidR="00454ED1" w:rsidRDefault="00454ED1" w:rsidP="00454ED1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54ED1" w:rsidRPr="00454ED1" w:rsidRDefault="00454ED1" w:rsidP="00454ED1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54ED1">
        <w:rPr>
          <w:rFonts w:ascii="Times New Roman" w:hAnsi="Times New Roman"/>
          <w:sz w:val="28"/>
          <w:szCs w:val="28"/>
        </w:rPr>
        <w:t>Дисциплінарну скаргу Стояновського Валерія</w:t>
      </w:r>
      <w:r>
        <w:rPr>
          <w:rFonts w:ascii="Times New Roman" w:hAnsi="Times New Roman"/>
          <w:sz w:val="28"/>
          <w:szCs w:val="28"/>
        </w:rPr>
        <w:t xml:space="preserve"> Володимировича стосовно судді </w:t>
      </w:r>
      <w:r w:rsidRPr="00454ED1">
        <w:rPr>
          <w:rFonts w:ascii="Times New Roman" w:hAnsi="Times New Roman"/>
          <w:sz w:val="28"/>
          <w:szCs w:val="28"/>
        </w:rPr>
        <w:t>Касаційного адміністративног</w:t>
      </w:r>
      <w:r>
        <w:rPr>
          <w:rFonts w:ascii="Times New Roman" w:hAnsi="Times New Roman"/>
          <w:sz w:val="28"/>
          <w:szCs w:val="28"/>
        </w:rPr>
        <w:t xml:space="preserve">о суду у складі Верховного Суду </w:t>
      </w:r>
      <w:r w:rsidRPr="00454ED1">
        <w:rPr>
          <w:rFonts w:ascii="Times New Roman" w:hAnsi="Times New Roman"/>
          <w:sz w:val="28"/>
          <w:szCs w:val="28"/>
        </w:rPr>
        <w:t>Губської Олени Анатоліївни залишити без розгляду та повернути скаржнику.</w:t>
      </w:r>
    </w:p>
    <w:p w:rsidR="00482738" w:rsidRDefault="00482738" w:rsidP="00F86E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uk-UA" w:bidi="uk-UA"/>
        </w:rPr>
      </w:pPr>
      <w:r w:rsidRPr="00EF6780">
        <w:rPr>
          <w:rFonts w:ascii="Times New Roman" w:hAnsi="Times New Roman"/>
          <w:sz w:val="28"/>
          <w:szCs w:val="28"/>
          <w:lang w:eastAsia="uk-UA" w:bidi="uk-UA"/>
        </w:rPr>
        <w:t>Ухвала оскарженню не підлягає.</w:t>
      </w:r>
    </w:p>
    <w:p w:rsidR="00F94D55" w:rsidRDefault="00F94D55" w:rsidP="00F86E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uk-UA" w:bidi="uk-UA"/>
        </w:rPr>
      </w:pPr>
    </w:p>
    <w:p w:rsidR="00F94D55" w:rsidRPr="00EF6780" w:rsidRDefault="00F94D55" w:rsidP="00F86E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uk-UA" w:bidi="uk-UA"/>
        </w:rPr>
      </w:pPr>
    </w:p>
    <w:p w:rsidR="00F94D55" w:rsidRPr="00F94D55" w:rsidRDefault="00F94D55" w:rsidP="00F94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94D55">
        <w:rPr>
          <w:rFonts w:ascii="Times New Roman" w:hAnsi="Times New Roman"/>
          <w:b/>
          <w:sz w:val="28"/>
          <w:szCs w:val="28"/>
        </w:rPr>
        <w:t xml:space="preserve">Головуючий на засіданні </w:t>
      </w:r>
    </w:p>
    <w:p w:rsidR="00F94D55" w:rsidRPr="00F94D55" w:rsidRDefault="00F94D55" w:rsidP="00F94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94D55">
        <w:rPr>
          <w:rFonts w:ascii="Times New Roman" w:hAnsi="Times New Roman"/>
          <w:b/>
          <w:sz w:val="28"/>
          <w:szCs w:val="28"/>
        </w:rPr>
        <w:t xml:space="preserve">Першої Дисциплінарної </w:t>
      </w:r>
    </w:p>
    <w:p w:rsidR="00F94D55" w:rsidRPr="00F94D55" w:rsidRDefault="00F94D55" w:rsidP="00F94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94D55">
        <w:rPr>
          <w:rFonts w:ascii="Times New Roman" w:hAnsi="Times New Roman"/>
          <w:b/>
          <w:sz w:val="28"/>
          <w:szCs w:val="28"/>
        </w:rPr>
        <w:t>палати Вищої ради правосуддя</w:t>
      </w:r>
      <w:r w:rsidRPr="00F94D55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F94D55">
        <w:rPr>
          <w:rFonts w:ascii="Times New Roman" w:hAnsi="Times New Roman"/>
          <w:b/>
          <w:sz w:val="28"/>
          <w:szCs w:val="28"/>
        </w:rPr>
        <w:t>Алла КОТЕЛЕВЕЦЬ</w:t>
      </w:r>
    </w:p>
    <w:p w:rsidR="00F94D55" w:rsidRPr="00F94D55" w:rsidRDefault="00F94D55" w:rsidP="00F94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94D55" w:rsidRPr="00F94D55" w:rsidRDefault="00F94D55" w:rsidP="00F94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94D55">
        <w:rPr>
          <w:rFonts w:ascii="Times New Roman" w:hAnsi="Times New Roman"/>
          <w:b/>
          <w:sz w:val="28"/>
          <w:szCs w:val="28"/>
        </w:rPr>
        <w:t xml:space="preserve">Члени Першої Дисциплінарної </w:t>
      </w:r>
    </w:p>
    <w:p w:rsidR="00F94D55" w:rsidRPr="00F94D55" w:rsidRDefault="00F94D55" w:rsidP="00F94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94D55">
        <w:rPr>
          <w:rFonts w:ascii="Times New Roman" w:hAnsi="Times New Roman"/>
          <w:b/>
          <w:sz w:val="28"/>
          <w:szCs w:val="28"/>
        </w:rPr>
        <w:t>палати Вищої ради правосуддя                                  Тетяна БОНДАРЕНКО</w:t>
      </w:r>
    </w:p>
    <w:p w:rsidR="00F94D55" w:rsidRPr="00F94D55" w:rsidRDefault="00F94D55" w:rsidP="00F94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94D55" w:rsidRPr="00F94D55" w:rsidRDefault="00F94D55" w:rsidP="00F94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94D55">
        <w:rPr>
          <w:rFonts w:ascii="Times New Roman" w:hAnsi="Times New Roman"/>
          <w:b/>
          <w:sz w:val="28"/>
          <w:szCs w:val="28"/>
        </w:rPr>
        <w:tab/>
      </w:r>
      <w:r w:rsidRPr="00F94D55">
        <w:rPr>
          <w:rFonts w:ascii="Times New Roman" w:hAnsi="Times New Roman"/>
          <w:b/>
          <w:sz w:val="28"/>
          <w:szCs w:val="28"/>
        </w:rPr>
        <w:tab/>
      </w:r>
    </w:p>
    <w:p w:rsidR="00F94D55" w:rsidRPr="00F94D55" w:rsidRDefault="00F94D55" w:rsidP="00F94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94D55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</w:t>
      </w:r>
      <w:r w:rsidRPr="00F94D55">
        <w:rPr>
          <w:rFonts w:ascii="Times New Roman" w:hAnsi="Times New Roman"/>
          <w:b/>
          <w:sz w:val="28"/>
          <w:szCs w:val="28"/>
        </w:rPr>
        <w:t>Оксана КВАША</w:t>
      </w:r>
    </w:p>
    <w:p w:rsidR="00F94D55" w:rsidRPr="00F94D55" w:rsidRDefault="00F94D55" w:rsidP="00F94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94D55" w:rsidRPr="00F94D55" w:rsidRDefault="00F94D55" w:rsidP="00F94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94D55">
        <w:rPr>
          <w:rFonts w:ascii="Times New Roman" w:hAnsi="Times New Roman"/>
          <w:b/>
          <w:sz w:val="28"/>
          <w:szCs w:val="28"/>
        </w:rPr>
        <w:t xml:space="preserve">Член Третьої Дисциплінарної </w:t>
      </w:r>
    </w:p>
    <w:p w:rsidR="00F94D55" w:rsidRPr="00F94D55" w:rsidRDefault="00F94D55" w:rsidP="00F94D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94D55">
        <w:rPr>
          <w:rFonts w:ascii="Times New Roman" w:hAnsi="Times New Roman"/>
          <w:b/>
          <w:sz w:val="28"/>
          <w:szCs w:val="28"/>
        </w:rPr>
        <w:t xml:space="preserve">палати Вищої ради правосуддя                                   Інна ПЛАХТІЙ        </w:t>
      </w:r>
    </w:p>
    <w:p w:rsidR="00367A65" w:rsidRPr="00F94D55" w:rsidRDefault="00367A65" w:rsidP="00454ED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367A65" w:rsidRPr="00F94D55" w:rsidSect="0064420B">
      <w:headerReference w:type="default" r:id="rId8"/>
      <w:pgSz w:w="11906" w:h="16838"/>
      <w:pgMar w:top="1276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086" w:rsidRDefault="00E45086" w:rsidP="00696F28">
      <w:pPr>
        <w:spacing w:after="0" w:line="240" w:lineRule="auto"/>
      </w:pPr>
      <w:r>
        <w:separator/>
      </w:r>
    </w:p>
  </w:endnote>
  <w:endnote w:type="continuationSeparator" w:id="0">
    <w:p w:rsidR="00E45086" w:rsidRDefault="00E45086" w:rsidP="0069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086" w:rsidRDefault="00E45086" w:rsidP="00696F28">
      <w:pPr>
        <w:spacing w:after="0" w:line="240" w:lineRule="auto"/>
      </w:pPr>
      <w:r>
        <w:separator/>
      </w:r>
    </w:p>
  </w:footnote>
  <w:footnote w:type="continuationSeparator" w:id="0">
    <w:p w:rsidR="00E45086" w:rsidRDefault="00E45086" w:rsidP="00696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604219"/>
      <w:docPartObj>
        <w:docPartGallery w:val="Page Numbers (Top of Page)"/>
        <w:docPartUnique/>
      </w:docPartObj>
    </w:sdtPr>
    <w:sdtEndPr/>
    <w:sdtContent>
      <w:p w:rsidR="00E45086" w:rsidRDefault="007A522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53D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45086" w:rsidRDefault="00E4508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2738"/>
    <w:rsid w:val="000721DD"/>
    <w:rsid w:val="001458E9"/>
    <w:rsid w:val="001A51C5"/>
    <w:rsid w:val="001A7B56"/>
    <w:rsid w:val="001C2EAC"/>
    <w:rsid w:val="001F0DA0"/>
    <w:rsid w:val="00234C69"/>
    <w:rsid w:val="002769DB"/>
    <w:rsid w:val="002F61C4"/>
    <w:rsid w:val="0034440D"/>
    <w:rsid w:val="00367A65"/>
    <w:rsid w:val="0038389C"/>
    <w:rsid w:val="003B3352"/>
    <w:rsid w:val="003F0218"/>
    <w:rsid w:val="00423A65"/>
    <w:rsid w:val="00454ED1"/>
    <w:rsid w:val="00482738"/>
    <w:rsid w:val="00593270"/>
    <w:rsid w:val="0064420B"/>
    <w:rsid w:val="00694291"/>
    <w:rsid w:val="00696F28"/>
    <w:rsid w:val="0072143B"/>
    <w:rsid w:val="00756FFE"/>
    <w:rsid w:val="00766D1F"/>
    <w:rsid w:val="00795AA6"/>
    <w:rsid w:val="007A5229"/>
    <w:rsid w:val="007C7BE3"/>
    <w:rsid w:val="008B4E11"/>
    <w:rsid w:val="00920C48"/>
    <w:rsid w:val="009270D6"/>
    <w:rsid w:val="00A53B79"/>
    <w:rsid w:val="00A84393"/>
    <w:rsid w:val="00A8777B"/>
    <w:rsid w:val="00AA20A4"/>
    <w:rsid w:val="00BA64E7"/>
    <w:rsid w:val="00BD53DE"/>
    <w:rsid w:val="00BF6B8E"/>
    <w:rsid w:val="00C1663E"/>
    <w:rsid w:val="00C64408"/>
    <w:rsid w:val="00C7651B"/>
    <w:rsid w:val="00CB0778"/>
    <w:rsid w:val="00D84D30"/>
    <w:rsid w:val="00D957A4"/>
    <w:rsid w:val="00DE2F39"/>
    <w:rsid w:val="00E45086"/>
    <w:rsid w:val="00EF672C"/>
    <w:rsid w:val="00EF6780"/>
    <w:rsid w:val="00F86E13"/>
    <w:rsid w:val="00F94D55"/>
    <w:rsid w:val="00FC46C7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E2776"/>
  <w15:docId w15:val="{C6904944-0CA3-4959-ACB6-CDF860436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738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8273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8273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482738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482738"/>
    <w:rPr>
      <w:rFonts w:ascii="Calibri" w:eastAsia="Calibri" w:hAnsi="Calibri" w:cs="Times New Roman"/>
      <w:sz w:val="22"/>
    </w:rPr>
  </w:style>
  <w:style w:type="paragraph" w:styleId="a5">
    <w:name w:val="No Spacing"/>
    <w:link w:val="a6"/>
    <w:uiPriority w:val="1"/>
    <w:qFormat/>
    <w:rsid w:val="00482738"/>
    <w:pPr>
      <w:spacing w:after="0" w:line="240" w:lineRule="auto"/>
    </w:pPr>
    <w:rPr>
      <w:rFonts w:eastAsia="Calibri" w:cs="Times New Roman"/>
    </w:rPr>
  </w:style>
  <w:style w:type="character" w:customStyle="1" w:styleId="a6">
    <w:name w:val="Без інтервалів Знак"/>
    <w:basedOn w:val="a0"/>
    <w:link w:val="a5"/>
    <w:uiPriority w:val="1"/>
    <w:rsid w:val="00482738"/>
    <w:rPr>
      <w:rFonts w:eastAsia="Calibri" w:cs="Times New Roman"/>
    </w:rPr>
  </w:style>
  <w:style w:type="paragraph" w:styleId="a7">
    <w:name w:val="header"/>
    <w:basedOn w:val="a"/>
    <w:link w:val="a8"/>
    <w:uiPriority w:val="99"/>
    <w:unhideWhenUsed/>
    <w:rsid w:val="00482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2738"/>
    <w:rPr>
      <w:rFonts w:ascii="Calibri" w:eastAsia="Calibri" w:hAnsi="Calibri" w:cs="Times New Roman"/>
      <w:sz w:val="22"/>
    </w:rPr>
  </w:style>
  <w:style w:type="character" w:customStyle="1" w:styleId="rvts17">
    <w:name w:val="rvts17"/>
    <w:basedOn w:val="a0"/>
    <w:rsid w:val="00482738"/>
    <w:rPr>
      <w:sz w:val="20"/>
      <w:szCs w:val="20"/>
      <w:shd w:val="clear" w:color="auto" w:fill="FFFFFF"/>
    </w:rPr>
  </w:style>
  <w:style w:type="paragraph" w:customStyle="1" w:styleId="rtejustify">
    <w:name w:val="rtejustify"/>
    <w:basedOn w:val="a"/>
    <w:rsid w:val="004827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FontStyle14">
    <w:name w:val="Font Style14"/>
    <w:basedOn w:val="a0"/>
    <w:uiPriority w:val="99"/>
    <w:rsid w:val="00795AA6"/>
    <w:rPr>
      <w:rFonts w:ascii="Times New Roman" w:hAnsi="Times New Roman" w:cs="Times New Roman" w:hint="default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927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9270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D37EA-937F-4A06-B883-99295981C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5474</Words>
  <Characters>3121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Тетяна Муха (HCJ-DELL0277 - t.muha)</cp:lastModifiedBy>
  <cp:revision>37</cp:revision>
  <cp:lastPrinted>2024-08-16T07:49:00Z</cp:lastPrinted>
  <dcterms:created xsi:type="dcterms:W3CDTF">2024-07-17T11:21:00Z</dcterms:created>
  <dcterms:modified xsi:type="dcterms:W3CDTF">2024-09-11T06:37:00Z</dcterms:modified>
</cp:coreProperties>
</file>