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197" w:rsidRDefault="00887197" w:rsidP="00887197">
      <w:pPr>
        <w:pStyle w:val="a7"/>
        <w:ind w:left="5954"/>
        <w:jc w:val="right"/>
        <w:rPr>
          <w:rFonts w:ascii="AcademyC" w:hAnsi="AcademyC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-365125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7197" w:rsidRDefault="00887197" w:rsidP="00887197">
      <w:pPr>
        <w:spacing w:after="0" w:line="240" w:lineRule="auto"/>
        <w:jc w:val="center"/>
        <w:rPr>
          <w:rFonts w:ascii="AcademyC" w:hAnsi="AcademyC"/>
          <w:color w:val="1F3864"/>
        </w:rPr>
      </w:pPr>
      <w:r>
        <w:rPr>
          <w:rFonts w:ascii="AcademyC" w:hAnsi="AcademyC"/>
          <w:color w:val="1F3864"/>
        </w:rPr>
        <w:t>УКРАЇНА</w:t>
      </w:r>
    </w:p>
    <w:p w:rsidR="00887197" w:rsidRDefault="00887197" w:rsidP="00887197">
      <w:pPr>
        <w:spacing w:after="0" w:line="240" w:lineRule="auto"/>
        <w:jc w:val="center"/>
        <w:rPr>
          <w:rFonts w:ascii="AcademyC" w:hAnsi="AcademyC"/>
          <w:color w:val="1F3864"/>
          <w:szCs w:val="28"/>
        </w:rPr>
      </w:pPr>
      <w:r>
        <w:rPr>
          <w:rFonts w:ascii="AcademyC" w:hAnsi="AcademyC"/>
          <w:color w:val="1F3864"/>
          <w:szCs w:val="28"/>
        </w:rPr>
        <w:t>ВИЩА  РАДА  ПРАВОСУДДЯ</w:t>
      </w:r>
    </w:p>
    <w:p w:rsidR="00887197" w:rsidRDefault="00887197" w:rsidP="00887197">
      <w:pPr>
        <w:spacing w:after="0" w:line="240" w:lineRule="auto"/>
        <w:jc w:val="center"/>
        <w:rPr>
          <w:rFonts w:ascii="AcademyC" w:hAnsi="AcademyC"/>
          <w:color w:val="1F3864"/>
          <w:szCs w:val="28"/>
        </w:rPr>
      </w:pPr>
      <w:r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87197" w:rsidTr="00887197">
        <w:trPr>
          <w:trHeight w:val="188"/>
        </w:trPr>
        <w:tc>
          <w:tcPr>
            <w:tcW w:w="3098" w:type="dxa"/>
            <w:hideMark/>
          </w:tcPr>
          <w:p w:rsidR="00887197" w:rsidRDefault="00887197">
            <w:pPr>
              <w:spacing w:after="0" w:line="240" w:lineRule="auto"/>
              <w:rPr>
                <w:noProof/>
                <w:color w:val="002060"/>
                <w:szCs w:val="28"/>
                <w:lang w:val="en-US"/>
              </w:rPr>
            </w:pPr>
            <w:r>
              <w:rPr>
                <w:noProof/>
                <w:color w:val="002060"/>
                <w:szCs w:val="28"/>
                <w:lang w:val="ru-RU"/>
              </w:rPr>
              <w:t>3 вересня 2024 року</w:t>
            </w:r>
          </w:p>
        </w:tc>
        <w:tc>
          <w:tcPr>
            <w:tcW w:w="3309" w:type="dxa"/>
            <w:hideMark/>
          </w:tcPr>
          <w:p w:rsidR="00887197" w:rsidRDefault="00887197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887197" w:rsidRDefault="00887197" w:rsidP="00887197">
            <w:pPr>
              <w:spacing w:after="0" w:line="240" w:lineRule="auto"/>
              <w:jc w:val="center"/>
              <w:rPr>
                <w:noProof/>
                <w:color w:val="002060"/>
                <w:szCs w:val="28"/>
                <w:lang w:val="ru-RU"/>
              </w:rPr>
            </w:pPr>
            <w:r>
              <w:rPr>
                <w:color w:val="002060"/>
              </w:rPr>
              <w:t>№ 25</w:t>
            </w:r>
            <w:r>
              <w:rPr>
                <w:color w:val="002060"/>
              </w:rPr>
              <w:t>93</w:t>
            </w:r>
            <w:bookmarkStart w:id="0" w:name="_GoBack"/>
            <w:bookmarkEnd w:id="0"/>
            <w:r>
              <w:rPr>
                <w:color w:val="002060"/>
              </w:rPr>
              <w:t>/0/15-24</w:t>
            </w:r>
          </w:p>
        </w:tc>
      </w:tr>
    </w:tbl>
    <w:p w:rsidR="00887197" w:rsidRDefault="00887197" w:rsidP="00887197">
      <w:pPr>
        <w:pStyle w:val="rvps6"/>
        <w:spacing w:before="0" w:beforeAutospacing="0" w:after="0" w:afterAutospacing="0"/>
        <w:ind w:right="6094"/>
        <w:contextualSpacing/>
        <w:jc w:val="both"/>
        <w:rPr>
          <w:b/>
          <w:bCs/>
          <w:sz w:val="16"/>
          <w:szCs w:val="16"/>
          <w:shd w:val="clear" w:color="auto" w:fill="FFFFFF"/>
          <w:lang w:val="en-US"/>
        </w:rPr>
      </w:pPr>
    </w:p>
    <w:tbl>
      <w:tblPr>
        <w:tblpPr w:leftFromText="180" w:rightFromText="180" w:vertAnchor="text" w:horzAnchor="margin" w:tblpY="131"/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927"/>
      </w:tblGrid>
      <w:tr w:rsidR="0076309D" w:rsidRPr="0076309D" w:rsidTr="00641B6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545" w:rsidRPr="00D472F0" w:rsidRDefault="00737BBD" w:rsidP="002206FD">
            <w:pPr>
              <w:spacing w:after="0"/>
              <w:ind w:right="144"/>
              <w:contextualSpacing/>
              <w:jc w:val="both"/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D472F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Про погодження</w:t>
            </w:r>
            <w:r w:rsidR="00287A68" w:rsidRPr="00D472F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58354C" w:rsidRPr="00D472F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надання</w:t>
            </w:r>
            <w:r w:rsidRPr="00D472F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матеріальної допомоги для вирішення соціально-побутових питань за 202</w:t>
            </w:r>
            <w:r w:rsidR="002206FD" w:rsidRPr="00D472F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4</w:t>
            </w:r>
            <w:r w:rsidR="0058354C" w:rsidRPr="00D472F0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рік </w:t>
            </w:r>
            <w:r w:rsidR="00D472F0" w:rsidRPr="00D472F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заступнику Голови Державної судової адміністрації України з питань цифрового розвитку, цифрових трансформацій і </w:t>
            </w:r>
            <w:proofErr w:type="spellStart"/>
            <w:r w:rsidR="00D472F0" w:rsidRPr="00D472F0">
              <w:rPr>
                <w:b/>
                <w:bCs/>
                <w:sz w:val="24"/>
                <w:szCs w:val="24"/>
                <w:shd w:val="clear" w:color="auto" w:fill="FFFFFF"/>
              </w:rPr>
              <w:t>цифровізації</w:t>
            </w:r>
            <w:proofErr w:type="spellEnd"/>
            <w:r w:rsidR="00D472F0" w:rsidRPr="00D472F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472F0" w:rsidRPr="00D472F0">
              <w:rPr>
                <w:b/>
                <w:bCs/>
                <w:sz w:val="24"/>
                <w:szCs w:val="24"/>
                <w:shd w:val="clear" w:color="auto" w:fill="FFFFFF"/>
              </w:rPr>
              <w:t>Сапельнікову</w:t>
            </w:r>
            <w:proofErr w:type="spellEnd"/>
            <w:r w:rsidR="00D472F0" w:rsidRPr="00D472F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Л.В.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545" w:rsidRPr="0076309D" w:rsidRDefault="008A4545" w:rsidP="00382191">
            <w:pPr>
              <w:pStyle w:val="a3"/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</w:p>
        </w:tc>
      </w:tr>
    </w:tbl>
    <w:p w:rsidR="000B602B" w:rsidRPr="0076309D" w:rsidRDefault="000B602B" w:rsidP="00382191">
      <w:pPr>
        <w:pStyle w:val="rvps6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</w:p>
    <w:p w:rsidR="009520B9" w:rsidRPr="0076309D" w:rsidRDefault="009520B9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6309D">
        <w:rPr>
          <w:sz w:val="28"/>
          <w:szCs w:val="28"/>
        </w:rPr>
        <w:t xml:space="preserve">Відповідно до статті 151 Закону України «Про судоустрій і статус суддів» Державна судова адміністрація України є державним 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 </w:t>
      </w:r>
    </w:p>
    <w:p w:rsidR="009520B9" w:rsidRPr="0076309D" w:rsidRDefault="009520B9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6309D">
        <w:rPr>
          <w:sz w:val="28"/>
          <w:szCs w:val="28"/>
        </w:rPr>
        <w:t>Державна судова адміністрація України пі</w:t>
      </w:r>
      <w:r w:rsidR="007F5ABD" w:rsidRPr="0076309D">
        <w:rPr>
          <w:sz w:val="28"/>
          <w:szCs w:val="28"/>
        </w:rPr>
        <w:t>дзвітна Вищій раді правосуддя у </w:t>
      </w:r>
      <w:r w:rsidRPr="0076309D">
        <w:rPr>
          <w:sz w:val="28"/>
          <w:szCs w:val="28"/>
        </w:rPr>
        <w:t>межах, визначених законом.</w:t>
      </w:r>
    </w:p>
    <w:p w:rsidR="009520B9" w:rsidRPr="0076309D" w:rsidRDefault="007F5AB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 w:rsidRPr="0076309D">
        <w:rPr>
          <w:rFonts w:cs="Times New Roman"/>
          <w:szCs w:val="28"/>
        </w:rPr>
        <w:t>Згідно з пунктом</w:t>
      </w:r>
      <w:r w:rsidR="009520B9" w:rsidRPr="0076309D">
        <w:rPr>
          <w:rFonts w:cs="Times New Roman"/>
          <w:szCs w:val="28"/>
        </w:rPr>
        <w:t xml:space="preserve"> 1 частини другої статті 6 Закону України «Про державну службу» посади Голови Державної судової адміністрації України, його заступників належать до посад державної служби категорії «А».</w:t>
      </w:r>
    </w:p>
    <w:p w:rsidR="00737BBD" w:rsidRPr="0076309D" w:rsidRDefault="00737BB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 w:rsidRPr="0076309D">
        <w:rPr>
          <w:rFonts w:cs="Times New Roman"/>
          <w:szCs w:val="28"/>
        </w:rPr>
        <w:t xml:space="preserve">Статтею 153 Закону України «Про судоустрій і статус суддів» та статтею 3 Закону України «Про Вищу раду правосуддя» передбачено, що Голова Державної судової адміністрації України, його заступники призначаються на посади та звільняються з посад Вищою радою правосуддя. </w:t>
      </w:r>
    </w:p>
    <w:p w:rsidR="000D746B" w:rsidRPr="0076309D" w:rsidRDefault="009520B9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76309D">
        <w:rPr>
          <w:rFonts w:cs="Times New Roman"/>
          <w:szCs w:val="28"/>
        </w:rPr>
        <w:t xml:space="preserve">Частиною </w:t>
      </w:r>
      <w:r w:rsidR="000D746B" w:rsidRPr="0076309D">
        <w:rPr>
          <w:rFonts w:cs="Times New Roman"/>
          <w:szCs w:val="28"/>
        </w:rPr>
        <w:t>другою</w:t>
      </w:r>
      <w:r w:rsidRPr="0076309D">
        <w:rPr>
          <w:rFonts w:cs="Times New Roman"/>
          <w:szCs w:val="28"/>
        </w:rPr>
        <w:t xml:space="preserve"> статті 5</w:t>
      </w:r>
      <w:r w:rsidR="000D746B" w:rsidRPr="0076309D">
        <w:rPr>
          <w:rFonts w:cs="Times New Roman"/>
          <w:szCs w:val="28"/>
        </w:rPr>
        <w:t>4</w:t>
      </w:r>
      <w:r w:rsidRPr="0076309D">
        <w:rPr>
          <w:rFonts w:cs="Times New Roman"/>
          <w:szCs w:val="28"/>
        </w:rPr>
        <w:t xml:space="preserve"> Закону України «Про державну службу» </w:t>
      </w:r>
      <w:r w:rsidR="00E767B9" w:rsidRPr="0076309D">
        <w:rPr>
          <w:rFonts w:cs="Times New Roman"/>
          <w:szCs w:val="28"/>
        </w:rPr>
        <w:t>встановлено</w:t>
      </w:r>
      <w:r w:rsidRPr="0076309D">
        <w:rPr>
          <w:rFonts w:cs="Times New Roman"/>
          <w:szCs w:val="28"/>
        </w:rPr>
        <w:t xml:space="preserve">, що </w:t>
      </w:r>
      <w:r w:rsidR="000D746B" w:rsidRPr="0076309D">
        <w:rPr>
          <w:rFonts w:cs="Times New Roman"/>
          <w:szCs w:val="28"/>
          <w:shd w:val="clear" w:color="auto" w:fill="FFFFFF"/>
        </w:rPr>
        <w:t>державним службовцям може надаватися матеріальна допомога для вирішення соціально-по</w:t>
      </w:r>
      <w:r w:rsidR="0058354C" w:rsidRPr="0076309D">
        <w:rPr>
          <w:rFonts w:cs="Times New Roman"/>
          <w:szCs w:val="28"/>
          <w:shd w:val="clear" w:color="auto" w:fill="FFFFFF"/>
        </w:rPr>
        <w:t xml:space="preserve">бутових питань. Порядок надання </w:t>
      </w:r>
      <w:r w:rsidR="000D746B" w:rsidRPr="0076309D">
        <w:rPr>
          <w:rFonts w:cs="Times New Roman"/>
          <w:szCs w:val="28"/>
          <w:shd w:val="clear" w:color="auto" w:fill="FFFFFF"/>
        </w:rPr>
        <w:t>та розмір такої допомоги визначаються Кабінетом Міністрів України.</w:t>
      </w:r>
    </w:p>
    <w:p w:rsidR="00142043" w:rsidRPr="0076309D" w:rsidRDefault="00142043" w:rsidP="00142043">
      <w:pPr>
        <w:pStyle w:val="a3"/>
        <w:spacing w:line="276" w:lineRule="auto"/>
        <w:ind w:firstLine="567"/>
        <w:jc w:val="both"/>
        <w:rPr>
          <w:shd w:val="clear" w:color="auto" w:fill="FFFFFF"/>
        </w:rPr>
      </w:pPr>
      <w:r w:rsidRPr="0076309D">
        <w:rPr>
          <w:rFonts w:cs="Times New Roman"/>
          <w:szCs w:val="28"/>
          <w:shd w:val="clear" w:color="auto" w:fill="FFFFFF"/>
        </w:rPr>
        <w:t xml:space="preserve">Відповідно до пунктів 2–4 Порядку надання державним службовцям матеріальної допомоги для вирішення соціально-побутових питань, затвердженого постановою Кабінету Міністрів України від 8 серпня 2016 року № 500, </w:t>
      </w:r>
      <w:r w:rsidRPr="0076309D">
        <w:rPr>
          <w:shd w:val="clear" w:color="auto" w:fill="FFFFFF"/>
        </w:rPr>
        <w:t>державним службовцям матеріальна допомога може надаватися один раз на рік у розмірі, що не перевищує середньомісячної заробітної плати, на підставі особистої заяви у порядку, затвердженому керівником державної служби.</w:t>
      </w:r>
    </w:p>
    <w:p w:rsidR="00142043" w:rsidRPr="0076309D" w:rsidRDefault="00142043" w:rsidP="00142043">
      <w:pPr>
        <w:pStyle w:val="a3"/>
        <w:spacing w:line="276" w:lineRule="auto"/>
        <w:ind w:firstLine="567"/>
        <w:jc w:val="both"/>
        <w:rPr>
          <w:shd w:val="clear" w:color="auto" w:fill="FFFFFF"/>
        </w:rPr>
      </w:pPr>
      <w:r w:rsidRPr="0076309D">
        <w:rPr>
          <w:shd w:val="clear" w:color="auto" w:fill="FFFFFF"/>
        </w:rPr>
        <w:t xml:space="preserve">Рішення про надання матеріальної допомоги державним службовцям приймається керівником державної служби у державному органі в межах затвердженого фонду оплати праці. </w:t>
      </w:r>
    </w:p>
    <w:p w:rsidR="00142043" w:rsidRPr="0076309D" w:rsidRDefault="00142043" w:rsidP="00142043">
      <w:pPr>
        <w:pStyle w:val="a3"/>
        <w:spacing w:line="276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76309D">
        <w:rPr>
          <w:shd w:val="clear" w:color="auto" w:fill="FFFFFF"/>
        </w:rPr>
        <w:lastRenderedPageBreak/>
        <w:t>Р</w:t>
      </w:r>
      <w:r w:rsidRPr="0076309D">
        <w:rPr>
          <w:rFonts w:cs="Times New Roman"/>
          <w:szCs w:val="28"/>
          <w:shd w:val="clear" w:color="auto" w:fill="FFFFFF"/>
        </w:rPr>
        <w:t>ішення про надання керівнику державної служби у державному органі та його заступникам матеріальної допомоги приймається керівником відповідного державного органу за погодженням із відповідним органом вищого рівня (у разі наявності такого органу).</w:t>
      </w:r>
    </w:p>
    <w:p w:rsidR="0058354C" w:rsidRPr="0076309D" w:rsidRDefault="002206F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29 серпня</w:t>
      </w:r>
      <w:r w:rsidRPr="008F38E0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4</w:t>
      </w:r>
      <w:r w:rsidRPr="008F38E0">
        <w:rPr>
          <w:rFonts w:cs="Times New Roman"/>
          <w:szCs w:val="28"/>
        </w:rPr>
        <w:t xml:space="preserve"> року до Вищої</w:t>
      </w:r>
      <w:r>
        <w:rPr>
          <w:rFonts w:cs="Times New Roman"/>
          <w:szCs w:val="28"/>
        </w:rPr>
        <w:t xml:space="preserve"> ради правосуддя </w:t>
      </w:r>
      <w:r w:rsidR="00FE20B4">
        <w:rPr>
          <w:rFonts w:cs="Times New Roman"/>
          <w:szCs w:val="28"/>
        </w:rPr>
        <w:t>(</w:t>
      </w:r>
      <w:proofErr w:type="spellStart"/>
      <w:r>
        <w:rPr>
          <w:rFonts w:cs="Times New Roman"/>
          <w:szCs w:val="28"/>
        </w:rPr>
        <w:t>вх</w:t>
      </w:r>
      <w:proofErr w:type="spellEnd"/>
      <w:r w:rsidR="00FE20B4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№ 10813</w:t>
      </w:r>
      <w:r w:rsidRPr="008F38E0">
        <w:rPr>
          <w:rFonts w:cs="Times New Roman"/>
          <w:szCs w:val="28"/>
        </w:rPr>
        <w:t>/0/8-2</w:t>
      </w:r>
      <w:r>
        <w:rPr>
          <w:rFonts w:cs="Times New Roman"/>
          <w:szCs w:val="28"/>
        </w:rPr>
        <w:t>4</w:t>
      </w:r>
      <w:r w:rsidR="00FE20B4">
        <w:rPr>
          <w:rFonts w:cs="Times New Roman"/>
          <w:szCs w:val="28"/>
        </w:rPr>
        <w:t>)</w:t>
      </w:r>
      <w:r w:rsidRPr="008F38E0">
        <w:rPr>
          <w:rFonts w:cs="Times New Roman"/>
          <w:szCs w:val="28"/>
        </w:rPr>
        <w:t xml:space="preserve"> надійшов </w:t>
      </w:r>
      <w:r w:rsidRPr="008F38E0">
        <w:rPr>
          <w:rFonts w:cs="Times New Roman"/>
          <w:szCs w:val="28"/>
          <w:shd w:val="clear" w:color="auto" w:fill="FFFFFF"/>
        </w:rPr>
        <w:t>лист</w:t>
      </w:r>
      <w:r w:rsidRPr="008F38E0">
        <w:rPr>
          <w:rFonts w:cs="Times New Roman"/>
          <w:szCs w:val="28"/>
        </w:rPr>
        <w:t xml:space="preserve"> Державної судової адміністрації України від </w:t>
      </w:r>
      <w:r>
        <w:rPr>
          <w:rFonts w:cs="Times New Roman"/>
          <w:szCs w:val="28"/>
        </w:rPr>
        <w:t>29 серпня</w:t>
      </w:r>
      <w:r w:rsidRPr="008F38E0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 xml:space="preserve">4 </w:t>
      </w:r>
      <w:r w:rsidRPr="008F38E0">
        <w:rPr>
          <w:rFonts w:cs="Times New Roman"/>
          <w:szCs w:val="28"/>
        </w:rPr>
        <w:t>року № 11-1</w:t>
      </w:r>
      <w:r>
        <w:rPr>
          <w:rFonts w:cs="Times New Roman"/>
          <w:szCs w:val="28"/>
        </w:rPr>
        <w:t>7023</w:t>
      </w:r>
      <w:r w:rsidRPr="008F38E0">
        <w:rPr>
          <w:rFonts w:cs="Times New Roman"/>
          <w:szCs w:val="28"/>
        </w:rPr>
        <w:t>/2</w:t>
      </w:r>
      <w:r>
        <w:rPr>
          <w:rFonts w:cs="Times New Roman"/>
          <w:szCs w:val="28"/>
        </w:rPr>
        <w:t>4</w:t>
      </w:r>
      <w:r w:rsidR="0058354C" w:rsidRPr="0076309D">
        <w:rPr>
          <w:rFonts w:cs="Times New Roman"/>
          <w:szCs w:val="28"/>
        </w:rPr>
        <w:t xml:space="preserve"> про погодження надання матеріальної допомоги для вирішення соціально-побутових питань за 202</w:t>
      </w:r>
      <w:r>
        <w:rPr>
          <w:rFonts w:cs="Times New Roman"/>
          <w:szCs w:val="28"/>
        </w:rPr>
        <w:t>4</w:t>
      </w:r>
      <w:r w:rsidR="0058354C" w:rsidRPr="0076309D">
        <w:rPr>
          <w:rFonts w:cs="Times New Roman"/>
          <w:szCs w:val="28"/>
        </w:rPr>
        <w:t xml:space="preserve"> рік </w:t>
      </w:r>
      <w:r w:rsidR="00D472F0" w:rsidRPr="004035FE">
        <w:rPr>
          <w:rFonts w:cs="Times New Roman"/>
          <w:szCs w:val="28"/>
          <w:lang w:eastAsia="uk-UA" w:bidi="uk-UA"/>
        </w:rPr>
        <w:t xml:space="preserve">заступнику </w:t>
      </w:r>
      <w:r w:rsidR="00D472F0" w:rsidRPr="004035FE">
        <w:rPr>
          <w:bCs/>
          <w:szCs w:val="28"/>
          <w:lang w:bidi="uk-UA"/>
        </w:rPr>
        <w:t xml:space="preserve">Голови </w:t>
      </w:r>
      <w:r w:rsidR="00402375">
        <w:rPr>
          <w:szCs w:val="28"/>
          <w:lang w:bidi="uk-UA"/>
        </w:rPr>
        <w:t>Державної судової адміністрації</w:t>
      </w:r>
      <w:r w:rsidR="00402375">
        <w:rPr>
          <w:bCs/>
          <w:szCs w:val="28"/>
          <w:lang w:bidi="uk-UA"/>
        </w:rPr>
        <w:t xml:space="preserve"> </w:t>
      </w:r>
      <w:r w:rsidR="00D472F0" w:rsidRPr="004035FE">
        <w:rPr>
          <w:bCs/>
          <w:szCs w:val="28"/>
          <w:lang w:bidi="uk-UA"/>
        </w:rPr>
        <w:t xml:space="preserve">України </w:t>
      </w:r>
      <w:r w:rsidR="00D472F0" w:rsidRPr="004035FE">
        <w:rPr>
          <w:bCs/>
          <w:szCs w:val="28"/>
          <w:shd w:val="clear" w:color="auto" w:fill="FFFFFF"/>
        </w:rPr>
        <w:t xml:space="preserve">з питань цифрового розвитку, цифрових трансформацій і </w:t>
      </w:r>
      <w:proofErr w:type="spellStart"/>
      <w:r w:rsidR="00D472F0" w:rsidRPr="004035FE">
        <w:rPr>
          <w:bCs/>
          <w:szCs w:val="28"/>
          <w:shd w:val="clear" w:color="auto" w:fill="FFFFFF"/>
        </w:rPr>
        <w:t>цифровізації</w:t>
      </w:r>
      <w:proofErr w:type="spellEnd"/>
      <w:r w:rsidR="00D472F0" w:rsidRPr="004035FE">
        <w:rPr>
          <w:bCs/>
          <w:szCs w:val="28"/>
          <w:lang w:bidi="uk-UA"/>
        </w:rPr>
        <w:t xml:space="preserve"> </w:t>
      </w:r>
      <w:proofErr w:type="spellStart"/>
      <w:r w:rsidR="00D472F0" w:rsidRPr="004035FE">
        <w:rPr>
          <w:bCs/>
          <w:szCs w:val="28"/>
          <w:lang w:bidi="uk-UA"/>
        </w:rPr>
        <w:t>Сапельнікову</w:t>
      </w:r>
      <w:proofErr w:type="spellEnd"/>
      <w:r w:rsidR="00D472F0" w:rsidRPr="004035FE">
        <w:rPr>
          <w:bCs/>
          <w:szCs w:val="28"/>
          <w:lang w:bidi="uk-UA"/>
        </w:rPr>
        <w:t xml:space="preserve"> Л.В.</w:t>
      </w:r>
      <w:r w:rsidR="00D472F0">
        <w:rPr>
          <w:bCs/>
          <w:szCs w:val="28"/>
          <w:lang w:bidi="uk-UA"/>
        </w:rPr>
        <w:t xml:space="preserve"> </w:t>
      </w:r>
      <w:r w:rsidR="00FE20B4">
        <w:rPr>
          <w:rFonts w:cs="Times New Roman"/>
          <w:szCs w:val="28"/>
        </w:rPr>
        <w:t>в</w:t>
      </w:r>
      <w:r w:rsidR="0058354C" w:rsidRPr="0076309D">
        <w:rPr>
          <w:rFonts w:cs="Times New Roman"/>
          <w:szCs w:val="28"/>
        </w:rPr>
        <w:t xml:space="preserve"> розмірі сере</w:t>
      </w:r>
      <w:r w:rsidR="007F5ABD" w:rsidRPr="0076309D">
        <w:rPr>
          <w:rFonts w:cs="Times New Roman"/>
          <w:szCs w:val="28"/>
        </w:rPr>
        <w:t>дньомісячної заробітної плати в </w:t>
      </w:r>
      <w:r w:rsidR="0058354C" w:rsidRPr="0076309D">
        <w:rPr>
          <w:rFonts w:cs="Times New Roman"/>
          <w:szCs w:val="28"/>
        </w:rPr>
        <w:t>межах фонду оплати праці Державної судової адміністрації України.</w:t>
      </w:r>
    </w:p>
    <w:p w:rsidR="009520B9" w:rsidRPr="0076309D" w:rsidRDefault="00382191" w:rsidP="00382191">
      <w:pPr>
        <w:pStyle w:val="a3"/>
        <w:spacing w:after="240" w:line="276" w:lineRule="auto"/>
        <w:ind w:firstLine="567"/>
        <w:jc w:val="both"/>
        <w:rPr>
          <w:rFonts w:cs="Times New Roman"/>
          <w:i/>
          <w:szCs w:val="28"/>
          <w:shd w:val="clear" w:color="auto" w:fill="FFFFFF"/>
        </w:rPr>
      </w:pPr>
      <w:r w:rsidRPr="0076309D">
        <w:rPr>
          <w:rFonts w:cs="Times New Roman"/>
          <w:szCs w:val="28"/>
        </w:rPr>
        <w:t>У</w:t>
      </w:r>
      <w:r w:rsidR="00BA5C91" w:rsidRPr="0076309D">
        <w:rPr>
          <w:rFonts w:cs="Times New Roman"/>
          <w:szCs w:val="28"/>
        </w:rPr>
        <w:t>раховуючи</w:t>
      </w:r>
      <w:r w:rsidRPr="0076309D">
        <w:rPr>
          <w:rFonts w:cs="Times New Roman"/>
          <w:szCs w:val="28"/>
        </w:rPr>
        <w:t xml:space="preserve"> викладене, </w:t>
      </w:r>
      <w:r w:rsidR="009520B9" w:rsidRPr="0076309D">
        <w:rPr>
          <w:rFonts w:cs="Times New Roman"/>
          <w:szCs w:val="28"/>
        </w:rPr>
        <w:t>к</w:t>
      </w:r>
      <w:r w:rsidR="009520B9" w:rsidRPr="0076309D">
        <w:rPr>
          <w:rFonts w:cs="Times New Roman"/>
          <w:szCs w:val="28"/>
          <w:lang w:bidi="uk-UA"/>
        </w:rPr>
        <w:t>еруючись</w:t>
      </w:r>
      <w:r w:rsidR="00310C0C" w:rsidRPr="0076309D">
        <w:rPr>
          <w:rFonts w:cs="Times New Roman"/>
          <w:szCs w:val="28"/>
        </w:rPr>
        <w:t xml:space="preserve"> </w:t>
      </w:r>
      <w:r w:rsidR="009520B9" w:rsidRPr="0076309D">
        <w:rPr>
          <w:rFonts w:cs="Times New Roman"/>
          <w:szCs w:val="28"/>
        </w:rPr>
        <w:t xml:space="preserve">статтями 3, </w:t>
      </w:r>
      <w:r w:rsidRPr="0076309D">
        <w:rPr>
          <w:rFonts w:cs="Times New Roman"/>
          <w:szCs w:val="28"/>
        </w:rPr>
        <w:t xml:space="preserve">30, </w:t>
      </w:r>
      <w:r w:rsidR="009520B9" w:rsidRPr="0076309D">
        <w:rPr>
          <w:rFonts w:cs="Times New Roman"/>
          <w:szCs w:val="28"/>
        </w:rPr>
        <w:t xml:space="preserve">34 Закону України </w:t>
      </w:r>
      <w:r w:rsidR="00564130" w:rsidRPr="0076309D">
        <w:rPr>
          <w:rFonts w:cs="Times New Roman"/>
          <w:szCs w:val="28"/>
        </w:rPr>
        <w:br/>
      </w:r>
      <w:r w:rsidR="009520B9" w:rsidRPr="0076309D">
        <w:rPr>
          <w:rFonts w:cs="Times New Roman"/>
          <w:szCs w:val="28"/>
        </w:rPr>
        <w:t>«Про Вищу раду правосуддя», статтею 153 Закону України «Про судоустрій і</w:t>
      </w:r>
      <w:r w:rsidR="00564130" w:rsidRPr="0076309D">
        <w:rPr>
          <w:rFonts w:cs="Times New Roman"/>
          <w:szCs w:val="28"/>
        </w:rPr>
        <w:t> </w:t>
      </w:r>
      <w:r w:rsidR="009520B9" w:rsidRPr="0076309D">
        <w:rPr>
          <w:rFonts w:cs="Times New Roman"/>
          <w:szCs w:val="28"/>
        </w:rPr>
        <w:t>статус суддів»</w:t>
      </w:r>
      <w:r w:rsidR="00943463" w:rsidRPr="0076309D">
        <w:rPr>
          <w:rFonts w:cs="Times New Roman"/>
          <w:szCs w:val="28"/>
        </w:rPr>
        <w:t>,</w:t>
      </w:r>
      <w:r w:rsidR="00310C0C" w:rsidRPr="0076309D">
        <w:rPr>
          <w:rFonts w:cs="Times New Roman"/>
          <w:szCs w:val="28"/>
        </w:rPr>
        <w:t xml:space="preserve"> статтею 54 Закону України «Про державну службу»</w:t>
      </w:r>
      <w:r w:rsidRPr="0076309D">
        <w:rPr>
          <w:rFonts w:cs="Times New Roman"/>
          <w:szCs w:val="28"/>
        </w:rPr>
        <w:t xml:space="preserve"> та </w:t>
      </w:r>
      <w:r w:rsidRPr="0076309D">
        <w:rPr>
          <w:rFonts w:cs="Times New Roman"/>
          <w:szCs w:val="28"/>
          <w:shd w:val="clear" w:color="auto" w:fill="FFFFFF"/>
        </w:rPr>
        <w:t>Порядком надання державним службовцям матеріальної допомоги для вирішення соціально-побутових питань, затвердженим постановою Кабінету Міністрів України від 8 серпня 2016 року № 500,</w:t>
      </w:r>
      <w:r w:rsidR="009520B9" w:rsidRPr="0076309D">
        <w:rPr>
          <w:rFonts w:cs="Times New Roman"/>
          <w:szCs w:val="28"/>
        </w:rPr>
        <w:t xml:space="preserve"> Вища рада правосуддя</w:t>
      </w:r>
      <w:r w:rsidR="00133253" w:rsidRPr="0076309D">
        <w:rPr>
          <w:rFonts w:cs="Times New Roman"/>
          <w:szCs w:val="28"/>
        </w:rPr>
        <w:t xml:space="preserve"> </w:t>
      </w:r>
    </w:p>
    <w:p w:rsidR="009520B9" w:rsidRPr="0076309D" w:rsidRDefault="009520B9" w:rsidP="00382191">
      <w:pPr>
        <w:ind w:firstLine="567"/>
        <w:jc w:val="center"/>
        <w:rPr>
          <w:rFonts w:cs="Times New Roman"/>
          <w:b/>
          <w:szCs w:val="28"/>
        </w:rPr>
      </w:pPr>
      <w:r w:rsidRPr="0076309D">
        <w:rPr>
          <w:rFonts w:cs="Times New Roman"/>
          <w:b/>
          <w:szCs w:val="28"/>
        </w:rPr>
        <w:t>вирішила:</w:t>
      </w:r>
    </w:p>
    <w:p w:rsidR="00E053DC" w:rsidRPr="002206FD" w:rsidRDefault="00382191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6309D">
        <w:rPr>
          <w:sz w:val="28"/>
          <w:szCs w:val="28"/>
          <w:shd w:val="clear" w:color="auto" w:fill="FFFFFF"/>
        </w:rPr>
        <w:t xml:space="preserve">1. </w:t>
      </w:r>
      <w:r w:rsidRPr="00D472F0">
        <w:rPr>
          <w:sz w:val="28"/>
          <w:szCs w:val="28"/>
          <w:shd w:val="clear" w:color="auto" w:fill="FFFFFF"/>
        </w:rPr>
        <w:t>П</w:t>
      </w:r>
      <w:r w:rsidR="00310C0C" w:rsidRPr="00D472F0">
        <w:rPr>
          <w:sz w:val="28"/>
          <w:szCs w:val="28"/>
          <w:shd w:val="clear" w:color="auto" w:fill="FFFFFF"/>
        </w:rPr>
        <w:t xml:space="preserve">огодити </w:t>
      </w:r>
      <w:r w:rsidRPr="00D472F0">
        <w:rPr>
          <w:sz w:val="28"/>
          <w:szCs w:val="28"/>
          <w:shd w:val="clear" w:color="auto" w:fill="FFFFFF"/>
        </w:rPr>
        <w:t>надання</w:t>
      </w:r>
      <w:r w:rsidR="00310C0C" w:rsidRPr="00D472F0">
        <w:rPr>
          <w:sz w:val="28"/>
          <w:szCs w:val="28"/>
          <w:shd w:val="clear" w:color="auto" w:fill="FFFFFF"/>
        </w:rPr>
        <w:t xml:space="preserve"> </w:t>
      </w:r>
      <w:r w:rsidR="00D472F0" w:rsidRPr="00D472F0">
        <w:rPr>
          <w:sz w:val="28"/>
          <w:szCs w:val="28"/>
          <w:lang w:bidi="uk-UA"/>
        </w:rPr>
        <w:t xml:space="preserve">заступнику </w:t>
      </w:r>
      <w:r w:rsidR="00D472F0" w:rsidRPr="00D472F0">
        <w:rPr>
          <w:bCs/>
          <w:sz w:val="28"/>
          <w:szCs w:val="28"/>
          <w:lang w:bidi="uk-UA"/>
        </w:rPr>
        <w:t xml:space="preserve">Голови </w:t>
      </w:r>
      <w:r w:rsidR="00402375">
        <w:rPr>
          <w:sz w:val="28"/>
          <w:szCs w:val="28"/>
          <w:lang w:bidi="uk-UA"/>
        </w:rPr>
        <w:t xml:space="preserve">Державної судової адміністрації </w:t>
      </w:r>
      <w:r w:rsidR="00D472F0" w:rsidRPr="00D472F0">
        <w:rPr>
          <w:bCs/>
          <w:sz w:val="28"/>
          <w:szCs w:val="28"/>
          <w:lang w:bidi="uk-UA"/>
        </w:rPr>
        <w:t xml:space="preserve">України </w:t>
      </w:r>
      <w:r w:rsidR="00D472F0" w:rsidRPr="00D472F0">
        <w:rPr>
          <w:bCs/>
          <w:sz w:val="28"/>
          <w:szCs w:val="28"/>
          <w:shd w:val="clear" w:color="auto" w:fill="FFFFFF"/>
        </w:rPr>
        <w:t xml:space="preserve">з питань цифрового розвитку, цифрових трансформацій і </w:t>
      </w:r>
      <w:proofErr w:type="spellStart"/>
      <w:r w:rsidR="00D472F0" w:rsidRPr="00D472F0">
        <w:rPr>
          <w:bCs/>
          <w:sz w:val="28"/>
          <w:szCs w:val="28"/>
          <w:shd w:val="clear" w:color="auto" w:fill="FFFFFF"/>
        </w:rPr>
        <w:t>цифровізації</w:t>
      </w:r>
      <w:proofErr w:type="spellEnd"/>
      <w:r w:rsidR="00D472F0" w:rsidRPr="00D472F0">
        <w:rPr>
          <w:bCs/>
          <w:sz w:val="28"/>
          <w:szCs w:val="28"/>
          <w:lang w:bidi="uk-UA"/>
        </w:rPr>
        <w:t xml:space="preserve"> </w:t>
      </w:r>
      <w:proofErr w:type="spellStart"/>
      <w:r w:rsidR="00D472F0" w:rsidRPr="00D472F0">
        <w:rPr>
          <w:rStyle w:val="FontStyle15"/>
          <w:b w:val="0"/>
          <w:sz w:val="28"/>
          <w:szCs w:val="28"/>
        </w:rPr>
        <w:t>Сапельнікову</w:t>
      </w:r>
      <w:proofErr w:type="spellEnd"/>
      <w:r w:rsidR="00D472F0" w:rsidRPr="00D472F0">
        <w:rPr>
          <w:rStyle w:val="FontStyle15"/>
          <w:b w:val="0"/>
          <w:sz w:val="28"/>
          <w:szCs w:val="28"/>
        </w:rPr>
        <w:t xml:space="preserve"> Леоніду Віталійовичу </w:t>
      </w:r>
      <w:r w:rsidR="00310C0C" w:rsidRPr="00D472F0">
        <w:rPr>
          <w:sz w:val="28"/>
          <w:szCs w:val="28"/>
          <w:shd w:val="clear" w:color="auto" w:fill="FFFFFF"/>
        </w:rPr>
        <w:t>матеріальної допомоги для вирішення соціально-побутових питань за 202</w:t>
      </w:r>
      <w:r w:rsidR="002206FD" w:rsidRPr="00D472F0">
        <w:rPr>
          <w:sz w:val="28"/>
          <w:szCs w:val="28"/>
          <w:shd w:val="clear" w:color="auto" w:fill="FFFFFF"/>
        </w:rPr>
        <w:t>4</w:t>
      </w:r>
      <w:r w:rsidR="00310C0C" w:rsidRPr="00D472F0">
        <w:rPr>
          <w:sz w:val="28"/>
          <w:szCs w:val="28"/>
          <w:shd w:val="clear" w:color="auto" w:fill="FFFFFF"/>
        </w:rPr>
        <w:t xml:space="preserve"> рік у розмірі середньомісячної заробітної плати</w:t>
      </w:r>
      <w:r w:rsidR="00310C0C" w:rsidRPr="002206FD">
        <w:rPr>
          <w:sz w:val="28"/>
          <w:szCs w:val="28"/>
          <w:shd w:val="clear" w:color="auto" w:fill="FFFFFF"/>
        </w:rPr>
        <w:t xml:space="preserve"> </w:t>
      </w:r>
      <w:r w:rsidR="0031761E" w:rsidRPr="002206FD">
        <w:rPr>
          <w:sz w:val="28"/>
          <w:szCs w:val="28"/>
          <w:shd w:val="clear" w:color="auto" w:fill="FFFFFF"/>
        </w:rPr>
        <w:t>в</w:t>
      </w:r>
      <w:r w:rsidR="007F5ABD" w:rsidRPr="002206FD">
        <w:rPr>
          <w:sz w:val="28"/>
          <w:szCs w:val="28"/>
          <w:shd w:val="clear" w:color="auto" w:fill="FFFFFF"/>
        </w:rPr>
        <w:t> </w:t>
      </w:r>
      <w:r w:rsidR="00310C0C" w:rsidRPr="002206FD">
        <w:rPr>
          <w:sz w:val="28"/>
          <w:szCs w:val="28"/>
          <w:shd w:val="clear" w:color="auto" w:fill="FFFFFF"/>
        </w:rPr>
        <w:t>межах фонду оплати праці Державної судової адміністрації України.</w:t>
      </w:r>
    </w:p>
    <w:p w:rsidR="00382191" w:rsidRPr="0076309D" w:rsidRDefault="00382191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bidi="uk-UA"/>
        </w:rPr>
      </w:pPr>
      <w:r w:rsidRPr="0076309D">
        <w:rPr>
          <w:sz w:val="28"/>
          <w:szCs w:val="28"/>
          <w:shd w:val="clear" w:color="auto" w:fill="FFFFFF"/>
        </w:rPr>
        <w:t xml:space="preserve">2. </w:t>
      </w:r>
      <w:r w:rsidRPr="0076309D">
        <w:rPr>
          <w:sz w:val="28"/>
          <w:szCs w:val="28"/>
        </w:rPr>
        <w:t>Копію рішення надіслати Державній судовій адміністрації України.</w:t>
      </w:r>
    </w:p>
    <w:p w:rsidR="00310C0C" w:rsidRPr="0076309D" w:rsidRDefault="00310C0C" w:rsidP="00382191">
      <w:pPr>
        <w:pStyle w:val="rvps6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C4B77" w:rsidRPr="0076309D" w:rsidRDefault="005C4B77" w:rsidP="00382191">
      <w:pPr>
        <w:spacing w:after="0"/>
        <w:rPr>
          <w:rFonts w:cs="Times New Roman"/>
          <w:szCs w:val="28"/>
        </w:rPr>
      </w:pPr>
    </w:p>
    <w:p w:rsidR="002206FD" w:rsidRDefault="002206FD" w:rsidP="002206FD">
      <w:pPr>
        <w:spacing w:after="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Заступник </w:t>
      </w:r>
      <w:r w:rsidRPr="00D33CA4">
        <w:rPr>
          <w:rFonts w:cs="Times New Roman"/>
          <w:b/>
          <w:szCs w:val="28"/>
        </w:rPr>
        <w:t>Голов</w:t>
      </w:r>
      <w:r>
        <w:rPr>
          <w:rFonts w:cs="Times New Roman"/>
          <w:b/>
          <w:szCs w:val="28"/>
        </w:rPr>
        <w:t>и</w:t>
      </w:r>
      <w:r w:rsidRPr="00D33CA4">
        <w:rPr>
          <w:rFonts w:cs="Times New Roman"/>
          <w:b/>
          <w:szCs w:val="28"/>
        </w:rPr>
        <w:t xml:space="preserve"> </w:t>
      </w:r>
    </w:p>
    <w:p w:rsidR="002206FD" w:rsidRPr="00D33CA4" w:rsidRDefault="002206FD" w:rsidP="002206FD">
      <w:pPr>
        <w:spacing w:after="0" w:line="240" w:lineRule="auto"/>
        <w:rPr>
          <w:rFonts w:cs="Times New Roman"/>
          <w:szCs w:val="28"/>
        </w:rPr>
      </w:pPr>
      <w:r w:rsidRPr="00D33CA4">
        <w:rPr>
          <w:rFonts w:cs="Times New Roman"/>
          <w:b/>
          <w:szCs w:val="28"/>
        </w:rPr>
        <w:t xml:space="preserve">Вищої ради правосуддя </w:t>
      </w:r>
      <w:r w:rsidRPr="00D33CA4">
        <w:rPr>
          <w:rFonts w:cs="Times New Roman"/>
          <w:b/>
          <w:szCs w:val="28"/>
        </w:rPr>
        <w:tab/>
        <w:t xml:space="preserve">                                               </w:t>
      </w:r>
      <w:r>
        <w:rPr>
          <w:rFonts w:cs="Times New Roman"/>
          <w:b/>
          <w:szCs w:val="28"/>
        </w:rPr>
        <w:t>Дмитро ЛУК’ЯНОВ</w:t>
      </w:r>
    </w:p>
    <w:p w:rsidR="00266E33" w:rsidRPr="0076309D" w:rsidRDefault="00266E33" w:rsidP="00382191">
      <w:pPr>
        <w:pStyle w:val="a3"/>
        <w:tabs>
          <w:tab w:val="left" w:pos="3969"/>
        </w:tabs>
        <w:spacing w:line="276" w:lineRule="auto"/>
        <w:ind w:firstLine="708"/>
        <w:jc w:val="center"/>
        <w:rPr>
          <w:rFonts w:cs="Times New Roman"/>
          <w:szCs w:val="28"/>
        </w:rPr>
      </w:pPr>
    </w:p>
    <w:sectPr w:rsidR="00266E33" w:rsidRPr="0076309D" w:rsidSect="004971C2">
      <w:headerReference w:type="default" r:id="rId8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639" w:rsidRDefault="00923639" w:rsidP="008A4545">
      <w:pPr>
        <w:spacing w:after="0" w:line="240" w:lineRule="auto"/>
      </w:pPr>
      <w:r>
        <w:separator/>
      </w:r>
    </w:p>
  </w:endnote>
  <w:endnote w:type="continuationSeparator" w:id="0">
    <w:p w:rsidR="00923639" w:rsidRDefault="00923639" w:rsidP="008A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639" w:rsidRDefault="00923639" w:rsidP="008A4545">
      <w:pPr>
        <w:spacing w:after="0" w:line="240" w:lineRule="auto"/>
      </w:pPr>
      <w:r>
        <w:separator/>
      </w:r>
    </w:p>
  </w:footnote>
  <w:footnote w:type="continuationSeparator" w:id="0">
    <w:p w:rsidR="00923639" w:rsidRDefault="00923639" w:rsidP="008A4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2120760"/>
      <w:docPartObj>
        <w:docPartGallery w:val="Page Numbers (Top of Page)"/>
        <w:docPartUnique/>
      </w:docPartObj>
    </w:sdtPr>
    <w:sdtEndPr/>
    <w:sdtContent>
      <w:p w:rsidR="00B079F3" w:rsidRDefault="00E04DCD">
        <w:pPr>
          <w:pStyle w:val="ad"/>
          <w:jc w:val="center"/>
        </w:pPr>
        <w:r w:rsidRPr="0076309D">
          <w:rPr>
            <w:sz w:val="24"/>
            <w:szCs w:val="24"/>
          </w:rPr>
          <w:fldChar w:fldCharType="begin"/>
        </w:r>
        <w:r w:rsidR="00B079F3" w:rsidRPr="0076309D">
          <w:rPr>
            <w:sz w:val="24"/>
            <w:szCs w:val="24"/>
          </w:rPr>
          <w:instrText>PAGE   \* MERGEFORMAT</w:instrText>
        </w:r>
        <w:r w:rsidRPr="0076309D">
          <w:rPr>
            <w:sz w:val="24"/>
            <w:szCs w:val="24"/>
          </w:rPr>
          <w:fldChar w:fldCharType="separate"/>
        </w:r>
        <w:r w:rsidR="00887197">
          <w:rPr>
            <w:noProof/>
            <w:sz w:val="24"/>
            <w:szCs w:val="24"/>
          </w:rPr>
          <w:t>2</w:t>
        </w:r>
        <w:r w:rsidRPr="0076309D">
          <w:rPr>
            <w:sz w:val="24"/>
            <w:szCs w:val="24"/>
          </w:rPr>
          <w:fldChar w:fldCharType="end"/>
        </w:r>
      </w:p>
    </w:sdtContent>
  </w:sdt>
  <w:p w:rsidR="00B079F3" w:rsidRDefault="00B079F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A392E"/>
    <w:multiLevelType w:val="hybridMultilevel"/>
    <w:tmpl w:val="CA90B0D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70579"/>
    <w:multiLevelType w:val="hybridMultilevel"/>
    <w:tmpl w:val="B95A534C"/>
    <w:lvl w:ilvl="0" w:tplc="01463572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390BAF"/>
    <w:multiLevelType w:val="hybridMultilevel"/>
    <w:tmpl w:val="E2CEA5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45"/>
    <w:rsid w:val="00006418"/>
    <w:rsid w:val="00053226"/>
    <w:rsid w:val="000768A2"/>
    <w:rsid w:val="000977EE"/>
    <w:rsid w:val="000B602B"/>
    <w:rsid w:val="000C3B3C"/>
    <w:rsid w:val="000D2ECD"/>
    <w:rsid w:val="000D423A"/>
    <w:rsid w:val="000D746B"/>
    <w:rsid w:val="00133253"/>
    <w:rsid w:val="00142043"/>
    <w:rsid w:val="001A51C5"/>
    <w:rsid w:val="001B21DC"/>
    <w:rsid w:val="001D2065"/>
    <w:rsid w:val="001F489D"/>
    <w:rsid w:val="002027AC"/>
    <w:rsid w:val="00203702"/>
    <w:rsid w:val="002206FD"/>
    <w:rsid w:val="00233A91"/>
    <w:rsid w:val="00254093"/>
    <w:rsid w:val="00266E33"/>
    <w:rsid w:val="00282EC7"/>
    <w:rsid w:val="00285C98"/>
    <w:rsid w:val="00287A68"/>
    <w:rsid w:val="002E6A35"/>
    <w:rsid w:val="00310C0C"/>
    <w:rsid w:val="00314563"/>
    <w:rsid w:val="0031761E"/>
    <w:rsid w:val="003332EF"/>
    <w:rsid w:val="00367A65"/>
    <w:rsid w:val="00382191"/>
    <w:rsid w:val="003D626E"/>
    <w:rsid w:val="00402375"/>
    <w:rsid w:val="00422F79"/>
    <w:rsid w:val="004962B1"/>
    <w:rsid w:val="004971C2"/>
    <w:rsid w:val="004B0A9B"/>
    <w:rsid w:val="004F6547"/>
    <w:rsid w:val="00525BED"/>
    <w:rsid w:val="00533ED0"/>
    <w:rsid w:val="00564130"/>
    <w:rsid w:val="0058354C"/>
    <w:rsid w:val="00592C27"/>
    <w:rsid w:val="00592DF4"/>
    <w:rsid w:val="00594FEF"/>
    <w:rsid w:val="005B7549"/>
    <w:rsid w:val="005C310C"/>
    <w:rsid w:val="005C4B77"/>
    <w:rsid w:val="0061780B"/>
    <w:rsid w:val="00640F3C"/>
    <w:rsid w:val="00641B67"/>
    <w:rsid w:val="006635F6"/>
    <w:rsid w:val="006A17E7"/>
    <w:rsid w:val="006D7745"/>
    <w:rsid w:val="006E04AD"/>
    <w:rsid w:val="00723422"/>
    <w:rsid w:val="00737BBD"/>
    <w:rsid w:val="0076309D"/>
    <w:rsid w:val="00780B31"/>
    <w:rsid w:val="00793706"/>
    <w:rsid w:val="007F5ABD"/>
    <w:rsid w:val="00827ACE"/>
    <w:rsid w:val="008439B7"/>
    <w:rsid w:val="008649EE"/>
    <w:rsid w:val="00887197"/>
    <w:rsid w:val="008A4545"/>
    <w:rsid w:val="008B370F"/>
    <w:rsid w:val="008E1ED7"/>
    <w:rsid w:val="008F578B"/>
    <w:rsid w:val="00923639"/>
    <w:rsid w:val="00941008"/>
    <w:rsid w:val="00943463"/>
    <w:rsid w:val="009520B9"/>
    <w:rsid w:val="00975677"/>
    <w:rsid w:val="009976A2"/>
    <w:rsid w:val="009C2A02"/>
    <w:rsid w:val="009C305C"/>
    <w:rsid w:val="009C3CBB"/>
    <w:rsid w:val="009F3691"/>
    <w:rsid w:val="00A13678"/>
    <w:rsid w:val="00A51023"/>
    <w:rsid w:val="00A60C83"/>
    <w:rsid w:val="00AD39DF"/>
    <w:rsid w:val="00AD605A"/>
    <w:rsid w:val="00AE11EA"/>
    <w:rsid w:val="00B079F3"/>
    <w:rsid w:val="00B2633F"/>
    <w:rsid w:val="00B4272E"/>
    <w:rsid w:val="00BA5C91"/>
    <w:rsid w:val="00BB28D1"/>
    <w:rsid w:val="00BE1E83"/>
    <w:rsid w:val="00C516DA"/>
    <w:rsid w:val="00C83896"/>
    <w:rsid w:val="00D472F0"/>
    <w:rsid w:val="00D6148C"/>
    <w:rsid w:val="00D93A2E"/>
    <w:rsid w:val="00DC0686"/>
    <w:rsid w:val="00E04DCD"/>
    <w:rsid w:val="00E053DC"/>
    <w:rsid w:val="00E258A9"/>
    <w:rsid w:val="00E357DA"/>
    <w:rsid w:val="00E41AB8"/>
    <w:rsid w:val="00E47B82"/>
    <w:rsid w:val="00E70144"/>
    <w:rsid w:val="00E767B9"/>
    <w:rsid w:val="00E806E4"/>
    <w:rsid w:val="00E86612"/>
    <w:rsid w:val="00EC18FC"/>
    <w:rsid w:val="00ED3EAB"/>
    <w:rsid w:val="00F13F95"/>
    <w:rsid w:val="00F51FE0"/>
    <w:rsid w:val="00F5213F"/>
    <w:rsid w:val="00F90EF9"/>
    <w:rsid w:val="00FA2EBD"/>
    <w:rsid w:val="00FB0DAC"/>
    <w:rsid w:val="00FE20B4"/>
    <w:rsid w:val="00FE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541B"/>
  <w15:docId w15:val="{5C372D5D-6D5E-4A3C-BF85-6B7E95B8C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45"/>
    <w:rPr>
      <w:rFonts w:eastAsia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545"/>
    <w:pPr>
      <w:spacing w:after="0" w:line="240" w:lineRule="auto"/>
    </w:pPr>
    <w:rPr>
      <w:rFonts w:eastAsia="Calibri" w:cs="Calibri"/>
    </w:rPr>
  </w:style>
  <w:style w:type="paragraph" w:styleId="a4">
    <w:name w:val="footnote text"/>
    <w:basedOn w:val="a"/>
    <w:link w:val="a5"/>
    <w:uiPriority w:val="99"/>
    <w:rsid w:val="008A4545"/>
    <w:pPr>
      <w:spacing w:after="0" w:line="240" w:lineRule="auto"/>
    </w:pPr>
    <w:rPr>
      <w:sz w:val="20"/>
      <w:szCs w:val="20"/>
    </w:rPr>
  </w:style>
  <w:style w:type="character" w:customStyle="1" w:styleId="a5">
    <w:name w:val="Текст виноски Знак"/>
    <w:basedOn w:val="a0"/>
    <w:link w:val="a4"/>
    <w:uiPriority w:val="99"/>
    <w:rsid w:val="008A4545"/>
    <w:rPr>
      <w:rFonts w:eastAsia="Calibri" w:cs="Calibri"/>
      <w:sz w:val="20"/>
      <w:szCs w:val="20"/>
    </w:rPr>
  </w:style>
  <w:style w:type="character" w:styleId="a6">
    <w:name w:val="footnote reference"/>
    <w:basedOn w:val="a0"/>
    <w:uiPriority w:val="99"/>
    <w:rsid w:val="008A4545"/>
    <w:rPr>
      <w:rFonts w:cs="Times New Roman"/>
      <w:vertAlign w:val="superscript"/>
    </w:rPr>
  </w:style>
  <w:style w:type="paragraph" w:styleId="a7">
    <w:name w:val="List Paragraph"/>
    <w:aliases w:val="Подглава"/>
    <w:basedOn w:val="a"/>
    <w:link w:val="a8"/>
    <w:uiPriority w:val="34"/>
    <w:qFormat/>
    <w:rsid w:val="008A454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8A454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rsid w:val="008A454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rvts0">
    <w:name w:val="rvts0"/>
    <w:basedOn w:val="a0"/>
    <w:rsid w:val="008A4545"/>
    <w:rPr>
      <w:rFonts w:ascii="Times New Roman" w:hAnsi="Times New Roman" w:cs="Times New Roman" w:hint="default"/>
    </w:rPr>
  </w:style>
  <w:style w:type="character" w:styleId="aa">
    <w:name w:val="Strong"/>
    <w:basedOn w:val="a0"/>
    <w:qFormat/>
    <w:rsid w:val="008A4545"/>
    <w:rPr>
      <w:b/>
      <w:bCs/>
    </w:rPr>
  </w:style>
  <w:style w:type="paragraph" w:customStyle="1" w:styleId="rvps6">
    <w:name w:val="rvps6"/>
    <w:basedOn w:val="a"/>
    <w:rsid w:val="009520B9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266E33"/>
  </w:style>
  <w:style w:type="paragraph" w:customStyle="1" w:styleId="rvps2">
    <w:name w:val="rvps2"/>
    <w:basedOn w:val="a"/>
    <w:rsid w:val="00266E33"/>
    <w:pPr>
      <w:spacing w:before="100" w:beforeAutospacing="1" w:after="100" w:afterAutospacing="1" w:line="240" w:lineRule="auto"/>
    </w:pPr>
    <w:rPr>
      <w:rFonts w:eastAsia="Times New Roman" w:cs="Times New Roman"/>
      <w:noProof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B6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B602B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079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B079F3"/>
    <w:rPr>
      <w:rFonts w:eastAsia="Calibri" w:cs="Calibri"/>
    </w:rPr>
  </w:style>
  <w:style w:type="paragraph" w:styleId="af">
    <w:name w:val="footer"/>
    <w:basedOn w:val="a"/>
    <w:link w:val="af0"/>
    <w:uiPriority w:val="99"/>
    <w:unhideWhenUsed/>
    <w:rsid w:val="00B079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B079F3"/>
    <w:rPr>
      <w:rFonts w:eastAsia="Calibri" w:cs="Calibri"/>
    </w:rPr>
  </w:style>
  <w:style w:type="character" w:styleId="af1">
    <w:name w:val="Hyperlink"/>
    <w:basedOn w:val="a0"/>
    <w:uiPriority w:val="99"/>
    <w:semiHidden/>
    <w:unhideWhenUsed/>
    <w:rsid w:val="000D746B"/>
    <w:rPr>
      <w:color w:val="0000FF"/>
      <w:u w:val="single"/>
    </w:rPr>
  </w:style>
  <w:style w:type="character" w:customStyle="1" w:styleId="FontStyle15">
    <w:name w:val="Font Style15"/>
    <w:basedOn w:val="a0"/>
    <w:uiPriority w:val="99"/>
    <w:rsid w:val="00737BB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37BBD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FA2EB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FA2EBD"/>
    <w:pPr>
      <w:widowControl w:val="0"/>
      <w:autoSpaceDE w:val="0"/>
      <w:autoSpaceDN w:val="0"/>
      <w:adjustRightInd w:val="0"/>
      <w:spacing w:after="0" w:line="277" w:lineRule="exact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8">
    <w:name w:val="Абзац списку Знак"/>
    <w:aliases w:val="Подглава Знак"/>
    <w:link w:val="a7"/>
    <w:uiPriority w:val="34"/>
    <w:locked/>
    <w:rsid w:val="00887197"/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7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2393</Words>
  <Characters>1365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Ліходій (VRU-US10PC0776 - o.lihodiy)</dc:creator>
  <cp:lastModifiedBy>Наталія Капишіна (VRU-US10PC25 - n.kapyshina)</cp:lastModifiedBy>
  <cp:revision>2</cp:revision>
  <cp:lastPrinted>2024-09-03T08:22:00Z</cp:lastPrinted>
  <dcterms:created xsi:type="dcterms:W3CDTF">2024-09-03T12:30:00Z</dcterms:created>
  <dcterms:modified xsi:type="dcterms:W3CDTF">2024-09-03T12:30:00Z</dcterms:modified>
</cp:coreProperties>
</file>