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26B" w:rsidRDefault="00A240F9" w:rsidP="007D726B">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17.95pt;margin-top:8.8pt;width:39.75pt;height:51pt;z-index:251657728;visibility:visible">
            <v:imagedata r:id="rId6" o:title=""/>
          </v:shape>
        </w:pict>
      </w:r>
    </w:p>
    <w:p w:rsidR="007D726B"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7D726B"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7D726B" w:rsidRPr="0063496E" w:rsidRDefault="007D726B" w:rsidP="007D726B">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7D726B" w:rsidRDefault="007D726B" w:rsidP="007D726B">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7D726B" w:rsidRPr="00E74979" w:rsidTr="00A240F9">
        <w:trPr>
          <w:trHeight w:val="188"/>
        </w:trPr>
        <w:tc>
          <w:tcPr>
            <w:tcW w:w="3369" w:type="dxa"/>
            <w:hideMark/>
          </w:tcPr>
          <w:p w:rsidR="007D726B" w:rsidRPr="009B0BF2" w:rsidRDefault="007D726B" w:rsidP="00A240F9">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29 січня 2024</w:t>
            </w:r>
            <w:r>
              <w:rPr>
                <w:rFonts w:ascii="Times New Roman" w:hAnsi="Times New Roman"/>
                <w:b/>
                <w:noProof/>
                <w:sz w:val="28"/>
                <w:szCs w:val="28"/>
              </w:rPr>
              <w:t xml:space="preserve"> </w:t>
            </w:r>
            <w:r w:rsidRPr="009B0BF2">
              <w:rPr>
                <w:rFonts w:ascii="Times New Roman" w:hAnsi="Times New Roman"/>
                <w:b/>
                <w:noProof/>
                <w:sz w:val="28"/>
                <w:szCs w:val="28"/>
              </w:rPr>
              <w:t>року</w:t>
            </w:r>
          </w:p>
        </w:tc>
        <w:tc>
          <w:tcPr>
            <w:tcW w:w="3011" w:type="dxa"/>
            <w:hideMark/>
          </w:tcPr>
          <w:p w:rsidR="007D726B" w:rsidRPr="009B0BF2" w:rsidRDefault="007D726B" w:rsidP="00A240F9">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7D726B" w:rsidRPr="009B0BF2" w:rsidRDefault="007D726B" w:rsidP="00F261FC">
            <w:pPr>
              <w:rPr>
                <w:rFonts w:ascii="Times New Roman" w:hAnsi="Times New Roman"/>
                <w:b/>
                <w:noProof/>
                <w:sz w:val="28"/>
                <w:szCs w:val="28"/>
              </w:rPr>
            </w:pPr>
            <w:r>
              <w:rPr>
                <w:rFonts w:ascii="Times New Roman" w:hAnsi="Times New Roman"/>
                <w:b/>
                <w:noProof/>
                <w:sz w:val="28"/>
                <w:szCs w:val="28"/>
              </w:rPr>
              <w:t xml:space="preserve">      </w:t>
            </w:r>
            <w:r w:rsidRPr="009B0BF2">
              <w:rPr>
                <w:rFonts w:ascii="Times New Roman" w:hAnsi="Times New Roman"/>
                <w:b/>
                <w:noProof/>
                <w:sz w:val="28"/>
                <w:szCs w:val="28"/>
              </w:rPr>
              <w:t>№</w:t>
            </w:r>
            <w:r>
              <w:rPr>
                <w:rFonts w:ascii="Times New Roman" w:hAnsi="Times New Roman"/>
                <w:b/>
                <w:noProof/>
                <w:sz w:val="28"/>
                <w:szCs w:val="28"/>
              </w:rPr>
              <w:t xml:space="preserve">   </w:t>
            </w:r>
            <w:r w:rsidR="00F261FC">
              <w:rPr>
                <w:rFonts w:ascii="Times New Roman" w:hAnsi="Times New Roman"/>
                <w:b/>
                <w:noProof/>
                <w:sz w:val="28"/>
                <w:szCs w:val="28"/>
              </w:rPr>
              <w:t>253</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7D726B" w:rsidRPr="007A60C3" w:rsidRDefault="007D726B" w:rsidP="007D726B">
      <w:pPr>
        <w:autoSpaceDN w:val="0"/>
        <w:spacing w:after="200" w:line="240" w:lineRule="auto"/>
        <w:ind w:right="4677"/>
        <w:jc w:val="both"/>
        <w:rPr>
          <w:rFonts w:ascii="Times New Roman" w:hAnsi="Times New Roman"/>
          <w:b/>
          <w:sz w:val="24"/>
          <w:szCs w:val="24"/>
          <w:lang w:val="ru-RU"/>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Pr>
          <w:rFonts w:ascii="Times New Roman" w:hAnsi="Times New Roman"/>
          <w:b/>
          <w:bCs/>
          <w:sz w:val="24"/>
          <w:szCs w:val="24"/>
        </w:rPr>
        <w:t xml:space="preserve">судді </w:t>
      </w:r>
      <w:r w:rsidRPr="007D726B">
        <w:rPr>
          <w:rFonts w:ascii="Times New Roman" w:hAnsi="Times New Roman"/>
          <w:b/>
          <w:bCs/>
          <w:sz w:val="24"/>
          <w:szCs w:val="24"/>
        </w:rPr>
        <w:t>Подільського районного суду міста Києва Захарчук</w:t>
      </w:r>
      <w:r>
        <w:rPr>
          <w:rFonts w:ascii="Times New Roman" w:hAnsi="Times New Roman"/>
          <w:b/>
          <w:bCs/>
          <w:sz w:val="24"/>
          <w:szCs w:val="24"/>
        </w:rPr>
        <w:t xml:space="preserve"> С.С. </w:t>
      </w:r>
    </w:p>
    <w:p w:rsidR="007D726B" w:rsidRPr="005E6D84" w:rsidRDefault="007D726B" w:rsidP="007D726B">
      <w:pPr>
        <w:pStyle w:val="1"/>
        <w:spacing w:after="0" w:line="240" w:lineRule="auto"/>
        <w:ind w:firstLine="708"/>
        <w:jc w:val="both"/>
        <w:rPr>
          <w:rFonts w:ascii="Times New Roman" w:hAnsi="Times New Roman"/>
          <w:bCs/>
          <w:sz w:val="27"/>
          <w:szCs w:val="27"/>
        </w:rPr>
      </w:pPr>
    </w:p>
    <w:p w:rsidR="007D726B" w:rsidRPr="005E6D84" w:rsidRDefault="007D726B" w:rsidP="007D726B">
      <w:pPr>
        <w:pStyle w:val="1"/>
        <w:spacing w:after="0" w:line="240" w:lineRule="auto"/>
        <w:ind w:firstLine="567"/>
        <w:jc w:val="both"/>
        <w:rPr>
          <w:rFonts w:ascii="Times New Roman" w:eastAsia="Times New Roman" w:hAnsi="Times New Roman"/>
          <w:sz w:val="26"/>
          <w:szCs w:val="26"/>
          <w:lang w:eastAsia="ru-RU"/>
        </w:rPr>
      </w:pPr>
      <w:r w:rsidRPr="005E6D84">
        <w:rPr>
          <w:rFonts w:ascii="Times New Roman" w:hAnsi="Times New Roman"/>
          <w:bCs/>
          <w:sz w:val="26"/>
          <w:szCs w:val="26"/>
        </w:rPr>
        <w:t xml:space="preserve">Перша Дисциплінарна палата Вищої ради правосуддя у складі головуючого – Котелевець А.В., </w:t>
      </w:r>
      <w:r w:rsidRPr="005E6D84">
        <w:rPr>
          <w:rFonts w:ascii="Times New Roman" w:hAnsi="Times New Roman"/>
          <w:sz w:val="26"/>
          <w:szCs w:val="26"/>
        </w:rPr>
        <w:t xml:space="preserve">членів </w:t>
      </w:r>
      <w:r w:rsidRPr="005E6D84">
        <w:rPr>
          <w:rFonts w:ascii="Times New Roman" w:hAnsi="Times New Roman"/>
          <w:bCs/>
          <w:sz w:val="26"/>
          <w:szCs w:val="26"/>
        </w:rPr>
        <w:t xml:space="preserve">Першої Дисциплінарної палати Вищої ради правосуддя </w:t>
      </w:r>
      <w:r w:rsidRPr="005E6D84">
        <w:rPr>
          <w:rFonts w:ascii="Times New Roman" w:hAnsi="Times New Roman"/>
          <w:sz w:val="26"/>
          <w:szCs w:val="26"/>
        </w:rPr>
        <w:t>Кваш</w:t>
      </w:r>
      <w:r w:rsidR="00574563" w:rsidRPr="005E6D84">
        <w:rPr>
          <w:rFonts w:ascii="Times New Roman" w:hAnsi="Times New Roman"/>
          <w:sz w:val="26"/>
          <w:szCs w:val="26"/>
        </w:rPr>
        <w:t>і</w:t>
      </w:r>
      <w:r w:rsidRPr="005E6D84">
        <w:rPr>
          <w:rFonts w:ascii="Times New Roman" w:hAnsi="Times New Roman"/>
          <w:sz w:val="26"/>
          <w:szCs w:val="26"/>
        </w:rPr>
        <w:t xml:space="preserve"> О.О., Мороза М.В.,</w:t>
      </w:r>
      <w:r w:rsidR="00574563" w:rsidRPr="005E6D84">
        <w:rPr>
          <w:rFonts w:ascii="Times New Roman" w:hAnsi="Times New Roman"/>
          <w:sz w:val="26"/>
          <w:szCs w:val="26"/>
        </w:rPr>
        <w:t xml:space="preserve"> залученого члена Третьої Дисциплінарної палати Вищої ради правосуддя Сасевича О.М.,</w:t>
      </w:r>
      <w:r w:rsidRPr="005E6D84">
        <w:rPr>
          <w:rFonts w:ascii="Times New Roman" w:hAnsi="Times New Roman"/>
          <w:sz w:val="26"/>
          <w:szCs w:val="26"/>
        </w:rPr>
        <w:t xml:space="preserve"> </w:t>
      </w:r>
      <w:r w:rsidRPr="005E6D84">
        <w:rPr>
          <w:rFonts w:ascii="Times New Roman" w:hAnsi="Times New Roman"/>
          <w:bCs/>
          <w:sz w:val="26"/>
          <w:szCs w:val="26"/>
        </w:rPr>
        <w:t>розглянувши висновок доповідача – члена Першої Дисциплінарної палати Вищої ради правосуддя Бондаренко Т.З. за результатами</w:t>
      </w:r>
      <w:r w:rsidRPr="005E6D84">
        <w:rPr>
          <w:rFonts w:ascii="Times New Roman" w:eastAsia="Times New Roman" w:hAnsi="Times New Roman"/>
          <w:sz w:val="26"/>
          <w:szCs w:val="26"/>
          <w:lang w:eastAsia="ru-RU"/>
        </w:rPr>
        <w:t xml:space="preserve"> розгляду скарги </w:t>
      </w:r>
      <w:r w:rsidR="00284151" w:rsidRPr="005E6D84">
        <w:rPr>
          <w:rFonts w:ascii="Times New Roman" w:eastAsia="Times New Roman" w:hAnsi="Times New Roman"/>
          <w:sz w:val="26"/>
          <w:szCs w:val="26"/>
          <w:lang w:eastAsia="ru-RU"/>
        </w:rPr>
        <w:t>Сердюка Святослава Федоровича</w:t>
      </w:r>
      <w:r w:rsidRPr="005E6D84">
        <w:rPr>
          <w:rFonts w:ascii="Times New Roman" w:eastAsia="Times New Roman" w:hAnsi="Times New Roman"/>
          <w:sz w:val="26"/>
          <w:szCs w:val="26"/>
          <w:lang w:eastAsia="ru-RU"/>
        </w:rPr>
        <w:t xml:space="preserve"> щодо дисциплінарного проступку судді </w:t>
      </w:r>
      <w:r w:rsidR="00284151" w:rsidRPr="005E6D84">
        <w:rPr>
          <w:rFonts w:ascii="Times New Roman" w:eastAsia="Times New Roman" w:hAnsi="Times New Roman"/>
          <w:sz w:val="26"/>
          <w:szCs w:val="26"/>
          <w:lang w:eastAsia="ru-RU"/>
        </w:rPr>
        <w:t>Подільського районн</w:t>
      </w:r>
      <w:r w:rsidR="00A240F9" w:rsidRPr="005E6D84">
        <w:rPr>
          <w:rFonts w:ascii="Times New Roman" w:eastAsia="Times New Roman" w:hAnsi="Times New Roman"/>
          <w:sz w:val="26"/>
          <w:szCs w:val="26"/>
          <w:lang w:eastAsia="ru-RU"/>
        </w:rPr>
        <w:t>ого суду міста Києва Захарчук Світлани Степанівни</w:t>
      </w:r>
      <w:r w:rsidRPr="005E6D84">
        <w:rPr>
          <w:rFonts w:ascii="Times New Roman" w:hAnsi="Times New Roman"/>
          <w:sz w:val="26"/>
          <w:szCs w:val="26"/>
        </w:rPr>
        <w:t>,</w:t>
      </w:r>
    </w:p>
    <w:p w:rsidR="007D726B" w:rsidRPr="005E6D84" w:rsidRDefault="007D726B" w:rsidP="007D726B">
      <w:pPr>
        <w:pStyle w:val="1"/>
        <w:spacing w:after="0" w:line="240" w:lineRule="auto"/>
        <w:ind w:firstLine="567"/>
        <w:jc w:val="both"/>
        <w:rPr>
          <w:rFonts w:ascii="Times New Roman" w:hAnsi="Times New Roman"/>
          <w:sz w:val="26"/>
          <w:szCs w:val="26"/>
        </w:rPr>
      </w:pPr>
    </w:p>
    <w:p w:rsidR="007D726B" w:rsidRPr="005E6D84" w:rsidRDefault="007D726B" w:rsidP="007D726B">
      <w:pPr>
        <w:autoSpaceDN w:val="0"/>
        <w:spacing w:after="0" w:line="240" w:lineRule="auto"/>
        <w:ind w:firstLine="567"/>
        <w:jc w:val="center"/>
        <w:rPr>
          <w:rFonts w:ascii="Times New Roman" w:hAnsi="Times New Roman"/>
          <w:b/>
          <w:bCs/>
          <w:sz w:val="26"/>
          <w:szCs w:val="26"/>
        </w:rPr>
      </w:pPr>
      <w:r w:rsidRPr="005E6D84">
        <w:rPr>
          <w:rFonts w:ascii="Times New Roman" w:hAnsi="Times New Roman"/>
          <w:b/>
          <w:bCs/>
          <w:sz w:val="26"/>
          <w:szCs w:val="26"/>
        </w:rPr>
        <w:t>встановила:</w:t>
      </w:r>
    </w:p>
    <w:p w:rsidR="007D726B" w:rsidRPr="005E6D84" w:rsidRDefault="007D726B" w:rsidP="007D726B">
      <w:pPr>
        <w:autoSpaceDN w:val="0"/>
        <w:spacing w:after="0" w:line="240" w:lineRule="auto"/>
        <w:ind w:firstLine="567"/>
        <w:jc w:val="center"/>
        <w:rPr>
          <w:rFonts w:ascii="Times New Roman" w:hAnsi="Times New Roman"/>
          <w:b/>
          <w:bCs/>
          <w:sz w:val="26"/>
          <w:szCs w:val="26"/>
        </w:rPr>
      </w:pPr>
    </w:p>
    <w:p w:rsidR="00284151" w:rsidRPr="005E6D84" w:rsidRDefault="007D726B" w:rsidP="00574563">
      <w:pPr>
        <w:autoSpaceDE w:val="0"/>
        <w:autoSpaceDN w:val="0"/>
        <w:adjustRightInd w:val="0"/>
        <w:spacing w:after="0"/>
        <w:jc w:val="both"/>
        <w:rPr>
          <w:rFonts w:ascii="Times New Roman" w:eastAsia="Times New Roman" w:hAnsi="Times New Roman"/>
          <w:sz w:val="26"/>
          <w:szCs w:val="26"/>
          <w:lang w:eastAsia="ru-RU"/>
        </w:rPr>
      </w:pPr>
      <w:r w:rsidRPr="005E6D84">
        <w:rPr>
          <w:rFonts w:ascii="Times New Roman" w:hAnsi="Times New Roman"/>
          <w:sz w:val="26"/>
          <w:szCs w:val="26"/>
          <w:shd w:val="clear" w:color="auto" w:fill="FFFFFF"/>
        </w:rPr>
        <w:t>д</w:t>
      </w:r>
      <w:r w:rsidRPr="005E6D84">
        <w:rPr>
          <w:rFonts w:ascii="Times New Roman" w:hAnsi="Times New Roman"/>
          <w:color w:val="000000"/>
          <w:sz w:val="26"/>
          <w:szCs w:val="26"/>
          <w:shd w:val="clear" w:color="auto" w:fill="FFFFFF"/>
        </w:rPr>
        <w:t xml:space="preserve">о Вищої ради правосуддя </w:t>
      </w:r>
      <w:r w:rsidR="00284151" w:rsidRPr="005E6D84">
        <w:rPr>
          <w:rFonts w:ascii="Times New Roman" w:hAnsi="Times New Roman"/>
          <w:color w:val="000000"/>
          <w:sz w:val="26"/>
          <w:szCs w:val="26"/>
          <w:shd w:val="clear" w:color="auto" w:fill="FFFFFF"/>
        </w:rPr>
        <w:t>19 січня 2022</w:t>
      </w:r>
      <w:r w:rsidRPr="005E6D84">
        <w:rPr>
          <w:rFonts w:ascii="Times New Roman" w:hAnsi="Times New Roman"/>
          <w:color w:val="000000"/>
          <w:sz w:val="26"/>
          <w:szCs w:val="26"/>
          <w:shd w:val="clear" w:color="auto" w:fill="FFFFFF"/>
        </w:rPr>
        <w:t xml:space="preserve"> року (вх. № </w:t>
      </w:r>
      <w:r w:rsidR="00717450">
        <w:rPr>
          <w:rFonts w:ascii="Times New Roman" w:hAnsi="Times New Roman"/>
          <w:color w:val="000000"/>
          <w:sz w:val="26"/>
          <w:szCs w:val="26"/>
          <w:shd w:val="clear" w:color="auto" w:fill="FFFFFF"/>
        </w:rPr>
        <w:t>С-302</w:t>
      </w:r>
      <w:r w:rsidR="00284151" w:rsidRPr="005E6D84">
        <w:rPr>
          <w:rFonts w:ascii="Times New Roman" w:hAnsi="Times New Roman"/>
          <w:color w:val="000000"/>
          <w:sz w:val="26"/>
          <w:szCs w:val="26"/>
          <w:shd w:val="clear" w:color="auto" w:fill="FFFFFF"/>
        </w:rPr>
        <w:t>/0/7-22</w:t>
      </w:r>
      <w:r w:rsidRPr="005E6D84">
        <w:rPr>
          <w:rFonts w:ascii="Times New Roman" w:hAnsi="Times New Roman"/>
          <w:color w:val="000000"/>
          <w:sz w:val="26"/>
          <w:szCs w:val="26"/>
          <w:shd w:val="clear" w:color="auto" w:fill="FFFFFF"/>
        </w:rPr>
        <w:t xml:space="preserve">) надійшла скарга </w:t>
      </w:r>
      <w:r w:rsidR="00284151" w:rsidRPr="005E6D84">
        <w:rPr>
          <w:rFonts w:ascii="Times New Roman" w:eastAsia="Times New Roman" w:hAnsi="Times New Roman"/>
          <w:sz w:val="26"/>
          <w:szCs w:val="26"/>
          <w:lang w:eastAsia="ru-RU"/>
        </w:rPr>
        <w:t>Сердюка С</w:t>
      </w:r>
      <w:r w:rsidR="00574563" w:rsidRPr="005E6D84">
        <w:rPr>
          <w:rFonts w:ascii="Times New Roman" w:eastAsia="Times New Roman" w:hAnsi="Times New Roman"/>
          <w:sz w:val="26"/>
          <w:szCs w:val="26"/>
          <w:lang w:eastAsia="ru-RU"/>
        </w:rPr>
        <w:t>.</w:t>
      </w:r>
      <w:r w:rsidR="00284151" w:rsidRPr="005E6D84">
        <w:rPr>
          <w:rFonts w:ascii="Times New Roman" w:eastAsia="Times New Roman" w:hAnsi="Times New Roman"/>
          <w:sz w:val="26"/>
          <w:szCs w:val="26"/>
          <w:lang w:eastAsia="ru-RU"/>
        </w:rPr>
        <w:t>Ф</w:t>
      </w:r>
      <w:r w:rsidR="00574563" w:rsidRPr="005E6D84">
        <w:rPr>
          <w:rFonts w:ascii="Times New Roman" w:eastAsia="Times New Roman" w:hAnsi="Times New Roman"/>
          <w:sz w:val="26"/>
          <w:szCs w:val="26"/>
          <w:lang w:eastAsia="ru-RU"/>
        </w:rPr>
        <w:t>.</w:t>
      </w:r>
      <w:r w:rsidR="00284151" w:rsidRPr="005E6D84">
        <w:rPr>
          <w:rFonts w:ascii="Times New Roman" w:eastAsia="Times New Roman" w:hAnsi="Times New Roman"/>
          <w:sz w:val="26"/>
          <w:szCs w:val="26"/>
          <w:lang w:eastAsia="ru-RU"/>
        </w:rPr>
        <w:t xml:space="preserve"> щодо дисциплінарного проступку судді Подільського районного суду міста Києва Захарчук С</w:t>
      </w:r>
      <w:r w:rsidR="00574563" w:rsidRPr="005E6D84">
        <w:rPr>
          <w:rFonts w:ascii="Times New Roman" w:eastAsia="Times New Roman" w:hAnsi="Times New Roman"/>
          <w:sz w:val="26"/>
          <w:szCs w:val="26"/>
          <w:lang w:eastAsia="ru-RU"/>
        </w:rPr>
        <w:t>.</w:t>
      </w:r>
      <w:r w:rsidR="00284151" w:rsidRPr="005E6D84">
        <w:rPr>
          <w:rFonts w:ascii="Times New Roman" w:eastAsia="Times New Roman" w:hAnsi="Times New Roman"/>
          <w:sz w:val="26"/>
          <w:szCs w:val="26"/>
          <w:lang w:eastAsia="ru-RU"/>
        </w:rPr>
        <w:t>С</w:t>
      </w:r>
      <w:r w:rsidR="00574563" w:rsidRPr="005E6D84">
        <w:rPr>
          <w:rFonts w:ascii="Times New Roman" w:eastAsia="Times New Roman" w:hAnsi="Times New Roman"/>
          <w:sz w:val="26"/>
          <w:szCs w:val="26"/>
          <w:lang w:eastAsia="ru-RU"/>
        </w:rPr>
        <w:t>.</w:t>
      </w:r>
      <w:r w:rsidR="00284151" w:rsidRPr="005E6D84">
        <w:rPr>
          <w:rFonts w:ascii="Times New Roman" w:eastAsia="Times New Roman" w:hAnsi="Times New Roman"/>
          <w:sz w:val="26"/>
          <w:szCs w:val="26"/>
          <w:lang w:eastAsia="ru-RU"/>
        </w:rPr>
        <w:t xml:space="preserve"> під час розгляду справи № 758/3574/20 за позовом </w:t>
      </w:r>
      <w:r w:rsidR="00831050">
        <w:rPr>
          <w:rFonts w:ascii="Times New Roman" w:eastAsia="Times New Roman" w:hAnsi="Times New Roman"/>
          <w:sz w:val="26"/>
          <w:szCs w:val="26"/>
          <w:lang w:eastAsia="ru-RU"/>
        </w:rPr>
        <w:t>ОСОБА1</w:t>
      </w:r>
      <w:r w:rsidR="00284151" w:rsidRPr="005E6D84">
        <w:rPr>
          <w:rFonts w:ascii="Times New Roman" w:eastAsia="Times New Roman" w:hAnsi="Times New Roman"/>
          <w:sz w:val="26"/>
          <w:szCs w:val="26"/>
          <w:lang w:eastAsia="ru-RU"/>
        </w:rPr>
        <w:t xml:space="preserve"> до </w:t>
      </w:r>
      <w:r w:rsidR="0060341D">
        <w:rPr>
          <w:rFonts w:ascii="Times New Roman" w:eastAsia="Times New Roman" w:hAnsi="Times New Roman"/>
          <w:sz w:val="26"/>
          <w:szCs w:val="26"/>
          <w:lang w:eastAsia="ru-RU"/>
        </w:rPr>
        <w:t>ОСОБА2</w:t>
      </w:r>
      <w:r w:rsidR="00284151" w:rsidRPr="005E6D84">
        <w:rPr>
          <w:rFonts w:ascii="Times New Roman" w:eastAsia="Times New Roman" w:hAnsi="Times New Roman"/>
          <w:sz w:val="26"/>
          <w:szCs w:val="26"/>
          <w:lang w:eastAsia="ru-RU"/>
        </w:rPr>
        <w:t xml:space="preserve">, третя особа </w:t>
      </w:r>
      <w:r w:rsidR="00574563" w:rsidRPr="005E6D84">
        <w:rPr>
          <w:rFonts w:ascii="Times New Roman" w:eastAsia="Times New Roman" w:hAnsi="Times New Roman"/>
          <w:sz w:val="26"/>
          <w:szCs w:val="26"/>
          <w:lang w:eastAsia="ru-RU"/>
        </w:rPr>
        <w:t xml:space="preserve">– ТОВ </w:t>
      </w:r>
      <w:r w:rsidR="00284151" w:rsidRPr="005E6D84">
        <w:rPr>
          <w:rFonts w:ascii="Times New Roman" w:eastAsia="Times New Roman" w:hAnsi="Times New Roman"/>
          <w:sz w:val="26"/>
          <w:szCs w:val="26"/>
          <w:lang w:eastAsia="ru-RU"/>
        </w:rPr>
        <w:t>«ВЕП «ВД-ПОБУТ»</w:t>
      </w:r>
      <w:r w:rsidR="00574563" w:rsidRPr="005E6D84">
        <w:rPr>
          <w:rFonts w:ascii="Times New Roman" w:eastAsia="Times New Roman" w:hAnsi="Times New Roman"/>
          <w:sz w:val="26"/>
          <w:szCs w:val="26"/>
          <w:lang w:eastAsia="ru-RU"/>
        </w:rPr>
        <w:t>,</w:t>
      </w:r>
      <w:r w:rsidR="00284151" w:rsidRPr="005E6D84">
        <w:rPr>
          <w:rFonts w:ascii="Times New Roman" w:eastAsia="Times New Roman" w:hAnsi="Times New Roman"/>
          <w:sz w:val="26"/>
          <w:szCs w:val="26"/>
          <w:lang w:eastAsia="ru-RU"/>
        </w:rPr>
        <w:t xml:space="preserve"> про відшкодування шкоди внаслідок залиття квартири.</w:t>
      </w:r>
    </w:p>
    <w:p w:rsidR="00284151" w:rsidRPr="005E6D84" w:rsidRDefault="00284151" w:rsidP="00284151">
      <w:pPr>
        <w:autoSpaceDE w:val="0"/>
        <w:autoSpaceDN w:val="0"/>
        <w:adjustRightInd w:val="0"/>
        <w:spacing w:after="0" w:line="240" w:lineRule="auto"/>
        <w:ind w:firstLine="686"/>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Автор скарги вказує, що 17 березня 2020 року </w:t>
      </w:r>
      <w:r w:rsidR="00574563" w:rsidRPr="005E6D84">
        <w:rPr>
          <w:rFonts w:ascii="Times New Roman" w:eastAsia="Times New Roman" w:hAnsi="Times New Roman"/>
          <w:sz w:val="26"/>
          <w:szCs w:val="26"/>
          <w:lang w:eastAsia="ru-RU"/>
        </w:rPr>
        <w:t>він</w:t>
      </w:r>
      <w:r w:rsidRPr="005E6D84">
        <w:rPr>
          <w:rFonts w:ascii="Times New Roman" w:eastAsia="Times New Roman" w:hAnsi="Times New Roman"/>
          <w:sz w:val="26"/>
          <w:szCs w:val="26"/>
          <w:lang w:eastAsia="ru-RU"/>
        </w:rPr>
        <w:t xml:space="preserve"> через представника </w:t>
      </w:r>
      <w:r w:rsidR="00574563" w:rsidRPr="005E6D84">
        <w:rPr>
          <w:rFonts w:ascii="Times New Roman" w:eastAsia="Times New Roman" w:hAnsi="Times New Roman"/>
          <w:sz w:val="26"/>
          <w:szCs w:val="26"/>
          <w:lang w:eastAsia="ru-RU"/>
        </w:rPr>
        <w:t>подав</w:t>
      </w:r>
      <w:r w:rsidRPr="005E6D84">
        <w:rPr>
          <w:rFonts w:ascii="Times New Roman" w:eastAsia="Times New Roman" w:hAnsi="Times New Roman"/>
          <w:sz w:val="26"/>
          <w:szCs w:val="26"/>
          <w:lang w:eastAsia="ru-RU"/>
        </w:rPr>
        <w:t xml:space="preserve"> позовну заяву до Подільського районного суду міста Києва.</w:t>
      </w:r>
    </w:p>
    <w:p w:rsidR="00574563" w:rsidRPr="005E6D84" w:rsidRDefault="00284151" w:rsidP="00284151">
      <w:pPr>
        <w:autoSpaceDE w:val="0"/>
        <w:autoSpaceDN w:val="0"/>
        <w:adjustRightInd w:val="0"/>
        <w:spacing w:after="0" w:line="240" w:lineRule="auto"/>
        <w:ind w:firstLine="684"/>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23 березня 2020 року визначено склад суду </w:t>
      </w:r>
      <w:r w:rsidR="00574563" w:rsidRPr="005E6D84">
        <w:rPr>
          <w:rFonts w:ascii="Times New Roman" w:eastAsia="Times New Roman" w:hAnsi="Times New Roman"/>
          <w:sz w:val="26"/>
          <w:szCs w:val="26"/>
          <w:lang w:eastAsia="ru-RU"/>
        </w:rPr>
        <w:t>у</w:t>
      </w:r>
      <w:r w:rsidRPr="005E6D84">
        <w:rPr>
          <w:rFonts w:ascii="Times New Roman" w:eastAsia="Times New Roman" w:hAnsi="Times New Roman"/>
          <w:sz w:val="26"/>
          <w:szCs w:val="26"/>
          <w:lang w:eastAsia="ru-RU"/>
        </w:rPr>
        <w:t xml:space="preserve"> справі № 758/3574/20 та </w:t>
      </w:r>
      <w:r w:rsidR="00574563" w:rsidRPr="005E6D84">
        <w:rPr>
          <w:rFonts w:ascii="Times New Roman" w:eastAsia="Times New Roman" w:hAnsi="Times New Roman"/>
          <w:sz w:val="26"/>
          <w:szCs w:val="26"/>
          <w:lang w:eastAsia="ru-RU"/>
        </w:rPr>
        <w:t xml:space="preserve">для розгляду справи </w:t>
      </w:r>
      <w:r w:rsidRPr="005E6D84">
        <w:rPr>
          <w:rFonts w:ascii="Times New Roman" w:eastAsia="Times New Roman" w:hAnsi="Times New Roman"/>
          <w:sz w:val="26"/>
          <w:szCs w:val="26"/>
          <w:lang w:eastAsia="ru-RU"/>
        </w:rPr>
        <w:t xml:space="preserve">призначено суддю Захарчук С.С. </w:t>
      </w:r>
    </w:p>
    <w:p w:rsidR="00284151" w:rsidRPr="005E6D84" w:rsidRDefault="00284151" w:rsidP="00284151">
      <w:pPr>
        <w:autoSpaceDE w:val="0"/>
        <w:autoSpaceDN w:val="0"/>
        <w:adjustRightInd w:val="0"/>
        <w:spacing w:after="0" w:line="240" w:lineRule="auto"/>
        <w:ind w:firstLine="684"/>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Суддя Захарчук С.С. призначила справу до розгляду на 16 листопада </w:t>
      </w:r>
      <w:r w:rsidRPr="005E6D84">
        <w:rPr>
          <w:rFonts w:ascii="Times New Roman" w:eastAsia="Times New Roman" w:hAnsi="Times New Roman"/>
          <w:sz w:val="26"/>
          <w:szCs w:val="26"/>
          <w:lang w:eastAsia="ru-RU"/>
        </w:rPr>
        <w:br/>
        <w:t>2020 року. Однак</w:t>
      </w:r>
      <w:r w:rsidR="00574563" w:rsidRPr="005E6D84">
        <w:rPr>
          <w:rFonts w:ascii="Times New Roman" w:eastAsia="Times New Roman" w:hAnsi="Times New Roman"/>
          <w:sz w:val="26"/>
          <w:szCs w:val="26"/>
          <w:lang w:eastAsia="ru-RU"/>
        </w:rPr>
        <w:t xml:space="preserve"> у</w:t>
      </w:r>
      <w:r w:rsidRPr="005E6D84">
        <w:rPr>
          <w:rFonts w:ascii="Times New Roman" w:eastAsia="Times New Roman" w:hAnsi="Times New Roman"/>
          <w:sz w:val="26"/>
          <w:szCs w:val="26"/>
          <w:lang w:eastAsia="ru-RU"/>
        </w:rPr>
        <w:t xml:space="preserve"> день розгляду справи суддя Захарчук С.С. безпідставно перенесла розгляд справи № 758/3574/20 на інш</w:t>
      </w:r>
      <w:r w:rsidR="00574563" w:rsidRPr="005E6D84">
        <w:rPr>
          <w:rFonts w:ascii="Times New Roman" w:eastAsia="Times New Roman" w:hAnsi="Times New Roman"/>
          <w:sz w:val="26"/>
          <w:szCs w:val="26"/>
          <w:lang w:eastAsia="ru-RU"/>
        </w:rPr>
        <w:t>і</w:t>
      </w:r>
      <w:r w:rsidRPr="005E6D84">
        <w:rPr>
          <w:rFonts w:ascii="Times New Roman" w:eastAsia="Times New Roman" w:hAnsi="Times New Roman"/>
          <w:sz w:val="26"/>
          <w:szCs w:val="26"/>
          <w:lang w:eastAsia="ru-RU"/>
        </w:rPr>
        <w:t xml:space="preserve"> день </w:t>
      </w:r>
      <w:r w:rsidR="00574563" w:rsidRPr="005E6D84">
        <w:rPr>
          <w:rFonts w:ascii="Times New Roman" w:eastAsia="Times New Roman" w:hAnsi="Times New Roman"/>
          <w:sz w:val="26"/>
          <w:szCs w:val="26"/>
          <w:lang w:eastAsia="ru-RU"/>
        </w:rPr>
        <w:t xml:space="preserve">і </w:t>
      </w:r>
      <w:r w:rsidRPr="005E6D84">
        <w:rPr>
          <w:rFonts w:ascii="Times New Roman" w:eastAsia="Times New Roman" w:hAnsi="Times New Roman"/>
          <w:sz w:val="26"/>
          <w:szCs w:val="26"/>
          <w:lang w:eastAsia="ru-RU"/>
        </w:rPr>
        <w:t>час.</w:t>
      </w:r>
    </w:p>
    <w:p w:rsidR="00284151" w:rsidRPr="005E6D84" w:rsidRDefault="00284151" w:rsidP="00284151">
      <w:pPr>
        <w:autoSpaceDE w:val="0"/>
        <w:autoSpaceDN w:val="0"/>
        <w:adjustRightInd w:val="0"/>
        <w:spacing w:after="0" w:line="240" w:lineRule="auto"/>
        <w:ind w:firstLine="684"/>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Наступне судове засідання</w:t>
      </w:r>
      <w:r w:rsidR="00574563" w:rsidRPr="005E6D84">
        <w:rPr>
          <w:rFonts w:ascii="Times New Roman" w:eastAsia="Times New Roman" w:hAnsi="Times New Roman"/>
          <w:sz w:val="26"/>
          <w:szCs w:val="26"/>
          <w:lang w:eastAsia="ru-RU"/>
        </w:rPr>
        <w:t>,</w:t>
      </w:r>
      <w:r w:rsidRPr="005E6D84">
        <w:rPr>
          <w:rFonts w:ascii="Times New Roman" w:eastAsia="Times New Roman" w:hAnsi="Times New Roman"/>
          <w:sz w:val="26"/>
          <w:szCs w:val="26"/>
          <w:lang w:eastAsia="ru-RU"/>
        </w:rPr>
        <w:t xml:space="preserve"> призначен</w:t>
      </w:r>
      <w:r w:rsidR="00574563" w:rsidRPr="005E6D84">
        <w:rPr>
          <w:rFonts w:ascii="Times New Roman" w:eastAsia="Times New Roman" w:hAnsi="Times New Roman"/>
          <w:sz w:val="26"/>
          <w:szCs w:val="26"/>
          <w:lang w:eastAsia="ru-RU"/>
        </w:rPr>
        <w:t xml:space="preserve">е </w:t>
      </w:r>
      <w:r w:rsidRPr="005E6D84">
        <w:rPr>
          <w:rFonts w:ascii="Times New Roman" w:eastAsia="Times New Roman" w:hAnsi="Times New Roman"/>
          <w:sz w:val="26"/>
          <w:szCs w:val="26"/>
          <w:lang w:eastAsia="ru-RU"/>
        </w:rPr>
        <w:t xml:space="preserve">на 17 квітня 2021 року, тобто через </w:t>
      </w:r>
      <w:r w:rsidR="005E6D84">
        <w:rPr>
          <w:rFonts w:ascii="Times New Roman" w:eastAsia="Times New Roman" w:hAnsi="Times New Roman"/>
          <w:sz w:val="26"/>
          <w:szCs w:val="26"/>
          <w:lang w:eastAsia="ru-RU"/>
        </w:rPr>
        <w:br/>
      </w:r>
      <w:r w:rsidRPr="005E6D84">
        <w:rPr>
          <w:rFonts w:ascii="Times New Roman" w:eastAsia="Times New Roman" w:hAnsi="Times New Roman"/>
          <w:sz w:val="26"/>
          <w:szCs w:val="26"/>
          <w:lang w:eastAsia="ru-RU"/>
        </w:rPr>
        <w:t>5 (п’ять) місяців</w:t>
      </w:r>
      <w:r w:rsidR="00574563" w:rsidRPr="005E6D84">
        <w:rPr>
          <w:rFonts w:ascii="Times New Roman" w:eastAsia="Times New Roman" w:hAnsi="Times New Roman"/>
          <w:sz w:val="26"/>
          <w:szCs w:val="26"/>
          <w:lang w:eastAsia="ru-RU"/>
        </w:rPr>
        <w:t>,</w:t>
      </w:r>
      <w:r w:rsidRPr="005E6D84">
        <w:rPr>
          <w:rFonts w:ascii="Times New Roman" w:eastAsia="Times New Roman" w:hAnsi="Times New Roman"/>
          <w:sz w:val="26"/>
          <w:szCs w:val="26"/>
          <w:lang w:eastAsia="ru-RU"/>
        </w:rPr>
        <w:t xml:space="preserve"> не відбулось через зайнятість судді Захарчук С.С.</w:t>
      </w:r>
    </w:p>
    <w:p w:rsidR="00284151" w:rsidRPr="005E6D84" w:rsidRDefault="00284151" w:rsidP="00284151">
      <w:pPr>
        <w:autoSpaceDE w:val="0"/>
        <w:autoSpaceDN w:val="0"/>
        <w:adjustRightInd w:val="0"/>
        <w:spacing w:after="0" w:line="240" w:lineRule="auto"/>
        <w:ind w:firstLine="684"/>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Справу </w:t>
      </w:r>
      <w:r w:rsidR="00574563" w:rsidRPr="005E6D84">
        <w:rPr>
          <w:rFonts w:ascii="Times New Roman" w:eastAsia="Times New Roman" w:hAnsi="Times New Roman"/>
          <w:sz w:val="26"/>
          <w:szCs w:val="26"/>
          <w:lang w:eastAsia="ru-RU"/>
        </w:rPr>
        <w:t xml:space="preserve">було </w:t>
      </w:r>
      <w:r w:rsidRPr="005E6D84">
        <w:rPr>
          <w:rFonts w:ascii="Times New Roman" w:eastAsia="Times New Roman" w:hAnsi="Times New Roman"/>
          <w:sz w:val="26"/>
          <w:szCs w:val="26"/>
          <w:lang w:eastAsia="ru-RU"/>
        </w:rPr>
        <w:t>призначено до розгляду на 22 листопада 2021 року о 10</w:t>
      </w:r>
      <w:r w:rsidR="00574563" w:rsidRPr="005E6D84">
        <w:rPr>
          <w:rFonts w:ascii="Times New Roman" w:eastAsia="Times New Roman" w:hAnsi="Times New Roman"/>
          <w:sz w:val="26"/>
          <w:szCs w:val="26"/>
          <w:lang w:eastAsia="ru-RU"/>
        </w:rPr>
        <w:t>:00. Представник п</w:t>
      </w:r>
      <w:r w:rsidRPr="005E6D84">
        <w:rPr>
          <w:rFonts w:ascii="Times New Roman" w:eastAsia="Times New Roman" w:hAnsi="Times New Roman"/>
          <w:sz w:val="26"/>
          <w:szCs w:val="26"/>
          <w:lang w:eastAsia="ru-RU"/>
        </w:rPr>
        <w:t xml:space="preserve">озивача з’явився на зазначене судове засідання, однак секретар судового засідання повідомив, що станом на 22 листопада 2021 року у судді </w:t>
      </w:r>
      <w:r w:rsidR="005E6D84">
        <w:rPr>
          <w:rFonts w:ascii="Times New Roman" w:eastAsia="Times New Roman" w:hAnsi="Times New Roman"/>
          <w:sz w:val="26"/>
          <w:szCs w:val="26"/>
          <w:lang w:eastAsia="ru-RU"/>
        </w:rPr>
        <w:br/>
      </w:r>
      <w:r w:rsidRPr="005E6D84">
        <w:rPr>
          <w:rFonts w:ascii="Times New Roman" w:eastAsia="Times New Roman" w:hAnsi="Times New Roman"/>
          <w:sz w:val="26"/>
          <w:szCs w:val="26"/>
          <w:lang w:eastAsia="ru-RU"/>
        </w:rPr>
        <w:t xml:space="preserve">Захарчук С.С. </w:t>
      </w:r>
      <w:r w:rsidR="00574563" w:rsidRPr="005E6D84">
        <w:rPr>
          <w:rFonts w:ascii="Times New Roman" w:eastAsia="Times New Roman" w:hAnsi="Times New Roman"/>
          <w:sz w:val="26"/>
          <w:szCs w:val="26"/>
          <w:lang w:eastAsia="ru-RU"/>
        </w:rPr>
        <w:t xml:space="preserve">о 10:00 </w:t>
      </w:r>
      <w:r w:rsidRPr="005E6D84">
        <w:rPr>
          <w:rFonts w:ascii="Times New Roman" w:eastAsia="Times New Roman" w:hAnsi="Times New Roman"/>
          <w:sz w:val="26"/>
          <w:szCs w:val="26"/>
          <w:lang w:eastAsia="ru-RU"/>
        </w:rPr>
        <w:t>призначено до розгляду 3 справи.</w:t>
      </w:r>
    </w:p>
    <w:p w:rsidR="00284151" w:rsidRPr="005E6D84" w:rsidRDefault="00284151" w:rsidP="00284151">
      <w:pPr>
        <w:autoSpaceDE w:val="0"/>
        <w:autoSpaceDN w:val="0"/>
        <w:adjustRightInd w:val="0"/>
        <w:spacing w:after="0" w:line="240" w:lineRule="auto"/>
        <w:ind w:firstLine="684"/>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Секретар судового засідання повідомив, що розгляд справи не відбудеться через зайнятість судді Захарчук С.С. в іншому процесі.</w:t>
      </w:r>
    </w:p>
    <w:p w:rsidR="00284151" w:rsidRPr="005E6D84" w:rsidRDefault="00574563" w:rsidP="00284151">
      <w:pPr>
        <w:autoSpaceDE w:val="0"/>
        <w:autoSpaceDN w:val="0"/>
        <w:adjustRightInd w:val="0"/>
        <w:spacing w:after="0" w:line="240" w:lineRule="auto"/>
        <w:ind w:firstLine="684"/>
        <w:jc w:val="both"/>
        <w:rPr>
          <w:rFonts w:ascii="Times New Roman" w:eastAsia="Times New Roman" w:hAnsi="Times New Roman"/>
          <w:sz w:val="26"/>
          <w:szCs w:val="26"/>
          <w:lang w:val="ru-RU" w:eastAsia="ru-RU"/>
        </w:rPr>
      </w:pPr>
      <w:r w:rsidRPr="005E6D84">
        <w:rPr>
          <w:rFonts w:ascii="Times New Roman" w:eastAsia="Times New Roman" w:hAnsi="Times New Roman"/>
          <w:sz w:val="26"/>
          <w:szCs w:val="26"/>
          <w:lang w:eastAsia="ru-RU"/>
        </w:rPr>
        <w:lastRenderedPageBreak/>
        <w:t>У</w:t>
      </w:r>
      <w:r w:rsidR="00284151" w:rsidRPr="005E6D84">
        <w:rPr>
          <w:rFonts w:ascii="Times New Roman" w:eastAsia="Times New Roman" w:hAnsi="Times New Roman"/>
          <w:sz w:val="26"/>
          <w:szCs w:val="26"/>
          <w:lang w:eastAsia="ru-RU"/>
        </w:rPr>
        <w:t xml:space="preserve"> провадженні судді Захарчук С.С. справа перебуває протягом 1 року </w:t>
      </w:r>
      <w:r w:rsidRPr="005E6D84">
        <w:rPr>
          <w:rFonts w:ascii="Times New Roman" w:eastAsia="Times New Roman" w:hAnsi="Times New Roman"/>
          <w:sz w:val="26"/>
          <w:szCs w:val="26"/>
          <w:lang w:eastAsia="ru-RU"/>
        </w:rPr>
        <w:br/>
      </w:r>
      <w:r w:rsidR="00284151" w:rsidRPr="005E6D84">
        <w:rPr>
          <w:rFonts w:ascii="Times New Roman" w:eastAsia="Times New Roman" w:hAnsi="Times New Roman"/>
          <w:sz w:val="26"/>
          <w:szCs w:val="26"/>
          <w:lang w:eastAsia="ru-RU"/>
        </w:rPr>
        <w:t xml:space="preserve">10 місяців, однак </w:t>
      </w:r>
      <w:r w:rsidRPr="005E6D84">
        <w:rPr>
          <w:rFonts w:ascii="Times New Roman" w:eastAsia="Times New Roman" w:hAnsi="Times New Roman"/>
          <w:sz w:val="26"/>
          <w:szCs w:val="26"/>
          <w:lang w:eastAsia="ru-RU"/>
        </w:rPr>
        <w:t xml:space="preserve">не відбулося </w:t>
      </w:r>
      <w:r w:rsidR="00284151" w:rsidRPr="005E6D84">
        <w:rPr>
          <w:rFonts w:ascii="Times New Roman" w:eastAsia="Times New Roman" w:hAnsi="Times New Roman"/>
          <w:sz w:val="26"/>
          <w:szCs w:val="26"/>
          <w:lang w:eastAsia="ru-RU"/>
        </w:rPr>
        <w:t>жодного судового засідання. Таку поведінку судді скаржник вважає не припустимою.</w:t>
      </w:r>
    </w:p>
    <w:p w:rsidR="007D726B" w:rsidRPr="005E6D84" w:rsidRDefault="00574563" w:rsidP="00284151">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У</w:t>
      </w:r>
      <w:r w:rsidR="00284151" w:rsidRPr="005E6D84">
        <w:rPr>
          <w:rFonts w:ascii="Times New Roman" w:eastAsia="Times New Roman" w:hAnsi="Times New Roman"/>
          <w:sz w:val="26"/>
          <w:szCs w:val="26"/>
          <w:lang w:eastAsia="ru-RU"/>
        </w:rPr>
        <w:t xml:space="preserve">раховуючи викладене, скаржник просить притягнути суддю Подільського районного суду міста Києва Захарчук С.С. до дисциплінарної відповідальності. </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 xml:space="preserve">5 серпня 2021 року набрав чинності Закон України від 14 липня 2021 року </w:t>
      </w:r>
      <w:r w:rsidRPr="005E6D84">
        <w:rPr>
          <w:rFonts w:ascii="Times New Roman" w:hAnsi="Times New Roman"/>
          <w:color w:val="000000"/>
          <w:sz w:val="26"/>
          <w:szCs w:val="26"/>
          <w:shd w:val="clear" w:color="auto" w:fill="FFFFFF"/>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 xml:space="preserve">19 жовтня 2023 року набрав чинності Закон України від 6 вересня </w:t>
      </w:r>
      <w:r w:rsidRPr="005E6D84">
        <w:rPr>
          <w:rFonts w:ascii="Times New Roman" w:hAnsi="Times New Roman"/>
          <w:color w:val="000000"/>
          <w:sz w:val="26"/>
          <w:szCs w:val="26"/>
          <w:shd w:val="clear" w:color="auto" w:fill="FFFFFF"/>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Відповідно до пункту 23</w:t>
      </w:r>
      <w:r w:rsidRPr="005E6D84">
        <w:rPr>
          <w:rFonts w:ascii="Times New Roman" w:hAnsi="Times New Roman"/>
          <w:color w:val="000000"/>
          <w:sz w:val="26"/>
          <w:szCs w:val="26"/>
          <w:shd w:val="clear" w:color="auto" w:fill="FFFFFF"/>
          <w:vertAlign w:val="superscript"/>
        </w:rPr>
        <w:t>7</w:t>
      </w:r>
      <w:r w:rsidRPr="005E6D84">
        <w:rPr>
          <w:rFonts w:ascii="Times New Roman" w:hAnsi="Times New Roman"/>
          <w:color w:val="000000"/>
          <w:sz w:val="26"/>
          <w:szCs w:val="26"/>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 xml:space="preserve">19 жовтня 2023 року Вища рада правосуддя ухвалила рішення </w:t>
      </w:r>
      <w:r w:rsidRPr="005E6D84">
        <w:rPr>
          <w:rFonts w:ascii="Times New Roman" w:hAnsi="Times New Roman"/>
          <w:color w:val="000000"/>
          <w:sz w:val="26"/>
          <w:szCs w:val="26"/>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Відповідно до протоколу автоматизованого визначення члена Вищої ради правосуддя від 1</w:t>
      </w:r>
      <w:r w:rsidR="00284151" w:rsidRPr="005E6D84">
        <w:rPr>
          <w:rFonts w:ascii="Times New Roman" w:hAnsi="Times New Roman"/>
          <w:color w:val="000000"/>
          <w:sz w:val="26"/>
          <w:szCs w:val="26"/>
          <w:shd w:val="clear" w:color="auto" w:fill="FFFFFF"/>
        </w:rPr>
        <w:t>4</w:t>
      </w:r>
      <w:r w:rsidRPr="005E6D84">
        <w:rPr>
          <w:rFonts w:ascii="Times New Roman" w:hAnsi="Times New Roman"/>
          <w:color w:val="000000"/>
          <w:sz w:val="26"/>
          <w:szCs w:val="26"/>
          <w:shd w:val="clear" w:color="auto" w:fill="FFFFFF"/>
        </w:rPr>
        <w:t xml:space="preserve"> листопада 2023 року скарга </w:t>
      </w:r>
      <w:r w:rsidR="00ED487B" w:rsidRPr="005E6D84">
        <w:rPr>
          <w:rFonts w:ascii="Times New Roman" w:hAnsi="Times New Roman"/>
          <w:color w:val="000000"/>
          <w:sz w:val="26"/>
          <w:szCs w:val="26"/>
          <w:shd w:val="clear" w:color="auto" w:fill="FFFFFF"/>
        </w:rPr>
        <w:t xml:space="preserve">Сердюка С.Ф. </w:t>
      </w:r>
      <w:r w:rsidRPr="005E6D84">
        <w:rPr>
          <w:rFonts w:ascii="Times New Roman" w:hAnsi="Times New Roman"/>
          <w:color w:val="000000"/>
          <w:sz w:val="26"/>
          <w:szCs w:val="26"/>
          <w:shd w:val="clear" w:color="auto" w:fill="FFFFFF"/>
        </w:rPr>
        <w:t>розподілена члену Вищої ради правосуддя Бондаренко Т.З.</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Порядок здійснення дисциплінарного провадження визначено главою 4 розділу ІІ Закону України «Про Вищу раду правосуддя».</w:t>
      </w:r>
    </w:p>
    <w:p w:rsidR="007D726B" w:rsidRPr="005E6D84" w:rsidRDefault="007D726B" w:rsidP="007D726B">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284151" w:rsidRPr="005E6D84">
        <w:rPr>
          <w:rFonts w:ascii="Times New Roman" w:hAnsi="Times New Roman"/>
          <w:color w:val="000000"/>
          <w:sz w:val="26"/>
          <w:szCs w:val="26"/>
          <w:shd w:val="clear" w:color="auto" w:fill="FFFFFF"/>
        </w:rPr>
        <w:t>Подільського районного суду міста Києва Захарчук С.С.</w:t>
      </w:r>
      <w:r w:rsidRPr="005E6D84">
        <w:rPr>
          <w:rFonts w:ascii="Times New Roman" w:hAnsi="Times New Roman"/>
          <w:sz w:val="26"/>
          <w:szCs w:val="26"/>
          <w:shd w:val="clear" w:color="auto" w:fill="FFFFFF"/>
        </w:rPr>
        <w:t xml:space="preserve"> </w:t>
      </w:r>
      <w:r w:rsidRPr="005E6D84">
        <w:rPr>
          <w:rFonts w:ascii="Times New Roman" w:hAnsi="Times New Roman"/>
          <w:color w:val="000000"/>
          <w:sz w:val="26"/>
          <w:szCs w:val="26"/>
          <w:shd w:val="clear" w:color="auto" w:fill="FFFFFF"/>
        </w:rPr>
        <w:t xml:space="preserve"> з огляду на таке.</w:t>
      </w:r>
    </w:p>
    <w:p w:rsidR="00A240F9" w:rsidRPr="005E6D84" w:rsidRDefault="00A240F9" w:rsidP="005E6D84">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b/>
          <w:sz w:val="26"/>
          <w:szCs w:val="26"/>
          <w:lang w:eastAsia="ru-RU"/>
        </w:rPr>
        <w:t xml:space="preserve">Захарчук Світлана Степанівна, </w:t>
      </w:r>
      <w:r w:rsidRPr="005E6D84">
        <w:rPr>
          <w:rFonts w:ascii="Times New Roman" w:eastAsia="Times New Roman" w:hAnsi="Times New Roman"/>
          <w:sz w:val="26"/>
          <w:szCs w:val="26"/>
          <w:lang w:eastAsia="ru-RU"/>
        </w:rPr>
        <w:t xml:space="preserve">громадянка України, Указом Президента України від 2 липня 2009 року № 500/2009 призначена строком на п’ять років на посаду судді Подільського районного суду міста Києва. Указом Президента України від 29 грудня 2017 року № 443/2017 призначена на посаду судді Подільського районного суду міста Києва. </w:t>
      </w:r>
    </w:p>
    <w:p w:rsidR="00A240F9" w:rsidRPr="005E6D84" w:rsidRDefault="00A240F9" w:rsidP="00A240F9">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23 березня 2020 року </w:t>
      </w:r>
      <w:r w:rsidR="005E6D84" w:rsidRPr="005E6D84">
        <w:rPr>
          <w:rFonts w:ascii="Times New Roman" w:eastAsia="Times New Roman" w:hAnsi="Times New Roman"/>
          <w:sz w:val="26"/>
          <w:szCs w:val="26"/>
          <w:lang w:eastAsia="ru-RU"/>
        </w:rPr>
        <w:t>до</w:t>
      </w:r>
      <w:r w:rsidRPr="005E6D84">
        <w:rPr>
          <w:rFonts w:ascii="Times New Roman" w:eastAsia="Times New Roman" w:hAnsi="Times New Roman"/>
          <w:sz w:val="26"/>
          <w:szCs w:val="26"/>
          <w:lang w:eastAsia="ru-RU"/>
        </w:rPr>
        <w:t xml:space="preserve"> провадження судді Захарчук С.С. надійшла справа </w:t>
      </w:r>
      <w:r w:rsidR="0060341D">
        <w:rPr>
          <w:rFonts w:ascii="Times New Roman" w:eastAsia="Times New Roman" w:hAnsi="Times New Roman"/>
          <w:sz w:val="26"/>
          <w:szCs w:val="26"/>
          <w:lang w:eastAsia="ru-RU"/>
        </w:rPr>
        <w:br/>
      </w:r>
      <w:r w:rsidRPr="005E6D84">
        <w:rPr>
          <w:rFonts w:ascii="Times New Roman" w:eastAsia="Times New Roman" w:hAnsi="Times New Roman"/>
          <w:sz w:val="26"/>
          <w:szCs w:val="26"/>
          <w:lang w:eastAsia="ru-RU"/>
        </w:rPr>
        <w:t>№</w:t>
      </w:r>
      <w:r w:rsidR="0060341D">
        <w:rPr>
          <w:rFonts w:ascii="Times New Roman" w:eastAsia="Times New Roman" w:hAnsi="Times New Roman"/>
          <w:sz w:val="26"/>
          <w:szCs w:val="26"/>
          <w:lang w:eastAsia="ru-RU"/>
        </w:rPr>
        <w:t xml:space="preserve"> </w:t>
      </w:r>
      <w:r w:rsidRPr="005E6D84">
        <w:rPr>
          <w:rFonts w:ascii="Times New Roman" w:eastAsia="Times New Roman" w:hAnsi="Times New Roman"/>
          <w:sz w:val="26"/>
          <w:szCs w:val="26"/>
          <w:lang w:eastAsia="ru-RU"/>
        </w:rPr>
        <w:t xml:space="preserve">758/3574/20 за позовом </w:t>
      </w:r>
      <w:r w:rsidR="00831050">
        <w:rPr>
          <w:rFonts w:ascii="Times New Roman" w:eastAsia="Times New Roman" w:hAnsi="Times New Roman"/>
          <w:sz w:val="26"/>
          <w:szCs w:val="26"/>
          <w:lang w:eastAsia="ru-RU"/>
        </w:rPr>
        <w:t>ОСОБА1</w:t>
      </w:r>
      <w:r w:rsidRPr="005E6D84">
        <w:rPr>
          <w:rFonts w:ascii="Times New Roman" w:eastAsia="Times New Roman" w:hAnsi="Times New Roman"/>
          <w:sz w:val="26"/>
          <w:szCs w:val="26"/>
          <w:lang w:eastAsia="ru-RU"/>
        </w:rPr>
        <w:t xml:space="preserve"> до </w:t>
      </w:r>
      <w:r w:rsidR="00831050">
        <w:rPr>
          <w:rFonts w:ascii="Times New Roman" w:eastAsia="Times New Roman" w:hAnsi="Times New Roman"/>
          <w:sz w:val="26"/>
          <w:szCs w:val="26"/>
          <w:lang w:eastAsia="ru-RU"/>
        </w:rPr>
        <w:t>ОСОБА2</w:t>
      </w:r>
      <w:r w:rsidRPr="005E6D84">
        <w:rPr>
          <w:rFonts w:ascii="Times New Roman" w:eastAsia="Times New Roman" w:hAnsi="Times New Roman"/>
          <w:sz w:val="26"/>
          <w:szCs w:val="26"/>
          <w:lang w:eastAsia="ru-RU"/>
        </w:rPr>
        <w:t xml:space="preserve">, третя особа </w:t>
      </w:r>
      <w:r w:rsidR="005E6D84" w:rsidRPr="005E6D84">
        <w:rPr>
          <w:rFonts w:ascii="Times New Roman" w:eastAsia="Times New Roman" w:hAnsi="Times New Roman"/>
          <w:sz w:val="26"/>
          <w:szCs w:val="26"/>
          <w:lang w:eastAsia="ru-RU"/>
        </w:rPr>
        <w:t xml:space="preserve">– </w:t>
      </w:r>
      <w:r w:rsidRPr="005E6D84">
        <w:rPr>
          <w:rFonts w:ascii="Times New Roman" w:eastAsia="Times New Roman" w:hAnsi="Times New Roman"/>
          <w:sz w:val="26"/>
          <w:szCs w:val="26"/>
          <w:lang w:eastAsia="ru-RU"/>
        </w:rPr>
        <w:t>ТОВ «ВЕП «ВД-ПОБУТ»</w:t>
      </w:r>
      <w:r w:rsidR="005E6D84" w:rsidRPr="005E6D84">
        <w:rPr>
          <w:rFonts w:ascii="Times New Roman" w:eastAsia="Times New Roman" w:hAnsi="Times New Roman"/>
          <w:sz w:val="26"/>
          <w:szCs w:val="26"/>
          <w:lang w:eastAsia="ru-RU"/>
        </w:rPr>
        <w:t>,</w:t>
      </w:r>
      <w:r w:rsidRPr="005E6D84">
        <w:rPr>
          <w:rFonts w:ascii="Times New Roman" w:eastAsia="Times New Roman" w:hAnsi="Times New Roman"/>
          <w:sz w:val="26"/>
          <w:szCs w:val="26"/>
          <w:lang w:eastAsia="ru-RU"/>
        </w:rPr>
        <w:t xml:space="preserve"> про відшкодування шкоди внаслідок залиття квартири.</w:t>
      </w:r>
    </w:p>
    <w:p w:rsidR="00A240F9" w:rsidRPr="005E6D84" w:rsidRDefault="00A240F9" w:rsidP="005E6D84">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Як встановлено з Єдиного державного реєстру судових рішень, </w:t>
      </w:r>
      <w:r w:rsidR="005E6D84" w:rsidRPr="005E6D84">
        <w:rPr>
          <w:rFonts w:ascii="Times New Roman" w:eastAsia="Times New Roman" w:hAnsi="Times New Roman"/>
          <w:sz w:val="26"/>
          <w:szCs w:val="26"/>
          <w:lang w:eastAsia="ru-RU"/>
        </w:rPr>
        <w:br/>
      </w:r>
      <w:r w:rsidRPr="005E6D84">
        <w:rPr>
          <w:rFonts w:ascii="Times New Roman" w:eastAsia="Times New Roman" w:hAnsi="Times New Roman"/>
          <w:sz w:val="26"/>
          <w:szCs w:val="26"/>
          <w:lang w:eastAsia="ru-RU"/>
        </w:rPr>
        <w:t>29 квітня 2020 року судд</w:t>
      </w:r>
      <w:r w:rsidR="005E6D84" w:rsidRPr="005E6D84">
        <w:rPr>
          <w:rFonts w:ascii="Times New Roman" w:eastAsia="Times New Roman" w:hAnsi="Times New Roman"/>
          <w:sz w:val="26"/>
          <w:szCs w:val="26"/>
          <w:lang w:eastAsia="ru-RU"/>
        </w:rPr>
        <w:t>я</w:t>
      </w:r>
      <w:r w:rsidRPr="005E6D84">
        <w:rPr>
          <w:rFonts w:ascii="Times New Roman" w:eastAsia="Times New Roman" w:hAnsi="Times New Roman"/>
          <w:sz w:val="26"/>
          <w:szCs w:val="26"/>
          <w:lang w:eastAsia="ru-RU"/>
        </w:rPr>
        <w:t xml:space="preserve"> постанов</w:t>
      </w:r>
      <w:r w:rsidR="005E6D84" w:rsidRPr="005E6D84">
        <w:rPr>
          <w:rFonts w:ascii="Times New Roman" w:eastAsia="Times New Roman" w:hAnsi="Times New Roman"/>
          <w:sz w:val="26"/>
          <w:szCs w:val="26"/>
          <w:lang w:eastAsia="ru-RU"/>
        </w:rPr>
        <w:t>ила</w:t>
      </w:r>
      <w:r w:rsidRPr="005E6D84">
        <w:rPr>
          <w:rFonts w:ascii="Times New Roman" w:eastAsia="Times New Roman" w:hAnsi="Times New Roman"/>
          <w:sz w:val="26"/>
          <w:szCs w:val="26"/>
          <w:lang w:eastAsia="ru-RU"/>
        </w:rPr>
        <w:t xml:space="preserve"> ухвалу про залишення без руху позову та нада</w:t>
      </w:r>
      <w:r w:rsidR="005E6D84" w:rsidRPr="005E6D84">
        <w:rPr>
          <w:rFonts w:ascii="Times New Roman" w:eastAsia="Times New Roman" w:hAnsi="Times New Roman"/>
          <w:sz w:val="26"/>
          <w:szCs w:val="26"/>
          <w:lang w:eastAsia="ru-RU"/>
        </w:rPr>
        <w:t>ння</w:t>
      </w:r>
      <w:r w:rsidRPr="005E6D84">
        <w:rPr>
          <w:rFonts w:ascii="Times New Roman" w:eastAsia="Times New Roman" w:hAnsi="Times New Roman"/>
          <w:sz w:val="26"/>
          <w:szCs w:val="26"/>
          <w:lang w:eastAsia="ru-RU"/>
        </w:rPr>
        <w:t xml:space="preserve"> позивачу строк</w:t>
      </w:r>
      <w:r w:rsidR="005E6D84" w:rsidRPr="005E6D84">
        <w:rPr>
          <w:rFonts w:ascii="Times New Roman" w:eastAsia="Times New Roman" w:hAnsi="Times New Roman"/>
          <w:sz w:val="26"/>
          <w:szCs w:val="26"/>
          <w:lang w:eastAsia="ru-RU"/>
        </w:rPr>
        <w:t>у</w:t>
      </w:r>
      <w:r w:rsidRPr="005E6D84">
        <w:rPr>
          <w:rFonts w:ascii="Times New Roman" w:eastAsia="Times New Roman" w:hAnsi="Times New Roman"/>
          <w:sz w:val="26"/>
          <w:szCs w:val="26"/>
          <w:lang w:eastAsia="ru-RU"/>
        </w:rPr>
        <w:t xml:space="preserve"> на усунення недоліків (</w:t>
      </w:r>
      <w:hyperlink r:id="rId7" w:history="1">
        <w:r w:rsidRPr="005E6D84">
          <w:rPr>
            <w:rFonts w:ascii="Times New Roman" w:eastAsia="Times New Roman" w:hAnsi="Times New Roman"/>
            <w:color w:val="0000FF"/>
            <w:sz w:val="26"/>
            <w:szCs w:val="26"/>
            <w:u w:val="single"/>
            <w:lang w:eastAsia="ru-RU"/>
          </w:rPr>
          <w:t>https://reyestr.court.gov.ua/Review/89004135</w:t>
        </w:r>
      </w:hyperlink>
      <w:r w:rsidRPr="005E6D84">
        <w:rPr>
          <w:rFonts w:ascii="Times New Roman" w:eastAsia="Times New Roman" w:hAnsi="Times New Roman"/>
          <w:sz w:val="26"/>
          <w:szCs w:val="26"/>
          <w:lang w:eastAsia="ru-RU"/>
        </w:rPr>
        <w:t>).</w:t>
      </w:r>
    </w:p>
    <w:p w:rsidR="00A240F9" w:rsidRPr="005E6D84" w:rsidRDefault="00A240F9" w:rsidP="00A240F9">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Ухвалою від 1 червня 2020 року відкрито провадження </w:t>
      </w:r>
      <w:r w:rsidR="005E6D84" w:rsidRPr="005E6D84">
        <w:rPr>
          <w:rFonts w:ascii="Times New Roman" w:eastAsia="Times New Roman" w:hAnsi="Times New Roman"/>
          <w:sz w:val="26"/>
          <w:szCs w:val="26"/>
          <w:lang w:eastAsia="ru-RU"/>
        </w:rPr>
        <w:t>у зазначеній</w:t>
      </w:r>
      <w:r w:rsidRPr="005E6D84">
        <w:rPr>
          <w:rFonts w:ascii="Times New Roman" w:eastAsia="Times New Roman" w:hAnsi="Times New Roman"/>
          <w:sz w:val="26"/>
          <w:szCs w:val="26"/>
          <w:lang w:eastAsia="ru-RU"/>
        </w:rPr>
        <w:t xml:space="preserve"> справі за правилами спрощеного позовного провадження та призначено судове засідання на </w:t>
      </w:r>
      <w:r w:rsidR="0060341D">
        <w:rPr>
          <w:rFonts w:ascii="Times New Roman" w:eastAsia="Times New Roman" w:hAnsi="Times New Roman"/>
          <w:sz w:val="26"/>
          <w:szCs w:val="26"/>
          <w:lang w:eastAsia="ru-RU"/>
        </w:rPr>
        <w:br/>
      </w:r>
      <w:bookmarkStart w:id="0" w:name="_GoBack"/>
      <w:bookmarkEnd w:id="0"/>
      <w:r w:rsidRPr="005E6D84">
        <w:rPr>
          <w:rFonts w:ascii="Times New Roman" w:eastAsia="Times New Roman" w:hAnsi="Times New Roman"/>
          <w:sz w:val="26"/>
          <w:szCs w:val="26"/>
          <w:lang w:eastAsia="ru-RU"/>
        </w:rPr>
        <w:t>16 листопада 2020 року.</w:t>
      </w:r>
    </w:p>
    <w:p w:rsidR="00A240F9" w:rsidRPr="005E6D84" w:rsidRDefault="00A240F9" w:rsidP="00A240F9">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Як вказано </w:t>
      </w:r>
      <w:r w:rsidR="005E6D84" w:rsidRPr="005E6D84">
        <w:rPr>
          <w:rFonts w:ascii="Times New Roman" w:eastAsia="Times New Roman" w:hAnsi="Times New Roman"/>
          <w:sz w:val="26"/>
          <w:szCs w:val="26"/>
          <w:lang w:eastAsia="ru-RU"/>
        </w:rPr>
        <w:t>у</w:t>
      </w:r>
      <w:r w:rsidRPr="005E6D84">
        <w:rPr>
          <w:rFonts w:ascii="Times New Roman" w:eastAsia="Times New Roman" w:hAnsi="Times New Roman"/>
          <w:sz w:val="26"/>
          <w:szCs w:val="26"/>
          <w:lang w:eastAsia="ru-RU"/>
        </w:rPr>
        <w:t xml:space="preserve"> скарзі</w:t>
      </w:r>
      <w:r w:rsidR="005E6D84" w:rsidRPr="005E6D84">
        <w:rPr>
          <w:rFonts w:ascii="Times New Roman" w:eastAsia="Times New Roman" w:hAnsi="Times New Roman"/>
          <w:sz w:val="26"/>
          <w:szCs w:val="26"/>
          <w:lang w:eastAsia="ru-RU"/>
        </w:rPr>
        <w:t>,</w:t>
      </w:r>
      <w:r w:rsidRPr="005E6D84">
        <w:rPr>
          <w:rFonts w:ascii="Times New Roman" w:eastAsia="Times New Roman" w:hAnsi="Times New Roman"/>
          <w:sz w:val="26"/>
          <w:szCs w:val="26"/>
          <w:lang w:eastAsia="ru-RU"/>
        </w:rPr>
        <w:t xml:space="preserve"> судові засідання призначалис</w:t>
      </w:r>
      <w:r w:rsidR="005E6D84" w:rsidRPr="005E6D84">
        <w:rPr>
          <w:rFonts w:ascii="Times New Roman" w:eastAsia="Times New Roman" w:hAnsi="Times New Roman"/>
          <w:sz w:val="26"/>
          <w:szCs w:val="26"/>
          <w:lang w:eastAsia="ru-RU"/>
        </w:rPr>
        <w:t>я</w:t>
      </w:r>
      <w:r w:rsidRPr="005E6D84">
        <w:rPr>
          <w:rFonts w:ascii="Times New Roman" w:eastAsia="Times New Roman" w:hAnsi="Times New Roman"/>
          <w:sz w:val="26"/>
          <w:szCs w:val="26"/>
          <w:lang w:eastAsia="ru-RU"/>
        </w:rPr>
        <w:t xml:space="preserve"> з великим часовим інтервалом на 17 квітня 2021 року, 22 листопада 2021 року. </w:t>
      </w:r>
    </w:p>
    <w:p w:rsidR="00A240F9" w:rsidRPr="005E6D84" w:rsidRDefault="00A240F9" w:rsidP="00A240F9">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На день пода</w:t>
      </w:r>
      <w:r w:rsidR="005E6D84" w:rsidRPr="005E6D84">
        <w:rPr>
          <w:rFonts w:ascii="Times New Roman" w:eastAsia="Times New Roman" w:hAnsi="Times New Roman"/>
          <w:sz w:val="26"/>
          <w:szCs w:val="26"/>
          <w:lang w:eastAsia="ru-RU"/>
        </w:rPr>
        <w:t>ння</w:t>
      </w:r>
      <w:r w:rsidRPr="005E6D84">
        <w:rPr>
          <w:rFonts w:ascii="Times New Roman" w:eastAsia="Times New Roman" w:hAnsi="Times New Roman"/>
          <w:sz w:val="26"/>
          <w:szCs w:val="26"/>
          <w:lang w:eastAsia="ru-RU"/>
        </w:rPr>
        <w:t xml:space="preserve"> скарги Сердюком М.Ф. (19 січня 2022 року) справа не була розглянута та перебувала </w:t>
      </w:r>
      <w:r w:rsidR="005E6D84" w:rsidRPr="005E6D84">
        <w:rPr>
          <w:rFonts w:ascii="Times New Roman" w:eastAsia="Times New Roman" w:hAnsi="Times New Roman"/>
          <w:sz w:val="26"/>
          <w:szCs w:val="26"/>
          <w:lang w:eastAsia="ru-RU"/>
        </w:rPr>
        <w:t>у</w:t>
      </w:r>
      <w:r w:rsidRPr="005E6D84">
        <w:rPr>
          <w:rFonts w:ascii="Times New Roman" w:eastAsia="Times New Roman" w:hAnsi="Times New Roman"/>
          <w:sz w:val="26"/>
          <w:szCs w:val="26"/>
          <w:lang w:eastAsia="ru-RU"/>
        </w:rPr>
        <w:t xml:space="preserve"> провадженні судді Захарчук С.С. 1 рік 10 місяців.</w:t>
      </w:r>
    </w:p>
    <w:p w:rsidR="00A240F9" w:rsidRPr="005E6D84" w:rsidRDefault="00A240F9" w:rsidP="00A240F9">
      <w:pPr>
        <w:autoSpaceDE w:val="0"/>
        <w:autoSpaceDN w:val="0"/>
        <w:adjustRightInd w:val="0"/>
        <w:spacing w:after="0" w:line="240" w:lineRule="auto"/>
        <w:ind w:firstLine="782"/>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Рішенням від 2 вересня 2022 року відмовлено в задоволенні позову </w:t>
      </w:r>
      <w:r w:rsidR="00831050">
        <w:rPr>
          <w:rFonts w:ascii="Times New Roman" w:eastAsia="Times New Roman" w:hAnsi="Times New Roman"/>
          <w:sz w:val="26"/>
          <w:szCs w:val="26"/>
          <w:lang w:eastAsia="ru-RU"/>
        </w:rPr>
        <w:t>ОСОБА1</w:t>
      </w:r>
      <w:r w:rsidRPr="005E6D84">
        <w:rPr>
          <w:rFonts w:ascii="Times New Roman" w:eastAsia="Times New Roman" w:hAnsi="Times New Roman"/>
          <w:sz w:val="26"/>
          <w:szCs w:val="26"/>
          <w:lang w:eastAsia="ru-RU"/>
        </w:rPr>
        <w:t xml:space="preserve"> до </w:t>
      </w:r>
      <w:r w:rsidR="00831050">
        <w:rPr>
          <w:rFonts w:ascii="Times New Roman" w:eastAsia="Times New Roman" w:hAnsi="Times New Roman"/>
          <w:sz w:val="26"/>
          <w:szCs w:val="26"/>
          <w:lang w:eastAsia="ru-RU"/>
        </w:rPr>
        <w:t>ОСОБА2</w:t>
      </w:r>
      <w:r w:rsidRPr="005E6D84">
        <w:rPr>
          <w:rFonts w:ascii="Times New Roman" w:eastAsia="Times New Roman" w:hAnsi="Times New Roman"/>
          <w:sz w:val="26"/>
          <w:szCs w:val="26"/>
          <w:lang w:eastAsia="ru-RU"/>
        </w:rPr>
        <w:t xml:space="preserve">, третя особа </w:t>
      </w:r>
      <w:r w:rsidR="005E6D84" w:rsidRPr="005E6D84">
        <w:rPr>
          <w:rFonts w:ascii="Times New Roman" w:eastAsia="Times New Roman" w:hAnsi="Times New Roman"/>
          <w:sz w:val="26"/>
          <w:szCs w:val="26"/>
          <w:lang w:eastAsia="ru-RU"/>
        </w:rPr>
        <w:t xml:space="preserve">– </w:t>
      </w:r>
      <w:r w:rsidRPr="005E6D84">
        <w:rPr>
          <w:rFonts w:ascii="Times New Roman" w:eastAsia="Times New Roman" w:hAnsi="Times New Roman"/>
          <w:sz w:val="26"/>
          <w:szCs w:val="26"/>
          <w:lang w:eastAsia="ru-RU"/>
        </w:rPr>
        <w:t>ТОВ «ВЕП «ВД-ПОБУТ»</w:t>
      </w:r>
      <w:r w:rsidR="005E6D84" w:rsidRPr="005E6D84">
        <w:rPr>
          <w:rFonts w:ascii="Times New Roman" w:eastAsia="Times New Roman" w:hAnsi="Times New Roman"/>
          <w:sz w:val="26"/>
          <w:szCs w:val="26"/>
          <w:lang w:eastAsia="ru-RU"/>
        </w:rPr>
        <w:t>,</w:t>
      </w:r>
      <w:r w:rsidRPr="005E6D84">
        <w:rPr>
          <w:rFonts w:ascii="Times New Roman" w:eastAsia="Times New Roman" w:hAnsi="Times New Roman"/>
          <w:sz w:val="26"/>
          <w:szCs w:val="26"/>
          <w:lang w:eastAsia="ru-RU"/>
        </w:rPr>
        <w:t xml:space="preserve"> про відшкодування матеріальної шкоди.</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Відповідно до частини першої статті 275 Цивільного процесуального кодексу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 xml:space="preserve">Як вбачається з матеріалів дисциплінарної справи, </w:t>
      </w:r>
      <w:r w:rsidR="005E6D84" w:rsidRPr="005E6D84">
        <w:rPr>
          <w:rFonts w:ascii="Times New Roman" w:eastAsia="Times New Roman" w:hAnsi="Times New Roman"/>
          <w:sz w:val="26"/>
          <w:szCs w:val="26"/>
          <w:lang w:eastAsia="ru-RU"/>
        </w:rPr>
        <w:t>у</w:t>
      </w:r>
      <w:r w:rsidRPr="005E6D84">
        <w:rPr>
          <w:rFonts w:ascii="Times New Roman" w:eastAsia="Times New Roman" w:hAnsi="Times New Roman"/>
          <w:sz w:val="26"/>
          <w:szCs w:val="26"/>
          <w:lang w:eastAsia="ru-RU"/>
        </w:rPr>
        <w:t xml:space="preserve"> провадженні судді Захарчук С.С. справа № 758/3574/20 перебувала 2 роки 5 місяців.</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A240F9" w:rsidRPr="005E6D84" w:rsidRDefault="00A240F9" w:rsidP="00A240F9">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5E6D84">
        <w:rPr>
          <w:rFonts w:ascii="Times New Roman" w:eastAsia="Times New Roman" w:hAnsi="Times New Roman"/>
          <w:sz w:val="26"/>
          <w:szCs w:val="26"/>
          <w:lang w:eastAsia="ru-RU"/>
        </w:rPr>
        <w:t>Строки розгляду справи не можуть вважатися розумними, якщо їх порушено через зайнятість судді в іншому процесі, перебування судді у відпустці, призначення судових засідань із великими інтервалами,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A240F9" w:rsidRPr="005E6D84" w:rsidRDefault="007D726B" w:rsidP="005E6D84">
      <w:pPr>
        <w:spacing w:after="0" w:line="240" w:lineRule="auto"/>
        <w:ind w:firstLine="567"/>
        <w:jc w:val="both"/>
        <w:rPr>
          <w:rFonts w:ascii="Times New Roman" w:hAnsi="Times New Roman"/>
          <w:color w:val="000000"/>
          <w:sz w:val="26"/>
          <w:szCs w:val="26"/>
          <w:shd w:val="clear" w:color="auto" w:fill="FFFFFF"/>
        </w:rPr>
      </w:pPr>
      <w:r w:rsidRPr="005E6D84">
        <w:rPr>
          <w:rFonts w:ascii="Times New Roman" w:hAnsi="Times New Roman"/>
          <w:color w:val="000000"/>
          <w:sz w:val="26"/>
          <w:szCs w:val="26"/>
          <w:shd w:val="clear" w:color="auto" w:fill="FFFFFF"/>
        </w:rPr>
        <w:t>Перша Дисциплінарна палата Вищої ради правосуддя встановила, що  обставини</w:t>
      </w:r>
      <w:r w:rsidR="005E6D84" w:rsidRPr="005E6D84">
        <w:rPr>
          <w:rFonts w:ascii="Times New Roman" w:hAnsi="Times New Roman"/>
          <w:color w:val="000000"/>
          <w:sz w:val="26"/>
          <w:szCs w:val="26"/>
          <w:shd w:val="clear" w:color="auto" w:fill="FFFFFF"/>
        </w:rPr>
        <w:t>,</w:t>
      </w:r>
      <w:r w:rsidRPr="005E6D84">
        <w:rPr>
          <w:rFonts w:ascii="Times New Roman" w:hAnsi="Times New Roman"/>
          <w:color w:val="000000"/>
          <w:sz w:val="26"/>
          <w:szCs w:val="26"/>
          <w:shd w:val="clear" w:color="auto" w:fill="FFFFFF"/>
        </w:rPr>
        <w:t xml:space="preserve"> встановлені під час попередньої перевірки скарги </w:t>
      </w:r>
      <w:r w:rsidR="00A240F9" w:rsidRPr="005E6D84">
        <w:rPr>
          <w:rFonts w:ascii="Times New Roman" w:hAnsi="Times New Roman"/>
          <w:color w:val="000000"/>
          <w:sz w:val="26"/>
          <w:szCs w:val="26"/>
          <w:shd w:val="clear" w:color="auto" w:fill="FFFFFF"/>
        </w:rPr>
        <w:t>Сердюка С.Ф</w:t>
      </w:r>
      <w:r w:rsidRPr="005E6D84">
        <w:rPr>
          <w:rFonts w:ascii="Times New Roman" w:hAnsi="Times New Roman"/>
          <w:color w:val="000000"/>
          <w:sz w:val="26"/>
          <w:szCs w:val="26"/>
          <w:shd w:val="clear" w:color="auto" w:fill="FFFFFF"/>
        </w:rPr>
        <w:t>.</w:t>
      </w:r>
      <w:r w:rsidR="005E6D84" w:rsidRPr="005E6D84">
        <w:rPr>
          <w:rFonts w:ascii="Times New Roman" w:hAnsi="Times New Roman"/>
          <w:color w:val="000000"/>
          <w:sz w:val="26"/>
          <w:szCs w:val="26"/>
          <w:shd w:val="clear" w:color="auto" w:fill="FFFFFF"/>
        </w:rPr>
        <w:t>,</w:t>
      </w:r>
      <w:r w:rsidRPr="005E6D84">
        <w:rPr>
          <w:rFonts w:ascii="Times New Roman" w:hAnsi="Times New Roman"/>
          <w:color w:val="000000"/>
          <w:sz w:val="26"/>
          <w:szCs w:val="26"/>
          <w:shd w:val="clear" w:color="auto" w:fill="FFFFFF"/>
        </w:rPr>
        <w:t xml:space="preserve"> свідчать про наявність у діях судді </w:t>
      </w:r>
      <w:r w:rsidR="00A240F9" w:rsidRPr="005E6D84">
        <w:rPr>
          <w:rFonts w:ascii="Times New Roman" w:hAnsi="Times New Roman"/>
          <w:color w:val="000000"/>
          <w:sz w:val="26"/>
          <w:szCs w:val="26"/>
          <w:shd w:val="clear" w:color="auto" w:fill="FFFFFF"/>
        </w:rPr>
        <w:t xml:space="preserve">Подільського районного суду міста Києва Захарчук С.С. </w:t>
      </w:r>
      <w:r w:rsidRPr="005E6D84">
        <w:rPr>
          <w:rFonts w:ascii="Times New Roman" w:hAnsi="Times New Roman"/>
          <w:color w:val="000000"/>
          <w:sz w:val="26"/>
          <w:szCs w:val="26"/>
          <w:shd w:val="clear" w:color="auto" w:fill="FFFFFF"/>
        </w:rPr>
        <w:t xml:space="preserve">ознак дисциплінарного проступку, передбаченого пунктом 2 частини першої статті 106 Закону України «Про судоустрій і статус суддів», </w:t>
      </w:r>
      <w:r w:rsidR="00A240F9" w:rsidRPr="005E6D84">
        <w:rPr>
          <w:rFonts w:ascii="Times New Roman" w:hAnsi="Times New Roman"/>
          <w:color w:val="000000"/>
          <w:sz w:val="26"/>
          <w:szCs w:val="26"/>
          <w:shd w:val="clear" w:color="auto" w:fill="FFFFFF"/>
        </w:rPr>
        <w:t>а саме безпідставне затягування або невжиття суддею заходів щодо розгляду заяви, скарги чи справи протягом строку, встановленого законом.</w:t>
      </w:r>
    </w:p>
    <w:p w:rsidR="007D726B" w:rsidRPr="005E6D84" w:rsidRDefault="007D726B" w:rsidP="005E6D84">
      <w:pPr>
        <w:spacing w:after="0" w:line="240" w:lineRule="auto"/>
        <w:ind w:firstLine="567"/>
        <w:jc w:val="both"/>
        <w:rPr>
          <w:rFonts w:ascii="Times New Roman" w:hAnsi="Times New Roman"/>
          <w:sz w:val="26"/>
          <w:szCs w:val="26"/>
        </w:rPr>
      </w:pPr>
      <w:r w:rsidRPr="005E6D84">
        <w:rPr>
          <w:rFonts w:ascii="Times New Roman" w:hAnsi="Times New Roman"/>
          <w:sz w:val="26"/>
          <w:szCs w:val="26"/>
        </w:rPr>
        <w:t xml:space="preserve">Перша Дисциплінарна палата Вищої ради правосуддя, керуючись </w:t>
      </w:r>
      <w:r w:rsidRPr="005E6D84">
        <w:rPr>
          <w:rFonts w:ascii="Times New Roman" w:hAnsi="Times New Roman"/>
          <w:sz w:val="26"/>
          <w:szCs w:val="26"/>
        </w:rPr>
        <w:br/>
        <w:t xml:space="preserve">статтею 46 Закону України «Про Вищу раду правосуддя», статтями 106, 109 Закону України «Про судоустрій і статус суддів», пунктом 13.21 Регламенту Вищої ради правосуддя, </w:t>
      </w:r>
    </w:p>
    <w:p w:rsidR="007D726B" w:rsidRPr="005E6D84" w:rsidRDefault="007D726B" w:rsidP="007D726B">
      <w:pPr>
        <w:spacing w:after="0" w:line="240" w:lineRule="auto"/>
        <w:ind w:firstLine="567"/>
        <w:jc w:val="both"/>
        <w:rPr>
          <w:rFonts w:ascii="Times New Roman" w:hAnsi="Times New Roman"/>
          <w:sz w:val="26"/>
          <w:szCs w:val="26"/>
        </w:rPr>
      </w:pPr>
    </w:p>
    <w:p w:rsidR="007D726B" w:rsidRPr="005E6D84" w:rsidRDefault="007D726B" w:rsidP="007D726B">
      <w:pPr>
        <w:spacing w:after="0" w:line="240" w:lineRule="auto"/>
        <w:ind w:firstLine="709"/>
        <w:jc w:val="center"/>
        <w:rPr>
          <w:rFonts w:ascii="Times New Roman" w:hAnsi="Times New Roman"/>
          <w:b/>
          <w:sz w:val="26"/>
          <w:szCs w:val="26"/>
        </w:rPr>
      </w:pPr>
      <w:r w:rsidRPr="005E6D84">
        <w:rPr>
          <w:rFonts w:ascii="Times New Roman" w:hAnsi="Times New Roman"/>
          <w:b/>
          <w:sz w:val="26"/>
          <w:szCs w:val="26"/>
        </w:rPr>
        <w:t>ухвалила:</w:t>
      </w:r>
    </w:p>
    <w:p w:rsidR="007D726B" w:rsidRPr="005E6D84" w:rsidRDefault="007D726B" w:rsidP="007D726B">
      <w:pPr>
        <w:spacing w:after="0" w:line="240" w:lineRule="auto"/>
        <w:ind w:firstLine="709"/>
        <w:jc w:val="center"/>
        <w:rPr>
          <w:rFonts w:ascii="Times New Roman" w:hAnsi="Times New Roman"/>
          <w:b/>
          <w:sz w:val="26"/>
          <w:szCs w:val="26"/>
        </w:rPr>
      </w:pPr>
    </w:p>
    <w:p w:rsidR="007D726B" w:rsidRPr="005E6D84" w:rsidRDefault="007D726B" w:rsidP="007D726B">
      <w:pPr>
        <w:spacing w:after="0" w:line="240" w:lineRule="auto"/>
        <w:jc w:val="both"/>
        <w:rPr>
          <w:rFonts w:ascii="Times New Roman" w:hAnsi="Times New Roman"/>
          <w:sz w:val="26"/>
          <w:szCs w:val="26"/>
        </w:rPr>
      </w:pPr>
      <w:r w:rsidRPr="005E6D84">
        <w:rPr>
          <w:rFonts w:ascii="Times New Roman" w:hAnsi="Times New Roman"/>
          <w:sz w:val="26"/>
          <w:szCs w:val="26"/>
        </w:rPr>
        <w:t xml:space="preserve">відкрити дисциплінарну справу стосовно судді </w:t>
      </w:r>
      <w:r w:rsidR="00A240F9" w:rsidRPr="005E6D84">
        <w:rPr>
          <w:rFonts w:ascii="Times New Roman" w:hAnsi="Times New Roman"/>
          <w:sz w:val="26"/>
          <w:szCs w:val="26"/>
        </w:rPr>
        <w:t>Подільського районного суду міста Києва Захарчук Світлани Степанівни</w:t>
      </w:r>
      <w:r w:rsidRPr="005E6D84">
        <w:rPr>
          <w:rFonts w:ascii="Times New Roman" w:hAnsi="Times New Roman"/>
          <w:bCs/>
          <w:sz w:val="26"/>
          <w:szCs w:val="26"/>
        </w:rPr>
        <w:t>.</w:t>
      </w:r>
    </w:p>
    <w:p w:rsidR="007D726B" w:rsidRPr="005E6D84" w:rsidRDefault="007D726B" w:rsidP="007D726B">
      <w:pPr>
        <w:spacing w:after="0" w:line="240" w:lineRule="auto"/>
        <w:ind w:firstLine="709"/>
        <w:jc w:val="both"/>
        <w:rPr>
          <w:rFonts w:ascii="Times New Roman" w:hAnsi="Times New Roman"/>
          <w:b/>
          <w:sz w:val="26"/>
          <w:szCs w:val="26"/>
        </w:rPr>
      </w:pPr>
      <w:r w:rsidRPr="005E6D84">
        <w:rPr>
          <w:rFonts w:ascii="Times New Roman" w:hAnsi="Times New Roman"/>
          <w:sz w:val="26"/>
          <w:szCs w:val="26"/>
        </w:rPr>
        <w:t>Ухвала оскарженню не підлягає.</w:t>
      </w:r>
      <w:bookmarkStart w:id="1" w:name="bookmark2"/>
    </w:p>
    <w:bookmarkEnd w:id="1"/>
    <w:p w:rsidR="005E6D84" w:rsidRPr="005E6D84" w:rsidRDefault="005E6D84" w:rsidP="007D726B">
      <w:pPr>
        <w:autoSpaceDN w:val="0"/>
        <w:spacing w:after="0" w:line="276" w:lineRule="auto"/>
        <w:jc w:val="both"/>
        <w:rPr>
          <w:rFonts w:ascii="Times New Roman" w:hAnsi="Times New Roman"/>
          <w:b/>
          <w:sz w:val="26"/>
          <w:szCs w:val="26"/>
        </w:rPr>
      </w:pPr>
    </w:p>
    <w:p w:rsidR="005E6D84" w:rsidRPr="005E6D84" w:rsidRDefault="005E6D84" w:rsidP="005E6D84">
      <w:pPr>
        <w:autoSpaceDN w:val="0"/>
        <w:spacing w:after="0" w:line="276" w:lineRule="auto"/>
        <w:ind w:firstLine="567"/>
        <w:jc w:val="both"/>
        <w:rPr>
          <w:rFonts w:ascii="Times New Roman" w:hAnsi="Times New Roman"/>
          <w:b/>
          <w:sz w:val="26"/>
          <w:szCs w:val="26"/>
        </w:rPr>
      </w:pPr>
      <w:r w:rsidRPr="005E6D84">
        <w:rPr>
          <w:rFonts w:ascii="Times New Roman" w:hAnsi="Times New Roman"/>
          <w:b/>
          <w:sz w:val="26"/>
          <w:szCs w:val="26"/>
        </w:rPr>
        <w:t xml:space="preserve">Головуючий на засіданні </w:t>
      </w:r>
    </w:p>
    <w:p w:rsidR="005E6D84" w:rsidRPr="005E6D84" w:rsidRDefault="005E6D84" w:rsidP="005E6D84">
      <w:pPr>
        <w:autoSpaceDN w:val="0"/>
        <w:spacing w:after="0" w:line="276" w:lineRule="auto"/>
        <w:ind w:firstLine="567"/>
        <w:jc w:val="both"/>
        <w:rPr>
          <w:rFonts w:ascii="Times New Roman" w:hAnsi="Times New Roman"/>
          <w:b/>
          <w:sz w:val="26"/>
          <w:szCs w:val="26"/>
        </w:rPr>
      </w:pPr>
      <w:r w:rsidRPr="005E6D84">
        <w:rPr>
          <w:rFonts w:ascii="Times New Roman" w:hAnsi="Times New Roman"/>
          <w:b/>
          <w:sz w:val="26"/>
          <w:szCs w:val="26"/>
        </w:rPr>
        <w:t>Першої Дисциплінарної</w:t>
      </w:r>
    </w:p>
    <w:p w:rsidR="005E6D84" w:rsidRPr="005E6D84" w:rsidRDefault="005E6D84" w:rsidP="005E6D84">
      <w:pPr>
        <w:autoSpaceDN w:val="0"/>
        <w:spacing w:after="0" w:line="276" w:lineRule="auto"/>
        <w:ind w:firstLine="567"/>
        <w:jc w:val="both"/>
        <w:rPr>
          <w:rFonts w:ascii="Times New Roman" w:hAnsi="Times New Roman"/>
          <w:b/>
          <w:sz w:val="26"/>
          <w:szCs w:val="26"/>
          <w:lang w:val="ru-RU"/>
        </w:rPr>
      </w:pPr>
      <w:r w:rsidRPr="005E6D84">
        <w:rPr>
          <w:rFonts w:ascii="Times New Roman" w:hAnsi="Times New Roman"/>
          <w:b/>
          <w:sz w:val="26"/>
          <w:szCs w:val="26"/>
        </w:rPr>
        <w:t>палати Вищої ради правосуддя</w:t>
      </w:r>
      <w:r w:rsidRPr="005E6D84">
        <w:rPr>
          <w:rFonts w:ascii="Times New Roman" w:hAnsi="Times New Roman"/>
          <w:b/>
          <w:sz w:val="26"/>
          <w:szCs w:val="26"/>
        </w:rPr>
        <w:tab/>
      </w:r>
      <w:r w:rsidRPr="005E6D84">
        <w:rPr>
          <w:rFonts w:ascii="Times New Roman" w:hAnsi="Times New Roman"/>
          <w:b/>
          <w:sz w:val="26"/>
          <w:szCs w:val="26"/>
        </w:rPr>
        <w:tab/>
      </w:r>
      <w:r w:rsidRPr="005E6D84">
        <w:rPr>
          <w:rFonts w:ascii="Times New Roman" w:hAnsi="Times New Roman"/>
          <w:b/>
          <w:sz w:val="26"/>
          <w:szCs w:val="26"/>
        </w:rPr>
        <w:tab/>
        <w:t xml:space="preserve">    Алла КОТЕЛЕВЕЦЬ</w:t>
      </w:r>
      <w:r w:rsidRPr="005E6D84">
        <w:rPr>
          <w:rFonts w:ascii="Times New Roman" w:hAnsi="Times New Roman"/>
          <w:b/>
          <w:sz w:val="26"/>
          <w:szCs w:val="26"/>
          <w:lang w:val="ru-RU"/>
        </w:rPr>
        <w:t xml:space="preserve"> </w:t>
      </w:r>
    </w:p>
    <w:p w:rsidR="005E6D84" w:rsidRPr="005E6D84" w:rsidRDefault="005E6D84" w:rsidP="005E6D84">
      <w:pPr>
        <w:autoSpaceDN w:val="0"/>
        <w:spacing w:after="0" w:line="276" w:lineRule="auto"/>
        <w:ind w:firstLine="567"/>
        <w:jc w:val="both"/>
        <w:rPr>
          <w:rFonts w:ascii="Times New Roman" w:hAnsi="Times New Roman"/>
          <w:b/>
          <w:sz w:val="26"/>
          <w:szCs w:val="26"/>
        </w:rPr>
      </w:pPr>
    </w:p>
    <w:p w:rsidR="005E6D84" w:rsidRPr="005E6D84" w:rsidRDefault="005E6D84" w:rsidP="005E6D84">
      <w:pPr>
        <w:autoSpaceDN w:val="0"/>
        <w:spacing w:after="0" w:line="276" w:lineRule="auto"/>
        <w:ind w:firstLine="567"/>
        <w:jc w:val="both"/>
        <w:rPr>
          <w:rFonts w:ascii="Times New Roman" w:hAnsi="Times New Roman"/>
          <w:b/>
          <w:sz w:val="26"/>
          <w:szCs w:val="26"/>
          <w:lang w:eastAsia="ru-RU"/>
        </w:rPr>
      </w:pPr>
      <w:r w:rsidRPr="005E6D84">
        <w:rPr>
          <w:rFonts w:ascii="Times New Roman" w:hAnsi="Times New Roman"/>
          <w:b/>
          <w:sz w:val="26"/>
          <w:szCs w:val="26"/>
          <w:lang w:eastAsia="ru-RU"/>
        </w:rPr>
        <w:t xml:space="preserve">Члени Першої Дисциплінарної </w:t>
      </w:r>
    </w:p>
    <w:p w:rsidR="005E6D84" w:rsidRPr="005E6D84" w:rsidRDefault="005E6D84" w:rsidP="005E6D84">
      <w:pPr>
        <w:autoSpaceDN w:val="0"/>
        <w:spacing w:after="0" w:line="276" w:lineRule="auto"/>
        <w:ind w:firstLine="567"/>
        <w:jc w:val="both"/>
        <w:rPr>
          <w:rFonts w:ascii="Times New Roman" w:hAnsi="Times New Roman"/>
          <w:b/>
          <w:sz w:val="26"/>
          <w:szCs w:val="26"/>
          <w:lang w:eastAsia="ru-RU"/>
        </w:rPr>
      </w:pPr>
      <w:r w:rsidRPr="005E6D84">
        <w:rPr>
          <w:rFonts w:ascii="Times New Roman" w:hAnsi="Times New Roman"/>
          <w:b/>
          <w:sz w:val="26"/>
          <w:szCs w:val="26"/>
          <w:lang w:eastAsia="ru-RU"/>
        </w:rPr>
        <w:t>палати Вищої ради правосуддя</w:t>
      </w:r>
      <w:r w:rsidRPr="005E6D84">
        <w:rPr>
          <w:rFonts w:ascii="Times New Roman" w:hAnsi="Times New Roman"/>
          <w:b/>
          <w:sz w:val="26"/>
          <w:szCs w:val="26"/>
          <w:lang w:eastAsia="ru-RU"/>
        </w:rPr>
        <w:tab/>
      </w:r>
      <w:r w:rsidRPr="005E6D84">
        <w:rPr>
          <w:rFonts w:ascii="Times New Roman" w:hAnsi="Times New Roman"/>
          <w:b/>
          <w:sz w:val="26"/>
          <w:szCs w:val="26"/>
          <w:lang w:eastAsia="ru-RU"/>
        </w:rPr>
        <w:tab/>
      </w:r>
      <w:r w:rsidRPr="005E6D84">
        <w:rPr>
          <w:rFonts w:ascii="Times New Roman" w:hAnsi="Times New Roman"/>
          <w:b/>
          <w:sz w:val="26"/>
          <w:szCs w:val="26"/>
          <w:lang w:eastAsia="ru-RU"/>
        </w:rPr>
        <w:tab/>
        <w:t xml:space="preserve">    Оксана КВАША</w:t>
      </w:r>
    </w:p>
    <w:p w:rsidR="005E6D84" w:rsidRPr="005E6D84" w:rsidRDefault="005E6D84" w:rsidP="005E6D84">
      <w:pPr>
        <w:autoSpaceDN w:val="0"/>
        <w:spacing w:after="0" w:line="276" w:lineRule="auto"/>
        <w:ind w:firstLine="567"/>
        <w:jc w:val="both"/>
        <w:rPr>
          <w:rFonts w:ascii="Times New Roman" w:hAnsi="Times New Roman"/>
          <w:b/>
          <w:sz w:val="26"/>
          <w:szCs w:val="26"/>
          <w:lang w:eastAsia="ru-RU"/>
        </w:rPr>
      </w:pPr>
    </w:p>
    <w:p w:rsidR="005E6D84" w:rsidRPr="005E6D84" w:rsidRDefault="005E6D84" w:rsidP="005E6D84">
      <w:pPr>
        <w:autoSpaceDN w:val="0"/>
        <w:spacing w:after="0" w:line="276" w:lineRule="auto"/>
        <w:ind w:left="6372"/>
        <w:jc w:val="both"/>
        <w:rPr>
          <w:rFonts w:ascii="Times New Roman" w:hAnsi="Times New Roman"/>
          <w:b/>
          <w:sz w:val="26"/>
          <w:szCs w:val="26"/>
          <w:lang w:val="ru-RU"/>
        </w:rPr>
      </w:pPr>
      <w:r w:rsidRPr="005E6D84">
        <w:rPr>
          <w:rFonts w:ascii="Times New Roman" w:hAnsi="Times New Roman"/>
          <w:b/>
          <w:sz w:val="26"/>
          <w:szCs w:val="26"/>
          <w:lang w:val="ru-RU"/>
        </w:rPr>
        <w:t xml:space="preserve">     Микола МОРОЗ</w:t>
      </w:r>
    </w:p>
    <w:p w:rsidR="005E6D84" w:rsidRPr="005E6D84" w:rsidRDefault="005E6D84" w:rsidP="005E6D84">
      <w:pPr>
        <w:autoSpaceDN w:val="0"/>
        <w:spacing w:after="0" w:line="276" w:lineRule="auto"/>
        <w:ind w:firstLine="567"/>
        <w:jc w:val="both"/>
        <w:rPr>
          <w:rFonts w:ascii="Times New Roman" w:hAnsi="Times New Roman"/>
          <w:b/>
          <w:sz w:val="26"/>
          <w:szCs w:val="26"/>
          <w:lang w:eastAsia="ru-RU"/>
        </w:rPr>
      </w:pPr>
    </w:p>
    <w:p w:rsidR="005E6D84" w:rsidRPr="005E6D84" w:rsidRDefault="005E6D84" w:rsidP="005E6D84">
      <w:pPr>
        <w:autoSpaceDN w:val="0"/>
        <w:spacing w:after="0" w:line="276" w:lineRule="auto"/>
        <w:ind w:firstLine="567"/>
        <w:jc w:val="both"/>
        <w:rPr>
          <w:rFonts w:ascii="Times New Roman" w:hAnsi="Times New Roman"/>
          <w:b/>
          <w:sz w:val="26"/>
          <w:szCs w:val="26"/>
          <w:lang w:eastAsia="ru-RU"/>
        </w:rPr>
      </w:pPr>
      <w:r w:rsidRPr="005E6D84">
        <w:rPr>
          <w:rFonts w:ascii="Times New Roman" w:hAnsi="Times New Roman"/>
          <w:b/>
          <w:sz w:val="26"/>
          <w:szCs w:val="26"/>
          <w:lang w:eastAsia="ru-RU"/>
        </w:rPr>
        <w:t xml:space="preserve">Член Третьої Дисциплінарної </w:t>
      </w:r>
    </w:p>
    <w:p w:rsidR="00C74948" w:rsidRPr="005E6D84" w:rsidRDefault="005E6D84" w:rsidP="005E6D84">
      <w:pPr>
        <w:autoSpaceDN w:val="0"/>
        <w:spacing w:after="0" w:line="276" w:lineRule="auto"/>
        <w:ind w:firstLine="567"/>
        <w:jc w:val="both"/>
        <w:rPr>
          <w:rFonts w:ascii="Times New Roman" w:hAnsi="Times New Roman"/>
          <w:b/>
          <w:sz w:val="26"/>
          <w:szCs w:val="26"/>
          <w:lang w:eastAsia="ru-RU"/>
        </w:rPr>
      </w:pPr>
      <w:r w:rsidRPr="005E6D84">
        <w:rPr>
          <w:rFonts w:ascii="Times New Roman" w:hAnsi="Times New Roman"/>
          <w:b/>
          <w:sz w:val="26"/>
          <w:szCs w:val="26"/>
          <w:lang w:eastAsia="ru-RU"/>
        </w:rPr>
        <w:t>палати Вищої ради правосуддя</w:t>
      </w:r>
      <w:r w:rsidRPr="005E6D84">
        <w:rPr>
          <w:rFonts w:ascii="Times New Roman" w:hAnsi="Times New Roman"/>
          <w:b/>
          <w:sz w:val="26"/>
          <w:szCs w:val="26"/>
          <w:lang w:eastAsia="ru-RU"/>
        </w:rPr>
        <w:tab/>
      </w:r>
      <w:r w:rsidRPr="005E6D84">
        <w:rPr>
          <w:rFonts w:ascii="Times New Roman" w:hAnsi="Times New Roman"/>
          <w:b/>
          <w:sz w:val="26"/>
          <w:szCs w:val="26"/>
          <w:lang w:eastAsia="ru-RU"/>
        </w:rPr>
        <w:tab/>
      </w:r>
      <w:r w:rsidRPr="005E6D84">
        <w:rPr>
          <w:rFonts w:ascii="Times New Roman" w:hAnsi="Times New Roman"/>
          <w:b/>
          <w:sz w:val="26"/>
          <w:szCs w:val="26"/>
          <w:lang w:eastAsia="ru-RU"/>
        </w:rPr>
        <w:tab/>
        <w:t xml:space="preserve">     Олександр САСЕВИЧ</w:t>
      </w:r>
    </w:p>
    <w:sectPr w:rsidR="00C74948" w:rsidRPr="005E6D84" w:rsidSect="00A240F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B13" w:rsidRDefault="00F91B13">
      <w:pPr>
        <w:spacing w:after="0" w:line="240" w:lineRule="auto"/>
      </w:pPr>
      <w:r>
        <w:separator/>
      </w:r>
    </w:p>
  </w:endnote>
  <w:endnote w:type="continuationSeparator" w:id="0">
    <w:p w:rsidR="00F91B13" w:rsidRDefault="00F91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B13" w:rsidRDefault="00F91B13">
      <w:pPr>
        <w:spacing w:after="0" w:line="240" w:lineRule="auto"/>
      </w:pPr>
      <w:r>
        <w:separator/>
      </w:r>
    </w:p>
  </w:footnote>
  <w:footnote w:type="continuationSeparator" w:id="0">
    <w:p w:rsidR="00F91B13" w:rsidRDefault="00F91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F9" w:rsidRDefault="00A240F9">
    <w:pPr>
      <w:pStyle w:val="a3"/>
      <w:jc w:val="center"/>
    </w:pPr>
    <w:r>
      <w:fldChar w:fldCharType="begin"/>
    </w:r>
    <w:r>
      <w:instrText>PAGE   \* MERGEFORMAT</w:instrText>
    </w:r>
    <w:r>
      <w:fldChar w:fldCharType="separate"/>
    </w:r>
    <w:r w:rsidR="0060341D">
      <w:rPr>
        <w:noProof/>
      </w:rPr>
      <w:t>2</w:t>
    </w:r>
    <w:r>
      <w:fldChar w:fldCharType="end"/>
    </w:r>
  </w:p>
  <w:p w:rsidR="00A240F9" w:rsidRDefault="00A240F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726B"/>
    <w:rsid w:val="00002A34"/>
    <w:rsid w:val="001300D8"/>
    <w:rsid w:val="002212ED"/>
    <w:rsid w:val="00284151"/>
    <w:rsid w:val="0038626D"/>
    <w:rsid w:val="0040476C"/>
    <w:rsid w:val="00574563"/>
    <w:rsid w:val="005C19AD"/>
    <w:rsid w:val="005E6D84"/>
    <w:rsid w:val="0060341D"/>
    <w:rsid w:val="00696603"/>
    <w:rsid w:val="00717450"/>
    <w:rsid w:val="007C7FA5"/>
    <w:rsid w:val="007D726B"/>
    <w:rsid w:val="00831050"/>
    <w:rsid w:val="008C4346"/>
    <w:rsid w:val="008E6BDC"/>
    <w:rsid w:val="00A240F9"/>
    <w:rsid w:val="00A545A0"/>
    <w:rsid w:val="00C74948"/>
    <w:rsid w:val="00ED487B"/>
    <w:rsid w:val="00F261FC"/>
    <w:rsid w:val="00F91B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CA2D9E5"/>
  <w15:chartTrackingRefBased/>
  <w15:docId w15:val="{0D09B2E9-74AF-492C-A8B3-FA73EFB3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26B"/>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726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7D726B"/>
    <w:rPr>
      <w:rFonts w:ascii="Calibri" w:eastAsia="Calibri" w:hAnsi="Calibri" w:cs="Times New Roman"/>
      <w:sz w:val="22"/>
    </w:rPr>
  </w:style>
  <w:style w:type="paragraph" w:customStyle="1" w:styleId="1">
    <w:name w:val="Звичайний1"/>
    <w:rsid w:val="007D726B"/>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reyestr.court.gov.ua/Review/8900413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6491</Words>
  <Characters>3701</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10172</CharactersWithSpaces>
  <SharedDoc>false</SharedDoc>
  <HLinks>
    <vt:vector size="6" baseType="variant">
      <vt:variant>
        <vt:i4>1769495</vt:i4>
      </vt:variant>
      <vt:variant>
        <vt:i4>0</vt:i4>
      </vt:variant>
      <vt:variant>
        <vt:i4>0</vt:i4>
      </vt:variant>
      <vt:variant>
        <vt:i4>5</vt:i4>
      </vt:variant>
      <vt:variant>
        <vt:lpwstr>https://reyestr.court.gov.ua/Review/89004135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2024-01-26T08:53:00Z</cp:lastPrinted>
  <dcterms:created xsi:type="dcterms:W3CDTF">2024-01-30T13:04:00Z</dcterms:created>
  <dcterms:modified xsi:type="dcterms:W3CDTF">2024-01-30T13:04:00Z</dcterms:modified>
</cp:coreProperties>
</file>