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5C6" w:rsidRPr="00760287" w:rsidRDefault="004725C6" w:rsidP="004725C6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4C7A4D58" wp14:editId="0AF5F3FA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25C6" w:rsidRPr="00760287" w:rsidRDefault="004725C6" w:rsidP="004725C6">
      <w:pPr>
        <w:pStyle w:val="a3"/>
        <w:spacing w:line="240" w:lineRule="auto"/>
        <w:ind w:left="0"/>
        <w:jc w:val="both"/>
        <w:rPr>
          <w:sz w:val="28"/>
          <w:szCs w:val="28"/>
        </w:rPr>
      </w:pPr>
    </w:p>
    <w:p w:rsidR="004725C6" w:rsidRPr="00760287" w:rsidRDefault="004725C6" w:rsidP="004725C6">
      <w:pPr>
        <w:pStyle w:val="a5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4725C6" w:rsidRPr="00760287" w:rsidRDefault="004725C6" w:rsidP="004725C6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4725C6" w:rsidRPr="00760287" w:rsidRDefault="004725C6" w:rsidP="004725C6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4725C6" w:rsidRPr="00760287" w:rsidRDefault="004725C6" w:rsidP="004725C6">
      <w:pPr>
        <w:pStyle w:val="a5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4725C6" w:rsidRPr="00760287" w:rsidTr="006D1BC8">
        <w:trPr>
          <w:trHeight w:val="483"/>
        </w:trPr>
        <w:tc>
          <w:tcPr>
            <w:tcW w:w="3154" w:type="dxa"/>
          </w:tcPr>
          <w:p w:rsidR="004725C6" w:rsidRPr="00760287" w:rsidRDefault="004725C6" w:rsidP="006D1BC8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21 серпня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4725C6" w:rsidRPr="00760287" w:rsidRDefault="004725C6" w:rsidP="006D1BC8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4725C6" w:rsidRPr="009A2436" w:rsidRDefault="004725C6" w:rsidP="009A2436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bookmarkStart w:id="0" w:name="_GoBack"/>
            <w:r w:rsidR="009A2436" w:rsidRPr="009A2436">
              <w:rPr>
                <w:rFonts w:ascii="Times New Roman" w:hAnsi="Times New Roman" w:cs="Times New Roman"/>
                <w:noProof/>
                <w:sz w:val="28"/>
                <w:szCs w:val="28"/>
              </w:rPr>
              <w:t>2529</w:t>
            </w:r>
            <w:r w:rsidRPr="009A2436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bookmarkEnd w:id="0"/>
          </w:p>
        </w:tc>
      </w:tr>
    </w:tbl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4725C6" w:rsidRPr="00A35C0D" w:rsidTr="006D1BC8">
        <w:trPr>
          <w:trHeight w:val="2018"/>
        </w:trPr>
        <w:tc>
          <w:tcPr>
            <w:tcW w:w="5387" w:type="dxa"/>
          </w:tcPr>
          <w:p w:rsidR="004725C6" w:rsidRPr="00F374E5" w:rsidRDefault="004725C6" w:rsidP="00F374E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</w:pPr>
            <w:r w:rsidRPr="000D32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 залишення без розгляду та повернення дисциплінарних скарг:</w:t>
            </w:r>
            <w:r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D3265"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Криворучко</w:t>
            </w:r>
            <w:proofErr w:type="spellEnd"/>
            <w:r w:rsidR="000D3265"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Л.С. щодо судді Закарпатського окружного адміністративного суду</w:t>
            </w:r>
            <w:r w:rsidR="00414DB4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Маєцької</w:t>
            </w:r>
            <w:proofErr w:type="spellEnd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Н.Д.</w:t>
            </w:r>
            <w:r w:rsidR="000D3265"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; </w:t>
            </w:r>
            <w:r w:rsidR="00414DB4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br/>
            </w:r>
            <w:r w:rsidR="000D3265"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Руденка А.П. щодо судді Запорізького апеляційного суду</w:t>
            </w:r>
            <w:r w:rsidR="00414DB4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Крилової О.В., Кухара С.В., Полякова О.З.</w:t>
            </w:r>
            <w:r w:rsidR="000D3265"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; Коваленка О.В. щодо суддів Третього апеляційного адміністративного суду</w:t>
            </w:r>
            <w:r w:rsidR="00414DB4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Бишевської</w:t>
            </w:r>
            <w:proofErr w:type="spellEnd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Н.А., </w:t>
            </w:r>
            <w:proofErr w:type="spellStart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Добродняк</w:t>
            </w:r>
            <w:proofErr w:type="spellEnd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І.Ю., </w:t>
            </w:r>
            <w:r w:rsidR="00414DB4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br/>
            </w:r>
            <w:proofErr w:type="spellStart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Семененка</w:t>
            </w:r>
            <w:proofErr w:type="spellEnd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Я.В.</w:t>
            </w:r>
            <w:r w:rsidR="000D3265"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; приватного виконавця виконавчого округу Одеської області</w:t>
            </w:r>
            <w:r w:rsidR="00414DB4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D3265" w:rsidRPr="000D3265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>Матвійчук Н.Є. щодо судді</w:t>
            </w:r>
            <w:r w:rsidR="00414DB4">
              <w:rPr>
                <w:rFonts w:ascii="Times New Roman" w:eastAsia="Times New Roman" w:hAnsi="Times New Roman" w:cs="Times New Roman"/>
                <w:b/>
                <w:color w:val="1D1D1B"/>
                <w:sz w:val="24"/>
                <w:szCs w:val="24"/>
                <w:lang w:eastAsia="uk-UA"/>
              </w:rPr>
              <w:t xml:space="preserve"> </w:t>
            </w:r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Київського районного суду міста Одеси </w:t>
            </w:r>
            <w:proofErr w:type="spellStart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>Бескровного</w:t>
            </w:r>
            <w:proofErr w:type="spellEnd"/>
            <w:r w:rsidR="000D3265" w:rsidRPr="000D3265">
              <w:rPr>
                <w:rFonts w:ascii="Times New Roman" w:eastAsia="Times New Roman" w:hAnsi="Times New Roman" w:cs="Times New Roman"/>
                <w:b/>
                <w:bCs/>
                <w:color w:val="1D1D1B"/>
                <w:sz w:val="24"/>
                <w:szCs w:val="24"/>
                <w:lang w:eastAsia="uk-UA"/>
              </w:rPr>
              <w:t xml:space="preserve"> Я.В.</w:t>
            </w:r>
          </w:p>
          <w:p w:rsidR="004725C6" w:rsidRPr="004808FC" w:rsidRDefault="004725C6" w:rsidP="006D1BC8">
            <w:pPr>
              <w:pStyle w:val="a3"/>
              <w:spacing w:after="160"/>
              <w:ind w:left="0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</w:pPr>
          </w:p>
        </w:tc>
      </w:tr>
    </w:tbl>
    <w:p w:rsidR="004725C6" w:rsidRDefault="004725C6" w:rsidP="004725C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О.В.,</w:t>
      </w:r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4725C6" w:rsidRPr="00F248FD" w:rsidRDefault="004725C6" w:rsidP="004725C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4725C6" w:rsidRDefault="004725C6" w:rsidP="004725C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574E8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4725C6" w:rsidRPr="00F248FD" w:rsidRDefault="004725C6" w:rsidP="004725C6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4725C6" w:rsidRPr="00F374E5" w:rsidRDefault="004725C6" w:rsidP="004725C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F374E5" w:rsidRPr="00F374E5">
        <w:rPr>
          <w:rFonts w:ascii="Times New Roman" w:eastAsia="Calibri" w:hAnsi="Times New Roman" w:cs="Calibri"/>
          <w:sz w:val="28"/>
        </w:rPr>
        <w:t xml:space="preserve">6 серпня 2024 року за вхідним № К-3158/16/7-24 до Вищої ради правосуддя надійшла дисциплінарна скарга </w:t>
      </w:r>
      <w:proofErr w:type="spellStart"/>
      <w:r w:rsidR="00F374E5" w:rsidRPr="00F374E5">
        <w:rPr>
          <w:rFonts w:ascii="Times New Roman" w:eastAsia="Calibri" w:hAnsi="Times New Roman" w:cs="Calibri"/>
          <w:sz w:val="28"/>
        </w:rPr>
        <w:t>Криворучко</w:t>
      </w:r>
      <w:proofErr w:type="spellEnd"/>
      <w:r w:rsidR="00F374E5" w:rsidRPr="00F374E5">
        <w:rPr>
          <w:rFonts w:ascii="Times New Roman" w:eastAsia="Calibri" w:hAnsi="Times New Roman" w:cs="Calibri"/>
          <w:sz w:val="28"/>
        </w:rPr>
        <w:t xml:space="preserve"> Л.С. на дії судді Закарпатського окружного адміністративного суду </w:t>
      </w:r>
      <w:proofErr w:type="spellStart"/>
      <w:r w:rsidR="00F374E5" w:rsidRPr="00F374E5">
        <w:rPr>
          <w:rFonts w:ascii="Times New Roman" w:eastAsia="Calibri" w:hAnsi="Times New Roman" w:cs="Calibri"/>
          <w:sz w:val="28"/>
        </w:rPr>
        <w:t>Маєцької</w:t>
      </w:r>
      <w:proofErr w:type="spellEnd"/>
      <w:r w:rsidR="00F374E5" w:rsidRPr="00F374E5">
        <w:rPr>
          <w:rFonts w:ascii="Times New Roman" w:eastAsia="Calibri" w:hAnsi="Times New Roman" w:cs="Calibri"/>
          <w:sz w:val="28"/>
        </w:rPr>
        <w:t xml:space="preserve"> Н.Д. під час розгляду справи </w:t>
      </w:r>
      <w:r w:rsidR="00F374E5" w:rsidRPr="00F374E5">
        <w:rPr>
          <w:rFonts w:ascii="Times New Roman" w:eastAsia="Calibri" w:hAnsi="Times New Roman" w:cs="Calibri"/>
          <w:sz w:val="28"/>
        </w:rPr>
        <w:br/>
        <w:t>№ 3П/260/44/24.</w:t>
      </w:r>
    </w:p>
    <w:p w:rsidR="004725C6" w:rsidRPr="00DF4937" w:rsidRDefault="004725C6" w:rsidP="004725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DF49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залишення без розгляду та повернення дисциплінарної скарги, оскільки </w:t>
      </w:r>
      <w:r w:rsidRPr="00DF4937">
        <w:rPr>
          <w:rFonts w:ascii="Times New Roman" w:eastAsia="Calibri" w:hAnsi="Times New Roman" w:cs="Times New Roman"/>
          <w:sz w:val="28"/>
          <w:szCs w:val="28"/>
        </w:rPr>
        <w:t>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DF49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6 частини першої статті 44 Закону України «Про Вищу раду правосуддя»).</w:t>
      </w:r>
    </w:p>
    <w:p w:rsidR="004725C6" w:rsidRPr="00D4559C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550CA" w:rsidRPr="009550CA" w:rsidRDefault="004725C6" w:rsidP="009550C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9550CA" w:rsidRPr="009550CA">
        <w:rPr>
          <w:rFonts w:ascii="Times New Roman" w:eastAsia="Calibri" w:hAnsi="Times New Roman" w:cs="Times New Roman"/>
          <w:sz w:val="28"/>
          <w:szCs w:val="28"/>
        </w:rPr>
        <w:t xml:space="preserve">6 серпня 2024 року за вхідним № Р-1999/24/7-24 до Вищої ради правосуддя надійшла скарга Руденка А.П. на дії суддів Запорізького апеляційного суду Крилової О.В., Кухара С.В., Полякова О.З. під час розгляду справи </w:t>
      </w:r>
      <w:r w:rsidR="009550CA" w:rsidRPr="009550CA">
        <w:rPr>
          <w:rFonts w:ascii="Times New Roman" w:eastAsia="Calibri" w:hAnsi="Times New Roman" w:cs="Times New Roman"/>
          <w:sz w:val="28"/>
          <w:szCs w:val="28"/>
        </w:rPr>
        <w:br/>
        <w:t>№ 335/1979/23.</w:t>
      </w:r>
    </w:p>
    <w:p w:rsidR="004725C6" w:rsidRPr="009B44CB" w:rsidRDefault="004725C6" w:rsidP="004725C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25C6" w:rsidRPr="00C87463" w:rsidRDefault="004725C6" w:rsidP="004725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залишення без розгляду та повернення дисциплінарної скарги, оскільки дисциплінарна скарга не містить відомостей про ознаки дисциплінарного проступку судді</w:t>
      </w:r>
      <w:r w:rsidR="00C76A84" w:rsidRP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в та </w:t>
      </w:r>
      <w:r w:rsidR="00C76A84" w:rsidRPr="00C8746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посилання на фактичні дані (свідчення, докази) щодо дисциплінарного проступку судді</w:t>
      </w:r>
      <w:r w:rsidRP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</w:t>
      </w:r>
      <w:r w:rsidR="00C76A84" w:rsidRP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и</w:t>
      </w:r>
      <w:r w:rsidRP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2</w:t>
      </w:r>
      <w:r w:rsidR="00C76A84" w:rsidRP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, </w:t>
      </w:r>
      <w:r w:rsid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Pr="00C8746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частини першої статті 44 Закону України «Про Вищу раду правосуддя»).</w:t>
      </w:r>
    </w:p>
    <w:p w:rsidR="004725C6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25C6" w:rsidRPr="0005072E" w:rsidRDefault="004725C6" w:rsidP="004725C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3B0F22" w:rsidRPr="003B0F22">
        <w:rPr>
          <w:rFonts w:ascii="Times New Roman" w:eastAsia="Calibri" w:hAnsi="Times New Roman" w:cs="Calibri"/>
          <w:sz w:val="28"/>
        </w:rPr>
        <w:t xml:space="preserve">7 серпня 2024 року за вхідним № К-4010/0/7-24 до Вищої ради правосуддя надійшла дисциплінарна скарга Коваленка О.В. на дії суддів Третього апеляційного адміністративного суду </w:t>
      </w:r>
      <w:proofErr w:type="spellStart"/>
      <w:r w:rsidR="003B0F22" w:rsidRPr="003B0F22">
        <w:rPr>
          <w:rFonts w:ascii="Times New Roman" w:eastAsia="Calibri" w:hAnsi="Times New Roman" w:cs="Calibri"/>
          <w:sz w:val="28"/>
        </w:rPr>
        <w:t>Бишевської</w:t>
      </w:r>
      <w:proofErr w:type="spellEnd"/>
      <w:r w:rsidR="003B0F22" w:rsidRPr="003B0F22">
        <w:rPr>
          <w:rFonts w:ascii="Times New Roman" w:eastAsia="Calibri" w:hAnsi="Times New Roman" w:cs="Calibri"/>
          <w:sz w:val="28"/>
        </w:rPr>
        <w:t xml:space="preserve"> Н.А., </w:t>
      </w:r>
      <w:proofErr w:type="spellStart"/>
      <w:r w:rsidR="003B0F22" w:rsidRPr="003B0F22">
        <w:rPr>
          <w:rFonts w:ascii="Times New Roman" w:eastAsia="Calibri" w:hAnsi="Times New Roman" w:cs="Calibri"/>
          <w:sz w:val="28"/>
        </w:rPr>
        <w:t>Добродняк</w:t>
      </w:r>
      <w:proofErr w:type="spellEnd"/>
      <w:r w:rsidR="003B0F22" w:rsidRPr="003B0F22">
        <w:rPr>
          <w:rFonts w:ascii="Times New Roman" w:eastAsia="Calibri" w:hAnsi="Times New Roman" w:cs="Calibri"/>
          <w:sz w:val="28"/>
        </w:rPr>
        <w:t xml:space="preserve"> І.Ю., </w:t>
      </w:r>
      <w:proofErr w:type="spellStart"/>
      <w:r w:rsidR="003B0F22" w:rsidRPr="003B0F22">
        <w:rPr>
          <w:rFonts w:ascii="Times New Roman" w:eastAsia="Calibri" w:hAnsi="Times New Roman" w:cs="Calibri"/>
          <w:sz w:val="28"/>
        </w:rPr>
        <w:t>Семененко</w:t>
      </w:r>
      <w:proofErr w:type="spellEnd"/>
      <w:r w:rsidR="003B0F22" w:rsidRPr="003B0F22">
        <w:rPr>
          <w:rFonts w:ascii="Times New Roman" w:eastAsia="Calibri" w:hAnsi="Times New Roman" w:cs="Calibri"/>
          <w:sz w:val="28"/>
        </w:rPr>
        <w:t xml:space="preserve"> Я.В. під час розгляду справи № 160/24263/23.</w:t>
      </w:r>
    </w:p>
    <w:p w:rsidR="004725C6" w:rsidRPr="00DF4937" w:rsidRDefault="004725C6" w:rsidP="004725C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DF49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залишення без розгляду та повернення дисциплінарної скарги, оскільки </w:t>
      </w:r>
      <w:r w:rsidRPr="00DF4937">
        <w:rPr>
          <w:rFonts w:ascii="Times New Roman" w:eastAsia="Calibri" w:hAnsi="Times New Roman" w:cs="Times New Roman"/>
          <w:sz w:val="28"/>
          <w:szCs w:val="28"/>
        </w:rPr>
        <w:t>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DF49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6 частини першої статті 44 Закону України «Про Вищу раду правосуддя»).</w:t>
      </w:r>
    </w:p>
    <w:p w:rsidR="004725C6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25C6" w:rsidRPr="0006506B" w:rsidRDefault="004725C6" w:rsidP="004725C6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2C4C94" w:rsidRPr="00E43D06">
        <w:rPr>
          <w:rFonts w:ascii="Times New Roman" w:eastAsia="Calibri" w:hAnsi="Times New Roman" w:cs="Calibri"/>
          <w:sz w:val="28"/>
          <w:szCs w:val="28"/>
        </w:rPr>
        <w:t>5</w:t>
      </w:r>
      <w:r w:rsidR="002C4C94" w:rsidRPr="000C074F">
        <w:rPr>
          <w:rFonts w:ascii="Times New Roman" w:eastAsia="Calibri" w:hAnsi="Times New Roman" w:cs="Calibri"/>
          <w:sz w:val="28"/>
          <w:szCs w:val="28"/>
        </w:rPr>
        <w:t xml:space="preserve"> серпня 2024 року за вхідним № </w:t>
      </w:r>
      <w:r w:rsidR="002C4C94" w:rsidRPr="00E43D06">
        <w:rPr>
          <w:rFonts w:ascii="Times New Roman" w:eastAsia="Calibri" w:hAnsi="Times New Roman" w:cs="Calibri"/>
          <w:sz w:val="28"/>
          <w:szCs w:val="28"/>
        </w:rPr>
        <w:t>М-633/41/7-24</w:t>
      </w:r>
      <w:r w:rsidR="002C4C94" w:rsidRPr="000C074F">
        <w:rPr>
          <w:rFonts w:ascii="Times New Roman" w:eastAsia="Calibri" w:hAnsi="Times New Roman" w:cs="Calibri"/>
          <w:sz w:val="28"/>
          <w:szCs w:val="28"/>
        </w:rPr>
        <w:t xml:space="preserve"> до Вищої ради правосуддя надійшла дисциплінарна скарга </w:t>
      </w:r>
      <w:r w:rsidR="002C4C94" w:rsidRPr="00E43D06">
        <w:rPr>
          <w:rFonts w:ascii="Times New Roman" w:eastAsia="Calibri" w:hAnsi="Times New Roman" w:cs="Calibri"/>
          <w:sz w:val="28"/>
          <w:szCs w:val="28"/>
        </w:rPr>
        <w:t xml:space="preserve">приватного виконавця виконавчого округу Одеської області Матвійчук Н.Є. на дії судді Київського районного суду міста </w:t>
      </w:r>
      <w:r w:rsidR="002C4C94" w:rsidRPr="00E43D06">
        <w:rPr>
          <w:rFonts w:ascii="Times New Roman" w:eastAsia="Calibri" w:hAnsi="Times New Roman" w:cs="Times New Roman"/>
          <w:sz w:val="28"/>
          <w:szCs w:val="28"/>
        </w:rPr>
        <w:t xml:space="preserve">Одеси </w:t>
      </w:r>
      <w:proofErr w:type="spellStart"/>
      <w:r w:rsidR="002C4C94" w:rsidRPr="00E43D06">
        <w:rPr>
          <w:rFonts w:ascii="Times New Roman" w:eastAsia="Calibri" w:hAnsi="Times New Roman" w:cs="Times New Roman"/>
          <w:sz w:val="28"/>
          <w:szCs w:val="28"/>
        </w:rPr>
        <w:t>Бескровного</w:t>
      </w:r>
      <w:proofErr w:type="spellEnd"/>
      <w:r w:rsidR="002C4C94" w:rsidRPr="00E43D06">
        <w:rPr>
          <w:rFonts w:ascii="Times New Roman" w:eastAsia="Calibri" w:hAnsi="Times New Roman" w:cs="Times New Roman"/>
          <w:sz w:val="28"/>
          <w:szCs w:val="28"/>
        </w:rPr>
        <w:t xml:space="preserve"> Я.В. під час розгляду справи № 947/22065/23.</w:t>
      </w:r>
    </w:p>
    <w:p w:rsidR="004725C6" w:rsidRPr="002C4C94" w:rsidRDefault="002C4C94" w:rsidP="002C4C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DF49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залишення без розгляду та повернення дисциплінарної скарги, оскільки </w:t>
      </w:r>
      <w:r w:rsidRPr="00DF4937">
        <w:rPr>
          <w:rFonts w:ascii="Times New Roman" w:eastAsia="Calibri" w:hAnsi="Times New Roman" w:cs="Times New Roman"/>
          <w:sz w:val="28"/>
          <w:szCs w:val="28"/>
        </w:rPr>
        <w:t>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</w:t>
      </w:r>
      <w:r w:rsidRPr="00DF493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(пункт 6 частини першої статті 44 Закону України «Про Вищу раду правосуддя»).</w:t>
      </w:r>
    </w:p>
    <w:p w:rsidR="004725C6" w:rsidRPr="00C16FF2" w:rsidRDefault="004725C6" w:rsidP="004725C6">
      <w:pPr>
        <w:pStyle w:val="20"/>
        <w:spacing w:before="0" w:line="240" w:lineRule="auto"/>
        <w:ind w:firstLine="567"/>
        <w:rPr>
          <w:rFonts w:eastAsia="Calibri"/>
        </w:rPr>
      </w:pPr>
      <w:r w:rsidRPr="00C16FF2">
        <w:rPr>
          <w:rFonts w:eastAsia="Calibri"/>
        </w:rPr>
        <w:t>Відповідно до пунктів 2, 3, 6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 не містить відомостей 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4725C6" w:rsidRPr="00C16FF2" w:rsidRDefault="004725C6" w:rsidP="004725C6">
      <w:pPr>
        <w:pStyle w:val="20"/>
        <w:spacing w:before="0" w:line="240" w:lineRule="auto"/>
        <w:ind w:firstLine="567"/>
        <w:rPr>
          <w:rFonts w:eastAsia="Calibri"/>
        </w:rPr>
      </w:pPr>
      <w:r w:rsidRPr="00C16FF2">
        <w:rPr>
          <w:rFonts w:eastAsia="Calibri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C16FF2">
        <w:rPr>
          <w:rFonts w:eastAsia="Calibri"/>
        </w:rPr>
        <w:t>Сасевича</w:t>
      </w:r>
      <w:proofErr w:type="spellEnd"/>
      <w:r w:rsidRPr="00C16FF2">
        <w:rPr>
          <w:rFonts w:eastAsia="Calibri"/>
        </w:rPr>
        <w:t xml:space="preserve"> О.М.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4725C6" w:rsidRPr="00C16FF2" w:rsidRDefault="004725C6" w:rsidP="004725C6">
      <w:pPr>
        <w:pStyle w:val="20"/>
        <w:spacing w:before="0" w:line="240" w:lineRule="auto"/>
        <w:ind w:firstLine="567"/>
      </w:pPr>
      <w:r w:rsidRPr="00C16FF2">
        <w:rPr>
          <w:rFonts w:eastAsia="Calibri"/>
        </w:rPr>
        <w:lastRenderedPageBreak/>
        <w:t>Керуючись статтею 44 Закону України «Про Вищу раду правосуддя», пунктом 13.13. Регламенту Вищої ради правосуддя, Третя Дисциплінарна палата Вищої ради правосуддя</w:t>
      </w:r>
    </w:p>
    <w:p w:rsidR="004725C6" w:rsidRPr="00F248FD" w:rsidRDefault="004725C6" w:rsidP="004725C6">
      <w:pPr>
        <w:pStyle w:val="20"/>
        <w:shd w:val="clear" w:color="auto" w:fill="auto"/>
        <w:spacing w:before="0" w:line="240" w:lineRule="auto"/>
        <w:ind w:firstLine="0"/>
        <w:rPr>
          <w:b/>
          <w:sz w:val="18"/>
          <w:szCs w:val="18"/>
        </w:rPr>
      </w:pPr>
    </w:p>
    <w:p w:rsidR="004725C6" w:rsidRDefault="004725C6" w:rsidP="004725C6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  <w:r w:rsidRPr="00C16FF2">
        <w:rPr>
          <w:b/>
        </w:rPr>
        <w:t>ухвалила:</w:t>
      </w:r>
    </w:p>
    <w:p w:rsidR="004725C6" w:rsidRDefault="004725C6" w:rsidP="004725C6">
      <w:pPr>
        <w:pStyle w:val="20"/>
        <w:shd w:val="clear" w:color="auto" w:fill="auto"/>
        <w:spacing w:before="0" w:line="240" w:lineRule="auto"/>
        <w:ind w:firstLine="0"/>
        <w:jc w:val="center"/>
        <w:rPr>
          <w:b/>
        </w:rPr>
      </w:pPr>
    </w:p>
    <w:p w:rsidR="004725C6" w:rsidRPr="00E13B3D" w:rsidRDefault="004725C6" w:rsidP="004725C6">
      <w:pPr>
        <w:widowControl w:val="0"/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4725C6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D731E3" w:rsidRPr="003B3625">
        <w:rPr>
          <w:rFonts w:ascii="Times New Roman" w:hAnsi="Times New Roman" w:cs="Calibri"/>
          <w:color w:val="000000"/>
          <w:sz w:val="28"/>
          <w:szCs w:val="28"/>
        </w:rPr>
        <w:t xml:space="preserve">дисциплінарну скаргу </w:t>
      </w:r>
      <w:proofErr w:type="spellStart"/>
      <w:r w:rsidR="00D731E3" w:rsidRPr="00E96CA8">
        <w:rPr>
          <w:rFonts w:ascii="Times New Roman" w:eastAsia="Times New Roman" w:hAnsi="Times New Roman"/>
          <w:sz w:val="28"/>
          <w:szCs w:val="28"/>
          <w:lang w:eastAsia="ru-RU"/>
        </w:rPr>
        <w:t>Криворучко</w:t>
      </w:r>
      <w:proofErr w:type="spellEnd"/>
      <w:r w:rsidR="00D731E3" w:rsidRPr="00E96CA8"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Лариси Сергіївни</w:t>
      </w:r>
      <w:r w:rsidR="00D731E3">
        <w:rPr>
          <w:rFonts w:ascii="Times New Roman" w:eastAsia="Times New Roman" w:hAnsi="Times New Roman"/>
          <w:sz w:val="28"/>
          <w:szCs w:val="28"/>
          <w:lang w:eastAsia="ru-RU"/>
        </w:rPr>
        <w:t xml:space="preserve"> від </w:t>
      </w:r>
      <w:r w:rsidR="00D731E3">
        <w:rPr>
          <w:rFonts w:ascii="Times New Roman" w:hAnsi="Times New Roman" w:cs="Calibri"/>
          <w:sz w:val="28"/>
        </w:rPr>
        <w:t>6 серпня</w:t>
      </w:r>
      <w:r w:rsidR="00D731E3" w:rsidRPr="003B3625">
        <w:rPr>
          <w:rFonts w:ascii="Times New Roman" w:hAnsi="Times New Roman" w:cs="Calibri"/>
          <w:sz w:val="28"/>
        </w:rPr>
        <w:t xml:space="preserve"> </w:t>
      </w:r>
      <w:r w:rsidR="00D731E3">
        <w:rPr>
          <w:rFonts w:ascii="Times New Roman" w:hAnsi="Times New Roman" w:cs="Calibri"/>
          <w:sz w:val="28"/>
        </w:rPr>
        <w:br/>
      </w:r>
      <w:r w:rsidR="00D731E3" w:rsidRPr="003B3625">
        <w:rPr>
          <w:rFonts w:ascii="Times New Roman" w:hAnsi="Times New Roman" w:cs="Calibri"/>
          <w:sz w:val="28"/>
        </w:rPr>
        <w:t xml:space="preserve">2024 року № </w:t>
      </w:r>
      <w:r w:rsidR="00D731E3">
        <w:rPr>
          <w:rFonts w:ascii="Times New Roman" w:hAnsi="Times New Roman" w:cs="Calibri"/>
          <w:sz w:val="28"/>
        </w:rPr>
        <w:t>К-3158/16/7-24</w:t>
      </w:r>
      <w:r w:rsidR="00D731E3" w:rsidRPr="003B3625">
        <w:rPr>
          <w:rFonts w:ascii="Times New Roman" w:hAnsi="Times New Roman" w:cs="Calibri"/>
          <w:sz w:val="28"/>
        </w:rPr>
        <w:t xml:space="preserve"> </w:t>
      </w:r>
      <w:r w:rsidR="00D731E3" w:rsidRPr="00E96CA8">
        <w:rPr>
          <w:rFonts w:ascii="Times New Roman" w:eastAsia="Times New Roman" w:hAnsi="Times New Roman"/>
          <w:sz w:val="28"/>
          <w:szCs w:val="28"/>
          <w:lang w:eastAsia="ru-RU"/>
        </w:rPr>
        <w:t xml:space="preserve">щодо судді Закарпатського окружного адміністративного суду </w:t>
      </w:r>
      <w:proofErr w:type="spellStart"/>
      <w:r w:rsidR="00D731E3" w:rsidRPr="00E96CA8">
        <w:rPr>
          <w:rFonts w:ascii="Times New Roman" w:eastAsia="Times New Roman" w:hAnsi="Times New Roman"/>
          <w:sz w:val="28"/>
          <w:szCs w:val="28"/>
          <w:lang w:eastAsia="ru-RU"/>
        </w:rPr>
        <w:t>Маєцької</w:t>
      </w:r>
      <w:proofErr w:type="spellEnd"/>
      <w:r w:rsidR="00D731E3" w:rsidRPr="00E96CA8">
        <w:rPr>
          <w:rFonts w:ascii="Times New Roman" w:eastAsia="Times New Roman" w:hAnsi="Times New Roman"/>
          <w:sz w:val="28"/>
          <w:szCs w:val="28"/>
          <w:lang w:eastAsia="ru-RU"/>
        </w:rPr>
        <w:t xml:space="preserve"> Наталії Дмитрівни</w:t>
      </w:r>
      <w:r w:rsidR="00D731E3" w:rsidRPr="003B3625">
        <w:rPr>
          <w:rFonts w:ascii="Times New Roman" w:hAnsi="Times New Roman" w:cs="Calibri"/>
          <w:color w:val="000000"/>
          <w:sz w:val="28"/>
          <w:szCs w:val="28"/>
        </w:rPr>
        <w:t xml:space="preserve"> залишити без розгляду та повернути скаржнику</w:t>
      </w:r>
      <w:r>
        <w:rPr>
          <w:rFonts w:ascii="Times New Roman" w:eastAsia="Calibri" w:hAnsi="Times New Roman" w:cs="Calibri"/>
          <w:color w:val="000000"/>
          <w:sz w:val="28"/>
          <w:szCs w:val="28"/>
        </w:rPr>
        <w:t>;</w:t>
      </w:r>
    </w:p>
    <w:p w:rsidR="004725C6" w:rsidRPr="00D4559C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4725C6" w:rsidRPr="002F6277" w:rsidRDefault="004725C6" w:rsidP="004725C6">
      <w:pPr>
        <w:suppressAutoHyphens/>
        <w:spacing w:after="0" w:line="240" w:lineRule="auto"/>
        <w:jc w:val="both"/>
        <w:rPr>
          <w:rFonts w:ascii="Times New Roman" w:eastAsia="Calibri" w:hAnsi="Times New Roman" w:cs="Calibri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C87463" w:rsidRPr="009B1C49">
        <w:rPr>
          <w:rFonts w:ascii="Times New Roman" w:eastAsia="Calibri" w:hAnsi="Times New Roman" w:cs="Calibri"/>
          <w:sz w:val="28"/>
          <w:szCs w:val="28"/>
        </w:rPr>
        <w:t>дисциплінарн</w:t>
      </w:r>
      <w:r w:rsidR="00C87463" w:rsidRPr="006C48EF">
        <w:rPr>
          <w:rFonts w:ascii="Times New Roman" w:eastAsia="Calibri" w:hAnsi="Times New Roman" w:cs="Calibri"/>
          <w:sz w:val="28"/>
          <w:szCs w:val="28"/>
        </w:rPr>
        <w:t>у</w:t>
      </w:r>
      <w:r w:rsidR="00C87463" w:rsidRPr="009B1C49">
        <w:rPr>
          <w:rFonts w:ascii="Times New Roman" w:eastAsia="Calibri" w:hAnsi="Times New Roman" w:cs="Calibri"/>
          <w:sz w:val="28"/>
          <w:szCs w:val="28"/>
        </w:rPr>
        <w:t xml:space="preserve"> скарг</w:t>
      </w:r>
      <w:r w:rsidR="00C87463" w:rsidRPr="006C48EF">
        <w:rPr>
          <w:rFonts w:ascii="Times New Roman" w:eastAsia="Calibri" w:hAnsi="Times New Roman" w:cs="Calibri"/>
          <w:sz w:val="28"/>
          <w:szCs w:val="28"/>
        </w:rPr>
        <w:t>у</w:t>
      </w:r>
      <w:r w:rsidR="00C87463" w:rsidRPr="009B1C49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C87463" w:rsidRPr="006C48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Руденка Анатолія Петровича від </w:t>
      </w:r>
      <w:r w:rsidR="00C87463" w:rsidRPr="006C48EF">
        <w:rPr>
          <w:rFonts w:ascii="Times New Roman" w:eastAsia="Calibri" w:hAnsi="Times New Roman" w:cs="Times New Roman"/>
          <w:sz w:val="28"/>
          <w:szCs w:val="28"/>
        </w:rPr>
        <w:t xml:space="preserve">6 серпня 2024 року </w:t>
      </w:r>
      <w:r w:rsidR="00C87463">
        <w:rPr>
          <w:rFonts w:ascii="Times New Roman" w:eastAsia="Calibri" w:hAnsi="Times New Roman" w:cs="Times New Roman"/>
          <w:sz w:val="28"/>
          <w:szCs w:val="28"/>
        </w:rPr>
        <w:br/>
      </w:r>
      <w:r w:rsidR="00C87463" w:rsidRPr="006C48EF">
        <w:rPr>
          <w:rFonts w:ascii="Times New Roman" w:eastAsia="Calibri" w:hAnsi="Times New Roman" w:cs="Times New Roman"/>
          <w:sz w:val="28"/>
          <w:szCs w:val="28"/>
        </w:rPr>
        <w:t xml:space="preserve">№ Р-1999/24/7-24 </w:t>
      </w:r>
      <w:r w:rsidR="00C87463" w:rsidRPr="006C48EF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Запорізького апеляційного суду Крилової Олени Вікторівни, Кухара Сергія Вікторовича, Полякова Олександра Зіновійовича</w:t>
      </w:r>
      <w:r w:rsidR="00C87463" w:rsidRPr="009B1C49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C87463" w:rsidRPr="002F6277">
        <w:rPr>
          <w:rFonts w:ascii="Times New Roman" w:eastAsia="Calibri" w:hAnsi="Times New Roman" w:cs="Calibri"/>
          <w:sz w:val="28"/>
          <w:szCs w:val="28"/>
        </w:rPr>
        <w:t>залишити без розгляду та повернути скаржнику;</w:t>
      </w:r>
    </w:p>
    <w:p w:rsidR="004725C6" w:rsidRPr="002F6277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25C6" w:rsidRPr="002F6277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Calibri"/>
          <w:color w:val="000000"/>
          <w:sz w:val="28"/>
          <w:szCs w:val="28"/>
        </w:rPr>
      </w:pPr>
      <w:r w:rsidRPr="002F6277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2F6277" w:rsidRPr="002F6277">
        <w:rPr>
          <w:rFonts w:ascii="Times New Roman" w:eastAsia="Calibri" w:hAnsi="Times New Roman" w:cs="Calibri"/>
          <w:color w:val="000000"/>
          <w:sz w:val="28"/>
          <w:szCs w:val="28"/>
        </w:rPr>
        <w:t xml:space="preserve">дисциплінарну скаргу </w:t>
      </w:r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Коваленка Олександра Вячеславовича від </w:t>
      </w:r>
      <w:r w:rsidR="002F6277" w:rsidRPr="002F6277">
        <w:rPr>
          <w:rFonts w:ascii="Times New Roman" w:eastAsia="Calibri" w:hAnsi="Times New Roman" w:cs="Calibri"/>
          <w:sz w:val="28"/>
          <w:szCs w:val="28"/>
        </w:rPr>
        <w:t xml:space="preserve">7 серпня </w:t>
      </w:r>
      <w:r w:rsidR="002F6277" w:rsidRPr="002F6277">
        <w:rPr>
          <w:rFonts w:ascii="Times New Roman" w:eastAsia="Calibri" w:hAnsi="Times New Roman" w:cs="Calibri"/>
          <w:sz w:val="28"/>
          <w:szCs w:val="28"/>
        </w:rPr>
        <w:br/>
        <w:t xml:space="preserve">2024 року № К-4010/0/7-24 </w:t>
      </w:r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суддів Третього апеляційного адміністративного суду </w:t>
      </w:r>
      <w:proofErr w:type="spellStart"/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Бишевської</w:t>
      </w:r>
      <w:proofErr w:type="spellEnd"/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Наталі Анатоліївни, </w:t>
      </w:r>
      <w:proofErr w:type="spellStart"/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Добродняк</w:t>
      </w:r>
      <w:proofErr w:type="spellEnd"/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Ірини Юріївни, </w:t>
      </w:r>
      <w:proofErr w:type="spellStart"/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Семененка</w:t>
      </w:r>
      <w:proofErr w:type="spellEnd"/>
      <w:r w:rsidR="002F6277" w:rsidRPr="002F62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Ярослава Васильовича</w:t>
      </w:r>
      <w:r w:rsidR="002F6277" w:rsidRPr="002F6277">
        <w:rPr>
          <w:rFonts w:ascii="Times New Roman" w:eastAsia="Calibri" w:hAnsi="Times New Roman" w:cs="Calibri"/>
          <w:color w:val="000000"/>
          <w:sz w:val="28"/>
          <w:szCs w:val="28"/>
        </w:rPr>
        <w:t xml:space="preserve"> залишити без розгляду та повернути скаржнику;</w:t>
      </w:r>
    </w:p>
    <w:p w:rsidR="004725C6" w:rsidRPr="002F6277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25C6" w:rsidRPr="002F6277" w:rsidRDefault="004725C6" w:rsidP="004725C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F6277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B707A2" w:rsidRPr="00472649">
        <w:rPr>
          <w:rFonts w:ascii="Times New Roman" w:eastAsia="Calibri" w:hAnsi="Times New Roman" w:cs="Calibri"/>
          <w:sz w:val="28"/>
          <w:szCs w:val="28"/>
        </w:rPr>
        <w:t>дисциплінарну скаргу</w:t>
      </w:r>
      <w:r w:rsidR="00B707A2" w:rsidRPr="00472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07A2" w:rsidRPr="00D61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приватного виконавця виконавчого округу Одеської області Матвійчук Наталії Євгеніївни </w:t>
      </w:r>
      <w:r w:rsidR="00B707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B707A2" w:rsidRPr="00E43D06">
        <w:rPr>
          <w:rFonts w:ascii="Times New Roman" w:eastAsia="Calibri" w:hAnsi="Times New Roman" w:cs="Calibri"/>
          <w:sz w:val="28"/>
          <w:szCs w:val="28"/>
        </w:rPr>
        <w:t>5</w:t>
      </w:r>
      <w:r w:rsidR="00B707A2" w:rsidRPr="000C074F">
        <w:rPr>
          <w:rFonts w:ascii="Times New Roman" w:eastAsia="Calibri" w:hAnsi="Times New Roman" w:cs="Calibri"/>
          <w:sz w:val="28"/>
          <w:szCs w:val="28"/>
        </w:rPr>
        <w:t xml:space="preserve"> серпня 2024 року № </w:t>
      </w:r>
      <w:r w:rsidR="00B707A2" w:rsidRPr="00E43D06">
        <w:rPr>
          <w:rFonts w:ascii="Times New Roman" w:eastAsia="Calibri" w:hAnsi="Times New Roman" w:cs="Calibri"/>
          <w:sz w:val="28"/>
          <w:szCs w:val="28"/>
        </w:rPr>
        <w:t>М-633/41/7-24</w:t>
      </w:r>
      <w:r w:rsidR="00B707A2" w:rsidRPr="000C074F">
        <w:rPr>
          <w:rFonts w:ascii="Times New Roman" w:eastAsia="Calibri" w:hAnsi="Times New Roman" w:cs="Calibri"/>
          <w:sz w:val="28"/>
          <w:szCs w:val="28"/>
        </w:rPr>
        <w:t xml:space="preserve"> </w:t>
      </w:r>
      <w:r w:rsidR="00B707A2" w:rsidRPr="00D61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Київського районного суду міста Одеси </w:t>
      </w:r>
      <w:proofErr w:type="spellStart"/>
      <w:r w:rsidR="00B707A2" w:rsidRPr="00D6189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Бескровного</w:t>
      </w:r>
      <w:proofErr w:type="spellEnd"/>
      <w:r w:rsidR="00B707A2" w:rsidRPr="00D61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Яна Володимировича</w:t>
      </w:r>
      <w:r w:rsidR="00B707A2" w:rsidRPr="004726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07A2" w:rsidRPr="00472649">
        <w:rPr>
          <w:rFonts w:ascii="Times New Roman" w:eastAsia="Calibri" w:hAnsi="Times New Roman" w:cs="Calibri"/>
          <w:sz w:val="28"/>
          <w:szCs w:val="28"/>
        </w:rPr>
        <w:t>залишити без розгляду та повернути скаржнику</w:t>
      </w:r>
      <w:r w:rsidR="00B707A2">
        <w:rPr>
          <w:rFonts w:ascii="Times New Roman" w:eastAsia="Calibri" w:hAnsi="Times New Roman" w:cs="Calibri"/>
          <w:sz w:val="28"/>
          <w:szCs w:val="28"/>
        </w:rPr>
        <w:t>.</w:t>
      </w:r>
    </w:p>
    <w:p w:rsidR="004725C6" w:rsidRDefault="004725C6" w:rsidP="004725C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E92A36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4725C6" w:rsidRPr="006141DF" w:rsidRDefault="004725C6" w:rsidP="0047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4725C6" w:rsidRPr="006141DF" w:rsidTr="006D1BC8">
        <w:tc>
          <w:tcPr>
            <w:tcW w:w="6658" w:type="dxa"/>
          </w:tcPr>
          <w:p w:rsidR="004725C6" w:rsidRPr="006141DF" w:rsidRDefault="004725C6" w:rsidP="006D1BC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4725C6" w:rsidRPr="006141DF" w:rsidRDefault="004725C6" w:rsidP="006D1BC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4725C6" w:rsidRPr="006141DF" w:rsidRDefault="004725C6" w:rsidP="006D1BC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4725C6" w:rsidRPr="006141DF" w:rsidRDefault="004725C6" w:rsidP="006D1BC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725C6" w:rsidRPr="006141DF" w:rsidRDefault="004725C6" w:rsidP="006D1B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725C6" w:rsidRPr="006141DF" w:rsidRDefault="004725C6" w:rsidP="006D1BC8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4725C6" w:rsidRPr="006141DF" w:rsidTr="006D1BC8">
        <w:tc>
          <w:tcPr>
            <w:tcW w:w="6658" w:type="dxa"/>
          </w:tcPr>
          <w:p w:rsidR="004725C6" w:rsidRPr="006141DF" w:rsidRDefault="004725C6" w:rsidP="006D1BC8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725C6" w:rsidRPr="006141DF" w:rsidRDefault="004725C6" w:rsidP="006D1BC8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725C6" w:rsidRPr="006141DF" w:rsidTr="006D1BC8">
        <w:tc>
          <w:tcPr>
            <w:tcW w:w="6658" w:type="dxa"/>
          </w:tcPr>
          <w:p w:rsidR="004725C6" w:rsidRPr="006141DF" w:rsidRDefault="004725C6" w:rsidP="006D1BC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4725C6" w:rsidRPr="006141DF" w:rsidRDefault="004725C6" w:rsidP="006D1BC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4725C6" w:rsidRPr="006141DF" w:rsidRDefault="004725C6" w:rsidP="006D1B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725C6" w:rsidRPr="006141DF" w:rsidRDefault="004725C6" w:rsidP="006D1B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4725C6" w:rsidRPr="006141DF" w:rsidTr="006D1BC8">
        <w:tc>
          <w:tcPr>
            <w:tcW w:w="6658" w:type="dxa"/>
          </w:tcPr>
          <w:p w:rsidR="004725C6" w:rsidRPr="006141DF" w:rsidRDefault="004725C6" w:rsidP="006D1BC8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4725C6" w:rsidRDefault="004725C6" w:rsidP="006D1B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725C6" w:rsidRPr="006141DF" w:rsidRDefault="004725C6" w:rsidP="006D1B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725C6" w:rsidRPr="006141DF" w:rsidRDefault="004725C6" w:rsidP="006D1BC8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4725C6" w:rsidRPr="00F248FD" w:rsidRDefault="004725C6" w:rsidP="004725C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8CD" w:rsidRDefault="004348CD"/>
    <w:sectPr w:rsidR="004348CD" w:rsidSect="007F03F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05D" w:rsidRDefault="0012447D">
      <w:pPr>
        <w:spacing w:after="0" w:line="240" w:lineRule="auto"/>
      </w:pPr>
      <w:r>
        <w:separator/>
      </w:r>
    </w:p>
  </w:endnote>
  <w:endnote w:type="continuationSeparator" w:id="0">
    <w:p w:rsidR="003A705D" w:rsidRDefault="00124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05D" w:rsidRDefault="0012447D">
      <w:pPr>
        <w:spacing w:after="0" w:line="240" w:lineRule="auto"/>
      </w:pPr>
      <w:r>
        <w:separator/>
      </w:r>
    </w:p>
  </w:footnote>
  <w:footnote w:type="continuationSeparator" w:id="0">
    <w:p w:rsidR="003A705D" w:rsidRDefault="00124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5552607"/>
      <w:docPartObj>
        <w:docPartGallery w:val="Page Numbers (Top of Page)"/>
        <w:docPartUnique/>
      </w:docPartObj>
    </w:sdtPr>
    <w:sdtEndPr/>
    <w:sdtContent>
      <w:p w:rsidR="007F03F3" w:rsidRDefault="00B707A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436">
          <w:rPr>
            <w:noProof/>
          </w:rPr>
          <w:t>3</w:t>
        </w:r>
        <w:r>
          <w:fldChar w:fldCharType="end"/>
        </w:r>
      </w:p>
    </w:sdtContent>
  </w:sdt>
  <w:p w:rsidR="007F03F3" w:rsidRDefault="009A243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1793C"/>
    <w:multiLevelType w:val="multilevel"/>
    <w:tmpl w:val="77A2E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C6"/>
    <w:rsid w:val="00085CBF"/>
    <w:rsid w:val="000D3265"/>
    <w:rsid w:val="0012447D"/>
    <w:rsid w:val="0027181F"/>
    <w:rsid w:val="002C4C94"/>
    <w:rsid w:val="002F6277"/>
    <w:rsid w:val="003A705D"/>
    <w:rsid w:val="003B0F22"/>
    <w:rsid w:val="00414DB4"/>
    <w:rsid w:val="004348CD"/>
    <w:rsid w:val="004725C6"/>
    <w:rsid w:val="006A1D9B"/>
    <w:rsid w:val="009550CA"/>
    <w:rsid w:val="009A2436"/>
    <w:rsid w:val="00B13CA7"/>
    <w:rsid w:val="00B707A2"/>
    <w:rsid w:val="00C001EA"/>
    <w:rsid w:val="00C76A84"/>
    <w:rsid w:val="00C87463"/>
    <w:rsid w:val="00D731E3"/>
    <w:rsid w:val="00D75631"/>
    <w:rsid w:val="00F374E5"/>
    <w:rsid w:val="00F53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E5DAE"/>
  <w15:chartTrackingRefBased/>
  <w15:docId w15:val="{EA07F7BC-8ABD-48F8-B04B-2F4E9157D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4725C6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725C6"/>
  </w:style>
  <w:style w:type="paragraph" w:styleId="a5">
    <w:name w:val="No Spacing"/>
    <w:link w:val="a6"/>
    <w:uiPriority w:val="1"/>
    <w:qFormat/>
    <w:rsid w:val="004725C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4725C6"/>
    <w:rPr>
      <w:rFonts w:ascii="Times New Roman" w:eastAsia="Calibri" w:hAnsi="Times New Roman" w:cs="Times New Roman"/>
      <w:sz w:val="28"/>
    </w:rPr>
  </w:style>
  <w:style w:type="table" w:styleId="a7">
    <w:name w:val="Table Grid"/>
    <w:basedOn w:val="a1"/>
    <w:uiPriority w:val="59"/>
    <w:rsid w:val="00472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4725C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725C6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">
    <w:name w:val="Сітка таблиці1"/>
    <w:basedOn w:val="a1"/>
    <w:next w:val="a7"/>
    <w:uiPriority w:val="59"/>
    <w:rsid w:val="004725C6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4725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4725C6"/>
  </w:style>
  <w:style w:type="character" w:styleId="aa">
    <w:name w:val="Strong"/>
    <w:basedOn w:val="a0"/>
    <w:uiPriority w:val="22"/>
    <w:qFormat/>
    <w:rsid w:val="000D32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6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3905</Words>
  <Characters>2227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11</cp:revision>
  <dcterms:created xsi:type="dcterms:W3CDTF">2024-08-19T12:24:00Z</dcterms:created>
  <dcterms:modified xsi:type="dcterms:W3CDTF">2024-08-21T08:45:00Z</dcterms:modified>
</cp:coreProperties>
</file>