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BB" w:rsidRPr="001D736D" w:rsidRDefault="00E84DBB" w:rsidP="00E84DBB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2761247</wp:posOffset>
            </wp:positionH>
            <wp:positionV relativeFrom="paragraph">
              <wp:posOffset>-447675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E84DBB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4098"/>
        <w:gridCol w:w="2693"/>
      </w:tblGrid>
      <w:tr w:rsidR="00E84DBB" w:rsidRPr="00FA3538" w:rsidTr="00E84DBB">
        <w:trPr>
          <w:trHeight w:val="188"/>
        </w:trPr>
        <w:tc>
          <w:tcPr>
            <w:tcW w:w="3098" w:type="dxa"/>
          </w:tcPr>
          <w:p w:rsidR="00E84DBB" w:rsidRPr="0052229E" w:rsidRDefault="000112E3" w:rsidP="00E84DBB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19</w:t>
            </w:r>
            <w:r w:rsidR="0011299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серпня</w:t>
            </w:r>
            <w:r w:rsidR="00E84DB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E84DBB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</w:tcPr>
          <w:p w:rsidR="00E84DBB" w:rsidRPr="0052229E" w:rsidRDefault="00FF262D" w:rsidP="00FF262D">
            <w:pPr>
              <w:ind w:right="-2"/>
              <w:rPr>
                <w:rFonts w:ascii="Book Antiqua" w:hAnsi="Book Antiqua"/>
                <w:b/>
                <w:noProof/>
              </w:rPr>
            </w:pPr>
            <w:r>
              <w:rPr>
                <w:rFonts w:ascii="Book Antiqua" w:hAnsi="Book Antiqua"/>
                <w:b/>
              </w:rPr>
              <w:t xml:space="preserve">                            </w:t>
            </w:r>
            <w:r w:rsidR="00E84DBB"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E84DBB" w:rsidRPr="00BD0206" w:rsidRDefault="00E84DBB" w:rsidP="00A03CDD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BD020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8A41C1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2507/1дп/15-24</w:t>
            </w:r>
          </w:p>
        </w:tc>
      </w:tr>
    </w:tbl>
    <w:p w:rsidR="00AD1469" w:rsidRPr="00FF262D" w:rsidRDefault="00AD1469" w:rsidP="00FC3433">
      <w:pPr>
        <w:widowControl w:val="0"/>
        <w:tabs>
          <w:tab w:val="left" w:pos="3686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12999" w:rsidRPr="000D7842" w:rsidRDefault="00E84DBB" w:rsidP="00FF262D">
      <w:pPr>
        <w:widowControl w:val="0"/>
        <w:tabs>
          <w:tab w:val="left" w:pos="3686"/>
        </w:tabs>
        <w:spacing w:after="0" w:line="240" w:lineRule="auto"/>
        <w:ind w:right="4395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r w:rsidRPr="00DA0013">
        <w:rPr>
          <w:rFonts w:ascii="Times New Roman" w:eastAsia="Times New Roman" w:hAnsi="Times New Roman"/>
          <w:b/>
          <w:sz w:val="24"/>
          <w:szCs w:val="24"/>
          <w:lang w:eastAsia="ru-RU"/>
        </w:rPr>
        <w:t>Про відмову у відкритті дисциплінарних справ за скаргами:</w:t>
      </w:r>
      <w:r w:rsidR="000112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Кубінець В.В. стосовно судді Братського районного суду Миколаївської області Гукової І.Б.</w:t>
      </w:r>
      <w:r w:rsidR="002E665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FF262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</w:t>
      </w:r>
      <w:r w:rsidR="00BE0291">
        <w:rPr>
          <w:rFonts w:ascii="Times New Roman" w:eastAsia="Times New Roman" w:hAnsi="Times New Roman"/>
          <w:b/>
          <w:sz w:val="24"/>
          <w:szCs w:val="24"/>
          <w:lang w:eastAsia="uk-UA"/>
        </w:rPr>
        <w:t>Бічевого А.О. стосовно судді Голосіївського районного</w:t>
      </w:r>
      <w:r w:rsidR="0048635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суду міста Києва Слободянюк А.В</w:t>
      </w:r>
      <w:r w:rsidR="00BE0291">
        <w:rPr>
          <w:rFonts w:ascii="Times New Roman" w:eastAsia="Times New Roman" w:hAnsi="Times New Roman"/>
          <w:b/>
          <w:sz w:val="24"/>
          <w:szCs w:val="24"/>
          <w:lang w:eastAsia="uk-UA"/>
        </w:rPr>
        <w:t>.; Марчука Р.П. стосовно судді Хмельницького міськрайонного суду Хмельницької області Коваль В.О. (за дії, вчинені під час відрядження до Святошинського районного суду міста Києва);</w:t>
      </w:r>
      <w:r w:rsidR="00637B7B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Прядуна А.М. стосовно судді Богунського районного суду міста Житомира Болейка А.П.; Ляхова В.В. стосовно судді Рівненського районного суду Рівненської області Гнатущенко Ю.В.;</w:t>
      </w:r>
      <w:r w:rsidR="000F1E6E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Малкіна М.С. стосовно суддів Стрийського міськрайонного суду Львівської області Бучківської В.Л., Шрамка Р.Т.;</w:t>
      </w:r>
      <w:r w:rsidR="000F06F1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Собка В.В. стосовно судді Тетіївського районного суду Київської області Косович Т.П.;</w:t>
      </w:r>
      <w:r w:rsidR="00BA5B67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Бєліка М.В. стосовно судді Печерського районного суду міста Києва Остапчук Т.В.; Івченко О.Ф. стосовно судді Ічнянського районного суду Чернігівської області Овчарика В.М.;</w:t>
      </w:r>
      <w:r w:rsidR="000D682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Воробйова О.С. стосовно суддів Касаційного цивільного суду у складі Верховного Суду Червинської М.Є., Бурлакова С.Ю., </w:t>
      </w:r>
      <w:r w:rsidR="00FF262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</w:t>
      </w:r>
      <w:r w:rsidR="000D682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Зайцева А.Ю., Коротенка Є.В., </w:t>
      </w:r>
      <w:r w:rsidR="00FF262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      </w:t>
      </w:r>
      <w:r w:rsidR="000D682D">
        <w:rPr>
          <w:rFonts w:ascii="Times New Roman" w:eastAsia="Times New Roman" w:hAnsi="Times New Roman"/>
          <w:b/>
          <w:sz w:val="24"/>
          <w:szCs w:val="24"/>
          <w:lang w:eastAsia="uk-UA"/>
        </w:rPr>
        <w:t>Коротуна В.М.;</w:t>
      </w:r>
      <w:r w:rsidR="000D7842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Донець Г.М. стосовно суддів Сьомого апеляційного адміністративного суду Залімського І.Г., Капустинського М.М., Шидловського В.Б.; адвоката </w:t>
      </w:r>
      <w:r w:rsidR="00FF262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 </w:t>
      </w:r>
      <w:r w:rsidR="000D7842">
        <w:rPr>
          <w:rFonts w:ascii="Times New Roman" w:eastAsia="Times New Roman" w:hAnsi="Times New Roman"/>
          <w:b/>
          <w:sz w:val="24"/>
          <w:szCs w:val="24"/>
          <w:lang w:eastAsia="uk-UA"/>
        </w:rPr>
        <w:t>Племяннікова Б.Д., поданою в інтересах Дем</w:t>
      </w:r>
      <w:r w:rsidR="000D7842">
        <w:rPr>
          <w:rFonts w:ascii="Times New Roman" w:eastAsia="Times New Roman" w:hAnsi="Times New Roman"/>
          <w:b/>
          <w:sz w:val="24"/>
          <w:szCs w:val="24"/>
          <w:lang w:val="en-US" w:eastAsia="uk-UA"/>
        </w:rPr>
        <w:t>’</w:t>
      </w:r>
      <w:r w:rsidR="000D7842">
        <w:rPr>
          <w:rFonts w:ascii="Times New Roman" w:eastAsia="Times New Roman" w:hAnsi="Times New Roman"/>
          <w:b/>
          <w:sz w:val="24"/>
          <w:szCs w:val="24"/>
          <w:lang w:eastAsia="uk-UA"/>
        </w:rPr>
        <w:t>яненка В.О., стосовно судді Городищенського районного суду Черкаської області Подороги Л.В.</w:t>
      </w:r>
      <w:r w:rsidR="000E3734">
        <w:rPr>
          <w:rFonts w:ascii="Times New Roman" w:eastAsia="Times New Roman" w:hAnsi="Times New Roman"/>
          <w:b/>
          <w:sz w:val="24"/>
          <w:szCs w:val="24"/>
          <w:lang w:eastAsia="uk-UA"/>
        </w:rPr>
        <w:t>; Гринька А.В. стосовно судді Шевченківського районного суду міста Запоріжжя Дацюк О.І.</w:t>
      </w:r>
    </w:p>
    <w:p w:rsidR="00E84DBB" w:rsidRDefault="00E84DBB" w:rsidP="00FF262D">
      <w:pPr>
        <w:widowControl w:val="0"/>
        <w:spacing w:after="0" w:line="240" w:lineRule="auto"/>
        <w:ind w:right="4395"/>
        <w:jc w:val="both"/>
        <w:rPr>
          <w:rFonts w:ascii="Times New Roman" w:hAnsi="Times New Roman"/>
          <w:sz w:val="28"/>
          <w:szCs w:val="28"/>
        </w:rPr>
      </w:pPr>
    </w:p>
    <w:p w:rsidR="008D45BD" w:rsidRPr="00FF262D" w:rsidRDefault="008D45BD" w:rsidP="00E84DBB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4DBB" w:rsidRPr="00485278" w:rsidRDefault="00E84DBB" w:rsidP="006524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 w:rsidR="00114BD1">
        <w:rPr>
          <w:rFonts w:ascii="Times New Roman" w:hAnsi="Times New Roman"/>
          <w:sz w:val="28"/>
          <w:szCs w:val="28"/>
        </w:rPr>
        <w:t>складі головуючого – Бондаренко Т.З.</w:t>
      </w:r>
      <w:r w:rsidRPr="00C91721">
        <w:rPr>
          <w:rFonts w:ascii="Times New Roman" w:hAnsi="Times New Roman"/>
          <w:sz w:val="28"/>
          <w:szCs w:val="28"/>
        </w:rPr>
        <w:t>, член</w:t>
      </w:r>
      <w:r w:rsidR="00114BD1">
        <w:rPr>
          <w:rFonts w:ascii="Times New Roman" w:hAnsi="Times New Roman"/>
          <w:sz w:val="28"/>
          <w:szCs w:val="28"/>
        </w:rPr>
        <w:t>ів</w:t>
      </w:r>
      <w:r w:rsidR="00652408">
        <w:rPr>
          <w:rFonts w:ascii="Times New Roman" w:hAnsi="Times New Roman"/>
          <w:sz w:val="28"/>
          <w:szCs w:val="28"/>
        </w:rPr>
        <w:t xml:space="preserve"> Першої </w:t>
      </w:r>
      <w:r w:rsidR="00652408" w:rsidRPr="00652408">
        <w:rPr>
          <w:rFonts w:ascii="Times New Roman" w:hAnsi="Times New Roman"/>
          <w:sz w:val="28"/>
          <w:szCs w:val="28"/>
        </w:rPr>
        <w:t xml:space="preserve">Дисциплінарної палати Вищої </w:t>
      </w:r>
      <w:r w:rsidR="00652408" w:rsidRPr="00652408">
        <w:rPr>
          <w:rFonts w:ascii="Times New Roman" w:hAnsi="Times New Roman"/>
          <w:sz w:val="28"/>
          <w:szCs w:val="28"/>
        </w:rPr>
        <w:lastRenderedPageBreak/>
        <w:t>ради правосуддя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 w:rsidR="004D652E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114BD1">
        <w:rPr>
          <w:rFonts w:ascii="Times New Roman" w:hAnsi="Times New Roman"/>
          <w:sz w:val="28"/>
          <w:szCs w:val="28"/>
        </w:rPr>
        <w:t xml:space="preserve"> Кваші О.О.</w:t>
      </w:r>
      <w:r w:rsidR="00652408">
        <w:rPr>
          <w:rFonts w:ascii="Times New Roman" w:hAnsi="Times New Roman"/>
          <w:sz w:val="28"/>
          <w:szCs w:val="28"/>
        </w:rPr>
        <w:t xml:space="preserve"> та </w:t>
      </w:r>
      <w:r w:rsidR="00114BD1" w:rsidRPr="00486353">
        <w:rPr>
          <w:rFonts w:ascii="Times New Roman" w:hAnsi="Times New Roman"/>
          <w:sz w:val="28"/>
          <w:szCs w:val="28"/>
        </w:rPr>
        <w:t>залученого</w:t>
      </w:r>
      <w:r w:rsidR="00652408" w:rsidRPr="00486353">
        <w:rPr>
          <w:rFonts w:ascii="Times New Roman" w:hAnsi="Times New Roman"/>
          <w:sz w:val="28"/>
          <w:szCs w:val="28"/>
        </w:rPr>
        <w:t xml:space="preserve"> члена Третьої Дисциплінарної палати Ви</w:t>
      </w:r>
      <w:r w:rsidR="00114BD1" w:rsidRPr="00486353">
        <w:rPr>
          <w:rFonts w:ascii="Times New Roman" w:hAnsi="Times New Roman"/>
          <w:sz w:val="28"/>
          <w:szCs w:val="28"/>
        </w:rPr>
        <w:t>щ</w:t>
      </w:r>
      <w:r w:rsidR="00486353">
        <w:rPr>
          <w:rFonts w:ascii="Times New Roman" w:hAnsi="Times New Roman"/>
          <w:sz w:val="28"/>
          <w:szCs w:val="28"/>
        </w:rPr>
        <w:t>ої ради правосуддя Плахтій І.Б.</w:t>
      </w:r>
      <w:r w:rsidRPr="0048635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652408" w:rsidRDefault="0065240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4DBB" w:rsidRDefault="00E84DBB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85278" w:rsidRPr="00457C3A" w:rsidRDefault="0048527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6659" w:rsidRPr="002E6659" w:rsidRDefault="00E84DBB" w:rsidP="002E6659">
      <w:pPr>
        <w:spacing w:after="0" w:line="240" w:lineRule="auto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2F2B6B">
        <w:rPr>
          <w:rStyle w:val="ab"/>
          <w:rFonts w:ascii="Times New Roman" w:hAnsi="Times New Roman"/>
          <w:sz w:val="28"/>
          <w:lang w:eastAsia="uk-UA"/>
        </w:rPr>
        <w:t xml:space="preserve">до </w:t>
      </w:r>
      <w:r w:rsidR="000112E3">
        <w:rPr>
          <w:rStyle w:val="ab"/>
          <w:rFonts w:ascii="Times New Roman" w:hAnsi="Times New Roman"/>
          <w:sz w:val="28"/>
          <w:lang w:eastAsia="uk-UA"/>
        </w:rPr>
        <w:t>Вищої ради правосуддя 25 січня 2022 року за вхідним № К-383/0/7-22</w:t>
      </w:r>
      <w:r w:rsidR="002E6659" w:rsidRPr="002E6659">
        <w:rPr>
          <w:rStyle w:val="ab"/>
          <w:rFonts w:ascii="Times New Roman" w:hAnsi="Times New Roman"/>
          <w:sz w:val="28"/>
          <w:lang w:eastAsia="uk-UA"/>
        </w:rPr>
        <w:t xml:space="preserve"> надійшл</w:t>
      </w:r>
      <w:r w:rsidR="000112E3">
        <w:rPr>
          <w:rStyle w:val="ab"/>
          <w:rFonts w:ascii="Times New Roman" w:hAnsi="Times New Roman"/>
          <w:sz w:val="28"/>
          <w:lang w:eastAsia="uk-UA"/>
        </w:rPr>
        <w:t>а скарга Кубінець В.В.</w:t>
      </w:r>
      <w:r w:rsidR="002E6659" w:rsidRPr="002E6659">
        <w:rPr>
          <w:rStyle w:val="ab"/>
          <w:rFonts w:ascii="Times New Roman" w:hAnsi="Times New Roman"/>
          <w:sz w:val="28"/>
          <w:lang w:eastAsia="uk-UA"/>
        </w:rPr>
        <w:t xml:space="preserve"> на дії судді </w:t>
      </w:r>
      <w:r w:rsidR="000112E3">
        <w:rPr>
          <w:rStyle w:val="ab"/>
          <w:rFonts w:ascii="Times New Roman" w:hAnsi="Times New Roman"/>
          <w:sz w:val="28"/>
          <w:lang w:eastAsia="uk-UA"/>
        </w:rPr>
        <w:t>Братського районного суду Миколаївської області Гукової І.Б. під час розгляду справи № 471/1/22</w:t>
      </w:r>
      <w:r w:rsidR="002E6659" w:rsidRPr="002E6659">
        <w:rPr>
          <w:rStyle w:val="ab"/>
          <w:rFonts w:ascii="Times New Roman" w:hAnsi="Times New Roman"/>
          <w:sz w:val="28"/>
          <w:lang w:eastAsia="uk-UA"/>
        </w:rPr>
        <w:t>.</w:t>
      </w:r>
    </w:p>
    <w:p w:rsidR="00112999" w:rsidRDefault="002E6659" w:rsidP="002E665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2E6659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962194">
        <w:rPr>
          <w:rStyle w:val="ab"/>
          <w:rFonts w:ascii="Times New Roman" w:hAnsi="Times New Roman"/>
          <w:sz w:val="28"/>
          <w:lang w:eastAsia="uk-UA"/>
        </w:rPr>
        <w:t>.</w:t>
      </w:r>
      <w:r w:rsidRPr="002E6659">
        <w:rPr>
          <w:rStyle w:val="ab"/>
          <w:rFonts w:ascii="Times New Roman" w:hAnsi="Times New Roman"/>
          <w:sz w:val="28"/>
          <w:lang w:eastAsia="uk-UA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</w:t>
      </w:r>
      <w:r>
        <w:rPr>
          <w:rStyle w:val="ab"/>
          <w:rFonts w:ascii="Times New Roman" w:hAnsi="Times New Roman"/>
          <w:sz w:val="28"/>
          <w:lang w:eastAsia="uk-UA"/>
        </w:rPr>
        <w:t>першої статті</w:t>
      </w:r>
      <w:r w:rsidRPr="002E6659">
        <w:rPr>
          <w:rStyle w:val="ab"/>
          <w:rFonts w:ascii="Times New Roman" w:hAnsi="Times New Roman"/>
          <w:sz w:val="28"/>
          <w:lang w:eastAsia="uk-UA"/>
        </w:rPr>
        <w:t xml:space="preserve"> 45 Закону України «Про Вищу раду правосуддя»).</w:t>
      </w:r>
    </w:p>
    <w:p w:rsidR="002E6659" w:rsidRDefault="002E6659" w:rsidP="002E665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BE7DBC" w:rsidRP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E7DBC">
        <w:rPr>
          <w:sz w:val="28"/>
          <w:szCs w:val="28"/>
        </w:rPr>
        <w:t>Д</w:t>
      </w:r>
      <w:r w:rsidR="00BE0291">
        <w:rPr>
          <w:sz w:val="28"/>
          <w:szCs w:val="28"/>
        </w:rPr>
        <w:t>о Вищої ради правосуддя 5 жовтня 2021</w:t>
      </w:r>
      <w:r w:rsidRPr="00BE7DBC">
        <w:rPr>
          <w:sz w:val="28"/>
          <w:szCs w:val="28"/>
        </w:rPr>
        <w:t xml:space="preserve"> року за вхідним </w:t>
      </w:r>
      <w:r w:rsidR="00114BD1">
        <w:rPr>
          <w:sz w:val="28"/>
          <w:szCs w:val="28"/>
        </w:rPr>
        <w:t xml:space="preserve">                        </w:t>
      </w:r>
      <w:r w:rsidR="00BE0291">
        <w:rPr>
          <w:sz w:val="28"/>
          <w:szCs w:val="28"/>
        </w:rPr>
        <w:t>№ Б-2740/2/7-21</w:t>
      </w:r>
      <w:r w:rsidRPr="00BE7DBC">
        <w:rPr>
          <w:sz w:val="28"/>
          <w:szCs w:val="28"/>
        </w:rPr>
        <w:t xml:space="preserve"> надійшла скарга </w:t>
      </w:r>
      <w:r w:rsidR="00BE0291">
        <w:rPr>
          <w:sz w:val="28"/>
          <w:szCs w:val="28"/>
        </w:rPr>
        <w:t>Бічевого А.О.</w:t>
      </w:r>
      <w:r w:rsidRPr="00BE7DBC">
        <w:rPr>
          <w:sz w:val="28"/>
          <w:szCs w:val="28"/>
        </w:rPr>
        <w:t xml:space="preserve"> на дії судді </w:t>
      </w:r>
      <w:r w:rsidR="00BE0291">
        <w:rPr>
          <w:sz w:val="28"/>
          <w:szCs w:val="28"/>
        </w:rPr>
        <w:t xml:space="preserve">Голосіївського районного суду міста Києва Слободянюк А.В. </w:t>
      </w:r>
      <w:r w:rsidRPr="00BE7DBC">
        <w:rPr>
          <w:sz w:val="28"/>
          <w:szCs w:val="28"/>
        </w:rPr>
        <w:t xml:space="preserve">під час розгляду справи </w:t>
      </w:r>
      <w:r w:rsidR="00BE0291">
        <w:rPr>
          <w:sz w:val="28"/>
          <w:szCs w:val="28"/>
        </w:rPr>
        <w:t xml:space="preserve">            № 752/5580/21</w:t>
      </w:r>
      <w:r w:rsidRPr="00BE7DBC">
        <w:rPr>
          <w:sz w:val="28"/>
          <w:szCs w:val="28"/>
        </w:rPr>
        <w:t>.</w:t>
      </w:r>
    </w:p>
    <w:p w:rsidR="00BE7DBC" w:rsidRDefault="00BE7DBC" w:rsidP="00BE029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7DBC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37B7B" w:rsidRDefault="00637B7B" w:rsidP="00BE029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E0291" w:rsidRDefault="00BE0291" w:rsidP="00BE029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Вищої ради правосуддя 28 січня 2022 року за вхідним № М-409</w:t>
      </w:r>
      <w:r w:rsidRPr="00BE0291">
        <w:rPr>
          <w:sz w:val="28"/>
          <w:szCs w:val="28"/>
        </w:rPr>
        <w:t>/0/7-</w:t>
      </w:r>
      <w:r>
        <w:rPr>
          <w:sz w:val="28"/>
          <w:szCs w:val="28"/>
        </w:rPr>
        <w:t>22 надійшла скарга Марчука Р.П.</w:t>
      </w:r>
      <w:r w:rsidRPr="00BE0291">
        <w:rPr>
          <w:sz w:val="28"/>
          <w:szCs w:val="28"/>
        </w:rPr>
        <w:t xml:space="preserve"> на дії судді </w:t>
      </w:r>
      <w:r>
        <w:rPr>
          <w:sz w:val="28"/>
          <w:szCs w:val="28"/>
        </w:rPr>
        <w:t xml:space="preserve">Хмельницького міськрайонного суду Хмельницької області Коваль В.О. (вчинені під час відрядження до Святошинського районного суду міста Києва) </w:t>
      </w:r>
      <w:r w:rsidRPr="00BE0291">
        <w:rPr>
          <w:sz w:val="28"/>
          <w:szCs w:val="28"/>
        </w:rPr>
        <w:t xml:space="preserve">під час розгляду справи </w:t>
      </w:r>
      <w:r>
        <w:rPr>
          <w:sz w:val="28"/>
          <w:szCs w:val="28"/>
        </w:rPr>
        <w:t xml:space="preserve">             </w:t>
      </w:r>
      <w:r w:rsidR="00637B7B">
        <w:rPr>
          <w:sz w:val="28"/>
          <w:szCs w:val="28"/>
        </w:rPr>
        <w:t>№ 759</w:t>
      </w:r>
      <w:r w:rsidRPr="00BE0291">
        <w:rPr>
          <w:sz w:val="28"/>
          <w:szCs w:val="28"/>
        </w:rPr>
        <w:t>/1</w:t>
      </w:r>
      <w:r w:rsidR="00637B7B">
        <w:rPr>
          <w:sz w:val="28"/>
          <w:szCs w:val="28"/>
        </w:rPr>
        <w:t>67</w:t>
      </w:r>
      <w:r w:rsidRPr="00BE0291">
        <w:rPr>
          <w:sz w:val="28"/>
          <w:szCs w:val="28"/>
        </w:rPr>
        <w:t>/22.</w:t>
      </w:r>
    </w:p>
    <w:p w:rsidR="00D44F87" w:rsidRDefault="00BE0291" w:rsidP="00BE029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0291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7B7B" w:rsidRDefault="00637B7B" w:rsidP="00BE029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37B7B" w:rsidRPr="00637B7B" w:rsidRDefault="00637B7B" w:rsidP="00637B7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7B7B">
        <w:rPr>
          <w:sz w:val="28"/>
          <w:szCs w:val="28"/>
        </w:rPr>
        <w:t>Д</w:t>
      </w:r>
      <w:r>
        <w:rPr>
          <w:sz w:val="28"/>
          <w:szCs w:val="28"/>
        </w:rPr>
        <w:t>о Вищої ради правосуддя 30 листопада</w:t>
      </w:r>
      <w:r w:rsidRPr="00637B7B">
        <w:rPr>
          <w:sz w:val="28"/>
          <w:szCs w:val="28"/>
        </w:rPr>
        <w:t xml:space="preserve"> 2021 року за вхі</w:t>
      </w:r>
      <w:r>
        <w:rPr>
          <w:sz w:val="28"/>
          <w:szCs w:val="28"/>
        </w:rPr>
        <w:t>дним                         № П-5694/0</w:t>
      </w:r>
      <w:r w:rsidRPr="00637B7B">
        <w:rPr>
          <w:sz w:val="28"/>
          <w:szCs w:val="28"/>
        </w:rPr>
        <w:t>/7-</w:t>
      </w:r>
      <w:r>
        <w:rPr>
          <w:sz w:val="28"/>
          <w:szCs w:val="28"/>
        </w:rPr>
        <w:t>21 надійшла скарга Прядуна А.М.</w:t>
      </w:r>
      <w:r w:rsidRPr="00637B7B">
        <w:rPr>
          <w:sz w:val="28"/>
          <w:szCs w:val="28"/>
        </w:rPr>
        <w:t xml:space="preserve"> на дії судді </w:t>
      </w:r>
      <w:r>
        <w:rPr>
          <w:sz w:val="28"/>
          <w:szCs w:val="28"/>
        </w:rPr>
        <w:t xml:space="preserve">Богунського районного суду міста Житомира Болейка А.П. </w:t>
      </w:r>
      <w:r w:rsidRPr="00637B7B">
        <w:rPr>
          <w:sz w:val="28"/>
          <w:szCs w:val="28"/>
        </w:rPr>
        <w:t>під час р</w:t>
      </w:r>
      <w:r>
        <w:rPr>
          <w:sz w:val="28"/>
          <w:szCs w:val="28"/>
        </w:rPr>
        <w:t>озгляду справи             № 295/3726/18</w:t>
      </w:r>
      <w:r w:rsidRPr="00637B7B">
        <w:rPr>
          <w:sz w:val="28"/>
          <w:szCs w:val="28"/>
        </w:rPr>
        <w:t>.</w:t>
      </w:r>
    </w:p>
    <w:p w:rsidR="00637B7B" w:rsidRDefault="00637B7B" w:rsidP="00637B7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7B7B">
        <w:rPr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03426D" w:rsidRDefault="0003426D" w:rsidP="00637B7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3426D" w:rsidRPr="0003426D" w:rsidRDefault="0003426D" w:rsidP="000342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Вищої ради правосуддя 17 січня 2022 року за вхідним № Л-255</w:t>
      </w:r>
      <w:r w:rsidRPr="0003426D">
        <w:rPr>
          <w:sz w:val="28"/>
          <w:szCs w:val="28"/>
        </w:rPr>
        <w:t>/0/7</w:t>
      </w:r>
      <w:r>
        <w:rPr>
          <w:sz w:val="28"/>
          <w:szCs w:val="28"/>
        </w:rPr>
        <w:t>-22 надійшла скарга Ляхова В.В.</w:t>
      </w:r>
      <w:r w:rsidRPr="0003426D">
        <w:rPr>
          <w:sz w:val="28"/>
          <w:szCs w:val="28"/>
        </w:rPr>
        <w:t xml:space="preserve"> на дії судді </w:t>
      </w:r>
      <w:r>
        <w:rPr>
          <w:sz w:val="28"/>
          <w:szCs w:val="28"/>
        </w:rPr>
        <w:t xml:space="preserve">Рівненського районного суду Рівненської області Гнатущенко Ю.В. </w:t>
      </w:r>
      <w:r w:rsidRPr="0003426D">
        <w:rPr>
          <w:sz w:val="28"/>
          <w:szCs w:val="28"/>
        </w:rPr>
        <w:t>під ч</w:t>
      </w:r>
      <w:r>
        <w:rPr>
          <w:sz w:val="28"/>
          <w:szCs w:val="28"/>
        </w:rPr>
        <w:t>ас розгляду справи № 570/1750/21</w:t>
      </w:r>
      <w:r w:rsidRPr="0003426D">
        <w:rPr>
          <w:sz w:val="28"/>
          <w:szCs w:val="28"/>
        </w:rPr>
        <w:t>.</w:t>
      </w:r>
    </w:p>
    <w:p w:rsidR="0003426D" w:rsidRDefault="0003426D" w:rsidP="000342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426D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E0291" w:rsidRDefault="00BE0291" w:rsidP="00D44F87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F1E6E" w:rsidRPr="000F1E6E" w:rsidRDefault="000F1E6E" w:rsidP="000F1E6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1E6E">
        <w:rPr>
          <w:sz w:val="28"/>
          <w:szCs w:val="28"/>
        </w:rPr>
        <w:t>До Вищої ради право</w:t>
      </w:r>
      <w:r>
        <w:rPr>
          <w:sz w:val="28"/>
          <w:szCs w:val="28"/>
        </w:rPr>
        <w:t>суддя 6 січня 2022</w:t>
      </w:r>
      <w:r w:rsidRPr="000F1E6E">
        <w:rPr>
          <w:sz w:val="28"/>
          <w:szCs w:val="28"/>
        </w:rPr>
        <w:t xml:space="preserve"> року за вхідним </w:t>
      </w:r>
      <w:r>
        <w:rPr>
          <w:sz w:val="28"/>
          <w:szCs w:val="28"/>
        </w:rPr>
        <w:t xml:space="preserve">                             № М-79/0/7-22</w:t>
      </w:r>
      <w:r w:rsidRPr="000F1E6E">
        <w:rPr>
          <w:sz w:val="28"/>
          <w:szCs w:val="28"/>
        </w:rPr>
        <w:t xml:space="preserve"> надійшла скарга </w:t>
      </w:r>
      <w:r>
        <w:rPr>
          <w:sz w:val="28"/>
          <w:szCs w:val="28"/>
        </w:rPr>
        <w:t xml:space="preserve">Малкіна М.С. </w:t>
      </w:r>
      <w:r w:rsidRPr="000F1E6E">
        <w:rPr>
          <w:sz w:val="28"/>
          <w:szCs w:val="28"/>
        </w:rPr>
        <w:t>на дії судді</w:t>
      </w:r>
      <w:r>
        <w:rPr>
          <w:sz w:val="28"/>
          <w:szCs w:val="28"/>
        </w:rPr>
        <w:t>в</w:t>
      </w:r>
      <w:r w:rsidRPr="000F1E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Стрийського міськрайонного суду Львівської області Бучківської В.Л., Шрамка Р.Т. </w:t>
      </w:r>
      <w:r w:rsidRPr="000F1E6E">
        <w:rPr>
          <w:sz w:val="28"/>
          <w:szCs w:val="28"/>
        </w:rPr>
        <w:t>під час розгляду справ</w:t>
      </w:r>
      <w:r>
        <w:rPr>
          <w:sz w:val="28"/>
          <w:szCs w:val="28"/>
        </w:rPr>
        <w:t>и № 442/3099/16-к</w:t>
      </w:r>
      <w:r w:rsidRPr="000F1E6E">
        <w:rPr>
          <w:sz w:val="28"/>
          <w:szCs w:val="28"/>
        </w:rPr>
        <w:t>.</w:t>
      </w:r>
    </w:p>
    <w:p w:rsidR="000F1E6E" w:rsidRDefault="000F1E6E" w:rsidP="00DF2B1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1E6E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="00DF2B15">
        <w:rPr>
          <w:sz w:val="28"/>
          <w:szCs w:val="28"/>
        </w:rPr>
        <w:t>факти, які повідомляються у дисциплінарній скарзі стосовно поведінки судді Бучківської В.Л. уже були п</w:t>
      </w:r>
      <w:r w:rsidR="00486353">
        <w:rPr>
          <w:sz w:val="28"/>
          <w:szCs w:val="28"/>
        </w:rPr>
        <w:t>редметом перевірки та розгляду і</w:t>
      </w:r>
      <w:r w:rsidR="00DF2B15">
        <w:rPr>
          <w:sz w:val="28"/>
          <w:szCs w:val="28"/>
        </w:rPr>
        <w:t xml:space="preserve"> щодо них ухвалено рішення у дисциплінарній справі, а </w:t>
      </w:r>
      <w:r w:rsidRPr="000F1E6E">
        <w:rPr>
          <w:sz w:val="28"/>
          <w:szCs w:val="28"/>
        </w:rPr>
        <w:t>у діях судді</w:t>
      </w:r>
      <w:r w:rsidR="00DF2B15">
        <w:rPr>
          <w:sz w:val="28"/>
          <w:szCs w:val="28"/>
        </w:rPr>
        <w:t xml:space="preserve">         Шрамка Р.Т.</w:t>
      </w:r>
      <w:r w:rsidRPr="000F1E6E">
        <w:rPr>
          <w:sz w:val="28"/>
          <w:szCs w:val="28"/>
        </w:rPr>
        <w:t xml:space="preserve"> не встановлено </w:t>
      </w:r>
      <w:r w:rsidR="00DF2B15">
        <w:rPr>
          <w:sz w:val="28"/>
          <w:szCs w:val="28"/>
        </w:rPr>
        <w:t>ознак дисциплінарного проступку</w:t>
      </w:r>
      <w:r w:rsidRPr="000F1E6E">
        <w:rPr>
          <w:sz w:val="28"/>
          <w:szCs w:val="28"/>
        </w:rPr>
        <w:t xml:space="preserve"> (</w:t>
      </w:r>
      <w:r w:rsidR="00DF2B15">
        <w:rPr>
          <w:sz w:val="28"/>
          <w:szCs w:val="28"/>
        </w:rPr>
        <w:t>пункт 1</w:t>
      </w:r>
      <w:r w:rsidR="00DF2B15" w:rsidRPr="00DF2B15">
        <w:rPr>
          <w:sz w:val="28"/>
          <w:szCs w:val="28"/>
        </w:rPr>
        <w:t xml:space="preserve"> частини першої статті 45 Закону України «Про Вищу раду правосуддя»</w:t>
      </w:r>
      <w:r w:rsidR="00DF2B15">
        <w:rPr>
          <w:sz w:val="28"/>
          <w:szCs w:val="28"/>
        </w:rPr>
        <w:t xml:space="preserve">, </w:t>
      </w:r>
      <w:r w:rsidRPr="000F1E6E">
        <w:rPr>
          <w:sz w:val="28"/>
          <w:szCs w:val="28"/>
        </w:rPr>
        <w:t>частина шоста статті 107 Закону України «</w:t>
      </w:r>
      <w:r w:rsidR="00DF2B15">
        <w:rPr>
          <w:sz w:val="28"/>
          <w:szCs w:val="28"/>
        </w:rPr>
        <w:t>Про судоустрій і статус суддів»</w:t>
      </w:r>
      <w:r w:rsidRPr="000F1E6E">
        <w:rPr>
          <w:sz w:val="28"/>
          <w:szCs w:val="28"/>
        </w:rPr>
        <w:t>).</w:t>
      </w:r>
    </w:p>
    <w:p w:rsidR="000F06F1" w:rsidRDefault="000F06F1" w:rsidP="00DF2B1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06F1" w:rsidRPr="000F06F1" w:rsidRDefault="000F06F1" w:rsidP="000F06F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06F1">
        <w:rPr>
          <w:sz w:val="28"/>
          <w:szCs w:val="28"/>
        </w:rPr>
        <w:t>До Вищої ради пр</w:t>
      </w:r>
      <w:r>
        <w:rPr>
          <w:sz w:val="28"/>
          <w:szCs w:val="28"/>
        </w:rPr>
        <w:t>авосуддя 5 липня 2022</w:t>
      </w:r>
      <w:r w:rsidRPr="000F06F1">
        <w:rPr>
          <w:sz w:val="28"/>
          <w:szCs w:val="28"/>
        </w:rPr>
        <w:t xml:space="preserve"> року за</w:t>
      </w:r>
      <w:r>
        <w:rPr>
          <w:sz w:val="28"/>
          <w:szCs w:val="28"/>
        </w:rPr>
        <w:t xml:space="preserve"> вхідним № С-1214/0/7-22</w:t>
      </w:r>
      <w:r w:rsidR="00BA5B67">
        <w:rPr>
          <w:sz w:val="28"/>
          <w:szCs w:val="28"/>
        </w:rPr>
        <w:t xml:space="preserve"> надійшла скарга Собка В.В.</w:t>
      </w:r>
      <w:r w:rsidRPr="000F06F1">
        <w:rPr>
          <w:sz w:val="28"/>
          <w:szCs w:val="28"/>
        </w:rPr>
        <w:t xml:space="preserve"> на дії судді </w:t>
      </w:r>
      <w:r w:rsidR="00BA5B67">
        <w:rPr>
          <w:sz w:val="28"/>
          <w:szCs w:val="28"/>
        </w:rPr>
        <w:t xml:space="preserve">Тетіївського районного суду Київської області Косович Т.П. </w:t>
      </w:r>
      <w:r w:rsidRPr="000F06F1">
        <w:rPr>
          <w:sz w:val="28"/>
          <w:szCs w:val="28"/>
        </w:rPr>
        <w:t xml:space="preserve">під </w:t>
      </w:r>
      <w:r w:rsidR="00BA5B67">
        <w:rPr>
          <w:sz w:val="28"/>
          <w:szCs w:val="28"/>
        </w:rPr>
        <w:t>час розгляду справи  № 940/266/20</w:t>
      </w:r>
      <w:r w:rsidRPr="000F06F1">
        <w:rPr>
          <w:sz w:val="28"/>
          <w:szCs w:val="28"/>
        </w:rPr>
        <w:t>.</w:t>
      </w:r>
    </w:p>
    <w:p w:rsidR="000F06F1" w:rsidRDefault="000F06F1" w:rsidP="000F06F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06F1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0F06F1" w:rsidRPr="000F1E6E" w:rsidRDefault="000F06F1" w:rsidP="00DF2B1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A5B67" w:rsidRPr="00BA5B67" w:rsidRDefault="00BA5B67" w:rsidP="00BA5B6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Вищ</w:t>
      </w:r>
      <w:r w:rsidR="00486353">
        <w:rPr>
          <w:sz w:val="28"/>
          <w:szCs w:val="28"/>
        </w:rPr>
        <w:t>ої ради правосуддя 5 квітня 2024</w:t>
      </w:r>
      <w:r>
        <w:rPr>
          <w:sz w:val="28"/>
          <w:szCs w:val="28"/>
        </w:rPr>
        <w:t xml:space="preserve"> року за вхідним № Б-2081/0/7-24 надійшла скарга Бєліка М.В.</w:t>
      </w:r>
      <w:r w:rsidRPr="00BA5B67">
        <w:rPr>
          <w:sz w:val="28"/>
          <w:szCs w:val="28"/>
        </w:rPr>
        <w:t xml:space="preserve"> на дії судді </w:t>
      </w:r>
      <w:r>
        <w:rPr>
          <w:sz w:val="28"/>
          <w:szCs w:val="28"/>
        </w:rPr>
        <w:t>Печерського районного суду міста Києва Остапчук Т.В. під час розгляду справи  № 757/16969/16-ц</w:t>
      </w:r>
      <w:r w:rsidRPr="00BA5B67">
        <w:rPr>
          <w:sz w:val="28"/>
          <w:szCs w:val="28"/>
        </w:rPr>
        <w:t>.</w:t>
      </w:r>
    </w:p>
    <w:p w:rsidR="000F1E6E" w:rsidRDefault="00BA5B67" w:rsidP="00BA5B6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5B67">
        <w:rPr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A5B67" w:rsidRDefault="00BA5B67" w:rsidP="00BA5B6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A5B67" w:rsidRPr="00BA5B67" w:rsidRDefault="00BA5B67" w:rsidP="00BA5B6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Вищої ради правосуддя 31 січня 2023 року за вхідним № І-285/0/7-23 надійшла скарга Івченко О.Ф.</w:t>
      </w:r>
      <w:r w:rsidRPr="00BA5B67">
        <w:rPr>
          <w:sz w:val="28"/>
          <w:szCs w:val="28"/>
        </w:rPr>
        <w:t xml:space="preserve"> на дії судді</w:t>
      </w:r>
      <w:r>
        <w:rPr>
          <w:sz w:val="28"/>
          <w:szCs w:val="28"/>
        </w:rPr>
        <w:t xml:space="preserve"> Ічнянського районного суду Чернігівської області Овчарика В.М. під час розгляду справи № 733/928/22</w:t>
      </w:r>
      <w:r w:rsidRPr="00BA5B67">
        <w:rPr>
          <w:sz w:val="28"/>
          <w:szCs w:val="28"/>
        </w:rPr>
        <w:t>.</w:t>
      </w:r>
    </w:p>
    <w:p w:rsidR="00BA5B67" w:rsidRPr="00BA5B67" w:rsidRDefault="00BA5B67" w:rsidP="00BA5B6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5B67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A5B67" w:rsidRDefault="00BA5B67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0D682D" w:rsidRPr="000D682D" w:rsidRDefault="000D682D" w:rsidP="000D682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682D">
        <w:rPr>
          <w:sz w:val="28"/>
          <w:szCs w:val="28"/>
        </w:rPr>
        <w:t>Д</w:t>
      </w:r>
      <w:r>
        <w:rPr>
          <w:sz w:val="28"/>
          <w:szCs w:val="28"/>
        </w:rPr>
        <w:t>о Вищої ради правосуддя 4 липня 2022</w:t>
      </w:r>
      <w:r w:rsidRPr="000D682D">
        <w:rPr>
          <w:sz w:val="28"/>
          <w:szCs w:val="28"/>
        </w:rPr>
        <w:t xml:space="preserve"> року з</w:t>
      </w:r>
      <w:r>
        <w:rPr>
          <w:sz w:val="28"/>
          <w:szCs w:val="28"/>
        </w:rPr>
        <w:t>а вхідним № В-1205/0/7-22 надійшла скарга Воробйова О.С.</w:t>
      </w:r>
      <w:r w:rsidRPr="000D682D">
        <w:rPr>
          <w:sz w:val="28"/>
          <w:szCs w:val="28"/>
        </w:rPr>
        <w:t xml:space="preserve"> на дії судді</w:t>
      </w:r>
      <w:r>
        <w:rPr>
          <w:sz w:val="28"/>
          <w:szCs w:val="28"/>
        </w:rPr>
        <w:t>в</w:t>
      </w:r>
      <w:r w:rsidRPr="000D682D">
        <w:rPr>
          <w:sz w:val="28"/>
          <w:szCs w:val="28"/>
        </w:rPr>
        <w:t xml:space="preserve"> </w:t>
      </w:r>
      <w:r>
        <w:rPr>
          <w:sz w:val="28"/>
          <w:szCs w:val="28"/>
        </w:rPr>
        <w:t>Касаційного цивільного суду у складі Верховного Суду Червинської М.Є., Бурлакова С.Ю., Зайцева А.Ю., Коротенка Є.В., Коротуна В.М. під час розгляду справи № 185/4806/18</w:t>
      </w:r>
      <w:r w:rsidRPr="000D682D">
        <w:rPr>
          <w:sz w:val="28"/>
          <w:szCs w:val="28"/>
        </w:rPr>
        <w:t>.</w:t>
      </w:r>
    </w:p>
    <w:p w:rsidR="000D682D" w:rsidRDefault="000D682D" w:rsidP="000D682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682D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0D7842" w:rsidRDefault="000D7842" w:rsidP="000D682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7842" w:rsidRPr="000D7842" w:rsidRDefault="000D7842" w:rsidP="000D784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Вищої ради правосуддя 21 червня 2022 року за вхідним </w:t>
      </w:r>
      <w:r w:rsidR="00FF262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№ Д-1128</w:t>
      </w:r>
      <w:r w:rsidRPr="000D7842">
        <w:rPr>
          <w:sz w:val="28"/>
          <w:szCs w:val="28"/>
        </w:rPr>
        <w:t>/0/7-2</w:t>
      </w:r>
      <w:r>
        <w:rPr>
          <w:sz w:val="28"/>
          <w:szCs w:val="28"/>
        </w:rPr>
        <w:t>2 надійшла скарга Донець Г.М.</w:t>
      </w:r>
      <w:r w:rsidRPr="000D7842">
        <w:rPr>
          <w:sz w:val="28"/>
          <w:szCs w:val="28"/>
        </w:rPr>
        <w:t xml:space="preserve"> на дії суддів </w:t>
      </w:r>
      <w:r>
        <w:rPr>
          <w:sz w:val="28"/>
          <w:szCs w:val="28"/>
        </w:rPr>
        <w:t>Сьомого апеляційного адміністративного суду Залімського І.Г., Капустинського М.М., Шидловського В.Б. під час розгляду справи № 813/719/16</w:t>
      </w:r>
      <w:r w:rsidRPr="000D7842">
        <w:rPr>
          <w:sz w:val="28"/>
          <w:szCs w:val="28"/>
        </w:rPr>
        <w:t>.</w:t>
      </w:r>
    </w:p>
    <w:p w:rsidR="000D7842" w:rsidRPr="000D682D" w:rsidRDefault="000D7842" w:rsidP="000D784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7842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0D682D" w:rsidRDefault="000D682D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0E3734" w:rsidRPr="000E3734" w:rsidRDefault="000E3734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Вищої ради правосуддя 9 червня 2022 року за вхідним </w:t>
      </w:r>
      <w:r w:rsidR="00FF262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№ П-1016</w:t>
      </w:r>
      <w:r w:rsidRPr="000E3734">
        <w:rPr>
          <w:sz w:val="28"/>
          <w:szCs w:val="28"/>
        </w:rPr>
        <w:t>/</w:t>
      </w:r>
      <w:r>
        <w:rPr>
          <w:sz w:val="28"/>
          <w:szCs w:val="28"/>
        </w:rPr>
        <w:t>1</w:t>
      </w:r>
      <w:r w:rsidRPr="000E3734">
        <w:rPr>
          <w:sz w:val="28"/>
          <w:szCs w:val="28"/>
        </w:rPr>
        <w:t>/</w:t>
      </w:r>
      <w:r>
        <w:rPr>
          <w:sz w:val="28"/>
          <w:szCs w:val="28"/>
        </w:rPr>
        <w:t>7-22 надійшла скарга адвоката Племяннікова Б.Д., подана в інтересах Дем</w:t>
      </w:r>
      <w:r>
        <w:rPr>
          <w:sz w:val="28"/>
          <w:szCs w:val="28"/>
          <w:lang w:val="en-US"/>
        </w:rPr>
        <w:t>’</w:t>
      </w:r>
      <w:r>
        <w:rPr>
          <w:sz w:val="28"/>
          <w:szCs w:val="28"/>
        </w:rPr>
        <w:t>яненка В.О., на дії судді Городищенського районного суду Черкаської області Подороги Л.В.</w:t>
      </w:r>
      <w:r w:rsidRPr="000E3734">
        <w:rPr>
          <w:sz w:val="28"/>
          <w:szCs w:val="28"/>
        </w:rPr>
        <w:t xml:space="preserve"> </w:t>
      </w:r>
      <w:r>
        <w:rPr>
          <w:sz w:val="28"/>
          <w:szCs w:val="28"/>
        </w:rPr>
        <w:t>під час розгляду справи № 691/782/15-к</w:t>
      </w:r>
      <w:r w:rsidRPr="000E3734">
        <w:rPr>
          <w:sz w:val="28"/>
          <w:szCs w:val="28"/>
        </w:rPr>
        <w:t>.</w:t>
      </w:r>
    </w:p>
    <w:p w:rsidR="000E3734" w:rsidRDefault="000E3734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E3734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</w:t>
      </w:r>
      <w:r w:rsidRPr="000E3734">
        <w:rPr>
          <w:sz w:val="28"/>
          <w:szCs w:val="28"/>
        </w:rPr>
        <w:lastRenderedPageBreak/>
        <w:t>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0E3734" w:rsidRPr="000E3734" w:rsidRDefault="000E3734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E3734" w:rsidRPr="000E3734" w:rsidRDefault="000E3734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E3734">
        <w:rPr>
          <w:sz w:val="28"/>
          <w:szCs w:val="28"/>
        </w:rPr>
        <w:t>Д</w:t>
      </w:r>
      <w:r>
        <w:rPr>
          <w:sz w:val="28"/>
          <w:szCs w:val="28"/>
        </w:rPr>
        <w:t>о Вищої ради правосуддя 18 січня</w:t>
      </w:r>
      <w:r w:rsidRPr="000E3734">
        <w:rPr>
          <w:sz w:val="28"/>
          <w:szCs w:val="28"/>
        </w:rPr>
        <w:t xml:space="preserve"> 2</w:t>
      </w:r>
      <w:r>
        <w:rPr>
          <w:sz w:val="28"/>
          <w:szCs w:val="28"/>
        </w:rPr>
        <w:t>022 року за вхідним № Г-293/0/7-22 надійшла скарга Гринька А.В.</w:t>
      </w:r>
      <w:r w:rsidRPr="000E3734">
        <w:rPr>
          <w:sz w:val="28"/>
          <w:szCs w:val="28"/>
        </w:rPr>
        <w:t xml:space="preserve"> на дії судді </w:t>
      </w:r>
      <w:r>
        <w:rPr>
          <w:sz w:val="28"/>
          <w:szCs w:val="28"/>
        </w:rPr>
        <w:t>Шевченківського районного суду міст</w:t>
      </w:r>
      <w:r w:rsidR="00486353">
        <w:rPr>
          <w:sz w:val="28"/>
          <w:szCs w:val="28"/>
        </w:rPr>
        <w:t>а Запоріжжя Дацюк О.І.</w:t>
      </w:r>
      <w:r>
        <w:rPr>
          <w:sz w:val="28"/>
          <w:szCs w:val="28"/>
        </w:rPr>
        <w:t xml:space="preserve"> </w:t>
      </w:r>
      <w:r w:rsidR="00486353">
        <w:rPr>
          <w:sz w:val="28"/>
          <w:szCs w:val="28"/>
        </w:rPr>
        <w:t xml:space="preserve">під час розгляду справи </w:t>
      </w:r>
      <w:r w:rsidR="00034C75">
        <w:rPr>
          <w:sz w:val="28"/>
          <w:szCs w:val="28"/>
        </w:rPr>
        <w:t>№ 336/5041/21</w:t>
      </w:r>
      <w:r w:rsidRPr="000E3734">
        <w:rPr>
          <w:sz w:val="28"/>
          <w:szCs w:val="28"/>
        </w:rPr>
        <w:t>.</w:t>
      </w:r>
    </w:p>
    <w:p w:rsidR="00D44F87" w:rsidRDefault="000E3734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E3734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0E3734" w:rsidRDefault="000E3734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F262D" w:rsidRDefault="00FF262D" w:rsidP="000E373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пунктом </w:t>
      </w:r>
      <w:r w:rsidR="00FE36D5" w:rsidRPr="00FE36D5">
        <w:rPr>
          <w:sz w:val="28"/>
          <w:szCs w:val="28"/>
        </w:rPr>
        <w:t>1 частини першої статті 45 Закону України «Про Вищу раду правосуддя» у відкритті дисциплінарної справи має бути відмовлено, якщо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справі.</w:t>
      </w:r>
    </w:p>
    <w:p w:rsidR="00E84DBB" w:rsidRPr="00364DAD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64DAD">
        <w:rPr>
          <w:sz w:val="28"/>
          <w:szCs w:val="28"/>
        </w:rPr>
        <w:t>Пункт</w:t>
      </w:r>
      <w:r>
        <w:rPr>
          <w:sz w:val="28"/>
          <w:szCs w:val="28"/>
        </w:rPr>
        <w:t xml:space="preserve">ом </w:t>
      </w:r>
      <w:r w:rsidRPr="00364DAD">
        <w:rPr>
          <w:sz w:val="28"/>
          <w:szCs w:val="28"/>
        </w:rPr>
        <w:t>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84DBB" w:rsidRPr="00BD3D9F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4DBB" w:rsidRPr="00BD3D9F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E84DBB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FE36D5" w:rsidRPr="00877878" w:rsidRDefault="00FE36D5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4DBB" w:rsidRDefault="00E84DBB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EF1BB2" w:rsidRPr="006327F1" w:rsidRDefault="00EF1BB2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112999" w:rsidRDefault="00E84DBB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t xml:space="preserve">відмовити </w:t>
      </w:r>
      <w:r w:rsidR="002E6659">
        <w:rPr>
          <w:rFonts w:ascii="Times New Roman" w:hAnsi="Times New Roman"/>
          <w:kern w:val="1"/>
          <w:sz w:val="28"/>
          <w:szCs w:val="28"/>
        </w:rPr>
        <w:t xml:space="preserve">у </w:t>
      </w:r>
      <w:r w:rsidR="002E6659" w:rsidRPr="002E6659">
        <w:rPr>
          <w:rFonts w:ascii="Times New Roman" w:hAnsi="Times New Roman"/>
          <w:kern w:val="1"/>
          <w:sz w:val="28"/>
          <w:szCs w:val="28"/>
        </w:rPr>
        <w:t>відкритті дисциплінарної справи за скаргою</w:t>
      </w:r>
      <w:r w:rsidR="00BE0291">
        <w:rPr>
          <w:rFonts w:ascii="Times New Roman" w:hAnsi="Times New Roman"/>
          <w:kern w:val="1"/>
          <w:sz w:val="28"/>
          <w:szCs w:val="28"/>
        </w:rPr>
        <w:t xml:space="preserve"> Кубінець Віти Валеріївни стосовно судді Братського районного суду Миколаївської області Гукової Інни Борисівни</w:t>
      </w:r>
      <w:r w:rsidR="002E6659" w:rsidRPr="002E6659">
        <w:rPr>
          <w:rFonts w:ascii="Times New Roman" w:hAnsi="Times New Roman"/>
          <w:kern w:val="1"/>
          <w:sz w:val="28"/>
          <w:szCs w:val="28"/>
        </w:rPr>
        <w:t>.</w:t>
      </w:r>
    </w:p>
    <w:p w:rsidR="00112999" w:rsidRDefault="00112999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996E5A" w:rsidRDefault="00BE7DBC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BE7DBC">
        <w:rPr>
          <w:rFonts w:ascii="Times New Roman" w:hAnsi="Times New Roman"/>
          <w:kern w:val="1"/>
          <w:sz w:val="28"/>
          <w:szCs w:val="28"/>
        </w:rPr>
        <w:t xml:space="preserve">Відмовити </w:t>
      </w:r>
      <w:r w:rsidR="00BE0291" w:rsidRPr="00BE0291">
        <w:rPr>
          <w:rFonts w:ascii="Times New Roman" w:hAnsi="Times New Roman"/>
          <w:kern w:val="1"/>
          <w:sz w:val="28"/>
          <w:szCs w:val="28"/>
        </w:rPr>
        <w:t>у відкритті дисциплінарної справи за скаргою</w:t>
      </w:r>
      <w:r w:rsidR="00BE0291">
        <w:rPr>
          <w:rFonts w:ascii="Times New Roman" w:hAnsi="Times New Roman"/>
          <w:kern w:val="1"/>
          <w:sz w:val="28"/>
          <w:szCs w:val="28"/>
        </w:rPr>
        <w:t xml:space="preserve"> Бічевого Андрія Олександровича стосовно судді Голосіївського районного суду міста </w:t>
      </w:r>
      <w:r w:rsidR="00BE0291">
        <w:rPr>
          <w:rFonts w:ascii="Times New Roman" w:hAnsi="Times New Roman"/>
          <w:kern w:val="1"/>
          <w:sz w:val="28"/>
          <w:szCs w:val="28"/>
        </w:rPr>
        <w:lastRenderedPageBreak/>
        <w:t>Києва Слободянюк Алли Володимирівни.</w:t>
      </w:r>
    </w:p>
    <w:p w:rsidR="00BE0291" w:rsidRDefault="00BE0291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BE0291" w:rsidRDefault="00637B7B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637B7B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Марчука Романа Петровича стосовно судді Хмельницького міськрайонного суду Хмельницької області Коваль Вікторії Олександрівни </w:t>
      </w:r>
      <w:r w:rsidRPr="00637B7B"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Times New Roman"/>
          <w:kern w:val="1"/>
          <w:sz w:val="28"/>
          <w:szCs w:val="28"/>
        </w:rPr>
        <w:t xml:space="preserve">за дії, </w:t>
      </w:r>
      <w:r w:rsidRPr="00637B7B">
        <w:rPr>
          <w:rFonts w:ascii="Times New Roman" w:hAnsi="Times New Roman"/>
          <w:kern w:val="1"/>
          <w:sz w:val="28"/>
          <w:szCs w:val="28"/>
        </w:rPr>
        <w:t>вчинені під час відрядження до Святошинського районного суду міста Києва)</w:t>
      </w:r>
      <w:r>
        <w:rPr>
          <w:rFonts w:ascii="Times New Roman" w:hAnsi="Times New Roman"/>
          <w:kern w:val="1"/>
          <w:sz w:val="28"/>
          <w:szCs w:val="28"/>
        </w:rPr>
        <w:t xml:space="preserve">. </w:t>
      </w:r>
    </w:p>
    <w:p w:rsidR="00637B7B" w:rsidRDefault="00637B7B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637B7B" w:rsidRDefault="00637B7B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637B7B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Прядуна Артема Миколайовича стосовно судді Богунського районного суду міста Житомира Болейка Андрія Петровича.</w:t>
      </w:r>
    </w:p>
    <w:p w:rsidR="000F1E6E" w:rsidRDefault="000F1E6E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0F1E6E" w:rsidRDefault="000F1E6E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0F1E6E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Ляхова Валентина Вікторовича стосовно судді Рівненського районного суду Рівненської області Гнатущенко Юлії Володимирівни.</w:t>
      </w:r>
    </w:p>
    <w:p w:rsidR="000F1E6E" w:rsidRDefault="000F1E6E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0F1E6E" w:rsidRDefault="00DF2B15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DF2B15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Малкіна Миколи Семеновича стосовно суддів Стрийського міськрайонного суду Львівської області Бучківської Вікторії Леонідівни, Шрамка Руслана Теодоровича.</w:t>
      </w:r>
    </w:p>
    <w:p w:rsidR="00DF2B15" w:rsidRDefault="00DF2B15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DF2B15" w:rsidRDefault="00BA5B67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BA5B67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Собка Вадима Валерійовича стосовно судді Тетіївського районного суду Київської області Косович Тетяни Петрівни.</w:t>
      </w:r>
    </w:p>
    <w:p w:rsidR="00BA5B67" w:rsidRDefault="00BA5B67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BA5B67" w:rsidRDefault="00BA5B67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BA5B67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Бєліка Михайла Володимировича стосовно судді Печерського районного суду міста Києва Остапчук Тетяни Володимирівни.</w:t>
      </w:r>
    </w:p>
    <w:p w:rsidR="00BA5B67" w:rsidRDefault="00BA5B67" w:rsidP="000112E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BE0291" w:rsidRDefault="000D682D" w:rsidP="000D7842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0D682D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Івченко Ольги Федорівни стосовно судді Ічнянського районного суду Чернігівської області Овчарика Василя Миколайовича.</w:t>
      </w:r>
    </w:p>
    <w:p w:rsidR="000D682D" w:rsidRDefault="000D682D" w:rsidP="00E84DBB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0D682D" w:rsidRDefault="000D682D" w:rsidP="00E84DBB">
      <w:pPr>
        <w:pStyle w:val="20"/>
        <w:spacing w:before="0" w:line="240" w:lineRule="auto"/>
        <w:ind w:firstLine="709"/>
        <w:rPr>
          <w:lang w:eastAsia="uk-UA" w:bidi="uk-UA"/>
        </w:rPr>
      </w:pPr>
      <w:r w:rsidRPr="000D682D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Воробйова Олександра Сергійовича стосовно суддів Касаційного цивільного суду у складі Верховного Суду</w:t>
      </w:r>
      <w:r w:rsidR="000D7842">
        <w:rPr>
          <w:lang w:eastAsia="uk-UA" w:bidi="uk-UA"/>
        </w:rPr>
        <w:t xml:space="preserve"> Червинської Марини Євгенівни, Бурлакова Сергія Юрійовича, Зайцева Андрія Юрійовича, Коротенка Євгена Васильовича, Коротуна Вадима Михайловича.</w:t>
      </w:r>
    </w:p>
    <w:p w:rsidR="000D7842" w:rsidRDefault="000D7842" w:rsidP="00E84DBB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0D7842" w:rsidRDefault="000D7842" w:rsidP="00E84DBB">
      <w:pPr>
        <w:pStyle w:val="20"/>
        <w:spacing w:before="0" w:line="240" w:lineRule="auto"/>
        <w:ind w:firstLine="709"/>
        <w:rPr>
          <w:lang w:eastAsia="uk-UA" w:bidi="uk-UA"/>
        </w:rPr>
      </w:pPr>
      <w:r w:rsidRPr="000D7842">
        <w:rPr>
          <w:lang w:eastAsia="uk-UA" w:bidi="uk-UA"/>
        </w:rPr>
        <w:t xml:space="preserve">Відмовити у відкритті дисциплінарної справи за скаргою </w:t>
      </w:r>
      <w:r>
        <w:rPr>
          <w:lang w:eastAsia="uk-UA" w:bidi="uk-UA"/>
        </w:rPr>
        <w:t xml:space="preserve">Донець Галини Миколаївни стосовно </w:t>
      </w:r>
      <w:r w:rsidRPr="000D7842">
        <w:rPr>
          <w:lang w:eastAsia="uk-UA" w:bidi="uk-UA"/>
        </w:rPr>
        <w:t>суддів Сьомого апеляційного адміністративного суду Залімського Ігоря Геннадійовича, Капустинського Михайла Михайловича, Шидловського Віктора Броніславовича</w:t>
      </w:r>
      <w:r>
        <w:rPr>
          <w:lang w:eastAsia="uk-UA" w:bidi="uk-UA"/>
        </w:rPr>
        <w:t>.</w:t>
      </w:r>
    </w:p>
    <w:p w:rsidR="000E3734" w:rsidRDefault="000E3734" w:rsidP="00E84DBB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0E3734" w:rsidRDefault="000E3734" w:rsidP="00E84DBB">
      <w:pPr>
        <w:pStyle w:val="20"/>
        <w:spacing w:before="0" w:line="240" w:lineRule="auto"/>
        <w:ind w:firstLine="709"/>
        <w:rPr>
          <w:lang w:eastAsia="uk-UA" w:bidi="uk-UA"/>
        </w:rPr>
      </w:pPr>
      <w:r w:rsidRPr="000E3734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адвоката </w:t>
      </w:r>
      <w:r w:rsidR="00486353">
        <w:rPr>
          <w:lang w:eastAsia="uk-UA" w:bidi="uk-UA"/>
        </w:rPr>
        <w:lastRenderedPageBreak/>
        <w:t>Плем</w:t>
      </w:r>
      <w:r>
        <w:rPr>
          <w:lang w:eastAsia="uk-UA" w:bidi="uk-UA"/>
        </w:rPr>
        <w:t xml:space="preserve">яннікова Богдана Дементійовича, поданою в інтересах Дем’яненка Владислава Олександровича, стосовно </w:t>
      </w:r>
      <w:r w:rsidRPr="000E3734">
        <w:rPr>
          <w:lang w:eastAsia="uk-UA" w:bidi="uk-UA"/>
        </w:rPr>
        <w:t>судді Городищенського районного суду</w:t>
      </w:r>
      <w:r>
        <w:rPr>
          <w:lang w:eastAsia="uk-UA" w:bidi="uk-UA"/>
        </w:rPr>
        <w:t xml:space="preserve"> Черкаської області Подороги Леоніда Вікторовича</w:t>
      </w:r>
      <w:r w:rsidRPr="000E3734">
        <w:rPr>
          <w:lang w:eastAsia="uk-UA" w:bidi="uk-UA"/>
        </w:rPr>
        <w:t>.</w:t>
      </w:r>
    </w:p>
    <w:p w:rsidR="00FE36D5" w:rsidRDefault="00FE36D5" w:rsidP="00E84DBB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0D682D" w:rsidRDefault="00034C75" w:rsidP="00E84DBB">
      <w:pPr>
        <w:pStyle w:val="20"/>
        <w:spacing w:before="0" w:line="240" w:lineRule="auto"/>
        <w:ind w:firstLine="709"/>
        <w:rPr>
          <w:lang w:eastAsia="uk-UA" w:bidi="uk-UA"/>
        </w:rPr>
      </w:pPr>
      <w:r w:rsidRPr="00034C75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Гринька Андрія Вікторовича стосовно судді Шевченківського районного суду міста Запоріжжя Дацюк Ольги Ігорівни.</w:t>
      </w:r>
    </w:p>
    <w:p w:rsidR="00E84DBB" w:rsidRDefault="00E84DBB" w:rsidP="00E84DBB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E84DBB" w:rsidRDefault="00E84DBB" w:rsidP="00E84DBB"/>
    <w:p w:rsidR="00E84DBB" w:rsidRPr="00B664D6" w:rsidRDefault="00E84DBB" w:rsidP="00E84DBB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E84DBB" w:rsidRPr="00B664D6" w:rsidRDefault="00E84DBB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E84DBB" w:rsidRPr="00B664D6" w:rsidRDefault="00E84DBB" w:rsidP="00E84DBB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>палати Вищ</w:t>
      </w:r>
      <w:r>
        <w:rPr>
          <w:rFonts w:ascii="Times New Roman" w:hAnsi="Times New Roman"/>
          <w:b/>
          <w:sz w:val="28"/>
          <w:szCs w:val="28"/>
        </w:rPr>
        <w:t>ої</w:t>
      </w:r>
      <w:r w:rsidR="00B31DAD">
        <w:rPr>
          <w:rFonts w:ascii="Times New Roman" w:hAnsi="Times New Roman"/>
          <w:b/>
          <w:sz w:val="28"/>
          <w:szCs w:val="28"/>
        </w:rPr>
        <w:t xml:space="preserve"> ради правосуддя</w:t>
      </w:r>
      <w:r w:rsidR="00B31DAD">
        <w:rPr>
          <w:rFonts w:ascii="Times New Roman" w:hAnsi="Times New Roman"/>
          <w:b/>
          <w:sz w:val="28"/>
          <w:szCs w:val="28"/>
        </w:rPr>
        <w:tab/>
        <w:t>Тетяна БОНДАРЕНКО</w:t>
      </w:r>
    </w:p>
    <w:p w:rsidR="00E84DBB" w:rsidRPr="00B664D6" w:rsidRDefault="00E84DBB" w:rsidP="00E84DB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4DBB" w:rsidRPr="00B664D6" w:rsidRDefault="00F865D5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</w:t>
      </w:r>
      <w:r w:rsidR="006623DB">
        <w:rPr>
          <w:rFonts w:ascii="Times New Roman" w:hAnsi="Times New Roman"/>
          <w:b/>
          <w:sz w:val="28"/>
          <w:szCs w:val="28"/>
        </w:rPr>
        <w:t>и</w:t>
      </w:r>
      <w:r w:rsidR="00E84DBB" w:rsidRPr="00B664D6">
        <w:rPr>
          <w:rFonts w:ascii="Times New Roman" w:hAnsi="Times New Roman"/>
          <w:b/>
          <w:sz w:val="28"/>
          <w:szCs w:val="28"/>
        </w:rPr>
        <w:t xml:space="preserve"> Першої Дисциплінарної </w:t>
      </w:r>
    </w:p>
    <w:p w:rsidR="00652408" w:rsidRDefault="00E84DBB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палати Вищої ради правосуддя                                  Юлія БОКОВА</w:t>
      </w:r>
    </w:p>
    <w:p w:rsidR="00B31DAD" w:rsidRDefault="00B31DAD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B31DAD" w:rsidRDefault="00B31DAD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B31DAD" w:rsidRDefault="00B31DAD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Оксана КВАША</w:t>
      </w:r>
    </w:p>
    <w:p w:rsidR="00652408" w:rsidRDefault="00652408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652408" w:rsidRPr="00486353" w:rsidRDefault="00F865D5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486353">
        <w:rPr>
          <w:b/>
          <w:sz w:val="28"/>
          <w:szCs w:val="28"/>
        </w:rPr>
        <w:t>Член</w:t>
      </w:r>
      <w:r w:rsidR="00652408" w:rsidRPr="00486353">
        <w:rPr>
          <w:b/>
          <w:sz w:val="28"/>
          <w:szCs w:val="28"/>
        </w:rPr>
        <w:t xml:space="preserve"> Третьої Дисциплінарної </w:t>
      </w:r>
    </w:p>
    <w:p w:rsidR="00E84DBB" w:rsidRPr="00486353" w:rsidRDefault="00652408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486353">
        <w:rPr>
          <w:b/>
          <w:sz w:val="28"/>
          <w:szCs w:val="28"/>
        </w:rPr>
        <w:t xml:space="preserve">палати Вищої ради правосуддя                            </w:t>
      </w:r>
      <w:r w:rsidR="00FE36D5" w:rsidRPr="00486353">
        <w:rPr>
          <w:b/>
          <w:sz w:val="28"/>
          <w:szCs w:val="28"/>
        </w:rPr>
        <w:t xml:space="preserve"> </w:t>
      </w:r>
      <w:r w:rsidRPr="00486353">
        <w:rPr>
          <w:b/>
          <w:sz w:val="28"/>
          <w:szCs w:val="28"/>
        </w:rPr>
        <w:t xml:space="preserve">      </w:t>
      </w:r>
      <w:r w:rsidR="00486353">
        <w:rPr>
          <w:b/>
          <w:sz w:val="28"/>
          <w:szCs w:val="28"/>
        </w:rPr>
        <w:t>Інна ПЛАХТІЙ</w:t>
      </w:r>
      <w:r w:rsidRPr="00486353">
        <w:rPr>
          <w:b/>
          <w:sz w:val="28"/>
          <w:szCs w:val="28"/>
        </w:rPr>
        <w:t xml:space="preserve">      </w:t>
      </w: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637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84DBB" w:rsidRDefault="00E84DBB" w:rsidP="00E84DBB"/>
    <w:p w:rsidR="00367A65" w:rsidRDefault="00367A65"/>
    <w:sectPr w:rsidR="00367A65" w:rsidSect="00FE36D5">
      <w:headerReference w:type="default" r:id="rId8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842" w:rsidRDefault="000D7842" w:rsidP="00263363">
      <w:pPr>
        <w:spacing w:after="0" w:line="240" w:lineRule="auto"/>
      </w:pPr>
      <w:r>
        <w:separator/>
      </w:r>
    </w:p>
  </w:endnote>
  <w:endnote w:type="continuationSeparator" w:id="0">
    <w:p w:rsidR="000D7842" w:rsidRDefault="000D7842" w:rsidP="0026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842" w:rsidRDefault="000D7842" w:rsidP="00263363">
      <w:pPr>
        <w:spacing w:after="0" w:line="240" w:lineRule="auto"/>
      </w:pPr>
      <w:r>
        <w:separator/>
      </w:r>
    </w:p>
  </w:footnote>
  <w:footnote w:type="continuationSeparator" w:id="0">
    <w:p w:rsidR="000D7842" w:rsidRDefault="000D7842" w:rsidP="0026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842" w:rsidRPr="00F61620" w:rsidRDefault="000D7842" w:rsidP="00E84DB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652E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DBB"/>
    <w:rsid w:val="000009A0"/>
    <w:rsid w:val="000112E3"/>
    <w:rsid w:val="0003426D"/>
    <w:rsid w:val="00034C75"/>
    <w:rsid w:val="000D3FDC"/>
    <w:rsid w:val="000D682D"/>
    <w:rsid w:val="000D7842"/>
    <w:rsid w:val="000E3734"/>
    <w:rsid w:val="000F06F1"/>
    <w:rsid w:val="000F1E6E"/>
    <w:rsid w:val="00112999"/>
    <w:rsid w:val="00114BD1"/>
    <w:rsid w:val="00130699"/>
    <w:rsid w:val="001A51C5"/>
    <w:rsid w:val="002165A0"/>
    <w:rsid w:val="00220D3C"/>
    <w:rsid w:val="00263363"/>
    <w:rsid w:val="00274DB7"/>
    <w:rsid w:val="002E6659"/>
    <w:rsid w:val="002F2B6B"/>
    <w:rsid w:val="00367A65"/>
    <w:rsid w:val="00430DA5"/>
    <w:rsid w:val="00485278"/>
    <w:rsid w:val="00486353"/>
    <w:rsid w:val="004D652E"/>
    <w:rsid w:val="005C74AC"/>
    <w:rsid w:val="00637B7B"/>
    <w:rsid w:val="00652408"/>
    <w:rsid w:val="006623DB"/>
    <w:rsid w:val="00684AA0"/>
    <w:rsid w:val="00686529"/>
    <w:rsid w:val="0070069A"/>
    <w:rsid w:val="00866E63"/>
    <w:rsid w:val="008A41C1"/>
    <w:rsid w:val="008D45BD"/>
    <w:rsid w:val="00962194"/>
    <w:rsid w:val="00996E5A"/>
    <w:rsid w:val="00A03CDD"/>
    <w:rsid w:val="00A64307"/>
    <w:rsid w:val="00A84393"/>
    <w:rsid w:val="00AD1469"/>
    <w:rsid w:val="00B31DAD"/>
    <w:rsid w:val="00BA5B67"/>
    <w:rsid w:val="00BD0206"/>
    <w:rsid w:val="00BE0291"/>
    <w:rsid w:val="00BE7DBC"/>
    <w:rsid w:val="00C10A5C"/>
    <w:rsid w:val="00CA3DD3"/>
    <w:rsid w:val="00D44F87"/>
    <w:rsid w:val="00DF2B15"/>
    <w:rsid w:val="00E84DBB"/>
    <w:rsid w:val="00E907F9"/>
    <w:rsid w:val="00EF11B0"/>
    <w:rsid w:val="00EF1BB2"/>
    <w:rsid w:val="00F1097A"/>
    <w:rsid w:val="00F26422"/>
    <w:rsid w:val="00F34B84"/>
    <w:rsid w:val="00F5073B"/>
    <w:rsid w:val="00F865D5"/>
    <w:rsid w:val="00FC3433"/>
    <w:rsid w:val="00FD662D"/>
    <w:rsid w:val="00FE36D5"/>
    <w:rsid w:val="00FF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8BD93"/>
  <w15:docId w15:val="{957A56CF-B2EF-482A-B4E6-BFEBF3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DB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4DBB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4DBB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E84DBB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E84DBB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E84D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84DBB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E84DBB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E84DBB"/>
    <w:rPr>
      <w:rFonts w:eastAsia="Calibri" w:cs="Times New Roman"/>
    </w:rPr>
  </w:style>
  <w:style w:type="paragraph" w:customStyle="1" w:styleId="rtejustify">
    <w:name w:val="rtejustify"/>
    <w:basedOn w:val="a"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Normal (Web)"/>
    <w:basedOn w:val="a"/>
    <w:link w:val="aa"/>
    <w:uiPriority w:val="99"/>
    <w:unhideWhenUsed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E84DBB"/>
    <w:rPr>
      <w:rFonts w:eastAsia="Times New Roman" w:cs="Times New Roman"/>
      <w:sz w:val="24"/>
      <w:szCs w:val="24"/>
      <w:lang w:eastAsia="uk-UA"/>
    </w:rPr>
  </w:style>
  <w:style w:type="character" w:customStyle="1" w:styleId="ab">
    <w:name w:val="Основний текст_"/>
    <w:link w:val="21"/>
    <w:rsid w:val="00E84DBB"/>
    <w:rPr>
      <w:szCs w:val="28"/>
      <w:shd w:val="clear" w:color="auto" w:fill="FFFFFF"/>
    </w:rPr>
  </w:style>
  <w:style w:type="paragraph" w:customStyle="1" w:styleId="21">
    <w:name w:val="Основний текст2"/>
    <w:basedOn w:val="a"/>
    <w:link w:val="ab"/>
    <w:rsid w:val="00E84DBB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FontStyle16">
    <w:name w:val="Font Style16"/>
    <w:basedOn w:val="a0"/>
    <w:uiPriority w:val="99"/>
    <w:rsid w:val="00E84DBB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ий текст (2)_"/>
    <w:link w:val="23"/>
    <w:rsid w:val="00E84DBB"/>
    <w:rPr>
      <w:b/>
      <w:bCs/>
      <w:sz w:val="26"/>
      <w:szCs w:val="26"/>
      <w:shd w:val="clear" w:color="auto" w:fill="FFFFFF"/>
    </w:rPr>
  </w:style>
  <w:style w:type="paragraph" w:customStyle="1" w:styleId="23">
    <w:name w:val="Основний текст (2)"/>
    <w:basedOn w:val="a"/>
    <w:link w:val="22"/>
    <w:rsid w:val="00E84DBB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character" w:styleId="ac">
    <w:name w:val="Strong"/>
    <w:basedOn w:val="a0"/>
    <w:uiPriority w:val="22"/>
    <w:qFormat/>
    <w:rsid w:val="002F2B6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8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86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40E21-9F63-4738-8023-49B471D4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9285</Words>
  <Characters>5293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(HCJ-DELL0277 - t.muha)</cp:lastModifiedBy>
  <cp:revision>32</cp:revision>
  <cp:lastPrinted>2024-08-16T07:48:00Z</cp:lastPrinted>
  <dcterms:created xsi:type="dcterms:W3CDTF">2024-07-17T10:55:00Z</dcterms:created>
  <dcterms:modified xsi:type="dcterms:W3CDTF">2024-08-21T10:35:00Z</dcterms:modified>
</cp:coreProperties>
</file>