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D2F" w:rsidRDefault="00BF4D2F" w:rsidP="00BF4D2F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26996F66" wp14:editId="675373A5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D2F" w:rsidRPr="001C11BC" w:rsidRDefault="00BF4D2F" w:rsidP="00BF4D2F">
      <w:pPr>
        <w:spacing w:after="0" w:line="240" w:lineRule="auto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BF4D2F" w:rsidRPr="002C026E" w:rsidRDefault="00BF4D2F" w:rsidP="00BF4D2F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2C026E">
        <w:rPr>
          <w:rFonts w:ascii="AcademyC" w:hAnsi="AcademyC"/>
          <w:b/>
          <w:sz w:val="28"/>
          <w:szCs w:val="28"/>
        </w:rPr>
        <w:t>ВИЩА  РАДА  ПРАВОСУДДЯ</w:t>
      </w:r>
    </w:p>
    <w:p w:rsidR="00BF4D2F" w:rsidRPr="002C026E" w:rsidRDefault="00BF4D2F" w:rsidP="00BF4D2F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2C026E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BF4D2F" w:rsidRPr="002C026E" w:rsidRDefault="00BF4D2F" w:rsidP="00BF4D2F">
      <w:pPr>
        <w:pStyle w:val="a4"/>
        <w:spacing w:after="240" w:line="240" w:lineRule="auto"/>
        <w:ind w:left="0"/>
        <w:jc w:val="center"/>
        <w:rPr>
          <w:rFonts w:ascii="AcademyC" w:hAnsi="AcademyC"/>
          <w:b/>
          <w:sz w:val="28"/>
          <w:szCs w:val="28"/>
        </w:rPr>
      </w:pPr>
      <w:r w:rsidRPr="002C026E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BF4D2F" w:rsidRPr="001C11BC" w:rsidTr="005C1067">
        <w:trPr>
          <w:trHeight w:val="188"/>
        </w:trPr>
        <w:tc>
          <w:tcPr>
            <w:tcW w:w="3681" w:type="dxa"/>
            <w:hideMark/>
          </w:tcPr>
          <w:p w:rsidR="00BF4D2F" w:rsidRPr="00C43E38" w:rsidRDefault="00BF4D2F" w:rsidP="005C1067">
            <w:pPr>
              <w:spacing w:after="0" w:line="240" w:lineRule="auto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14 серпня 2024</w:t>
            </w:r>
            <w:r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BF4D2F" w:rsidRPr="001C11BC" w:rsidRDefault="00BF4D2F" w:rsidP="005C1067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</w:t>
            </w: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BF4D2F" w:rsidRPr="001C11BC" w:rsidRDefault="00BF4D2F" w:rsidP="00D45A2C">
            <w:pPr>
              <w:spacing w:after="0" w:line="240" w:lineRule="auto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D45A2C">
              <w:rPr>
                <w:rFonts w:ascii="Times New Roman" w:hAnsi="Times New Roman" w:cs="Times New Roman"/>
                <w:noProof/>
                <w:sz w:val="28"/>
                <w:szCs w:val="28"/>
              </w:rPr>
              <w:t>2489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BF4D2F" w:rsidRPr="008020C7" w:rsidRDefault="00BF4D2F" w:rsidP="00BF4D2F">
      <w:pPr>
        <w:spacing w:after="0" w:line="240" w:lineRule="auto"/>
        <w:rPr>
          <w:color w:val="000000" w:themeColor="text1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BF4D2F" w:rsidRPr="004D49FA" w:rsidTr="005C1067">
        <w:tc>
          <w:tcPr>
            <w:tcW w:w="4820" w:type="dxa"/>
          </w:tcPr>
          <w:p w:rsidR="00BF4D2F" w:rsidRDefault="00BF4D2F" w:rsidP="005C1067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 залишення без розгляду та повернення дисциплінарних скарг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F4D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Глухової</w:t>
            </w:r>
            <w:proofErr w:type="spellEnd"/>
            <w:r w:rsidRPr="00BF4D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Ю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BF4D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BF4D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</w:t>
            </w:r>
            <w:proofErr w:type="spellStart"/>
            <w:r w:rsidRPr="00BF4D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Соснівського</w:t>
            </w:r>
            <w:proofErr w:type="spellEnd"/>
            <w:r w:rsidRPr="00BF4D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районного суду міста Черкаси Токової С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BF4D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Є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.;</w:t>
            </w:r>
            <w:r w:rsidR="00135D80">
              <w:t xml:space="preserve"> </w:t>
            </w:r>
            <w:r w:rsidR="00135D80" w:rsidRPr="00135D8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Західного міжрегіонального управління Державної служби з питань праці, в інтересах якого діє Вакула А.Я., на дії судді Свалявського районного суду Закарпатської області </w:t>
            </w:r>
            <w:proofErr w:type="spellStart"/>
            <w:r w:rsidR="00135D80" w:rsidRPr="00135D8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Уліганинця</w:t>
            </w:r>
            <w:proofErr w:type="spellEnd"/>
            <w:r w:rsidR="00135D80" w:rsidRPr="00135D8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П.І.</w:t>
            </w:r>
            <w:r w:rsidR="00135D8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r w:rsidR="00135D80" w:rsidRPr="00135D8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Медвідя В.П. на дії судді Київського апеляційного суду </w:t>
            </w:r>
            <w:r w:rsidR="00135D8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proofErr w:type="spellStart"/>
            <w:r w:rsidR="00135D80" w:rsidRPr="00135D8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Лапчевської</w:t>
            </w:r>
            <w:proofErr w:type="spellEnd"/>
            <w:r w:rsidR="00135D80" w:rsidRPr="00135D8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О.Ф.</w:t>
            </w:r>
            <w:r w:rsidR="00135D8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="00135D80" w:rsidRPr="00135D8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Кітури</w:t>
            </w:r>
            <w:proofErr w:type="spellEnd"/>
            <w:r w:rsidR="00135D80" w:rsidRPr="00135D8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Р.О. на дії судді Львівського окружного адміністративного суду Хоми О.П.</w:t>
            </w:r>
            <w:r w:rsidR="00135D8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r w:rsidR="00135D80" w:rsidRPr="00135D8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Загребельного А.А. щодо судді Подільського районного суду міста Києва Ковбасюк О.О. та щодо судді Київського апеляційного суду Мостової Г.І.</w:t>
            </w:r>
          </w:p>
          <w:p w:rsidR="00BF4D2F" w:rsidRDefault="00BF4D2F" w:rsidP="005C1067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BF4D2F" w:rsidRPr="004D49FA" w:rsidRDefault="00BF4D2F" w:rsidP="005C1067">
            <w:pPr>
              <w:ind w:left="-1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BF4D2F" w:rsidRPr="002C026E" w:rsidRDefault="00BF4D2F" w:rsidP="00BF4D2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26E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 І.Б., членів Третьої Дисциплінарної палати Вищої ради правосуддя </w:t>
      </w:r>
      <w:proofErr w:type="spellStart"/>
      <w:r w:rsidRPr="002C026E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2C026E">
        <w:rPr>
          <w:rFonts w:ascii="Times New Roman" w:eastAsia="Calibri" w:hAnsi="Times New Roman" w:cs="Times New Roman"/>
          <w:sz w:val="28"/>
          <w:szCs w:val="28"/>
        </w:rPr>
        <w:t xml:space="preserve"> О.В., Лук’янова Д.В., </w:t>
      </w:r>
      <w:proofErr w:type="spellStart"/>
      <w:r w:rsidRPr="002C026E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2C026E">
        <w:rPr>
          <w:rFonts w:ascii="Times New Roman" w:eastAsia="Calibri" w:hAnsi="Times New Roman" w:cs="Times New Roman"/>
          <w:sz w:val="28"/>
          <w:szCs w:val="28"/>
        </w:rPr>
        <w:t xml:space="preserve"> О.М., розглянувши висновки доповідача – члена Третьої Дисциплінарної палати Вищої ради правосуддя </w:t>
      </w:r>
      <w:proofErr w:type="spellStart"/>
      <w:r w:rsidRPr="002C026E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2C026E">
        <w:rPr>
          <w:rFonts w:ascii="Times New Roman" w:eastAsia="Calibri" w:hAnsi="Times New Roman" w:cs="Times New Roman"/>
          <w:sz w:val="28"/>
          <w:szCs w:val="28"/>
        </w:rPr>
        <w:t> О.В. за результатами попередньої перевірки дисциплінарних скарг,</w:t>
      </w:r>
    </w:p>
    <w:p w:rsidR="00BF4D2F" w:rsidRPr="002C026E" w:rsidRDefault="00BF4D2F" w:rsidP="00BF4D2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4D2F" w:rsidRPr="002C026E" w:rsidRDefault="00BF4D2F" w:rsidP="00BF4D2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C026E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BF4D2F" w:rsidRPr="002C026E" w:rsidRDefault="00BF4D2F" w:rsidP="00BF4D2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4D2F" w:rsidRPr="002C026E" w:rsidRDefault="00BF4D2F" w:rsidP="00BF4D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26E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962248" w:rsidRPr="002C026E">
        <w:rPr>
          <w:rFonts w:ascii="Times New Roman" w:eastAsia="Calibri" w:hAnsi="Times New Roman" w:cs="Times New Roman"/>
          <w:sz w:val="28"/>
          <w:szCs w:val="28"/>
        </w:rPr>
        <w:t xml:space="preserve">15 листопада 2021 року за вхідним № Г-5466/0/7-21 до Вищої ради правосуддя надійшла скарга </w:t>
      </w:r>
      <w:proofErr w:type="spellStart"/>
      <w:r w:rsidR="00962248" w:rsidRPr="002C026E">
        <w:rPr>
          <w:rFonts w:ascii="Times New Roman" w:eastAsia="Calibri" w:hAnsi="Times New Roman" w:cs="Times New Roman"/>
          <w:sz w:val="28"/>
          <w:szCs w:val="28"/>
        </w:rPr>
        <w:t>Глухової</w:t>
      </w:r>
      <w:proofErr w:type="spellEnd"/>
      <w:r w:rsidR="00962248" w:rsidRPr="002C026E">
        <w:rPr>
          <w:rFonts w:ascii="Times New Roman" w:eastAsia="Calibri" w:hAnsi="Times New Roman" w:cs="Times New Roman"/>
          <w:sz w:val="28"/>
          <w:szCs w:val="28"/>
        </w:rPr>
        <w:t xml:space="preserve"> Ю.А. на дії судді </w:t>
      </w:r>
      <w:proofErr w:type="spellStart"/>
      <w:r w:rsidR="00962248" w:rsidRPr="002C026E">
        <w:rPr>
          <w:rFonts w:ascii="Times New Roman" w:eastAsia="Calibri" w:hAnsi="Times New Roman" w:cs="Times New Roman"/>
          <w:sz w:val="28"/>
          <w:szCs w:val="28"/>
        </w:rPr>
        <w:t>Соснівського</w:t>
      </w:r>
      <w:proofErr w:type="spellEnd"/>
      <w:r w:rsidR="00962248" w:rsidRPr="002C026E">
        <w:rPr>
          <w:rFonts w:ascii="Times New Roman" w:eastAsia="Calibri" w:hAnsi="Times New Roman" w:cs="Times New Roman"/>
          <w:sz w:val="28"/>
          <w:szCs w:val="28"/>
        </w:rPr>
        <w:t xml:space="preserve"> районного суду міста Черкаси Токової С.Є. під час розгляду справи </w:t>
      </w:r>
      <w:r w:rsidR="002C026E">
        <w:rPr>
          <w:rFonts w:ascii="Times New Roman" w:eastAsia="Calibri" w:hAnsi="Times New Roman" w:cs="Times New Roman"/>
          <w:sz w:val="28"/>
          <w:szCs w:val="28"/>
        </w:rPr>
        <w:br/>
      </w:r>
      <w:r w:rsidR="00962248" w:rsidRPr="002C026E">
        <w:rPr>
          <w:rFonts w:ascii="Times New Roman" w:eastAsia="Calibri" w:hAnsi="Times New Roman" w:cs="Times New Roman"/>
          <w:sz w:val="28"/>
          <w:szCs w:val="28"/>
        </w:rPr>
        <w:t>№ 712/281/20</w:t>
      </w:r>
      <w:r w:rsidRPr="002C026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4D2F" w:rsidRPr="002C026E" w:rsidRDefault="00BF4D2F" w:rsidP="00BF4D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026E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C026E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2C026E">
        <w:rPr>
          <w:rFonts w:ascii="Times New Roman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містять відомостей про ознаки дисциплінарного проступку суддів (пункт 2 частини першої статті 44 Закону України «Про Вищу раду правосуддя»).</w:t>
      </w:r>
    </w:p>
    <w:p w:rsidR="00BF4D2F" w:rsidRPr="002C026E" w:rsidRDefault="00BF4D2F" w:rsidP="00BF4D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397A" w:rsidRPr="002C026E" w:rsidRDefault="0028397A" w:rsidP="002839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026E">
        <w:rPr>
          <w:rFonts w:ascii="Times New Roman" w:hAnsi="Times New Roman" w:cs="Times New Roman"/>
          <w:sz w:val="28"/>
          <w:szCs w:val="28"/>
        </w:rPr>
        <w:lastRenderedPageBreak/>
        <w:t xml:space="preserve">2) 29 квітня 2024 року за вхідним № 176/1/13-24 до Вищої ради правосуддя надійшла скарга Західного міжрегіонального управління Державної служби з питань праці, в інтересах якого діє Вакула А.Я., на дії судді Свалявського районного суду Закарпатської області </w:t>
      </w:r>
      <w:proofErr w:type="spellStart"/>
      <w:r w:rsidRPr="002C026E">
        <w:rPr>
          <w:rFonts w:ascii="Times New Roman" w:hAnsi="Times New Roman" w:cs="Times New Roman"/>
          <w:sz w:val="28"/>
          <w:szCs w:val="28"/>
        </w:rPr>
        <w:t>Уліганинця</w:t>
      </w:r>
      <w:proofErr w:type="spellEnd"/>
      <w:r w:rsidRPr="002C026E">
        <w:rPr>
          <w:rFonts w:ascii="Times New Roman" w:hAnsi="Times New Roman" w:cs="Times New Roman"/>
          <w:sz w:val="28"/>
          <w:szCs w:val="28"/>
        </w:rPr>
        <w:t xml:space="preserve"> П.І. під час розгляду справи </w:t>
      </w:r>
    </w:p>
    <w:p w:rsidR="00962248" w:rsidRPr="002C026E" w:rsidRDefault="0028397A" w:rsidP="002839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026E">
        <w:rPr>
          <w:rFonts w:ascii="Times New Roman" w:hAnsi="Times New Roman" w:cs="Times New Roman"/>
          <w:sz w:val="28"/>
          <w:szCs w:val="28"/>
        </w:rPr>
        <w:t>№ 306/214/24.</w:t>
      </w:r>
    </w:p>
    <w:p w:rsidR="00962248" w:rsidRPr="002C026E" w:rsidRDefault="0028397A" w:rsidP="00BF4D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026E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C026E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2C026E">
        <w:rPr>
          <w:rFonts w:ascii="Times New Roman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містять відомостей про ознаки дисциплінарного проступку суддів (пункт 2 частини першої статті 44 Закону України «Про Вищу раду правосуддя»).</w:t>
      </w:r>
    </w:p>
    <w:p w:rsidR="006F1990" w:rsidRPr="002C026E" w:rsidRDefault="006F1990" w:rsidP="00BF4D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1990" w:rsidRPr="002C026E" w:rsidRDefault="006F1990" w:rsidP="006F19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026E">
        <w:rPr>
          <w:rFonts w:ascii="Times New Roman" w:hAnsi="Times New Roman" w:cs="Times New Roman"/>
          <w:sz w:val="28"/>
          <w:szCs w:val="28"/>
        </w:rPr>
        <w:t xml:space="preserve">3) 29 квітня 2024 року за вхідним № М-257/8/7-24 до Вищої ради правосуддя надійшла скарга Медвідя В.П. на дії судді Київського апеляційного суду </w:t>
      </w:r>
      <w:proofErr w:type="spellStart"/>
      <w:r w:rsidRPr="002C026E">
        <w:rPr>
          <w:rFonts w:ascii="Times New Roman" w:hAnsi="Times New Roman" w:cs="Times New Roman"/>
          <w:sz w:val="28"/>
          <w:szCs w:val="28"/>
        </w:rPr>
        <w:t>Лапчевської</w:t>
      </w:r>
      <w:proofErr w:type="spellEnd"/>
      <w:r w:rsidRPr="002C026E">
        <w:rPr>
          <w:rFonts w:ascii="Times New Roman" w:hAnsi="Times New Roman" w:cs="Times New Roman"/>
          <w:sz w:val="28"/>
          <w:szCs w:val="28"/>
        </w:rPr>
        <w:t xml:space="preserve"> О.Ф. під час розгляду справи № 759/11208/23.</w:t>
      </w:r>
    </w:p>
    <w:p w:rsidR="006F1990" w:rsidRPr="002C026E" w:rsidRDefault="006F1990" w:rsidP="006F1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026E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C026E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2C026E">
        <w:rPr>
          <w:rFonts w:ascii="Times New Roman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</w:t>
      </w:r>
      <w:r w:rsidR="00135D80" w:rsidRPr="002C026E">
        <w:rPr>
          <w:rFonts w:ascii="Times New Roman" w:hAnsi="Times New Roman" w:cs="Times New Roman"/>
          <w:sz w:val="28"/>
          <w:szCs w:val="28"/>
        </w:rPr>
        <w:t>циплінарного проступку судді (пункт</w:t>
      </w:r>
      <w:r w:rsidRPr="002C026E">
        <w:rPr>
          <w:rFonts w:ascii="Times New Roman" w:hAnsi="Times New Roman" w:cs="Times New Roman"/>
          <w:sz w:val="28"/>
          <w:szCs w:val="28"/>
        </w:rPr>
        <w:t xml:space="preserve"> 2</w:t>
      </w:r>
      <w:r w:rsidR="00135D80" w:rsidRPr="002C026E">
        <w:rPr>
          <w:sz w:val="28"/>
          <w:szCs w:val="28"/>
        </w:rPr>
        <w:t xml:space="preserve"> </w:t>
      </w:r>
      <w:r w:rsidR="00135D80" w:rsidRPr="002C026E">
        <w:rPr>
          <w:rFonts w:ascii="Times New Roman" w:hAnsi="Times New Roman" w:cs="Times New Roman"/>
          <w:sz w:val="28"/>
          <w:szCs w:val="28"/>
        </w:rPr>
        <w:t>частини першої статті 44 Закону України «Про Вищу раду правосуддя»</w:t>
      </w:r>
      <w:r w:rsidRPr="002C026E">
        <w:rPr>
          <w:rFonts w:ascii="Times New Roman" w:hAnsi="Times New Roman" w:cs="Times New Roman"/>
          <w:sz w:val="28"/>
          <w:szCs w:val="28"/>
        </w:rPr>
        <w:t>) та дисциплінарна скарга не містить посилання на фактичні дані (свідчення, докази) щодо дисциплі</w:t>
      </w:r>
      <w:r w:rsidR="00135D80" w:rsidRPr="002C026E">
        <w:rPr>
          <w:rFonts w:ascii="Times New Roman" w:hAnsi="Times New Roman" w:cs="Times New Roman"/>
          <w:sz w:val="28"/>
          <w:szCs w:val="28"/>
        </w:rPr>
        <w:t>нарного проступку судді (пункт</w:t>
      </w:r>
      <w:r w:rsidRPr="002C026E">
        <w:rPr>
          <w:rFonts w:ascii="Times New Roman" w:hAnsi="Times New Roman" w:cs="Times New Roman"/>
          <w:sz w:val="28"/>
          <w:szCs w:val="28"/>
        </w:rPr>
        <w:t xml:space="preserve"> 3</w:t>
      </w:r>
      <w:r w:rsidR="00135D80" w:rsidRPr="002C026E">
        <w:rPr>
          <w:sz w:val="28"/>
          <w:szCs w:val="28"/>
        </w:rPr>
        <w:t xml:space="preserve"> </w:t>
      </w:r>
      <w:r w:rsidR="00135D80" w:rsidRPr="002C026E">
        <w:rPr>
          <w:rFonts w:ascii="Times New Roman" w:hAnsi="Times New Roman" w:cs="Times New Roman"/>
          <w:sz w:val="28"/>
          <w:szCs w:val="28"/>
        </w:rPr>
        <w:t>частини першої статті 44 Закону України «Про Вищу раду правосуддя»</w:t>
      </w:r>
      <w:r w:rsidRPr="002C026E">
        <w:rPr>
          <w:rFonts w:ascii="Times New Roman" w:hAnsi="Times New Roman" w:cs="Times New Roman"/>
          <w:sz w:val="28"/>
          <w:szCs w:val="28"/>
        </w:rPr>
        <w:t>).</w:t>
      </w:r>
    </w:p>
    <w:p w:rsidR="006F1990" w:rsidRPr="002C026E" w:rsidRDefault="006F1990" w:rsidP="006F1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1990" w:rsidRPr="002C026E" w:rsidRDefault="00135D80" w:rsidP="00135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026E">
        <w:rPr>
          <w:rFonts w:ascii="Times New Roman" w:hAnsi="Times New Roman" w:cs="Times New Roman"/>
          <w:sz w:val="28"/>
          <w:szCs w:val="28"/>
        </w:rPr>
        <w:t xml:space="preserve">4) 29 березня 2024 року за вхідним № К-1926/0/7-24 та 18 квітня 2024 за вхідним № К-1926/1/7-24 до Вищої ради правосуддя надійшли ідентичні за змістом скарги </w:t>
      </w:r>
      <w:proofErr w:type="spellStart"/>
      <w:r w:rsidRPr="002C026E">
        <w:rPr>
          <w:rFonts w:ascii="Times New Roman" w:hAnsi="Times New Roman" w:cs="Times New Roman"/>
          <w:sz w:val="28"/>
          <w:szCs w:val="28"/>
        </w:rPr>
        <w:t>Кітури</w:t>
      </w:r>
      <w:proofErr w:type="spellEnd"/>
      <w:r w:rsidRPr="002C026E">
        <w:rPr>
          <w:rFonts w:ascii="Times New Roman" w:hAnsi="Times New Roman" w:cs="Times New Roman"/>
          <w:sz w:val="28"/>
          <w:szCs w:val="28"/>
        </w:rPr>
        <w:t xml:space="preserve"> Р.О. на дії судді Львівського окружного адміністративного суду Хоми О.П. під час розгляду справи № 380/10615/23.</w:t>
      </w:r>
    </w:p>
    <w:p w:rsidR="00135D80" w:rsidRPr="002C026E" w:rsidRDefault="00135D80" w:rsidP="00135D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026E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C026E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2C026E">
        <w:rPr>
          <w:rFonts w:ascii="Times New Roman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дисциплінарних скарг, оскільки дисциплінарні скарг не містять відомостей про ознаки дисциплінарного проступку судді (пункт 2 частини першої статті 44 Закону України «Про Вищу раду правосуддя») та не містять посилання на фактичні дані (свідчення, докази) щодо дисциплінарного проступку судді (пункт 3 частини першої статті 44 Закону України «Про Вищу раду правосуддя»).</w:t>
      </w:r>
    </w:p>
    <w:p w:rsidR="00135D80" w:rsidRPr="002C026E" w:rsidRDefault="00135D80" w:rsidP="00135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D80" w:rsidRPr="002C026E" w:rsidRDefault="00135D80" w:rsidP="00135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026E">
        <w:rPr>
          <w:rFonts w:ascii="Times New Roman" w:hAnsi="Times New Roman" w:cs="Times New Roman"/>
          <w:sz w:val="28"/>
          <w:szCs w:val="28"/>
        </w:rPr>
        <w:t xml:space="preserve">5) 26 квітня 2024 року за вхідними № З-2513/0/7-24 та № З-2513/1/7-24 до Вищої ради правосуддя надійшли скарги Загребельного А.А. щодо судді Подільського районного суду міста Києва Ковбасюк О.О. та щодо судді Київського апеляційного суду Мостової Г.І. під час розгляду справи </w:t>
      </w:r>
      <w:r w:rsidRPr="002C026E">
        <w:rPr>
          <w:rFonts w:ascii="Times New Roman" w:hAnsi="Times New Roman" w:cs="Times New Roman"/>
          <w:sz w:val="28"/>
          <w:szCs w:val="28"/>
        </w:rPr>
        <w:br/>
        <w:t>№ 758/14394/15-к.</w:t>
      </w:r>
    </w:p>
    <w:p w:rsidR="00135D80" w:rsidRPr="002C026E" w:rsidRDefault="00135D80" w:rsidP="00135D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026E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C026E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2C026E">
        <w:rPr>
          <w:rFonts w:ascii="Times New Roman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</w:t>
      </w:r>
      <w:r w:rsidRPr="002C026E">
        <w:rPr>
          <w:rFonts w:ascii="Times New Roman" w:hAnsi="Times New Roman" w:cs="Times New Roman"/>
          <w:sz w:val="28"/>
          <w:szCs w:val="28"/>
        </w:rPr>
        <w:lastRenderedPageBreak/>
        <w:t>скарги, оскільки дисциплінарна скарга не містить відомостей про ознаки дисциплінарного проступку суддів (пункт 2 частини першої статті 44 Закону України «Про Вищу раду правосуддя»).</w:t>
      </w:r>
    </w:p>
    <w:p w:rsidR="00962248" w:rsidRPr="002C026E" w:rsidRDefault="00962248" w:rsidP="0096224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26E">
        <w:rPr>
          <w:rFonts w:ascii="Times New Roman" w:eastAsia="Calibri" w:hAnsi="Times New Roman" w:cs="Times New Roman"/>
          <w:sz w:val="28"/>
          <w:szCs w:val="28"/>
        </w:rPr>
        <w:t>Відповідно до пунктів 2, 3, 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962248" w:rsidRPr="002C026E" w:rsidRDefault="00962248" w:rsidP="0096224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26E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Pr="002C026E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2C026E">
        <w:rPr>
          <w:rFonts w:ascii="Times New Roman" w:eastAsia="Calibri" w:hAnsi="Times New Roman" w:cs="Times New Roman"/>
          <w:sz w:val="28"/>
          <w:szCs w:val="28"/>
        </w:rPr>
        <w:t xml:space="preserve"> О.В.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962248" w:rsidRPr="002C026E" w:rsidRDefault="00962248" w:rsidP="0096224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26E">
        <w:rPr>
          <w:rFonts w:ascii="Times New Roman" w:eastAsia="Calibri" w:hAnsi="Times New Roman" w:cs="Times New Roman"/>
          <w:sz w:val="28"/>
          <w:szCs w:val="28"/>
        </w:rPr>
        <w:t>Керуючись статтею 44 Закону України «Про Вищу раду правосуддя», пунктом 13.13. Регламенту Вищої ради правосуддя, Третя Дисциплінарна палата Вищої ради правосуддя</w:t>
      </w:r>
    </w:p>
    <w:p w:rsidR="00962248" w:rsidRPr="002C026E" w:rsidRDefault="00962248" w:rsidP="0096224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2248" w:rsidRPr="002C026E" w:rsidRDefault="00962248" w:rsidP="0096224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C026E">
        <w:rPr>
          <w:rFonts w:ascii="Times New Roman" w:eastAsia="Calibri" w:hAnsi="Times New Roman" w:cs="Times New Roman"/>
          <w:b/>
          <w:sz w:val="28"/>
          <w:szCs w:val="28"/>
        </w:rPr>
        <w:t>ухвалила:</w:t>
      </w:r>
    </w:p>
    <w:p w:rsidR="00962248" w:rsidRPr="002C026E" w:rsidRDefault="00962248" w:rsidP="0096224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2248" w:rsidRPr="002C026E" w:rsidRDefault="006F1990" w:rsidP="006F1990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26E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962248" w:rsidRPr="002C026E">
        <w:rPr>
          <w:rFonts w:ascii="Times New Roman" w:eastAsia="Calibri" w:hAnsi="Times New Roman" w:cs="Times New Roman"/>
          <w:sz w:val="28"/>
          <w:szCs w:val="28"/>
        </w:rPr>
        <w:t xml:space="preserve">дисциплінарну скаргу </w:t>
      </w:r>
      <w:proofErr w:type="spellStart"/>
      <w:r w:rsidR="00962248" w:rsidRPr="002C026E">
        <w:rPr>
          <w:rFonts w:ascii="Times New Roman" w:eastAsia="Calibri" w:hAnsi="Times New Roman" w:cs="Times New Roman"/>
          <w:sz w:val="28"/>
          <w:szCs w:val="28"/>
        </w:rPr>
        <w:t>Глухової</w:t>
      </w:r>
      <w:proofErr w:type="spellEnd"/>
      <w:r w:rsidR="00962248" w:rsidRPr="002C026E">
        <w:rPr>
          <w:rFonts w:ascii="Times New Roman" w:eastAsia="Calibri" w:hAnsi="Times New Roman" w:cs="Times New Roman"/>
          <w:sz w:val="28"/>
          <w:szCs w:val="28"/>
        </w:rPr>
        <w:t xml:space="preserve"> Юлії Анатоліївни від 15 листопада 2021 року № Г-5466/0/7-21 щодо судді </w:t>
      </w:r>
      <w:proofErr w:type="spellStart"/>
      <w:r w:rsidR="00962248" w:rsidRPr="002C026E">
        <w:rPr>
          <w:rFonts w:ascii="Times New Roman" w:eastAsia="Calibri" w:hAnsi="Times New Roman" w:cs="Times New Roman"/>
          <w:sz w:val="28"/>
          <w:szCs w:val="28"/>
        </w:rPr>
        <w:t>Соснівського</w:t>
      </w:r>
      <w:proofErr w:type="spellEnd"/>
      <w:r w:rsidR="00962248" w:rsidRPr="002C026E">
        <w:rPr>
          <w:rFonts w:ascii="Times New Roman" w:eastAsia="Calibri" w:hAnsi="Times New Roman" w:cs="Times New Roman"/>
          <w:sz w:val="28"/>
          <w:szCs w:val="28"/>
        </w:rPr>
        <w:t xml:space="preserve"> районного суду міста Черкаси Токової Світлани Євгенівни залишити без розгляду та повернути скаржнику;</w:t>
      </w:r>
    </w:p>
    <w:p w:rsidR="00962248" w:rsidRPr="002C026E" w:rsidRDefault="00962248" w:rsidP="009622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2248" w:rsidRPr="002C026E" w:rsidRDefault="006F1990" w:rsidP="009622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26E">
        <w:rPr>
          <w:rFonts w:ascii="Times New Roman" w:eastAsia="Calibri" w:hAnsi="Times New Roman" w:cs="Times New Roman"/>
          <w:sz w:val="28"/>
          <w:szCs w:val="28"/>
        </w:rPr>
        <w:t xml:space="preserve">2) дисциплінарну скаргу Західного міжрегіонального управління Державної служби з питань праці, в інтересах якого діє Вакула Андрій Ярославович від </w:t>
      </w:r>
      <w:r w:rsidR="00135D80" w:rsidRPr="002C026E">
        <w:rPr>
          <w:rFonts w:ascii="Times New Roman" w:eastAsia="Calibri" w:hAnsi="Times New Roman" w:cs="Times New Roman"/>
          <w:sz w:val="28"/>
          <w:szCs w:val="28"/>
        </w:rPr>
        <w:br/>
      </w:r>
      <w:r w:rsidRPr="002C026E">
        <w:rPr>
          <w:rFonts w:ascii="Times New Roman" w:eastAsia="Calibri" w:hAnsi="Times New Roman" w:cs="Times New Roman"/>
          <w:sz w:val="28"/>
          <w:szCs w:val="28"/>
        </w:rPr>
        <w:t xml:space="preserve">29 квітня 2024 року № 176/1/13-24 на дії судді Свалявського районного суду Закарпатської області </w:t>
      </w:r>
      <w:proofErr w:type="spellStart"/>
      <w:r w:rsidRPr="002C026E">
        <w:rPr>
          <w:rFonts w:ascii="Times New Roman" w:eastAsia="Calibri" w:hAnsi="Times New Roman" w:cs="Times New Roman"/>
          <w:sz w:val="28"/>
          <w:szCs w:val="28"/>
        </w:rPr>
        <w:t>Уліганинця</w:t>
      </w:r>
      <w:proofErr w:type="spellEnd"/>
      <w:r w:rsidRPr="002C026E">
        <w:rPr>
          <w:rFonts w:ascii="Times New Roman" w:eastAsia="Calibri" w:hAnsi="Times New Roman" w:cs="Times New Roman"/>
          <w:sz w:val="28"/>
          <w:szCs w:val="28"/>
        </w:rPr>
        <w:t xml:space="preserve"> Павла Івановича залишити без розгляду та повернути скаржнику.</w:t>
      </w:r>
    </w:p>
    <w:p w:rsidR="006F1990" w:rsidRPr="002C026E" w:rsidRDefault="006F1990" w:rsidP="009622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1990" w:rsidRPr="002C026E" w:rsidRDefault="006F1990" w:rsidP="009622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26E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135D80" w:rsidRPr="002C026E">
        <w:rPr>
          <w:rFonts w:ascii="Times New Roman" w:eastAsia="Calibri" w:hAnsi="Times New Roman" w:cs="Times New Roman"/>
          <w:sz w:val="28"/>
          <w:szCs w:val="28"/>
        </w:rPr>
        <w:t xml:space="preserve">дисциплінарну скаргу Медвідя Василя Петровича від 29 квітня 2024 року за вхідним № М-257/8/7-24 щодо судді Київського апеляційного суду </w:t>
      </w:r>
      <w:proofErr w:type="spellStart"/>
      <w:r w:rsidR="00135D80" w:rsidRPr="002C026E">
        <w:rPr>
          <w:rFonts w:ascii="Times New Roman" w:eastAsia="Calibri" w:hAnsi="Times New Roman" w:cs="Times New Roman"/>
          <w:sz w:val="28"/>
          <w:szCs w:val="28"/>
        </w:rPr>
        <w:t>Лапчевської</w:t>
      </w:r>
      <w:proofErr w:type="spellEnd"/>
      <w:r w:rsidR="00135D80" w:rsidRPr="002C026E">
        <w:rPr>
          <w:rFonts w:ascii="Times New Roman" w:eastAsia="Calibri" w:hAnsi="Times New Roman" w:cs="Times New Roman"/>
          <w:sz w:val="28"/>
          <w:szCs w:val="28"/>
        </w:rPr>
        <w:t xml:space="preserve"> Олени Федорівни залишити без розгляду та повернути скаржнику.</w:t>
      </w:r>
    </w:p>
    <w:p w:rsidR="00962248" w:rsidRPr="002C026E" w:rsidRDefault="00962248" w:rsidP="009622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5D80" w:rsidRPr="002C026E" w:rsidRDefault="00135D80" w:rsidP="00135D8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26E">
        <w:rPr>
          <w:rFonts w:ascii="Times New Roman" w:eastAsia="Calibri" w:hAnsi="Times New Roman" w:cs="Times New Roman"/>
          <w:sz w:val="28"/>
          <w:szCs w:val="28"/>
        </w:rPr>
        <w:t xml:space="preserve">4) дисциплінарні скарги </w:t>
      </w:r>
      <w:proofErr w:type="spellStart"/>
      <w:r w:rsidRPr="002C026E">
        <w:rPr>
          <w:rFonts w:ascii="Times New Roman" w:eastAsia="Calibri" w:hAnsi="Times New Roman" w:cs="Times New Roman"/>
          <w:sz w:val="28"/>
          <w:szCs w:val="28"/>
        </w:rPr>
        <w:t>Кітури</w:t>
      </w:r>
      <w:proofErr w:type="spellEnd"/>
      <w:r w:rsidRPr="002C026E">
        <w:rPr>
          <w:rFonts w:ascii="Times New Roman" w:eastAsia="Calibri" w:hAnsi="Times New Roman" w:cs="Times New Roman"/>
          <w:sz w:val="28"/>
          <w:szCs w:val="28"/>
        </w:rPr>
        <w:t xml:space="preserve"> Романа Олеговича від 29 березня 2024 року </w:t>
      </w:r>
      <w:r w:rsidRPr="002C026E">
        <w:rPr>
          <w:rFonts w:ascii="Times New Roman" w:eastAsia="Calibri" w:hAnsi="Times New Roman" w:cs="Times New Roman"/>
          <w:sz w:val="28"/>
          <w:szCs w:val="28"/>
        </w:rPr>
        <w:br/>
        <w:t>№ К-1926/0/7-24 та від 18 квітня 2024 року № К-1926/1/7-24 щодо судді Львівського окружного адміністративного суду Хоми Олени Петрівни залишити без розгляду та повернути скаржнику.</w:t>
      </w:r>
    </w:p>
    <w:p w:rsidR="00135D80" w:rsidRPr="002C026E" w:rsidRDefault="00135D80" w:rsidP="009622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26E">
        <w:rPr>
          <w:rFonts w:ascii="Times New Roman" w:eastAsia="Calibri" w:hAnsi="Times New Roman" w:cs="Times New Roman"/>
          <w:sz w:val="28"/>
          <w:szCs w:val="28"/>
        </w:rPr>
        <w:t xml:space="preserve">5) дисциплінарні скарги Загребельного Андрія Анатолійовича щодо судді Подільського районного суду міста Києва Ковбасюк Олени Олександрівни від 26 квітня 2024 року № З-2513/0/7-24 та щодо судді Київського апеляційного </w:t>
      </w:r>
      <w:r w:rsidRPr="002C026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суду Мостової Галини Іванівни від 26 квітня 2024 року                                                                                                                             № </w:t>
      </w:r>
      <w:r w:rsidR="002C026E">
        <w:rPr>
          <w:rFonts w:ascii="Times New Roman" w:eastAsia="Calibri" w:hAnsi="Times New Roman" w:cs="Times New Roman"/>
          <w:sz w:val="28"/>
          <w:szCs w:val="28"/>
        </w:rPr>
        <w:t xml:space="preserve">З- </w:t>
      </w:r>
      <w:r w:rsidRPr="002C026E">
        <w:rPr>
          <w:rFonts w:ascii="Times New Roman" w:eastAsia="Calibri" w:hAnsi="Times New Roman" w:cs="Times New Roman"/>
          <w:sz w:val="28"/>
          <w:szCs w:val="28"/>
        </w:rPr>
        <w:t>2513/1/7-24 залишити без розгляду та повернути скаржнику.</w:t>
      </w:r>
    </w:p>
    <w:p w:rsidR="00962248" w:rsidRPr="002C026E" w:rsidRDefault="00962248" w:rsidP="009622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026E">
        <w:rPr>
          <w:rFonts w:ascii="Times New Roman" w:hAnsi="Times New Roman" w:cs="Times New Roman"/>
          <w:sz w:val="28"/>
          <w:szCs w:val="28"/>
        </w:rPr>
        <w:t>Ухвала оскарженню не підлягає.</w:t>
      </w:r>
    </w:p>
    <w:p w:rsidR="00962248" w:rsidRPr="002C026E" w:rsidRDefault="00962248" w:rsidP="009622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248" w:rsidRPr="002C026E" w:rsidRDefault="00962248" w:rsidP="009622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5"/>
        <w:gridCol w:w="3923"/>
      </w:tblGrid>
      <w:tr w:rsidR="00962248" w:rsidRPr="002C026E" w:rsidTr="005C1067">
        <w:tc>
          <w:tcPr>
            <w:tcW w:w="6425" w:type="dxa"/>
          </w:tcPr>
          <w:p w:rsidR="00962248" w:rsidRPr="002C026E" w:rsidRDefault="00962248" w:rsidP="005C1067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2C026E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962248" w:rsidRPr="002C026E" w:rsidRDefault="00962248" w:rsidP="005C1067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2C026E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962248" w:rsidRPr="002C026E" w:rsidRDefault="00962248" w:rsidP="005C1067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026E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923" w:type="dxa"/>
          </w:tcPr>
          <w:p w:rsidR="00962248" w:rsidRPr="002C026E" w:rsidRDefault="00962248" w:rsidP="005C1067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962248" w:rsidRPr="002C026E" w:rsidRDefault="00962248" w:rsidP="005C1067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962248" w:rsidRPr="002C026E" w:rsidRDefault="00962248" w:rsidP="005C1067">
            <w:pPr>
              <w:autoSpaceDN w:val="0"/>
              <w:spacing w:line="233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02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 ПЛАХТІЙ</w:t>
            </w:r>
          </w:p>
        </w:tc>
      </w:tr>
      <w:tr w:rsidR="00962248" w:rsidRPr="002C026E" w:rsidTr="005C1067">
        <w:tc>
          <w:tcPr>
            <w:tcW w:w="6425" w:type="dxa"/>
          </w:tcPr>
          <w:p w:rsidR="00962248" w:rsidRPr="002C026E" w:rsidRDefault="00962248" w:rsidP="005C1067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962248" w:rsidRPr="002C026E" w:rsidRDefault="00962248" w:rsidP="005C1067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962248" w:rsidRPr="002C026E" w:rsidRDefault="00962248" w:rsidP="005C1067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962248" w:rsidRPr="002C026E" w:rsidTr="005C1067">
        <w:tc>
          <w:tcPr>
            <w:tcW w:w="6425" w:type="dxa"/>
          </w:tcPr>
          <w:p w:rsidR="00962248" w:rsidRPr="002C026E" w:rsidRDefault="00962248" w:rsidP="005C1067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02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3923" w:type="dxa"/>
          </w:tcPr>
          <w:p w:rsidR="00962248" w:rsidRPr="002C026E" w:rsidRDefault="00962248" w:rsidP="005C1067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C02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962248" w:rsidRPr="002C026E" w:rsidTr="005C1067">
        <w:tc>
          <w:tcPr>
            <w:tcW w:w="6425" w:type="dxa"/>
          </w:tcPr>
          <w:p w:rsidR="00962248" w:rsidRPr="002C026E" w:rsidRDefault="00962248" w:rsidP="005C1067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02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  <w:p w:rsidR="00962248" w:rsidRPr="002C026E" w:rsidRDefault="00962248" w:rsidP="005C1067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962248" w:rsidRPr="002C026E" w:rsidRDefault="00962248" w:rsidP="005C1067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962248" w:rsidRPr="002C026E" w:rsidRDefault="00962248" w:rsidP="005C1067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962248" w:rsidRPr="002C026E" w:rsidTr="005C1067">
        <w:tc>
          <w:tcPr>
            <w:tcW w:w="6425" w:type="dxa"/>
          </w:tcPr>
          <w:p w:rsidR="00962248" w:rsidRPr="002C026E" w:rsidRDefault="00962248" w:rsidP="005C1067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962248" w:rsidRPr="002C026E" w:rsidRDefault="00962248" w:rsidP="005C1067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C02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962248" w:rsidRPr="002C026E" w:rsidTr="005C1067">
        <w:tc>
          <w:tcPr>
            <w:tcW w:w="6425" w:type="dxa"/>
          </w:tcPr>
          <w:p w:rsidR="00962248" w:rsidRPr="002C026E" w:rsidRDefault="00962248" w:rsidP="005C1067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962248" w:rsidRPr="002C026E" w:rsidRDefault="00962248" w:rsidP="005C1067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962248" w:rsidRPr="002C026E" w:rsidRDefault="00962248" w:rsidP="005C1067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962248" w:rsidRPr="002C026E" w:rsidRDefault="00962248" w:rsidP="005C1067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962248" w:rsidRPr="002C026E" w:rsidTr="005C1067">
        <w:tc>
          <w:tcPr>
            <w:tcW w:w="6425" w:type="dxa"/>
          </w:tcPr>
          <w:p w:rsidR="00962248" w:rsidRPr="002C026E" w:rsidRDefault="00962248" w:rsidP="005C1067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962248" w:rsidRPr="002C026E" w:rsidRDefault="00962248" w:rsidP="005C1067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962248" w:rsidRPr="002C026E" w:rsidRDefault="00962248" w:rsidP="00135D8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C02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Олександр САСЕВИЧ</w:t>
            </w:r>
          </w:p>
        </w:tc>
      </w:tr>
    </w:tbl>
    <w:p w:rsidR="009302F1" w:rsidRPr="002C026E" w:rsidRDefault="009302F1" w:rsidP="00135D80">
      <w:pPr>
        <w:rPr>
          <w:sz w:val="28"/>
          <w:szCs w:val="28"/>
        </w:rPr>
      </w:pPr>
    </w:p>
    <w:sectPr w:rsidR="009302F1" w:rsidRPr="002C026E" w:rsidSect="00135D8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A2CFF"/>
    <w:multiLevelType w:val="hybridMultilevel"/>
    <w:tmpl w:val="4AE8FEC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E22AC"/>
    <w:multiLevelType w:val="hybridMultilevel"/>
    <w:tmpl w:val="685ABD0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773"/>
    <w:rsid w:val="000053CE"/>
    <w:rsid w:val="0004665E"/>
    <w:rsid w:val="00135D80"/>
    <w:rsid w:val="001B60BC"/>
    <w:rsid w:val="0028397A"/>
    <w:rsid w:val="0028707A"/>
    <w:rsid w:val="002C026E"/>
    <w:rsid w:val="00307829"/>
    <w:rsid w:val="003602E3"/>
    <w:rsid w:val="003C7773"/>
    <w:rsid w:val="004F5032"/>
    <w:rsid w:val="006F1990"/>
    <w:rsid w:val="00765F13"/>
    <w:rsid w:val="009302F1"/>
    <w:rsid w:val="00962248"/>
    <w:rsid w:val="00BF4D2F"/>
    <w:rsid w:val="00D432A7"/>
    <w:rsid w:val="00D45A2C"/>
    <w:rsid w:val="00E11B16"/>
    <w:rsid w:val="00E4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7772D"/>
  <w15:chartTrackingRefBased/>
  <w15:docId w15:val="{3C44704A-EEC8-421A-9FCA-2F297A759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D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4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BF4D2F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BF4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4780</Words>
  <Characters>2725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Діна Мошик (VRU-US10PC23 - d.moshyk)</cp:lastModifiedBy>
  <cp:revision>7</cp:revision>
  <dcterms:created xsi:type="dcterms:W3CDTF">2024-08-08T13:16:00Z</dcterms:created>
  <dcterms:modified xsi:type="dcterms:W3CDTF">2024-08-16T10:59:00Z</dcterms:modified>
</cp:coreProperties>
</file>