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66D" w:rsidRPr="005F166D" w:rsidRDefault="005F166D" w:rsidP="005F166D">
      <w:pPr>
        <w:spacing w:after="200" w:line="276" w:lineRule="auto"/>
        <w:contextualSpacing/>
        <w:rPr>
          <w:rFonts w:ascii="Times New Roman" w:hAnsi="Times New Roman"/>
          <w:color w:val="000000"/>
          <w:sz w:val="28"/>
          <w:szCs w:val="28"/>
          <w:lang w:eastAsia="uk-UA"/>
        </w:rPr>
      </w:pPr>
      <w:r w:rsidRPr="005F166D">
        <w:rPr>
          <w:noProof/>
          <w:sz w:val="24"/>
          <w:lang w:eastAsia="uk-UA"/>
        </w:rPr>
        <w:drawing>
          <wp:anchor distT="0" distB="0" distL="114300" distR="114300" simplePos="0" relativeHeight="251659264" behindDoc="0" locked="0" layoutInCell="1" allowOverlap="1" wp14:anchorId="36C2ACDE" wp14:editId="656E995D">
            <wp:simplePos x="0" y="0"/>
            <wp:positionH relativeFrom="column">
              <wp:posOffset>2799080</wp:posOffset>
            </wp:positionH>
            <wp:positionV relativeFrom="paragraph">
              <wp:posOffset>-440690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F166D" w:rsidRPr="005F166D" w:rsidRDefault="005F166D" w:rsidP="005F166D">
      <w:pPr>
        <w:jc w:val="center"/>
        <w:rPr>
          <w:rFonts w:ascii="AcademyC" w:hAnsi="AcademyC"/>
          <w:color w:val="002060"/>
          <w:sz w:val="28"/>
        </w:rPr>
      </w:pPr>
      <w:r w:rsidRPr="005F166D">
        <w:rPr>
          <w:rFonts w:ascii="AcademyC" w:hAnsi="AcademyC"/>
          <w:color w:val="002060"/>
          <w:sz w:val="28"/>
        </w:rPr>
        <w:t>УКРАЇНА</w:t>
      </w:r>
    </w:p>
    <w:p w:rsidR="005F166D" w:rsidRPr="005F166D" w:rsidRDefault="005F166D" w:rsidP="005F166D">
      <w:pPr>
        <w:jc w:val="center"/>
        <w:rPr>
          <w:rFonts w:ascii="AcademyC" w:hAnsi="AcademyC"/>
          <w:color w:val="002060"/>
          <w:sz w:val="28"/>
          <w:szCs w:val="28"/>
        </w:rPr>
      </w:pPr>
      <w:r w:rsidRPr="005F166D">
        <w:rPr>
          <w:rFonts w:ascii="AcademyC" w:hAnsi="AcademyC"/>
          <w:color w:val="002060"/>
          <w:sz w:val="28"/>
          <w:szCs w:val="28"/>
        </w:rPr>
        <w:t>ВИЩА  РАДА  ПРАВОСУДДЯ</w:t>
      </w:r>
    </w:p>
    <w:p w:rsidR="005F166D" w:rsidRPr="005F166D" w:rsidRDefault="005F166D" w:rsidP="005F166D">
      <w:pPr>
        <w:jc w:val="center"/>
        <w:rPr>
          <w:rFonts w:ascii="AcademyC" w:hAnsi="AcademyC"/>
          <w:color w:val="002060"/>
          <w:sz w:val="28"/>
          <w:szCs w:val="28"/>
        </w:rPr>
      </w:pPr>
      <w:r w:rsidRPr="005F166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F166D" w:rsidRPr="005F166D" w:rsidTr="00E64B2C">
        <w:trPr>
          <w:trHeight w:val="188"/>
        </w:trPr>
        <w:tc>
          <w:tcPr>
            <w:tcW w:w="3098" w:type="dxa"/>
          </w:tcPr>
          <w:p w:rsidR="005F166D" w:rsidRPr="005F166D" w:rsidRDefault="005F166D" w:rsidP="005F166D">
            <w:pPr>
              <w:ind w:left="-104"/>
              <w:rPr>
                <w:rFonts w:ascii="Times New Roman" w:hAnsi="Times New Roman"/>
                <w:noProof/>
                <w:color w:val="002060"/>
                <w:sz w:val="28"/>
                <w:szCs w:val="28"/>
                <w:lang w:val="en-US"/>
              </w:rPr>
            </w:pPr>
            <w:r w:rsidRPr="005F166D">
              <w:rPr>
                <w:rFonts w:ascii="Times New Roman" w:hAnsi="Times New Roman"/>
                <w:noProof/>
                <w:color w:val="002060"/>
                <w:sz w:val="28"/>
                <w:szCs w:val="28"/>
                <w:lang w:val="ru-RU"/>
              </w:rPr>
              <w:t>8 серпня 2024 року</w:t>
            </w:r>
          </w:p>
        </w:tc>
        <w:tc>
          <w:tcPr>
            <w:tcW w:w="3309" w:type="dxa"/>
          </w:tcPr>
          <w:p w:rsidR="005F166D" w:rsidRPr="005F166D" w:rsidRDefault="005F166D" w:rsidP="005F166D">
            <w:pPr>
              <w:jc w:val="center"/>
              <w:rPr>
                <w:rFonts w:ascii="Times New Roman" w:hAnsi="Times New Roman"/>
                <w:noProof/>
                <w:color w:val="002060"/>
                <w:sz w:val="24"/>
                <w:szCs w:val="24"/>
              </w:rPr>
            </w:pPr>
            <w:r w:rsidRPr="005F166D">
              <w:rPr>
                <w:rFonts w:ascii="Times New Roman" w:hAnsi="Times New Roman"/>
                <w:color w:val="002060"/>
                <w:sz w:val="24"/>
                <w:szCs w:val="24"/>
              </w:rPr>
              <w:t>Київ</w:t>
            </w:r>
          </w:p>
        </w:tc>
        <w:tc>
          <w:tcPr>
            <w:tcW w:w="3624" w:type="dxa"/>
          </w:tcPr>
          <w:p w:rsidR="005F166D" w:rsidRPr="005F166D" w:rsidRDefault="005F166D" w:rsidP="005F166D">
            <w:pPr>
              <w:jc w:val="center"/>
              <w:rPr>
                <w:rFonts w:ascii="Times New Roman" w:hAnsi="Times New Roman"/>
                <w:noProof/>
                <w:color w:val="002060"/>
                <w:sz w:val="28"/>
                <w:szCs w:val="28"/>
                <w:lang w:val="ru-RU"/>
              </w:rPr>
            </w:pPr>
            <w:r w:rsidRPr="005F166D">
              <w:rPr>
                <w:rFonts w:ascii="Times New Roman" w:hAnsi="Times New Roman"/>
                <w:color w:val="002060"/>
                <w:sz w:val="28"/>
                <w:szCs w:val="28"/>
              </w:rPr>
              <w:t>№</w:t>
            </w:r>
            <w:r w:rsidRPr="005F166D">
              <w:rPr>
                <w:rFonts w:ascii="Times New Roman" w:hAnsi="Times New Roman"/>
                <w:noProof/>
                <w:color w:val="002060"/>
                <w:sz w:val="28"/>
                <w:szCs w:val="28"/>
                <w:lang w:val="ru-RU"/>
              </w:rPr>
              <w:t xml:space="preserve"> 2420/0/15-24</w:t>
            </w:r>
          </w:p>
        </w:tc>
      </w:tr>
    </w:tbl>
    <w:p w:rsidR="009A7089" w:rsidRDefault="009A7089" w:rsidP="006C2A93"/>
    <w:tbl>
      <w:tblPr>
        <w:tblW w:w="0" w:type="auto"/>
        <w:tblLook w:val="04A0" w:firstRow="1" w:lastRow="0" w:firstColumn="1" w:lastColumn="0" w:noHBand="0" w:noVBand="1"/>
      </w:tblPr>
      <w:tblGrid>
        <w:gridCol w:w="4503"/>
      </w:tblGrid>
      <w:tr w:rsidR="009A7089" w:rsidTr="009A7089">
        <w:tc>
          <w:tcPr>
            <w:tcW w:w="4503" w:type="dxa"/>
            <w:hideMark/>
          </w:tcPr>
          <w:p w:rsidR="009A7089" w:rsidRDefault="009A7089" w:rsidP="005F166D">
            <w:pPr>
              <w:spacing w:line="254" w:lineRule="auto"/>
              <w:ind w:left="-104" w:right="317"/>
              <w:jc w:val="both"/>
              <w:rPr>
                <w:rFonts w:ascii="Times New Roman" w:hAnsi="Times New Roman"/>
                <w:b/>
                <w:sz w:val="24"/>
                <w:szCs w:val="24"/>
                <w:lang w:eastAsia="ru-RU"/>
              </w:rPr>
            </w:pPr>
            <w:r>
              <w:rPr>
                <w:rFonts w:ascii="Times New Roman" w:hAnsi="Times New Roman"/>
                <w:b/>
                <w:sz w:val="24"/>
                <w:szCs w:val="24"/>
                <w:lang w:eastAsia="ru-RU"/>
              </w:rPr>
              <w:t xml:space="preserve">Про звільнення </w:t>
            </w:r>
            <w:proofErr w:type="spellStart"/>
            <w:r>
              <w:rPr>
                <w:rFonts w:ascii="Times New Roman" w:hAnsi="Times New Roman"/>
                <w:b/>
                <w:sz w:val="24"/>
                <w:szCs w:val="24"/>
                <w:lang w:eastAsia="ru-RU"/>
              </w:rPr>
              <w:t>Мартинишин</w:t>
            </w:r>
            <w:proofErr w:type="spellEnd"/>
            <w:r>
              <w:rPr>
                <w:rFonts w:ascii="Times New Roman" w:hAnsi="Times New Roman"/>
                <w:b/>
                <w:sz w:val="24"/>
                <w:szCs w:val="24"/>
                <w:lang w:eastAsia="ru-RU"/>
              </w:rPr>
              <w:t xml:space="preserve"> М.О. з посади судді Франківського районного суду міста Львова у зв’язку з поданням заяви про відставку  </w:t>
            </w:r>
          </w:p>
        </w:tc>
      </w:tr>
    </w:tbl>
    <w:p w:rsidR="009A7089" w:rsidRDefault="009A7089" w:rsidP="009A7089">
      <w:pPr>
        <w:ind w:firstLine="567"/>
        <w:jc w:val="both"/>
        <w:rPr>
          <w:rFonts w:ascii="Times New Roman" w:hAnsi="Times New Roman"/>
          <w:sz w:val="28"/>
          <w:szCs w:val="28"/>
        </w:rPr>
      </w:pPr>
    </w:p>
    <w:p w:rsidR="009A7089" w:rsidRDefault="009A7089" w:rsidP="009A7089">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Pr>
          <w:rFonts w:ascii="Times New Roman" w:hAnsi="Times New Roman"/>
          <w:sz w:val="28"/>
          <w:szCs w:val="28"/>
        </w:rPr>
        <w:t>Мартинишин</w:t>
      </w:r>
      <w:proofErr w:type="spellEnd"/>
      <w:r>
        <w:rPr>
          <w:rFonts w:ascii="Times New Roman" w:hAnsi="Times New Roman"/>
          <w:sz w:val="28"/>
          <w:szCs w:val="28"/>
        </w:rPr>
        <w:t xml:space="preserve"> Марії Олексіївни з посади судді Франківського районного суду міста Львова у відставку, </w:t>
      </w:r>
    </w:p>
    <w:p w:rsidR="009A7089" w:rsidRDefault="009A7089" w:rsidP="009A7089">
      <w:pPr>
        <w:ind w:firstLine="567"/>
        <w:jc w:val="both"/>
        <w:rPr>
          <w:rFonts w:ascii="Times New Roman" w:hAnsi="Times New Roman"/>
          <w:sz w:val="28"/>
          <w:szCs w:val="28"/>
        </w:rPr>
      </w:pPr>
    </w:p>
    <w:p w:rsidR="009A7089" w:rsidRDefault="009A7089" w:rsidP="009A7089">
      <w:pPr>
        <w:ind w:firstLine="567"/>
        <w:jc w:val="center"/>
        <w:rPr>
          <w:rFonts w:ascii="Times New Roman" w:hAnsi="Times New Roman"/>
          <w:b/>
          <w:sz w:val="28"/>
          <w:szCs w:val="28"/>
        </w:rPr>
      </w:pPr>
      <w:r>
        <w:rPr>
          <w:rFonts w:ascii="Times New Roman" w:hAnsi="Times New Roman"/>
          <w:b/>
          <w:sz w:val="28"/>
          <w:szCs w:val="28"/>
        </w:rPr>
        <w:t>встановила:</w:t>
      </w:r>
    </w:p>
    <w:p w:rsidR="009A7089" w:rsidRDefault="009A7089" w:rsidP="009A7089">
      <w:pPr>
        <w:ind w:firstLine="567"/>
        <w:jc w:val="center"/>
        <w:rPr>
          <w:rFonts w:ascii="Times New Roman" w:hAnsi="Times New Roman"/>
          <w:sz w:val="28"/>
          <w:szCs w:val="28"/>
        </w:rPr>
      </w:pPr>
    </w:p>
    <w:p w:rsidR="009A7089" w:rsidRDefault="009A7089" w:rsidP="009A7089">
      <w:pPr>
        <w:shd w:val="clear" w:color="auto" w:fill="FFFFFF"/>
        <w:jc w:val="both"/>
        <w:rPr>
          <w:rFonts w:ascii="Times New Roman" w:eastAsia="Times New Roman" w:hAnsi="Times New Roman"/>
          <w:sz w:val="28"/>
          <w:szCs w:val="28"/>
          <w:lang w:eastAsia="uk-UA"/>
        </w:rPr>
      </w:pPr>
      <w:r>
        <w:rPr>
          <w:rFonts w:ascii="Times New Roman" w:hAnsi="Times New Roman"/>
          <w:sz w:val="28"/>
          <w:szCs w:val="28"/>
        </w:rPr>
        <w:t>до Вищої ради правосуддя 8 липня 2024 року (</w:t>
      </w:r>
      <w:proofErr w:type="spellStart"/>
      <w:r>
        <w:rPr>
          <w:rFonts w:ascii="Times New Roman" w:hAnsi="Times New Roman"/>
          <w:sz w:val="28"/>
          <w:szCs w:val="28"/>
        </w:rPr>
        <w:t>вх</w:t>
      </w:r>
      <w:proofErr w:type="spellEnd"/>
      <w:r>
        <w:rPr>
          <w:rFonts w:ascii="Times New Roman" w:hAnsi="Times New Roman"/>
          <w:sz w:val="28"/>
          <w:szCs w:val="28"/>
        </w:rPr>
        <w:t xml:space="preserve">. № 2587/0/6-24) надійшла заява </w:t>
      </w:r>
      <w:proofErr w:type="spellStart"/>
      <w:r>
        <w:rPr>
          <w:rFonts w:ascii="Times New Roman" w:hAnsi="Times New Roman"/>
          <w:sz w:val="28"/>
          <w:szCs w:val="28"/>
        </w:rPr>
        <w:t>Мартинишин</w:t>
      </w:r>
      <w:proofErr w:type="spellEnd"/>
      <w:r>
        <w:rPr>
          <w:rFonts w:ascii="Times New Roman" w:hAnsi="Times New Roman"/>
          <w:sz w:val="28"/>
          <w:szCs w:val="28"/>
        </w:rPr>
        <w:t xml:space="preserve"> М.О. </w:t>
      </w:r>
      <w:r>
        <w:rPr>
          <w:rFonts w:ascii="Times New Roman" w:hAnsi="Times New Roman"/>
          <w:bCs/>
          <w:sz w:val="28"/>
          <w:szCs w:val="28"/>
        </w:rPr>
        <w:t xml:space="preserve">про звільнення з посади судді </w:t>
      </w:r>
      <w:r>
        <w:rPr>
          <w:rFonts w:ascii="Times New Roman" w:hAnsi="Times New Roman"/>
          <w:sz w:val="28"/>
          <w:szCs w:val="28"/>
        </w:rPr>
        <w:t>Франківського районного суду міста Львова у відставку</w:t>
      </w:r>
      <w:r>
        <w:rPr>
          <w:rFonts w:ascii="Times New Roman" w:eastAsia="Times New Roman" w:hAnsi="Times New Roman"/>
          <w:sz w:val="28"/>
          <w:szCs w:val="28"/>
          <w:shd w:val="clear" w:color="auto" w:fill="FFFFFF"/>
          <w:lang w:eastAsia="ru-RU"/>
        </w:rPr>
        <w:t>.</w:t>
      </w:r>
    </w:p>
    <w:p w:rsidR="009A7089" w:rsidRDefault="009A7089" w:rsidP="009A7089">
      <w:pPr>
        <w:pStyle w:val="a4"/>
        <w:ind w:firstLine="567"/>
        <w:jc w:val="both"/>
        <w:rPr>
          <w:szCs w:val="28"/>
        </w:rPr>
      </w:pPr>
      <w:r>
        <w:rPr>
          <w:szCs w:val="28"/>
        </w:rPr>
        <w:t xml:space="preserve">За результатами розгляду заяви судді Франківського районного суду міста Львова </w:t>
      </w:r>
      <w:proofErr w:type="spellStart"/>
      <w:r>
        <w:rPr>
          <w:szCs w:val="28"/>
        </w:rPr>
        <w:t>Мартинишин</w:t>
      </w:r>
      <w:proofErr w:type="spellEnd"/>
      <w:r>
        <w:rPr>
          <w:szCs w:val="28"/>
        </w:rPr>
        <w:t xml:space="preserve"> М</w:t>
      </w:r>
      <w:r w:rsidR="003B2C14">
        <w:rPr>
          <w:szCs w:val="28"/>
        </w:rPr>
        <w:t>.О. про звільнення у відставку в</w:t>
      </w:r>
      <w:r>
        <w:rPr>
          <w:szCs w:val="28"/>
        </w:rPr>
        <w:t>становлено таке.</w:t>
      </w:r>
    </w:p>
    <w:p w:rsidR="009A7089" w:rsidRPr="009A7089" w:rsidRDefault="009A7089" w:rsidP="009A7089">
      <w:pPr>
        <w:pStyle w:val="a4"/>
        <w:ind w:firstLine="567"/>
        <w:jc w:val="both"/>
        <w:rPr>
          <w:szCs w:val="28"/>
        </w:rPr>
      </w:pPr>
      <w:proofErr w:type="spellStart"/>
      <w:r w:rsidRPr="009A7089">
        <w:rPr>
          <w:rFonts w:eastAsia="Times New Roman"/>
          <w:bCs/>
          <w:szCs w:val="28"/>
          <w:lang w:eastAsia="ru-RU"/>
        </w:rPr>
        <w:t>Мартинишин</w:t>
      </w:r>
      <w:proofErr w:type="spellEnd"/>
      <w:r w:rsidRPr="009A7089">
        <w:rPr>
          <w:rFonts w:eastAsia="Times New Roman"/>
          <w:bCs/>
          <w:szCs w:val="28"/>
          <w:lang w:eastAsia="ru-RU"/>
        </w:rPr>
        <w:t xml:space="preserve"> Марія Олексіївна</w:t>
      </w:r>
      <w:r w:rsidR="000169A8">
        <w:rPr>
          <w:szCs w:val="28"/>
          <w:lang w:eastAsia="ru-RU"/>
        </w:rPr>
        <w:t>, ____</w:t>
      </w:r>
      <w:r w:rsidRPr="009A7089">
        <w:rPr>
          <w:szCs w:val="28"/>
          <w:lang w:eastAsia="ru-RU"/>
        </w:rPr>
        <w:t xml:space="preserve"> року народження, </w:t>
      </w:r>
      <w:proofErr w:type="spellStart"/>
      <w:r w:rsidRPr="009A7089">
        <w:rPr>
          <w:rFonts w:ascii="ProbaPro" w:eastAsia="Times New Roman" w:hAnsi="ProbaPro"/>
          <w:color w:val="1D1D1B"/>
          <w:szCs w:val="28"/>
          <w:shd w:val="clear" w:color="auto" w:fill="FFFFFF"/>
          <w:lang w:val="ru-RU" w:eastAsia="ru-RU"/>
        </w:rPr>
        <w:t>ухвалою</w:t>
      </w:r>
      <w:proofErr w:type="spellEnd"/>
      <w:r w:rsidRPr="009A7089">
        <w:rPr>
          <w:rFonts w:ascii="ProbaPro" w:eastAsia="Times New Roman" w:hAnsi="ProbaPro"/>
          <w:color w:val="1D1D1B"/>
          <w:szCs w:val="28"/>
          <w:shd w:val="clear" w:color="auto" w:fill="FFFFFF"/>
          <w:lang w:val="ru-RU" w:eastAsia="ru-RU"/>
        </w:rPr>
        <w:t xml:space="preserve"> </w:t>
      </w:r>
      <w:proofErr w:type="spellStart"/>
      <w:r w:rsidRPr="009A7089">
        <w:rPr>
          <w:rFonts w:ascii="ProbaPro" w:eastAsia="Times New Roman" w:hAnsi="ProbaPro"/>
          <w:color w:val="1D1D1B"/>
          <w:szCs w:val="28"/>
          <w:shd w:val="clear" w:color="auto" w:fill="FFFFFF"/>
          <w:lang w:val="ru-RU" w:eastAsia="ru-RU"/>
        </w:rPr>
        <w:t>Львівської</w:t>
      </w:r>
      <w:proofErr w:type="spellEnd"/>
      <w:r w:rsidRPr="009A7089">
        <w:rPr>
          <w:rFonts w:ascii="ProbaPro" w:eastAsia="Times New Roman" w:hAnsi="ProbaPro"/>
          <w:color w:val="1D1D1B"/>
          <w:szCs w:val="28"/>
          <w:shd w:val="clear" w:color="auto" w:fill="FFFFFF"/>
          <w:lang w:val="ru-RU" w:eastAsia="ru-RU"/>
        </w:rPr>
        <w:t xml:space="preserve"> </w:t>
      </w:r>
      <w:proofErr w:type="spellStart"/>
      <w:r w:rsidRPr="009A7089">
        <w:rPr>
          <w:rFonts w:ascii="ProbaPro" w:eastAsia="Times New Roman" w:hAnsi="ProbaPro"/>
          <w:color w:val="1D1D1B"/>
          <w:szCs w:val="28"/>
          <w:shd w:val="clear" w:color="auto" w:fill="FFFFFF"/>
          <w:lang w:val="ru-RU" w:eastAsia="ru-RU"/>
        </w:rPr>
        <w:t>обласної</w:t>
      </w:r>
      <w:proofErr w:type="spellEnd"/>
      <w:r w:rsidRPr="009A7089">
        <w:rPr>
          <w:rFonts w:ascii="ProbaPro" w:eastAsia="Times New Roman" w:hAnsi="ProbaPro"/>
          <w:color w:val="1D1D1B"/>
          <w:szCs w:val="28"/>
          <w:shd w:val="clear" w:color="auto" w:fill="FFFFFF"/>
          <w:lang w:val="ru-RU" w:eastAsia="ru-RU"/>
        </w:rPr>
        <w:t xml:space="preserve"> ради </w:t>
      </w:r>
      <w:proofErr w:type="spellStart"/>
      <w:r w:rsidRPr="009A7089">
        <w:rPr>
          <w:rFonts w:ascii="ProbaPro" w:eastAsia="Times New Roman" w:hAnsi="ProbaPro"/>
          <w:color w:val="1D1D1B"/>
          <w:szCs w:val="28"/>
          <w:shd w:val="clear" w:color="auto" w:fill="FFFFFF"/>
          <w:lang w:val="ru-RU" w:eastAsia="ru-RU"/>
        </w:rPr>
        <w:t>народних</w:t>
      </w:r>
      <w:proofErr w:type="spellEnd"/>
      <w:r w:rsidRPr="009A7089">
        <w:rPr>
          <w:rFonts w:ascii="ProbaPro" w:eastAsia="Times New Roman" w:hAnsi="ProbaPro"/>
          <w:color w:val="1D1D1B"/>
          <w:szCs w:val="28"/>
          <w:shd w:val="clear" w:color="auto" w:fill="FFFFFF"/>
          <w:lang w:val="ru-RU" w:eastAsia="ru-RU"/>
        </w:rPr>
        <w:t xml:space="preserve"> </w:t>
      </w:r>
      <w:proofErr w:type="spellStart"/>
      <w:r w:rsidRPr="009A7089">
        <w:rPr>
          <w:rFonts w:ascii="ProbaPro" w:eastAsia="Times New Roman" w:hAnsi="ProbaPro"/>
          <w:color w:val="1D1D1B"/>
          <w:szCs w:val="28"/>
          <w:shd w:val="clear" w:color="auto" w:fill="FFFFFF"/>
          <w:lang w:val="ru-RU" w:eastAsia="ru-RU"/>
        </w:rPr>
        <w:t>депутатів</w:t>
      </w:r>
      <w:proofErr w:type="spellEnd"/>
      <w:r w:rsidRPr="009A7089">
        <w:rPr>
          <w:rFonts w:ascii="ProbaPro" w:eastAsia="Times New Roman" w:hAnsi="ProbaPro"/>
          <w:color w:val="1D1D1B"/>
          <w:szCs w:val="28"/>
          <w:shd w:val="clear" w:color="auto" w:fill="FFFFFF"/>
          <w:lang w:val="ru-RU" w:eastAsia="ru-RU"/>
        </w:rPr>
        <w:t xml:space="preserve"> </w:t>
      </w:r>
      <w:proofErr w:type="spellStart"/>
      <w:r w:rsidRPr="009A7089">
        <w:rPr>
          <w:rFonts w:ascii="ProbaPro" w:eastAsia="Times New Roman" w:hAnsi="ProbaPro"/>
          <w:color w:val="1D1D1B"/>
          <w:szCs w:val="28"/>
          <w:shd w:val="clear" w:color="auto" w:fill="FFFFFF"/>
          <w:lang w:val="ru-RU" w:eastAsia="ru-RU"/>
        </w:rPr>
        <w:t>від</w:t>
      </w:r>
      <w:proofErr w:type="spellEnd"/>
      <w:r w:rsidRPr="009A7089">
        <w:rPr>
          <w:rFonts w:ascii="ProbaPro" w:eastAsia="Times New Roman" w:hAnsi="ProbaPro"/>
          <w:color w:val="1D1D1B"/>
          <w:szCs w:val="28"/>
          <w:shd w:val="clear" w:color="auto" w:fill="FFFFFF"/>
          <w:lang w:val="ru-RU" w:eastAsia="ru-RU"/>
        </w:rPr>
        <w:t xml:space="preserve"> </w:t>
      </w:r>
      <w:r w:rsidRPr="009A7089">
        <w:rPr>
          <w:szCs w:val="28"/>
          <w:lang w:eastAsia="ru-RU"/>
        </w:rPr>
        <w:t xml:space="preserve">22 червня 1990 року обрана на посаду народного судді Радянського районного народного суду міста Львова. Постановою Верховної Ради України від 1 червня 2000 року № 1779-ІІІ обрана на посаду судді Франківського районного суду міста Львова безстроково. </w:t>
      </w:r>
    </w:p>
    <w:p w:rsidR="009A7089" w:rsidRPr="009A7089" w:rsidRDefault="009A7089" w:rsidP="003B2C14">
      <w:pPr>
        <w:ind w:right="-1" w:firstLine="567"/>
        <w:jc w:val="both"/>
        <w:rPr>
          <w:rFonts w:ascii="Times New Roman" w:hAnsi="Times New Roman"/>
          <w:sz w:val="28"/>
          <w:szCs w:val="28"/>
          <w:lang w:eastAsia="ru-RU"/>
        </w:rPr>
      </w:pPr>
      <w:r w:rsidRPr="009A7089">
        <w:rPr>
          <w:rFonts w:ascii="Times New Roman" w:eastAsia="Times New Roman" w:hAnsi="Times New Roman"/>
          <w:sz w:val="28"/>
          <w:szCs w:val="28"/>
          <w:lang w:eastAsia="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A7089" w:rsidRPr="009A7089" w:rsidRDefault="009A7089" w:rsidP="003B2C14">
      <w:pPr>
        <w:ind w:right="-1" w:firstLine="567"/>
        <w:jc w:val="both"/>
        <w:rPr>
          <w:rFonts w:ascii="Times New Roman" w:hAnsi="Times New Roman"/>
          <w:sz w:val="28"/>
          <w:szCs w:val="28"/>
          <w:lang w:eastAsia="ru-RU"/>
        </w:rPr>
      </w:pPr>
      <w:r w:rsidRPr="009A7089">
        <w:rPr>
          <w:rFonts w:ascii="Times New Roman" w:eastAsia="Times New Roman" w:hAnsi="Times New Roman"/>
          <w:sz w:val="28"/>
          <w:szCs w:val="28"/>
          <w:lang w:eastAsia="uk-UA"/>
        </w:rPr>
        <w:t xml:space="preserve">На підставі статті 112 Закону України від 2 червня 2016 року </w:t>
      </w:r>
      <w:r w:rsidRPr="009A7089">
        <w:rPr>
          <w:rFonts w:ascii="Times New Roman" w:eastAsia="Segoe UI Symbol" w:hAnsi="Times New Roman"/>
          <w:sz w:val="28"/>
          <w:szCs w:val="28"/>
          <w:lang w:eastAsia="uk-UA"/>
        </w:rPr>
        <w:t>№</w:t>
      </w:r>
      <w:r w:rsidRPr="009A7089">
        <w:rPr>
          <w:rFonts w:ascii="Times New Roman" w:eastAsia="Times New Roman" w:hAnsi="Times New Roman"/>
          <w:sz w:val="28"/>
          <w:szCs w:val="28"/>
          <w:lang w:eastAsia="uk-UA"/>
        </w:rPr>
        <w:t xml:space="preserve"> 1402-VIII «Про судоустрій і статус суддів» (далі – Закон № 1402-VIII) суддя може бути звільнений з посади виключно з підстав, визначених частиною шостою </w:t>
      </w:r>
      <w:r w:rsidR="003B2C14">
        <w:rPr>
          <w:rFonts w:ascii="Times New Roman" w:eastAsia="Times New Roman" w:hAnsi="Times New Roman"/>
          <w:sz w:val="28"/>
          <w:szCs w:val="28"/>
          <w:lang w:eastAsia="uk-UA"/>
        </w:rPr>
        <w:t xml:space="preserve">                         </w:t>
      </w:r>
      <w:r w:rsidRPr="009A7089">
        <w:rPr>
          <w:rFonts w:ascii="Times New Roman" w:eastAsia="Times New Roman" w:hAnsi="Times New Roman"/>
          <w:sz w:val="28"/>
          <w:szCs w:val="28"/>
          <w:lang w:eastAsia="uk-UA"/>
        </w:rPr>
        <w:t>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9A7089" w:rsidRPr="009A7089" w:rsidRDefault="003B2C14" w:rsidP="003B2C14">
      <w:pPr>
        <w:ind w:right="-1"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Згідно зі статтею</w:t>
      </w:r>
      <w:r w:rsidR="009A7089" w:rsidRPr="009A7089">
        <w:rPr>
          <w:rFonts w:ascii="Times New Roman" w:eastAsia="Times New Roman" w:hAnsi="Times New Roman"/>
          <w:sz w:val="28"/>
          <w:szCs w:val="28"/>
          <w:lang w:eastAsia="ru-RU"/>
        </w:rPr>
        <w:t xml:space="preserve">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 </w:t>
      </w:r>
    </w:p>
    <w:p w:rsidR="009A7089" w:rsidRPr="009A7089" w:rsidRDefault="003B2C14" w:rsidP="009A7089">
      <w:pPr>
        <w:shd w:val="clear" w:color="auto" w:fill="FFFFFF"/>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 пунктом</w:t>
      </w:r>
      <w:r w:rsidR="009A7089" w:rsidRPr="009A7089">
        <w:rPr>
          <w:rFonts w:ascii="Times New Roman" w:eastAsia="Times New Roman" w:hAnsi="Times New Roman"/>
          <w:sz w:val="28"/>
          <w:szCs w:val="28"/>
          <w:lang w:eastAsia="uk-UA"/>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9A7089" w:rsidRPr="009A7089" w:rsidRDefault="009A7089" w:rsidP="003B2C14">
      <w:pPr>
        <w:ind w:right="-1" w:firstLine="567"/>
        <w:jc w:val="both"/>
        <w:rPr>
          <w:rFonts w:ascii="Times New Roman" w:eastAsia="Times New Roman" w:hAnsi="Times New Roman"/>
          <w:sz w:val="28"/>
          <w:szCs w:val="28"/>
          <w:lang w:eastAsia="ru-RU"/>
        </w:rPr>
      </w:pPr>
      <w:r w:rsidRPr="009A7089">
        <w:rPr>
          <w:rFonts w:ascii="Times New Roman" w:eastAsia="Times New Roman" w:hAnsi="Times New Roman"/>
          <w:sz w:val="28"/>
          <w:szCs w:val="28"/>
          <w:lang w:eastAsia="ru-RU"/>
        </w:rPr>
        <w:lastRenderedPageBreak/>
        <w:t xml:space="preserve">Стаж роботи </w:t>
      </w:r>
      <w:proofErr w:type="spellStart"/>
      <w:r w:rsidRPr="009A7089">
        <w:rPr>
          <w:rFonts w:ascii="Times New Roman" w:eastAsia="Times New Roman" w:hAnsi="Times New Roman"/>
          <w:sz w:val="28"/>
          <w:szCs w:val="28"/>
          <w:lang w:eastAsia="ru-RU"/>
        </w:rPr>
        <w:t>Мартинишин</w:t>
      </w:r>
      <w:proofErr w:type="spellEnd"/>
      <w:r w:rsidRPr="009A7089">
        <w:rPr>
          <w:rFonts w:ascii="Times New Roman" w:eastAsia="Times New Roman" w:hAnsi="Times New Roman"/>
          <w:sz w:val="28"/>
          <w:szCs w:val="28"/>
          <w:lang w:eastAsia="ru-RU"/>
        </w:rPr>
        <w:t xml:space="preserve"> М.О.</w:t>
      </w:r>
      <w:r w:rsidRPr="009A7089">
        <w:rPr>
          <w:rFonts w:ascii="Times New Roman" w:eastAsia="Times New Roman" w:hAnsi="Times New Roman"/>
          <w:b/>
          <w:sz w:val="28"/>
          <w:szCs w:val="28"/>
          <w:lang w:eastAsia="ru-RU"/>
        </w:rPr>
        <w:t xml:space="preserve"> </w:t>
      </w:r>
      <w:r w:rsidRPr="009A7089">
        <w:rPr>
          <w:rFonts w:ascii="Times New Roman" w:eastAsia="Times New Roman" w:hAnsi="Times New Roman"/>
          <w:sz w:val="28"/>
          <w:szCs w:val="28"/>
          <w:lang w:eastAsia="ru-RU"/>
        </w:rPr>
        <w:t xml:space="preserve">на посаді судді на дату ухвалення </w:t>
      </w:r>
      <w:r w:rsidR="003B2C14">
        <w:rPr>
          <w:rFonts w:ascii="Times New Roman" w:eastAsia="Times New Roman" w:hAnsi="Times New Roman"/>
          <w:sz w:val="28"/>
          <w:szCs w:val="28"/>
          <w:lang w:eastAsia="ru-RU"/>
        </w:rPr>
        <w:t>Вищою р</w:t>
      </w:r>
      <w:r w:rsidRPr="009A7089">
        <w:rPr>
          <w:rFonts w:ascii="Times New Roman" w:eastAsia="Times New Roman" w:hAnsi="Times New Roman"/>
          <w:sz w:val="28"/>
          <w:szCs w:val="28"/>
          <w:lang w:eastAsia="ru-RU"/>
        </w:rPr>
        <w:t xml:space="preserve">адою </w:t>
      </w:r>
      <w:r w:rsidR="003B2C14">
        <w:rPr>
          <w:rFonts w:ascii="Times New Roman" w:eastAsia="Times New Roman" w:hAnsi="Times New Roman"/>
          <w:sz w:val="28"/>
          <w:szCs w:val="28"/>
          <w:lang w:eastAsia="ru-RU"/>
        </w:rPr>
        <w:t xml:space="preserve">правосуддя рішення становить 34 роки </w:t>
      </w:r>
      <w:r w:rsidR="00456F82">
        <w:rPr>
          <w:rFonts w:ascii="Times New Roman" w:eastAsia="Times New Roman" w:hAnsi="Times New Roman"/>
          <w:sz w:val="28"/>
          <w:szCs w:val="28"/>
          <w:lang w:eastAsia="ru-RU"/>
        </w:rPr>
        <w:t>1 місяць 16</w:t>
      </w:r>
      <w:r w:rsidRPr="009A7089">
        <w:rPr>
          <w:rFonts w:ascii="Times New Roman" w:eastAsia="Times New Roman" w:hAnsi="Times New Roman"/>
          <w:sz w:val="28"/>
          <w:szCs w:val="28"/>
          <w:lang w:eastAsia="ru-RU"/>
        </w:rPr>
        <w:t xml:space="preserve"> днів.</w:t>
      </w:r>
    </w:p>
    <w:p w:rsidR="009A7089" w:rsidRPr="009A7089" w:rsidRDefault="003B2C14" w:rsidP="003B2C14">
      <w:pPr>
        <w:ind w:right="-1" w:firstLine="567"/>
        <w:jc w:val="both"/>
        <w:rPr>
          <w:rFonts w:ascii="Times New Roman" w:hAnsi="Times New Roman"/>
          <w:sz w:val="28"/>
          <w:szCs w:val="28"/>
          <w:lang w:eastAsia="ru-RU"/>
        </w:rPr>
      </w:pPr>
      <w:r>
        <w:rPr>
          <w:rFonts w:ascii="Times New Roman" w:eastAsia="Times New Roman" w:hAnsi="Times New Roman"/>
          <w:sz w:val="28"/>
          <w:szCs w:val="28"/>
          <w:lang w:eastAsia="ru-RU"/>
        </w:rPr>
        <w:t>Відповідно до частини першої</w:t>
      </w:r>
      <w:r w:rsidR="009A7089" w:rsidRPr="009A7089">
        <w:rPr>
          <w:rFonts w:ascii="Times New Roman" w:eastAsia="Times New Roman" w:hAnsi="Times New Roman"/>
          <w:sz w:val="28"/>
          <w:szCs w:val="28"/>
          <w:lang w:eastAsia="ru-RU"/>
        </w:rPr>
        <w:t xml:space="preserve"> статті 137 Закону № 1402-VIII </w:t>
      </w:r>
      <w:r w:rsidR="009A7089" w:rsidRPr="009A7089">
        <w:rPr>
          <w:rFonts w:ascii="Times New Roman" w:hAnsi="Times New Roman"/>
          <w:sz w:val="28"/>
          <w:szCs w:val="28"/>
          <w:lang w:eastAsia="ru-RU"/>
        </w:rPr>
        <w:t>до стажу роботи на посаді судді зараховується робота на посаді:</w:t>
      </w:r>
      <w:bookmarkStart w:id="0" w:name="n1406"/>
      <w:bookmarkEnd w:id="0"/>
      <w:r w:rsidR="009A7089" w:rsidRPr="009A7089">
        <w:rPr>
          <w:rFonts w:ascii="Times New Roman" w:hAnsi="Times New Roman"/>
          <w:sz w:val="28"/>
          <w:szCs w:val="28"/>
          <w:lang w:eastAsia="ru-RU"/>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1" w:name="n1407"/>
      <w:bookmarkEnd w:id="1"/>
      <w:r w:rsidR="009A7089" w:rsidRPr="009A7089">
        <w:rPr>
          <w:rFonts w:ascii="Times New Roman" w:hAnsi="Times New Roman"/>
          <w:sz w:val="28"/>
          <w:szCs w:val="28"/>
          <w:lang w:eastAsia="ru-RU"/>
        </w:rPr>
        <w:t xml:space="preserve"> члена Вищої ради правосуддя, Вищої ради юстиції, Вищої кваліфікаційної комісії суддів України;</w:t>
      </w:r>
      <w:bookmarkStart w:id="2" w:name="n1408"/>
      <w:bookmarkEnd w:id="2"/>
      <w:r w:rsidR="009A7089" w:rsidRPr="009A7089">
        <w:rPr>
          <w:rFonts w:ascii="Times New Roman" w:hAnsi="Times New Roman"/>
          <w:sz w:val="28"/>
          <w:szCs w:val="28"/>
          <w:lang w:eastAsia="ru-RU"/>
        </w:rPr>
        <w:t xml:space="preserve"> судді в судах та арбітрів у державному і відомчому арбітражах колишнього СРСР та республік, що входили до його складу.</w:t>
      </w:r>
    </w:p>
    <w:p w:rsidR="009A7089" w:rsidRP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Абзацом четвертим пункту 34 розділу XII «Прикінцеві та перехідні</w:t>
      </w:r>
      <w:r w:rsidR="003B2C14">
        <w:rPr>
          <w:rFonts w:ascii="ProbaPro" w:eastAsia="Times New Roman" w:hAnsi="ProbaPro"/>
          <w:color w:val="1D1D1B"/>
          <w:sz w:val="28"/>
          <w:szCs w:val="28"/>
          <w:lang w:eastAsia="ru-RU"/>
        </w:rPr>
        <w:t xml:space="preserve"> положення» Закону № 1402-VIII у</w:t>
      </w:r>
      <w:r w:rsidRPr="009A7089">
        <w:rPr>
          <w:rFonts w:ascii="ProbaPro" w:eastAsia="Times New Roman" w:hAnsi="ProbaPro"/>
          <w:color w:val="1D1D1B"/>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A7089" w:rsidRP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 xml:space="preserve">На день обрання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 на посаду народного судді (22 червня 1990 року) законодавством не було встановлено права судді на відставку, тому в цьому випадку при визначенні стажу роботи на посаді судді підлягає застосуванню законодавство, яке діяло на </w:t>
      </w:r>
      <w:r w:rsidR="003B2C14">
        <w:rPr>
          <w:rFonts w:ascii="ProbaPro" w:eastAsia="Times New Roman" w:hAnsi="ProbaPro"/>
          <w:color w:val="1D1D1B"/>
          <w:sz w:val="28"/>
          <w:szCs w:val="28"/>
          <w:lang w:eastAsia="ru-RU"/>
        </w:rPr>
        <w:t>день</w:t>
      </w:r>
      <w:r w:rsidRPr="009A7089">
        <w:rPr>
          <w:rFonts w:ascii="ProbaPro" w:eastAsia="Times New Roman" w:hAnsi="ProbaPro"/>
          <w:color w:val="1D1D1B"/>
          <w:sz w:val="28"/>
          <w:szCs w:val="28"/>
          <w:lang w:eastAsia="ru-RU"/>
        </w:rPr>
        <w:t xml:space="preserve"> обрання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 суддею безстроково.</w:t>
      </w:r>
    </w:p>
    <w:p w:rsidR="009A7089" w:rsidRP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Аналогічний висновок викладений у постанові Великої Палати Верховного Суду від 14 червня 2018 року № 9901/382/18.</w:t>
      </w:r>
    </w:p>
    <w:p w:rsidR="009A7089" w:rsidRP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 xml:space="preserve">На день обрання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 на посаду судді безстроково (1 червня 2000 року) питання визначення стажу, який давав право на відставку судді, регулювалося Законом України від 15 грудня 1992 року № 2862-ХІІ «Про статус суддів» </w:t>
      </w:r>
      <w:r w:rsidR="00713388">
        <w:rPr>
          <w:rFonts w:ascii="ProbaPro" w:eastAsia="Times New Roman" w:hAnsi="ProbaPro"/>
          <w:color w:val="1D1D1B"/>
          <w:sz w:val="28"/>
          <w:szCs w:val="28"/>
          <w:lang w:eastAsia="ru-RU"/>
        </w:rPr>
        <w:t xml:space="preserve">(далі – Закон № 2862-ХІІ) </w:t>
      </w:r>
      <w:r w:rsidRPr="009A7089">
        <w:rPr>
          <w:rFonts w:ascii="ProbaPro" w:eastAsia="Times New Roman" w:hAnsi="ProbaPro"/>
          <w:color w:val="1D1D1B"/>
          <w:sz w:val="28"/>
          <w:szCs w:val="28"/>
          <w:lang w:eastAsia="ru-RU"/>
        </w:rPr>
        <w:t>у відповідній редакції та Указом Президента України від 10 липня 1995 року № 584/95 «Про додаткові заходи щодо соціального захисту суддів».</w:t>
      </w:r>
    </w:p>
    <w:p w:rsidR="009A7089" w:rsidRP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судоустрій і статус суддів”</w:t>
      </w:r>
      <w:r w:rsidR="003B2C14">
        <w:rPr>
          <w:rFonts w:ascii="ProbaPro" w:eastAsia="Times New Roman" w:hAnsi="ProbaPro"/>
          <w:color w:val="1D1D1B"/>
          <w:sz w:val="28"/>
          <w:szCs w:val="28"/>
          <w:lang w:eastAsia="ru-RU"/>
        </w:rPr>
        <w:t>»</w:t>
      </w:r>
      <w:r w:rsidRPr="009A7089">
        <w:rPr>
          <w:rFonts w:ascii="ProbaPro" w:eastAsia="Times New Roman" w:hAnsi="ProbaPro"/>
          <w:color w:val="1D1D1B"/>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9A7089" w:rsidRDefault="009A7089" w:rsidP="003B2C14">
      <w:pPr>
        <w:ind w:right="-1"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lastRenderedPageBreak/>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дату </w:t>
      </w:r>
      <w:r w:rsidR="00511847">
        <w:rPr>
          <w:rFonts w:ascii="ProbaPro" w:eastAsia="Times New Roman" w:hAnsi="ProbaPro"/>
          <w:color w:val="1D1D1B"/>
          <w:sz w:val="28"/>
          <w:szCs w:val="28"/>
          <w:lang w:eastAsia="ru-RU"/>
        </w:rPr>
        <w:t xml:space="preserve">обрання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9A7089" w:rsidRPr="009A7089" w:rsidRDefault="003B2C14" w:rsidP="009A7089">
      <w:pPr>
        <w:shd w:val="clear" w:color="auto" w:fill="FFFFFF"/>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з копіями</w:t>
      </w:r>
      <w:r w:rsidR="009A7089" w:rsidRPr="009A7089">
        <w:rPr>
          <w:rFonts w:ascii="Times New Roman" w:eastAsia="Times New Roman" w:hAnsi="Times New Roman"/>
          <w:sz w:val="28"/>
          <w:szCs w:val="28"/>
          <w:lang w:eastAsia="uk-UA"/>
        </w:rPr>
        <w:t xml:space="preserve"> дипл</w:t>
      </w:r>
      <w:r w:rsidR="00B24898">
        <w:rPr>
          <w:rFonts w:ascii="Times New Roman" w:eastAsia="Times New Roman" w:hAnsi="Times New Roman"/>
          <w:sz w:val="28"/>
          <w:szCs w:val="28"/>
          <w:lang w:eastAsia="uk-UA"/>
        </w:rPr>
        <w:t>ома (серія __</w:t>
      </w:r>
      <w:bookmarkStart w:id="3" w:name="_GoBack"/>
      <w:bookmarkEnd w:id="3"/>
      <w:r w:rsidR="00B24898">
        <w:rPr>
          <w:rFonts w:ascii="Times New Roman" w:eastAsia="Times New Roman" w:hAnsi="Times New Roman"/>
          <w:sz w:val="28"/>
          <w:szCs w:val="28"/>
          <w:lang w:eastAsia="uk-UA"/>
        </w:rPr>
        <w:t xml:space="preserve"> № ____</w:t>
      </w:r>
      <w:r w:rsidR="009A7089" w:rsidRPr="009A7089">
        <w:rPr>
          <w:rFonts w:ascii="Times New Roman" w:eastAsia="Times New Roman" w:hAnsi="Times New Roman"/>
          <w:sz w:val="28"/>
          <w:szCs w:val="28"/>
          <w:lang w:eastAsia="uk-UA"/>
        </w:rPr>
        <w:t xml:space="preserve">) та </w:t>
      </w:r>
      <w:r>
        <w:rPr>
          <w:rFonts w:ascii="Times New Roman" w:eastAsia="Times New Roman" w:hAnsi="Times New Roman"/>
          <w:sz w:val="28"/>
          <w:szCs w:val="28"/>
          <w:lang w:eastAsia="uk-UA"/>
        </w:rPr>
        <w:t xml:space="preserve">трудової книжки </w:t>
      </w:r>
      <w:proofErr w:type="spellStart"/>
      <w:r>
        <w:rPr>
          <w:rFonts w:ascii="Times New Roman" w:eastAsia="Times New Roman" w:hAnsi="Times New Roman"/>
          <w:sz w:val="28"/>
          <w:szCs w:val="28"/>
          <w:lang w:eastAsia="uk-UA"/>
        </w:rPr>
        <w:t>Мартинишин</w:t>
      </w:r>
      <w:proofErr w:type="spellEnd"/>
      <w:r>
        <w:rPr>
          <w:rFonts w:ascii="Times New Roman" w:eastAsia="Times New Roman" w:hAnsi="Times New Roman"/>
          <w:sz w:val="28"/>
          <w:szCs w:val="28"/>
          <w:lang w:eastAsia="uk-UA"/>
        </w:rPr>
        <w:t xml:space="preserve"> М.О.</w:t>
      </w:r>
      <w:r w:rsidR="009A7089" w:rsidRPr="009A7089">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і</w:t>
      </w:r>
      <w:r w:rsidR="009A7089" w:rsidRPr="009A7089">
        <w:rPr>
          <w:rFonts w:ascii="Times New Roman" w:eastAsia="Times New Roman" w:hAnsi="Times New Roman"/>
          <w:sz w:val="28"/>
          <w:szCs w:val="28"/>
          <w:lang w:eastAsia="uk-UA"/>
        </w:rPr>
        <w:t xml:space="preserve">з 25 серпня 1982 року до 27 червня 1987 року навчалася у Львівському ордена Леніна державному університеті імені І. Франка за денною формою. </w:t>
      </w:r>
    </w:p>
    <w:p w:rsidR="009A7089" w:rsidRPr="009A7089" w:rsidRDefault="009A7089" w:rsidP="009A7089">
      <w:pPr>
        <w:shd w:val="clear" w:color="auto" w:fill="FFFFFF"/>
        <w:ind w:firstLine="567"/>
        <w:jc w:val="both"/>
        <w:rPr>
          <w:rFonts w:ascii="Times New Roman" w:eastAsia="Times New Roman" w:hAnsi="Times New Roman"/>
          <w:sz w:val="28"/>
          <w:szCs w:val="28"/>
          <w:lang w:eastAsia="uk-UA"/>
        </w:rPr>
      </w:pPr>
      <w:r w:rsidRPr="009A7089">
        <w:rPr>
          <w:rFonts w:ascii="Times New Roman" w:eastAsia="Times New Roman" w:hAnsi="Times New Roman"/>
          <w:sz w:val="28"/>
          <w:szCs w:val="28"/>
          <w:lang w:eastAsia="uk-UA"/>
        </w:rPr>
        <w:t xml:space="preserve">Отже, до стажу роботи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 </w:t>
      </w:r>
      <w:r w:rsidRPr="009A7089">
        <w:rPr>
          <w:rFonts w:ascii="Times New Roman" w:eastAsia="Times New Roman" w:hAnsi="Times New Roman"/>
          <w:sz w:val="28"/>
          <w:szCs w:val="28"/>
          <w:lang w:eastAsia="uk-UA"/>
        </w:rPr>
        <w:t xml:space="preserve">на посаді судді підлягає зарахуванню половина </w:t>
      </w:r>
      <w:r w:rsidR="003B2C14">
        <w:rPr>
          <w:rFonts w:ascii="Times New Roman" w:eastAsia="Times New Roman" w:hAnsi="Times New Roman"/>
          <w:sz w:val="28"/>
          <w:szCs w:val="28"/>
          <w:lang w:eastAsia="uk-UA"/>
        </w:rPr>
        <w:t xml:space="preserve">строку навчання, а саме 2 роки </w:t>
      </w:r>
      <w:r w:rsidRPr="009A7089">
        <w:rPr>
          <w:rFonts w:ascii="Times New Roman" w:eastAsia="Times New Roman" w:hAnsi="Times New Roman"/>
          <w:sz w:val="28"/>
          <w:szCs w:val="28"/>
          <w:lang w:eastAsia="uk-UA"/>
        </w:rPr>
        <w:t xml:space="preserve">5 місяців 1 день.  </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 xml:space="preserve">Частиною другою статті 137 Закону № 1402-VIII (у редакції, яка діє з               </w:t>
      </w:r>
      <w:r w:rsidR="003B2C14">
        <w:rPr>
          <w:rFonts w:ascii="ProbaPro" w:eastAsia="Times New Roman" w:hAnsi="ProbaPro"/>
          <w:color w:val="1D1D1B"/>
          <w:sz w:val="28"/>
          <w:szCs w:val="28"/>
          <w:lang w:eastAsia="ru-RU"/>
        </w:rPr>
        <w:t xml:space="preserve">           5 серпня 2018 року) у</w:t>
      </w:r>
      <w:r w:rsidRPr="009A7089">
        <w:rPr>
          <w:rFonts w:ascii="ProbaPro" w:eastAsia="Times New Roman" w:hAnsi="ProbaPro"/>
          <w:color w:val="1D1D1B"/>
          <w:sz w:val="28"/>
          <w:szCs w:val="28"/>
          <w:lang w:eastAsia="ru-RU"/>
        </w:rPr>
        <w:t>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w:t>
      </w:r>
      <w:r w:rsidR="003B2C14">
        <w:rPr>
          <w:rFonts w:ascii="ProbaPro" w:eastAsia="Times New Roman" w:hAnsi="ProbaPro"/>
          <w:color w:val="1D1D1B"/>
          <w:sz w:val="28"/>
          <w:szCs w:val="28"/>
          <w:lang w:eastAsia="ru-RU"/>
        </w:rPr>
        <w:t>»</w:t>
      </w:r>
      <w:r w:rsidRPr="009A7089">
        <w:rPr>
          <w:rFonts w:ascii="ProbaPro" w:eastAsia="Times New Roman" w:hAnsi="ProbaPro"/>
          <w:color w:val="1D1D1B"/>
          <w:sz w:val="28"/>
          <w:szCs w:val="28"/>
          <w:lang w:eastAsia="ru-RU"/>
        </w:rPr>
        <w:t xml:space="preserve">, яким </w:t>
      </w:r>
      <w:proofErr w:type="spellStart"/>
      <w:r w:rsidRPr="009A7089">
        <w:rPr>
          <w:rFonts w:ascii="ProbaPro" w:eastAsia="Times New Roman" w:hAnsi="ProbaPro"/>
          <w:color w:val="1D1D1B"/>
          <w:sz w:val="28"/>
          <w:szCs w:val="28"/>
          <w:lang w:eastAsia="ru-RU"/>
        </w:rPr>
        <w:t>внесено</w:t>
      </w:r>
      <w:proofErr w:type="spellEnd"/>
      <w:r w:rsidRPr="009A7089">
        <w:rPr>
          <w:rFonts w:ascii="ProbaPro" w:eastAsia="Times New Roman" w:hAnsi="ProbaPro"/>
          <w:color w:val="1D1D1B"/>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D664C6" w:rsidRPr="00D664C6" w:rsidRDefault="00713388" w:rsidP="00D664C6">
      <w:pPr>
        <w:shd w:val="clear" w:color="auto" w:fill="FFFFFF"/>
        <w:ind w:firstLine="567"/>
        <w:jc w:val="both"/>
        <w:rPr>
          <w:rFonts w:ascii="Times New Roman" w:eastAsia="Times New Roman" w:hAnsi="Times New Roman"/>
          <w:color w:val="000000"/>
          <w:sz w:val="28"/>
          <w:szCs w:val="28"/>
          <w:shd w:val="clear" w:color="auto" w:fill="FFFFFF"/>
          <w:lang w:eastAsia="ru-RU"/>
        </w:rPr>
      </w:pPr>
      <w:r w:rsidRPr="00713388">
        <w:rPr>
          <w:rFonts w:ascii="Times New Roman" w:hAnsi="Times New Roman"/>
          <w:color w:val="1D1D1B"/>
          <w:sz w:val="28"/>
          <w:szCs w:val="28"/>
          <w:shd w:val="clear" w:color="auto" w:fill="FFFFFF"/>
        </w:rPr>
        <w:t xml:space="preserve">Відповідно до частини першої статті 7 Закону № 2862-XII (у редакції, чинній на день обрання </w:t>
      </w:r>
      <w:proofErr w:type="spellStart"/>
      <w:r w:rsidRPr="00713388">
        <w:rPr>
          <w:rFonts w:ascii="Times New Roman" w:hAnsi="Times New Roman"/>
          <w:color w:val="1D1D1B"/>
          <w:sz w:val="28"/>
          <w:szCs w:val="28"/>
          <w:shd w:val="clear" w:color="auto" w:fill="FFFFFF"/>
        </w:rPr>
        <w:t>Мартинишин</w:t>
      </w:r>
      <w:proofErr w:type="spellEnd"/>
      <w:r w:rsidRPr="00713388">
        <w:rPr>
          <w:rFonts w:ascii="Times New Roman" w:hAnsi="Times New Roman"/>
          <w:color w:val="1D1D1B"/>
          <w:sz w:val="28"/>
          <w:szCs w:val="28"/>
          <w:shd w:val="clear" w:color="auto" w:fill="FFFFFF"/>
        </w:rPr>
        <w:t xml:space="preserve"> М.О. суддею безстроково) право</w:t>
      </w:r>
      <w:r w:rsidRPr="00713388">
        <w:rPr>
          <w:rFonts w:ascii="Times New Roman" w:eastAsia="Times New Roman" w:hAnsi="Times New Roman"/>
          <w:color w:val="000000"/>
          <w:sz w:val="28"/>
          <w:szCs w:val="28"/>
          <w:shd w:val="clear" w:color="auto" w:fill="FFFFFF"/>
          <w:lang w:eastAsia="ru-RU"/>
        </w:rPr>
        <w:t xml:space="preserve"> на зайняття посади судді </w:t>
      </w:r>
      <w:r>
        <w:rPr>
          <w:rFonts w:ascii="Times New Roman" w:eastAsia="Times New Roman" w:hAnsi="Times New Roman"/>
          <w:color w:val="000000"/>
          <w:sz w:val="28"/>
          <w:szCs w:val="28"/>
          <w:shd w:val="clear" w:color="auto" w:fill="FFFFFF"/>
          <w:lang w:eastAsia="ru-RU"/>
        </w:rPr>
        <w:t xml:space="preserve">районного </w:t>
      </w:r>
      <w:r w:rsidRPr="00713388">
        <w:rPr>
          <w:rFonts w:ascii="Times New Roman" w:eastAsia="Times New Roman" w:hAnsi="Times New Roman"/>
          <w:color w:val="000000"/>
          <w:sz w:val="28"/>
          <w:szCs w:val="28"/>
          <w:shd w:val="clear" w:color="auto" w:fill="FFFFFF"/>
          <w:lang w:eastAsia="ru-RU"/>
        </w:rPr>
        <w:t xml:space="preserve">(міського), міжрайонного (окружного) суду, військового суду гарнізону має громадянин України, який досяг на день обрання 25 років, має вищу </w:t>
      </w:r>
      <w:r>
        <w:rPr>
          <w:rFonts w:ascii="Times New Roman" w:eastAsia="Times New Roman" w:hAnsi="Times New Roman"/>
          <w:color w:val="000000"/>
          <w:sz w:val="28"/>
          <w:szCs w:val="28"/>
          <w:shd w:val="clear" w:color="auto" w:fill="FFFFFF"/>
          <w:lang w:eastAsia="ru-RU"/>
        </w:rPr>
        <w:t xml:space="preserve">юридичну </w:t>
      </w:r>
      <w:r w:rsidRPr="00713388">
        <w:rPr>
          <w:rFonts w:ascii="Times New Roman" w:eastAsia="Times New Roman" w:hAnsi="Times New Roman"/>
          <w:color w:val="000000"/>
          <w:sz w:val="28"/>
          <w:szCs w:val="28"/>
          <w:shd w:val="clear" w:color="auto" w:fill="FFFFFF"/>
          <w:lang w:eastAsia="ru-RU"/>
        </w:rPr>
        <w:t xml:space="preserve">освіту і, як правило, стаж роботи за юридичною </w:t>
      </w:r>
      <w:r w:rsidRPr="00D664C6">
        <w:rPr>
          <w:rFonts w:ascii="Times New Roman" w:eastAsia="Times New Roman" w:hAnsi="Times New Roman"/>
          <w:color w:val="000000"/>
          <w:sz w:val="28"/>
          <w:szCs w:val="28"/>
          <w:shd w:val="clear" w:color="auto" w:fill="FFFFFF"/>
          <w:lang w:eastAsia="ru-RU"/>
        </w:rPr>
        <w:t>спеціальністю не менше двох років.</w:t>
      </w:r>
    </w:p>
    <w:p w:rsidR="00D664C6" w:rsidRPr="00D664C6" w:rsidRDefault="00D664C6" w:rsidP="00D664C6">
      <w:pPr>
        <w:shd w:val="clear" w:color="auto" w:fill="FFFFFF"/>
        <w:ind w:firstLine="567"/>
        <w:jc w:val="both"/>
        <w:rPr>
          <w:rFonts w:ascii="ProbaPro" w:hAnsi="ProbaPro"/>
          <w:color w:val="1D1D1B"/>
          <w:sz w:val="28"/>
          <w:szCs w:val="28"/>
        </w:rPr>
      </w:pPr>
      <w:r w:rsidRPr="00D664C6">
        <w:rPr>
          <w:rFonts w:ascii="ProbaPro" w:hAnsi="ProbaPro"/>
          <w:color w:val="1D1D1B"/>
          <w:sz w:val="28"/>
          <w:szCs w:val="28"/>
        </w:rPr>
        <w:t>Водночас згідно із частиною третьою статті 127 Конституції України у редакції, чинній на день </w:t>
      </w:r>
      <w:r>
        <w:rPr>
          <w:rFonts w:ascii="ProbaPro" w:hAnsi="ProbaPro"/>
          <w:color w:val="1D1D1B"/>
          <w:sz w:val="28"/>
          <w:szCs w:val="28"/>
        </w:rPr>
        <w:t>обрання</w:t>
      </w:r>
      <w:r w:rsidRPr="00D664C6">
        <w:rPr>
          <w:rFonts w:ascii="ProbaPro" w:hAnsi="ProbaPro"/>
          <w:color w:val="1D1D1B"/>
          <w:sz w:val="28"/>
          <w:szCs w:val="28"/>
        </w:rPr>
        <w:t xml:space="preserve"> </w:t>
      </w:r>
      <w:proofErr w:type="spellStart"/>
      <w:r w:rsidRPr="00713388">
        <w:rPr>
          <w:rFonts w:ascii="Times New Roman" w:hAnsi="Times New Roman"/>
          <w:color w:val="1D1D1B"/>
          <w:sz w:val="28"/>
          <w:szCs w:val="28"/>
          <w:shd w:val="clear" w:color="auto" w:fill="FFFFFF"/>
        </w:rPr>
        <w:t>Мартинишин</w:t>
      </w:r>
      <w:proofErr w:type="spellEnd"/>
      <w:r w:rsidRPr="00713388">
        <w:rPr>
          <w:rFonts w:ascii="Times New Roman" w:hAnsi="Times New Roman"/>
          <w:color w:val="1D1D1B"/>
          <w:sz w:val="28"/>
          <w:szCs w:val="28"/>
          <w:shd w:val="clear" w:color="auto" w:fill="FFFFFF"/>
        </w:rPr>
        <w:t xml:space="preserve"> М.О. суддею безстроково</w:t>
      </w:r>
      <w:r w:rsidRPr="00D664C6">
        <w:rPr>
          <w:rFonts w:ascii="ProbaPro" w:hAnsi="ProbaPro"/>
          <w:color w:val="1D1D1B"/>
          <w:sz w:val="28"/>
          <w:szCs w:val="28"/>
        </w:rPr>
        <w:t>, на посаду судді міг бути рекомендований кваліфікаційною комісією суддів громадянин України, який, з-поміж іншого, мав стаж роботи в галузі права не менш як три роки.</w:t>
      </w:r>
    </w:p>
    <w:p w:rsidR="00D664C6" w:rsidRPr="00D664C6" w:rsidRDefault="00D664C6" w:rsidP="00D664C6">
      <w:pPr>
        <w:shd w:val="clear" w:color="auto" w:fill="FFFFFF"/>
        <w:ind w:firstLine="567"/>
        <w:jc w:val="both"/>
        <w:rPr>
          <w:rFonts w:ascii="Times New Roman" w:eastAsia="Times New Roman" w:hAnsi="Times New Roman"/>
          <w:color w:val="000000"/>
          <w:sz w:val="28"/>
          <w:szCs w:val="28"/>
          <w:shd w:val="clear" w:color="auto" w:fill="FFFFFF"/>
          <w:lang w:eastAsia="ru-RU"/>
        </w:rPr>
      </w:pPr>
      <w:r w:rsidRPr="00D664C6">
        <w:rPr>
          <w:rFonts w:ascii="ProbaPro" w:hAnsi="ProbaPro"/>
          <w:color w:val="1D1D1B"/>
          <w:sz w:val="28"/>
          <w:szCs w:val="28"/>
        </w:rPr>
        <w:t>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необхідно зарахувати до стажу роботи </w:t>
      </w:r>
      <w:proofErr w:type="spellStart"/>
      <w:r w:rsidRPr="00713388">
        <w:rPr>
          <w:rFonts w:ascii="Times New Roman" w:hAnsi="Times New Roman"/>
          <w:color w:val="1D1D1B"/>
          <w:sz w:val="28"/>
          <w:szCs w:val="28"/>
          <w:shd w:val="clear" w:color="auto" w:fill="FFFFFF"/>
        </w:rPr>
        <w:t>Мартинишин</w:t>
      </w:r>
      <w:proofErr w:type="spellEnd"/>
      <w:r w:rsidRPr="00713388">
        <w:rPr>
          <w:rFonts w:ascii="Times New Roman" w:hAnsi="Times New Roman"/>
          <w:color w:val="1D1D1B"/>
          <w:sz w:val="28"/>
          <w:szCs w:val="28"/>
          <w:shd w:val="clear" w:color="auto" w:fill="FFFFFF"/>
        </w:rPr>
        <w:t xml:space="preserve"> М.О. </w:t>
      </w:r>
      <w:r w:rsidRPr="00D664C6">
        <w:rPr>
          <w:rFonts w:ascii="ProbaPro" w:hAnsi="ProbaPro"/>
          <w:color w:val="1D1D1B"/>
          <w:sz w:val="28"/>
          <w:szCs w:val="28"/>
        </w:rPr>
        <w:t>на посаді судді, що дає право на відставку, три роки роботи в галузі права.</w:t>
      </w:r>
    </w:p>
    <w:p w:rsidR="009A7089" w:rsidRPr="009A7089" w:rsidRDefault="009A7089" w:rsidP="009A7089">
      <w:pPr>
        <w:shd w:val="clear" w:color="auto" w:fill="FFFFFF"/>
        <w:ind w:firstLine="567"/>
        <w:jc w:val="both"/>
        <w:rPr>
          <w:rFonts w:ascii="ProbaPro" w:eastAsia="Times New Roman" w:hAnsi="ProbaPro"/>
          <w:color w:val="1D1D1B"/>
          <w:sz w:val="28"/>
          <w:szCs w:val="28"/>
          <w:shd w:val="clear" w:color="auto" w:fill="FFFFFF"/>
          <w:lang w:eastAsia="ru-RU"/>
        </w:rPr>
      </w:pPr>
      <w:r w:rsidRPr="00D664C6">
        <w:rPr>
          <w:rFonts w:ascii="ProbaPro" w:eastAsia="Times New Roman" w:hAnsi="ProbaPro"/>
          <w:color w:val="000000"/>
          <w:sz w:val="28"/>
          <w:szCs w:val="28"/>
          <w:shd w:val="clear" w:color="auto" w:fill="FFFFFF"/>
          <w:lang w:eastAsia="ru-RU"/>
        </w:rPr>
        <w:t xml:space="preserve">Згідно із записами у трудовій книжці після здобуття юридичної освіти </w:t>
      </w:r>
      <w:proofErr w:type="spellStart"/>
      <w:r w:rsidRPr="00D664C6">
        <w:rPr>
          <w:rFonts w:ascii="ProbaPro" w:eastAsia="Times New Roman" w:hAnsi="ProbaPro"/>
          <w:color w:val="1D1D1B"/>
          <w:sz w:val="28"/>
          <w:szCs w:val="28"/>
          <w:lang w:eastAsia="ru-RU"/>
        </w:rPr>
        <w:t>Мартинишин</w:t>
      </w:r>
      <w:proofErr w:type="spellEnd"/>
      <w:r w:rsidRPr="00D664C6">
        <w:rPr>
          <w:rFonts w:ascii="ProbaPro" w:eastAsia="Times New Roman" w:hAnsi="ProbaPro"/>
          <w:color w:val="1D1D1B"/>
          <w:sz w:val="28"/>
          <w:szCs w:val="28"/>
          <w:lang w:eastAsia="ru-RU"/>
        </w:rPr>
        <w:t xml:space="preserve"> М.О. із 17 серпня</w:t>
      </w:r>
      <w:r w:rsidR="006F2EA7" w:rsidRPr="00D664C6">
        <w:rPr>
          <w:rFonts w:ascii="ProbaPro" w:eastAsia="Times New Roman" w:hAnsi="ProbaPro"/>
          <w:color w:val="000000"/>
          <w:sz w:val="28"/>
          <w:szCs w:val="28"/>
          <w:shd w:val="clear" w:color="auto" w:fill="FFFFFF"/>
          <w:lang w:eastAsia="ru-RU"/>
        </w:rPr>
        <w:t xml:space="preserve"> 1987 року до 18</w:t>
      </w:r>
      <w:r w:rsidRPr="00D664C6">
        <w:rPr>
          <w:rFonts w:ascii="ProbaPro" w:eastAsia="Times New Roman" w:hAnsi="ProbaPro"/>
          <w:color w:val="000000"/>
          <w:sz w:val="28"/>
          <w:szCs w:val="28"/>
          <w:shd w:val="clear" w:color="auto" w:fill="FFFFFF"/>
          <w:lang w:eastAsia="ru-RU"/>
        </w:rPr>
        <w:t xml:space="preserve"> грудня 1988 року обіймала посаду </w:t>
      </w:r>
      <w:r w:rsidRPr="00D664C6">
        <w:rPr>
          <w:rFonts w:ascii="ProbaPro" w:eastAsia="Times New Roman" w:hAnsi="ProbaPro"/>
          <w:color w:val="1D1D1B"/>
          <w:sz w:val="28"/>
          <w:szCs w:val="28"/>
          <w:shd w:val="clear" w:color="auto" w:fill="FFFFFF"/>
          <w:lang w:eastAsia="ru-RU"/>
        </w:rPr>
        <w:t>стажера</w:t>
      </w:r>
      <w:r w:rsidRPr="009A7089">
        <w:rPr>
          <w:rFonts w:ascii="ProbaPro" w:eastAsia="Times New Roman" w:hAnsi="ProbaPro"/>
          <w:color w:val="1D1D1B"/>
          <w:sz w:val="28"/>
          <w:szCs w:val="28"/>
          <w:shd w:val="clear" w:color="auto" w:fill="FFFFFF"/>
          <w:lang w:eastAsia="ru-RU"/>
        </w:rPr>
        <w:t xml:space="preserve"> Радянського районного народного суду міста Львова, із                 </w:t>
      </w:r>
      <w:r w:rsidR="006F2EA7">
        <w:rPr>
          <w:rFonts w:ascii="ProbaPro" w:eastAsia="Times New Roman" w:hAnsi="ProbaPro"/>
          <w:color w:val="1D1D1B"/>
          <w:sz w:val="28"/>
          <w:szCs w:val="28"/>
          <w:shd w:val="clear" w:color="auto" w:fill="FFFFFF"/>
          <w:lang w:eastAsia="ru-RU"/>
        </w:rPr>
        <w:t xml:space="preserve">        19 грудня 1988 року до 6</w:t>
      </w:r>
      <w:r w:rsidRPr="009A7089">
        <w:rPr>
          <w:rFonts w:ascii="ProbaPro" w:eastAsia="Times New Roman" w:hAnsi="ProbaPro"/>
          <w:color w:val="1D1D1B"/>
          <w:sz w:val="28"/>
          <w:szCs w:val="28"/>
          <w:shd w:val="clear" w:color="auto" w:fill="FFFFFF"/>
          <w:lang w:eastAsia="ru-RU"/>
        </w:rPr>
        <w:t xml:space="preserve"> серпня 1989 року – стажера Шевченківського районного народного суду міста Львова, із 7 серпня 1989 року до 21 червня                                  </w:t>
      </w:r>
      <w:r w:rsidR="002D512C">
        <w:rPr>
          <w:rFonts w:ascii="ProbaPro" w:eastAsia="Times New Roman" w:hAnsi="ProbaPro"/>
          <w:color w:val="1D1D1B"/>
          <w:sz w:val="28"/>
          <w:szCs w:val="28"/>
          <w:shd w:val="clear" w:color="auto" w:fill="FFFFFF"/>
          <w:lang w:eastAsia="ru-RU"/>
        </w:rPr>
        <w:t xml:space="preserve">         1990 року – виконувача</w:t>
      </w:r>
      <w:r w:rsidRPr="009A7089">
        <w:rPr>
          <w:rFonts w:ascii="ProbaPro" w:eastAsia="Times New Roman" w:hAnsi="ProbaPro"/>
          <w:color w:val="1D1D1B"/>
          <w:sz w:val="28"/>
          <w:szCs w:val="28"/>
          <w:shd w:val="clear" w:color="auto" w:fill="FFFFFF"/>
          <w:lang w:eastAsia="ru-RU"/>
        </w:rPr>
        <w:t xml:space="preserve"> обов’язк</w:t>
      </w:r>
      <w:r w:rsidR="002D512C">
        <w:rPr>
          <w:rFonts w:ascii="ProbaPro" w:eastAsia="Times New Roman" w:hAnsi="ProbaPro" w:hint="eastAsia"/>
          <w:color w:val="1D1D1B"/>
          <w:sz w:val="28"/>
          <w:szCs w:val="28"/>
          <w:shd w:val="clear" w:color="auto" w:fill="FFFFFF"/>
          <w:lang w:eastAsia="ru-RU"/>
        </w:rPr>
        <w:t>ів</w:t>
      </w:r>
      <w:r w:rsidRPr="009A7089">
        <w:rPr>
          <w:rFonts w:ascii="ProbaPro" w:eastAsia="Times New Roman" w:hAnsi="ProbaPro"/>
          <w:color w:val="1D1D1B"/>
          <w:sz w:val="28"/>
          <w:szCs w:val="28"/>
          <w:shd w:val="clear" w:color="auto" w:fill="FFFFFF"/>
          <w:lang w:eastAsia="ru-RU"/>
        </w:rPr>
        <w:t xml:space="preserve"> консультанта по статистиці Шевченківського районного народного суду міста Львова, </w:t>
      </w:r>
      <w:r w:rsidR="002D512C">
        <w:rPr>
          <w:rFonts w:ascii="ProbaPro" w:eastAsia="Times New Roman" w:hAnsi="ProbaPro"/>
          <w:color w:val="1D1D1B"/>
          <w:sz w:val="28"/>
          <w:szCs w:val="28"/>
          <w:shd w:val="clear" w:color="auto" w:fill="FFFFFF"/>
          <w:lang w:eastAsia="ru-RU"/>
        </w:rPr>
        <w:t xml:space="preserve">стаж роботи на яких </w:t>
      </w:r>
      <w:r w:rsidRPr="009A7089">
        <w:rPr>
          <w:rFonts w:ascii="ProbaPro" w:eastAsia="Times New Roman" w:hAnsi="ProbaPro"/>
          <w:color w:val="1D1D1B"/>
          <w:sz w:val="28"/>
          <w:szCs w:val="28"/>
          <w:shd w:val="clear" w:color="auto" w:fill="FFFFFF"/>
          <w:lang w:eastAsia="ru-RU"/>
        </w:rPr>
        <w:t xml:space="preserve">підлягає зарахуванню як стаж, вимога щодо якого визначена законом та надавала право для </w:t>
      </w:r>
      <w:r w:rsidR="00511847">
        <w:rPr>
          <w:rFonts w:ascii="ProbaPro" w:eastAsia="Times New Roman" w:hAnsi="ProbaPro"/>
          <w:color w:val="1D1D1B"/>
          <w:sz w:val="28"/>
          <w:szCs w:val="28"/>
          <w:shd w:val="clear" w:color="auto" w:fill="FFFFFF"/>
          <w:lang w:eastAsia="ru-RU"/>
        </w:rPr>
        <w:t xml:space="preserve">обрання </w:t>
      </w:r>
      <w:r w:rsidRPr="009A7089">
        <w:rPr>
          <w:rFonts w:ascii="ProbaPro" w:eastAsia="Times New Roman" w:hAnsi="ProbaPro"/>
          <w:color w:val="1D1D1B"/>
          <w:sz w:val="28"/>
          <w:szCs w:val="28"/>
          <w:shd w:val="clear" w:color="auto" w:fill="FFFFFF"/>
          <w:lang w:eastAsia="ru-RU"/>
        </w:rPr>
        <w:t>на посаду судді.</w:t>
      </w:r>
    </w:p>
    <w:p w:rsidR="009A7089" w:rsidRDefault="009A7089" w:rsidP="009A7089">
      <w:pPr>
        <w:pStyle w:val="a4"/>
        <w:ind w:firstLine="567"/>
        <w:jc w:val="both"/>
        <w:rPr>
          <w:szCs w:val="28"/>
        </w:rPr>
      </w:pPr>
      <w:r>
        <w:rPr>
          <w:szCs w:val="28"/>
        </w:rPr>
        <w:t xml:space="preserve">За результатами розгляду доданих до заяви документів щодо визначення відповідного стажу для звільнення судді </w:t>
      </w:r>
      <w:proofErr w:type="spellStart"/>
      <w:r w:rsidRPr="009A7089">
        <w:rPr>
          <w:rFonts w:ascii="ProbaPro" w:eastAsia="Times New Roman" w:hAnsi="ProbaPro"/>
          <w:color w:val="1D1D1B"/>
          <w:szCs w:val="28"/>
          <w:lang w:eastAsia="ru-RU"/>
        </w:rPr>
        <w:t>Мартинишин</w:t>
      </w:r>
      <w:proofErr w:type="spellEnd"/>
      <w:r w:rsidRPr="009A7089">
        <w:rPr>
          <w:rFonts w:ascii="ProbaPro" w:eastAsia="Times New Roman" w:hAnsi="ProbaPro"/>
          <w:color w:val="1D1D1B"/>
          <w:szCs w:val="28"/>
          <w:lang w:eastAsia="ru-RU"/>
        </w:rPr>
        <w:t xml:space="preserve"> М.О. </w:t>
      </w:r>
      <w:r>
        <w:rPr>
          <w:szCs w:val="28"/>
        </w:rPr>
        <w:t>у відставку, а саме: актів про обрання на посаду судді, копій паспорта, трудової книжки, диплома, довід</w:t>
      </w:r>
      <w:r w:rsidR="002D512C">
        <w:rPr>
          <w:szCs w:val="28"/>
        </w:rPr>
        <w:t>ки про роботу на посаді судді, у</w:t>
      </w:r>
      <w:r>
        <w:rPr>
          <w:szCs w:val="28"/>
        </w:rPr>
        <w:t xml:space="preserve">становлено, що до стажу роботи </w:t>
      </w:r>
      <w:proofErr w:type="spellStart"/>
      <w:r w:rsidRPr="009A7089">
        <w:rPr>
          <w:rFonts w:ascii="ProbaPro" w:eastAsia="Times New Roman" w:hAnsi="ProbaPro"/>
          <w:color w:val="1D1D1B"/>
          <w:szCs w:val="28"/>
          <w:lang w:eastAsia="ru-RU"/>
        </w:rPr>
        <w:t>Мартинишин</w:t>
      </w:r>
      <w:proofErr w:type="spellEnd"/>
      <w:r w:rsidRPr="009A7089">
        <w:rPr>
          <w:rFonts w:ascii="ProbaPro" w:eastAsia="Times New Roman" w:hAnsi="ProbaPro"/>
          <w:color w:val="1D1D1B"/>
          <w:szCs w:val="28"/>
          <w:lang w:eastAsia="ru-RU"/>
        </w:rPr>
        <w:t xml:space="preserve"> М.О. </w:t>
      </w:r>
      <w:r>
        <w:rPr>
          <w:rFonts w:eastAsia="Times New Roman"/>
          <w:szCs w:val="28"/>
          <w:lang w:eastAsia="ru-RU"/>
        </w:rPr>
        <w:t xml:space="preserve"> </w:t>
      </w:r>
      <w:r>
        <w:rPr>
          <w:szCs w:val="28"/>
        </w:rPr>
        <w:t>на посаді судді, що дає їй право на відставку, підлягають зарахуванню:</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стаж роботи на по</w:t>
      </w:r>
      <w:r w:rsidR="00456F82">
        <w:rPr>
          <w:rFonts w:ascii="ProbaPro" w:eastAsia="Times New Roman" w:hAnsi="ProbaPro"/>
          <w:color w:val="1D1D1B"/>
          <w:sz w:val="28"/>
          <w:szCs w:val="28"/>
          <w:lang w:eastAsia="ru-RU"/>
        </w:rPr>
        <w:t>саді судді – 34 роки 1 місяць 16</w:t>
      </w:r>
      <w:r w:rsidRPr="009A7089">
        <w:rPr>
          <w:rFonts w:ascii="ProbaPro" w:eastAsia="Times New Roman" w:hAnsi="ProbaPro"/>
          <w:color w:val="1D1D1B"/>
          <w:sz w:val="28"/>
          <w:szCs w:val="28"/>
          <w:lang w:eastAsia="ru-RU"/>
        </w:rPr>
        <w:t xml:space="preserve"> днів;</w:t>
      </w:r>
    </w:p>
    <w:p w:rsidR="009A7089" w:rsidRPr="009A7089" w:rsidRDefault="009A7089" w:rsidP="009A7089">
      <w:pPr>
        <w:shd w:val="clear" w:color="auto" w:fill="FFFFFF"/>
        <w:ind w:firstLine="567"/>
        <w:jc w:val="both"/>
        <w:rPr>
          <w:rFonts w:ascii="ProbaPro" w:eastAsia="Times New Roman" w:hAnsi="ProbaPro"/>
          <w:color w:val="1D1D1B"/>
          <w:sz w:val="28"/>
          <w:szCs w:val="28"/>
          <w:lang w:eastAsia="ru-RU"/>
        </w:rPr>
      </w:pPr>
      <w:r w:rsidRPr="009A7089">
        <w:rPr>
          <w:rFonts w:ascii="ProbaPro" w:eastAsia="Times New Roman" w:hAnsi="ProbaPro"/>
          <w:color w:val="1D1D1B"/>
          <w:sz w:val="28"/>
          <w:szCs w:val="28"/>
          <w:lang w:eastAsia="ru-RU"/>
        </w:rPr>
        <w:t>половина строку навчання в юридичному навчальному закладі – 2 роки 5  місяців  1 день;</w:t>
      </w:r>
    </w:p>
    <w:p w:rsidR="009A7089" w:rsidRPr="009A7089" w:rsidRDefault="009A7089" w:rsidP="009A7089">
      <w:pPr>
        <w:shd w:val="clear" w:color="auto" w:fill="FFFFFF"/>
        <w:ind w:firstLine="567"/>
        <w:jc w:val="both"/>
        <w:rPr>
          <w:rFonts w:ascii="ProbaPro" w:eastAsia="Times New Roman" w:hAnsi="ProbaPro"/>
          <w:color w:val="1D1D1B"/>
          <w:sz w:val="28"/>
          <w:szCs w:val="28"/>
          <w:shd w:val="clear" w:color="auto" w:fill="FFFFFF"/>
          <w:lang w:eastAsia="ru-RU"/>
        </w:rPr>
      </w:pPr>
      <w:r w:rsidRPr="009A7089">
        <w:rPr>
          <w:rFonts w:ascii="ProbaPro" w:eastAsia="Times New Roman" w:hAnsi="ProbaPro"/>
          <w:color w:val="1D1D1B"/>
          <w:sz w:val="28"/>
          <w:szCs w:val="28"/>
          <w:lang w:eastAsia="ru-RU"/>
        </w:rPr>
        <w:t xml:space="preserve">стаж роботи, вимога щодо якого визначена законом та надавала право для </w:t>
      </w:r>
      <w:r w:rsidR="00511847">
        <w:rPr>
          <w:rFonts w:ascii="ProbaPro" w:eastAsia="Times New Roman" w:hAnsi="ProbaPro"/>
          <w:color w:val="1D1D1B"/>
          <w:sz w:val="28"/>
          <w:szCs w:val="28"/>
          <w:lang w:eastAsia="ru-RU"/>
        </w:rPr>
        <w:t xml:space="preserve">обрання </w:t>
      </w:r>
      <w:r w:rsidRPr="009A7089">
        <w:rPr>
          <w:rFonts w:ascii="ProbaPro" w:eastAsia="Times New Roman" w:hAnsi="ProbaPro"/>
          <w:color w:val="1D1D1B"/>
          <w:sz w:val="28"/>
          <w:szCs w:val="28"/>
          <w:lang w:eastAsia="ru-RU"/>
        </w:rPr>
        <w:t>на посаду судді, – 2 роки 10 місяців 4 дні.</w:t>
      </w:r>
    </w:p>
    <w:p w:rsidR="009A7089" w:rsidRDefault="009A7089" w:rsidP="009A7089">
      <w:pPr>
        <w:shd w:val="clear" w:color="auto" w:fill="FFFFFF"/>
        <w:ind w:firstLine="567"/>
        <w:jc w:val="both"/>
        <w:rPr>
          <w:rFonts w:ascii="Times New Roman" w:eastAsia="Times New Roman" w:hAnsi="Times New Roman"/>
          <w:sz w:val="28"/>
          <w:szCs w:val="28"/>
          <w:lang w:eastAsia="uk-UA"/>
        </w:rPr>
      </w:pPr>
      <w:r w:rsidRPr="009A7089">
        <w:rPr>
          <w:rFonts w:ascii="ProbaPro" w:eastAsia="Times New Roman" w:hAnsi="ProbaPro"/>
          <w:color w:val="1D1D1B"/>
          <w:sz w:val="28"/>
          <w:szCs w:val="28"/>
          <w:shd w:val="clear" w:color="auto" w:fill="FFFFFF"/>
          <w:lang w:eastAsia="ru-RU"/>
        </w:rPr>
        <w:t>Загальний стаж роботи судді </w:t>
      </w:r>
      <w:proofErr w:type="spellStart"/>
      <w:r w:rsidRPr="009A7089">
        <w:rPr>
          <w:rFonts w:ascii="ProbaPro" w:eastAsia="Times New Roman" w:hAnsi="ProbaPro"/>
          <w:color w:val="1D1D1B"/>
          <w:sz w:val="28"/>
          <w:szCs w:val="28"/>
          <w:lang w:eastAsia="ru-RU"/>
        </w:rPr>
        <w:t>Мартинишин</w:t>
      </w:r>
      <w:proofErr w:type="spellEnd"/>
      <w:r w:rsidRPr="009A7089">
        <w:rPr>
          <w:rFonts w:ascii="ProbaPro" w:eastAsia="Times New Roman" w:hAnsi="ProbaPro"/>
          <w:color w:val="1D1D1B"/>
          <w:sz w:val="28"/>
          <w:szCs w:val="28"/>
          <w:lang w:eastAsia="ru-RU"/>
        </w:rPr>
        <w:t xml:space="preserve"> М.О.</w:t>
      </w:r>
      <w:r w:rsidRPr="009A7089">
        <w:rPr>
          <w:rFonts w:ascii="ProbaPro" w:eastAsia="Times New Roman" w:hAnsi="ProbaPro"/>
          <w:color w:val="1D1D1B"/>
          <w:sz w:val="28"/>
          <w:szCs w:val="28"/>
          <w:shd w:val="clear" w:color="auto" w:fill="FFFFFF"/>
          <w:lang w:eastAsia="ru-RU"/>
        </w:rPr>
        <w:t xml:space="preserve">, що дає їй право на відставку, </w:t>
      </w:r>
      <w:r w:rsidR="00456F82">
        <w:rPr>
          <w:rFonts w:ascii="ProbaPro" w:eastAsia="Times New Roman" w:hAnsi="ProbaPro"/>
          <w:color w:val="1D1D1B"/>
          <w:sz w:val="28"/>
          <w:szCs w:val="28"/>
          <w:shd w:val="clear" w:color="auto" w:fill="FFFFFF"/>
          <w:lang w:eastAsia="ru-RU"/>
        </w:rPr>
        <w:t>становить 39 років  4 місяці  21 день</w:t>
      </w:r>
      <w:r w:rsidRPr="009A7089">
        <w:rPr>
          <w:rFonts w:ascii="Times New Roman" w:eastAsia="Times New Roman" w:hAnsi="Times New Roman"/>
          <w:sz w:val="28"/>
          <w:szCs w:val="28"/>
          <w:lang w:eastAsia="uk-UA"/>
        </w:rPr>
        <w:t>.</w:t>
      </w:r>
    </w:p>
    <w:p w:rsidR="006F2EA7" w:rsidRPr="006F2EA7" w:rsidRDefault="006F2EA7" w:rsidP="006F2EA7">
      <w:pPr>
        <w:pStyle w:val="a4"/>
        <w:ind w:firstLine="567"/>
        <w:jc w:val="both"/>
        <w:rPr>
          <w:rFonts w:ascii="ProbaPro" w:eastAsia="Times New Roman" w:hAnsi="ProbaPro"/>
          <w:color w:val="1D1D1B"/>
          <w:szCs w:val="28"/>
          <w:lang w:eastAsia="ru-RU"/>
        </w:rPr>
      </w:pPr>
      <w:r w:rsidRPr="006F2EA7">
        <w:rPr>
          <w:rFonts w:ascii="ProbaPro" w:eastAsia="Times New Roman" w:hAnsi="ProbaPro"/>
          <w:color w:val="1D1D1B"/>
          <w:szCs w:val="28"/>
          <w:lang w:eastAsia="ru-RU"/>
        </w:rPr>
        <w:t>Служба безпеки України повідомила Вищу раду правосуддя, що не володіє інформацією щодо набуття </w:t>
      </w:r>
      <w:proofErr w:type="spellStart"/>
      <w:r w:rsidRPr="009A7089">
        <w:rPr>
          <w:rFonts w:ascii="ProbaPro" w:eastAsia="Times New Roman" w:hAnsi="ProbaPro"/>
          <w:color w:val="1D1D1B"/>
          <w:szCs w:val="28"/>
          <w:lang w:eastAsia="ru-RU"/>
        </w:rPr>
        <w:t>Мартинишин</w:t>
      </w:r>
      <w:proofErr w:type="spellEnd"/>
      <w:r w:rsidRPr="009A7089">
        <w:rPr>
          <w:rFonts w:ascii="ProbaPro" w:eastAsia="Times New Roman" w:hAnsi="ProbaPro"/>
          <w:color w:val="1D1D1B"/>
          <w:szCs w:val="28"/>
          <w:lang w:eastAsia="ru-RU"/>
        </w:rPr>
        <w:t xml:space="preserve"> М.О.</w:t>
      </w:r>
      <w:r>
        <w:rPr>
          <w:rFonts w:ascii="ProbaPro" w:eastAsia="Times New Roman" w:hAnsi="ProbaPro"/>
          <w:color w:val="1D1D1B"/>
          <w:szCs w:val="28"/>
          <w:lang w:eastAsia="ru-RU"/>
        </w:rPr>
        <w:t xml:space="preserve"> </w:t>
      </w:r>
      <w:r w:rsidRPr="006F2EA7">
        <w:rPr>
          <w:rFonts w:ascii="ProbaPro" w:eastAsia="Times New Roman" w:hAnsi="ProbaPro"/>
          <w:color w:val="1D1D1B"/>
          <w:szCs w:val="28"/>
          <w:lang w:eastAsia="ru-RU"/>
        </w:rPr>
        <w:t>громадянства іноземної держави.</w:t>
      </w:r>
    </w:p>
    <w:p w:rsidR="009A7089" w:rsidRDefault="002D512C" w:rsidP="009A7089">
      <w:pPr>
        <w:shd w:val="clear" w:color="auto" w:fill="FFFFFF"/>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Отже</w:t>
      </w:r>
      <w:r w:rsidR="009A7089">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відповідно до доданих до заяви документів</w:t>
      </w:r>
      <w:r w:rsidR="009A7089">
        <w:rPr>
          <w:rFonts w:ascii="Times New Roman" w:eastAsia="Times New Roman" w:hAnsi="Times New Roman"/>
          <w:sz w:val="28"/>
          <w:szCs w:val="28"/>
          <w:lang w:eastAsia="uk-UA"/>
        </w:rPr>
        <w:t xml:space="preserve"> суддя                           </w:t>
      </w:r>
      <w:proofErr w:type="spellStart"/>
      <w:r w:rsidR="009A7089" w:rsidRPr="009A7089">
        <w:rPr>
          <w:rFonts w:ascii="ProbaPro" w:eastAsia="Times New Roman" w:hAnsi="ProbaPro"/>
          <w:color w:val="1D1D1B"/>
          <w:sz w:val="28"/>
          <w:szCs w:val="28"/>
          <w:lang w:eastAsia="ru-RU"/>
        </w:rPr>
        <w:t>Мартинишин</w:t>
      </w:r>
      <w:proofErr w:type="spellEnd"/>
      <w:r w:rsidR="009A7089" w:rsidRPr="009A7089">
        <w:rPr>
          <w:rFonts w:ascii="ProbaPro" w:eastAsia="Times New Roman" w:hAnsi="ProbaPro"/>
          <w:color w:val="1D1D1B"/>
          <w:sz w:val="28"/>
          <w:szCs w:val="28"/>
          <w:lang w:eastAsia="ru-RU"/>
        </w:rPr>
        <w:t xml:space="preserve"> М.О</w:t>
      </w:r>
      <w:r w:rsidR="009A7089">
        <w:rPr>
          <w:rFonts w:ascii="Times New Roman" w:eastAsia="Times New Roman" w:hAnsi="Times New Roman"/>
          <w:sz w:val="28"/>
          <w:szCs w:val="28"/>
          <w:lang w:eastAsia="uk-UA"/>
        </w:rPr>
        <w:t xml:space="preserve">. має достатній для звільнення у відставку стаж роботи, визначений на підставі статей 116, 137 </w:t>
      </w:r>
      <w:r w:rsidRPr="009A7089">
        <w:rPr>
          <w:rFonts w:ascii="Times New Roman" w:eastAsia="Times New Roman" w:hAnsi="Times New Roman"/>
          <w:sz w:val="28"/>
          <w:szCs w:val="28"/>
          <w:lang w:eastAsia="uk-UA"/>
        </w:rPr>
        <w:t>Закон</w:t>
      </w:r>
      <w:r>
        <w:rPr>
          <w:rFonts w:ascii="Times New Roman" w:eastAsia="Times New Roman" w:hAnsi="Times New Roman"/>
          <w:sz w:val="28"/>
          <w:szCs w:val="28"/>
          <w:lang w:eastAsia="uk-UA"/>
        </w:rPr>
        <w:t>у</w:t>
      </w:r>
      <w:r w:rsidRPr="009A7089">
        <w:rPr>
          <w:rFonts w:ascii="Times New Roman" w:eastAsia="Times New Roman" w:hAnsi="Times New Roman"/>
          <w:sz w:val="28"/>
          <w:szCs w:val="28"/>
          <w:lang w:eastAsia="uk-UA"/>
        </w:rPr>
        <w:t xml:space="preserve"> № 1402-VIII</w:t>
      </w:r>
      <w:r w:rsidR="009A7089">
        <w:rPr>
          <w:rFonts w:ascii="Times New Roman" w:eastAsia="Times New Roman" w:hAnsi="Times New Roman"/>
          <w:sz w:val="28"/>
          <w:szCs w:val="28"/>
          <w:lang w:eastAsia="uk-UA"/>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9A7089">
        <w:rPr>
          <w:rFonts w:ascii="Times New Roman" w:eastAsia="Times New Roman" w:hAnsi="Times New Roman"/>
          <w:sz w:val="28"/>
          <w:szCs w:val="28"/>
          <w:lang w:eastAsia="uk-UA"/>
        </w:rPr>
        <w:tab/>
      </w:r>
    </w:p>
    <w:p w:rsidR="009A7089" w:rsidRDefault="009A7089" w:rsidP="009A7089">
      <w:pPr>
        <w:shd w:val="clear" w:color="auto" w:fill="FFFFFF"/>
        <w:ind w:firstLine="567"/>
        <w:jc w:val="both"/>
        <w:rPr>
          <w:rFonts w:ascii="Times New Roman" w:eastAsia="Times New Roman" w:hAnsi="Times New Roman"/>
          <w:b/>
          <w:sz w:val="28"/>
          <w:szCs w:val="28"/>
          <w:lang w:eastAsia="uk-UA"/>
        </w:rPr>
      </w:pPr>
      <w:r>
        <w:rPr>
          <w:rFonts w:ascii="Times New Roman" w:eastAsia="Times New Roman" w:hAnsi="Times New Roman"/>
          <w:sz w:val="28"/>
          <w:szCs w:val="28"/>
          <w:lang w:eastAsia="uk-UA"/>
        </w:rPr>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9A7089" w:rsidRDefault="009A7089" w:rsidP="009A7089">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9A7089" w:rsidRDefault="009A7089" w:rsidP="009A7089">
      <w:pPr>
        <w:pStyle w:val="a4"/>
        <w:ind w:firstLine="567"/>
        <w:jc w:val="both"/>
        <w:rPr>
          <w:szCs w:val="28"/>
          <w:lang w:eastAsia="ru-RU"/>
        </w:rPr>
      </w:pPr>
    </w:p>
    <w:p w:rsidR="009A7089" w:rsidRDefault="009A7089" w:rsidP="009A7089">
      <w:pPr>
        <w:pStyle w:val="a4"/>
        <w:jc w:val="both"/>
        <w:rPr>
          <w:rFonts w:eastAsia="Times New Roman"/>
          <w:szCs w:val="28"/>
          <w:lang w:eastAsia="uk-UA"/>
        </w:rPr>
      </w:pPr>
      <w:r>
        <w:rPr>
          <w:rFonts w:eastAsia="Times New Roman"/>
          <w:szCs w:val="28"/>
          <w:shd w:val="clear" w:color="auto" w:fill="FFFFFF"/>
          <w:lang w:eastAsia="uk-UA"/>
        </w:rPr>
        <w:t xml:space="preserve">звільнити </w:t>
      </w:r>
      <w:proofErr w:type="spellStart"/>
      <w:r>
        <w:rPr>
          <w:szCs w:val="28"/>
        </w:rPr>
        <w:t>Мартинишин</w:t>
      </w:r>
      <w:proofErr w:type="spellEnd"/>
      <w:r>
        <w:rPr>
          <w:szCs w:val="28"/>
        </w:rPr>
        <w:t xml:space="preserve"> Марію Олексіївну з посади судді </w:t>
      </w:r>
      <w:r w:rsidR="00AA35DA">
        <w:rPr>
          <w:szCs w:val="28"/>
        </w:rPr>
        <w:t>Франківського районного суду міста Львова</w:t>
      </w:r>
      <w:r>
        <w:rPr>
          <w:szCs w:val="28"/>
        </w:rPr>
        <w:t xml:space="preserve"> </w:t>
      </w:r>
      <w:r>
        <w:rPr>
          <w:rFonts w:eastAsia="Times New Roman"/>
          <w:szCs w:val="28"/>
          <w:lang w:eastAsia="uk-UA"/>
        </w:rPr>
        <w:t>у зв’язку з поданням заяви про відставку.</w:t>
      </w:r>
    </w:p>
    <w:p w:rsidR="009A7089" w:rsidRDefault="009A7089" w:rsidP="009A7089">
      <w:pPr>
        <w:ind w:firstLine="567"/>
        <w:jc w:val="both"/>
        <w:rPr>
          <w:rFonts w:ascii="Times New Roman" w:hAnsi="Times New Roman"/>
          <w:sz w:val="28"/>
          <w:szCs w:val="28"/>
          <w:lang w:eastAsia="ru-RU"/>
        </w:rPr>
      </w:pPr>
    </w:p>
    <w:p w:rsidR="009A7089" w:rsidRDefault="009A7089" w:rsidP="009A7089">
      <w:pPr>
        <w:ind w:firstLine="567"/>
        <w:jc w:val="both"/>
        <w:rPr>
          <w:rFonts w:ascii="Times New Roman" w:hAnsi="Times New Roman"/>
          <w:b/>
          <w:sz w:val="28"/>
          <w:szCs w:val="28"/>
          <w:lang w:eastAsia="ru-RU"/>
        </w:rPr>
      </w:pPr>
    </w:p>
    <w:p w:rsidR="009A7089" w:rsidRDefault="009A7089" w:rsidP="009A7089">
      <w:pPr>
        <w:jc w:val="both"/>
        <w:rPr>
          <w:sz w:val="28"/>
          <w:szCs w:val="28"/>
        </w:rPr>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p w:rsidR="009A7089" w:rsidRDefault="009A7089" w:rsidP="009A7089">
      <w:pPr>
        <w:ind w:firstLine="567"/>
        <w:rPr>
          <w:sz w:val="28"/>
          <w:szCs w:val="28"/>
        </w:rPr>
      </w:pPr>
    </w:p>
    <w:p w:rsidR="00A53FBA" w:rsidRDefault="00A53FBA"/>
    <w:sectPr w:rsidR="00A53FBA" w:rsidSect="00AA35DA">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E6C" w:rsidRDefault="003D4E6C" w:rsidP="00AA35DA">
      <w:r>
        <w:separator/>
      </w:r>
    </w:p>
  </w:endnote>
  <w:endnote w:type="continuationSeparator" w:id="0">
    <w:p w:rsidR="003D4E6C" w:rsidRDefault="003D4E6C" w:rsidP="00AA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E6C" w:rsidRDefault="003D4E6C" w:rsidP="00AA35DA">
      <w:r>
        <w:separator/>
      </w:r>
    </w:p>
  </w:footnote>
  <w:footnote w:type="continuationSeparator" w:id="0">
    <w:p w:rsidR="003D4E6C" w:rsidRDefault="003D4E6C" w:rsidP="00AA35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006544"/>
      <w:docPartObj>
        <w:docPartGallery w:val="Page Numbers (Top of Page)"/>
        <w:docPartUnique/>
      </w:docPartObj>
    </w:sdtPr>
    <w:sdtEndPr/>
    <w:sdtContent>
      <w:p w:rsidR="00AA35DA" w:rsidRDefault="00AA35DA">
        <w:pPr>
          <w:pStyle w:val="a5"/>
          <w:jc w:val="center"/>
        </w:pPr>
        <w:r>
          <w:fldChar w:fldCharType="begin"/>
        </w:r>
        <w:r>
          <w:instrText>PAGE   \* MERGEFORMAT</w:instrText>
        </w:r>
        <w:r>
          <w:fldChar w:fldCharType="separate"/>
        </w:r>
        <w:r w:rsidR="00B24898">
          <w:rPr>
            <w:noProof/>
          </w:rPr>
          <w:t>5</w:t>
        </w:r>
        <w:r>
          <w:fldChar w:fldCharType="end"/>
        </w:r>
      </w:p>
    </w:sdtContent>
  </w:sdt>
  <w:p w:rsidR="00AA35DA" w:rsidRDefault="00AA35D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0D5"/>
    <w:rsid w:val="000169A8"/>
    <w:rsid w:val="00126CFE"/>
    <w:rsid w:val="001B5DA1"/>
    <w:rsid w:val="001F1B68"/>
    <w:rsid w:val="002D512C"/>
    <w:rsid w:val="003B2C14"/>
    <w:rsid w:val="003D4E6C"/>
    <w:rsid w:val="00456F82"/>
    <w:rsid w:val="00511847"/>
    <w:rsid w:val="005C7579"/>
    <w:rsid w:val="005F166D"/>
    <w:rsid w:val="006C2A93"/>
    <w:rsid w:val="006F2EA7"/>
    <w:rsid w:val="00713388"/>
    <w:rsid w:val="0079152F"/>
    <w:rsid w:val="008437B1"/>
    <w:rsid w:val="008D30D5"/>
    <w:rsid w:val="00995377"/>
    <w:rsid w:val="009A7089"/>
    <w:rsid w:val="00A53FBA"/>
    <w:rsid w:val="00AA35DA"/>
    <w:rsid w:val="00B24898"/>
    <w:rsid w:val="00BC67EB"/>
    <w:rsid w:val="00BF6A49"/>
    <w:rsid w:val="00C304ED"/>
    <w:rsid w:val="00CF2E5F"/>
    <w:rsid w:val="00D664C6"/>
    <w:rsid w:val="00DF2B43"/>
    <w:rsid w:val="00EE57FF"/>
    <w:rsid w:val="00F953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C6E8B"/>
  <w15:chartTrackingRefBased/>
  <w15:docId w15:val="{0ACC8B7C-0A53-467A-A9A4-FC601385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08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9A7089"/>
    <w:rPr>
      <w:rFonts w:ascii="Times New Roman" w:eastAsia="Calibri" w:hAnsi="Times New Roman" w:cs="Times New Roman"/>
      <w:sz w:val="28"/>
    </w:rPr>
  </w:style>
  <w:style w:type="paragraph" w:styleId="a4">
    <w:name w:val="No Spacing"/>
    <w:link w:val="a3"/>
    <w:uiPriority w:val="1"/>
    <w:qFormat/>
    <w:rsid w:val="009A7089"/>
    <w:pPr>
      <w:spacing w:after="0" w:line="240" w:lineRule="auto"/>
    </w:pPr>
    <w:rPr>
      <w:rFonts w:ascii="Times New Roman" w:eastAsia="Calibri" w:hAnsi="Times New Roman" w:cs="Times New Roman"/>
      <w:sz w:val="28"/>
    </w:rPr>
  </w:style>
  <w:style w:type="paragraph" w:styleId="a5">
    <w:name w:val="header"/>
    <w:basedOn w:val="a"/>
    <w:link w:val="a6"/>
    <w:uiPriority w:val="99"/>
    <w:unhideWhenUsed/>
    <w:rsid w:val="00AA35DA"/>
    <w:pPr>
      <w:tabs>
        <w:tab w:val="center" w:pos="4819"/>
        <w:tab w:val="right" w:pos="9639"/>
      </w:tabs>
    </w:pPr>
  </w:style>
  <w:style w:type="character" w:customStyle="1" w:styleId="a6">
    <w:name w:val="Верхній колонтитул Знак"/>
    <w:basedOn w:val="a0"/>
    <w:link w:val="a5"/>
    <w:uiPriority w:val="99"/>
    <w:rsid w:val="00AA35DA"/>
    <w:rPr>
      <w:rFonts w:ascii="Calibri" w:eastAsia="Calibri" w:hAnsi="Calibri" w:cs="Times New Roman"/>
    </w:rPr>
  </w:style>
  <w:style w:type="paragraph" w:styleId="a7">
    <w:name w:val="footer"/>
    <w:basedOn w:val="a"/>
    <w:link w:val="a8"/>
    <w:uiPriority w:val="99"/>
    <w:unhideWhenUsed/>
    <w:rsid w:val="00AA35DA"/>
    <w:pPr>
      <w:tabs>
        <w:tab w:val="center" w:pos="4819"/>
        <w:tab w:val="right" w:pos="9639"/>
      </w:tabs>
    </w:pPr>
  </w:style>
  <w:style w:type="character" w:customStyle="1" w:styleId="a8">
    <w:name w:val="Нижній колонтитул Знак"/>
    <w:basedOn w:val="a0"/>
    <w:link w:val="a7"/>
    <w:uiPriority w:val="99"/>
    <w:rsid w:val="00AA35DA"/>
    <w:rPr>
      <w:rFonts w:ascii="Calibri" w:eastAsia="Calibri" w:hAnsi="Calibri" w:cs="Times New Roman"/>
    </w:rPr>
  </w:style>
  <w:style w:type="paragraph" w:styleId="a9">
    <w:name w:val="Balloon Text"/>
    <w:basedOn w:val="a"/>
    <w:link w:val="aa"/>
    <w:uiPriority w:val="99"/>
    <w:semiHidden/>
    <w:unhideWhenUsed/>
    <w:rsid w:val="00456F82"/>
    <w:rPr>
      <w:rFonts w:ascii="Segoe UI" w:hAnsi="Segoe UI" w:cs="Segoe UI"/>
      <w:sz w:val="18"/>
      <w:szCs w:val="18"/>
    </w:rPr>
  </w:style>
  <w:style w:type="character" w:customStyle="1" w:styleId="aa">
    <w:name w:val="Текст у виносці Знак"/>
    <w:basedOn w:val="a0"/>
    <w:link w:val="a9"/>
    <w:uiPriority w:val="99"/>
    <w:semiHidden/>
    <w:rsid w:val="00456F82"/>
    <w:rPr>
      <w:rFonts w:ascii="Segoe UI" w:eastAsia="Calibri" w:hAnsi="Segoe UI" w:cs="Segoe UI"/>
      <w:sz w:val="18"/>
      <w:szCs w:val="18"/>
    </w:rPr>
  </w:style>
  <w:style w:type="paragraph" w:customStyle="1" w:styleId="rtejustify">
    <w:name w:val="rtejustify"/>
    <w:basedOn w:val="a"/>
    <w:rsid w:val="00D664C6"/>
    <w:pPr>
      <w:spacing w:before="100" w:beforeAutospacing="1" w:after="100" w:afterAutospacing="1"/>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537079">
      <w:bodyDiv w:val="1"/>
      <w:marLeft w:val="0"/>
      <w:marRight w:val="0"/>
      <w:marTop w:val="0"/>
      <w:marBottom w:val="0"/>
      <w:divBdr>
        <w:top w:val="none" w:sz="0" w:space="0" w:color="auto"/>
        <w:left w:val="none" w:sz="0" w:space="0" w:color="auto"/>
        <w:bottom w:val="none" w:sz="0" w:space="0" w:color="auto"/>
        <w:right w:val="none" w:sz="0" w:space="0" w:color="auto"/>
      </w:divBdr>
    </w:div>
    <w:div w:id="198141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7242</Words>
  <Characters>4128</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2024-08-12T09:02:00Z</cp:lastPrinted>
  <dcterms:created xsi:type="dcterms:W3CDTF">2024-08-13T06:58:00Z</dcterms:created>
  <dcterms:modified xsi:type="dcterms:W3CDTF">2024-08-13T06:58:00Z</dcterms:modified>
</cp:coreProperties>
</file>