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FF5" w:rsidRDefault="000A0FF5" w:rsidP="000A0FF5">
      <w:pPr>
        <w:spacing w:after="0" w:line="240" w:lineRule="auto"/>
        <w:rPr>
          <w:rFonts w:ascii="Times New Roman" w:eastAsia="Calibri" w:hAnsi="Times New Roman" w:cs="Times New Roman"/>
          <w:sz w:val="20"/>
          <w:szCs w:val="20"/>
          <w:lang w:eastAsia="ru-RU"/>
        </w:rPr>
      </w:pPr>
    </w:p>
    <w:p w:rsidR="00EA41F8" w:rsidRDefault="00EA41F8" w:rsidP="000A0FF5">
      <w:pPr>
        <w:spacing w:after="0" w:line="240" w:lineRule="auto"/>
        <w:rPr>
          <w:rFonts w:ascii="Times New Roman" w:eastAsia="Calibri" w:hAnsi="Times New Roman" w:cs="Times New Roman"/>
          <w:sz w:val="20"/>
          <w:szCs w:val="20"/>
          <w:lang w:eastAsia="ru-RU"/>
        </w:rPr>
      </w:pPr>
    </w:p>
    <w:p w:rsidR="00EA41F8" w:rsidRDefault="00EA41F8" w:rsidP="000A0FF5">
      <w:pPr>
        <w:spacing w:after="0" w:line="240" w:lineRule="auto"/>
        <w:rPr>
          <w:rFonts w:ascii="Times New Roman" w:eastAsia="Calibri" w:hAnsi="Times New Roman" w:cs="Times New Roman"/>
          <w:sz w:val="20"/>
          <w:szCs w:val="20"/>
          <w:lang w:eastAsia="ru-RU"/>
        </w:rPr>
      </w:pPr>
    </w:p>
    <w:p w:rsidR="00064129" w:rsidRPr="000A0FF5" w:rsidRDefault="00064129" w:rsidP="00064129">
      <w:pPr>
        <w:spacing w:after="0" w:line="240" w:lineRule="auto"/>
        <w:jc w:val="center"/>
        <w:rPr>
          <w:rFonts w:ascii="Times New Roman" w:eastAsia="Times New Roman" w:hAnsi="Times New Roman" w:cs="Times New Roman"/>
          <w:sz w:val="24"/>
          <w:szCs w:val="28"/>
          <w:lang w:val="ru-RU" w:eastAsia="uk-UA"/>
        </w:rPr>
      </w:pPr>
      <w:r w:rsidRPr="008D056E">
        <w:rPr>
          <w:rFonts w:ascii="Times New Roman" w:eastAsia="Times New Roman" w:hAnsi="Times New Roman" w:cs="Times New Roman"/>
          <w:noProof/>
          <w:sz w:val="28"/>
          <w:szCs w:val="28"/>
          <w:lang w:eastAsia="uk-UA"/>
        </w:rPr>
        <w:drawing>
          <wp:anchor distT="0" distB="0" distL="114300" distR="114300" simplePos="0" relativeHeight="251659264" behindDoc="0" locked="0" layoutInCell="1" allowOverlap="1" wp14:anchorId="66DE3801" wp14:editId="76175F3E">
            <wp:simplePos x="0" y="0"/>
            <wp:positionH relativeFrom="column">
              <wp:posOffset>2748762</wp:posOffset>
            </wp:positionH>
            <wp:positionV relativeFrom="paragraph">
              <wp:posOffset>-286969</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r>
        <w:rPr>
          <w:rFonts w:ascii="Times New Roman" w:eastAsia="Times New Roman" w:hAnsi="Times New Roman" w:cs="Times New Roman"/>
          <w:sz w:val="24"/>
          <w:szCs w:val="28"/>
          <w:lang w:val="ru-RU" w:eastAsia="uk-UA"/>
        </w:rPr>
        <w:t xml:space="preserve">   </w:t>
      </w:r>
    </w:p>
    <w:p w:rsidR="00064129" w:rsidRPr="008D056E" w:rsidRDefault="00064129" w:rsidP="00064129">
      <w:pPr>
        <w:spacing w:after="0" w:line="240" w:lineRule="auto"/>
        <w:rPr>
          <w:rFonts w:ascii="Times New Roman" w:eastAsia="Times New Roman" w:hAnsi="Times New Roman" w:cs="Times New Roman"/>
          <w:sz w:val="28"/>
          <w:szCs w:val="28"/>
          <w:lang w:eastAsia="ru-RU"/>
        </w:rPr>
      </w:pPr>
    </w:p>
    <w:p w:rsidR="00064129" w:rsidRPr="008D056E" w:rsidRDefault="00064129" w:rsidP="00064129">
      <w:pPr>
        <w:spacing w:before="360" w:after="60" w:line="240" w:lineRule="auto"/>
        <w:jc w:val="center"/>
        <w:rPr>
          <w:rFonts w:ascii="AcademyC" w:eastAsia="Calibri" w:hAnsi="AcademyC" w:cs="Times New Roman"/>
          <w:b/>
          <w:color w:val="002060"/>
          <w:sz w:val="28"/>
          <w:szCs w:val="28"/>
          <w:lang w:eastAsia="ru-RU"/>
        </w:rPr>
      </w:pPr>
      <w:r w:rsidRPr="008D056E">
        <w:rPr>
          <w:rFonts w:ascii="AcademyC" w:eastAsia="Calibri" w:hAnsi="AcademyC" w:cs="Times New Roman"/>
          <w:b/>
          <w:color w:val="002060"/>
          <w:sz w:val="28"/>
          <w:szCs w:val="28"/>
          <w:lang w:eastAsia="ru-RU"/>
        </w:rPr>
        <w:t>УКРАЇНА</w:t>
      </w:r>
    </w:p>
    <w:p w:rsidR="00064129" w:rsidRPr="008D056E" w:rsidRDefault="00064129" w:rsidP="00064129">
      <w:pPr>
        <w:spacing w:after="60" w:line="240" w:lineRule="auto"/>
        <w:jc w:val="center"/>
        <w:rPr>
          <w:rFonts w:ascii="AcademyC" w:eastAsia="Calibri" w:hAnsi="AcademyC" w:cs="Times New Roman"/>
          <w:b/>
          <w:color w:val="002060"/>
          <w:sz w:val="28"/>
          <w:szCs w:val="28"/>
          <w:lang w:eastAsia="ru-RU"/>
        </w:rPr>
      </w:pPr>
      <w:r w:rsidRPr="008D056E">
        <w:rPr>
          <w:rFonts w:ascii="AcademyC" w:eastAsia="Calibri" w:hAnsi="AcademyC" w:cs="Times New Roman"/>
          <w:b/>
          <w:color w:val="002060"/>
          <w:sz w:val="28"/>
          <w:szCs w:val="28"/>
          <w:lang w:eastAsia="ru-RU"/>
        </w:rPr>
        <w:t>ВИЩА  РАДА  ПРАВОСУДДЯ</w:t>
      </w:r>
    </w:p>
    <w:p w:rsidR="00064129" w:rsidRPr="008D056E" w:rsidRDefault="00064129" w:rsidP="00064129">
      <w:pPr>
        <w:spacing w:after="240" w:line="240" w:lineRule="auto"/>
        <w:jc w:val="center"/>
        <w:rPr>
          <w:rFonts w:ascii="AcademyC" w:eastAsia="Calibri" w:hAnsi="AcademyC" w:cs="Times New Roman"/>
          <w:b/>
          <w:color w:val="002060"/>
          <w:sz w:val="28"/>
          <w:szCs w:val="28"/>
          <w:lang w:eastAsia="ru-RU"/>
        </w:rPr>
      </w:pPr>
      <w:r w:rsidRPr="008D056E">
        <w:rPr>
          <w:rFonts w:ascii="AcademyC" w:eastAsia="Calibri" w:hAnsi="AcademyC" w:cs="Times New Roman"/>
          <w:b/>
          <w:color w:val="002060"/>
          <w:sz w:val="28"/>
          <w:szCs w:val="28"/>
          <w:lang w:eastAsia="ru-RU"/>
        </w:rPr>
        <w:t>РІШЕННЯ</w:t>
      </w:r>
    </w:p>
    <w:tbl>
      <w:tblPr>
        <w:tblW w:w="9639" w:type="dxa"/>
        <w:tblLook w:val="04A0" w:firstRow="1" w:lastRow="0" w:firstColumn="1" w:lastColumn="0" w:noHBand="0" w:noVBand="1"/>
      </w:tblPr>
      <w:tblGrid>
        <w:gridCol w:w="3098"/>
        <w:gridCol w:w="3309"/>
        <w:gridCol w:w="3232"/>
      </w:tblGrid>
      <w:tr w:rsidR="00064129" w:rsidRPr="000A0FF5" w:rsidTr="00E023E1">
        <w:trPr>
          <w:trHeight w:val="188"/>
        </w:trPr>
        <w:tc>
          <w:tcPr>
            <w:tcW w:w="3098" w:type="dxa"/>
          </w:tcPr>
          <w:p w:rsidR="00064129" w:rsidRPr="000A0FF5" w:rsidRDefault="00064129" w:rsidP="00E023E1">
            <w:pPr>
              <w:spacing w:after="0" w:line="264" w:lineRule="auto"/>
              <w:ind w:hanging="105"/>
              <w:rPr>
                <w:rFonts w:ascii="Times New Roman" w:eastAsia="Times New Roman" w:hAnsi="Times New Roman" w:cs="Times New Roman"/>
                <w:noProof/>
                <w:color w:val="002060"/>
                <w:sz w:val="28"/>
                <w:szCs w:val="28"/>
                <w:lang w:eastAsia="ru-RU"/>
              </w:rPr>
            </w:pPr>
            <w:r>
              <w:rPr>
                <w:rFonts w:ascii="Times New Roman" w:eastAsia="Calibri" w:hAnsi="Times New Roman" w:cs="Times New Roman"/>
                <w:sz w:val="28"/>
              </w:rPr>
              <w:t>6 серпня</w:t>
            </w:r>
            <w:r w:rsidRPr="000A0FF5">
              <w:rPr>
                <w:rFonts w:ascii="Times New Roman" w:eastAsia="Calibri" w:hAnsi="Times New Roman" w:cs="Times New Roman"/>
                <w:sz w:val="28"/>
              </w:rPr>
              <w:t xml:space="preserve"> 2024 року</w:t>
            </w:r>
          </w:p>
        </w:tc>
        <w:tc>
          <w:tcPr>
            <w:tcW w:w="3309" w:type="dxa"/>
          </w:tcPr>
          <w:p w:rsidR="00064129" w:rsidRPr="000A0FF5" w:rsidRDefault="00064129" w:rsidP="00E023E1">
            <w:pPr>
              <w:spacing w:after="0" w:line="264" w:lineRule="auto"/>
              <w:jc w:val="center"/>
              <w:rPr>
                <w:rFonts w:ascii="Book Antiqua" w:eastAsia="Times New Roman" w:hAnsi="Book Antiqua" w:cs="Times New Roman"/>
                <w:noProof/>
                <w:color w:val="002060"/>
                <w:sz w:val="20"/>
                <w:szCs w:val="20"/>
                <w:lang w:val="ru-RU" w:eastAsia="ru-RU"/>
              </w:rPr>
            </w:pPr>
            <w:r w:rsidRPr="000A0FF5">
              <w:rPr>
                <w:rFonts w:ascii="Book Antiqua" w:eastAsia="Calibri" w:hAnsi="Book Antiqua" w:cs="Times New Roman"/>
                <w:color w:val="002060"/>
                <w:sz w:val="20"/>
                <w:szCs w:val="20"/>
              </w:rPr>
              <w:t>Київ</w:t>
            </w:r>
          </w:p>
        </w:tc>
        <w:tc>
          <w:tcPr>
            <w:tcW w:w="3232" w:type="dxa"/>
          </w:tcPr>
          <w:p w:rsidR="00064129" w:rsidRPr="000A0FF5" w:rsidRDefault="00064129" w:rsidP="00064129">
            <w:pPr>
              <w:spacing w:after="0" w:line="264" w:lineRule="auto"/>
              <w:jc w:val="right"/>
              <w:rPr>
                <w:rFonts w:ascii="Times New Roman" w:eastAsia="Calibri" w:hAnsi="Times New Roman" w:cs="Times New Roman"/>
                <w:sz w:val="28"/>
              </w:rPr>
            </w:pPr>
            <w:r w:rsidRPr="000A0FF5">
              <w:rPr>
                <w:rFonts w:ascii="Times New Roman" w:eastAsia="Calibri" w:hAnsi="Times New Roman" w:cs="Times New Roman"/>
                <w:sz w:val="28"/>
              </w:rPr>
              <w:t xml:space="preserve">№ </w:t>
            </w:r>
            <w:r>
              <w:rPr>
                <w:rFonts w:ascii="Times New Roman" w:eastAsia="Calibri" w:hAnsi="Times New Roman" w:cs="Times New Roman"/>
                <w:sz w:val="28"/>
              </w:rPr>
              <w:t>2391</w:t>
            </w:r>
            <w:r w:rsidRPr="000A0FF5">
              <w:rPr>
                <w:rFonts w:ascii="Times New Roman" w:eastAsia="Calibri" w:hAnsi="Times New Roman" w:cs="Times New Roman"/>
                <w:sz w:val="28"/>
              </w:rPr>
              <w:t>/0/15-24</w:t>
            </w:r>
          </w:p>
        </w:tc>
      </w:tr>
    </w:tbl>
    <w:p w:rsidR="00064129" w:rsidRPr="000A0FF5" w:rsidRDefault="00064129" w:rsidP="00064129">
      <w:pPr>
        <w:spacing w:after="0" w:line="240" w:lineRule="auto"/>
        <w:rPr>
          <w:rFonts w:ascii="Times New Roman" w:eastAsia="Calibri" w:hAnsi="Times New Roman" w:cs="Times New Roman"/>
          <w:sz w:val="20"/>
          <w:szCs w:val="20"/>
          <w:lang w:eastAsia="ru-RU"/>
        </w:rPr>
      </w:pPr>
    </w:p>
    <w:p w:rsidR="00EA41F8" w:rsidRPr="000A0FF5" w:rsidRDefault="00EA41F8" w:rsidP="000A0FF5">
      <w:pPr>
        <w:spacing w:after="0" w:line="240" w:lineRule="auto"/>
        <w:rPr>
          <w:rFonts w:ascii="Times New Roman" w:eastAsia="Calibri" w:hAnsi="Times New Roman" w:cs="Times New Roman"/>
          <w:sz w:val="20"/>
          <w:szCs w:val="20"/>
          <w:lang w:eastAsia="ru-RU"/>
        </w:rPr>
      </w:pPr>
    </w:p>
    <w:tbl>
      <w:tblPr>
        <w:tblpPr w:leftFromText="180" w:rightFromText="180" w:vertAnchor="text" w:horzAnchor="margin" w:tblpX="-142" w:tblpY="-25"/>
        <w:tblW w:w="0" w:type="auto"/>
        <w:tblLook w:val="0000" w:firstRow="0" w:lastRow="0" w:firstColumn="0" w:lastColumn="0" w:noHBand="0" w:noVBand="0"/>
      </w:tblPr>
      <w:tblGrid>
        <w:gridCol w:w="4979"/>
      </w:tblGrid>
      <w:tr w:rsidR="000A0FF5" w:rsidRPr="000A0FF5" w:rsidTr="006B2D8A">
        <w:trPr>
          <w:trHeight w:val="138"/>
        </w:trPr>
        <w:tc>
          <w:tcPr>
            <w:tcW w:w="4979" w:type="dxa"/>
          </w:tcPr>
          <w:p w:rsidR="000A0FF5" w:rsidRPr="000A0FF5" w:rsidRDefault="000A0FF5" w:rsidP="000A0FF5">
            <w:pPr>
              <w:tabs>
                <w:tab w:val="left" w:pos="0"/>
              </w:tabs>
              <w:spacing w:after="0" w:line="240" w:lineRule="auto"/>
              <w:ind w:right="566"/>
              <w:jc w:val="both"/>
              <w:rPr>
                <w:rFonts w:ascii="Times New Roman" w:eastAsia="Calibri" w:hAnsi="Times New Roman" w:cs="Times New Roman"/>
                <w:b/>
                <w:color w:val="000000"/>
                <w:sz w:val="16"/>
                <w:szCs w:val="16"/>
                <w:lang w:eastAsia="ru-RU"/>
              </w:rPr>
            </w:pPr>
          </w:p>
          <w:p w:rsidR="000A0FF5" w:rsidRPr="000A0FF5" w:rsidRDefault="000A0FF5" w:rsidP="00D83AC9">
            <w:pPr>
              <w:tabs>
                <w:tab w:val="left" w:pos="0"/>
              </w:tabs>
              <w:spacing w:after="0" w:line="240" w:lineRule="auto"/>
              <w:ind w:right="566"/>
              <w:jc w:val="both"/>
              <w:rPr>
                <w:rFonts w:ascii="Times New Roman" w:eastAsia="Calibri" w:hAnsi="Times New Roman" w:cs="Times New Roman"/>
                <w:b/>
                <w:color w:val="000000"/>
                <w:sz w:val="24"/>
                <w:szCs w:val="24"/>
                <w:lang w:eastAsia="ru-RU"/>
              </w:rPr>
            </w:pPr>
            <w:r w:rsidRPr="000A0FF5">
              <w:rPr>
                <w:rFonts w:ascii="Times New Roman" w:eastAsia="Calibri" w:hAnsi="Times New Roman" w:cs="Times New Roman"/>
                <w:b/>
                <w:color w:val="000000"/>
                <w:sz w:val="24"/>
                <w:szCs w:val="24"/>
                <w:lang w:eastAsia="ru-RU"/>
              </w:rPr>
              <w:t>Про</w:t>
            </w:r>
            <w:r w:rsidR="006B2D8A">
              <w:rPr>
                <w:rFonts w:ascii="Times New Roman" w:eastAsia="Calibri" w:hAnsi="Times New Roman" w:cs="Times New Roman"/>
                <w:b/>
                <w:color w:val="000000"/>
                <w:sz w:val="24"/>
                <w:szCs w:val="24"/>
                <w:lang w:eastAsia="ru-RU"/>
              </w:rPr>
              <w:t xml:space="preserve"> </w:t>
            </w:r>
            <w:r w:rsidRPr="000A0FF5">
              <w:rPr>
                <w:rFonts w:ascii="Times New Roman" w:eastAsia="Calibri" w:hAnsi="Times New Roman" w:cs="Times New Roman"/>
                <w:b/>
                <w:color w:val="000000"/>
                <w:sz w:val="24"/>
                <w:szCs w:val="24"/>
                <w:lang w:eastAsia="ru-RU"/>
              </w:rPr>
              <w:t xml:space="preserve">звільнення </w:t>
            </w:r>
            <w:r w:rsidR="00956BF9">
              <w:rPr>
                <w:rFonts w:ascii="Times New Roman" w:eastAsia="Calibri" w:hAnsi="Times New Roman" w:cs="Times New Roman"/>
                <w:b/>
                <w:color w:val="000000"/>
                <w:sz w:val="24"/>
                <w:szCs w:val="24"/>
                <w:lang w:eastAsia="ru-RU"/>
              </w:rPr>
              <w:t>Ковальчук</w:t>
            </w:r>
            <w:r w:rsidR="007F5027">
              <w:rPr>
                <w:rFonts w:ascii="Times New Roman" w:eastAsia="Calibri" w:hAnsi="Times New Roman" w:cs="Times New Roman"/>
                <w:b/>
                <w:color w:val="000000"/>
                <w:sz w:val="24"/>
                <w:szCs w:val="24"/>
                <w:lang w:eastAsia="ru-RU"/>
              </w:rPr>
              <w:t>а</w:t>
            </w:r>
            <w:r w:rsidR="00956BF9">
              <w:rPr>
                <w:rFonts w:ascii="Times New Roman" w:eastAsia="Calibri" w:hAnsi="Times New Roman" w:cs="Times New Roman"/>
                <w:b/>
                <w:color w:val="000000"/>
                <w:sz w:val="24"/>
                <w:szCs w:val="24"/>
                <w:lang w:eastAsia="ru-RU"/>
              </w:rPr>
              <w:t xml:space="preserve"> В.Д.</w:t>
            </w:r>
            <w:r w:rsidR="0041434A">
              <w:rPr>
                <w:rFonts w:ascii="Times New Roman" w:eastAsia="Calibri" w:hAnsi="Times New Roman" w:cs="Times New Roman"/>
                <w:b/>
                <w:color w:val="000000"/>
                <w:sz w:val="24"/>
                <w:szCs w:val="24"/>
                <w:lang w:eastAsia="ru-RU"/>
              </w:rPr>
              <w:t xml:space="preserve"> </w:t>
            </w:r>
            <w:r w:rsidRPr="000A0FF5">
              <w:rPr>
                <w:rFonts w:ascii="Times New Roman" w:eastAsia="Calibri" w:hAnsi="Times New Roman" w:cs="Times New Roman"/>
                <w:b/>
                <w:color w:val="000000"/>
                <w:sz w:val="24"/>
                <w:szCs w:val="24"/>
                <w:lang w:eastAsia="ru-RU"/>
              </w:rPr>
              <w:t xml:space="preserve">з посади судді </w:t>
            </w:r>
            <w:r w:rsidR="00956BF9">
              <w:rPr>
                <w:rFonts w:ascii="Times New Roman" w:eastAsia="Calibri" w:hAnsi="Times New Roman" w:cs="Times New Roman"/>
                <w:b/>
                <w:sz w:val="24"/>
                <w:szCs w:val="24"/>
                <w:lang w:eastAsia="ru-RU"/>
              </w:rPr>
              <w:t>Волинського окружного адміністративного суду</w:t>
            </w:r>
            <w:r w:rsidRPr="000A0FF5">
              <w:rPr>
                <w:rFonts w:ascii="Times New Roman" w:eastAsia="Calibri" w:hAnsi="Times New Roman" w:cs="Times New Roman"/>
                <w:b/>
                <w:sz w:val="24"/>
                <w:szCs w:val="24"/>
                <w:lang w:eastAsia="ru-RU"/>
              </w:rPr>
              <w:t xml:space="preserve"> </w:t>
            </w:r>
            <w:r w:rsidRPr="000A0FF5">
              <w:rPr>
                <w:rFonts w:ascii="Times New Roman" w:eastAsia="Calibri" w:hAnsi="Times New Roman" w:cs="Times New Roman"/>
                <w:b/>
                <w:color w:val="000000"/>
                <w:sz w:val="24"/>
                <w:szCs w:val="24"/>
                <w:lang w:eastAsia="ru-RU"/>
              </w:rPr>
              <w:t>у зв’язку з поданням заяви про відставку</w:t>
            </w:r>
          </w:p>
        </w:tc>
      </w:tr>
    </w:tbl>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 xml:space="preserve"> </w:t>
      </w:r>
    </w:p>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p>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p>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p>
    <w:p w:rsidR="000A0FF5" w:rsidRPr="000A0FF5" w:rsidRDefault="000A0FF5" w:rsidP="000A0FF5">
      <w:pPr>
        <w:spacing w:after="0" w:line="240" w:lineRule="auto"/>
        <w:ind w:right="-1"/>
        <w:jc w:val="both"/>
        <w:rPr>
          <w:rFonts w:ascii="Times New Roman" w:eastAsia="Calibri" w:hAnsi="Times New Roman" w:cs="Times New Roman"/>
          <w:sz w:val="48"/>
          <w:szCs w:val="48"/>
          <w:lang w:eastAsia="ru-RU"/>
        </w:rPr>
      </w:pPr>
    </w:p>
    <w:p w:rsidR="000A0FF5" w:rsidRPr="000A0FF5" w:rsidRDefault="000A0FF5" w:rsidP="000A0FF5">
      <w:pPr>
        <w:spacing w:after="0" w:line="240" w:lineRule="auto"/>
        <w:ind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 xml:space="preserve">Вища рада правосуддя, розглянувши заяву та додані до неї документи про звільнення </w:t>
      </w:r>
      <w:r w:rsidR="00956BF9" w:rsidRPr="00956BF9">
        <w:rPr>
          <w:rFonts w:ascii="Times New Roman" w:eastAsia="Calibri" w:hAnsi="Times New Roman" w:cs="Times New Roman"/>
          <w:sz w:val="28"/>
          <w:szCs w:val="28"/>
          <w:lang w:eastAsia="ru-RU"/>
        </w:rPr>
        <w:t>Ковальчука Володимира Дмитровича</w:t>
      </w:r>
      <w:r w:rsidR="0041434A" w:rsidRPr="001F7161">
        <w:rPr>
          <w:rFonts w:ascii="Times New Roman" w:eastAsia="Calibri" w:hAnsi="Times New Roman" w:cs="Times New Roman"/>
          <w:sz w:val="28"/>
          <w:szCs w:val="28"/>
          <w:lang w:eastAsia="ru-RU"/>
        </w:rPr>
        <w:t xml:space="preserve"> з посади судді </w:t>
      </w:r>
      <w:r w:rsidR="00956BF9" w:rsidRPr="00956BF9">
        <w:rPr>
          <w:rFonts w:ascii="Times New Roman" w:eastAsia="Calibri" w:hAnsi="Times New Roman" w:cs="Times New Roman"/>
          <w:sz w:val="28"/>
          <w:szCs w:val="28"/>
          <w:lang w:eastAsia="ru-RU"/>
        </w:rPr>
        <w:t xml:space="preserve">Волинського окружного адміністративного суду </w:t>
      </w:r>
      <w:r w:rsidRPr="000A0FF5">
        <w:rPr>
          <w:rFonts w:ascii="Times New Roman" w:eastAsia="Calibri" w:hAnsi="Times New Roman" w:cs="Times New Roman"/>
          <w:sz w:val="28"/>
          <w:szCs w:val="28"/>
          <w:lang w:eastAsia="ru-RU"/>
        </w:rPr>
        <w:t>у відставку,</w:t>
      </w:r>
    </w:p>
    <w:p w:rsidR="000A0FF5" w:rsidRPr="000A0FF5" w:rsidRDefault="000A0FF5" w:rsidP="000A0FF5">
      <w:pPr>
        <w:tabs>
          <w:tab w:val="left" w:pos="4111"/>
        </w:tabs>
        <w:spacing w:before="240" w:after="0" w:line="240" w:lineRule="auto"/>
        <w:ind w:right="98"/>
        <w:jc w:val="center"/>
        <w:rPr>
          <w:rFonts w:ascii="Times New Roman" w:eastAsia="Calibri" w:hAnsi="Times New Roman" w:cs="Times New Roman"/>
          <w:b/>
          <w:color w:val="000000"/>
          <w:sz w:val="28"/>
          <w:szCs w:val="28"/>
          <w:lang w:eastAsia="ru-RU"/>
        </w:rPr>
      </w:pPr>
      <w:r w:rsidRPr="000A0FF5">
        <w:rPr>
          <w:rFonts w:ascii="Times New Roman" w:eastAsia="Calibri" w:hAnsi="Times New Roman" w:cs="Times New Roman"/>
          <w:b/>
          <w:color w:val="000000"/>
          <w:sz w:val="28"/>
          <w:szCs w:val="28"/>
          <w:lang w:eastAsia="ru-RU"/>
        </w:rPr>
        <w:t>встановила:</w:t>
      </w:r>
    </w:p>
    <w:p w:rsidR="000A0FF5" w:rsidRPr="000A0FF5" w:rsidRDefault="000A0FF5" w:rsidP="000A0FF5">
      <w:pPr>
        <w:spacing w:after="0" w:line="240" w:lineRule="auto"/>
        <w:ind w:right="-1" w:firstLine="567"/>
        <w:jc w:val="both"/>
        <w:rPr>
          <w:rFonts w:ascii="Times New Roman" w:eastAsia="Calibri" w:hAnsi="Times New Roman" w:cs="Times New Roman"/>
          <w:sz w:val="28"/>
          <w:szCs w:val="28"/>
          <w:highlight w:val="yellow"/>
          <w:lang w:eastAsia="ru-RU"/>
        </w:rPr>
      </w:pPr>
    </w:p>
    <w:p w:rsidR="00956BF9" w:rsidRPr="00E36BBE" w:rsidRDefault="00445203" w:rsidP="008D424A">
      <w:pPr>
        <w:spacing w:after="0" w:line="240" w:lineRule="auto"/>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16 липня 2024</w:t>
      </w:r>
      <w:r w:rsidR="00956BF9" w:rsidRPr="00E36BBE">
        <w:rPr>
          <w:rFonts w:ascii="Times New Roman" w:eastAsia="Times New Roman" w:hAnsi="Times New Roman" w:cs="Times New Roman"/>
          <w:sz w:val="28"/>
          <w:szCs w:val="28"/>
          <w:lang w:eastAsia="ru-RU"/>
        </w:rPr>
        <w:t xml:space="preserve"> року </w:t>
      </w:r>
      <w:r w:rsidR="00647388">
        <w:rPr>
          <w:rFonts w:ascii="Times New Roman" w:eastAsia="Times New Roman" w:hAnsi="Times New Roman" w:cs="Times New Roman"/>
          <w:sz w:val="28"/>
          <w:szCs w:val="28"/>
          <w:lang w:eastAsia="ru-RU"/>
        </w:rPr>
        <w:t>(</w:t>
      </w:r>
      <w:proofErr w:type="spellStart"/>
      <w:r w:rsidR="00647388">
        <w:rPr>
          <w:rFonts w:ascii="Times New Roman" w:eastAsia="Times New Roman" w:hAnsi="Times New Roman" w:cs="Times New Roman"/>
          <w:sz w:val="28"/>
          <w:szCs w:val="28"/>
          <w:lang w:eastAsia="ru-RU"/>
        </w:rPr>
        <w:t>вх</w:t>
      </w:r>
      <w:proofErr w:type="spellEnd"/>
      <w:r w:rsidR="00647388">
        <w:rPr>
          <w:rFonts w:ascii="Times New Roman" w:eastAsia="Times New Roman" w:hAnsi="Times New Roman" w:cs="Times New Roman"/>
          <w:sz w:val="28"/>
          <w:szCs w:val="28"/>
          <w:lang w:eastAsia="ru-RU"/>
        </w:rPr>
        <w:t xml:space="preserve">. № 2676/0/6-24) </w:t>
      </w:r>
      <w:r w:rsidR="00956BF9" w:rsidRPr="00E36BBE">
        <w:rPr>
          <w:rFonts w:ascii="Times New Roman" w:eastAsia="Times New Roman" w:hAnsi="Times New Roman" w:cs="Times New Roman"/>
          <w:sz w:val="28"/>
          <w:szCs w:val="28"/>
          <w:lang w:eastAsia="ru-RU"/>
        </w:rPr>
        <w:t xml:space="preserve">до Вищої ради правосуддя надійшли заява </w:t>
      </w:r>
      <w:r w:rsidRPr="00E36BBE">
        <w:rPr>
          <w:rFonts w:ascii="Times New Roman" w:eastAsia="Times New Roman" w:hAnsi="Times New Roman" w:cs="Times New Roman"/>
          <w:sz w:val="28"/>
          <w:szCs w:val="28"/>
          <w:lang w:eastAsia="ru-RU"/>
        </w:rPr>
        <w:t>Ковальчука В.Д.</w:t>
      </w:r>
      <w:r w:rsidR="00956BF9" w:rsidRPr="00E36BBE">
        <w:rPr>
          <w:rFonts w:ascii="Times New Roman" w:eastAsia="Times New Roman" w:hAnsi="Times New Roman" w:cs="Times New Roman"/>
          <w:sz w:val="28"/>
          <w:szCs w:val="28"/>
          <w:lang w:eastAsia="ru-RU"/>
        </w:rPr>
        <w:t xml:space="preserve"> від </w:t>
      </w:r>
      <w:r w:rsidRPr="00E36BBE">
        <w:rPr>
          <w:rFonts w:ascii="Times New Roman" w:eastAsia="Times New Roman" w:hAnsi="Times New Roman" w:cs="Times New Roman"/>
          <w:sz w:val="28"/>
          <w:szCs w:val="28"/>
          <w:lang w:eastAsia="ru-RU"/>
        </w:rPr>
        <w:t>12 липня 2024</w:t>
      </w:r>
      <w:r w:rsidR="00956BF9" w:rsidRPr="00E36BBE">
        <w:rPr>
          <w:rFonts w:ascii="Times New Roman" w:eastAsia="Times New Roman" w:hAnsi="Times New Roman" w:cs="Times New Roman"/>
          <w:sz w:val="28"/>
          <w:szCs w:val="28"/>
          <w:lang w:eastAsia="ru-RU"/>
        </w:rPr>
        <w:t xml:space="preserve"> року та матеріали про звільнення з посади судді </w:t>
      </w:r>
      <w:r w:rsidRPr="00E36BBE">
        <w:rPr>
          <w:rFonts w:ascii="Times New Roman" w:eastAsia="Times New Roman" w:hAnsi="Times New Roman" w:cs="Times New Roman"/>
          <w:sz w:val="28"/>
          <w:szCs w:val="28"/>
          <w:lang w:eastAsia="ru-RU"/>
        </w:rPr>
        <w:t>Волинського окружного адміністративного суду</w:t>
      </w:r>
      <w:r w:rsidR="00D83AC9">
        <w:rPr>
          <w:rFonts w:ascii="Times New Roman" w:eastAsia="Times New Roman" w:hAnsi="Times New Roman" w:cs="Times New Roman"/>
          <w:sz w:val="28"/>
          <w:szCs w:val="28"/>
          <w:lang w:eastAsia="ru-RU"/>
        </w:rPr>
        <w:t xml:space="preserve"> </w:t>
      </w:r>
      <w:r w:rsidR="00956BF9" w:rsidRPr="00E36BBE">
        <w:rPr>
          <w:rFonts w:ascii="Times New Roman" w:eastAsia="Times New Roman" w:hAnsi="Times New Roman" w:cs="Times New Roman"/>
          <w:sz w:val="28"/>
          <w:szCs w:val="28"/>
          <w:lang w:eastAsia="ru-RU"/>
        </w:rPr>
        <w:t> у відставку відповідно до пункту 4 частини шостої статті 126 Конституції України.</w:t>
      </w:r>
    </w:p>
    <w:p w:rsidR="00956BF9" w:rsidRPr="00E36BBE"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 xml:space="preserve">Згідно із протоколом автоматизованого розподілу справи між членами Вищої ради правосуддя від </w:t>
      </w:r>
      <w:r w:rsidR="00445203" w:rsidRPr="00E36BBE">
        <w:rPr>
          <w:rFonts w:ascii="Times New Roman" w:eastAsia="Times New Roman" w:hAnsi="Times New Roman" w:cs="Times New Roman"/>
          <w:sz w:val="28"/>
          <w:szCs w:val="28"/>
          <w:lang w:eastAsia="ru-RU"/>
        </w:rPr>
        <w:t xml:space="preserve">16 липня </w:t>
      </w:r>
      <w:r w:rsidRPr="00E36BBE">
        <w:rPr>
          <w:rFonts w:ascii="Times New Roman" w:eastAsia="Times New Roman" w:hAnsi="Times New Roman" w:cs="Times New Roman"/>
          <w:sz w:val="28"/>
          <w:szCs w:val="28"/>
          <w:lang w:eastAsia="ru-RU"/>
        </w:rPr>
        <w:t>2024 року вказан</w:t>
      </w:r>
      <w:r w:rsidR="00D83AC9">
        <w:rPr>
          <w:rFonts w:ascii="Times New Roman" w:eastAsia="Times New Roman" w:hAnsi="Times New Roman" w:cs="Times New Roman"/>
          <w:sz w:val="28"/>
          <w:szCs w:val="28"/>
          <w:lang w:eastAsia="ru-RU"/>
        </w:rPr>
        <w:t>і</w:t>
      </w:r>
      <w:r w:rsidRPr="00E36BBE">
        <w:rPr>
          <w:rFonts w:ascii="Times New Roman" w:eastAsia="Times New Roman" w:hAnsi="Times New Roman" w:cs="Times New Roman"/>
          <w:sz w:val="28"/>
          <w:szCs w:val="28"/>
          <w:lang w:eastAsia="ru-RU"/>
        </w:rPr>
        <w:t xml:space="preserve"> заяву </w:t>
      </w:r>
      <w:r w:rsidR="00D83AC9">
        <w:rPr>
          <w:rFonts w:ascii="Times New Roman" w:eastAsia="Times New Roman" w:hAnsi="Times New Roman" w:cs="Times New Roman"/>
          <w:sz w:val="28"/>
          <w:szCs w:val="28"/>
          <w:lang w:eastAsia="ru-RU"/>
        </w:rPr>
        <w:t xml:space="preserve">та матеріали </w:t>
      </w:r>
      <w:r w:rsidRPr="00E36BBE">
        <w:rPr>
          <w:rFonts w:ascii="Times New Roman" w:eastAsia="Times New Roman" w:hAnsi="Times New Roman" w:cs="Times New Roman"/>
          <w:sz w:val="28"/>
          <w:szCs w:val="28"/>
          <w:lang w:eastAsia="ru-RU"/>
        </w:rPr>
        <w:t xml:space="preserve">передано члену Вищої ради правосуддя </w:t>
      </w:r>
      <w:r w:rsidR="00445203" w:rsidRPr="00E36BBE">
        <w:rPr>
          <w:rFonts w:ascii="Times New Roman" w:eastAsia="Times New Roman" w:hAnsi="Times New Roman" w:cs="Times New Roman"/>
          <w:sz w:val="28"/>
          <w:szCs w:val="28"/>
          <w:lang w:eastAsia="ru-RU"/>
        </w:rPr>
        <w:t>Мельнику О.П</w:t>
      </w:r>
      <w:r w:rsidRPr="00E36BBE">
        <w:rPr>
          <w:rFonts w:ascii="Times New Roman" w:eastAsia="Times New Roman" w:hAnsi="Times New Roman" w:cs="Times New Roman"/>
          <w:sz w:val="28"/>
          <w:szCs w:val="28"/>
          <w:lang w:eastAsia="ru-RU"/>
        </w:rPr>
        <w:t>. для підготовки до розгляду.</w:t>
      </w:r>
    </w:p>
    <w:p w:rsidR="00956BF9" w:rsidRPr="00E36BBE" w:rsidRDefault="0089239D"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Ковальчук Володимир Дмитрович</w:t>
      </w:r>
      <w:r w:rsidR="00956BF9" w:rsidRPr="00E36BBE">
        <w:rPr>
          <w:rFonts w:ascii="Times New Roman" w:eastAsia="Times New Roman" w:hAnsi="Times New Roman" w:cs="Times New Roman"/>
          <w:sz w:val="28"/>
          <w:szCs w:val="28"/>
          <w:lang w:eastAsia="ru-RU"/>
        </w:rPr>
        <w:t xml:space="preserve">, </w:t>
      </w:r>
      <w:r w:rsidR="00D34EB7">
        <w:rPr>
          <w:rFonts w:ascii="Times New Roman" w:eastAsia="Times New Roman" w:hAnsi="Times New Roman" w:cs="Times New Roman"/>
          <w:sz w:val="28"/>
          <w:szCs w:val="28"/>
          <w:lang w:eastAsia="ru-RU"/>
        </w:rPr>
        <w:t>____</w:t>
      </w:r>
      <w:r w:rsidRPr="00E36BBE">
        <w:rPr>
          <w:rFonts w:ascii="Times New Roman" w:eastAsia="Times New Roman" w:hAnsi="Times New Roman" w:cs="Times New Roman"/>
          <w:sz w:val="28"/>
          <w:szCs w:val="28"/>
          <w:lang w:eastAsia="ru-RU"/>
        </w:rPr>
        <w:t xml:space="preserve"> </w:t>
      </w:r>
      <w:r w:rsidR="00956BF9" w:rsidRPr="00E36BBE">
        <w:rPr>
          <w:rFonts w:ascii="Times New Roman" w:eastAsia="Times New Roman" w:hAnsi="Times New Roman" w:cs="Times New Roman"/>
          <w:sz w:val="28"/>
          <w:szCs w:val="28"/>
          <w:lang w:eastAsia="ru-RU"/>
        </w:rPr>
        <w:t>року народження, Указом Президента України від 16 травня 2001 року № 311/2001 призначен</w:t>
      </w:r>
      <w:r w:rsidRPr="00E36BBE">
        <w:rPr>
          <w:rFonts w:ascii="Times New Roman" w:eastAsia="Times New Roman" w:hAnsi="Times New Roman" w:cs="Times New Roman"/>
          <w:sz w:val="28"/>
          <w:szCs w:val="28"/>
          <w:lang w:eastAsia="ru-RU"/>
        </w:rPr>
        <w:t>ий</w:t>
      </w:r>
      <w:r w:rsidR="00956BF9" w:rsidRPr="00E36BBE">
        <w:rPr>
          <w:rFonts w:ascii="Times New Roman" w:eastAsia="Times New Roman" w:hAnsi="Times New Roman" w:cs="Times New Roman"/>
          <w:sz w:val="28"/>
          <w:szCs w:val="28"/>
          <w:lang w:eastAsia="ru-RU"/>
        </w:rPr>
        <w:t xml:space="preserve"> суддею </w:t>
      </w:r>
      <w:proofErr w:type="spellStart"/>
      <w:r w:rsidR="00357846" w:rsidRPr="00E36BBE">
        <w:rPr>
          <w:rFonts w:ascii="Times New Roman" w:eastAsia="Times New Roman" w:hAnsi="Times New Roman" w:cs="Times New Roman"/>
          <w:sz w:val="28"/>
          <w:szCs w:val="28"/>
          <w:lang w:eastAsia="ru-RU"/>
        </w:rPr>
        <w:t>Горохівського</w:t>
      </w:r>
      <w:proofErr w:type="spellEnd"/>
      <w:r w:rsidR="00357846" w:rsidRPr="00E36BBE">
        <w:rPr>
          <w:rFonts w:ascii="Times New Roman" w:eastAsia="Times New Roman" w:hAnsi="Times New Roman" w:cs="Times New Roman"/>
          <w:sz w:val="28"/>
          <w:szCs w:val="28"/>
          <w:lang w:eastAsia="ru-RU"/>
        </w:rPr>
        <w:t xml:space="preserve"> районного суду Волинської області</w:t>
      </w:r>
      <w:r w:rsidR="00956BF9" w:rsidRPr="00E36BBE">
        <w:rPr>
          <w:rFonts w:ascii="Times New Roman" w:eastAsia="Times New Roman" w:hAnsi="Times New Roman" w:cs="Times New Roman"/>
          <w:sz w:val="28"/>
          <w:szCs w:val="28"/>
          <w:lang w:eastAsia="ru-RU"/>
        </w:rPr>
        <w:t xml:space="preserve"> строком на п’ять років. Постановою Верховної Ради України від </w:t>
      </w:r>
      <w:r w:rsidR="00357846" w:rsidRPr="00E36BBE">
        <w:rPr>
          <w:rFonts w:ascii="Times New Roman" w:eastAsia="Times New Roman" w:hAnsi="Times New Roman" w:cs="Times New Roman"/>
          <w:sz w:val="28"/>
          <w:szCs w:val="28"/>
          <w:lang w:eastAsia="ru-RU"/>
        </w:rPr>
        <w:t>5 жовтня</w:t>
      </w:r>
      <w:r w:rsidR="00956BF9" w:rsidRPr="00E36BBE">
        <w:rPr>
          <w:rFonts w:ascii="Times New Roman" w:eastAsia="Times New Roman" w:hAnsi="Times New Roman" w:cs="Times New Roman"/>
          <w:sz w:val="28"/>
          <w:szCs w:val="28"/>
          <w:lang w:eastAsia="ru-RU"/>
        </w:rPr>
        <w:t xml:space="preserve"> 2006 року № </w:t>
      </w:r>
      <w:r w:rsidR="00357846" w:rsidRPr="00E36BBE">
        <w:rPr>
          <w:rFonts w:ascii="Times New Roman" w:eastAsia="Times New Roman" w:hAnsi="Times New Roman" w:cs="Times New Roman"/>
          <w:sz w:val="28"/>
          <w:szCs w:val="28"/>
          <w:lang w:eastAsia="ru-RU"/>
        </w:rPr>
        <w:t>210</w:t>
      </w:r>
      <w:r w:rsidR="00956BF9" w:rsidRPr="00E36BBE">
        <w:rPr>
          <w:rFonts w:ascii="Times New Roman" w:eastAsia="Times New Roman" w:hAnsi="Times New Roman" w:cs="Times New Roman"/>
          <w:sz w:val="28"/>
          <w:szCs w:val="28"/>
          <w:lang w:eastAsia="ru-RU"/>
        </w:rPr>
        <w:t>-V обран</w:t>
      </w:r>
      <w:r w:rsidR="00357846" w:rsidRPr="00E36BBE">
        <w:rPr>
          <w:rFonts w:ascii="Times New Roman" w:eastAsia="Times New Roman" w:hAnsi="Times New Roman" w:cs="Times New Roman"/>
          <w:sz w:val="28"/>
          <w:szCs w:val="28"/>
          <w:lang w:eastAsia="ru-RU"/>
        </w:rPr>
        <w:t>ий</w:t>
      </w:r>
      <w:r w:rsidR="00956BF9" w:rsidRPr="00E36BBE">
        <w:rPr>
          <w:rFonts w:ascii="Times New Roman" w:eastAsia="Times New Roman" w:hAnsi="Times New Roman" w:cs="Times New Roman"/>
          <w:sz w:val="28"/>
          <w:szCs w:val="28"/>
          <w:lang w:eastAsia="ru-RU"/>
        </w:rPr>
        <w:t xml:space="preserve"> на посаду судді </w:t>
      </w:r>
      <w:proofErr w:type="spellStart"/>
      <w:r w:rsidR="00357846" w:rsidRPr="00E36BBE">
        <w:rPr>
          <w:rFonts w:ascii="Times New Roman" w:eastAsia="Times New Roman" w:hAnsi="Times New Roman" w:cs="Times New Roman"/>
          <w:sz w:val="28"/>
          <w:szCs w:val="28"/>
          <w:lang w:eastAsia="ru-RU"/>
        </w:rPr>
        <w:t>Горохівського</w:t>
      </w:r>
      <w:proofErr w:type="spellEnd"/>
      <w:r w:rsidR="00357846" w:rsidRPr="00E36BBE">
        <w:rPr>
          <w:rFonts w:ascii="Times New Roman" w:eastAsia="Times New Roman" w:hAnsi="Times New Roman" w:cs="Times New Roman"/>
          <w:sz w:val="28"/>
          <w:szCs w:val="28"/>
          <w:lang w:eastAsia="ru-RU"/>
        </w:rPr>
        <w:t xml:space="preserve"> районного суду Волинської області</w:t>
      </w:r>
      <w:r w:rsidR="00956BF9" w:rsidRPr="00E36BBE">
        <w:rPr>
          <w:rFonts w:ascii="Times New Roman" w:eastAsia="Times New Roman" w:hAnsi="Times New Roman" w:cs="Times New Roman"/>
          <w:sz w:val="28"/>
          <w:szCs w:val="28"/>
          <w:lang w:eastAsia="ru-RU"/>
        </w:rPr>
        <w:t xml:space="preserve"> безстроково. Постановою Верховної Ради України від </w:t>
      </w:r>
      <w:r w:rsidR="00DB6318" w:rsidRPr="00E36BBE">
        <w:rPr>
          <w:rFonts w:ascii="Times New Roman" w:eastAsia="Times New Roman" w:hAnsi="Times New Roman" w:cs="Times New Roman"/>
          <w:sz w:val="28"/>
          <w:szCs w:val="28"/>
          <w:lang w:eastAsia="ru-RU"/>
        </w:rPr>
        <w:t xml:space="preserve">22 травня </w:t>
      </w:r>
      <w:r w:rsidR="00D34EB7">
        <w:rPr>
          <w:rFonts w:ascii="Times New Roman" w:eastAsia="Times New Roman" w:hAnsi="Times New Roman" w:cs="Times New Roman"/>
          <w:sz w:val="28"/>
          <w:szCs w:val="28"/>
          <w:lang w:eastAsia="ru-RU"/>
        </w:rPr>
        <w:t xml:space="preserve"> </w:t>
      </w:r>
      <w:bookmarkStart w:id="0" w:name="_GoBack"/>
      <w:bookmarkEnd w:id="0"/>
      <w:r w:rsidR="00DB6318" w:rsidRPr="00E36BBE">
        <w:rPr>
          <w:rFonts w:ascii="Times New Roman" w:eastAsia="Times New Roman" w:hAnsi="Times New Roman" w:cs="Times New Roman"/>
          <w:sz w:val="28"/>
          <w:szCs w:val="28"/>
          <w:lang w:eastAsia="ru-RU"/>
        </w:rPr>
        <w:t>2008</w:t>
      </w:r>
      <w:r w:rsidR="00956BF9" w:rsidRPr="00E36BBE">
        <w:rPr>
          <w:rFonts w:ascii="Times New Roman" w:eastAsia="Times New Roman" w:hAnsi="Times New Roman" w:cs="Times New Roman"/>
          <w:sz w:val="28"/>
          <w:szCs w:val="28"/>
          <w:lang w:eastAsia="ru-RU"/>
        </w:rPr>
        <w:t xml:space="preserve"> року № </w:t>
      </w:r>
      <w:r w:rsidR="00DB6318" w:rsidRPr="00E36BBE">
        <w:rPr>
          <w:rFonts w:ascii="Times New Roman" w:eastAsia="Times New Roman" w:hAnsi="Times New Roman" w:cs="Times New Roman"/>
          <w:sz w:val="28"/>
          <w:szCs w:val="28"/>
          <w:lang w:eastAsia="ru-RU"/>
        </w:rPr>
        <w:t>301</w:t>
      </w:r>
      <w:r w:rsidR="00956BF9" w:rsidRPr="00E36BBE">
        <w:rPr>
          <w:rFonts w:ascii="Times New Roman" w:eastAsia="Times New Roman" w:hAnsi="Times New Roman" w:cs="Times New Roman"/>
          <w:sz w:val="28"/>
          <w:szCs w:val="28"/>
          <w:lang w:eastAsia="ru-RU"/>
        </w:rPr>
        <w:t>-VI обран</w:t>
      </w:r>
      <w:r w:rsidR="00DB6318" w:rsidRPr="00E36BBE">
        <w:rPr>
          <w:rFonts w:ascii="Times New Roman" w:eastAsia="Times New Roman" w:hAnsi="Times New Roman" w:cs="Times New Roman"/>
          <w:sz w:val="28"/>
          <w:szCs w:val="28"/>
          <w:lang w:eastAsia="ru-RU"/>
        </w:rPr>
        <w:t>ий</w:t>
      </w:r>
      <w:r w:rsidR="00956BF9" w:rsidRPr="00E36BBE">
        <w:rPr>
          <w:rFonts w:ascii="Times New Roman" w:eastAsia="Times New Roman" w:hAnsi="Times New Roman" w:cs="Times New Roman"/>
          <w:sz w:val="28"/>
          <w:szCs w:val="28"/>
          <w:lang w:eastAsia="ru-RU"/>
        </w:rPr>
        <w:t xml:space="preserve"> на посаду судді </w:t>
      </w:r>
      <w:r w:rsidR="00DB6318" w:rsidRPr="00E36BBE">
        <w:rPr>
          <w:rFonts w:ascii="Times New Roman" w:eastAsia="Times New Roman" w:hAnsi="Times New Roman" w:cs="Times New Roman"/>
          <w:sz w:val="28"/>
          <w:szCs w:val="28"/>
          <w:lang w:eastAsia="ru-RU"/>
        </w:rPr>
        <w:t>Волинського окружного адміністративного суду</w:t>
      </w:r>
      <w:r w:rsidR="00956BF9" w:rsidRPr="00E36BBE">
        <w:rPr>
          <w:rFonts w:ascii="Times New Roman" w:eastAsia="Times New Roman" w:hAnsi="Times New Roman" w:cs="Times New Roman"/>
          <w:sz w:val="28"/>
          <w:szCs w:val="28"/>
          <w:lang w:eastAsia="ru-RU"/>
        </w:rPr>
        <w:t>.</w:t>
      </w:r>
    </w:p>
    <w:p w:rsidR="00956BF9" w:rsidRPr="00E36BBE"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956BF9" w:rsidRPr="00E36BBE"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 xml:space="preserve">За частиною першою статті 137 Закону № 1402-VIII до стажу роботи на посаді судді зараховується робота на посаді: судді судів України, арбітра (судді) </w:t>
      </w:r>
      <w:r w:rsidRPr="00E36BBE">
        <w:rPr>
          <w:rFonts w:ascii="Times New Roman" w:eastAsia="Times New Roman" w:hAnsi="Times New Roman" w:cs="Times New Roman"/>
          <w:sz w:val="28"/>
          <w:szCs w:val="28"/>
          <w:lang w:eastAsia="ru-RU"/>
        </w:rPr>
        <w:lastRenderedPageBreak/>
        <w:t>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956BF9" w:rsidRPr="00E36BBE"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D83AC9">
        <w:rPr>
          <w:rFonts w:ascii="Times New Roman" w:eastAsia="Times New Roman" w:hAnsi="Times New Roman" w:cs="Times New Roman"/>
          <w:sz w:val="28"/>
          <w:szCs w:val="28"/>
          <w:lang w:eastAsia="ru-RU"/>
        </w:rPr>
        <w:t>Вищою р</w:t>
      </w:r>
      <w:r w:rsidRPr="00E36BBE">
        <w:rPr>
          <w:rFonts w:ascii="Times New Roman" w:eastAsia="Times New Roman" w:hAnsi="Times New Roman" w:cs="Times New Roman"/>
          <w:sz w:val="28"/>
          <w:szCs w:val="28"/>
          <w:lang w:eastAsia="ru-RU"/>
        </w:rPr>
        <w:t xml:space="preserve">адою </w:t>
      </w:r>
      <w:r w:rsidR="00D83AC9">
        <w:rPr>
          <w:rFonts w:ascii="Times New Roman" w:eastAsia="Times New Roman" w:hAnsi="Times New Roman" w:cs="Times New Roman"/>
          <w:sz w:val="28"/>
          <w:szCs w:val="28"/>
          <w:lang w:eastAsia="ru-RU"/>
        </w:rPr>
        <w:t xml:space="preserve">правосуддя </w:t>
      </w:r>
      <w:r w:rsidRPr="00E36BBE">
        <w:rPr>
          <w:rFonts w:ascii="Times New Roman" w:eastAsia="Times New Roman" w:hAnsi="Times New Roman" w:cs="Times New Roman"/>
          <w:sz w:val="28"/>
          <w:szCs w:val="28"/>
          <w:lang w:eastAsia="ru-RU"/>
        </w:rPr>
        <w:t>відповідного рішення або по дату припинення повноважень судді у зв’язку з досягненням суддею шістдесяти п’яти років.</w:t>
      </w:r>
    </w:p>
    <w:p w:rsidR="00956BF9" w:rsidRPr="00E36BBE"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 xml:space="preserve">Станом на </w:t>
      </w:r>
      <w:r w:rsidR="006445DE" w:rsidRPr="00E36BBE">
        <w:rPr>
          <w:rFonts w:ascii="Times New Roman" w:eastAsia="Times New Roman" w:hAnsi="Times New Roman" w:cs="Times New Roman"/>
          <w:sz w:val="28"/>
          <w:szCs w:val="28"/>
          <w:lang w:eastAsia="ru-RU"/>
        </w:rPr>
        <w:t>6 серпня</w:t>
      </w:r>
      <w:r w:rsidRPr="00E36BBE">
        <w:rPr>
          <w:rFonts w:ascii="Times New Roman" w:eastAsia="Times New Roman" w:hAnsi="Times New Roman" w:cs="Times New Roman"/>
          <w:sz w:val="28"/>
          <w:szCs w:val="28"/>
          <w:lang w:eastAsia="ru-RU"/>
        </w:rPr>
        <w:t xml:space="preserve"> 2024 року стаж роботи </w:t>
      </w:r>
      <w:r w:rsidR="006445DE" w:rsidRPr="00E36BBE">
        <w:rPr>
          <w:rFonts w:ascii="Times New Roman" w:eastAsia="Times New Roman" w:hAnsi="Times New Roman" w:cs="Times New Roman"/>
          <w:sz w:val="28"/>
          <w:szCs w:val="28"/>
          <w:lang w:eastAsia="ru-RU"/>
        </w:rPr>
        <w:t>Ковальчука В.Д</w:t>
      </w:r>
      <w:r w:rsidRPr="00E36BBE">
        <w:rPr>
          <w:rFonts w:ascii="Times New Roman" w:eastAsia="Times New Roman" w:hAnsi="Times New Roman" w:cs="Times New Roman"/>
          <w:sz w:val="28"/>
          <w:szCs w:val="28"/>
          <w:lang w:eastAsia="ru-RU"/>
        </w:rPr>
        <w:t xml:space="preserve">. на посаді судді становить </w:t>
      </w:r>
      <w:r w:rsidR="006445DE" w:rsidRPr="00E36BBE">
        <w:rPr>
          <w:rFonts w:ascii="Times New Roman" w:eastAsia="Times New Roman" w:hAnsi="Times New Roman" w:cs="Times New Roman"/>
          <w:sz w:val="28"/>
          <w:szCs w:val="28"/>
          <w:lang w:eastAsia="ru-RU"/>
        </w:rPr>
        <w:t>23</w:t>
      </w:r>
      <w:r w:rsidRPr="00E36BBE">
        <w:rPr>
          <w:rFonts w:ascii="Times New Roman" w:eastAsia="Times New Roman" w:hAnsi="Times New Roman" w:cs="Times New Roman"/>
          <w:sz w:val="28"/>
          <w:szCs w:val="28"/>
          <w:lang w:eastAsia="ru-RU"/>
        </w:rPr>
        <w:t xml:space="preserve"> роки </w:t>
      </w:r>
      <w:r w:rsidR="006445DE" w:rsidRPr="00E36BBE">
        <w:rPr>
          <w:rFonts w:ascii="Times New Roman" w:eastAsia="Times New Roman" w:hAnsi="Times New Roman" w:cs="Times New Roman"/>
          <w:sz w:val="28"/>
          <w:szCs w:val="28"/>
          <w:lang w:eastAsia="ru-RU"/>
        </w:rPr>
        <w:t>2</w:t>
      </w:r>
      <w:r w:rsidRPr="00E36BBE">
        <w:rPr>
          <w:rFonts w:ascii="Times New Roman" w:eastAsia="Times New Roman" w:hAnsi="Times New Roman" w:cs="Times New Roman"/>
          <w:sz w:val="28"/>
          <w:szCs w:val="28"/>
          <w:lang w:eastAsia="ru-RU"/>
        </w:rPr>
        <w:t xml:space="preserve"> місяці </w:t>
      </w:r>
      <w:r w:rsidR="006445DE" w:rsidRPr="00E36BBE">
        <w:rPr>
          <w:rFonts w:ascii="Times New Roman" w:eastAsia="Times New Roman" w:hAnsi="Times New Roman" w:cs="Times New Roman"/>
          <w:sz w:val="28"/>
          <w:szCs w:val="28"/>
          <w:lang w:eastAsia="ru-RU"/>
        </w:rPr>
        <w:t>5</w:t>
      </w:r>
      <w:r w:rsidRPr="00E36BBE">
        <w:rPr>
          <w:rFonts w:ascii="Times New Roman" w:eastAsia="Times New Roman" w:hAnsi="Times New Roman" w:cs="Times New Roman"/>
          <w:sz w:val="28"/>
          <w:szCs w:val="28"/>
          <w:lang w:eastAsia="ru-RU"/>
        </w:rPr>
        <w:t xml:space="preserve"> днів.</w:t>
      </w:r>
    </w:p>
    <w:p w:rsidR="00956BF9" w:rsidRPr="00E36BBE"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 xml:space="preserve">Абзацом четвертим пункту 34 розділу XII «Прикінцеві та перехідні положення» Закону № 1402-VIII </w:t>
      </w:r>
      <w:r w:rsidR="00D83AC9">
        <w:rPr>
          <w:rFonts w:ascii="Times New Roman" w:eastAsia="Times New Roman" w:hAnsi="Times New Roman" w:cs="Times New Roman"/>
          <w:sz w:val="28"/>
          <w:szCs w:val="28"/>
          <w:lang w:eastAsia="ru-RU"/>
        </w:rPr>
        <w:t>у</w:t>
      </w:r>
      <w:r w:rsidRPr="00E36BBE">
        <w:rPr>
          <w:rFonts w:ascii="Times New Roman" w:eastAsia="Times New Roman" w:hAnsi="Times New Roman" w:cs="Times New Roman"/>
          <w:sz w:val="28"/>
          <w:szCs w:val="28"/>
          <w:lang w:eastAsia="ru-RU"/>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956BF9" w:rsidRPr="00E36BBE"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 xml:space="preserve">На </w:t>
      </w:r>
      <w:r w:rsidR="00D83AC9">
        <w:rPr>
          <w:rFonts w:ascii="Times New Roman" w:eastAsia="Times New Roman" w:hAnsi="Times New Roman" w:cs="Times New Roman"/>
          <w:sz w:val="28"/>
          <w:szCs w:val="28"/>
          <w:lang w:eastAsia="ru-RU"/>
        </w:rPr>
        <w:t>день</w:t>
      </w:r>
      <w:r w:rsidRPr="00E36BBE">
        <w:rPr>
          <w:rFonts w:ascii="Times New Roman" w:eastAsia="Times New Roman" w:hAnsi="Times New Roman" w:cs="Times New Roman"/>
          <w:sz w:val="28"/>
          <w:szCs w:val="28"/>
          <w:lang w:eastAsia="ru-RU"/>
        </w:rPr>
        <w:t xml:space="preserve"> призначення </w:t>
      </w:r>
      <w:r w:rsidR="00FE0102" w:rsidRPr="00E36BBE">
        <w:rPr>
          <w:rFonts w:ascii="Times New Roman" w:eastAsia="Times New Roman" w:hAnsi="Times New Roman" w:cs="Times New Roman"/>
          <w:sz w:val="28"/>
          <w:szCs w:val="28"/>
          <w:lang w:eastAsia="ru-RU"/>
        </w:rPr>
        <w:t>Ковальчука В.Д.</w:t>
      </w:r>
      <w:r w:rsidRPr="00E36BBE">
        <w:rPr>
          <w:rFonts w:ascii="Times New Roman" w:eastAsia="Times New Roman" w:hAnsi="Times New Roman" w:cs="Times New Roman"/>
          <w:sz w:val="28"/>
          <w:szCs w:val="28"/>
          <w:lang w:eastAsia="ru-RU"/>
        </w:rPr>
        <w:t xml:space="preserve">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Указом Президента України від 10 липня 1995 року </w:t>
      </w:r>
      <w:r w:rsidR="00FE0102" w:rsidRPr="00E36BBE">
        <w:rPr>
          <w:rFonts w:ascii="Times New Roman" w:eastAsia="Times New Roman" w:hAnsi="Times New Roman" w:cs="Times New Roman"/>
          <w:sz w:val="28"/>
          <w:szCs w:val="28"/>
          <w:lang w:eastAsia="ru-RU"/>
        </w:rPr>
        <w:t xml:space="preserve">                          </w:t>
      </w:r>
      <w:r w:rsidRPr="00E36BBE">
        <w:rPr>
          <w:rFonts w:ascii="Times New Roman" w:eastAsia="Times New Roman" w:hAnsi="Times New Roman" w:cs="Times New Roman"/>
          <w:sz w:val="28"/>
          <w:szCs w:val="28"/>
          <w:lang w:eastAsia="ru-RU"/>
        </w:rPr>
        <w:t>№ 584/95 «Про додаткові заходи щодо соціального захисту суддів».</w:t>
      </w:r>
    </w:p>
    <w:p w:rsidR="00956BF9" w:rsidRPr="00E36BBE"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 xml:space="preserve">Згідно з абзацом другим частини четвертої статті 43 Закону № 2862-XII зі змінами, внесеними Законом України від 24 лютого 1994 року № 4015-XII «Про внесення змін і доповнень до Закону України </w:t>
      </w:r>
      <w:r w:rsidR="00D056B3">
        <w:rPr>
          <w:rFonts w:ascii="Times New Roman" w:eastAsia="Times New Roman" w:hAnsi="Times New Roman" w:cs="Times New Roman"/>
          <w:sz w:val="28"/>
          <w:szCs w:val="28"/>
          <w:lang w:eastAsia="ru-RU"/>
        </w:rPr>
        <w:t>“</w:t>
      </w:r>
      <w:r w:rsidRPr="00E36BBE">
        <w:rPr>
          <w:rFonts w:ascii="Times New Roman" w:eastAsia="Times New Roman" w:hAnsi="Times New Roman" w:cs="Times New Roman"/>
          <w:sz w:val="28"/>
          <w:szCs w:val="28"/>
          <w:lang w:eastAsia="ru-RU"/>
        </w:rPr>
        <w:t>Про статус суддів</w:t>
      </w:r>
      <w:r w:rsidR="00D056B3">
        <w:rPr>
          <w:rFonts w:ascii="Times New Roman" w:eastAsia="Times New Roman" w:hAnsi="Times New Roman" w:cs="Times New Roman"/>
          <w:sz w:val="28"/>
          <w:szCs w:val="28"/>
          <w:lang w:eastAsia="ru-RU"/>
        </w:rPr>
        <w:t>”</w:t>
      </w:r>
      <w:r w:rsidRPr="00E36BBE">
        <w:rPr>
          <w:rFonts w:ascii="Times New Roman" w:eastAsia="Times New Roman" w:hAnsi="Times New Roman" w:cs="Times New Roman"/>
          <w:sz w:val="28"/>
          <w:szCs w:val="28"/>
          <w:lang w:eastAsia="ru-RU"/>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956BF9"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 xml:space="preserve">Відповідно до абзацу другого статті 1 Указу Президента України </w:t>
      </w:r>
      <w:r w:rsidR="00C16B39">
        <w:rPr>
          <w:rFonts w:ascii="Times New Roman" w:eastAsia="Times New Roman" w:hAnsi="Times New Roman" w:cs="Times New Roman"/>
          <w:sz w:val="28"/>
          <w:szCs w:val="28"/>
          <w:lang w:eastAsia="ru-RU"/>
        </w:rPr>
        <w:t xml:space="preserve">                               </w:t>
      </w:r>
      <w:r w:rsidRPr="00E36BBE">
        <w:rPr>
          <w:rFonts w:ascii="Times New Roman" w:eastAsia="Times New Roman" w:hAnsi="Times New Roman" w:cs="Times New Roman"/>
          <w:sz w:val="28"/>
          <w:szCs w:val="28"/>
          <w:lang w:eastAsia="ru-RU"/>
        </w:rPr>
        <w:t xml:space="preserve">від 10 липня 1995 року № 584/95 «Про додаткові заходи щодо соціального захисту суддів» у редакції, чинній на день призначення </w:t>
      </w:r>
      <w:r w:rsidR="00FE0102" w:rsidRPr="00E36BBE">
        <w:rPr>
          <w:rFonts w:ascii="Times New Roman" w:eastAsia="Times New Roman" w:hAnsi="Times New Roman" w:cs="Times New Roman"/>
          <w:sz w:val="28"/>
          <w:szCs w:val="28"/>
          <w:lang w:eastAsia="ru-RU"/>
        </w:rPr>
        <w:t>Ковальчука В.Д.</w:t>
      </w:r>
      <w:r w:rsidRPr="00E36BBE">
        <w:rPr>
          <w:rFonts w:ascii="Times New Roman" w:eastAsia="Times New Roman" w:hAnsi="Times New Roman" w:cs="Times New Roman"/>
          <w:sz w:val="28"/>
          <w:szCs w:val="28"/>
          <w:lang w:eastAsia="ru-RU"/>
        </w:rPr>
        <w:t xml:space="preserve"> на посаду судді, до стажу роботи, що дає судді право на відставку та одержання щомісячного грошового утримання, за умови роботи на посаді судді не менш як </w:t>
      </w:r>
      <w:r w:rsidRPr="00E36BBE">
        <w:rPr>
          <w:rFonts w:ascii="Times New Roman" w:eastAsia="Times New Roman" w:hAnsi="Times New Roman" w:cs="Times New Roman"/>
          <w:sz w:val="28"/>
          <w:szCs w:val="28"/>
          <w:lang w:eastAsia="ru-RU"/>
        </w:rPr>
        <w:lastRenderedPageBreak/>
        <w:t>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636D6F" w:rsidRPr="00E36BBE" w:rsidRDefault="00636D6F" w:rsidP="008D424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Ковальчук В.Д. </w:t>
      </w:r>
      <w:r w:rsidRPr="00EF7272">
        <w:rPr>
          <w:rFonts w:ascii="Times New Roman" w:eastAsia="Times New Roman" w:hAnsi="Times New Roman" w:cs="Times New Roman"/>
          <w:sz w:val="28"/>
          <w:szCs w:val="28"/>
          <w:lang w:eastAsia="ru-RU"/>
        </w:rPr>
        <w:t>проход</w:t>
      </w:r>
      <w:r>
        <w:rPr>
          <w:rFonts w:ascii="Times New Roman" w:eastAsia="Times New Roman" w:hAnsi="Times New Roman" w:cs="Times New Roman"/>
          <w:sz w:val="28"/>
          <w:szCs w:val="28"/>
          <w:lang w:eastAsia="ru-RU"/>
        </w:rPr>
        <w:t>ив</w:t>
      </w:r>
      <w:r w:rsidRPr="00EF7272">
        <w:rPr>
          <w:rFonts w:ascii="Times New Roman" w:eastAsia="Times New Roman" w:hAnsi="Times New Roman" w:cs="Times New Roman"/>
          <w:sz w:val="28"/>
          <w:szCs w:val="28"/>
          <w:lang w:eastAsia="ru-RU"/>
        </w:rPr>
        <w:t xml:space="preserve"> строков</w:t>
      </w:r>
      <w:r>
        <w:rPr>
          <w:rFonts w:ascii="Times New Roman" w:eastAsia="Times New Roman" w:hAnsi="Times New Roman" w:cs="Times New Roman"/>
          <w:sz w:val="28"/>
          <w:szCs w:val="28"/>
          <w:lang w:eastAsia="ru-RU"/>
        </w:rPr>
        <w:t>у</w:t>
      </w:r>
      <w:r w:rsidRPr="00EF7272">
        <w:rPr>
          <w:rFonts w:ascii="Times New Roman" w:eastAsia="Times New Roman" w:hAnsi="Times New Roman" w:cs="Times New Roman"/>
          <w:sz w:val="28"/>
          <w:szCs w:val="28"/>
          <w:lang w:eastAsia="ru-RU"/>
        </w:rPr>
        <w:t xml:space="preserve"> військов</w:t>
      </w:r>
      <w:r>
        <w:rPr>
          <w:rFonts w:ascii="Times New Roman" w:eastAsia="Times New Roman" w:hAnsi="Times New Roman" w:cs="Times New Roman"/>
          <w:sz w:val="28"/>
          <w:szCs w:val="28"/>
          <w:lang w:eastAsia="ru-RU"/>
        </w:rPr>
        <w:t>у</w:t>
      </w:r>
      <w:r w:rsidRPr="00EF7272">
        <w:rPr>
          <w:rFonts w:ascii="Times New Roman" w:eastAsia="Times New Roman" w:hAnsi="Times New Roman" w:cs="Times New Roman"/>
          <w:sz w:val="28"/>
          <w:szCs w:val="28"/>
          <w:lang w:eastAsia="ru-RU"/>
        </w:rPr>
        <w:t xml:space="preserve"> служб</w:t>
      </w:r>
      <w:r>
        <w:rPr>
          <w:rFonts w:ascii="Times New Roman" w:eastAsia="Times New Roman" w:hAnsi="Times New Roman" w:cs="Times New Roman"/>
          <w:sz w:val="28"/>
          <w:szCs w:val="28"/>
          <w:lang w:eastAsia="ru-RU"/>
        </w:rPr>
        <w:t>у</w:t>
      </w:r>
      <w:r w:rsidRPr="00EF7272">
        <w:rPr>
          <w:rFonts w:ascii="Times New Roman" w:eastAsia="Times New Roman" w:hAnsi="Times New Roman" w:cs="Times New Roman"/>
          <w:sz w:val="28"/>
          <w:szCs w:val="28"/>
          <w:lang w:eastAsia="ru-RU"/>
        </w:rPr>
        <w:t xml:space="preserve"> з </w:t>
      </w:r>
      <w:r w:rsidRPr="00E36BBE">
        <w:rPr>
          <w:rFonts w:ascii="Times New Roman" w:eastAsia="Times New Roman" w:hAnsi="Times New Roman" w:cs="Times New Roman"/>
          <w:sz w:val="28"/>
          <w:szCs w:val="28"/>
          <w:lang w:eastAsia="ru-RU"/>
        </w:rPr>
        <w:t xml:space="preserve">20 листопада </w:t>
      </w:r>
      <w:r>
        <w:rPr>
          <w:rFonts w:ascii="Times New Roman" w:eastAsia="Times New Roman" w:hAnsi="Times New Roman" w:cs="Times New Roman"/>
          <w:sz w:val="28"/>
          <w:szCs w:val="28"/>
          <w:lang w:eastAsia="ru-RU"/>
        </w:rPr>
        <w:t xml:space="preserve">                    </w:t>
      </w:r>
      <w:r w:rsidRPr="00E36BBE">
        <w:rPr>
          <w:rFonts w:ascii="Times New Roman" w:eastAsia="Times New Roman" w:hAnsi="Times New Roman" w:cs="Times New Roman"/>
          <w:sz w:val="28"/>
          <w:szCs w:val="28"/>
          <w:lang w:eastAsia="ru-RU"/>
        </w:rPr>
        <w:t>1977</w:t>
      </w:r>
      <w:r w:rsidRPr="00EF7272">
        <w:rPr>
          <w:rFonts w:ascii="Times New Roman" w:eastAsia="Times New Roman" w:hAnsi="Times New Roman" w:cs="Times New Roman"/>
          <w:sz w:val="28"/>
          <w:szCs w:val="28"/>
          <w:lang w:eastAsia="ru-RU"/>
        </w:rPr>
        <w:t xml:space="preserve"> року </w:t>
      </w:r>
      <w:r>
        <w:rPr>
          <w:rFonts w:ascii="Times New Roman" w:eastAsia="Times New Roman" w:hAnsi="Times New Roman" w:cs="Times New Roman"/>
          <w:sz w:val="28"/>
          <w:szCs w:val="28"/>
          <w:lang w:eastAsia="ru-RU"/>
        </w:rPr>
        <w:t>д</w:t>
      </w:r>
      <w:r w:rsidRPr="00E36BBE">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w:t>
      </w:r>
      <w:r w:rsidRPr="00E36BBE">
        <w:rPr>
          <w:rFonts w:ascii="Times New Roman" w:eastAsia="Times New Roman" w:hAnsi="Times New Roman" w:cs="Times New Roman"/>
          <w:sz w:val="28"/>
          <w:szCs w:val="28"/>
          <w:lang w:eastAsia="ru-RU"/>
        </w:rPr>
        <w:t>14 грудня 1979</w:t>
      </w:r>
      <w:r w:rsidRPr="00EF7272">
        <w:rPr>
          <w:rFonts w:ascii="Times New Roman" w:eastAsia="Times New Roman" w:hAnsi="Times New Roman" w:cs="Times New Roman"/>
          <w:sz w:val="28"/>
          <w:szCs w:val="28"/>
          <w:lang w:eastAsia="ru-RU"/>
        </w:rPr>
        <w:t xml:space="preserve"> року</w:t>
      </w:r>
      <w:r>
        <w:rPr>
          <w:rFonts w:ascii="Times New Roman" w:eastAsia="Times New Roman" w:hAnsi="Times New Roman" w:cs="Times New Roman"/>
          <w:sz w:val="28"/>
          <w:szCs w:val="28"/>
          <w:lang w:eastAsia="ru-RU"/>
        </w:rPr>
        <w:t>.</w:t>
      </w:r>
    </w:p>
    <w:p w:rsidR="00956BF9" w:rsidRPr="00E36BBE" w:rsidRDefault="00FE0102"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Ковальчук В.Д.</w:t>
      </w:r>
      <w:r w:rsidR="00956BF9" w:rsidRPr="00E36BBE">
        <w:rPr>
          <w:rFonts w:ascii="Times New Roman" w:eastAsia="Times New Roman" w:hAnsi="Times New Roman" w:cs="Times New Roman"/>
          <w:sz w:val="28"/>
          <w:szCs w:val="28"/>
          <w:lang w:eastAsia="ru-RU"/>
        </w:rPr>
        <w:t xml:space="preserve"> з 1 вересня 1982 року </w:t>
      </w:r>
      <w:r w:rsidR="00D056B3">
        <w:rPr>
          <w:rFonts w:ascii="Times New Roman" w:eastAsia="Times New Roman" w:hAnsi="Times New Roman" w:cs="Times New Roman"/>
          <w:sz w:val="28"/>
          <w:szCs w:val="28"/>
          <w:lang w:eastAsia="ru-RU"/>
        </w:rPr>
        <w:t>д</w:t>
      </w:r>
      <w:r w:rsidR="00956BF9" w:rsidRPr="00E36BBE">
        <w:rPr>
          <w:rFonts w:ascii="Times New Roman" w:eastAsia="Times New Roman" w:hAnsi="Times New Roman" w:cs="Times New Roman"/>
          <w:sz w:val="28"/>
          <w:szCs w:val="28"/>
          <w:lang w:eastAsia="ru-RU"/>
        </w:rPr>
        <w:t xml:space="preserve">о </w:t>
      </w:r>
      <w:r w:rsidR="00EC708E">
        <w:rPr>
          <w:rFonts w:ascii="Times New Roman" w:eastAsia="Times New Roman" w:hAnsi="Times New Roman" w:cs="Times New Roman"/>
          <w:sz w:val="28"/>
          <w:szCs w:val="28"/>
          <w:lang w:eastAsia="ru-RU"/>
        </w:rPr>
        <w:t>29 червня</w:t>
      </w:r>
      <w:r w:rsidR="00580B0B" w:rsidRPr="00E36BBE">
        <w:rPr>
          <w:rFonts w:ascii="Times New Roman" w:eastAsia="Times New Roman" w:hAnsi="Times New Roman" w:cs="Times New Roman"/>
          <w:sz w:val="28"/>
          <w:szCs w:val="28"/>
          <w:lang w:eastAsia="ru-RU"/>
        </w:rPr>
        <w:t xml:space="preserve"> 1</w:t>
      </w:r>
      <w:r w:rsidR="00D056B3">
        <w:rPr>
          <w:rFonts w:ascii="Times New Roman" w:eastAsia="Times New Roman" w:hAnsi="Times New Roman" w:cs="Times New Roman"/>
          <w:sz w:val="28"/>
          <w:szCs w:val="28"/>
          <w:lang w:eastAsia="ru-RU"/>
        </w:rPr>
        <w:t>9</w:t>
      </w:r>
      <w:r w:rsidR="00580B0B" w:rsidRPr="00E36BBE">
        <w:rPr>
          <w:rFonts w:ascii="Times New Roman" w:eastAsia="Times New Roman" w:hAnsi="Times New Roman" w:cs="Times New Roman"/>
          <w:sz w:val="28"/>
          <w:szCs w:val="28"/>
          <w:lang w:eastAsia="ru-RU"/>
        </w:rPr>
        <w:t>86</w:t>
      </w:r>
      <w:r w:rsidR="00956BF9" w:rsidRPr="00E36BBE">
        <w:rPr>
          <w:rFonts w:ascii="Times New Roman" w:eastAsia="Times New Roman" w:hAnsi="Times New Roman" w:cs="Times New Roman"/>
          <w:sz w:val="28"/>
          <w:szCs w:val="28"/>
          <w:lang w:eastAsia="ru-RU"/>
        </w:rPr>
        <w:t xml:space="preserve"> року навча</w:t>
      </w:r>
      <w:r w:rsidR="005E7D10" w:rsidRPr="00E36BBE">
        <w:rPr>
          <w:rFonts w:ascii="Times New Roman" w:eastAsia="Times New Roman" w:hAnsi="Times New Roman" w:cs="Times New Roman"/>
          <w:sz w:val="28"/>
          <w:szCs w:val="28"/>
          <w:lang w:eastAsia="ru-RU"/>
        </w:rPr>
        <w:t>в</w:t>
      </w:r>
      <w:r w:rsidR="00956BF9" w:rsidRPr="00E36BBE">
        <w:rPr>
          <w:rFonts w:ascii="Times New Roman" w:eastAsia="Times New Roman" w:hAnsi="Times New Roman" w:cs="Times New Roman"/>
          <w:sz w:val="28"/>
          <w:szCs w:val="28"/>
          <w:lang w:eastAsia="ru-RU"/>
        </w:rPr>
        <w:t xml:space="preserve">ся за денною формою </w:t>
      </w:r>
      <w:r w:rsidR="00D056B3">
        <w:rPr>
          <w:rFonts w:ascii="Times New Roman" w:eastAsia="Times New Roman" w:hAnsi="Times New Roman" w:cs="Times New Roman"/>
          <w:sz w:val="28"/>
          <w:szCs w:val="28"/>
          <w:lang w:eastAsia="ru-RU"/>
        </w:rPr>
        <w:t>в</w:t>
      </w:r>
      <w:r w:rsidR="00956BF9" w:rsidRPr="00E36BBE">
        <w:rPr>
          <w:rFonts w:ascii="Times New Roman" w:eastAsia="Times New Roman" w:hAnsi="Times New Roman" w:cs="Times New Roman"/>
          <w:sz w:val="28"/>
          <w:szCs w:val="28"/>
          <w:lang w:eastAsia="ru-RU"/>
        </w:rPr>
        <w:t xml:space="preserve"> </w:t>
      </w:r>
      <w:r w:rsidR="00580B0B" w:rsidRPr="00E36BBE">
        <w:rPr>
          <w:rFonts w:ascii="Times New Roman" w:eastAsia="Times New Roman" w:hAnsi="Times New Roman" w:cs="Times New Roman"/>
          <w:sz w:val="28"/>
          <w:szCs w:val="28"/>
          <w:lang w:eastAsia="ru-RU"/>
        </w:rPr>
        <w:t>Харківському юридичному інституті ім. Ф.Е. Дзержинського</w:t>
      </w:r>
      <w:r w:rsidR="00956BF9" w:rsidRPr="00E36BBE">
        <w:rPr>
          <w:rFonts w:ascii="Times New Roman" w:eastAsia="Times New Roman" w:hAnsi="Times New Roman" w:cs="Times New Roman"/>
          <w:sz w:val="28"/>
          <w:szCs w:val="28"/>
          <w:lang w:eastAsia="ru-RU"/>
        </w:rPr>
        <w:t>.</w:t>
      </w:r>
    </w:p>
    <w:p w:rsidR="00956BF9"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 xml:space="preserve">Отже, до стажу роботи </w:t>
      </w:r>
      <w:r w:rsidR="00893C55" w:rsidRPr="00E36BBE">
        <w:rPr>
          <w:rFonts w:ascii="Times New Roman" w:eastAsia="Times New Roman" w:hAnsi="Times New Roman" w:cs="Times New Roman"/>
          <w:sz w:val="28"/>
          <w:szCs w:val="28"/>
          <w:lang w:eastAsia="ru-RU"/>
        </w:rPr>
        <w:t>Ковальчука В.Д.</w:t>
      </w:r>
      <w:r w:rsidRPr="00E36BBE">
        <w:rPr>
          <w:rFonts w:ascii="Times New Roman" w:eastAsia="Times New Roman" w:hAnsi="Times New Roman" w:cs="Times New Roman"/>
          <w:sz w:val="28"/>
          <w:szCs w:val="28"/>
          <w:lang w:eastAsia="ru-RU"/>
        </w:rPr>
        <w:t>, як</w:t>
      </w:r>
      <w:r w:rsidR="00893C55" w:rsidRPr="00E36BBE">
        <w:rPr>
          <w:rFonts w:ascii="Times New Roman" w:eastAsia="Times New Roman" w:hAnsi="Times New Roman" w:cs="Times New Roman"/>
          <w:sz w:val="28"/>
          <w:szCs w:val="28"/>
          <w:lang w:eastAsia="ru-RU"/>
        </w:rPr>
        <w:t>ий</w:t>
      </w:r>
      <w:r w:rsidRPr="00E36BBE">
        <w:rPr>
          <w:rFonts w:ascii="Times New Roman" w:eastAsia="Times New Roman" w:hAnsi="Times New Roman" w:cs="Times New Roman"/>
          <w:sz w:val="28"/>
          <w:szCs w:val="28"/>
          <w:lang w:eastAsia="ru-RU"/>
        </w:rPr>
        <w:t xml:space="preserve"> дає </w:t>
      </w:r>
      <w:r w:rsidR="00893C55" w:rsidRPr="00E36BBE">
        <w:rPr>
          <w:rFonts w:ascii="Times New Roman" w:eastAsia="Times New Roman" w:hAnsi="Times New Roman" w:cs="Times New Roman"/>
          <w:sz w:val="28"/>
          <w:szCs w:val="28"/>
          <w:lang w:eastAsia="ru-RU"/>
        </w:rPr>
        <w:t>йому</w:t>
      </w:r>
      <w:r w:rsidRPr="00E36BBE">
        <w:rPr>
          <w:rFonts w:ascii="Times New Roman" w:eastAsia="Times New Roman" w:hAnsi="Times New Roman" w:cs="Times New Roman"/>
          <w:sz w:val="28"/>
          <w:szCs w:val="28"/>
          <w:lang w:eastAsia="ru-RU"/>
        </w:rPr>
        <w:t xml:space="preserve"> право на звільнення у відставку, підлягає зарахуванню половина строку навчання, що становить </w:t>
      </w:r>
      <w:r w:rsidR="00EB3950" w:rsidRPr="00E36BBE">
        <w:rPr>
          <w:rFonts w:ascii="Times New Roman" w:eastAsia="Times New Roman" w:hAnsi="Times New Roman" w:cs="Times New Roman"/>
          <w:sz w:val="28"/>
          <w:szCs w:val="28"/>
          <w:lang w:eastAsia="ru-RU"/>
        </w:rPr>
        <w:t>1</w:t>
      </w:r>
      <w:r w:rsidRPr="00E36BBE">
        <w:rPr>
          <w:rFonts w:ascii="Times New Roman" w:eastAsia="Times New Roman" w:hAnsi="Times New Roman" w:cs="Times New Roman"/>
          <w:sz w:val="28"/>
          <w:szCs w:val="28"/>
          <w:lang w:eastAsia="ru-RU"/>
        </w:rPr>
        <w:t xml:space="preserve"> р</w:t>
      </w:r>
      <w:r w:rsidR="00EB3950" w:rsidRPr="00E36BBE">
        <w:rPr>
          <w:rFonts w:ascii="Times New Roman" w:eastAsia="Times New Roman" w:hAnsi="Times New Roman" w:cs="Times New Roman"/>
          <w:sz w:val="28"/>
          <w:szCs w:val="28"/>
          <w:lang w:eastAsia="ru-RU"/>
        </w:rPr>
        <w:t>ік</w:t>
      </w:r>
      <w:r w:rsidRPr="00E36BBE">
        <w:rPr>
          <w:rFonts w:ascii="Times New Roman" w:eastAsia="Times New Roman" w:hAnsi="Times New Roman" w:cs="Times New Roman"/>
          <w:sz w:val="28"/>
          <w:szCs w:val="28"/>
          <w:lang w:eastAsia="ru-RU"/>
        </w:rPr>
        <w:t xml:space="preserve"> </w:t>
      </w:r>
      <w:r w:rsidR="00EC708E">
        <w:rPr>
          <w:rFonts w:ascii="Times New Roman" w:eastAsia="Times New Roman" w:hAnsi="Times New Roman" w:cs="Times New Roman"/>
          <w:sz w:val="28"/>
          <w:szCs w:val="28"/>
          <w:lang w:eastAsia="ru-RU"/>
        </w:rPr>
        <w:t>10</w:t>
      </w:r>
      <w:r w:rsidRPr="00E36BBE">
        <w:rPr>
          <w:rFonts w:ascii="Times New Roman" w:eastAsia="Times New Roman" w:hAnsi="Times New Roman" w:cs="Times New Roman"/>
          <w:sz w:val="28"/>
          <w:szCs w:val="28"/>
          <w:lang w:eastAsia="ru-RU"/>
        </w:rPr>
        <w:t xml:space="preserve"> місяці</w:t>
      </w:r>
      <w:r w:rsidR="00EB3950" w:rsidRPr="00E36BBE">
        <w:rPr>
          <w:rFonts w:ascii="Times New Roman" w:eastAsia="Times New Roman" w:hAnsi="Times New Roman" w:cs="Times New Roman"/>
          <w:sz w:val="28"/>
          <w:szCs w:val="28"/>
          <w:lang w:eastAsia="ru-RU"/>
        </w:rPr>
        <w:t>в</w:t>
      </w:r>
      <w:r w:rsidR="00636D6F" w:rsidRPr="00636D6F">
        <w:rPr>
          <w:rFonts w:ascii="Times New Roman" w:eastAsia="Times New Roman" w:hAnsi="Times New Roman" w:cs="Times New Roman"/>
          <w:sz w:val="28"/>
          <w:szCs w:val="28"/>
          <w:lang w:eastAsia="ru-RU"/>
        </w:rPr>
        <w:t xml:space="preserve"> </w:t>
      </w:r>
      <w:r w:rsidR="00EC708E">
        <w:rPr>
          <w:rFonts w:ascii="Times New Roman" w:eastAsia="Times New Roman" w:hAnsi="Times New Roman" w:cs="Times New Roman"/>
          <w:sz w:val="28"/>
          <w:szCs w:val="28"/>
          <w:lang w:eastAsia="ru-RU"/>
        </w:rPr>
        <w:t xml:space="preserve">29 днів </w:t>
      </w:r>
      <w:r w:rsidR="00636D6F" w:rsidRPr="00E36BBE">
        <w:rPr>
          <w:rFonts w:ascii="Times New Roman" w:eastAsia="Times New Roman" w:hAnsi="Times New Roman" w:cs="Times New Roman"/>
          <w:sz w:val="28"/>
          <w:szCs w:val="28"/>
          <w:lang w:eastAsia="ru-RU"/>
        </w:rPr>
        <w:t>та період проходження строкової військової служби</w:t>
      </w:r>
      <w:r w:rsidR="00EC708E">
        <w:rPr>
          <w:rFonts w:ascii="Times New Roman" w:eastAsia="Times New Roman" w:hAnsi="Times New Roman" w:cs="Times New Roman"/>
          <w:sz w:val="28"/>
          <w:szCs w:val="28"/>
          <w:lang w:eastAsia="ru-RU"/>
        </w:rPr>
        <w:t xml:space="preserve"> 2 роки            </w:t>
      </w:r>
      <w:r w:rsidR="00636D6F">
        <w:rPr>
          <w:rFonts w:ascii="Times New Roman" w:eastAsia="Times New Roman" w:hAnsi="Times New Roman" w:cs="Times New Roman"/>
          <w:sz w:val="28"/>
          <w:szCs w:val="28"/>
          <w:lang w:eastAsia="ru-RU"/>
        </w:rPr>
        <w:t xml:space="preserve"> 24 дні</w:t>
      </w:r>
      <w:r w:rsidRPr="00E36BBE">
        <w:rPr>
          <w:rFonts w:ascii="Times New Roman" w:eastAsia="Times New Roman" w:hAnsi="Times New Roman" w:cs="Times New Roman"/>
          <w:sz w:val="28"/>
          <w:szCs w:val="28"/>
          <w:lang w:eastAsia="ru-RU"/>
        </w:rPr>
        <w:t>.</w:t>
      </w:r>
    </w:p>
    <w:p w:rsidR="009931E2" w:rsidRDefault="009931E2" w:rsidP="009931E2">
      <w:pPr>
        <w:pStyle w:val="rtejustify"/>
        <w:shd w:val="clear" w:color="auto" w:fill="FFFFFF"/>
        <w:spacing w:before="0" w:beforeAutospacing="0" w:after="0" w:afterAutospacing="0"/>
        <w:ind w:firstLine="567"/>
        <w:jc w:val="both"/>
        <w:rPr>
          <w:sz w:val="28"/>
          <w:szCs w:val="28"/>
        </w:rPr>
      </w:pPr>
      <w:r w:rsidRPr="00B93131">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w:t>
      </w:r>
      <w:r>
        <w:rPr>
          <w:sz w:val="28"/>
          <w:szCs w:val="28"/>
        </w:rPr>
        <w:t>ля призначення на посаду судді.</w:t>
      </w:r>
    </w:p>
    <w:p w:rsidR="009931E2" w:rsidRDefault="009931E2" w:rsidP="009931E2">
      <w:pPr>
        <w:pStyle w:val="rtejustify"/>
        <w:shd w:val="clear" w:color="auto" w:fill="FFFFFF"/>
        <w:spacing w:before="0" w:beforeAutospacing="0" w:after="0" w:afterAutospacing="0"/>
        <w:ind w:firstLine="567"/>
        <w:jc w:val="both"/>
        <w:rPr>
          <w:sz w:val="28"/>
          <w:szCs w:val="28"/>
        </w:rPr>
      </w:pPr>
      <w:r w:rsidRPr="00B93131">
        <w:rPr>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B93131">
        <w:rPr>
          <w:sz w:val="28"/>
          <w:szCs w:val="28"/>
        </w:rPr>
        <w:t>внесено</w:t>
      </w:r>
      <w:proofErr w:type="spellEnd"/>
      <w:r w:rsidRPr="00B93131">
        <w:rPr>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9931E2" w:rsidRDefault="009931E2" w:rsidP="009931E2">
      <w:pPr>
        <w:pStyle w:val="rtejustify"/>
        <w:shd w:val="clear" w:color="auto" w:fill="FFFFFF"/>
        <w:spacing w:before="0" w:beforeAutospacing="0" w:after="0" w:afterAutospacing="0"/>
        <w:ind w:firstLine="567"/>
        <w:jc w:val="both"/>
        <w:rPr>
          <w:sz w:val="28"/>
          <w:szCs w:val="28"/>
        </w:rPr>
      </w:pPr>
      <w:r w:rsidRPr="00B93131">
        <w:rPr>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9931E2" w:rsidRDefault="009931E2" w:rsidP="009931E2">
      <w:pPr>
        <w:pStyle w:val="rtejustify"/>
        <w:shd w:val="clear" w:color="auto" w:fill="FFFFFF"/>
        <w:spacing w:before="0" w:beforeAutospacing="0" w:after="0" w:afterAutospacing="0"/>
        <w:ind w:firstLine="567"/>
        <w:jc w:val="both"/>
        <w:rPr>
          <w:sz w:val="28"/>
          <w:szCs w:val="28"/>
        </w:rPr>
      </w:pPr>
      <w:r w:rsidRPr="00B93131">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9931E2" w:rsidRDefault="009931E2" w:rsidP="009931E2">
      <w:pPr>
        <w:pStyle w:val="rtejustify"/>
        <w:shd w:val="clear" w:color="auto" w:fill="FFFFFF"/>
        <w:spacing w:before="0" w:beforeAutospacing="0" w:after="0" w:afterAutospacing="0"/>
        <w:ind w:firstLine="567"/>
        <w:jc w:val="both"/>
        <w:rPr>
          <w:sz w:val="28"/>
          <w:szCs w:val="28"/>
        </w:rPr>
      </w:pPr>
      <w:r w:rsidRPr="00B93131">
        <w:rPr>
          <w:sz w:val="28"/>
          <w:szCs w:val="28"/>
        </w:rPr>
        <w:t xml:space="preserve">Відповідно до частини першої статті 7 Закону України «Про статус суддів», яка була чинною на час призначення </w:t>
      </w:r>
      <w:r>
        <w:rPr>
          <w:sz w:val="28"/>
          <w:szCs w:val="28"/>
        </w:rPr>
        <w:t>Ковальчука В.Д.</w:t>
      </w:r>
      <w:r w:rsidRPr="00B93131">
        <w:rPr>
          <w:sz w:val="28"/>
          <w:szCs w:val="28"/>
        </w:rPr>
        <w:t xml:space="preserve"> на посаду судді, суддею міг бути громадянин України, який має вищу юридичну освіту та стаж роботи у галузі права не менш як три роки.</w:t>
      </w:r>
    </w:p>
    <w:p w:rsidR="008074E7" w:rsidRPr="00C233C0" w:rsidRDefault="00092C90" w:rsidP="008074E7">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ru-RU"/>
        </w:rPr>
        <w:lastRenderedPageBreak/>
        <w:t>Згідно з</w:t>
      </w:r>
      <w:r w:rsidRPr="00E36BBE">
        <w:rPr>
          <w:rFonts w:ascii="Times New Roman" w:eastAsia="Times New Roman" w:hAnsi="Times New Roman" w:cs="Times New Roman"/>
          <w:sz w:val="28"/>
          <w:szCs w:val="28"/>
          <w:lang w:eastAsia="ru-RU"/>
        </w:rPr>
        <w:t xml:space="preserve"> копі</w:t>
      </w:r>
      <w:r>
        <w:rPr>
          <w:rFonts w:ascii="Times New Roman" w:eastAsia="Times New Roman" w:hAnsi="Times New Roman" w:cs="Times New Roman"/>
          <w:sz w:val="28"/>
          <w:szCs w:val="28"/>
          <w:lang w:eastAsia="ru-RU"/>
        </w:rPr>
        <w:t>єю трудової книжки</w:t>
      </w:r>
      <w:r w:rsidRPr="00E36BBE">
        <w:rPr>
          <w:rFonts w:ascii="Times New Roman" w:eastAsia="Times New Roman" w:hAnsi="Times New Roman" w:cs="Times New Roman"/>
          <w:sz w:val="28"/>
          <w:szCs w:val="28"/>
          <w:lang w:eastAsia="ru-RU"/>
        </w:rPr>
        <w:t xml:space="preserve"> після здобуття повної вищої освіти до призначення на посаду судді Ковальчук В.Д. із</w:t>
      </w:r>
      <w:r>
        <w:rPr>
          <w:rFonts w:ascii="Times New Roman" w:eastAsia="Times New Roman" w:hAnsi="Times New Roman" w:cs="Times New Roman"/>
          <w:sz w:val="28"/>
          <w:szCs w:val="28"/>
          <w:lang w:eastAsia="ru-RU"/>
        </w:rPr>
        <w:t xml:space="preserve"> </w:t>
      </w:r>
      <w:r w:rsidR="009931E2">
        <w:rPr>
          <w:rFonts w:ascii="Times New Roman" w:eastAsia="Times New Roman" w:hAnsi="Times New Roman" w:cs="Times New Roman"/>
          <w:sz w:val="28"/>
          <w:szCs w:val="28"/>
          <w:lang w:eastAsia="ru-RU"/>
        </w:rPr>
        <w:t xml:space="preserve">30 червня 1986 року </w:t>
      </w:r>
      <w:r w:rsidR="009F4B40">
        <w:rPr>
          <w:rFonts w:ascii="Times New Roman" w:eastAsia="Times New Roman" w:hAnsi="Times New Roman" w:cs="Times New Roman"/>
          <w:sz w:val="28"/>
          <w:szCs w:val="28"/>
          <w:lang w:eastAsia="ru-RU"/>
        </w:rPr>
        <w:t>д</w:t>
      </w:r>
      <w:r w:rsidR="009931E2">
        <w:rPr>
          <w:rFonts w:ascii="Times New Roman" w:eastAsia="Times New Roman" w:hAnsi="Times New Roman" w:cs="Times New Roman"/>
          <w:sz w:val="28"/>
          <w:szCs w:val="28"/>
          <w:lang w:eastAsia="ru-RU"/>
        </w:rPr>
        <w:t xml:space="preserve">о 28 червня 1987 року працював </w:t>
      </w:r>
      <w:r w:rsidR="009F4B40">
        <w:rPr>
          <w:rFonts w:ascii="Times New Roman" w:eastAsia="Times New Roman" w:hAnsi="Times New Roman" w:cs="Times New Roman"/>
          <w:sz w:val="28"/>
          <w:szCs w:val="28"/>
          <w:lang w:eastAsia="ru-RU"/>
        </w:rPr>
        <w:t xml:space="preserve">стажистом </w:t>
      </w:r>
      <w:r w:rsidR="009F4B40" w:rsidRPr="00E36BBE">
        <w:rPr>
          <w:rFonts w:ascii="Times New Roman" w:eastAsia="Times New Roman" w:hAnsi="Times New Roman" w:cs="Times New Roman"/>
          <w:sz w:val="28"/>
          <w:szCs w:val="28"/>
          <w:lang w:eastAsia="ru-RU"/>
        </w:rPr>
        <w:t>помічника прокурора</w:t>
      </w:r>
      <w:r w:rsidR="009F4B40" w:rsidRPr="009F4B40">
        <w:rPr>
          <w:rFonts w:ascii="Times New Roman" w:eastAsia="Times New Roman" w:hAnsi="Times New Roman" w:cs="Times New Roman"/>
          <w:sz w:val="28"/>
          <w:szCs w:val="28"/>
          <w:lang w:eastAsia="ru-RU"/>
        </w:rPr>
        <w:t xml:space="preserve"> </w:t>
      </w:r>
      <w:proofErr w:type="spellStart"/>
      <w:r w:rsidR="009F4B40" w:rsidRPr="00E36BBE">
        <w:rPr>
          <w:rFonts w:ascii="Times New Roman" w:eastAsia="Times New Roman" w:hAnsi="Times New Roman" w:cs="Times New Roman"/>
          <w:sz w:val="28"/>
          <w:szCs w:val="28"/>
          <w:lang w:eastAsia="ru-RU"/>
        </w:rPr>
        <w:t>Любомльського</w:t>
      </w:r>
      <w:proofErr w:type="spellEnd"/>
      <w:r w:rsidR="009F4B40" w:rsidRPr="00E36BBE">
        <w:rPr>
          <w:rFonts w:ascii="Times New Roman" w:eastAsia="Times New Roman" w:hAnsi="Times New Roman" w:cs="Times New Roman"/>
          <w:sz w:val="28"/>
          <w:szCs w:val="28"/>
          <w:lang w:eastAsia="ru-RU"/>
        </w:rPr>
        <w:t xml:space="preserve"> району Волинської області</w:t>
      </w:r>
      <w:r w:rsidR="003A20B8">
        <w:rPr>
          <w:rFonts w:ascii="Times New Roman" w:eastAsia="Times New Roman" w:hAnsi="Times New Roman" w:cs="Times New Roman"/>
          <w:sz w:val="28"/>
          <w:szCs w:val="28"/>
          <w:lang w:eastAsia="ru-RU"/>
        </w:rPr>
        <w:t xml:space="preserve"> (11 місяців 28 днів)</w:t>
      </w:r>
      <w:r w:rsidR="009F4B40">
        <w:rPr>
          <w:rFonts w:ascii="Times New Roman" w:eastAsia="Times New Roman" w:hAnsi="Times New Roman" w:cs="Times New Roman"/>
          <w:sz w:val="28"/>
          <w:szCs w:val="28"/>
          <w:lang w:eastAsia="ru-RU"/>
        </w:rPr>
        <w:t>.</w:t>
      </w:r>
      <w:r w:rsidR="008074E7" w:rsidRPr="008074E7">
        <w:rPr>
          <w:rFonts w:ascii="Times New Roman" w:eastAsia="Times New Roman" w:hAnsi="Times New Roman" w:cs="Times New Roman"/>
          <w:sz w:val="28"/>
          <w:szCs w:val="28"/>
          <w:lang w:eastAsia="uk-UA"/>
        </w:rPr>
        <w:t xml:space="preserve"> </w:t>
      </w:r>
    </w:p>
    <w:p w:rsidR="00A0533B" w:rsidRPr="00C233C0" w:rsidRDefault="003A20B8" w:rsidP="00A0533B">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ru-RU"/>
        </w:rPr>
        <w:t>Відповідно до записів</w:t>
      </w:r>
      <w:r w:rsidR="00D056B3">
        <w:rPr>
          <w:rFonts w:ascii="Times New Roman" w:eastAsia="Times New Roman" w:hAnsi="Times New Roman" w:cs="Times New Roman"/>
          <w:sz w:val="28"/>
          <w:szCs w:val="28"/>
          <w:lang w:eastAsia="ru-RU"/>
        </w:rPr>
        <w:t xml:space="preserve"> трудової книжки</w:t>
      </w:r>
      <w:r w:rsidR="0006420D" w:rsidRPr="00E36BBE">
        <w:rPr>
          <w:rFonts w:ascii="Times New Roman" w:eastAsia="Times New Roman" w:hAnsi="Times New Roman" w:cs="Times New Roman"/>
          <w:sz w:val="28"/>
          <w:szCs w:val="28"/>
          <w:lang w:eastAsia="ru-RU"/>
        </w:rPr>
        <w:t xml:space="preserve"> </w:t>
      </w:r>
      <w:r w:rsidR="00510E35" w:rsidRPr="00E36BBE">
        <w:rPr>
          <w:rFonts w:ascii="Times New Roman" w:eastAsia="Times New Roman" w:hAnsi="Times New Roman" w:cs="Times New Roman"/>
          <w:sz w:val="28"/>
          <w:szCs w:val="28"/>
          <w:lang w:eastAsia="ru-RU"/>
        </w:rPr>
        <w:t xml:space="preserve">Ковальчук В.Д. </w:t>
      </w:r>
      <w:r w:rsidR="0006420D" w:rsidRPr="00E36BBE">
        <w:rPr>
          <w:rFonts w:ascii="Times New Roman" w:eastAsia="Times New Roman" w:hAnsi="Times New Roman" w:cs="Times New Roman"/>
          <w:sz w:val="28"/>
          <w:szCs w:val="28"/>
          <w:lang w:eastAsia="ru-RU"/>
        </w:rPr>
        <w:t xml:space="preserve">із </w:t>
      </w:r>
      <w:r w:rsidR="008D7DF3" w:rsidRPr="00E36BBE">
        <w:rPr>
          <w:rFonts w:ascii="Times New Roman" w:eastAsia="Times New Roman" w:hAnsi="Times New Roman" w:cs="Times New Roman"/>
          <w:sz w:val="28"/>
          <w:szCs w:val="28"/>
          <w:lang w:eastAsia="ru-RU"/>
        </w:rPr>
        <w:t>29 червня 1987</w:t>
      </w:r>
      <w:r w:rsidR="0006420D" w:rsidRPr="00E36BBE">
        <w:rPr>
          <w:rFonts w:ascii="Times New Roman" w:eastAsia="Times New Roman" w:hAnsi="Times New Roman" w:cs="Times New Roman"/>
          <w:sz w:val="28"/>
          <w:szCs w:val="28"/>
          <w:lang w:eastAsia="ru-RU"/>
        </w:rPr>
        <w:t xml:space="preserve"> року </w:t>
      </w:r>
      <w:r w:rsidR="00D056B3">
        <w:rPr>
          <w:rFonts w:ascii="Times New Roman" w:eastAsia="Times New Roman" w:hAnsi="Times New Roman" w:cs="Times New Roman"/>
          <w:sz w:val="28"/>
          <w:szCs w:val="28"/>
          <w:lang w:eastAsia="ru-RU"/>
        </w:rPr>
        <w:t>д</w:t>
      </w:r>
      <w:r w:rsidR="0006420D" w:rsidRPr="00E36BBE">
        <w:rPr>
          <w:rFonts w:ascii="Times New Roman" w:eastAsia="Times New Roman" w:hAnsi="Times New Roman" w:cs="Times New Roman"/>
          <w:sz w:val="28"/>
          <w:szCs w:val="28"/>
          <w:lang w:eastAsia="ru-RU"/>
        </w:rPr>
        <w:t>о</w:t>
      </w:r>
      <w:r w:rsidR="001465E0">
        <w:rPr>
          <w:rFonts w:ascii="Times New Roman" w:eastAsia="Times New Roman" w:hAnsi="Times New Roman" w:cs="Times New Roman"/>
          <w:sz w:val="28"/>
          <w:szCs w:val="28"/>
          <w:lang w:eastAsia="ru-RU"/>
        </w:rPr>
        <w:t xml:space="preserve"> </w:t>
      </w:r>
      <w:r w:rsidR="00510E35" w:rsidRPr="00E36BBE">
        <w:rPr>
          <w:rFonts w:ascii="Times New Roman" w:eastAsia="Times New Roman" w:hAnsi="Times New Roman" w:cs="Times New Roman"/>
          <w:sz w:val="28"/>
          <w:szCs w:val="28"/>
          <w:lang w:eastAsia="ru-RU"/>
        </w:rPr>
        <w:t>1 серпня 200</w:t>
      </w:r>
      <w:r w:rsidR="008D7DF3" w:rsidRPr="00E36BBE">
        <w:rPr>
          <w:rFonts w:ascii="Times New Roman" w:eastAsia="Times New Roman" w:hAnsi="Times New Roman" w:cs="Times New Roman"/>
          <w:sz w:val="28"/>
          <w:szCs w:val="28"/>
          <w:lang w:eastAsia="ru-RU"/>
        </w:rPr>
        <w:t>0</w:t>
      </w:r>
      <w:r w:rsidR="0006420D" w:rsidRPr="00E36BBE">
        <w:rPr>
          <w:rFonts w:ascii="Times New Roman" w:eastAsia="Times New Roman" w:hAnsi="Times New Roman" w:cs="Times New Roman"/>
          <w:sz w:val="28"/>
          <w:szCs w:val="28"/>
          <w:lang w:eastAsia="ru-RU"/>
        </w:rPr>
        <w:t xml:space="preserve"> року обіймав посад</w:t>
      </w:r>
      <w:r w:rsidR="008D7DF3" w:rsidRPr="00E36BBE">
        <w:rPr>
          <w:rFonts w:ascii="Times New Roman" w:eastAsia="Times New Roman" w:hAnsi="Times New Roman" w:cs="Times New Roman"/>
          <w:sz w:val="28"/>
          <w:szCs w:val="28"/>
          <w:lang w:eastAsia="ru-RU"/>
        </w:rPr>
        <w:t>и</w:t>
      </w:r>
      <w:r w:rsidR="0006420D" w:rsidRPr="00E36BBE">
        <w:rPr>
          <w:rFonts w:ascii="Times New Roman" w:eastAsia="Times New Roman" w:hAnsi="Times New Roman" w:cs="Times New Roman"/>
          <w:sz w:val="28"/>
          <w:szCs w:val="28"/>
          <w:lang w:eastAsia="ru-RU"/>
        </w:rPr>
        <w:t xml:space="preserve"> помічника прокурора</w:t>
      </w:r>
      <w:r w:rsidR="008D7DF3" w:rsidRPr="00E36BBE">
        <w:rPr>
          <w:rFonts w:ascii="Times New Roman" w:eastAsia="Times New Roman" w:hAnsi="Times New Roman" w:cs="Times New Roman"/>
          <w:sz w:val="28"/>
          <w:szCs w:val="28"/>
          <w:lang w:eastAsia="ru-RU"/>
        </w:rPr>
        <w:t>, старшого помічника прокурора</w:t>
      </w:r>
      <w:r w:rsidR="0006420D" w:rsidRPr="00E36BBE">
        <w:rPr>
          <w:rFonts w:ascii="Times New Roman" w:eastAsia="Times New Roman" w:hAnsi="Times New Roman" w:cs="Times New Roman"/>
          <w:sz w:val="28"/>
          <w:szCs w:val="28"/>
          <w:lang w:eastAsia="ru-RU"/>
        </w:rPr>
        <w:t xml:space="preserve"> </w:t>
      </w:r>
      <w:proofErr w:type="spellStart"/>
      <w:r w:rsidR="008D7DF3" w:rsidRPr="00E36BBE">
        <w:rPr>
          <w:rFonts w:ascii="Times New Roman" w:eastAsia="Times New Roman" w:hAnsi="Times New Roman" w:cs="Times New Roman"/>
          <w:sz w:val="28"/>
          <w:szCs w:val="28"/>
          <w:lang w:eastAsia="ru-RU"/>
        </w:rPr>
        <w:t>Любомльського</w:t>
      </w:r>
      <w:proofErr w:type="spellEnd"/>
      <w:r w:rsidR="008D7DF3" w:rsidRPr="00E36BBE">
        <w:rPr>
          <w:rFonts w:ascii="Times New Roman" w:eastAsia="Times New Roman" w:hAnsi="Times New Roman" w:cs="Times New Roman"/>
          <w:sz w:val="28"/>
          <w:szCs w:val="28"/>
          <w:lang w:eastAsia="ru-RU"/>
        </w:rPr>
        <w:t xml:space="preserve"> району Волинської області</w:t>
      </w:r>
      <w:r w:rsidR="0006420D" w:rsidRPr="00E36BBE">
        <w:rPr>
          <w:rFonts w:ascii="Times New Roman" w:eastAsia="Times New Roman" w:hAnsi="Times New Roman" w:cs="Times New Roman"/>
          <w:sz w:val="28"/>
          <w:szCs w:val="28"/>
          <w:lang w:eastAsia="ru-RU"/>
        </w:rPr>
        <w:t xml:space="preserve"> (</w:t>
      </w:r>
      <w:r w:rsidR="00EE5020" w:rsidRPr="00E36BBE">
        <w:rPr>
          <w:rFonts w:ascii="Times New Roman" w:eastAsia="Times New Roman" w:hAnsi="Times New Roman" w:cs="Times New Roman"/>
          <w:sz w:val="28"/>
          <w:szCs w:val="28"/>
          <w:lang w:eastAsia="ru-RU"/>
        </w:rPr>
        <w:t>13</w:t>
      </w:r>
      <w:r w:rsidR="0006420D" w:rsidRPr="00E36BBE">
        <w:rPr>
          <w:rFonts w:ascii="Times New Roman" w:eastAsia="Times New Roman" w:hAnsi="Times New Roman" w:cs="Times New Roman"/>
          <w:sz w:val="28"/>
          <w:szCs w:val="28"/>
          <w:lang w:eastAsia="ru-RU"/>
        </w:rPr>
        <w:t xml:space="preserve"> рок</w:t>
      </w:r>
      <w:r w:rsidR="00EE5020" w:rsidRPr="00E36BBE">
        <w:rPr>
          <w:rFonts w:ascii="Times New Roman" w:eastAsia="Times New Roman" w:hAnsi="Times New Roman" w:cs="Times New Roman"/>
          <w:sz w:val="28"/>
          <w:szCs w:val="28"/>
          <w:lang w:eastAsia="ru-RU"/>
        </w:rPr>
        <w:t>ів 1</w:t>
      </w:r>
      <w:r w:rsidR="0006420D" w:rsidRPr="00E36BBE">
        <w:rPr>
          <w:rFonts w:ascii="Times New Roman" w:eastAsia="Times New Roman" w:hAnsi="Times New Roman" w:cs="Times New Roman"/>
          <w:sz w:val="28"/>
          <w:szCs w:val="28"/>
          <w:lang w:eastAsia="ru-RU"/>
        </w:rPr>
        <w:t xml:space="preserve"> місяц</w:t>
      </w:r>
      <w:r w:rsidR="00EE5020" w:rsidRPr="00E36BBE">
        <w:rPr>
          <w:rFonts w:ascii="Times New Roman" w:eastAsia="Times New Roman" w:hAnsi="Times New Roman" w:cs="Times New Roman"/>
          <w:sz w:val="28"/>
          <w:szCs w:val="28"/>
          <w:lang w:eastAsia="ru-RU"/>
        </w:rPr>
        <w:t>ь 2</w:t>
      </w:r>
      <w:r w:rsidR="0006420D" w:rsidRPr="00E36BBE">
        <w:rPr>
          <w:rFonts w:ascii="Times New Roman" w:eastAsia="Times New Roman" w:hAnsi="Times New Roman" w:cs="Times New Roman"/>
          <w:sz w:val="28"/>
          <w:szCs w:val="28"/>
          <w:lang w:eastAsia="ru-RU"/>
        </w:rPr>
        <w:t xml:space="preserve"> дні)</w:t>
      </w:r>
      <w:r>
        <w:rPr>
          <w:rFonts w:ascii="Times New Roman" w:eastAsia="Times New Roman" w:hAnsi="Times New Roman" w:cs="Times New Roman"/>
          <w:sz w:val="28"/>
          <w:szCs w:val="28"/>
          <w:lang w:eastAsia="ru-RU"/>
        </w:rPr>
        <w:t xml:space="preserve"> та з 2 серпня 2000 року до 31 травня 2001 року стажистом </w:t>
      </w:r>
      <w:proofErr w:type="spellStart"/>
      <w:r>
        <w:rPr>
          <w:rFonts w:ascii="Times New Roman" w:eastAsia="Times New Roman" w:hAnsi="Times New Roman" w:cs="Times New Roman"/>
          <w:sz w:val="28"/>
          <w:szCs w:val="28"/>
          <w:lang w:eastAsia="ru-RU"/>
        </w:rPr>
        <w:t>Горохівського</w:t>
      </w:r>
      <w:proofErr w:type="spellEnd"/>
      <w:r>
        <w:rPr>
          <w:rFonts w:ascii="Times New Roman" w:eastAsia="Times New Roman" w:hAnsi="Times New Roman" w:cs="Times New Roman"/>
          <w:sz w:val="28"/>
          <w:szCs w:val="28"/>
          <w:lang w:eastAsia="ru-RU"/>
        </w:rPr>
        <w:t xml:space="preserve"> районного суду</w:t>
      </w:r>
      <w:r w:rsidRPr="009F4B40">
        <w:rPr>
          <w:rFonts w:ascii="Times New Roman" w:eastAsia="Times New Roman" w:hAnsi="Times New Roman" w:cs="Times New Roman"/>
          <w:sz w:val="28"/>
          <w:szCs w:val="28"/>
          <w:lang w:eastAsia="ru-RU"/>
        </w:rPr>
        <w:t xml:space="preserve"> </w:t>
      </w:r>
      <w:r w:rsidRPr="00E36BBE">
        <w:rPr>
          <w:rFonts w:ascii="Times New Roman" w:eastAsia="Times New Roman" w:hAnsi="Times New Roman" w:cs="Times New Roman"/>
          <w:sz w:val="28"/>
          <w:szCs w:val="28"/>
          <w:lang w:eastAsia="ru-RU"/>
        </w:rPr>
        <w:t>Волинської області</w:t>
      </w:r>
      <w:r w:rsidR="00540467">
        <w:rPr>
          <w:rFonts w:ascii="Times New Roman" w:eastAsia="Times New Roman" w:hAnsi="Times New Roman" w:cs="Times New Roman"/>
          <w:sz w:val="28"/>
          <w:szCs w:val="28"/>
          <w:lang w:eastAsia="ru-RU"/>
        </w:rPr>
        <w:t xml:space="preserve"> (9 місяців 29 днів)</w:t>
      </w:r>
      <w:r w:rsidR="0006420D" w:rsidRPr="00E36BBE">
        <w:rPr>
          <w:rFonts w:ascii="Times New Roman" w:eastAsia="Times New Roman" w:hAnsi="Times New Roman" w:cs="Times New Roman"/>
          <w:sz w:val="28"/>
          <w:szCs w:val="28"/>
          <w:lang w:eastAsia="ru-RU"/>
        </w:rPr>
        <w:t>.</w:t>
      </w:r>
      <w:r w:rsidR="00A0533B" w:rsidRPr="00A0533B">
        <w:rPr>
          <w:rFonts w:ascii="Times New Roman" w:eastAsia="Times New Roman" w:hAnsi="Times New Roman" w:cs="Times New Roman"/>
          <w:sz w:val="28"/>
          <w:szCs w:val="28"/>
          <w:lang w:eastAsia="uk-UA"/>
        </w:rPr>
        <w:t xml:space="preserve"> </w:t>
      </w:r>
      <w:r w:rsidR="00A0533B" w:rsidRPr="00C233C0">
        <w:rPr>
          <w:rFonts w:ascii="Times New Roman" w:eastAsia="Times New Roman" w:hAnsi="Times New Roman" w:cs="Times New Roman"/>
          <w:sz w:val="28"/>
          <w:szCs w:val="28"/>
          <w:lang w:eastAsia="uk-UA"/>
        </w:rPr>
        <w:t>Решта стажу роботи вже зарахована до стажу роботи Ковальчука В.Д. на посаді судді, що дає йому право на відставку як стаж на посаді помічника прокурора,</w:t>
      </w:r>
      <w:r w:rsidR="00A0533B" w:rsidRPr="00C233C0">
        <w:rPr>
          <w:rFonts w:ascii="Times New Roman" w:eastAsia="Times New Roman" w:hAnsi="Times New Roman" w:cs="Times New Roman"/>
          <w:sz w:val="28"/>
          <w:szCs w:val="28"/>
          <w:lang w:eastAsia="ru-RU"/>
        </w:rPr>
        <w:t xml:space="preserve"> старшого помічника прокурора </w:t>
      </w:r>
      <w:proofErr w:type="spellStart"/>
      <w:r w:rsidR="00A0533B" w:rsidRPr="00C233C0">
        <w:rPr>
          <w:rFonts w:ascii="Times New Roman" w:eastAsia="Times New Roman" w:hAnsi="Times New Roman" w:cs="Times New Roman"/>
          <w:sz w:val="28"/>
          <w:szCs w:val="28"/>
          <w:lang w:eastAsia="ru-RU"/>
        </w:rPr>
        <w:t>Любомльського</w:t>
      </w:r>
      <w:proofErr w:type="spellEnd"/>
      <w:r w:rsidR="00A0533B" w:rsidRPr="00C233C0">
        <w:rPr>
          <w:rFonts w:ascii="Times New Roman" w:eastAsia="Times New Roman" w:hAnsi="Times New Roman" w:cs="Times New Roman"/>
          <w:sz w:val="28"/>
          <w:szCs w:val="28"/>
          <w:lang w:eastAsia="ru-RU"/>
        </w:rPr>
        <w:t xml:space="preserve"> району Волинської області</w:t>
      </w:r>
      <w:r w:rsidR="00A0533B" w:rsidRPr="00C233C0">
        <w:rPr>
          <w:rFonts w:ascii="Times New Roman" w:eastAsia="Times New Roman" w:hAnsi="Times New Roman" w:cs="Times New Roman"/>
          <w:sz w:val="28"/>
          <w:szCs w:val="28"/>
          <w:lang w:eastAsia="uk-UA"/>
        </w:rPr>
        <w:t>.</w:t>
      </w:r>
    </w:p>
    <w:p w:rsidR="0006420D" w:rsidRPr="00E36BBE" w:rsidRDefault="0006420D"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Статтею 56 Закону України від 5 листопада 1991 року № 1789-XII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06420D" w:rsidRPr="00E36BBE" w:rsidRDefault="00D056B3" w:rsidP="008D424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06420D" w:rsidRPr="00E36BBE">
        <w:rPr>
          <w:rFonts w:ascii="Times New Roman" w:eastAsia="Times New Roman" w:hAnsi="Times New Roman" w:cs="Times New Roman"/>
          <w:sz w:val="28"/>
          <w:szCs w:val="28"/>
          <w:lang w:eastAsia="ru-RU"/>
        </w:rPr>
        <w:t xml:space="preserve">, </w:t>
      </w:r>
      <w:r w:rsidR="00895DB8">
        <w:rPr>
          <w:rFonts w:ascii="Times New Roman" w:eastAsia="Times New Roman" w:hAnsi="Times New Roman" w:cs="Times New Roman"/>
          <w:sz w:val="28"/>
          <w:szCs w:val="28"/>
          <w:lang w:eastAsia="ru-RU"/>
        </w:rPr>
        <w:t>з огляду на</w:t>
      </w:r>
      <w:r w:rsidR="0006420D" w:rsidRPr="00E36BBE">
        <w:rPr>
          <w:rFonts w:ascii="Times New Roman" w:eastAsia="Times New Roman" w:hAnsi="Times New Roman" w:cs="Times New Roman"/>
          <w:sz w:val="28"/>
          <w:szCs w:val="28"/>
          <w:lang w:eastAsia="ru-RU"/>
        </w:rPr>
        <w:t xml:space="preserve"> положен</w:t>
      </w:r>
      <w:r w:rsidR="00895DB8">
        <w:rPr>
          <w:rFonts w:ascii="Times New Roman" w:eastAsia="Times New Roman" w:hAnsi="Times New Roman" w:cs="Times New Roman"/>
          <w:sz w:val="28"/>
          <w:szCs w:val="28"/>
          <w:lang w:eastAsia="ru-RU"/>
        </w:rPr>
        <w:t>ня</w:t>
      </w:r>
      <w:r w:rsidR="0006420D" w:rsidRPr="00E36BBE">
        <w:rPr>
          <w:rFonts w:ascii="Times New Roman" w:eastAsia="Times New Roman" w:hAnsi="Times New Roman" w:cs="Times New Roman"/>
          <w:sz w:val="28"/>
          <w:szCs w:val="28"/>
          <w:lang w:eastAsia="ru-RU"/>
        </w:rPr>
        <w:t xml:space="preserve"> зазначеної норми Закону № 1789-XII та абзацу другого частини четвертої статті 43 Закону № 2862-ХІІ до стажу роботи на посаді судді, що дає право на відставку, підлягає зарахуванню стаж роботи </w:t>
      </w:r>
      <w:r w:rsidR="00A32B94">
        <w:rPr>
          <w:rFonts w:ascii="Times New Roman" w:eastAsia="Times New Roman" w:hAnsi="Times New Roman" w:cs="Times New Roman"/>
          <w:sz w:val="28"/>
          <w:szCs w:val="28"/>
          <w:lang w:eastAsia="ru-RU"/>
        </w:rPr>
        <w:t xml:space="preserve">               </w:t>
      </w:r>
      <w:r w:rsidR="001465E0">
        <w:rPr>
          <w:rFonts w:ascii="Times New Roman" w:eastAsia="Times New Roman" w:hAnsi="Times New Roman" w:cs="Times New Roman"/>
          <w:sz w:val="28"/>
          <w:szCs w:val="28"/>
          <w:lang w:eastAsia="ru-RU"/>
        </w:rPr>
        <w:t>Ковальчука В.Д.</w:t>
      </w:r>
      <w:r w:rsidR="0006420D" w:rsidRPr="00E36BBE">
        <w:rPr>
          <w:rFonts w:ascii="Times New Roman" w:eastAsia="Times New Roman" w:hAnsi="Times New Roman" w:cs="Times New Roman"/>
          <w:sz w:val="28"/>
          <w:szCs w:val="28"/>
          <w:lang w:eastAsia="ru-RU"/>
        </w:rPr>
        <w:t xml:space="preserve"> на посад</w:t>
      </w:r>
      <w:r w:rsidR="00EE5020" w:rsidRPr="00E36BBE">
        <w:rPr>
          <w:rFonts w:ascii="Times New Roman" w:eastAsia="Times New Roman" w:hAnsi="Times New Roman" w:cs="Times New Roman"/>
          <w:sz w:val="28"/>
          <w:szCs w:val="28"/>
          <w:lang w:eastAsia="ru-RU"/>
        </w:rPr>
        <w:t>ах</w:t>
      </w:r>
      <w:r w:rsidR="0006420D" w:rsidRPr="00E36BBE">
        <w:rPr>
          <w:rFonts w:ascii="Times New Roman" w:eastAsia="Times New Roman" w:hAnsi="Times New Roman" w:cs="Times New Roman"/>
          <w:sz w:val="28"/>
          <w:szCs w:val="28"/>
          <w:lang w:eastAsia="ru-RU"/>
        </w:rPr>
        <w:t xml:space="preserve"> </w:t>
      </w:r>
      <w:r w:rsidR="00540467">
        <w:rPr>
          <w:rFonts w:ascii="Times New Roman" w:eastAsia="Times New Roman" w:hAnsi="Times New Roman" w:cs="Times New Roman"/>
          <w:sz w:val="28"/>
          <w:szCs w:val="28"/>
          <w:lang w:eastAsia="ru-RU"/>
        </w:rPr>
        <w:t xml:space="preserve">стажиста </w:t>
      </w:r>
      <w:r w:rsidR="00540467" w:rsidRPr="00E36BBE">
        <w:rPr>
          <w:rFonts w:ascii="Times New Roman" w:eastAsia="Times New Roman" w:hAnsi="Times New Roman" w:cs="Times New Roman"/>
          <w:sz w:val="28"/>
          <w:szCs w:val="28"/>
          <w:lang w:eastAsia="ru-RU"/>
        </w:rPr>
        <w:t>помічника прокурора</w:t>
      </w:r>
      <w:r w:rsidR="00540467" w:rsidRPr="009F4B40">
        <w:rPr>
          <w:rFonts w:ascii="Times New Roman" w:eastAsia="Times New Roman" w:hAnsi="Times New Roman" w:cs="Times New Roman"/>
          <w:sz w:val="28"/>
          <w:szCs w:val="28"/>
          <w:lang w:eastAsia="ru-RU"/>
        </w:rPr>
        <w:t xml:space="preserve"> </w:t>
      </w:r>
      <w:proofErr w:type="spellStart"/>
      <w:r w:rsidR="00540467" w:rsidRPr="00E36BBE">
        <w:rPr>
          <w:rFonts w:ascii="Times New Roman" w:eastAsia="Times New Roman" w:hAnsi="Times New Roman" w:cs="Times New Roman"/>
          <w:sz w:val="28"/>
          <w:szCs w:val="28"/>
          <w:lang w:eastAsia="ru-RU"/>
        </w:rPr>
        <w:t>Любомльського</w:t>
      </w:r>
      <w:proofErr w:type="spellEnd"/>
      <w:r w:rsidR="00540467" w:rsidRPr="00E36BBE">
        <w:rPr>
          <w:rFonts w:ascii="Times New Roman" w:eastAsia="Times New Roman" w:hAnsi="Times New Roman" w:cs="Times New Roman"/>
          <w:sz w:val="28"/>
          <w:szCs w:val="28"/>
          <w:lang w:eastAsia="ru-RU"/>
        </w:rPr>
        <w:t xml:space="preserve"> району Волинської області</w:t>
      </w:r>
      <w:r w:rsidR="00540467">
        <w:rPr>
          <w:rFonts w:ascii="Times New Roman" w:eastAsia="Times New Roman" w:hAnsi="Times New Roman" w:cs="Times New Roman"/>
          <w:sz w:val="28"/>
          <w:szCs w:val="28"/>
          <w:lang w:eastAsia="ru-RU"/>
        </w:rPr>
        <w:t xml:space="preserve"> та стажиста </w:t>
      </w:r>
      <w:proofErr w:type="spellStart"/>
      <w:r w:rsidR="00540467">
        <w:rPr>
          <w:rFonts w:ascii="Times New Roman" w:eastAsia="Times New Roman" w:hAnsi="Times New Roman" w:cs="Times New Roman"/>
          <w:sz w:val="28"/>
          <w:szCs w:val="28"/>
          <w:lang w:eastAsia="ru-RU"/>
        </w:rPr>
        <w:t>Горохівського</w:t>
      </w:r>
      <w:proofErr w:type="spellEnd"/>
      <w:r w:rsidR="00540467">
        <w:rPr>
          <w:rFonts w:ascii="Times New Roman" w:eastAsia="Times New Roman" w:hAnsi="Times New Roman" w:cs="Times New Roman"/>
          <w:sz w:val="28"/>
          <w:szCs w:val="28"/>
          <w:lang w:eastAsia="ru-RU"/>
        </w:rPr>
        <w:t xml:space="preserve"> районного суду</w:t>
      </w:r>
      <w:r w:rsidR="00540467" w:rsidRPr="009F4B40">
        <w:rPr>
          <w:rFonts w:ascii="Times New Roman" w:eastAsia="Times New Roman" w:hAnsi="Times New Roman" w:cs="Times New Roman"/>
          <w:sz w:val="28"/>
          <w:szCs w:val="28"/>
          <w:lang w:eastAsia="ru-RU"/>
        </w:rPr>
        <w:t xml:space="preserve"> </w:t>
      </w:r>
      <w:r w:rsidR="00540467" w:rsidRPr="00E36BBE">
        <w:rPr>
          <w:rFonts w:ascii="Times New Roman" w:eastAsia="Times New Roman" w:hAnsi="Times New Roman" w:cs="Times New Roman"/>
          <w:sz w:val="28"/>
          <w:szCs w:val="28"/>
          <w:lang w:eastAsia="ru-RU"/>
        </w:rPr>
        <w:t>Волинської області</w:t>
      </w:r>
      <w:r w:rsidR="00895DB8">
        <w:rPr>
          <w:rFonts w:ascii="Times New Roman" w:eastAsia="Times New Roman" w:hAnsi="Times New Roman" w:cs="Times New Roman"/>
          <w:sz w:val="28"/>
          <w:szCs w:val="28"/>
          <w:lang w:eastAsia="ru-RU"/>
        </w:rPr>
        <w:t>,</w:t>
      </w:r>
      <w:r w:rsidR="00C233C0">
        <w:rPr>
          <w:rFonts w:ascii="Times New Roman" w:eastAsia="Times New Roman" w:hAnsi="Times New Roman" w:cs="Times New Roman"/>
          <w:sz w:val="28"/>
          <w:szCs w:val="28"/>
          <w:lang w:eastAsia="ru-RU"/>
        </w:rPr>
        <w:t xml:space="preserve"> </w:t>
      </w:r>
      <w:r w:rsidR="00895DB8">
        <w:rPr>
          <w:rFonts w:ascii="Times New Roman" w:eastAsia="Times New Roman" w:hAnsi="Times New Roman" w:cs="Times New Roman"/>
          <w:sz w:val="28"/>
          <w:szCs w:val="28"/>
          <w:lang w:eastAsia="ru-RU"/>
        </w:rPr>
        <w:t>який становить</w:t>
      </w:r>
      <w:r w:rsidR="00EE5020" w:rsidRPr="00E36BBE">
        <w:rPr>
          <w:rFonts w:ascii="Times New Roman" w:eastAsia="Times New Roman" w:hAnsi="Times New Roman" w:cs="Times New Roman"/>
          <w:sz w:val="28"/>
          <w:szCs w:val="28"/>
          <w:lang w:eastAsia="ru-RU"/>
        </w:rPr>
        <w:t xml:space="preserve"> </w:t>
      </w:r>
      <w:r w:rsidR="00540467">
        <w:rPr>
          <w:rFonts w:ascii="Times New Roman" w:eastAsia="Times New Roman" w:hAnsi="Times New Roman" w:cs="Times New Roman"/>
          <w:sz w:val="28"/>
          <w:szCs w:val="28"/>
          <w:lang w:eastAsia="ru-RU"/>
        </w:rPr>
        <w:t>1 рік 9 місяців 27 днів</w:t>
      </w:r>
      <w:r w:rsidR="00EE5020" w:rsidRPr="00E36BBE">
        <w:rPr>
          <w:rFonts w:ascii="Times New Roman" w:eastAsia="Times New Roman" w:hAnsi="Times New Roman" w:cs="Times New Roman"/>
          <w:sz w:val="28"/>
          <w:szCs w:val="28"/>
          <w:lang w:eastAsia="ru-RU"/>
        </w:rPr>
        <w:t>.</w:t>
      </w:r>
    </w:p>
    <w:p w:rsidR="00EF7272" w:rsidRPr="00EF7272"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 xml:space="preserve">За результатами вивчення доданих до заяви документів щодо визначення відповідного стажу для звільнення судді </w:t>
      </w:r>
      <w:r w:rsidR="00540131" w:rsidRPr="00E36BBE">
        <w:rPr>
          <w:rFonts w:ascii="Times New Roman" w:eastAsia="Times New Roman" w:hAnsi="Times New Roman" w:cs="Times New Roman"/>
          <w:sz w:val="28"/>
          <w:szCs w:val="28"/>
          <w:lang w:eastAsia="ru-RU"/>
        </w:rPr>
        <w:t>Ковальчука В.Д.</w:t>
      </w:r>
      <w:r w:rsidRPr="00E36BBE">
        <w:rPr>
          <w:rFonts w:ascii="Times New Roman" w:eastAsia="Times New Roman" w:hAnsi="Times New Roman" w:cs="Times New Roman"/>
          <w:sz w:val="28"/>
          <w:szCs w:val="28"/>
          <w:lang w:eastAsia="ru-RU"/>
        </w:rPr>
        <w:t xml:space="preserve"> у відставку, а саме: актів про призначення, обрання на посаду судді, копій паспорта, трудової книжки, </w:t>
      </w:r>
      <w:r w:rsidR="00BC1300" w:rsidRPr="00E36BBE">
        <w:rPr>
          <w:rFonts w:ascii="Times New Roman" w:eastAsia="Times New Roman" w:hAnsi="Times New Roman" w:cs="Times New Roman"/>
          <w:sz w:val="28"/>
          <w:szCs w:val="28"/>
          <w:lang w:eastAsia="ru-RU"/>
        </w:rPr>
        <w:t xml:space="preserve">військового квитка, </w:t>
      </w:r>
      <w:r w:rsidRPr="00E36BBE">
        <w:rPr>
          <w:rFonts w:ascii="Times New Roman" w:eastAsia="Times New Roman" w:hAnsi="Times New Roman" w:cs="Times New Roman"/>
          <w:sz w:val="28"/>
          <w:szCs w:val="28"/>
          <w:lang w:eastAsia="ru-RU"/>
        </w:rPr>
        <w:t xml:space="preserve">диплома, додатка до диплома, установлено, що до стажу роботи </w:t>
      </w:r>
      <w:r w:rsidR="00562ADD" w:rsidRPr="00E36BBE">
        <w:rPr>
          <w:rFonts w:ascii="Times New Roman" w:eastAsia="Times New Roman" w:hAnsi="Times New Roman" w:cs="Times New Roman"/>
          <w:sz w:val="28"/>
          <w:szCs w:val="28"/>
          <w:lang w:eastAsia="ru-RU"/>
        </w:rPr>
        <w:t>Ковальчука В.Д.</w:t>
      </w:r>
      <w:r w:rsidR="00EF7272" w:rsidRPr="00EF7272">
        <w:rPr>
          <w:rFonts w:ascii="Times New Roman" w:eastAsia="Times New Roman" w:hAnsi="Times New Roman" w:cs="Times New Roman"/>
          <w:sz w:val="28"/>
          <w:szCs w:val="28"/>
          <w:lang w:eastAsia="ru-RU"/>
        </w:rPr>
        <w:t xml:space="preserve"> на посаді судді, що дає йому право на відставку, підлягають зарахуванню:</w:t>
      </w:r>
    </w:p>
    <w:p w:rsidR="00C233C0" w:rsidRPr="00C233C0" w:rsidRDefault="00C233C0" w:rsidP="00C233C0">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C233C0">
        <w:rPr>
          <w:rFonts w:ascii="Times New Roman" w:eastAsia="Times New Roman" w:hAnsi="Times New Roman" w:cs="Times New Roman"/>
          <w:sz w:val="28"/>
          <w:szCs w:val="28"/>
          <w:lang w:eastAsia="uk-UA"/>
        </w:rPr>
        <w:t>За результатами вивчення доданих до заяви документів щодо визначення відповідного стажу для звільнення судді Ковальчука В.Д. у відставку, а саме: актів про призначення, обрання на посаду судді, довідки про роботу на посаді судді, копій паспорта, трудової книжки, дипломів, послужного списку, встановлено, що до стажу роботи Ковальчука В.Д. на посаді судді, що дає йому право на відставку, підлягають зарахуванню:</w:t>
      </w:r>
    </w:p>
    <w:p w:rsidR="00C233C0" w:rsidRPr="00C233C0" w:rsidRDefault="00C233C0" w:rsidP="00C233C0">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C233C0">
        <w:rPr>
          <w:rFonts w:ascii="Times New Roman" w:eastAsia="Times New Roman" w:hAnsi="Times New Roman" w:cs="Times New Roman"/>
          <w:sz w:val="28"/>
          <w:szCs w:val="28"/>
          <w:lang w:eastAsia="uk-UA"/>
        </w:rPr>
        <w:t>стаж роботи на посаді судді – 23 роки 2 місяці 5 днів;</w:t>
      </w:r>
    </w:p>
    <w:p w:rsidR="00C233C0" w:rsidRPr="00C233C0" w:rsidRDefault="00C233C0" w:rsidP="00C233C0">
      <w:pPr>
        <w:spacing w:after="0" w:line="240" w:lineRule="auto"/>
        <w:ind w:firstLine="567"/>
        <w:jc w:val="both"/>
        <w:rPr>
          <w:rFonts w:ascii="Times New Roman" w:eastAsia="Times New Roman" w:hAnsi="Times New Roman" w:cs="Times New Roman"/>
          <w:sz w:val="28"/>
          <w:szCs w:val="28"/>
          <w:lang w:eastAsia="ru-RU"/>
        </w:rPr>
      </w:pPr>
      <w:r w:rsidRPr="00C233C0">
        <w:rPr>
          <w:rFonts w:ascii="Times New Roman" w:eastAsia="Times New Roman" w:hAnsi="Times New Roman" w:cs="Times New Roman"/>
          <w:sz w:val="28"/>
          <w:szCs w:val="28"/>
          <w:lang w:eastAsia="ru-RU"/>
        </w:rPr>
        <w:t xml:space="preserve">період проходження строкової військової служби з 20 листопада 1977 року до 14 грудня 1979 року (2 роки 24 дні); </w:t>
      </w:r>
    </w:p>
    <w:p w:rsidR="00C233C0" w:rsidRPr="00C233C0" w:rsidRDefault="00C233C0" w:rsidP="00C233C0">
      <w:pPr>
        <w:spacing w:after="0" w:line="240" w:lineRule="auto"/>
        <w:ind w:firstLine="567"/>
        <w:jc w:val="both"/>
        <w:rPr>
          <w:rFonts w:ascii="Times New Roman" w:eastAsia="Times New Roman" w:hAnsi="Times New Roman" w:cs="Times New Roman"/>
          <w:sz w:val="28"/>
          <w:szCs w:val="28"/>
          <w:lang w:eastAsia="ru-RU"/>
        </w:rPr>
      </w:pPr>
      <w:r w:rsidRPr="00C233C0">
        <w:rPr>
          <w:rFonts w:ascii="Times New Roman" w:eastAsia="Times New Roman" w:hAnsi="Times New Roman" w:cs="Times New Roman"/>
          <w:sz w:val="28"/>
          <w:szCs w:val="28"/>
          <w:lang w:eastAsia="ru-RU"/>
        </w:rPr>
        <w:t xml:space="preserve">половина строку навчання у Харківському юридичному інституті                             ім. Ф.Е. Дзержинського з 1 вересня 1982 року до </w:t>
      </w:r>
      <w:r w:rsidR="00970F08">
        <w:rPr>
          <w:rFonts w:ascii="Times New Roman" w:eastAsia="Times New Roman" w:hAnsi="Times New Roman" w:cs="Times New Roman"/>
          <w:sz w:val="28"/>
          <w:szCs w:val="28"/>
          <w:lang w:eastAsia="ru-RU"/>
        </w:rPr>
        <w:t>29 червня</w:t>
      </w:r>
      <w:r w:rsidRPr="00C233C0">
        <w:rPr>
          <w:rFonts w:ascii="Times New Roman" w:eastAsia="Times New Roman" w:hAnsi="Times New Roman" w:cs="Times New Roman"/>
          <w:sz w:val="28"/>
          <w:szCs w:val="28"/>
          <w:lang w:eastAsia="ru-RU"/>
        </w:rPr>
        <w:t xml:space="preserve"> 1986 року (1 рік                           1</w:t>
      </w:r>
      <w:r w:rsidR="00DF2CAB">
        <w:rPr>
          <w:rFonts w:ascii="Times New Roman" w:eastAsia="Times New Roman" w:hAnsi="Times New Roman" w:cs="Times New Roman"/>
          <w:sz w:val="28"/>
          <w:szCs w:val="28"/>
          <w:lang w:eastAsia="ru-RU"/>
        </w:rPr>
        <w:t>0</w:t>
      </w:r>
      <w:r w:rsidRPr="00C233C0">
        <w:rPr>
          <w:rFonts w:ascii="Times New Roman" w:eastAsia="Times New Roman" w:hAnsi="Times New Roman" w:cs="Times New Roman"/>
          <w:sz w:val="28"/>
          <w:szCs w:val="28"/>
          <w:lang w:eastAsia="ru-RU"/>
        </w:rPr>
        <w:t xml:space="preserve"> місяців</w:t>
      </w:r>
      <w:r w:rsidR="00DF2CAB">
        <w:rPr>
          <w:rFonts w:ascii="Times New Roman" w:eastAsia="Times New Roman" w:hAnsi="Times New Roman" w:cs="Times New Roman"/>
          <w:sz w:val="28"/>
          <w:szCs w:val="28"/>
          <w:lang w:eastAsia="ru-RU"/>
        </w:rPr>
        <w:t xml:space="preserve"> 29 днів</w:t>
      </w:r>
      <w:r w:rsidRPr="00C233C0">
        <w:rPr>
          <w:rFonts w:ascii="Times New Roman" w:eastAsia="Times New Roman" w:hAnsi="Times New Roman" w:cs="Times New Roman"/>
          <w:sz w:val="28"/>
          <w:szCs w:val="28"/>
          <w:lang w:eastAsia="ru-RU"/>
        </w:rPr>
        <w:t>);</w:t>
      </w:r>
    </w:p>
    <w:p w:rsidR="00C233C0" w:rsidRPr="00C233C0" w:rsidRDefault="00C233C0" w:rsidP="00C233C0">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C233C0">
        <w:rPr>
          <w:rFonts w:ascii="Times New Roman" w:eastAsia="Times New Roman" w:hAnsi="Times New Roman" w:cs="Times New Roman"/>
          <w:sz w:val="28"/>
          <w:szCs w:val="28"/>
          <w:lang w:eastAsia="uk-UA"/>
        </w:rPr>
        <w:t xml:space="preserve">період роботи на посаді </w:t>
      </w:r>
      <w:r w:rsidRPr="00C233C0">
        <w:rPr>
          <w:rFonts w:ascii="Times New Roman" w:eastAsia="Times New Roman" w:hAnsi="Times New Roman" w:cs="Times New Roman"/>
          <w:sz w:val="28"/>
          <w:szCs w:val="28"/>
          <w:lang w:eastAsia="ru-RU"/>
        </w:rPr>
        <w:t xml:space="preserve">помічника прокурора, старшого помічника прокурора </w:t>
      </w:r>
      <w:proofErr w:type="spellStart"/>
      <w:r w:rsidRPr="00C233C0">
        <w:rPr>
          <w:rFonts w:ascii="Times New Roman" w:eastAsia="Times New Roman" w:hAnsi="Times New Roman" w:cs="Times New Roman"/>
          <w:sz w:val="28"/>
          <w:szCs w:val="28"/>
          <w:lang w:eastAsia="ru-RU"/>
        </w:rPr>
        <w:t>Любомльського</w:t>
      </w:r>
      <w:proofErr w:type="spellEnd"/>
      <w:r w:rsidRPr="00C233C0">
        <w:rPr>
          <w:rFonts w:ascii="Times New Roman" w:eastAsia="Times New Roman" w:hAnsi="Times New Roman" w:cs="Times New Roman"/>
          <w:sz w:val="28"/>
          <w:szCs w:val="28"/>
          <w:lang w:eastAsia="ru-RU"/>
        </w:rPr>
        <w:t xml:space="preserve"> району Волинської області </w:t>
      </w:r>
      <w:r w:rsidRPr="00C233C0">
        <w:rPr>
          <w:rFonts w:ascii="Times New Roman" w:eastAsia="Times New Roman" w:hAnsi="Times New Roman" w:cs="Times New Roman"/>
          <w:sz w:val="28"/>
          <w:szCs w:val="28"/>
          <w:lang w:eastAsia="uk-UA"/>
        </w:rPr>
        <w:t>– 1</w:t>
      </w:r>
      <w:r w:rsidR="00E719CE">
        <w:rPr>
          <w:rFonts w:ascii="Times New Roman" w:eastAsia="Times New Roman" w:hAnsi="Times New Roman" w:cs="Times New Roman"/>
          <w:sz w:val="28"/>
          <w:szCs w:val="28"/>
          <w:lang w:eastAsia="uk-UA"/>
        </w:rPr>
        <w:t>3</w:t>
      </w:r>
      <w:r w:rsidRPr="00C233C0">
        <w:rPr>
          <w:rFonts w:ascii="Times New Roman" w:eastAsia="Times New Roman" w:hAnsi="Times New Roman" w:cs="Times New Roman"/>
          <w:sz w:val="28"/>
          <w:szCs w:val="28"/>
          <w:lang w:eastAsia="uk-UA"/>
        </w:rPr>
        <w:t xml:space="preserve"> років  </w:t>
      </w:r>
      <w:r w:rsidR="00E719CE">
        <w:rPr>
          <w:rFonts w:ascii="Times New Roman" w:eastAsia="Times New Roman" w:hAnsi="Times New Roman" w:cs="Times New Roman"/>
          <w:sz w:val="28"/>
          <w:szCs w:val="28"/>
          <w:lang w:eastAsia="uk-UA"/>
        </w:rPr>
        <w:t>1</w:t>
      </w:r>
      <w:r w:rsidRPr="00C233C0">
        <w:rPr>
          <w:rFonts w:ascii="Times New Roman" w:eastAsia="Times New Roman" w:hAnsi="Times New Roman" w:cs="Times New Roman"/>
          <w:sz w:val="28"/>
          <w:szCs w:val="28"/>
          <w:lang w:eastAsia="uk-UA"/>
        </w:rPr>
        <w:t xml:space="preserve">  місяц</w:t>
      </w:r>
      <w:r w:rsidR="00DF2CAB">
        <w:rPr>
          <w:rFonts w:ascii="Times New Roman" w:eastAsia="Times New Roman" w:hAnsi="Times New Roman" w:cs="Times New Roman"/>
          <w:sz w:val="28"/>
          <w:szCs w:val="28"/>
          <w:lang w:eastAsia="uk-UA"/>
        </w:rPr>
        <w:t>ь</w:t>
      </w:r>
      <w:r w:rsidRPr="00C233C0">
        <w:rPr>
          <w:rFonts w:ascii="Times New Roman" w:eastAsia="Times New Roman" w:hAnsi="Times New Roman" w:cs="Times New Roman"/>
          <w:sz w:val="28"/>
          <w:szCs w:val="28"/>
          <w:lang w:eastAsia="uk-UA"/>
        </w:rPr>
        <w:t xml:space="preserve"> 2 д</w:t>
      </w:r>
      <w:r w:rsidR="00E719CE">
        <w:rPr>
          <w:rFonts w:ascii="Times New Roman" w:eastAsia="Times New Roman" w:hAnsi="Times New Roman" w:cs="Times New Roman"/>
          <w:sz w:val="28"/>
          <w:szCs w:val="28"/>
          <w:lang w:eastAsia="uk-UA"/>
        </w:rPr>
        <w:t>ні</w:t>
      </w:r>
      <w:r w:rsidRPr="00C233C0">
        <w:rPr>
          <w:rFonts w:ascii="Times New Roman" w:eastAsia="Times New Roman" w:hAnsi="Times New Roman" w:cs="Times New Roman"/>
          <w:sz w:val="28"/>
          <w:szCs w:val="28"/>
          <w:lang w:eastAsia="uk-UA"/>
        </w:rPr>
        <w:t>;</w:t>
      </w:r>
    </w:p>
    <w:p w:rsidR="00C233C0" w:rsidRPr="00C233C0" w:rsidRDefault="00C233C0" w:rsidP="00C233C0">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C233C0">
        <w:rPr>
          <w:rFonts w:ascii="Times New Roman" w:eastAsia="Times New Roman" w:hAnsi="Times New Roman" w:cs="Times New Roman"/>
          <w:sz w:val="28"/>
          <w:szCs w:val="28"/>
          <w:lang w:eastAsia="uk-UA"/>
        </w:rPr>
        <w:lastRenderedPageBreak/>
        <w:t>стаж роботи, вимога щодо якого визначена законом та надавала право для призначення на посаду судді</w:t>
      </w:r>
      <w:r w:rsidR="00970F08" w:rsidRPr="00970F08">
        <w:rPr>
          <w:rFonts w:ascii="Times New Roman" w:eastAsia="Times New Roman" w:hAnsi="Times New Roman" w:cs="Times New Roman"/>
          <w:sz w:val="28"/>
          <w:szCs w:val="28"/>
          <w:lang w:eastAsia="ru-RU"/>
        </w:rPr>
        <w:t xml:space="preserve"> </w:t>
      </w:r>
      <w:r w:rsidR="00970F08">
        <w:rPr>
          <w:rFonts w:ascii="Times New Roman" w:eastAsia="Times New Roman" w:hAnsi="Times New Roman" w:cs="Times New Roman"/>
          <w:sz w:val="28"/>
          <w:szCs w:val="28"/>
          <w:lang w:eastAsia="ru-RU"/>
        </w:rPr>
        <w:t xml:space="preserve">(стажист </w:t>
      </w:r>
      <w:r w:rsidR="00970F08" w:rsidRPr="00E36BBE">
        <w:rPr>
          <w:rFonts w:ascii="Times New Roman" w:eastAsia="Times New Roman" w:hAnsi="Times New Roman" w:cs="Times New Roman"/>
          <w:sz w:val="28"/>
          <w:szCs w:val="28"/>
          <w:lang w:eastAsia="ru-RU"/>
        </w:rPr>
        <w:t>помічника прокурора</w:t>
      </w:r>
      <w:r w:rsidR="00970F08" w:rsidRPr="009F4B40">
        <w:rPr>
          <w:rFonts w:ascii="Times New Roman" w:eastAsia="Times New Roman" w:hAnsi="Times New Roman" w:cs="Times New Roman"/>
          <w:sz w:val="28"/>
          <w:szCs w:val="28"/>
          <w:lang w:eastAsia="ru-RU"/>
        </w:rPr>
        <w:t xml:space="preserve"> </w:t>
      </w:r>
      <w:proofErr w:type="spellStart"/>
      <w:r w:rsidR="00970F08" w:rsidRPr="00E36BBE">
        <w:rPr>
          <w:rFonts w:ascii="Times New Roman" w:eastAsia="Times New Roman" w:hAnsi="Times New Roman" w:cs="Times New Roman"/>
          <w:sz w:val="28"/>
          <w:szCs w:val="28"/>
          <w:lang w:eastAsia="ru-RU"/>
        </w:rPr>
        <w:t>Любомльського</w:t>
      </w:r>
      <w:proofErr w:type="spellEnd"/>
      <w:r w:rsidR="00970F08" w:rsidRPr="00E36BBE">
        <w:rPr>
          <w:rFonts w:ascii="Times New Roman" w:eastAsia="Times New Roman" w:hAnsi="Times New Roman" w:cs="Times New Roman"/>
          <w:sz w:val="28"/>
          <w:szCs w:val="28"/>
          <w:lang w:eastAsia="ru-RU"/>
        </w:rPr>
        <w:t xml:space="preserve"> району Волинської області</w:t>
      </w:r>
      <w:r w:rsidR="00970F08">
        <w:rPr>
          <w:rFonts w:ascii="Times New Roman" w:eastAsia="Times New Roman" w:hAnsi="Times New Roman" w:cs="Times New Roman"/>
          <w:sz w:val="28"/>
          <w:szCs w:val="28"/>
          <w:lang w:eastAsia="ru-RU"/>
        </w:rPr>
        <w:t xml:space="preserve"> та стажист </w:t>
      </w:r>
      <w:proofErr w:type="spellStart"/>
      <w:r w:rsidR="00970F08">
        <w:rPr>
          <w:rFonts w:ascii="Times New Roman" w:eastAsia="Times New Roman" w:hAnsi="Times New Roman" w:cs="Times New Roman"/>
          <w:sz w:val="28"/>
          <w:szCs w:val="28"/>
          <w:lang w:eastAsia="ru-RU"/>
        </w:rPr>
        <w:t>Горохівського</w:t>
      </w:r>
      <w:proofErr w:type="spellEnd"/>
      <w:r w:rsidR="00970F08">
        <w:rPr>
          <w:rFonts w:ascii="Times New Roman" w:eastAsia="Times New Roman" w:hAnsi="Times New Roman" w:cs="Times New Roman"/>
          <w:sz w:val="28"/>
          <w:szCs w:val="28"/>
          <w:lang w:eastAsia="ru-RU"/>
        </w:rPr>
        <w:t xml:space="preserve"> районного суду</w:t>
      </w:r>
      <w:r w:rsidR="00970F08" w:rsidRPr="009F4B40">
        <w:rPr>
          <w:rFonts w:ascii="Times New Roman" w:eastAsia="Times New Roman" w:hAnsi="Times New Roman" w:cs="Times New Roman"/>
          <w:sz w:val="28"/>
          <w:szCs w:val="28"/>
          <w:lang w:eastAsia="ru-RU"/>
        </w:rPr>
        <w:t xml:space="preserve"> </w:t>
      </w:r>
      <w:r w:rsidR="00970F08" w:rsidRPr="00E36BBE">
        <w:rPr>
          <w:rFonts w:ascii="Times New Roman" w:eastAsia="Times New Roman" w:hAnsi="Times New Roman" w:cs="Times New Roman"/>
          <w:sz w:val="28"/>
          <w:szCs w:val="28"/>
          <w:lang w:eastAsia="ru-RU"/>
        </w:rPr>
        <w:t>Волинської області</w:t>
      </w:r>
      <w:r w:rsidR="00970F08">
        <w:rPr>
          <w:rFonts w:ascii="Times New Roman" w:eastAsia="Times New Roman" w:hAnsi="Times New Roman" w:cs="Times New Roman"/>
          <w:sz w:val="28"/>
          <w:szCs w:val="28"/>
          <w:lang w:eastAsia="ru-RU"/>
        </w:rPr>
        <w:t>)</w:t>
      </w:r>
      <w:r w:rsidRPr="00C233C0">
        <w:rPr>
          <w:rFonts w:ascii="Times New Roman" w:eastAsia="Times New Roman" w:hAnsi="Times New Roman" w:cs="Times New Roman"/>
          <w:sz w:val="28"/>
          <w:szCs w:val="28"/>
          <w:lang w:eastAsia="uk-UA"/>
        </w:rPr>
        <w:t xml:space="preserve"> – </w:t>
      </w:r>
      <w:r w:rsidR="00E719CE">
        <w:rPr>
          <w:rFonts w:ascii="Times New Roman" w:eastAsia="Times New Roman" w:hAnsi="Times New Roman" w:cs="Times New Roman"/>
          <w:sz w:val="28"/>
          <w:szCs w:val="28"/>
          <w:lang w:eastAsia="uk-UA"/>
        </w:rPr>
        <w:t>1 рік 9 місяців 27 днів</w:t>
      </w:r>
      <w:r w:rsidRPr="00C233C0">
        <w:rPr>
          <w:rFonts w:ascii="Times New Roman" w:eastAsia="Times New Roman" w:hAnsi="Times New Roman" w:cs="Times New Roman"/>
          <w:sz w:val="28"/>
          <w:szCs w:val="28"/>
          <w:lang w:eastAsia="uk-UA"/>
        </w:rPr>
        <w:t>.</w:t>
      </w:r>
    </w:p>
    <w:p w:rsidR="00E36BBE" w:rsidRPr="00E36BBE" w:rsidRDefault="00FB773B" w:rsidP="008D424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E36BBE" w:rsidRPr="00E36BBE">
        <w:rPr>
          <w:rFonts w:ascii="Times New Roman" w:eastAsia="Times New Roman" w:hAnsi="Times New Roman" w:cs="Times New Roman"/>
          <w:sz w:val="28"/>
          <w:szCs w:val="28"/>
          <w:lang w:eastAsia="ru-RU"/>
        </w:rPr>
        <w:t xml:space="preserve">агальний стаж роботи судді </w:t>
      </w:r>
      <w:r w:rsidR="00A06837">
        <w:rPr>
          <w:rFonts w:ascii="Times New Roman" w:eastAsia="Times New Roman" w:hAnsi="Times New Roman" w:cs="Times New Roman"/>
          <w:sz w:val="28"/>
          <w:szCs w:val="28"/>
          <w:lang w:eastAsia="ru-RU"/>
        </w:rPr>
        <w:t>Ковальчука В.Д.</w:t>
      </w:r>
      <w:r w:rsidR="00E36BBE" w:rsidRPr="00E36BBE">
        <w:rPr>
          <w:rFonts w:ascii="Times New Roman" w:eastAsia="Times New Roman" w:hAnsi="Times New Roman" w:cs="Times New Roman"/>
          <w:sz w:val="28"/>
          <w:szCs w:val="28"/>
          <w:lang w:eastAsia="ru-RU"/>
        </w:rPr>
        <w:t>, що дає йому право на відставку, станом на дату ухвалення Вищою радою правосуддя цього рішення становить 4</w:t>
      </w:r>
      <w:r w:rsidR="000A0D19">
        <w:rPr>
          <w:rFonts w:ascii="Times New Roman" w:eastAsia="Times New Roman" w:hAnsi="Times New Roman" w:cs="Times New Roman"/>
          <w:sz w:val="28"/>
          <w:szCs w:val="28"/>
          <w:lang w:eastAsia="ru-RU"/>
        </w:rPr>
        <w:t>2</w:t>
      </w:r>
      <w:r w:rsidR="00E36BBE" w:rsidRPr="00E36BBE">
        <w:rPr>
          <w:rFonts w:ascii="Times New Roman" w:eastAsia="Times New Roman" w:hAnsi="Times New Roman" w:cs="Times New Roman"/>
          <w:sz w:val="28"/>
          <w:szCs w:val="28"/>
          <w:lang w:eastAsia="ru-RU"/>
        </w:rPr>
        <w:t xml:space="preserve"> р</w:t>
      </w:r>
      <w:r w:rsidR="00A06837">
        <w:rPr>
          <w:rFonts w:ascii="Times New Roman" w:eastAsia="Times New Roman" w:hAnsi="Times New Roman" w:cs="Times New Roman"/>
          <w:sz w:val="28"/>
          <w:szCs w:val="28"/>
          <w:lang w:eastAsia="ru-RU"/>
        </w:rPr>
        <w:t>ок</w:t>
      </w:r>
      <w:r w:rsidR="000A0D19">
        <w:rPr>
          <w:rFonts w:ascii="Times New Roman" w:eastAsia="Times New Roman" w:hAnsi="Times New Roman" w:cs="Times New Roman"/>
          <w:sz w:val="28"/>
          <w:szCs w:val="28"/>
          <w:lang w:eastAsia="ru-RU"/>
        </w:rPr>
        <w:t>и</w:t>
      </w:r>
      <w:r w:rsidR="00E36BBE" w:rsidRPr="00E36BBE">
        <w:rPr>
          <w:rFonts w:ascii="Times New Roman" w:eastAsia="Times New Roman" w:hAnsi="Times New Roman" w:cs="Times New Roman"/>
          <w:sz w:val="28"/>
          <w:szCs w:val="28"/>
          <w:lang w:eastAsia="ru-RU"/>
        </w:rPr>
        <w:t xml:space="preserve"> </w:t>
      </w:r>
      <w:r w:rsidR="000A0D19">
        <w:rPr>
          <w:rFonts w:ascii="Times New Roman" w:eastAsia="Times New Roman" w:hAnsi="Times New Roman" w:cs="Times New Roman"/>
          <w:sz w:val="28"/>
          <w:szCs w:val="28"/>
          <w:lang w:eastAsia="ru-RU"/>
        </w:rPr>
        <w:t>0</w:t>
      </w:r>
      <w:r w:rsidR="00E36BBE" w:rsidRPr="00E36BBE">
        <w:rPr>
          <w:rFonts w:ascii="Times New Roman" w:eastAsia="Times New Roman" w:hAnsi="Times New Roman" w:cs="Times New Roman"/>
          <w:sz w:val="28"/>
          <w:szCs w:val="28"/>
          <w:lang w:eastAsia="ru-RU"/>
        </w:rPr>
        <w:t xml:space="preserve"> місяц</w:t>
      </w:r>
      <w:r w:rsidR="00A06837">
        <w:rPr>
          <w:rFonts w:ascii="Times New Roman" w:eastAsia="Times New Roman" w:hAnsi="Times New Roman" w:cs="Times New Roman"/>
          <w:sz w:val="28"/>
          <w:szCs w:val="28"/>
          <w:lang w:eastAsia="ru-RU"/>
        </w:rPr>
        <w:t>і</w:t>
      </w:r>
      <w:r w:rsidR="000A0D19">
        <w:rPr>
          <w:rFonts w:ascii="Times New Roman" w:eastAsia="Times New Roman" w:hAnsi="Times New Roman" w:cs="Times New Roman"/>
          <w:sz w:val="28"/>
          <w:szCs w:val="28"/>
          <w:lang w:eastAsia="ru-RU"/>
        </w:rPr>
        <w:t>в</w:t>
      </w:r>
      <w:r w:rsidR="00E36BBE" w:rsidRPr="00E36BBE">
        <w:rPr>
          <w:rFonts w:ascii="Times New Roman" w:eastAsia="Times New Roman" w:hAnsi="Times New Roman" w:cs="Times New Roman"/>
          <w:sz w:val="28"/>
          <w:szCs w:val="28"/>
          <w:lang w:eastAsia="ru-RU"/>
        </w:rPr>
        <w:t xml:space="preserve"> </w:t>
      </w:r>
      <w:r w:rsidR="000A0D19">
        <w:rPr>
          <w:rFonts w:ascii="Times New Roman" w:eastAsia="Times New Roman" w:hAnsi="Times New Roman" w:cs="Times New Roman"/>
          <w:sz w:val="28"/>
          <w:szCs w:val="28"/>
          <w:lang w:eastAsia="ru-RU"/>
        </w:rPr>
        <w:t>27</w:t>
      </w:r>
      <w:r w:rsidR="00E36BBE" w:rsidRPr="00E36BBE">
        <w:rPr>
          <w:rFonts w:ascii="Times New Roman" w:eastAsia="Times New Roman" w:hAnsi="Times New Roman" w:cs="Times New Roman"/>
          <w:sz w:val="28"/>
          <w:szCs w:val="28"/>
          <w:lang w:eastAsia="ru-RU"/>
        </w:rPr>
        <w:t xml:space="preserve"> д</w:t>
      </w:r>
      <w:r w:rsidR="000A0D19">
        <w:rPr>
          <w:rFonts w:ascii="Times New Roman" w:eastAsia="Times New Roman" w:hAnsi="Times New Roman" w:cs="Times New Roman"/>
          <w:sz w:val="28"/>
          <w:szCs w:val="28"/>
          <w:lang w:eastAsia="ru-RU"/>
        </w:rPr>
        <w:t>нів</w:t>
      </w:r>
      <w:r w:rsidR="00E36BBE" w:rsidRPr="00E36BBE">
        <w:rPr>
          <w:rFonts w:ascii="Times New Roman" w:eastAsia="Times New Roman" w:hAnsi="Times New Roman" w:cs="Times New Roman"/>
          <w:sz w:val="28"/>
          <w:szCs w:val="28"/>
          <w:lang w:eastAsia="ru-RU"/>
        </w:rPr>
        <w:t>.</w:t>
      </w:r>
    </w:p>
    <w:p w:rsidR="00956BF9" w:rsidRPr="00E36BBE" w:rsidRDefault="00FB773B" w:rsidP="008D424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956BF9" w:rsidRPr="00E36BB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відповідно до </w:t>
      </w:r>
      <w:r w:rsidR="00956BF9" w:rsidRPr="00E36BBE">
        <w:rPr>
          <w:rFonts w:ascii="Times New Roman" w:eastAsia="Times New Roman" w:hAnsi="Times New Roman" w:cs="Times New Roman"/>
          <w:sz w:val="28"/>
          <w:szCs w:val="28"/>
          <w:lang w:eastAsia="ru-RU"/>
        </w:rPr>
        <w:t>додан</w:t>
      </w:r>
      <w:r>
        <w:rPr>
          <w:rFonts w:ascii="Times New Roman" w:eastAsia="Times New Roman" w:hAnsi="Times New Roman" w:cs="Times New Roman"/>
          <w:sz w:val="28"/>
          <w:szCs w:val="28"/>
          <w:lang w:eastAsia="ru-RU"/>
        </w:rPr>
        <w:t>их</w:t>
      </w:r>
      <w:r w:rsidR="00956BF9" w:rsidRPr="00E36BBE">
        <w:rPr>
          <w:rFonts w:ascii="Times New Roman" w:eastAsia="Times New Roman" w:hAnsi="Times New Roman" w:cs="Times New Roman"/>
          <w:sz w:val="28"/>
          <w:szCs w:val="28"/>
          <w:lang w:eastAsia="ru-RU"/>
        </w:rPr>
        <w:t xml:space="preserve"> до заяви документ</w:t>
      </w:r>
      <w:r w:rsidR="008D424A">
        <w:rPr>
          <w:rFonts w:ascii="Times New Roman" w:eastAsia="Times New Roman" w:hAnsi="Times New Roman" w:cs="Times New Roman"/>
          <w:sz w:val="28"/>
          <w:szCs w:val="28"/>
          <w:lang w:eastAsia="ru-RU"/>
        </w:rPr>
        <w:t>ів</w:t>
      </w:r>
      <w:r w:rsidR="00956BF9" w:rsidRPr="00E36BBE">
        <w:rPr>
          <w:rFonts w:ascii="Times New Roman" w:eastAsia="Times New Roman" w:hAnsi="Times New Roman" w:cs="Times New Roman"/>
          <w:sz w:val="28"/>
          <w:szCs w:val="28"/>
          <w:lang w:eastAsia="ru-RU"/>
        </w:rPr>
        <w:t xml:space="preserve"> суддя </w:t>
      </w:r>
      <w:r w:rsidR="00D50C93" w:rsidRPr="00E36BBE">
        <w:rPr>
          <w:rFonts w:ascii="Times New Roman" w:eastAsia="Times New Roman" w:hAnsi="Times New Roman" w:cs="Times New Roman"/>
          <w:sz w:val="28"/>
          <w:szCs w:val="28"/>
          <w:lang w:eastAsia="ru-RU"/>
        </w:rPr>
        <w:t>Ковальчук В.Д.</w:t>
      </w:r>
      <w:r w:rsidR="00956BF9" w:rsidRPr="00E36BBE">
        <w:rPr>
          <w:rFonts w:ascii="Times New Roman" w:eastAsia="Times New Roman" w:hAnsi="Times New Roman" w:cs="Times New Roman"/>
          <w:sz w:val="28"/>
          <w:szCs w:val="28"/>
          <w:lang w:eastAsia="ru-RU"/>
        </w:rPr>
        <w:t xml:space="preserve"> має достатній для звільнення у відставку стаж роботи, визначений на підставі статей 116, 137 </w:t>
      </w:r>
      <w:r w:rsidR="008D424A" w:rsidRPr="00E36BBE">
        <w:rPr>
          <w:rFonts w:ascii="Times New Roman" w:eastAsia="Times New Roman" w:hAnsi="Times New Roman" w:cs="Times New Roman"/>
          <w:sz w:val="28"/>
          <w:szCs w:val="28"/>
          <w:lang w:eastAsia="ru-RU"/>
        </w:rPr>
        <w:t>Закону № 2862-XII</w:t>
      </w:r>
      <w:r w:rsidR="00956BF9" w:rsidRPr="00E36BBE">
        <w:rPr>
          <w:rFonts w:ascii="Times New Roman" w:eastAsia="Times New Roman" w:hAnsi="Times New Roman" w:cs="Times New Roman"/>
          <w:sz w:val="28"/>
          <w:szCs w:val="28"/>
          <w:lang w:eastAsia="ru-RU"/>
        </w:rPr>
        <w:t>,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956BF9" w:rsidRPr="00E36BBE" w:rsidRDefault="00956BF9" w:rsidP="008D424A">
      <w:pPr>
        <w:spacing w:after="0" w:line="240" w:lineRule="auto"/>
        <w:ind w:firstLine="567"/>
        <w:jc w:val="both"/>
        <w:rPr>
          <w:rFonts w:ascii="Times New Roman" w:eastAsia="Times New Roman" w:hAnsi="Times New Roman" w:cs="Times New Roman"/>
          <w:sz w:val="28"/>
          <w:szCs w:val="28"/>
          <w:lang w:eastAsia="ru-RU"/>
        </w:rPr>
      </w:pPr>
      <w:r w:rsidRPr="00E36BBE">
        <w:rPr>
          <w:rFonts w:ascii="Times New Roman" w:eastAsia="Times New Roman" w:hAnsi="Times New Roman" w:cs="Times New Roman"/>
          <w:sz w:val="28"/>
          <w:szCs w:val="28"/>
          <w:lang w:eastAsia="ru-RU"/>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0A0FF5" w:rsidRPr="000A0FF5" w:rsidRDefault="00956BF9" w:rsidP="00956BF9">
      <w:pPr>
        <w:shd w:val="clear" w:color="auto" w:fill="FFFFFF"/>
        <w:spacing w:after="150" w:line="240" w:lineRule="auto"/>
        <w:jc w:val="center"/>
        <w:rPr>
          <w:rFonts w:ascii="Times New Roman" w:eastAsia="Calibri" w:hAnsi="Times New Roman" w:cs="Times New Roman"/>
          <w:b/>
          <w:bCs/>
          <w:color w:val="1D1D1B"/>
          <w:sz w:val="28"/>
          <w:szCs w:val="28"/>
          <w:lang w:eastAsia="uk-UA"/>
        </w:rPr>
      </w:pPr>
      <w:r w:rsidRPr="000A0FF5">
        <w:rPr>
          <w:rFonts w:ascii="Times New Roman" w:eastAsia="Calibri" w:hAnsi="Times New Roman" w:cs="Times New Roman"/>
          <w:b/>
          <w:bCs/>
          <w:color w:val="1D1D1B"/>
          <w:sz w:val="28"/>
          <w:szCs w:val="28"/>
          <w:lang w:eastAsia="uk-UA"/>
        </w:rPr>
        <w:t xml:space="preserve"> </w:t>
      </w:r>
      <w:r w:rsidR="000A0FF5" w:rsidRPr="000A0FF5">
        <w:rPr>
          <w:rFonts w:ascii="Times New Roman" w:eastAsia="Calibri" w:hAnsi="Times New Roman" w:cs="Times New Roman"/>
          <w:b/>
          <w:bCs/>
          <w:color w:val="1D1D1B"/>
          <w:sz w:val="28"/>
          <w:szCs w:val="28"/>
          <w:lang w:eastAsia="uk-UA"/>
        </w:rPr>
        <w:t>вирішила:</w:t>
      </w:r>
    </w:p>
    <w:p w:rsidR="000A0FF5" w:rsidRPr="000A0FF5" w:rsidRDefault="000A0FF5" w:rsidP="000A0FF5">
      <w:pPr>
        <w:shd w:val="clear" w:color="auto" w:fill="FFFFFF"/>
        <w:spacing w:after="150" w:line="240" w:lineRule="auto"/>
        <w:jc w:val="center"/>
        <w:rPr>
          <w:rFonts w:ascii="Times New Roman" w:eastAsia="Calibri" w:hAnsi="Times New Roman" w:cs="Times New Roman"/>
          <w:b/>
          <w:bCs/>
          <w:color w:val="1D1D1B"/>
          <w:sz w:val="28"/>
          <w:szCs w:val="28"/>
          <w:lang w:eastAsia="uk-UA"/>
        </w:rPr>
      </w:pPr>
    </w:p>
    <w:p w:rsidR="000A0FF5" w:rsidRPr="00A376A9" w:rsidRDefault="000A0FF5" w:rsidP="000A0FF5">
      <w:pPr>
        <w:shd w:val="clear" w:color="auto" w:fill="FFFFFF"/>
        <w:spacing w:after="0" w:line="240" w:lineRule="auto"/>
        <w:jc w:val="both"/>
        <w:rPr>
          <w:rFonts w:ascii="Times New Roman" w:eastAsia="Times New Roman" w:hAnsi="Times New Roman" w:cs="Times New Roman"/>
          <w:color w:val="1D1D1B"/>
          <w:sz w:val="28"/>
          <w:szCs w:val="28"/>
          <w:lang w:eastAsia="uk-UA"/>
        </w:rPr>
      </w:pPr>
      <w:r w:rsidRPr="00A376A9">
        <w:rPr>
          <w:rFonts w:ascii="Times New Roman" w:eastAsia="Times New Roman" w:hAnsi="Times New Roman" w:cs="Times New Roman"/>
          <w:color w:val="1D1D1B"/>
          <w:sz w:val="28"/>
          <w:szCs w:val="28"/>
          <w:lang w:eastAsia="uk-UA"/>
        </w:rPr>
        <w:t xml:space="preserve">звільнити </w:t>
      </w:r>
      <w:r w:rsidR="004C678E">
        <w:rPr>
          <w:rFonts w:ascii="Times New Roman" w:eastAsia="Times New Roman" w:hAnsi="Times New Roman" w:cs="Times New Roman"/>
          <w:color w:val="1D1D1B"/>
          <w:sz w:val="28"/>
          <w:szCs w:val="28"/>
          <w:lang w:eastAsia="uk-UA"/>
        </w:rPr>
        <w:t>Ковальчука Володимира Дмитровича</w:t>
      </w:r>
      <w:r w:rsidR="00044A9C" w:rsidRPr="001F7161">
        <w:rPr>
          <w:rFonts w:ascii="Times New Roman" w:eastAsia="Calibri" w:hAnsi="Times New Roman" w:cs="Times New Roman"/>
          <w:sz w:val="28"/>
          <w:szCs w:val="28"/>
          <w:lang w:eastAsia="ru-RU"/>
        </w:rPr>
        <w:t xml:space="preserve"> з посади судді </w:t>
      </w:r>
      <w:r w:rsidR="004C678E">
        <w:rPr>
          <w:rFonts w:ascii="Times New Roman" w:eastAsia="Calibri" w:hAnsi="Times New Roman" w:cs="Times New Roman"/>
          <w:sz w:val="28"/>
          <w:szCs w:val="28"/>
          <w:lang w:eastAsia="ru-RU"/>
        </w:rPr>
        <w:t>Волинського окружного адміністративного суду</w:t>
      </w:r>
      <w:r w:rsidR="00044A9C" w:rsidRPr="000A0FF5">
        <w:rPr>
          <w:rFonts w:ascii="Times New Roman" w:eastAsia="Calibri" w:hAnsi="Times New Roman" w:cs="Times New Roman"/>
          <w:color w:val="1D1D1B"/>
          <w:sz w:val="28"/>
          <w:szCs w:val="28"/>
          <w:shd w:val="clear" w:color="auto" w:fill="FFFFFF"/>
          <w:lang w:eastAsia="ru-RU"/>
        </w:rPr>
        <w:t xml:space="preserve"> </w:t>
      </w:r>
      <w:r w:rsidRPr="000A0FF5">
        <w:rPr>
          <w:rFonts w:ascii="Times New Roman" w:eastAsia="Times New Roman" w:hAnsi="Times New Roman" w:cs="Times New Roman"/>
          <w:color w:val="1D1D1B"/>
          <w:sz w:val="28"/>
          <w:szCs w:val="28"/>
          <w:lang w:eastAsia="uk-UA"/>
        </w:rPr>
        <w:t>у зв’язку з поданням заяви про відставку.</w:t>
      </w:r>
    </w:p>
    <w:p w:rsidR="000A0FF5" w:rsidRPr="000A0FF5" w:rsidRDefault="000A0FF5" w:rsidP="000A0FF5">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0A0FF5">
        <w:rPr>
          <w:rFonts w:ascii="Times New Roman" w:eastAsia="Times New Roman" w:hAnsi="Times New Roman" w:cs="Times New Roman"/>
          <w:color w:val="1D1D1B"/>
          <w:sz w:val="24"/>
          <w:szCs w:val="24"/>
          <w:lang w:eastAsia="uk-UA"/>
        </w:rPr>
        <w:t> </w:t>
      </w:r>
    </w:p>
    <w:p w:rsidR="000A0FF5" w:rsidRPr="000A0FF5" w:rsidRDefault="000A0FF5" w:rsidP="000A0FF5">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p>
    <w:p w:rsidR="000A0FF5" w:rsidRPr="000A0FF5" w:rsidRDefault="00847951" w:rsidP="000A0FF5">
      <w:pPr>
        <w:spacing w:after="0" w:line="240" w:lineRule="auto"/>
        <w:ind w:right="-1"/>
        <w:jc w:val="both"/>
        <w:rPr>
          <w:rFonts w:ascii="Times New Roman" w:eastAsia="Calibri" w:hAnsi="Times New Roman" w:cs="Times New Roman"/>
          <w:b/>
          <w:sz w:val="28"/>
          <w:szCs w:val="28"/>
          <w:lang w:eastAsia="ru-RU"/>
        </w:rPr>
      </w:pPr>
      <w:r w:rsidRPr="00847951">
        <w:rPr>
          <w:rFonts w:ascii="Times New Roman" w:eastAsia="Calibri" w:hAnsi="Times New Roman" w:cs="Times New Roman"/>
          <w:b/>
          <w:sz w:val="28"/>
          <w:szCs w:val="28"/>
          <w:lang w:eastAsia="ru-RU"/>
        </w:rPr>
        <w:t>Г</w:t>
      </w:r>
      <w:r w:rsidR="000A0FF5" w:rsidRPr="000A0FF5">
        <w:rPr>
          <w:rFonts w:ascii="Times New Roman" w:eastAsia="Calibri" w:hAnsi="Times New Roman" w:cs="Times New Roman"/>
          <w:b/>
          <w:sz w:val="28"/>
          <w:szCs w:val="28"/>
          <w:lang w:eastAsia="ru-RU"/>
        </w:rPr>
        <w:t>олов</w:t>
      </w:r>
      <w:r w:rsidR="004C678E">
        <w:rPr>
          <w:rFonts w:ascii="Times New Roman" w:eastAsia="Calibri" w:hAnsi="Times New Roman" w:cs="Times New Roman"/>
          <w:b/>
          <w:sz w:val="28"/>
          <w:szCs w:val="28"/>
          <w:lang w:eastAsia="ru-RU"/>
        </w:rPr>
        <w:t>а</w:t>
      </w:r>
      <w:r w:rsidR="000A0FF5" w:rsidRPr="000A0FF5">
        <w:rPr>
          <w:rFonts w:ascii="Times New Roman" w:eastAsia="Calibri" w:hAnsi="Times New Roman" w:cs="Times New Roman"/>
          <w:b/>
          <w:sz w:val="28"/>
          <w:szCs w:val="28"/>
          <w:lang w:eastAsia="ru-RU"/>
        </w:rPr>
        <w:t xml:space="preserve"> Вищої ради правосуддя                       </w:t>
      </w:r>
      <w:r w:rsidR="0014796A">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 xml:space="preserve">       </w:t>
      </w:r>
      <w:r w:rsidR="004C678E">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 xml:space="preserve">  </w:t>
      </w:r>
      <w:r w:rsidR="004C678E">
        <w:rPr>
          <w:rFonts w:ascii="Times New Roman" w:eastAsia="Calibri" w:hAnsi="Times New Roman" w:cs="Times New Roman"/>
          <w:b/>
          <w:sz w:val="28"/>
          <w:szCs w:val="28"/>
          <w:lang w:eastAsia="ru-RU"/>
        </w:rPr>
        <w:t>Григорій УСИК</w:t>
      </w:r>
    </w:p>
    <w:p w:rsidR="00A629B6" w:rsidRDefault="0033316C"/>
    <w:sectPr w:rsidR="00A629B6" w:rsidSect="006E08AB">
      <w:headerReference w:type="default" r:id="rId7"/>
      <w:pgSz w:w="11906" w:h="16838"/>
      <w:pgMar w:top="1276" w:right="567" w:bottom="1135" w:left="1701" w:header="568"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A6B" w:rsidRDefault="00ED3A6B">
      <w:pPr>
        <w:spacing w:after="0" w:line="240" w:lineRule="auto"/>
      </w:pPr>
      <w:r>
        <w:separator/>
      </w:r>
    </w:p>
  </w:endnote>
  <w:endnote w:type="continuationSeparator" w:id="0">
    <w:p w:rsidR="00ED3A6B" w:rsidRDefault="00ED3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A6B" w:rsidRDefault="00ED3A6B">
      <w:pPr>
        <w:spacing w:after="0" w:line="240" w:lineRule="auto"/>
      </w:pPr>
      <w:r>
        <w:separator/>
      </w:r>
    </w:p>
  </w:footnote>
  <w:footnote w:type="continuationSeparator" w:id="0">
    <w:p w:rsidR="00ED3A6B" w:rsidRDefault="00ED3A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5B6" w:rsidRDefault="000A0FF5">
    <w:pPr>
      <w:pStyle w:val="a3"/>
      <w:jc w:val="center"/>
    </w:pPr>
    <w:r>
      <w:fldChar w:fldCharType="begin"/>
    </w:r>
    <w:r>
      <w:instrText xml:space="preserve"> PAGE   \* MERGEFORMAT </w:instrText>
    </w:r>
    <w:r>
      <w:fldChar w:fldCharType="separate"/>
    </w:r>
    <w:r w:rsidR="00D34EB7">
      <w:rPr>
        <w:noProof/>
      </w:rPr>
      <w:t>5</w:t>
    </w:r>
    <w:r>
      <w:fldChar w:fldCharType="end"/>
    </w:r>
  </w:p>
  <w:p w:rsidR="00BC55B6" w:rsidRDefault="0033316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9A0"/>
    <w:rsid w:val="000132D5"/>
    <w:rsid w:val="00044A9C"/>
    <w:rsid w:val="00050554"/>
    <w:rsid w:val="00064129"/>
    <w:rsid w:val="0006420D"/>
    <w:rsid w:val="0007027D"/>
    <w:rsid w:val="00077F61"/>
    <w:rsid w:val="000869EC"/>
    <w:rsid w:val="00092C90"/>
    <w:rsid w:val="000979A0"/>
    <w:rsid w:val="000A0D19"/>
    <w:rsid w:val="000A0FF5"/>
    <w:rsid w:val="000A2520"/>
    <w:rsid w:val="000C454C"/>
    <w:rsid w:val="000C79F6"/>
    <w:rsid w:val="000F300C"/>
    <w:rsid w:val="001465E0"/>
    <w:rsid w:val="0014796A"/>
    <w:rsid w:val="001764DE"/>
    <w:rsid w:val="0019446D"/>
    <w:rsid w:val="001F7161"/>
    <w:rsid w:val="00231E6A"/>
    <w:rsid w:val="00235618"/>
    <w:rsid w:val="00243D6A"/>
    <w:rsid w:val="00276C38"/>
    <w:rsid w:val="002820DB"/>
    <w:rsid w:val="00291667"/>
    <w:rsid w:val="00293967"/>
    <w:rsid w:val="002A1BEE"/>
    <w:rsid w:val="0030040F"/>
    <w:rsid w:val="003028EE"/>
    <w:rsid w:val="00357846"/>
    <w:rsid w:val="00357CE9"/>
    <w:rsid w:val="0037212D"/>
    <w:rsid w:val="0038434A"/>
    <w:rsid w:val="003851A2"/>
    <w:rsid w:val="003A20B8"/>
    <w:rsid w:val="003A6948"/>
    <w:rsid w:val="003B63FF"/>
    <w:rsid w:val="003C0FFA"/>
    <w:rsid w:val="003E3F0C"/>
    <w:rsid w:val="003F5E50"/>
    <w:rsid w:val="004050E9"/>
    <w:rsid w:val="0041434A"/>
    <w:rsid w:val="00424BF5"/>
    <w:rsid w:val="00436B71"/>
    <w:rsid w:val="00445203"/>
    <w:rsid w:val="00476A89"/>
    <w:rsid w:val="00497343"/>
    <w:rsid w:val="004C678E"/>
    <w:rsid w:val="004D3070"/>
    <w:rsid w:val="004E0647"/>
    <w:rsid w:val="00510E35"/>
    <w:rsid w:val="0053533F"/>
    <w:rsid w:val="00540131"/>
    <w:rsid w:val="00540467"/>
    <w:rsid w:val="00562ADD"/>
    <w:rsid w:val="00575E98"/>
    <w:rsid w:val="00580B0B"/>
    <w:rsid w:val="00596E0B"/>
    <w:rsid w:val="005C23E7"/>
    <w:rsid w:val="005E6477"/>
    <w:rsid w:val="005E7D10"/>
    <w:rsid w:val="006123F1"/>
    <w:rsid w:val="006256D5"/>
    <w:rsid w:val="00630392"/>
    <w:rsid w:val="00634388"/>
    <w:rsid w:val="00636D6F"/>
    <w:rsid w:val="0063722F"/>
    <w:rsid w:val="00641122"/>
    <w:rsid w:val="006445DE"/>
    <w:rsid w:val="00647388"/>
    <w:rsid w:val="00657448"/>
    <w:rsid w:val="00661386"/>
    <w:rsid w:val="0069541E"/>
    <w:rsid w:val="006B2D8A"/>
    <w:rsid w:val="006E08AB"/>
    <w:rsid w:val="006F1D31"/>
    <w:rsid w:val="00702B31"/>
    <w:rsid w:val="00710145"/>
    <w:rsid w:val="00740CCE"/>
    <w:rsid w:val="00777203"/>
    <w:rsid w:val="0078172E"/>
    <w:rsid w:val="007938BC"/>
    <w:rsid w:val="007F0F15"/>
    <w:rsid w:val="007F5027"/>
    <w:rsid w:val="008074E7"/>
    <w:rsid w:val="00847951"/>
    <w:rsid w:val="00861EBB"/>
    <w:rsid w:val="0089239D"/>
    <w:rsid w:val="00893C55"/>
    <w:rsid w:val="00895DB8"/>
    <w:rsid w:val="008C6222"/>
    <w:rsid w:val="008D056E"/>
    <w:rsid w:val="008D424A"/>
    <w:rsid w:val="008D7DF3"/>
    <w:rsid w:val="0095458E"/>
    <w:rsid w:val="00956BF9"/>
    <w:rsid w:val="00956CEB"/>
    <w:rsid w:val="009613E7"/>
    <w:rsid w:val="00964D04"/>
    <w:rsid w:val="00966E64"/>
    <w:rsid w:val="00970F08"/>
    <w:rsid w:val="009734B8"/>
    <w:rsid w:val="00976EFB"/>
    <w:rsid w:val="00992B76"/>
    <w:rsid w:val="009931E2"/>
    <w:rsid w:val="009A1BC9"/>
    <w:rsid w:val="009C179C"/>
    <w:rsid w:val="009D1C83"/>
    <w:rsid w:val="009F4B40"/>
    <w:rsid w:val="00A0533B"/>
    <w:rsid w:val="00A06837"/>
    <w:rsid w:val="00A32B94"/>
    <w:rsid w:val="00A32E00"/>
    <w:rsid w:val="00A376A9"/>
    <w:rsid w:val="00A653A2"/>
    <w:rsid w:val="00A874F4"/>
    <w:rsid w:val="00AA26EE"/>
    <w:rsid w:val="00AD5342"/>
    <w:rsid w:val="00AD5368"/>
    <w:rsid w:val="00B065A2"/>
    <w:rsid w:val="00B1364D"/>
    <w:rsid w:val="00B364C8"/>
    <w:rsid w:val="00B8243E"/>
    <w:rsid w:val="00B9257A"/>
    <w:rsid w:val="00BB217A"/>
    <w:rsid w:val="00BB5E63"/>
    <w:rsid w:val="00BC0B4F"/>
    <w:rsid w:val="00BC1300"/>
    <w:rsid w:val="00C16B39"/>
    <w:rsid w:val="00C171EA"/>
    <w:rsid w:val="00C233C0"/>
    <w:rsid w:val="00C250E4"/>
    <w:rsid w:val="00C72DD9"/>
    <w:rsid w:val="00CB7BC3"/>
    <w:rsid w:val="00CC6AE8"/>
    <w:rsid w:val="00CE3F31"/>
    <w:rsid w:val="00D03451"/>
    <w:rsid w:val="00D056B3"/>
    <w:rsid w:val="00D12BAE"/>
    <w:rsid w:val="00D1714B"/>
    <w:rsid w:val="00D34EB7"/>
    <w:rsid w:val="00D50C93"/>
    <w:rsid w:val="00D7022C"/>
    <w:rsid w:val="00D83AC9"/>
    <w:rsid w:val="00DB4FB9"/>
    <w:rsid w:val="00DB6318"/>
    <w:rsid w:val="00DF2CAB"/>
    <w:rsid w:val="00E105BC"/>
    <w:rsid w:val="00E16E43"/>
    <w:rsid w:val="00E36BBE"/>
    <w:rsid w:val="00E37E6A"/>
    <w:rsid w:val="00E5596A"/>
    <w:rsid w:val="00E719CE"/>
    <w:rsid w:val="00E80647"/>
    <w:rsid w:val="00E83452"/>
    <w:rsid w:val="00EA1163"/>
    <w:rsid w:val="00EA41F8"/>
    <w:rsid w:val="00EA5B1B"/>
    <w:rsid w:val="00EB04D3"/>
    <w:rsid w:val="00EB3950"/>
    <w:rsid w:val="00EC708E"/>
    <w:rsid w:val="00ED3A6B"/>
    <w:rsid w:val="00EE5020"/>
    <w:rsid w:val="00EF7272"/>
    <w:rsid w:val="00EF7F36"/>
    <w:rsid w:val="00F6656C"/>
    <w:rsid w:val="00F677F1"/>
    <w:rsid w:val="00F8575B"/>
    <w:rsid w:val="00FB773B"/>
    <w:rsid w:val="00FC791A"/>
    <w:rsid w:val="00FD233F"/>
    <w:rsid w:val="00FE0102"/>
    <w:rsid w:val="00FE4B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98C29"/>
  <w15:chartTrackingRefBased/>
  <w15:docId w15:val="{E0614BFE-46C5-425C-889E-B6C66095F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A0FF5"/>
    <w:pPr>
      <w:tabs>
        <w:tab w:val="center" w:pos="4819"/>
        <w:tab w:val="right" w:pos="9639"/>
      </w:tabs>
      <w:spacing w:after="0" w:line="240" w:lineRule="auto"/>
    </w:pPr>
    <w:rPr>
      <w:rFonts w:ascii="Times New Roman" w:eastAsia="Calibri" w:hAnsi="Times New Roman" w:cs="Times New Roman"/>
      <w:sz w:val="28"/>
      <w:szCs w:val="28"/>
      <w:lang w:eastAsia="ru-RU"/>
    </w:rPr>
  </w:style>
  <w:style w:type="character" w:customStyle="1" w:styleId="a4">
    <w:name w:val="Верхній колонтитул Знак"/>
    <w:basedOn w:val="a0"/>
    <w:link w:val="a3"/>
    <w:rsid w:val="000A0FF5"/>
    <w:rPr>
      <w:rFonts w:ascii="Times New Roman" w:eastAsia="Calibri" w:hAnsi="Times New Roman" w:cs="Times New Roman"/>
      <w:sz w:val="28"/>
      <w:szCs w:val="28"/>
      <w:lang w:eastAsia="ru-RU"/>
    </w:rPr>
  </w:style>
  <w:style w:type="paragraph" w:styleId="a5">
    <w:name w:val="footer"/>
    <w:basedOn w:val="a"/>
    <w:link w:val="a6"/>
    <w:uiPriority w:val="99"/>
    <w:unhideWhenUsed/>
    <w:rsid w:val="00357CE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357CE9"/>
  </w:style>
  <w:style w:type="paragraph" w:customStyle="1" w:styleId="rtejustify">
    <w:name w:val="rtejustify"/>
    <w:basedOn w:val="a"/>
    <w:rsid w:val="00EF7F3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Balloon Text"/>
    <w:basedOn w:val="a"/>
    <w:link w:val="a8"/>
    <w:uiPriority w:val="99"/>
    <w:semiHidden/>
    <w:unhideWhenUsed/>
    <w:rsid w:val="00B065A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B065A2"/>
    <w:rPr>
      <w:rFonts w:ascii="Segoe UI" w:hAnsi="Segoe UI" w:cs="Segoe UI"/>
      <w:sz w:val="18"/>
      <w:szCs w:val="18"/>
    </w:rPr>
  </w:style>
  <w:style w:type="character" w:styleId="a9">
    <w:name w:val="annotation reference"/>
    <w:basedOn w:val="a0"/>
    <w:uiPriority w:val="99"/>
    <w:semiHidden/>
    <w:unhideWhenUsed/>
    <w:rsid w:val="00BB217A"/>
    <w:rPr>
      <w:sz w:val="16"/>
      <w:szCs w:val="16"/>
    </w:rPr>
  </w:style>
  <w:style w:type="paragraph" w:styleId="aa">
    <w:name w:val="annotation text"/>
    <w:basedOn w:val="a"/>
    <w:link w:val="ab"/>
    <w:uiPriority w:val="99"/>
    <w:semiHidden/>
    <w:unhideWhenUsed/>
    <w:rsid w:val="00BB217A"/>
    <w:pPr>
      <w:spacing w:line="240" w:lineRule="auto"/>
    </w:pPr>
    <w:rPr>
      <w:sz w:val="20"/>
      <w:szCs w:val="20"/>
    </w:rPr>
  </w:style>
  <w:style w:type="character" w:customStyle="1" w:styleId="ab">
    <w:name w:val="Текст примітки Знак"/>
    <w:basedOn w:val="a0"/>
    <w:link w:val="aa"/>
    <w:uiPriority w:val="99"/>
    <w:semiHidden/>
    <w:rsid w:val="00BB217A"/>
    <w:rPr>
      <w:sz w:val="20"/>
      <w:szCs w:val="20"/>
    </w:rPr>
  </w:style>
  <w:style w:type="paragraph" w:styleId="ac">
    <w:name w:val="annotation subject"/>
    <w:basedOn w:val="aa"/>
    <w:next w:val="aa"/>
    <w:link w:val="ad"/>
    <w:uiPriority w:val="99"/>
    <w:semiHidden/>
    <w:unhideWhenUsed/>
    <w:rsid w:val="00BB217A"/>
    <w:rPr>
      <w:b/>
      <w:bCs/>
    </w:rPr>
  </w:style>
  <w:style w:type="character" w:customStyle="1" w:styleId="ad">
    <w:name w:val="Тема примітки Знак"/>
    <w:basedOn w:val="ab"/>
    <w:link w:val="ac"/>
    <w:uiPriority w:val="99"/>
    <w:semiHidden/>
    <w:rsid w:val="00BB21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6146">
      <w:bodyDiv w:val="1"/>
      <w:marLeft w:val="0"/>
      <w:marRight w:val="0"/>
      <w:marTop w:val="0"/>
      <w:marBottom w:val="0"/>
      <w:divBdr>
        <w:top w:val="none" w:sz="0" w:space="0" w:color="auto"/>
        <w:left w:val="none" w:sz="0" w:space="0" w:color="auto"/>
        <w:bottom w:val="none" w:sz="0" w:space="0" w:color="auto"/>
        <w:right w:val="none" w:sz="0" w:space="0" w:color="auto"/>
      </w:divBdr>
    </w:div>
    <w:div w:id="74909364">
      <w:bodyDiv w:val="1"/>
      <w:marLeft w:val="0"/>
      <w:marRight w:val="0"/>
      <w:marTop w:val="0"/>
      <w:marBottom w:val="0"/>
      <w:divBdr>
        <w:top w:val="none" w:sz="0" w:space="0" w:color="auto"/>
        <w:left w:val="none" w:sz="0" w:space="0" w:color="auto"/>
        <w:bottom w:val="none" w:sz="0" w:space="0" w:color="auto"/>
        <w:right w:val="none" w:sz="0" w:space="0" w:color="auto"/>
      </w:divBdr>
    </w:div>
    <w:div w:id="113452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7739</Words>
  <Characters>4412</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2024-08-07T07:33:00Z</cp:lastPrinted>
  <dcterms:created xsi:type="dcterms:W3CDTF">2024-08-09T10:14:00Z</dcterms:created>
  <dcterms:modified xsi:type="dcterms:W3CDTF">2024-08-09T10:14:00Z</dcterms:modified>
</cp:coreProperties>
</file>