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2C5" w:rsidRPr="008B5F81" w:rsidRDefault="008732C5" w:rsidP="008732C5">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0DC15B3D" wp14:editId="4DD5DEFE">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2C5" w:rsidRPr="008B5F81" w:rsidRDefault="008732C5" w:rsidP="008732C5">
      <w:pPr>
        <w:spacing w:after="0" w:line="240" w:lineRule="auto"/>
        <w:jc w:val="center"/>
        <w:rPr>
          <w:rFonts w:ascii="Times New Roman" w:eastAsia="Calibri" w:hAnsi="Times New Roman"/>
          <w:sz w:val="28"/>
        </w:rPr>
      </w:pPr>
    </w:p>
    <w:p w:rsidR="008732C5" w:rsidRPr="008B5F81" w:rsidRDefault="008732C5" w:rsidP="008732C5">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2C5" w:rsidRPr="008B5F81" w:rsidTr="00D80DFC">
        <w:trPr>
          <w:trHeight w:val="188"/>
        </w:trPr>
        <w:tc>
          <w:tcPr>
            <w:tcW w:w="3098" w:type="dxa"/>
          </w:tcPr>
          <w:p w:rsidR="008732C5" w:rsidRPr="00C120A8" w:rsidRDefault="008732C5" w:rsidP="00D80DFC">
            <w:pPr>
              <w:spacing w:after="0" w:line="240" w:lineRule="auto"/>
              <w:jc w:val="both"/>
              <w:rPr>
                <w:rFonts w:ascii="Times New Roman" w:hAnsi="Times New Roman"/>
                <w:b/>
                <w:sz w:val="28"/>
                <w:szCs w:val="28"/>
              </w:rPr>
            </w:pPr>
            <w:r>
              <w:rPr>
                <w:rFonts w:ascii="Times New Roman" w:hAnsi="Times New Roman"/>
                <w:b/>
                <w:sz w:val="28"/>
                <w:szCs w:val="28"/>
              </w:rPr>
              <w:t>25</w:t>
            </w:r>
            <w:r w:rsidRPr="00C120A8">
              <w:rPr>
                <w:rFonts w:ascii="Times New Roman" w:hAnsi="Times New Roman"/>
                <w:b/>
                <w:sz w:val="28"/>
                <w:szCs w:val="28"/>
              </w:rPr>
              <w:t xml:space="preserve"> січня 2024 року </w:t>
            </w:r>
          </w:p>
        </w:tc>
        <w:tc>
          <w:tcPr>
            <w:tcW w:w="3309" w:type="dxa"/>
          </w:tcPr>
          <w:p w:rsidR="008732C5" w:rsidRPr="008B5F81" w:rsidRDefault="008732C5" w:rsidP="00D80DF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2C5" w:rsidRPr="008B5F81" w:rsidRDefault="008732C5" w:rsidP="001F1227">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1F1227">
              <w:rPr>
                <w:rFonts w:ascii="Times New Roman" w:hAnsi="Times New Roman"/>
                <w:b/>
                <w:sz w:val="28"/>
                <w:szCs w:val="28"/>
              </w:rPr>
              <w:t>233</w:t>
            </w:r>
            <w:r w:rsidRPr="00C120A8">
              <w:rPr>
                <w:rFonts w:ascii="Times New Roman" w:hAnsi="Times New Roman"/>
                <w:b/>
                <w:sz w:val="28"/>
                <w:szCs w:val="28"/>
              </w:rPr>
              <w:t>/0/15-24</w:t>
            </w:r>
          </w:p>
        </w:tc>
      </w:tr>
    </w:tbl>
    <w:p w:rsidR="008C5615" w:rsidRDefault="008C5615" w:rsidP="008732C5">
      <w:pPr>
        <w:spacing w:after="0" w:line="240" w:lineRule="auto"/>
        <w:ind w:right="5812"/>
        <w:jc w:val="both"/>
        <w:rPr>
          <w:rFonts w:ascii="Times New Roman" w:hAnsi="Times New Roman"/>
          <w:b/>
          <w:color w:val="000000"/>
          <w:sz w:val="24"/>
          <w:szCs w:val="24"/>
        </w:rPr>
      </w:pPr>
    </w:p>
    <w:p w:rsidR="00760CA4" w:rsidRDefault="00B93131" w:rsidP="008732C5">
      <w:pPr>
        <w:spacing w:after="0" w:line="240" w:lineRule="auto"/>
        <w:ind w:right="5812"/>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395FE2" w:rsidRPr="00395FE2">
        <w:rPr>
          <w:rFonts w:ascii="Times New Roman" w:hAnsi="Times New Roman"/>
          <w:b/>
          <w:color w:val="000000"/>
          <w:sz w:val="24"/>
          <w:szCs w:val="24"/>
        </w:rPr>
        <w:t>Винокурова</w:t>
      </w:r>
      <w:proofErr w:type="spellEnd"/>
      <w:r w:rsidR="00395FE2" w:rsidRPr="00395FE2">
        <w:rPr>
          <w:rFonts w:ascii="Times New Roman" w:hAnsi="Times New Roman"/>
          <w:b/>
          <w:color w:val="000000"/>
          <w:sz w:val="24"/>
          <w:szCs w:val="24"/>
        </w:rPr>
        <w:t xml:space="preserve"> К</w:t>
      </w:r>
      <w:r w:rsidR="00395FE2">
        <w:rPr>
          <w:rFonts w:ascii="Times New Roman" w:hAnsi="Times New Roman"/>
          <w:b/>
          <w:color w:val="000000"/>
          <w:sz w:val="24"/>
          <w:szCs w:val="24"/>
        </w:rPr>
        <w:t>.</w:t>
      </w:r>
      <w:r w:rsidR="00395FE2" w:rsidRPr="00395FE2">
        <w:rPr>
          <w:rFonts w:ascii="Times New Roman" w:hAnsi="Times New Roman"/>
          <w:b/>
          <w:color w:val="000000"/>
          <w:sz w:val="24"/>
          <w:szCs w:val="24"/>
        </w:rPr>
        <w:t>С</w:t>
      </w:r>
      <w:r w:rsidR="00395FE2">
        <w:rPr>
          <w:rFonts w:ascii="Times New Roman" w:hAnsi="Times New Roman"/>
          <w:b/>
          <w:color w:val="000000"/>
          <w:sz w:val="24"/>
          <w:szCs w:val="24"/>
        </w:rPr>
        <w:t>.</w:t>
      </w:r>
      <w:r w:rsidR="00395FE2" w:rsidRPr="00395FE2">
        <w:rPr>
          <w:rFonts w:ascii="Times New Roman" w:hAnsi="Times New Roman"/>
          <w:b/>
          <w:color w:val="000000"/>
          <w:sz w:val="24"/>
          <w:szCs w:val="24"/>
        </w:rPr>
        <w:t xml:space="preserve"> з посади судді Вищого адміністративного суду України у відставку</w:t>
      </w:r>
      <w:r w:rsidRPr="00B93131">
        <w:rPr>
          <w:rFonts w:ascii="Times New Roman" w:hAnsi="Times New Roman"/>
          <w:b/>
          <w:color w:val="000000"/>
          <w:sz w:val="24"/>
          <w:szCs w:val="24"/>
        </w:rPr>
        <w:t xml:space="preserve"> 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8C5615" w:rsidRDefault="00B93131" w:rsidP="00395FE2">
      <w:pPr>
        <w:spacing w:after="0" w:line="240" w:lineRule="auto"/>
        <w:ind w:firstLine="567"/>
        <w:jc w:val="both"/>
        <w:rPr>
          <w:rFonts w:ascii="Times New Roman" w:hAnsi="Times New Roman"/>
          <w:sz w:val="27"/>
          <w:szCs w:val="27"/>
        </w:rPr>
      </w:pPr>
      <w:r w:rsidRPr="008C5615">
        <w:rPr>
          <w:rFonts w:ascii="Times New Roman" w:hAnsi="Times New Roman"/>
          <w:sz w:val="27"/>
          <w:szCs w:val="27"/>
        </w:rPr>
        <w:t xml:space="preserve">Вища рада правосуддя, розглянувши заяву та додані до неї документи про звільнення </w:t>
      </w:r>
      <w:proofErr w:type="spellStart"/>
      <w:r w:rsidR="00395FE2" w:rsidRPr="008C5615">
        <w:rPr>
          <w:rFonts w:ascii="Times New Roman" w:hAnsi="Times New Roman"/>
          <w:sz w:val="27"/>
          <w:szCs w:val="27"/>
        </w:rPr>
        <w:t>Винокурова</w:t>
      </w:r>
      <w:proofErr w:type="spellEnd"/>
      <w:r w:rsidR="00395FE2" w:rsidRPr="008C5615">
        <w:rPr>
          <w:rFonts w:ascii="Times New Roman" w:hAnsi="Times New Roman"/>
          <w:sz w:val="27"/>
          <w:szCs w:val="27"/>
        </w:rPr>
        <w:t xml:space="preserve"> Костянтина Сергійовича з посади судді Вищого адміністративного суду України у відставку</w:t>
      </w:r>
      <w:r w:rsidRPr="008C5615">
        <w:rPr>
          <w:rFonts w:ascii="Times New Roman" w:hAnsi="Times New Roman"/>
          <w:sz w:val="27"/>
          <w:szCs w:val="27"/>
        </w:rPr>
        <w:t>,</w:t>
      </w:r>
    </w:p>
    <w:p w:rsidR="00760CA4" w:rsidRPr="008C5615" w:rsidRDefault="00760CA4" w:rsidP="00760CA4">
      <w:pPr>
        <w:spacing w:before="120" w:after="120" w:line="240" w:lineRule="auto"/>
        <w:ind w:right="96" w:firstLine="567"/>
        <w:jc w:val="center"/>
        <w:rPr>
          <w:rFonts w:ascii="Times New Roman" w:hAnsi="Times New Roman"/>
          <w:b/>
          <w:sz w:val="27"/>
          <w:szCs w:val="27"/>
        </w:rPr>
      </w:pPr>
      <w:r w:rsidRPr="008C5615">
        <w:rPr>
          <w:rFonts w:ascii="Times New Roman" w:hAnsi="Times New Roman"/>
          <w:b/>
          <w:sz w:val="27"/>
          <w:szCs w:val="27"/>
        </w:rPr>
        <w:t>встановила:</w:t>
      </w:r>
    </w:p>
    <w:p w:rsidR="00395FE2" w:rsidRPr="008C5615" w:rsidRDefault="00395FE2" w:rsidP="00395FE2">
      <w:pPr>
        <w:pStyle w:val="rtejustify"/>
        <w:shd w:val="clear" w:color="auto" w:fill="FFFFFF"/>
        <w:spacing w:before="0" w:beforeAutospacing="0" w:after="0" w:afterAutospacing="0"/>
        <w:jc w:val="both"/>
        <w:rPr>
          <w:sz w:val="27"/>
          <w:szCs w:val="27"/>
        </w:rPr>
      </w:pPr>
      <w:r w:rsidRPr="008C5615">
        <w:rPr>
          <w:sz w:val="27"/>
          <w:szCs w:val="27"/>
        </w:rPr>
        <w:t xml:space="preserve">28 грудня 2023 року до Вищої ради правосуддя надійшли заява </w:t>
      </w:r>
      <w:proofErr w:type="spellStart"/>
      <w:r w:rsidRPr="008C5615">
        <w:rPr>
          <w:sz w:val="27"/>
          <w:szCs w:val="27"/>
        </w:rPr>
        <w:t>Винокурова</w:t>
      </w:r>
      <w:proofErr w:type="spellEnd"/>
      <w:r w:rsidRPr="008C5615">
        <w:rPr>
          <w:sz w:val="27"/>
          <w:szCs w:val="27"/>
        </w:rPr>
        <w:t xml:space="preserve"> К.С. від 28 грудня 2023 року та матеріали про звільнення з посади судді Вищого адміністративного суду України у відставку відповідно </w:t>
      </w:r>
      <w:bookmarkStart w:id="0" w:name="_GoBack"/>
      <w:bookmarkEnd w:id="0"/>
      <w:r w:rsidRPr="008C5615">
        <w:rPr>
          <w:sz w:val="27"/>
          <w:szCs w:val="27"/>
        </w:rPr>
        <w:t>до пункту 4 частини шостої статті 126 Конституції України.</w:t>
      </w:r>
    </w:p>
    <w:p w:rsidR="00395FE2" w:rsidRPr="008C5615" w:rsidRDefault="00395FE2" w:rsidP="00395FE2">
      <w:pPr>
        <w:pStyle w:val="rtejustify"/>
        <w:shd w:val="clear" w:color="auto" w:fill="FFFFFF"/>
        <w:spacing w:before="0" w:beforeAutospacing="0" w:after="0" w:afterAutospacing="0"/>
        <w:ind w:firstLine="567"/>
        <w:jc w:val="both"/>
        <w:rPr>
          <w:sz w:val="27"/>
          <w:szCs w:val="27"/>
        </w:rPr>
      </w:pPr>
      <w:proofErr w:type="spellStart"/>
      <w:r w:rsidRPr="008C5615">
        <w:rPr>
          <w:sz w:val="27"/>
          <w:szCs w:val="27"/>
        </w:rPr>
        <w:t>Вино</w:t>
      </w:r>
      <w:r w:rsidR="001F1227">
        <w:rPr>
          <w:sz w:val="27"/>
          <w:szCs w:val="27"/>
        </w:rPr>
        <w:t>куров</w:t>
      </w:r>
      <w:proofErr w:type="spellEnd"/>
      <w:r w:rsidR="001F1227">
        <w:rPr>
          <w:sz w:val="27"/>
          <w:szCs w:val="27"/>
        </w:rPr>
        <w:t xml:space="preserve"> Костянтин Сергійович, ____</w:t>
      </w:r>
      <w:r w:rsidRPr="008C5615">
        <w:rPr>
          <w:sz w:val="27"/>
          <w:szCs w:val="27"/>
        </w:rPr>
        <w:t xml:space="preserve"> року народження, Указом Президента України від 27 серпня 2007 року № 790/2007 призначений на посаду судді окружного адміністративного суду міста Києва строком на п’ять років, Постановою Верховної Ради України від 7 червня 2012 року № 4919-VI обраний на посаду судді цього суду безстроково, Постановою Верховної Ради України від 19 вересня 2013 року № 593-VII обраний на посаду судді Вищого адміністративного суду України.</w:t>
      </w:r>
    </w:p>
    <w:p w:rsidR="00395FE2" w:rsidRPr="008C5615" w:rsidRDefault="00395FE2" w:rsidP="00395FE2">
      <w:pPr>
        <w:pStyle w:val="rtejustify"/>
        <w:shd w:val="clear" w:color="auto" w:fill="FFFFFF"/>
        <w:spacing w:before="0" w:beforeAutospacing="0" w:after="0" w:afterAutospacing="0"/>
        <w:ind w:firstLine="567"/>
        <w:jc w:val="both"/>
        <w:rPr>
          <w:sz w:val="27"/>
          <w:szCs w:val="27"/>
        </w:rPr>
      </w:pPr>
      <w:r w:rsidRPr="008C5615">
        <w:rPr>
          <w:sz w:val="27"/>
          <w:szCs w:val="27"/>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95FE2" w:rsidRPr="008C5615" w:rsidRDefault="00395FE2" w:rsidP="00395FE2">
      <w:pPr>
        <w:pStyle w:val="rtejustify"/>
        <w:shd w:val="clear" w:color="auto" w:fill="FFFFFF"/>
        <w:spacing w:before="0" w:beforeAutospacing="0" w:after="0" w:afterAutospacing="0"/>
        <w:ind w:firstLine="567"/>
        <w:jc w:val="both"/>
        <w:rPr>
          <w:sz w:val="27"/>
          <w:szCs w:val="27"/>
        </w:rPr>
      </w:pPr>
      <w:r w:rsidRPr="008C5615">
        <w:rPr>
          <w:sz w:val="27"/>
          <w:szCs w:val="27"/>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395FE2" w:rsidRPr="008C5615" w:rsidRDefault="00395FE2" w:rsidP="00395FE2">
      <w:pPr>
        <w:pStyle w:val="rtejustify"/>
        <w:shd w:val="clear" w:color="auto" w:fill="FFFFFF"/>
        <w:spacing w:before="0" w:beforeAutospacing="0" w:after="0" w:afterAutospacing="0"/>
        <w:ind w:firstLine="567"/>
        <w:jc w:val="both"/>
        <w:rPr>
          <w:sz w:val="27"/>
          <w:szCs w:val="27"/>
        </w:rPr>
      </w:pPr>
      <w:r w:rsidRPr="008C5615">
        <w:rPr>
          <w:sz w:val="27"/>
          <w:szCs w:val="27"/>
        </w:rPr>
        <w:t xml:space="preserve">Станом на 25 січня 2024 року стаж роботи </w:t>
      </w:r>
      <w:proofErr w:type="spellStart"/>
      <w:r w:rsidRPr="008C5615">
        <w:rPr>
          <w:sz w:val="27"/>
          <w:szCs w:val="27"/>
        </w:rPr>
        <w:t>Винокурова</w:t>
      </w:r>
      <w:proofErr w:type="spellEnd"/>
      <w:r w:rsidRPr="008C5615">
        <w:rPr>
          <w:sz w:val="27"/>
          <w:szCs w:val="27"/>
        </w:rPr>
        <w:t xml:space="preserve"> К.С. на посаді судді становить 16 років 4 місяці 28 днів.</w:t>
      </w:r>
    </w:p>
    <w:p w:rsidR="00395FE2" w:rsidRPr="008C5615" w:rsidRDefault="00395FE2" w:rsidP="00395FE2">
      <w:pPr>
        <w:pStyle w:val="rtejustify"/>
        <w:shd w:val="clear" w:color="auto" w:fill="FFFFFF"/>
        <w:spacing w:before="0" w:beforeAutospacing="0" w:after="0" w:afterAutospacing="0"/>
        <w:ind w:firstLine="567"/>
        <w:jc w:val="both"/>
        <w:rPr>
          <w:sz w:val="27"/>
          <w:szCs w:val="27"/>
        </w:rPr>
      </w:pPr>
      <w:r w:rsidRPr="008C5615">
        <w:rPr>
          <w:sz w:val="27"/>
          <w:szCs w:val="27"/>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95FE2" w:rsidRPr="008C5615" w:rsidRDefault="00395FE2" w:rsidP="00395FE2">
      <w:pPr>
        <w:pStyle w:val="rtejustify"/>
        <w:shd w:val="clear" w:color="auto" w:fill="FFFFFF"/>
        <w:spacing w:before="0" w:beforeAutospacing="0" w:after="0" w:afterAutospacing="0"/>
        <w:ind w:firstLine="567"/>
        <w:jc w:val="both"/>
        <w:rPr>
          <w:sz w:val="27"/>
          <w:szCs w:val="27"/>
        </w:rPr>
      </w:pPr>
      <w:r w:rsidRPr="008C5615">
        <w:rPr>
          <w:sz w:val="27"/>
          <w:szCs w:val="27"/>
        </w:rPr>
        <w:t xml:space="preserve">На час призначення </w:t>
      </w:r>
      <w:proofErr w:type="spellStart"/>
      <w:r w:rsidRPr="008C5615">
        <w:rPr>
          <w:sz w:val="27"/>
          <w:szCs w:val="27"/>
        </w:rPr>
        <w:t>Винокурова</w:t>
      </w:r>
      <w:proofErr w:type="spellEnd"/>
      <w:r w:rsidRPr="008C5615">
        <w:rPr>
          <w:sz w:val="27"/>
          <w:szCs w:val="27"/>
        </w:rPr>
        <w:t xml:space="preserve"> К.С.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Pr="008C5615">
        <w:rPr>
          <w:sz w:val="27"/>
          <w:szCs w:val="27"/>
        </w:rPr>
        <w:lastRenderedPageBreak/>
        <w:t>(далі – Закон № 2862-ХІІ) та Указом Президента України від 10 липня 1995 року № 584/95 «Про додаткові заходи щодо соціального захисту суддів».</w:t>
      </w:r>
    </w:p>
    <w:p w:rsidR="008732C5" w:rsidRPr="008C5615" w:rsidRDefault="00395FE2" w:rsidP="008732C5">
      <w:pPr>
        <w:pStyle w:val="rtejustify"/>
        <w:shd w:val="clear" w:color="auto" w:fill="FFFFFF"/>
        <w:spacing w:before="0" w:beforeAutospacing="0" w:after="0" w:afterAutospacing="0"/>
        <w:ind w:firstLine="567"/>
        <w:jc w:val="both"/>
        <w:rPr>
          <w:sz w:val="27"/>
          <w:szCs w:val="27"/>
        </w:rPr>
      </w:pPr>
      <w:r w:rsidRPr="008C5615">
        <w:rPr>
          <w:sz w:val="27"/>
          <w:szCs w:val="27"/>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w:t>
      </w:r>
      <w:proofErr w:type="spellStart"/>
      <w:r w:rsidRPr="008C5615">
        <w:rPr>
          <w:sz w:val="27"/>
          <w:szCs w:val="27"/>
        </w:rPr>
        <w:t>Винокурова</w:t>
      </w:r>
      <w:proofErr w:type="spellEnd"/>
      <w:r w:rsidRPr="008C5615">
        <w:rPr>
          <w:sz w:val="27"/>
          <w:szCs w:val="27"/>
        </w:rPr>
        <w:t xml:space="preserve"> К.С.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8732C5" w:rsidRPr="008C5615" w:rsidRDefault="008732C5" w:rsidP="008732C5">
      <w:pPr>
        <w:pStyle w:val="rtejustify"/>
        <w:shd w:val="clear" w:color="auto" w:fill="FFFFFF"/>
        <w:spacing w:before="0" w:beforeAutospacing="0" w:after="0" w:afterAutospacing="0"/>
        <w:ind w:firstLine="567"/>
        <w:jc w:val="both"/>
        <w:rPr>
          <w:sz w:val="27"/>
          <w:szCs w:val="27"/>
        </w:rPr>
      </w:pPr>
      <w:proofErr w:type="spellStart"/>
      <w:r w:rsidRPr="008C5615">
        <w:rPr>
          <w:sz w:val="27"/>
          <w:szCs w:val="27"/>
        </w:rPr>
        <w:t>Винокуров</w:t>
      </w:r>
      <w:proofErr w:type="spellEnd"/>
      <w:r w:rsidR="00395FE2" w:rsidRPr="008C5615">
        <w:rPr>
          <w:sz w:val="27"/>
          <w:szCs w:val="27"/>
        </w:rPr>
        <w:t xml:space="preserve"> К.С. з 1 вересня 1996 року по 23 червня 2001 року навчався за денною формою у вищому юридичному навчальному закладі.</w:t>
      </w:r>
    </w:p>
    <w:p w:rsidR="008732C5" w:rsidRPr="008C5615" w:rsidRDefault="00395FE2" w:rsidP="008732C5">
      <w:pPr>
        <w:pStyle w:val="rtejustify"/>
        <w:shd w:val="clear" w:color="auto" w:fill="FFFFFF"/>
        <w:spacing w:before="0" w:beforeAutospacing="0" w:after="0" w:afterAutospacing="0"/>
        <w:ind w:firstLine="567"/>
        <w:jc w:val="both"/>
        <w:rPr>
          <w:sz w:val="27"/>
          <w:szCs w:val="27"/>
        </w:rPr>
      </w:pPr>
      <w:r w:rsidRPr="008C5615">
        <w:rPr>
          <w:sz w:val="27"/>
          <w:szCs w:val="27"/>
        </w:rPr>
        <w:t xml:space="preserve">Отже, до стажу роботи </w:t>
      </w:r>
      <w:proofErr w:type="spellStart"/>
      <w:r w:rsidRPr="008C5615">
        <w:rPr>
          <w:sz w:val="27"/>
          <w:szCs w:val="27"/>
        </w:rPr>
        <w:t>Винокурова</w:t>
      </w:r>
      <w:proofErr w:type="spellEnd"/>
      <w:r w:rsidRPr="008C5615">
        <w:rPr>
          <w:sz w:val="27"/>
          <w:szCs w:val="27"/>
        </w:rPr>
        <w:t xml:space="preserve"> К.С., який дає йому право на звільнення у відставку, підлягає зарахуванню половина строку навчання – 2 роки 4 місяці </w:t>
      </w:r>
      <w:r w:rsidR="008C5615">
        <w:rPr>
          <w:sz w:val="27"/>
          <w:szCs w:val="27"/>
        </w:rPr>
        <w:br/>
      </w:r>
      <w:r w:rsidRPr="008C5615">
        <w:rPr>
          <w:sz w:val="27"/>
          <w:szCs w:val="27"/>
        </w:rPr>
        <w:t xml:space="preserve">26 днів. </w:t>
      </w:r>
    </w:p>
    <w:p w:rsidR="00395FE2" w:rsidRPr="008C5615" w:rsidRDefault="00395FE2" w:rsidP="008732C5">
      <w:pPr>
        <w:pStyle w:val="rtejustify"/>
        <w:shd w:val="clear" w:color="auto" w:fill="FFFFFF"/>
        <w:spacing w:before="0" w:beforeAutospacing="0" w:after="0" w:afterAutospacing="0"/>
        <w:ind w:firstLine="567"/>
        <w:jc w:val="both"/>
        <w:rPr>
          <w:sz w:val="27"/>
          <w:szCs w:val="27"/>
        </w:rPr>
      </w:pPr>
      <w:r w:rsidRPr="008C5615">
        <w:rPr>
          <w:sz w:val="27"/>
          <w:szCs w:val="27"/>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732C5" w:rsidRPr="008C5615" w:rsidRDefault="00395FE2" w:rsidP="008732C5">
      <w:pPr>
        <w:pStyle w:val="rtejustify"/>
        <w:shd w:val="clear" w:color="auto" w:fill="FFFFFF"/>
        <w:spacing w:before="0" w:beforeAutospacing="0" w:after="0" w:afterAutospacing="0"/>
        <w:ind w:firstLine="567"/>
        <w:jc w:val="both"/>
        <w:rPr>
          <w:sz w:val="27"/>
          <w:szCs w:val="27"/>
        </w:rPr>
      </w:pPr>
      <w:r w:rsidRPr="008C5615">
        <w:rPr>
          <w:sz w:val="27"/>
          <w:szCs w:val="27"/>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8C5615">
        <w:rPr>
          <w:sz w:val="27"/>
          <w:szCs w:val="27"/>
        </w:rPr>
        <w:t>внесено</w:t>
      </w:r>
      <w:proofErr w:type="spellEnd"/>
      <w:r w:rsidRPr="008C5615">
        <w:rPr>
          <w:sz w:val="27"/>
          <w:szCs w:val="27"/>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732C5" w:rsidRPr="008C5615" w:rsidRDefault="008732C5" w:rsidP="008732C5">
      <w:pPr>
        <w:pStyle w:val="rtejustify"/>
        <w:shd w:val="clear" w:color="auto" w:fill="FFFFFF"/>
        <w:spacing w:before="0" w:beforeAutospacing="0" w:after="0" w:afterAutospacing="0"/>
        <w:ind w:firstLine="567"/>
        <w:jc w:val="both"/>
        <w:rPr>
          <w:sz w:val="27"/>
          <w:szCs w:val="27"/>
        </w:rPr>
      </w:pPr>
      <w:r w:rsidRPr="008C5615">
        <w:rPr>
          <w:sz w:val="27"/>
          <w:szCs w:val="27"/>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008C5615">
        <w:rPr>
          <w:sz w:val="27"/>
          <w:szCs w:val="27"/>
        </w:rPr>
        <w:br/>
      </w:r>
      <w:r w:rsidRPr="008C5615">
        <w:rPr>
          <w:sz w:val="27"/>
          <w:szCs w:val="27"/>
        </w:rPr>
        <w:t>2018 року, яке залишено без змін постановою Великої Палати Верховного Суду від 30 травня 2019 року у справі № 9901/805/18.</w:t>
      </w:r>
    </w:p>
    <w:p w:rsidR="008732C5" w:rsidRPr="008C5615" w:rsidRDefault="008732C5" w:rsidP="008732C5">
      <w:pPr>
        <w:pStyle w:val="rtejustify"/>
        <w:shd w:val="clear" w:color="auto" w:fill="FFFFFF"/>
        <w:spacing w:before="0" w:beforeAutospacing="0" w:after="0" w:afterAutospacing="0"/>
        <w:ind w:firstLine="567"/>
        <w:jc w:val="both"/>
        <w:rPr>
          <w:sz w:val="27"/>
          <w:szCs w:val="27"/>
        </w:rPr>
      </w:pPr>
      <w:r w:rsidRPr="008C5615">
        <w:rPr>
          <w:sz w:val="27"/>
          <w:szCs w:val="27"/>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8732C5" w:rsidRPr="008C5615" w:rsidRDefault="008732C5" w:rsidP="008732C5">
      <w:pPr>
        <w:pStyle w:val="rtejustify"/>
        <w:shd w:val="clear" w:color="auto" w:fill="FFFFFF"/>
        <w:spacing w:before="0" w:beforeAutospacing="0" w:after="0" w:afterAutospacing="0"/>
        <w:ind w:firstLine="567"/>
        <w:jc w:val="both"/>
        <w:rPr>
          <w:sz w:val="27"/>
          <w:szCs w:val="27"/>
        </w:rPr>
      </w:pPr>
      <w:r w:rsidRPr="008C5615">
        <w:rPr>
          <w:sz w:val="27"/>
          <w:szCs w:val="27"/>
        </w:rPr>
        <w:t xml:space="preserve">Відповідно до частини першої статті 7 Закону № 2862-XII, </w:t>
      </w:r>
      <w:r w:rsidR="008C5615" w:rsidRPr="008C5615">
        <w:rPr>
          <w:sz w:val="27"/>
          <w:szCs w:val="27"/>
        </w:rPr>
        <w:t>чинної</w:t>
      </w:r>
      <w:r w:rsidRPr="008C5615">
        <w:rPr>
          <w:sz w:val="27"/>
          <w:szCs w:val="27"/>
        </w:rPr>
        <w:t xml:space="preserve"> на час призначення </w:t>
      </w:r>
      <w:proofErr w:type="spellStart"/>
      <w:r w:rsidRPr="008C5615">
        <w:rPr>
          <w:sz w:val="27"/>
          <w:szCs w:val="27"/>
        </w:rPr>
        <w:t>Винокурова</w:t>
      </w:r>
      <w:proofErr w:type="spellEnd"/>
      <w:r w:rsidRPr="008C5615">
        <w:rPr>
          <w:sz w:val="27"/>
          <w:szCs w:val="27"/>
        </w:rPr>
        <w:t xml:space="preserve"> К.С. на посаду судді, суддею міг бути громадянин </w:t>
      </w:r>
      <w:r w:rsidRPr="008C5615">
        <w:rPr>
          <w:sz w:val="27"/>
          <w:szCs w:val="27"/>
        </w:rPr>
        <w:lastRenderedPageBreak/>
        <w:t>України, який має вищу юридичну освіту і стаж роботи в галузі права не менш як три роки.</w:t>
      </w:r>
    </w:p>
    <w:p w:rsidR="008732C5" w:rsidRPr="008C5615" w:rsidRDefault="008732C5" w:rsidP="008732C5">
      <w:pPr>
        <w:pStyle w:val="rtejustify"/>
        <w:shd w:val="clear" w:color="auto" w:fill="FFFFFF"/>
        <w:spacing w:before="0" w:beforeAutospacing="0" w:after="0" w:afterAutospacing="0"/>
        <w:ind w:firstLine="567"/>
        <w:jc w:val="both"/>
        <w:rPr>
          <w:sz w:val="27"/>
          <w:szCs w:val="27"/>
        </w:rPr>
      </w:pPr>
      <w:r w:rsidRPr="008C5615">
        <w:rPr>
          <w:sz w:val="27"/>
          <w:szCs w:val="27"/>
        </w:rPr>
        <w:t xml:space="preserve">Згідно </w:t>
      </w:r>
      <w:r w:rsidR="008C5615" w:rsidRPr="008C5615">
        <w:rPr>
          <w:sz w:val="27"/>
          <w:szCs w:val="27"/>
        </w:rPr>
        <w:t>і</w:t>
      </w:r>
      <w:r w:rsidRPr="008C5615">
        <w:rPr>
          <w:sz w:val="27"/>
          <w:szCs w:val="27"/>
        </w:rPr>
        <w:t xml:space="preserve">з записами у трудовій книжці після здобуття повної вищої юридичної освіти </w:t>
      </w:r>
      <w:proofErr w:type="spellStart"/>
      <w:r w:rsidRPr="008C5615">
        <w:rPr>
          <w:sz w:val="27"/>
          <w:szCs w:val="27"/>
        </w:rPr>
        <w:t>Винокуров</w:t>
      </w:r>
      <w:proofErr w:type="spellEnd"/>
      <w:r w:rsidRPr="008C5615">
        <w:rPr>
          <w:sz w:val="27"/>
          <w:szCs w:val="27"/>
        </w:rPr>
        <w:t xml:space="preserve"> К.С. </w:t>
      </w:r>
      <w:r w:rsidR="008C5615" w:rsidRPr="008C5615">
        <w:rPr>
          <w:sz w:val="27"/>
          <w:szCs w:val="27"/>
        </w:rPr>
        <w:t>і</w:t>
      </w:r>
      <w:r w:rsidRPr="008C5615">
        <w:rPr>
          <w:sz w:val="27"/>
          <w:szCs w:val="27"/>
        </w:rPr>
        <w:t>з 24 червня 2001 року до 26 серпня 2007 року обіймав посади юрисконсульта, провідного юрисконсульта, викону</w:t>
      </w:r>
      <w:r w:rsidR="008C5615" w:rsidRPr="008C5615">
        <w:rPr>
          <w:sz w:val="27"/>
          <w:szCs w:val="27"/>
        </w:rPr>
        <w:t>вача</w:t>
      </w:r>
      <w:r w:rsidRPr="008C5615">
        <w:rPr>
          <w:sz w:val="27"/>
          <w:szCs w:val="27"/>
        </w:rPr>
        <w:t xml:space="preserve"> обов’язк</w:t>
      </w:r>
      <w:r w:rsidR="008C5615" w:rsidRPr="008C5615">
        <w:rPr>
          <w:sz w:val="27"/>
          <w:szCs w:val="27"/>
        </w:rPr>
        <w:t>ів</w:t>
      </w:r>
      <w:r w:rsidRPr="008C5615">
        <w:rPr>
          <w:sz w:val="27"/>
          <w:szCs w:val="27"/>
        </w:rPr>
        <w:t xml:space="preserve"> начальника відділу, начальника відділу та заступника директора </w:t>
      </w:r>
      <w:r w:rsidR="008C5615" w:rsidRPr="008C5615">
        <w:rPr>
          <w:sz w:val="27"/>
          <w:szCs w:val="27"/>
        </w:rPr>
        <w:t>в</w:t>
      </w:r>
      <w:r w:rsidRPr="008C5615">
        <w:rPr>
          <w:sz w:val="27"/>
          <w:szCs w:val="27"/>
        </w:rPr>
        <w:t xml:space="preserve"> Акціонерному комерційному банку «Правекс Банк», відповідно, на день призначення суддею мав стаж роботи в галузі права – 3 роки.</w:t>
      </w:r>
    </w:p>
    <w:p w:rsidR="008732C5" w:rsidRPr="008C5615" w:rsidRDefault="008732C5" w:rsidP="008732C5">
      <w:pPr>
        <w:pStyle w:val="rtejustify"/>
        <w:shd w:val="clear" w:color="auto" w:fill="FFFFFF"/>
        <w:spacing w:before="0" w:beforeAutospacing="0" w:after="0" w:afterAutospacing="0"/>
        <w:ind w:firstLine="567"/>
        <w:jc w:val="both"/>
        <w:rPr>
          <w:sz w:val="27"/>
          <w:szCs w:val="27"/>
        </w:rPr>
      </w:pPr>
      <w:r w:rsidRPr="008C5615">
        <w:rPr>
          <w:sz w:val="27"/>
          <w:szCs w:val="27"/>
        </w:rPr>
        <w:t xml:space="preserve">Наведене дає підстави для висновку про наявність у </w:t>
      </w:r>
      <w:proofErr w:type="spellStart"/>
      <w:r w:rsidRPr="008C5615">
        <w:rPr>
          <w:sz w:val="27"/>
          <w:szCs w:val="27"/>
        </w:rPr>
        <w:t>Винокурова</w:t>
      </w:r>
      <w:proofErr w:type="spellEnd"/>
      <w:r w:rsidRPr="008C5615">
        <w:rPr>
          <w:sz w:val="27"/>
          <w:szCs w:val="27"/>
        </w:rPr>
        <w:t xml:space="preserve"> К.С. права на зарахування до стажу роботи на посаді судді, що дає право на відставку, додатково трьох років роботи в галузі права.</w:t>
      </w:r>
    </w:p>
    <w:p w:rsidR="008732C5" w:rsidRPr="008C5615" w:rsidRDefault="008732C5" w:rsidP="008C5615">
      <w:pPr>
        <w:pStyle w:val="rtejustify"/>
        <w:shd w:val="clear" w:color="auto" w:fill="FFFFFF"/>
        <w:spacing w:before="0" w:beforeAutospacing="0" w:after="0" w:afterAutospacing="0"/>
        <w:ind w:firstLine="567"/>
        <w:jc w:val="both"/>
        <w:rPr>
          <w:sz w:val="27"/>
          <w:szCs w:val="27"/>
        </w:rPr>
      </w:pPr>
      <w:r w:rsidRPr="008C5615">
        <w:rPr>
          <w:sz w:val="27"/>
          <w:szCs w:val="27"/>
        </w:rPr>
        <w:t xml:space="preserve">За результатами вивчення доданих до заяви документів щодо визначення наявності у судді </w:t>
      </w:r>
      <w:proofErr w:type="spellStart"/>
      <w:r w:rsidRPr="008C5615">
        <w:rPr>
          <w:sz w:val="27"/>
          <w:szCs w:val="27"/>
        </w:rPr>
        <w:t>Винокурова</w:t>
      </w:r>
      <w:proofErr w:type="spellEnd"/>
      <w:r w:rsidRPr="008C5615">
        <w:rPr>
          <w:sz w:val="27"/>
          <w:szCs w:val="27"/>
        </w:rPr>
        <w:t xml:space="preserve"> К.С. відповідного стажу для звільнення у відставку, а саме: актів про призначення, обрання на посаду судді, копій трудової книжки, архівної довідки та дипломів, встановлено, що до стажу роботи </w:t>
      </w:r>
      <w:proofErr w:type="spellStart"/>
      <w:r w:rsidRPr="008C5615">
        <w:rPr>
          <w:sz w:val="27"/>
          <w:szCs w:val="27"/>
        </w:rPr>
        <w:t>Винокурова</w:t>
      </w:r>
      <w:proofErr w:type="spellEnd"/>
      <w:r w:rsidRPr="008C5615">
        <w:rPr>
          <w:sz w:val="27"/>
          <w:szCs w:val="27"/>
        </w:rPr>
        <w:t xml:space="preserve"> К.С. на посаді судді, що дає йому право на відставку, підлягає зарахуванню:</w:t>
      </w:r>
      <w:r w:rsidR="008C5615" w:rsidRPr="008C5615">
        <w:rPr>
          <w:sz w:val="27"/>
          <w:szCs w:val="27"/>
        </w:rPr>
        <w:t xml:space="preserve"> </w:t>
      </w:r>
      <w:r w:rsidRPr="008C5615">
        <w:rPr>
          <w:sz w:val="27"/>
          <w:szCs w:val="27"/>
        </w:rPr>
        <w:t>стаж роботи на посаді судді – 16 років 4 місяці 28 днів;</w:t>
      </w:r>
      <w:r w:rsidR="008C5615" w:rsidRPr="008C5615">
        <w:rPr>
          <w:sz w:val="27"/>
          <w:szCs w:val="27"/>
        </w:rPr>
        <w:t xml:space="preserve"> </w:t>
      </w:r>
      <w:r w:rsidRPr="008C5615">
        <w:rPr>
          <w:sz w:val="27"/>
          <w:szCs w:val="27"/>
        </w:rPr>
        <w:t xml:space="preserve">половина строку </w:t>
      </w:r>
      <w:r w:rsidR="008C5615">
        <w:rPr>
          <w:sz w:val="27"/>
          <w:szCs w:val="27"/>
        </w:rPr>
        <w:br/>
      </w:r>
      <w:r w:rsidRPr="008C5615">
        <w:rPr>
          <w:sz w:val="27"/>
          <w:szCs w:val="27"/>
        </w:rPr>
        <w:t>навчання – 2 роки 4 місяці 26 днів;</w:t>
      </w:r>
      <w:r w:rsidR="008C5615" w:rsidRPr="008C5615">
        <w:rPr>
          <w:sz w:val="27"/>
          <w:szCs w:val="27"/>
        </w:rPr>
        <w:t xml:space="preserve"> </w:t>
      </w:r>
      <w:r w:rsidRPr="008C5615">
        <w:rPr>
          <w:sz w:val="27"/>
          <w:szCs w:val="27"/>
        </w:rPr>
        <w:t>стаж (досвід) роботи (професійної діяльності), вимога щодо якого визначена законом та надає право для призначення на посаду судді, – 3 роки.</w:t>
      </w:r>
    </w:p>
    <w:p w:rsidR="008732C5" w:rsidRPr="008C5615" w:rsidRDefault="008732C5" w:rsidP="008732C5">
      <w:pPr>
        <w:pStyle w:val="rtejustify"/>
        <w:shd w:val="clear" w:color="auto" w:fill="FFFFFF"/>
        <w:spacing w:before="0" w:beforeAutospacing="0" w:after="0" w:afterAutospacing="0"/>
        <w:ind w:firstLine="567"/>
        <w:jc w:val="both"/>
        <w:rPr>
          <w:sz w:val="27"/>
          <w:szCs w:val="27"/>
        </w:rPr>
      </w:pPr>
      <w:r w:rsidRPr="008C5615">
        <w:rPr>
          <w:sz w:val="27"/>
          <w:szCs w:val="27"/>
        </w:rPr>
        <w:t xml:space="preserve">Загальний стаж роботи судді </w:t>
      </w:r>
      <w:proofErr w:type="spellStart"/>
      <w:r w:rsidRPr="008C5615">
        <w:rPr>
          <w:sz w:val="27"/>
          <w:szCs w:val="27"/>
        </w:rPr>
        <w:t>Винокурова</w:t>
      </w:r>
      <w:proofErr w:type="spellEnd"/>
      <w:r w:rsidRPr="008C5615">
        <w:rPr>
          <w:sz w:val="27"/>
          <w:szCs w:val="27"/>
        </w:rPr>
        <w:t xml:space="preserve"> К.С., що дає йому право на відставку, становить 21 рік 9 місяців 24 дні.</w:t>
      </w:r>
    </w:p>
    <w:p w:rsidR="00B93131" w:rsidRPr="008C5615" w:rsidRDefault="008732C5" w:rsidP="008C5615">
      <w:pPr>
        <w:pStyle w:val="rtejustify"/>
        <w:shd w:val="clear" w:color="auto" w:fill="FFFFFF"/>
        <w:spacing w:before="0" w:beforeAutospacing="0" w:after="0" w:afterAutospacing="0"/>
        <w:ind w:firstLine="567"/>
        <w:jc w:val="both"/>
        <w:rPr>
          <w:sz w:val="27"/>
          <w:szCs w:val="27"/>
        </w:rPr>
      </w:pPr>
      <w:r w:rsidRPr="008C5615">
        <w:rPr>
          <w:sz w:val="27"/>
          <w:szCs w:val="27"/>
        </w:rPr>
        <w:t xml:space="preserve">Таким чином, додані до заяви документи свідчать, що суддя </w:t>
      </w:r>
      <w:r w:rsidRPr="008C5615">
        <w:rPr>
          <w:sz w:val="27"/>
          <w:szCs w:val="27"/>
        </w:rPr>
        <w:br/>
      </w:r>
      <w:proofErr w:type="spellStart"/>
      <w:r w:rsidRPr="008C5615">
        <w:rPr>
          <w:sz w:val="27"/>
          <w:szCs w:val="27"/>
        </w:rPr>
        <w:t>Винокуров</w:t>
      </w:r>
      <w:proofErr w:type="spellEnd"/>
      <w:r w:rsidRPr="008C5615">
        <w:rPr>
          <w:sz w:val="27"/>
          <w:szCs w:val="27"/>
        </w:rPr>
        <w:t xml:space="preserve"> К.С.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8C5615">
        <w:rPr>
          <w:sz w:val="27"/>
          <w:szCs w:val="27"/>
        </w:rPr>
        <w:tab/>
      </w:r>
      <w:r w:rsidR="008C5615" w:rsidRPr="008C5615">
        <w:rPr>
          <w:sz w:val="27"/>
          <w:szCs w:val="27"/>
        </w:rPr>
        <w:t>У</w:t>
      </w:r>
      <w:r w:rsidRPr="008C5615">
        <w:rPr>
          <w:sz w:val="27"/>
          <w:szCs w:val="27"/>
        </w:rPr>
        <w:t xml:space="preserve">раховуючи наведене, керуючись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статтею 55 Закону України «Про Вищу раду правосуддя», </w:t>
      </w:r>
      <w:r w:rsidR="00434B00" w:rsidRPr="008C5615">
        <w:rPr>
          <w:sz w:val="27"/>
          <w:szCs w:val="27"/>
        </w:rPr>
        <w:t>Вища рада правосуддя</w:t>
      </w:r>
    </w:p>
    <w:p w:rsidR="00434B00" w:rsidRPr="008C5615" w:rsidRDefault="00434B00" w:rsidP="00B93131">
      <w:pPr>
        <w:pStyle w:val="rtejustify"/>
        <w:shd w:val="clear" w:color="auto" w:fill="FFFFFF"/>
        <w:spacing w:before="0" w:beforeAutospacing="0" w:after="0" w:afterAutospacing="0"/>
        <w:ind w:firstLine="567"/>
        <w:jc w:val="both"/>
        <w:rPr>
          <w:b/>
          <w:sz w:val="27"/>
          <w:szCs w:val="27"/>
        </w:rPr>
      </w:pPr>
    </w:p>
    <w:p w:rsidR="00760CA4" w:rsidRPr="008C5615" w:rsidRDefault="00760CA4" w:rsidP="00760CA4">
      <w:pPr>
        <w:tabs>
          <w:tab w:val="left" w:pos="567"/>
        </w:tabs>
        <w:spacing w:after="0" w:line="240" w:lineRule="auto"/>
        <w:ind w:firstLine="567"/>
        <w:jc w:val="center"/>
        <w:rPr>
          <w:rFonts w:ascii="Times New Roman" w:hAnsi="Times New Roman"/>
          <w:b/>
          <w:sz w:val="27"/>
          <w:szCs w:val="27"/>
        </w:rPr>
      </w:pPr>
      <w:r w:rsidRPr="008C5615">
        <w:rPr>
          <w:rFonts w:ascii="Times New Roman" w:hAnsi="Times New Roman"/>
          <w:b/>
          <w:sz w:val="27"/>
          <w:szCs w:val="27"/>
        </w:rPr>
        <w:t>вирішила:</w:t>
      </w:r>
    </w:p>
    <w:p w:rsidR="00760CA4" w:rsidRPr="008C5615" w:rsidRDefault="00760CA4" w:rsidP="00760CA4">
      <w:pPr>
        <w:spacing w:after="0" w:line="240" w:lineRule="auto"/>
        <w:ind w:firstLine="919"/>
        <w:jc w:val="both"/>
        <w:rPr>
          <w:rFonts w:ascii="Times New Roman" w:hAnsi="Times New Roman"/>
          <w:b/>
          <w:sz w:val="27"/>
          <w:szCs w:val="27"/>
        </w:rPr>
      </w:pPr>
    </w:p>
    <w:p w:rsidR="00760CA4" w:rsidRPr="008C5615" w:rsidRDefault="00760CA4" w:rsidP="00760CA4">
      <w:pPr>
        <w:spacing w:after="0" w:line="240" w:lineRule="auto"/>
        <w:jc w:val="both"/>
        <w:rPr>
          <w:rStyle w:val="FontStyle13"/>
          <w:rFonts w:eastAsia="Calibri"/>
          <w:sz w:val="27"/>
          <w:szCs w:val="27"/>
        </w:rPr>
      </w:pPr>
      <w:r w:rsidRPr="008C5615">
        <w:rPr>
          <w:rFonts w:ascii="Times New Roman" w:eastAsia="Calibri" w:hAnsi="Times New Roman"/>
          <w:sz w:val="27"/>
          <w:szCs w:val="27"/>
        </w:rPr>
        <w:t xml:space="preserve">звільнити </w:t>
      </w:r>
      <w:proofErr w:type="spellStart"/>
      <w:r w:rsidR="008732C5" w:rsidRPr="008C5615">
        <w:rPr>
          <w:rFonts w:ascii="Times New Roman" w:eastAsia="Calibri" w:hAnsi="Times New Roman"/>
          <w:sz w:val="27"/>
          <w:szCs w:val="27"/>
        </w:rPr>
        <w:t>Винокурова</w:t>
      </w:r>
      <w:proofErr w:type="spellEnd"/>
      <w:r w:rsidR="008732C5" w:rsidRPr="008C5615">
        <w:rPr>
          <w:rFonts w:ascii="Times New Roman" w:eastAsia="Calibri" w:hAnsi="Times New Roman"/>
          <w:sz w:val="27"/>
          <w:szCs w:val="27"/>
        </w:rPr>
        <w:t xml:space="preserve"> Костянтина Сергійовича з посади судді Вищого адміністративного суду України у зв’язку з поданням заяви про відставку</w:t>
      </w:r>
      <w:r w:rsidR="00B93131" w:rsidRPr="008C5615">
        <w:rPr>
          <w:rFonts w:ascii="Times New Roman" w:eastAsia="Calibri" w:hAnsi="Times New Roman"/>
          <w:sz w:val="27"/>
          <w:szCs w:val="27"/>
        </w:rPr>
        <w:t>.</w:t>
      </w:r>
    </w:p>
    <w:p w:rsidR="00760CA4" w:rsidRPr="008C5615" w:rsidRDefault="00760CA4" w:rsidP="00760CA4">
      <w:pPr>
        <w:pStyle w:val="a9"/>
        <w:tabs>
          <w:tab w:val="left" w:pos="567"/>
        </w:tabs>
        <w:jc w:val="both"/>
        <w:rPr>
          <w:rFonts w:ascii="Times New Roman" w:eastAsia="Calibri" w:hAnsi="Times New Roman"/>
          <w:color w:val="000000"/>
          <w:sz w:val="27"/>
          <w:szCs w:val="27"/>
        </w:rPr>
      </w:pPr>
    </w:p>
    <w:p w:rsidR="00760CA4" w:rsidRPr="008C5615" w:rsidRDefault="00760CA4" w:rsidP="00760CA4">
      <w:pPr>
        <w:tabs>
          <w:tab w:val="left" w:pos="6531"/>
        </w:tabs>
        <w:spacing w:after="0" w:line="240" w:lineRule="auto"/>
        <w:jc w:val="both"/>
        <w:rPr>
          <w:rFonts w:ascii="Times New Roman" w:hAnsi="Times New Roman"/>
          <w:sz w:val="27"/>
          <w:szCs w:val="27"/>
        </w:rPr>
      </w:pPr>
      <w:r w:rsidRPr="008C5615">
        <w:rPr>
          <w:rFonts w:ascii="Times New Roman" w:hAnsi="Times New Roman"/>
          <w:sz w:val="27"/>
          <w:szCs w:val="27"/>
        </w:rPr>
        <w:tab/>
      </w:r>
    </w:p>
    <w:p w:rsidR="00760CA4" w:rsidRPr="008C5615" w:rsidRDefault="00760CA4" w:rsidP="00760CA4">
      <w:pPr>
        <w:tabs>
          <w:tab w:val="left" w:pos="2115"/>
          <w:tab w:val="left" w:pos="7938"/>
        </w:tabs>
        <w:spacing w:after="0" w:line="240" w:lineRule="auto"/>
        <w:rPr>
          <w:rFonts w:ascii="Times New Roman" w:hAnsi="Times New Roman"/>
          <w:b/>
          <w:sz w:val="27"/>
          <w:szCs w:val="27"/>
        </w:rPr>
      </w:pPr>
      <w:r w:rsidRPr="008C5615">
        <w:rPr>
          <w:rFonts w:ascii="Times New Roman" w:hAnsi="Times New Roman"/>
          <w:b/>
          <w:sz w:val="27"/>
          <w:szCs w:val="27"/>
        </w:rPr>
        <w:t xml:space="preserve">Голова Вищої ради правосуддя                                                 </w:t>
      </w:r>
      <w:r w:rsidR="008C5615">
        <w:rPr>
          <w:rFonts w:ascii="Times New Roman" w:hAnsi="Times New Roman"/>
          <w:b/>
          <w:sz w:val="27"/>
          <w:szCs w:val="27"/>
        </w:rPr>
        <w:t xml:space="preserve">     </w:t>
      </w:r>
      <w:r w:rsidRPr="008C5615">
        <w:rPr>
          <w:rFonts w:ascii="Times New Roman" w:hAnsi="Times New Roman"/>
          <w:b/>
          <w:sz w:val="27"/>
          <w:szCs w:val="27"/>
        </w:rPr>
        <w:t>Григорій УСИК</w:t>
      </w:r>
    </w:p>
    <w:p w:rsidR="00674329" w:rsidRPr="008C5615" w:rsidRDefault="00674329" w:rsidP="00760CA4">
      <w:pPr>
        <w:pStyle w:val="msonormalcxspmiddle"/>
        <w:spacing w:beforeAutospacing="0" w:after="0" w:afterAutospacing="0"/>
        <w:ind w:right="4706"/>
        <w:jc w:val="both"/>
        <w:rPr>
          <w:sz w:val="27"/>
          <w:szCs w:val="27"/>
          <w:lang w:val="uk-UA"/>
        </w:rPr>
      </w:pPr>
    </w:p>
    <w:sectPr w:rsidR="00674329" w:rsidRPr="008C5615"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83D" w:rsidRDefault="007D683D" w:rsidP="00674329">
      <w:pPr>
        <w:spacing w:after="0" w:line="240" w:lineRule="auto"/>
      </w:pPr>
      <w:r>
        <w:separator/>
      </w:r>
    </w:p>
  </w:endnote>
  <w:endnote w:type="continuationSeparator" w:id="0">
    <w:p w:rsidR="007D683D" w:rsidRDefault="007D683D"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83D" w:rsidRDefault="007D683D" w:rsidP="00674329">
      <w:pPr>
        <w:spacing w:after="0" w:line="240" w:lineRule="auto"/>
      </w:pPr>
      <w:r>
        <w:separator/>
      </w:r>
    </w:p>
  </w:footnote>
  <w:footnote w:type="continuationSeparator" w:id="0">
    <w:p w:rsidR="007D683D" w:rsidRDefault="007D683D"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1F1227">
          <w:rPr>
            <w:noProof/>
          </w:rPr>
          <w:t>3</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44CC"/>
    <w:rsid w:val="001E529E"/>
    <w:rsid w:val="001F1227"/>
    <w:rsid w:val="00200D38"/>
    <w:rsid w:val="00201093"/>
    <w:rsid w:val="0020235E"/>
    <w:rsid w:val="002067C3"/>
    <w:rsid w:val="00216539"/>
    <w:rsid w:val="00217ACA"/>
    <w:rsid w:val="002749BD"/>
    <w:rsid w:val="00284CEC"/>
    <w:rsid w:val="002B3F75"/>
    <w:rsid w:val="002C6261"/>
    <w:rsid w:val="002E0619"/>
    <w:rsid w:val="002E3D15"/>
    <w:rsid w:val="002F71C5"/>
    <w:rsid w:val="003201AB"/>
    <w:rsid w:val="00361F04"/>
    <w:rsid w:val="00395FE2"/>
    <w:rsid w:val="003A584A"/>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36942"/>
    <w:rsid w:val="00760CA4"/>
    <w:rsid w:val="00772C95"/>
    <w:rsid w:val="0077665B"/>
    <w:rsid w:val="007816E5"/>
    <w:rsid w:val="007946B6"/>
    <w:rsid w:val="00794AF6"/>
    <w:rsid w:val="007A058B"/>
    <w:rsid w:val="007A5C40"/>
    <w:rsid w:val="007B365E"/>
    <w:rsid w:val="007D683D"/>
    <w:rsid w:val="007E7C2A"/>
    <w:rsid w:val="0081054D"/>
    <w:rsid w:val="00825D95"/>
    <w:rsid w:val="0087180A"/>
    <w:rsid w:val="008732C5"/>
    <w:rsid w:val="008747B0"/>
    <w:rsid w:val="00875A7D"/>
    <w:rsid w:val="00877583"/>
    <w:rsid w:val="008810FD"/>
    <w:rsid w:val="008A5698"/>
    <w:rsid w:val="008B0E89"/>
    <w:rsid w:val="008C5615"/>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74F99"/>
    <w:rsid w:val="00A955D9"/>
    <w:rsid w:val="00AB3814"/>
    <w:rsid w:val="00AF2921"/>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A0F4E"/>
    <w:rsid w:val="00CB33B6"/>
    <w:rsid w:val="00CD7944"/>
    <w:rsid w:val="00CE0624"/>
    <w:rsid w:val="00CE1C0F"/>
    <w:rsid w:val="00CE5846"/>
    <w:rsid w:val="00D136AC"/>
    <w:rsid w:val="00D142A4"/>
    <w:rsid w:val="00D20A50"/>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0D00"/>
    <w:rsid w:val="00EF7FED"/>
    <w:rsid w:val="00F05D51"/>
    <w:rsid w:val="00F07D08"/>
    <w:rsid w:val="00F1578D"/>
    <w:rsid w:val="00F17703"/>
    <w:rsid w:val="00F22D42"/>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047D"/>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BCC2E-7895-47E1-931D-EE413520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5073</Words>
  <Characters>2892</Characters>
  <Application>Microsoft Office Word</Application>
  <DocSecurity>0</DocSecurity>
  <Lines>24</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37</cp:revision>
  <cp:lastPrinted>2024-01-26T14:43:00Z</cp:lastPrinted>
  <dcterms:created xsi:type="dcterms:W3CDTF">2023-03-15T09:57:00Z</dcterms:created>
  <dcterms:modified xsi:type="dcterms:W3CDTF">2024-01-29T09:01:00Z</dcterms:modified>
</cp:coreProperties>
</file>