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79D1" w:rsidRPr="007279D1" w:rsidRDefault="007279D1" w:rsidP="007279D1">
      <w:pPr>
        <w:spacing w:after="0" w:line="240" w:lineRule="auto"/>
        <w:contextualSpacing/>
        <w:jc w:val="both"/>
        <w:rPr>
          <w:rFonts w:ascii="Times New Roman" w:eastAsia="Calibri" w:hAnsi="Times New Roman" w:cs="Times New Roman"/>
          <w:sz w:val="28"/>
          <w:szCs w:val="28"/>
        </w:rPr>
      </w:pPr>
    </w:p>
    <w:p w:rsidR="007279D1" w:rsidRPr="007279D1" w:rsidRDefault="007279D1" w:rsidP="007279D1">
      <w:pPr>
        <w:spacing w:after="200" w:line="240" w:lineRule="auto"/>
        <w:contextualSpacing/>
        <w:jc w:val="both"/>
        <w:rPr>
          <w:rFonts w:ascii="Times New Roman" w:eastAsia="Calibri" w:hAnsi="Times New Roman" w:cs="Times New Roman"/>
          <w:sz w:val="28"/>
          <w:szCs w:val="28"/>
          <w:lang w:val="ru-RU"/>
        </w:rPr>
      </w:pPr>
    </w:p>
    <w:p w:rsidR="007279D1" w:rsidRPr="007279D1" w:rsidRDefault="007279D1" w:rsidP="007279D1">
      <w:pPr>
        <w:spacing w:after="0" w:line="240" w:lineRule="auto"/>
        <w:jc w:val="center"/>
        <w:rPr>
          <w:rFonts w:ascii="AcademyC" w:eastAsia="Calibri" w:hAnsi="AcademyC" w:cs="Times New Roman"/>
          <w:sz w:val="28"/>
        </w:rPr>
      </w:pPr>
      <w:r w:rsidRPr="007279D1">
        <w:rPr>
          <w:rFonts w:ascii="Calibri" w:eastAsia="Calibri" w:hAnsi="Calibri" w:cs="Times New Roman"/>
          <w:noProof/>
          <w:sz w:val="28"/>
          <w:lang w:eastAsia="uk-UA"/>
        </w:rPr>
        <w:drawing>
          <wp:anchor distT="0" distB="0" distL="114300" distR="114300" simplePos="0" relativeHeight="251659264" behindDoc="0" locked="0" layoutInCell="1" allowOverlap="1" wp14:anchorId="1926298F" wp14:editId="68151D47">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7279D1">
        <w:rPr>
          <w:rFonts w:ascii="AcademyC" w:eastAsia="Calibri" w:hAnsi="AcademyC" w:cs="Times New Roman"/>
          <w:sz w:val="28"/>
        </w:rPr>
        <w:t>УКРАЇНА</w:t>
      </w:r>
    </w:p>
    <w:p w:rsidR="007279D1" w:rsidRPr="007279D1" w:rsidRDefault="007279D1" w:rsidP="007279D1">
      <w:pPr>
        <w:spacing w:after="0" w:line="240" w:lineRule="auto"/>
        <w:jc w:val="center"/>
        <w:rPr>
          <w:rFonts w:ascii="AcademyC" w:eastAsia="Calibri" w:hAnsi="AcademyC" w:cs="Times New Roman"/>
          <w:sz w:val="28"/>
          <w:szCs w:val="28"/>
        </w:rPr>
      </w:pPr>
      <w:r w:rsidRPr="007279D1">
        <w:rPr>
          <w:rFonts w:ascii="AcademyC" w:eastAsia="Calibri" w:hAnsi="AcademyC" w:cs="Times New Roman"/>
          <w:sz w:val="28"/>
          <w:szCs w:val="28"/>
        </w:rPr>
        <w:t>ВИЩА  РАДА  ПРАВОСУДДЯ</w:t>
      </w:r>
    </w:p>
    <w:p w:rsidR="007279D1" w:rsidRPr="007279D1" w:rsidRDefault="005E4BDE" w:rsidP="007279D1">
      <w:pPr>
        <w:spacing w:after="0" w:line="240" w:lineRule="auto"/>
        <w:jc w:val="center"/>
        <w:rPr>
          <w:rFonts w:ascii="AcademyC" w:eastAsia="Calibri" w:hAnsi="AcademyC" w:cs="Times New Roman"/>
          <w:sz w:val="28"/>
          <w:szCs w:val="28"/>
          <w:lang w:val="ru-RU"/>
        </w:rPr>
      </w:pPr>
      <w:r>
        <w:rPr>
          <w:rFonts w:ascii="AcademyC" w:eastAsia="Calibri" w:hAnsi="AcademyC" w:cs="Times New Roman"/>
          <w:sz w:val="28"/>
          <w:szCs w:val="28"/>
        </w:rPr>
        <w:t>ДРУГА</w:t>
      </w:r>
      <w:r w:rsidR="007279D1" w:rsidRPr="007279D1">
        <w:rPr>
          <w:rFonts w:ascii="AcademyC" w:eastAsia="Calibri" w:hAnsi="AcademyC" w:cs="Times New Roman"/>
          <w:sz w:val="28"/>
          <w:szCs w:val="28"/>
        </w:rPr>
        <w:t xml:space="preserve"> ДИСЦИПЛІНАРНА ПАЛАТА</w:t>
      </w:r>
    </w:p>
    <w:p w:rsidR="007279D1" w:rsidRDefault="007279D1" w:rsidP="007279D1">
      <w:pPr>
        <w:spacing w:after="0" w:line="240" w:lineRule="auto"/>
        <w:jc w:val="center"/>
        <w:rPr>
          <w:rFonts w:ascii="AcademyC" w:eastAsia="Calibri" w:hAnsi="AcademyC" w:cs="Times New Roman"/>
          <w:sz w:val="28"/>
          <w:szCs w:val="28"/>
        </w:rPr>
      </w:pPr>
      <w:r w:rsidRPr="007279D1">
        <w:rPr>
          <w:rFonts w:ascii="AcademyC" w:eastAsia="Calibri" w:hAnsi="AcademyC" w:cs="Times New Roman"/>
          <w:sz w:val="28"/>
          <w:szCs w:val="28"/>
        </w:rPr>
        <w:t>РІШЕННЯ</w:t>
      </w:r>
    </w:p>
    <w:p w:rsidR="00D135D6" w:rsidRDefault="00D135D6" w:rsidP="007279D1">
      <w:pPr>
        <w:spacing w:after="0" w:line="240" w:lineRule="auto"/>
        <w:jc w:val="center"/>
        <w:rPr>
          <w:rFonts w:ascii="AcademyC" w:eastAsia="Calibri" w:hAnsi="AcademyC" w:cs="Times New Roman"/>
          <w:sz w:val="28"/>
          <w:szCs w:val="28"/>
        </w:rPr>
      </w:pPr>
    </w:p>
    <w:p w:rsidR="004E6244" w:rsidRPr="007279D1" w:rsidRDefault="004E6244" w:rsidP="007279D1">
      <w:pPr>
        <w:spacing w:after="0" w:line="240" w:lineRule="auto"/>
        <w:jc w:val="center"/>
        <w:rPr>
          <w:rFonts w:ascii="AcademyC" w:eastAsia="Calibri" w:hAnsi="AcademyC" w:cs="Times New Roman"/>
          <w:sz w:val="28"/>
          <w:szCs w:val="28"/>
        </w:rPr>
      </w:pPr>
    </w:p>
    <w:tbl>
      <w:tblPr>
        <w:tblW w:w="10031" w:type="dxa"/>
        <w:tblLook w:val="04A0" w:firstRow="1" w:lastRow="0" w:firstColumn="1" w:lastColumn="0" w:noHBand="0" w:noVBand="1"/>
      </w:tblPr>
      <w:tblGrid>
        <w:gridCol w:w="3098"/>
        <w:gridCol w:w="3309"/>
        <w:gridCol w:w="3624"/>
      </w:tblGrid>
      <w:tr w:rsidR="007223D0" w:rsidRPr="007223D0" w:rsidTr="00CC4BEF">
        <w:trPr>
          <w:trHeight w:val="188"/>
        </w:trPr>
        <w:tc>
          <w:tcPr>
            <w:tcW w:w="3098" w:type="dxa"/>
          </w:tcPr>
          <w:p w:rsidR="007223D0" w:rsidRPr="007223D0" w:rsidRDefault="005D00E2" w:rsidP="007223D0">
            <w:pPr>
              <w:spacing w:after="200" w:line="240" w:lineRule="auto"/>
              <w:ind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24</w:t>
            </w:r>
            <w:r w:rsidR="00F83BE1">
              <w:rPr>
                <w:rFonts w:ascii="Times New Roman" w:eastAsia="Calibri" w:hAnsi="Times New Roman" w:cs="Times New Roman"/>
                <w:noProof/>
                <w:sz w:val="28"/>
                <w:szCs w:val="28"/>
                <w:lang w:val="ru-RU"/>
              </w:rPr>
              <w:t xml:space="preserve"> липня</w:t>
            </w:r>
            <w:r w:rsidR="007223D0" w:rsidRPr="007223D0">
              <w:rPr>
                <w:rFonts w:ascii="Times New Roman" w:eastAsia="Calibri" w:hAnsi="Times New Roman" w:cs="Times New Roman"/>
                <w:noProof/>
                <w:sz w:val="28"/>
                <w:szCs w:val="28"/>
                <w:lang w:val="ru-RU"/>
              </w:rPr>
              <w:t xml:space="preserve"> 2024 року</w:t>
            </w:r>
          </w:p>
        </w:tc>
        <w:tc>
          <w:tcPr>
            <w:tcW w:w="3309" w:type="dxa"/>
          </w:tcPr>
          <w:p w:rsidR="007223D0" w:rsidRPr="007223D0" w:rsidRDefault="007223D0" w:rsidP="007223D0">
            <w:pPr>
              <w:spacing w:after="200" w:line="240" w:lineRule="auto"/>
              <w:ind w:right="-2"/>
              <w:jc w:val="center"/>
              <w:rPr>
                <w:rFonts w:ascii="Bookman Old Style" w:eastAsia="Calibri" w:hAnsi="Bookman Old Style" w:cs="Times New Roman"/>
                <w:sz w:val="20"/>
                <w:szCs w:val="20"/>
                <w:lang w:val="ru-RU"/>
              </w:rPr>
            </w:pPr>
            <w:r w:rsidRPr="007223D0">
              <w:rPr>
                <w:rFonts w:ascii="Bookman Old Style" w:eastAsia="Calibri" w:hAnsi="Bookman Old Style" w:cs="Times New Roman"/>
                <w:sz w:val="20"/>
                <w:szCs w:val="20"/>
                <w:lang w:val="ru-RU"/>
              </w:rPr>
              <w:t xml:space="preserve">    </w:t>
            </w:r>
            <w:r w:rsidRPr="007223D0">
              <w:rPr>
                <w:rFonts w:ascii="Book Antiqua" w:eastAsia="Calibri" w:hAnsi="Book Antiqua" w:cs="Times New Roman"/>
                <w:sz w:val="24"/>
              </w:rPr>
              <w:t>Київ</w:t>
            </w:r>
          </w:p>
        </w:tc>
        <w:tc>
          <w:tcPr>
            <w:tcW w:w="3624" w:type="dxa"/>
          </w:tcPr>
          <w:p w:rsidR="007223D0" w:rsidRPr="001472E4" w:rsidRDefault="001472E4" w:rsidP="007223D0">
            <w:pPr>
              <w:spacing w:after="200" w:line="240" w:lineRule="auto"/>
              <w:ind w:right="-2"/>
              <w:jc w:val="center"/>
              <w:rPr>
                <w:rFonts w:ascii="Times New Roman" w:eastAsia="Calibri" w:hAnsi="Times New Roman" w:cs="Times New Roman"/>
                <w:sz w:val="28"/>
                <w:szCs w:val="28"/>
              </w:rPr>
            </w:pPr>
            <w:r w:rsidRPr="001472E4">
              <w:rPr>
                <w:rFonts w:ascii="Times New Roman" w:eastAsia="Calibri" w:hAnsi="Times New Roman" w:cs="Times New Roman"/>
                <w:sz w:val="28"/>
                <w:szCs w:val="28"/>
              </w:rPr>
              <w:t>№ 22</w:t>
            </w:r>
            <w:r>
              <w:rPr>
                <w:rFonts w:ascii="Times New Roman" w:eastAsia="Calibri" w:hAnsi="Times New Roman" w:cs="Times New Roman"/>
                <w:sz w:val="28"/>
                <w:szCs w:val="28"/>
              </w:rPr>
              <w:t>85</w:t>
            </w:r>
            <w:r w:rsidRPr="001472E4">
              <w:rPr>
                <w:rFonts w:ascii="Times New Roman" w:eastAsia="Calibri" w:hAnsi="Times New Roman" w:cs="Times New Roman"/>
                <w:sz w:val="28"/>
                <w:szCs w:val="28"/>
              </w:rPr>
              <w:t>/2дп/15-24</w:t>
            </w:r>
          </w:p>
          <w:p w:rsidR="007223D0" w:rsidRPr="007223D0" w:rsidRDefault="007223D0" w:rsidP="007223D0">
            <w:pPr>
              <w:spacing w:after="200" w:line="240" w:lineRule="auto"/>
              <w:ind w:right="-2"/>
              <w:rPr>
                <w:rFonts w:ascii="Times New Roman" w:eastAsia="Calibri" w:hAnsi="Times New Roman" w:cs="Times New Roman"/>
                <w:noProof/>
                <w:sz w:val="28"/>
                <w:szCs w:val="28"/>
              </w:rPr>
            </w:pPr>
          </w:p>
        </w:tc>
      </w:tr>
    </w:tbl>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223D0" w:rsidRPr="007223D0" w:rsidTr="00CC4BEF">
        <w:tc>
          <w:tcPr>
            <w:tcW w:w="4814" w:type="dxa"/>
          </w:tcPr>
          <w:p w:rsidR="007223D0" w:rsidRPr="007223D0" w:rsidRDefault="007223D0" w:rsidP="00300831">
            <w:pPr>
              <w:jc w:val="both"/>
              <w:rPr>
                <w:rFonts w:ascii="Times New Roman" w:eastAsia="Calibri" w:hAnsi="Times New Roman" w:cs="Times New Roman"/>
                <w:b/>
                <w:sz w:val="24"/>
              </w:rPr>
            </w:pPr>
            <w:r w:rsidRPr="007223D0">
              <w:rPr>
                <w:rFonts w:ascii="Times New Roman" w:eastAsia="Calibri" w:hAnsi="Times New Roman" w:cs="Times New Roman"/>
                <w:b/>
                <w:sz w:val="24"/>
              </w:rPr>
              <w:t xml:space="preserve">Про притягнення до дисциплінарної відповідальності судді </w:t>
            </w:r>
            <w:r w:rsidR="00F83BE1" w:rsidRPr="00F83BE1">
              <w:rPr>
                <w:rFonts w:ascii="Times New Roman" w:eastAsia="Calibri" w:hAnsi="Times New Roman" w:cs="Times New Roman"/>
                <w:b/>
                <w:sz w:val="24"/>
              </w:rPr>
              <w:t>Роменського міськрайонного суду Сумської області Шульги В.О.</w:t>
            </w:r>
          </w:p>
        </w:tc>
        <w:tc>
          <w:tcPr>
            <w:tcW w:w="4815" w:type="dxa"/>
          </w:tcPr>
          <w:p w:rsidR="007223D0" w:rsidRPr="007223D0" w:rsidRDefault="007223D0" w:rsidP="007223D0">
            <w:pPr>
              <w:rPr>
                <w:rFonts w:ascii="Times New Roman" w:eastAsia="Calibri" w:hAnsi="Times New Roman" w:cs="Times New Roman"/>
                <w:color w:val="FF0000"/>
                <w:sz w:val="24"/>
              </w:rPr>
            </w:pPr>
          </w:p>
        </w:tc>
      </w:tr>
    </w:tbl>
    <w:p w:rsidR="007223D0" w:rsidRPr="007223D0" w:rsidRDefault="007223D0" w:rsidP="007223D0">
      <w:pPr>
        <w:spacing w:after="0" w:line="240" w:lineRule="auto"/>
        <w:rPr>
          <w:rFonts w:ascii="Times New Roman" w:eastAsia="Calibri" w:hAnsi="Times New Roman" w:cs="Times New Roman"/>
          <w:sz w:val="24"/>
        </w:rPr>
      </w:pPr>
    </w:p>
    <w:p w:rsidR="007223D0" w:rsidRPr="007223D0" w:rsidRDefault="007223D0" w:rsidP="007223D0">
      <w:pPr>
        <w:spacing w:after="0" w:line="240" w:lineRule="auto"/>
        <w:ind w:left="1" w:right="-1" w:firstLine="566"/>
        <w:jc w:val="both"/>
        <w:rPr>
          <w:rFonts w:ascii="Times New Roman" w:eastAsia="Calibri" w:hAnsi="Times New Roman" w:cs="Times New Roman"/>
          <w:sz w:val="28"/>
          <w:szCs w:val="28"/>
        </w:rPr>
      </w:pPr>
    </w:p>
    <w:p w:rsidR="004447D9" w:rsidRPr="004447D9" w:rsidRDefault="007223D0" w:rsidP="00E24910">
      <w:pPr>
        <w:shd w:val="clear" w:color="auto" w:fill="FFFFFF"/>
        <w:spacing w:after="150" w:line="240" w:lineRule="auto"/>
        <w:ind w:firstLine="567"/>
        <w:jc w:val="both"/>
        <w:rPr>
          <w:rFonts w:ascii="Times New Roman" w:eastAsia="Calibri" w:hAnsi="Times New Roman" w:cs="Times New Roman"/>
          <w:sz w:val="28"/>
          <w:szCs w:val="28"/>
        </w:rPr>
      </w:pPr>
      <w:r w:rsidRPr="007223D0">
        <w:rPr>
          <w:rFonts w:ascii="Times New Roman" w:eastAsia="Calibri" w:hAnsi="Times New Roman" w:cs="Times New Roman"/>
          <w:sz w:val="28"/>
          <w:szCs w:val="28"/>
        </w:rPr>
        <w:t>Друга Дисциплінарна палата Вищої ради правосуддя</w:t>
      </w:r>
      <w:r>
        <w:rPr>
          <w:rFonts w:ascii="Times New Roman" w:eastAsia="Calibri" w:hAnsi="Times New Roman" w:cs="Times New Roman"/>
          <w:sz w:val="28"/>
          <w:szCs w:val="28"/>
        </w:rPr>
        <w:t xml:space="preserve"> у складі</w:t>
      </w:r>
      <w:r w:rsidR="004447D9" w:rsidRPr="004447D9">
        <w:rPr>
          <w:rFonts w:ascii="Times New Roman" w:eastAsia="Calibri" w:hAnsi="Times New Roman" w:cs="Times New Roman"/>
          <w:sz w:val="28"/>
          <w:szCs w:val="28"/>
        </w:rPr>
        <w:t xml:space="preserve"> </w:t>
      </w:r>
      <w:r w:rsidR="00D64BD7">
        <w:rPr>
          <w:rFonts w:ascii="Times New Roman" w:eastAsia="Calibri" w:hAnsi="Times New Roman" w:cs="Times New Roman"/>
          <w:sz w:val="28"/>
          <w:szCs w:val="28"/>
        </w:rPr>
        <w:t xml:space="preserve">                 </w:t>
      </w:r>
      <w:r w:rsidR="004447D9" w:rsidRPr="004447D9">
        <w:rPr>
          <w:rFonts w:ascii="Times New Roman" w:eastAsia="Calibri" w:hAnsi="Times New Roman" w:cs="Times New Roman"/>
          <w:sz w:val="28"/>
          <w:szCs w:val="28"/>
        </w:rPr>
        <w:t xml:space="preserve">головуючого – Маселка Р.А., членів Другої Дисциплінарної палати Вищої ради правосуддя Бурлакова С.Ю., Ковбій О.В., Саліхова В.В., заслухавши </w:t>
      </w:r>
      <w:r w:rsidR="00D64BD7">
        <w:rPr>
          <w:rFonts w:ascii="Times New Roman" w:eastAsia="Calibri" w:hAnsi="Times New Roman" w:cs="Times New Roman"/>
          <w:sz w:val="28"/>
          <w:szCs w:val="28"/>
        </w:rPr>
        <w:t xml:space="preserve">               </w:t>
      </w:r>
      <w:r w:rsidR="004447D9" w:rsidRPr="004447D9">
        <w:rPr>
          <w:rFonts w:ascii="Times New Roman" w:eastAsia="Calibri" w:hAnsi="Times New Roman" w:cs="Times New Roman"/>
          <w:sz w:val="28"/>
          <w:szCs w:val="28"/>
        </w:rPr>
        <w:t xml:space="preserve">доповідача – члена Другої Дисциплінарної палати Вищої ради правосуддя Мельника О.П., розглянувши </w:t>
      </w:r>
      <w:r w:rsidR="0004067B" w:rsidRPr="0004067B">
        <w:rPr>
          <w:rFonts w:ascii="Times New Roman" w:eastAsia="Calibri" w:hAnsi="Times New Roman" w:cs="Times New Roman"/>
          <w:sz w:val="28"/>
          <w:szCs w:val="28"/>
        </w:rPr>
        <w:t xml:space="preserve"> </w:t>
      </w:r>
      <w:r w:rsidR="004447D9" w:rsidRPr="004447D9">
        <w:rPr>
          <w:rFonts w:ascii="Times New Roman" w:eastAsia="Calibri" w:hAnsi="Times New Roman" w:cs="Times New Roman"/>
          <w:sz w:val="28"/>
          <w:szCs w:val="28"/>
        </w:rPr>
        <w:t>дисципліна</w:t>
      </w:r>
      <w:r w:rsidR="0004067B">
        <w:rPr>
          <w:rFonts w:ascii="Times New Roman" w:eastAsia="Calibri" w:hAnsi="Times New Roman" w:cs="Times New Roman"/>
          <w:sz w:val="28"/>
          <w:szCs w:val="28"/>
        </w:rPr>
        <w:t>рну справу, відкриту за скарг</w:t>
      </w:r>
      <w:r w:rsidR="00F83BE1">
        <w:rPr>
          <w:rFonts w:ascii="Times New Roman" w:eastAsia="Calibri" w:hAnsi="Times New Roman" w:cs="Times New Roman"/>
          <w:sz w:val="28"/>
          <w:szCs w:val="28"/>
        </w:rPr>
        <w:t>ою</w:t>
      </w:r>
      <w:r w:rsidR="00F615AA">
        <w:rPr>
          <w:rFonts w:ascii="Times New Roman" w:eastAsia="Calibri" w:hAnsi="Times New Roman" w:cs="Times New Roman"/>
          <w:sz w:val="28"/>
          <w:szCs w:val="28"/>
        </w:rPr>
        <w:t xml:space="preserve"> </w:t>
      </w:r>
      <w:r w:rsidR="00F83BE1" w:rsidRPr="007240B4">
        <w:rPr>
          <w:rFonts w:ascii="Times New Roman" w:eastAsia="Calibri" w:hAnsi="Times New Roman" w:cs="Times New Roman"/>
          <w:sz w:val="28"/>
          <w:szCs w:val="28"/>
          <w:shd w:val="clear" w:color="auto" w:fill="FFFFFF"/>
        </w:rPr>
        <w:t xml:space="preserve">Сумської обласної прокуратури </w:t>
      </w:r>
      <w:r w:rsidR="00F83BE1">
        <w:rPr>
          <w:rFonts w:ascii="Times New Roman" w:eastAsia="Calibri" w:hAnsi="Times New Roman" w:cs="Times New Roman"/>
          <w:sz w:val="28"/>
          <w:szCs w:val="28"/>
          <w:shd w:val="clear" w:color="auto" w:fill="FFFFFF"/>
        </w:rPr>
        <w:t>щодо</w:t>
      </w:r>
      <w:r w:rsidR="00F83BE1" w:rsidRPr="005E32B9">
        <w:rPr>
          <w:rFonts w:ascii="Times New Roman" w:eastAsia="Calibri" w:hAnsi="Times New Roman" w:cs="Times New Roman"/>
          <w:sz w:val="28"/>
          <w:szCs w:val="28"/>
          <w:shd w:val="clear" w:color="auto" w:fill="FFFFFF"/>
        </w:rPr>
        <w:t xml:space="preserve"> судді </w:t>
      </w:r>
      <w:r w:rsidR="00F83BE1" w:rsidRPr="007240B4">
        <w:rPr>
          <w:rFonts w:ascii="Times New Roman" w:eastAsia="Calibri" w:hAnsi="Times New Roman" w:cs="Times New Roman"/>
          <w:sz w:val="28"/>
          <w:szCs w:val="28"/>
          <w:shd w:val="clear" w:color="auto" w:fill="FFFFFF"/>
        </w:rPr>
        <w:t xml:space="preserve">Роменського міськрайонного суду Сумської області </w:t>
      </w:r>
      <w:r w:rsidR="00B24C8D" w:rsidRPr="00B24C8D">
        <w:rPr>
          <w:rFonts w:ascii="Times New Roman" w:eastAsia="Calibri" w:hAnsi="Times New Roman" w:cs="Times New Roman"/>
          <w:sz w:val="28"/>
          <w:szCs w:val="28"/>
          <w:shd w:val="clear" w:color="auto" w:fill="FFFFFF"/>
        </w:rPr>
        <w:t xml:space="preserve">Шульги </w:t>
      </w:r>
      <w:r w:rsidR="009103E9" w:rsidRPr="00B24C8D">
        <w:rPr>
          <w:rFonts w:ascii="Times New Roman" w:eastAsia="Calibri" w:hAnsi="Times New Roman" w:cs="Times New Roman"/>
          <w:sz w:val="28"/>
          <w:szCs w:val="28"/>
          <w:shd w:val="clear" w:color="auto" w:fill="FFFFFF"/>
        </w:rPr>
        <w:t>В’ячеслава</w:t>
      </w:r>
      <w:r w:rsidR="009103E9" w:rsidRPr="009103E9">
        <w:rPr>
          <w:rFonts w:ascii="Times New Roman" w:eastAsia="Calibri" w:hAnsi="Times New Roman" w:cs="Times New Roman"/>
          <w:sz w:val="28"/>
          <w:szCs w:val="28"/>
        </w:rPr>
        <w:t xml:space="preserve"> Олександровича</w:t>
      </w:r>
      <w:r w:rsidR="004447D9" w:rsidRPr="004447D9">
        <w:rPr>
          <w:rFonts w:ascii="Times New Roman" w:eastAsia="Calibri" w:hAnsi="Times New Roman" w:cs="Times New Roman"/>
          <w:sz w:val="28"/>
          <w:szCs w:val="28"/>
        </w:rPr>
        <w:t>,</w:t>
      </w:r>
    </w:p>
    <w:p w:rsidR="004447D9" w:rsidRPr="004447D9" w:rsidRDefault="004447D9" w:rsidP="004447D9">
      <w:pPr>
        <w:shd w:val="clear" w:color="auto" w:fill="FFFFFF"/>
        <w:spacing w:after="150" w:line="240" w:lineRule="auto"/>
        <w:jc w:val="both"/>
        <w:rPr>
          <w:rFonts w:ascii="ProbaPro" w:eastAsia="Times New Roman" w:hAnsi="ProbaPro" w:cs="Times New Roman"/>
          <w:color w:val="1D1D1B"/>
          <w:sz w:val="24"/>
          <w:szCs w:val="24"/>
          <w:lang w:eastAsia="uk-UA"/>
        </w:rPr>
      </w:pPr>
      <w:r w:rsidRPr="004447D9">
        <w:rPr>
          <w:rFonts w:ascii="ProbaPro" w:eastAsia="Times New Roman" w:hAnsi="ProbaPro" w:cs="Times New Roman"/>
          <w:color w:val="1D1D1B"/>
          <w:sz w:val="24"/>
          <w:szCs w:val="24"/>
          <w:lang w:eastAsia="uk-UA"/>
        </w:rPr>
        <w:t> </w:t>
      </w:r>
    </w:p>
    <w:p w:rsidR="004447D9" w:rsidRPr="001135A3" w:rsidRDefault="004447D9" w:rsidP="004447D9">
      <w:pPr>
        <w:shd w:val="clear" w:color="auto" w:fill="FFFFFF"/>
        <w:spacing w:after="150" w:line="240" w:lineRule="auto"/>
        <w:jc w:val="center"/>
        <w:rPr>
          <w:rFonts w:ascii="Times New Roman" w:eastAsia="Times New Roman" w:hAnsi="Times New Roman" w:cs="Times New Roman"/>
          <w:color w:val="1D1D1B"/>
          <w:sz w:val="28"/>
          <w:szCs w:val="28"/>
          <w:lang w:eastAsia="uk-UA"/>
        </w:rPr>
      </w:pPr>
      <w:r w:rsidRPr="001135A3">
        <w:rPr>
          <w:rFonts w:ascii="Times New Roman" w:eastAsia="Times New Roman" w:hAnsi="Times New Roman" w:cs="Times New Roman"/>
          <w:b/>
          <w:bCs/>
          <w:color w:val="1D1D1B"/>
          <w:sz w:val="28"/>
          <w:szCs w:val="28"/>
          <w:lang w:eastAsia="uk-UA"/>
        </w:rPr>
        <w:t>встановила:</w:t>
      </w:r>
    </w:p>
    <w:p w:rsidR="00B24C8D" w:rsidRPr="009A1F2A" w:rsidRDefault="00B24C8D" w:rsidP="00DF32DD">
      <w:pPr>
        <w:spacing w:after="0" w:line="240" w:lineRule="auto"/>
        <w:jc w:val="both"/>
        <w:rPr>
          <w:rFonts w:ascii="Times New Roman" w:eastAsia="Calibri" w:hAnsi="Times New Roman" w:cs="Times New Roman"/>
          <w:sz w:val="28"/>
          <w:szCs w:val="28"/>
        </w:rPr>
      </w:pPr>
      <w:r w:rsidRPr="009A1F2A">
        <w:rPr>
          <w:rFonts w:ascii="Times New Roman" w:eastAsia="Calibri" w:hAnsi="Times New Roman" w:cs="Times New Roman"/>
          <w:sz w:val="28"/>
          <w:szCs w:val="28"/>
          <w:shd w:val="clear" w:color="auto" w:fill="FFFFFF"/>
        </w:rPr>
        <w:t xml:space="preserve">до Вищої ради правосуддя 4 жовтня 2021 року </w:t>
      </w:r>
      <w:r w:rsidR="001135A3">
        <w:rPr>
          <w:rFonts w:ascii="Times New Roman" w:eastAsia="Calibri" w:hAnsi="Times New Roman" w:cs="Times New Roman"/>
          <w:sz w:val="28"/>
          <w:szCs w:val="28"/>
          <w:shd w:val="clear" w:color="auto" w:fill="FFFFFF"/>
        </w:rPr>
        <w:t>(</w:t>
      </w:r>
      <w:r w:rsidRPr="009A1F2A">
        <w:rPr>
          <w:rFonts w:ascii="Times New Roman" w:eastAsia="Calibri" w:hAnsi="Times New Roman" w:cs="Times New Roman"/>
          <w:sz w:val="28"/>
          <w:szCs w:val="28"/>
          <w:shd w:val="clear" w:color="auto" w:fill="FFFFFF"/>
        </w:rPr>
        <w:t>вх</w:t>
      </w:r>
      <w:r w:rsidR="001135A3">
        <w:rPr>
          <w:rFonts w:ascii="Times New Roman" w:eastAsia="Calibri" w:hAnsi="Times New Roman" w:cs="Times New Roman"/>
          <w:sz w:val="28"/>
          <w:szCs w:val="28"/>
          <w:shd w:val="clear" w:color="auto" w:fill="FFFFFF"/>
        </w:rPr>
        <w:t xml:space="preserve">. </w:t>
      </w:r>
      <w:r w:rsidRPr="009A1F2A">
        <w:rPr>
          <w:rFonts w:ascii="Times New Roman" w:eastAsia="Calibri" w:hAnsi="Times New Roman" w:cs="Times New Roman"/>
          <w:sz w:val="28"/>
          <w:szCs w:val="28"/>
          <w:shd w:val="clear" w:color="auto" w:fill="FFFFFF"/>
        </w:rPr>
        <w:t>№ 479/6/13-21</w:t>
      </w:r>
      <w:r w:rsidR="001135A3">
        <w:rPr>
          <w:rFonts w:ascii="Times New Roman" w:eastAsia="Calibri" w:hAnsi="Times New Roman" w:cs="Times New Roman"/>
          <w:sz w:val="28"/>
          <w:szCs w:val="28"/>
          <w:shd w:val="clear" w:color="auto" w:fill="FFFFFF"/>
        </w:rPr>
        <w:t>)</w:t>
      </w:r>
      <w:r w:rsidRPr="009A1F2A">
        <w:rPr>
          <w:rFonts w:ascii="Times New Roman" w:eastAsia="Calibri" w:hAnsi="Times New Roman" w:cs="Times New Roman"/>
          <w:sz w:val="28"/>
          <w:szCs w:val="28"/>
          <w:shd w:val="clear" w:color="auto" w:fill="FFFFFF"/>
        </w:rPr>
        <w:t xml:space="preserve"> надійшла дисциплінарна скарга Сумської обласної прокуратури щодо судді Роменського міськрайонного суду Сумської області Шульги В.О. під час здійснення правосуддя у справах № 585/735/21</w:t>
      </w:r>
      <w:r w:rsidR="001135A3">
        <w:rPr>
          <w:rFonts w:ascii="Times New Roman" w:eastAsia="Calibri" w:hAnsi="Times New Roman" w:cs="Times New Roman"/>
          <w:sz w:val="28"/>
          <w:szCs w:val="28"/>
          <w:shd w:val="clear" w:color="auto" w:fill="FFFFFF"/>
        </w:rPr>
        <w:t>,</w:t>
      </w:r>
      <w:r w:rsidRPr="009A1F2A">
        <w:rPr>
          <w:rFonts w:ascii="Times New Roman" w:eastAsia="Calibri" w:hAnsi="Times New Roman" w:cs="Times New Roman"/>
          <w:sz w:val="28"/>
          <w:szCs w:val="28"/>
          <w:shd w:val="clear" w:color="auto" w:fill="FFFFFF"/>
        </w:rPr>
        <w:t xml:space="preserve"> № 581/401/21.</w:t>
      </w:r>
    </w:p>
    <w:p w:rsidR="00B24C8D" w:rsidRPr="002C1676" w:rsidRDefault="00B24C8D" w:rsidP="00DF32DD">
      <w:pPr>
        <w:tabs>
          <w:tab w:val="left" w:pos="6804"/>
        </w:tabs>
        <w:spacing w:after="0" w:line="240" w:lineRule="auto"/>
        <w:ind w:firstLine="709"/>
        <w:jc w:val="both"/>
        <w:rPr>
          <w:rFonts w:ascii="Times New Roman" w:hAnsi="Times New Roman" w:cs="Times New Roman"/>
          <w:sz w:val="28"/>
          <w:szCs w:val="28"/>
        </w:rPr>
      </w:pPr>
      <w:r w:rsidRPr="009A1F2A">
        <w:rPr>
          <w:rFonts w:ascii="Times New Roman" w:hAnsi="Times New Roman" w:cs="Times New Roman"/>
          <w:sz w:val="28"/>
          <w:szCs w:val="28"/>
        </w:rPr>
        <w:t xml:space="preserve">У </w:t>
      </w:r>
      <w:r w:rsidR="001135A3">
        <w:rPr>
          <w:rFonts w:ascii="Times New Roman" w:hAnsi="Times New Roman" w:cs="Times New Roman"/>
          <w:sz w:val="28"/>
          <w:szCs w:val="28"/>
        </w:rPr>
        <w:t xml:space="preserve">дисциплінарній </w:t>
      </w:r>
      <w:r w:rsidRPr="009A1F2A">
        <w:rPr>
          <w:rFonts w:ascii="Times New Roman" w:hAnsi="Times New Roman" w:cs="Times New Roman"/>
          <w:sz w:val="28"/>
          <w:szCs w:val="28"/>
        </w:rPr>
        <w:t xml:space="preserve">скарзі </w:t>
      </w:r>
      <w:r w:rsidRPr="009A1F2A">
        <w:rPr>
          <w:rFonts w:ascii="Times New Roman" w:eastAsia="Calibri" w:hAnsi="Times New Roman" w:cs="Times New Roman"/>
          <w:sz w:val="28"/>
          <w:szCs w:val="28"/>
          <w:shd w:val="clear" w:color="auto" w:fill="FFFFFF"/>
        </w:rPr>
        <w:t xml:space="preserve">Сумська обласна прокуратура </w:t>
      </w:r>
      <w:r w:rsidRPr="009A1F2A">
        <w:rPr>
          <w:rFonts w:ascii="Times New Roman" w:hAnsi="Times New Roman" w:cs="Times New Roman"/>
          <w:sz w:val="28"/>
          <w:szCs w:val="28"/>
        </w:rPr>
        <w:t xml:space="preserve">зазначає, що за результатами розгляду справ </w:t>
      </w:r>
      <w:r w:rsidRPr="009A1F2A">
        <w:rPr>
          <w:rFonts w:ascii="Times New Roman" w:eastAsia="Calibri" w:hAnsi="Times New Roman" w:cs="Times New Roman"/>
          <w:sz w:val="28"/>
          <w:szCs w:val="28"/>
          <w:shd w:val="clear" w:color="auto" w:fill="FFFFFF"/>
        </w:rPr>
        <w:t>№ 585/735/21</w:t>
      </w:r>
      <w:r w:rsidR="001135A3">
        <w:rPr>
          <w:rFonts w:ascii="Times New Roman" w:eastAsia="Calibri" w:hAnsi="Times New Roman" w:cs="Times New Roman"/>
          <w:sz w:val="28"/>
          <w:szCs w:val="28"/>
          <w:shd w:val="clear" w:color="auto" w:fill="FFFFFF"/>
        </w:rPr>
        <w:t xml:space="preserve">, </w:t>
      </w:r>
      <w:r w:rsidRPr="009A1F2A">
        <w:rPr>
          <w:rFonts w:ascii="Times New Roman" w:eastAsia="Calibri" w:hAnsi="Times New Roman" w:cs="Times New Roman"/>
          <w:sz w:val="28"/>
          <w:szCs w:val="28"/>
          <w:shd w:val="clear" w:color="auto" w:fill="FFFFFF"/>
        </w:rPr>
        <w:t xml:space="preserve">№ 581/401/21 </w:t>
      </w:r>
      <w:r w:rsidRPr="009A1F2A">
        <w:rPr>
          <w:rFonts w:ascii="Times New Roman" w:hAnsi="Times New Roman" w:cs="Times New Roman"/>
          <w:sz w:val="28"/>
          <w:szCs w:val="28"/>
        </w:rPr>
        <w:t xml:space="preserve">суддя </w:t>
      </w:r>
      <w:r w:rsidRPr="009A1F2A">
        <w:rPr>
          <w:rFonts w:ascii="Times New Roman" w:eastAsia="Calibri" w:hAnsi="Times New Roman" w:cs="Times New Roman"/>
          <w:sz w:val="28"/>
          <w:szCs w:val="28"/>
          <w:shd w:val="clear" w:color="auto" w:fill="FFFFFF"/>
        </w:rPr>
        <w:t xml:space="preserve">Шульга В.О. </w:t>
      </w:r>
      <w:r w:rsidRPr="009A1F2A">
        <w:rPr>
          <w:rFonts w:ascii="Times New Roman" w:hAnsi="Times New Roman" w:cs="Times New Roman"/>
          <w:sz w:val="28"/>
          <w:szCs w:val="28"/>
        </w:rPr>
        <w:t xml:space="preserve">ухвалив незаконні рішення у справах про адміністративні правопорушення про притягнення до адміністративної відповідальності за частиною першою </w:t>
      </w:r>
      <w:r w:rsidR="001135A3">
        <w:rPr>
          <w:rFonts w:ascii="Times New Roman" w:hAnsi="Times New Roman" w:cs="Times New Roman"/>
          <w:sz w:val="28"/>
          <w:szCs w:val="28"/>
        </w:rPr>
        <w:t xml:space="preserve">                  </w:t>
      </w:r>
      <w:r w:rsidRPr="009A1F2A">
        <w:rPr>
          <w:rFonts w:ascii="Times New Roman" w:hAnsi="Times New Roman" w:cs="Times New Roman"/>
          <w:sz w:val="28"/>
          <w:szCs w:val="28"/>
        </w:rPr>
        <w:t>статті 172</w:t>
      </w:r>
      <w:r w:rsidRPr="009A1F2A">
        <w:rPr>
          <w:rFonts w:ascii="Times New Roman" w:hAnsi="Times New Roman" w:cs="Times New Roman"/>
          <w:sz w:val="28"/>
          <w:szCs w:val="28"/>
          <w:vertAlign w:val="superscript"/>
        </w:rPr>
        <w:t xml:space="preserve">6 </w:t>
      </w:r>
      <w:r w:rsidRPr="009A1F2A">
        <w:rPr>
          <w:rFonts w:ascii="Times New Roman" w:hAnsi="Times New Roman" w:cs="Times New Roman"/>
          <w:sz w:val="28"/>
          <w:szCs w:val="28"/>
        </w:rPr>
        <w:t xml:space="preserve">Кодексу України про адміністративні правопорушення (далі – КУпАП)  через закінчення строків притягнення та </w:t>
      </w:r>
      <w:r w:rsidR="00AC213D" w:rsidRPr="009A1F2A">
        <w:rPr>
          <w:rFonts w:ascii="Times New Roman" w:hAnsi="Times New Roman" w:cs="Times New Roman"/>
          <w:sz w:val="28"/>
          <w:szCs w:val="28"/>
        </w:rPr>
        <w:t xml:space="preserve">закрив провадження у справах стосовно цих осіб </w:t>
      </w:r>
      <w:r w:rsidRPr="009A1F2A">
        <w:rPr>
          <w:rFonts w:ascii="Times New Roman" w:hAnsi="Times New Roman" w:cs="Times New Roman"/>
          <w:sz w:val="28"/>
          <w:szCs w:val="28"/>
        </w:rPr>
        <w:t xml:space="preserve">на підставі статті 38 КУпАП. </w:t>
      </w:r>
      <w:r w:rsidR="00AC213D">
        <w:rPr>
          <w:rFonts w:ascii="Times New Roman" w:hAnsi="Times New Roman" w:cs="Times New Roman"/>
          <w:sz w:val="28"/>
          <w:szCs w:val="28"/>
        </w:rPr>
        <w:t>Водночас</w:t>
      </w:r>
      <w:r w:rsidRPr="009A1F2A">
        <w:rPr>
          <w:rFonts w:ascii="Times New Roman" w:hAnsi="Times New Roman" w:cs="Times New Roman"/>
          <w:sz w:val="28"/>
          <w:szCs w:val="28"/>
        </w:rPr>
        <w:t xml:space="preserve"> скаржник зауважує, що </w:t>
      </w:r>
      <w:r w:rsidR="00AC213D">
        <w:rPr>
          <w:rFonts w:ascii="Times New Roman" w:hAnsi="Times New Roman" w:cs="Times New Roman"/>
          <w:sz w:val="28"/>
          <w:szCs w:val="28"/>
        </w:rPr>
        <w:t>в</w:t>
      </w:r>
      <w:r w:rsidRPr="009A1F2A">
        <w:rPr>
          <w:rFonts w:ascii="Times New Roman" w:hAnsi="Times New Roman" w:cs="Times New Roman"/>
          <w:sz w:val="28"/>
          <w:szCs w:val="28"/>
        </w:rPr>
        <w:t xml:space="preserve"> судді Шульги  В.О. були відсутні підстави </w:t>
      </w:r>
      <w:r w:rsidRPr="002C1676">
        <w:rPr>
          <w:rFonts w:ascii="Times New Roman" w:hAnsi="Times New Roman" w:cs="Times New Roman"/>
          <w:sz w:val="28"/>
          <w:szCs w:val="28"/>
        </w:rPr>
        <w:t xml:space="preserve">для цього, оскільки 19 квітня 2020 року </w:t>
      </w:r>
      <w:r w:rsidR="00AC213D" w:rsidRPr="002C1676">
        <w:rPr>
          <w:rFonts w:ascii="Times New Roman" w:hAnsi="Times New Roman" w:cs="Times New Roman"/>
          <w:sz w:val="28"/>
          <w:szCs w:val="28"/>
        </w:rPr>
        <w:t xml:space="preserve">були внесені </w:t>
      </w:r>
      <w:r w:rsidRPr="002C1676">
        <w:rPr>
          <w:rFonts w:ascii="Times New Roman" w:hAnsi="Times New Roman" w:cs="Times New Roman"/>
          <w:sz w:val="28"/>
          <w:szCs w:val="28"/>
        </w:rPr>
        <w:t xml:space="preserve">зміни  </w:t>
      </w:r>
      <w:r w:rsidR="00AC213D" w:rsidRPr="002C1676">
        <w:rPr>
          <w:rFonts w:ascii="Times New Roman" w:hAnsi="Times New Roman" w:cs="Times New Roman"/>
          <w:sz w:val="28"/>
          <w:szCs w:val="28"/>
        </w:rPr>
        <w:t>до</w:t>
      </w:r>
      <w:r w:rsidRPr="002C1676">
        <w:rPr>
          <w:rFonts w:ascii="Times New Roman" w:hAnsi="Times New Roman" w:cs="Times New Roman"/>
          <w:sz w:val="28"/>
          <w:szCs w:val="28"/>
        </w:rPr>
        <w:t xml:space="preserve"> законодавств</w:t>
      </w:r>
      <w:r w:rsidR="00AC213D" w:rsidRPr="002C1676">
        <w:rPr>
          <w:rFonts w:ascii="Times New Roman" w:hAnsi="Times New Roman" w:cs="Times New Roman"/>
          <w:sz w:val="28"/>
          <w:szCs w:val="28"/>
        </w:rPr>
        <w:t>а</w:t>
      </w:r>
      <w:r w:rsidRPr="002C1676">
        <w:rPr>
          <w:rFonts w:ascii="Times New Roman" w:hAnsi="Times New Roman" w:cs="Times New Roman"/>
          <w:sz w:val="28"/>
          <w:szCs w:val="28"/>
        </w:rPr>
        <w:t xml:space="preserve"> і </w:t>
      </w:r>
      <w:r w:rsidR="002C1676" w:rsidRPr="002C1676">
        <w:rPr>
          <w:rFonts w:ascii="Times New Roman" w:hAnsi="Times New Roman" w:cs="Times New Roman"/>
          <w:color w:val="333333"/>
          <w:sz w:val="28"/>
          <w:szCs w:val="28"/>
          <w:shd w:val="clear" w:color="auto" w:fill="FFFFFF"/>
        </w:rPr>
        <w:t xml:space="preserve">частина четверта статті 38 КУпАП була викладена у такій редакції «адміністративне стягнення за вчинення правопорушення, пов’язаного з корупцією, а також правопорушень, </w:t>
      </w:r>
      <w:r w:rsidR="002C1676" w:rsidRPr="002C1676">
        <w:rPr>
          <w:rFonts w:ascii="Times New Roman" w:hAnsi="Times New Roman" w:cs="Times New Roman"/>
          <w:sz w:val="28"/>
          <w:szCs w:val="28"/>
        </w:rPr>
        <w:t>передбачених</w:t>
      </w:r>
      <w:r w:rsidR="002C1676" w:rsidRPr="002C1676">
        <w:rPr>
          <w:rFonts w:ascii="Times New Roman" w:hAnsi="Times New Roman" w:cs="Times New Roman"/>
          <w:color w:val="333333"/>
          <w:sz w:val="28"/>
          <w:szCs w:val="28"/>
          <w:shd w:val="clear" w:color="auto" w:fill="FFFFFF"/>
        </w:rPr>
        <w:t> </w:t>
      </w:r>
      <w:hyperlink r:id="rId8" w:anchor="n2582" w:history="1">
        <w:r w:rsidR="002C1676" w:rsidRPr="002C1676">
          <w:rPr>
            <w:rFonts w:ascii="Times New Roman" w:hAnsi="Times New Roman" w:cs="Times New Roman"/>
            <w:sz w:val="28"/>
            <w:szCs w:val="28"/>
            <w:shd w:val="clear" w:color="auto" w:fill="FFFFFF"/>
          </w:rPr>
          <w:t>статтями 212</w:t>
        </w:r>
      </w:hyperlink>
      <w:hyperlink r:id="rId9" w:anchor="n2582" w:history="1">
        <w:r w:rsidR="002C1676" w:rsidRPr="002C1676">
          <w:rPr>
            <w:rFonts w:ascii="Times New Roman" w:hAnsi="Times New Roman" w:cs="Times New Roman"/>
            <w:b/>
            <w:bCs/>
            <w:sz w:val="28"/>
            <w:szCs w:val="28"/>
            <w:shd w:val="clear" w:color="auto" w:fill="FFFFFF"/>
            <w:vertAlign w:val="superscript"/>
          </w:rPr>
          <w:t>-15</w:t>
        </w:r>
      </w:hyperlink>
      <w:r w:rsidR="002C1676" w:rsidRPr="002C1676">
        <w:rPr>
          <w:rFonts w:ascii="Times New Roman" w:hAnsi="Times New Roman" w:cs="Times New Roman"/>
          <w:sz w:val="28"/>
          <w:szCs w:val="28"/>
          <w:shd w:val="clear" w:color="auto" w:fill="FFFFFF"/>
        </w:rPr>
        <w:t>, </w:t>
      </w:r>
      <w:hyperlink r:id="rId10" w:anchor="n3896" w:history="1">
        <w:r w:rsidR="002C1676" w:rsidRPr="002C1676">
          <w:rPr>
            <w:rFonts w:ascii="Times New Roman" w:hAnsi="Times New Roman" w:cs="Times New Roman"/>
            <w:sz w:val="28"/>
            <w:szCs w:val="28"/>
            <w:shd w:val="clear" w:color="auto" w:fill="FFFFFF"/>
          </w:rPr>
          <w:t>212</w:t>
        </w:r>
      </w:hyperlink>
      <w:hyperlink r:id="rId11" w:anchor="n3896" w:history="1">
        <w:r w:rsidR="002C1676" w:rsidRPr="002C1676">
          <w:rPr>
            <w:rFonts w:ascii="Times New Roman" w:hAnsi="Times New Roman" w:cs="Times New Roman"/>
            <w:b/>
            <w:bCs/>
            <w:sz w:val="28"/>
            <w:szCs w:val="28"/>
            <w:shd w:val="clear" w:color="auto" w:fill="FFFFFF"/>
            <w:vertAlign w:val="superscript"/>
          </w:rPr>
          <w:t>-21</w:t>
        </w:r>
      </w:hyperlink>
      <w:r w:rsidR="002C1676" w:rsidRPr="002C1676">
        <w:rPr>
          <w:rFonts w:ascii="Times New Roman" w:hAnsi="Times New Roman" w:cs="Times New Roman"/>
          <w:sz w:val="28"/>
          <w:szCs w:val="28"/>
          <w:shd w:val="clear" w:color="auto" w:fill="FFFFFF"/>
        </w:rPr>
        <w:t xml:space="preserve"> цього </w:t>
      </w:r>
      <w:r w:rsidR="002C1676" w:rsidRPr="002C1676">
        <w:rPr>
          <w:rFonts w:ascii="Times New Roman" w:hAnsi="Times New Roman" w:cs="Times New Roman"/>
          <w:color w:val="333333"/>
          <w:sz w:val="28"/>
          <w:szCs w:val="28"/>
          <w:shd w:val="clear" w:color="auto" w:fill="FFFFFF"/>
        </w:rPr>
        <w:t>Кодексу, може бути накладено протягом шести місяців з дня його виявлення, але не пізніше двох років з дня його вчинення»</w:t>
      </w:r>
      <w:r w:rsidRPr="002C1676">
        <w:rPr>
          <w:rFonts w:ascii="Times New Roman" w:hAnsi="Times New Roman" w:cs="Times New Roman"/>
          <w:sz w:val="28"/>
          <w:szCs w:val="28"/>
        </w:rPr>
        <w:t xml:space="preserve">, тому суддя помилково застосував </w:t>
      </w:r>
      <w:r w:rsidR="00AB3816" w:rsidRPr="002C1676">
        <w:rPr>
          <w:rFonts w:ascii="Times New Roman" w:hAnsi="Times New Roman" w:cs="Times New Roman"/>
          <w:sz w:val="28"/>
          <w:szCs w:val="28"/>
        </w:rPr>
        <w:t>нечинну</w:t>
      </w:r>
      <w:r w:rsidRPr="002C1676">
        <w:rPr>
          <w:rFonts w:ascii="Times New Roman" w:hAnsi="Times New Roman" w:cs="Times New Roman"/>
          <w:sz w:val="28"/>
          <w:szCs w:val="28"/>
        </w:rPr>
        <w:t xml:space="preserve"> редакцію закону.</w:t>
      </w:r>
    </w:p>
    <w:p w:rsidR="00B24C8D" w:rsidRPr="009A1F2A" w:rsidRDefault="00B24C8D" w:rsidP="00DF32DD">
      <w:pPr>
        <w:tabs>
          <w:tab w:val="left" w:pos="6804"/>
        </w:tabs>
        <w:spacing w:after="0" w:line="240" w:lineRule="auto"/>
        <w:ind w:firstLine="567"/>
        <w:jc w:val="both"/>
        <w:rPr>
          <w:rFonts w:ascii="Times New Roman" w:hAnsi="Times New Roman" w:cs="Times New Roman"/>
          <w:sz w:val="28"/>
          <w:szCs w:val="28"/>
        </w:rPr>
      </w:pPr>
      <w:r w:rsidRPr="009A1F2A">
        <w:rPr>
          <w:rFonts w:ascii="Times New Roman" w:eastAsia="Calibri" w:hAnsi="Times New Roman" w:cs="Times New Roman"/>
          <w:sz w:val="28"/>
          <w:szCs w:val="28"/>
          <w:shd w:val="clear" w:color="auto" w:fill="FFFFFF"/>
        </w:rPr>
        <w:lastRenderedPageBreak/>
        <w:t xml:space="preserve">Сумська обласна прокуратура </w:t>
      </w:r>
      <w:r w:rsidRPr="009A1F2A">
        <w:rPr>
          <w:rFonts w:ascii="Times New Roman" w:hAnsi="Times New Roman" w:cs="Times New Roman"/>
          <w:sz w:val="28"/>
          <w:szCs w:val="28"/>
        </w:rPr>
        <w:t xml:space="preserve">вважає, що така поведінка судді </w:t>
      </w:r>
      <w:r w:rsidRPr="009A1F2A">
        <w:rPr>
          <w:rFonts w:ascii="Times New Roman" w:eastAsia="Calibri" w:hAnsi="Times New Roman" w:cs="Times New Roman"/>
          <w:sz w:val="28"/>
          <w:szCs w:val="28"/>
          <w:shd w:val="clear" w:color="auto" w:fill="FFFFFF"/>
        </w:rPr>
        <w:t xml:space="preserve">Шульги В.О. </w:t>
      </w:r>
      <w:r w:rsidRPr="009A1F2A">
        <w:rPr>
          <w:rFonts w:ascii="Times New Roman" w:hAnsi="Times New Roman" w:cs="Times New Roman"/>
          <w:sz w:val="28"/>
          <w:szCs w:val="28"/>
        </w:rPr>
        <w:t xml:space="preserve"> свідчить про </w:t>
      </w:r>
      <w:r w:rsidR="00AB3816">
        <w:rPr>
          <w:rFonts w:ascii="Times New Roman" w:hAnsi="Times New Roman" w:cs="Times New Roman"/>
          <w:sz w:val="28"/>
          <w:szCs w:val="28"/>
        </w:rPr>
        <w:t xml:space="preserve">його </w:t>
      </w:r>
      <w:r w:rsidRPr="009A1F2A">
        <w:rPr>
          <w:rFonts w:ascii="Times New Roman" w:hAnsi="Times New Roman" w:cs="Times New Roman"/>
          <w:sz w:val="28"/>
          <w:szCs w:val="28"/>
        </w:rPr>
        <w:t>неналежне ставлення до службових обов’язків, груб</w:t>
      </w:r>
      <w:r w:rsidR="00AB3816">
        <w:rPr>
          <w:rFonts w:ascii="Times New Roman" w:hAnsi="Times New Roman" w:cs="Times New Roman"/>
          <w:sz w:val="28"/>
          <w:szCs w:val="28"/>
        </w:rPr>
        <w:t>е</w:t>
      </w:r>
      <w:r w:rsidRPr="009A1F2A">
        <w:rPr>
          <w:rFonts w:ascii="Times New Roman" w:hAnsi="Times New Roman" w:cs="Times New Roman"/>
          <w:sz w:val="28"/>
          <w:szCs w:val="28"/>
        </w:rPr>
        <w:t xml:space="preserve"> поруш</w:t>
      </w:r>
      <w:r w:rsidR="00AB3816">
        <w:rPr>
          <w:rFonts w:ascii="Times New Roman" w:hAnsi="Times New Roman" w:cs="Times New Roman"/>
          <w:sz w:val="28"/>
          <w:szCs w:val="28"/>
        </w:rPr>
        <w:t>ення</w:t>
      </w:r>
      <w:r w:rsidRPr="009A1F2A">
        <w:rPr>
          <w:rFonts w:ascii="Times New Roman" w:hAnsi="Times New Roman" w:cs="Times New Roman"/>
          <w:sz w:val="28"/>
          <w:szCs w:val="28"/>
        </w:rPr>
        <w:t xml:space="preserve"> законодавств</w:t>
      </w:r>
      <w:r w:rsidR="00AB3816">
        <w:rPr>
          <w:rFonts w:ascii="Times New Roman" w:hAnsi="Times New Roman" w:cs="Times New Roman"/>
          <w:sz w:val="28"/>
          <w:szCs w:val="28"/>
        </w:rPr>
        <w:t xml:space="preserve">а, унаслідок чого </w:t>
      </w:r>
      <w:r w:rsidRPr="009A1F2A">
        <w:rPr>
          <w:rFonts w:ascii="Times New Roman" w:hAnsi="Times New Roman" w:cs="Times New Roman"/>
          <w:sz w:val="28"/>
          <w:szCs w:val="28"/>
        </w:rPr>
        <w:t>правопорушники уникли відповідальності.</w:t>
      </w:r>
    </w:p>
    <w:p w:rsidR="00B24C8D" w:rsidRPr="009A1F2A" w:rsidRDefault="00B24C8D" w:rsidP="00DF32DD">
      <w:pPr>
        <w:tabs>
          <w:tab w:val="left" w:pos="6804"/>
        </w:tabs>
        <w:spacing w:after="0" w:line="240" w:lineRule="auto"/>
        <w:ind w:firstLine="567"/>
        <w:jc w:val="both"/>
        <w:rPr>
          <w:rFonts w:ascii="Times New Roman" w:hAnsi="Times New Roman" w:cs="Times New Roman"/>
          <w:sz w:val="28"/>
          <w:szCs w:val="28"/>
        </w:rPr>
      </w:pPr>
      <w:r w:rsidRPr="009A1F2A">
        <w:rPr>
          <w:rFonts w:ascii="Times New Roman" w:hAnsi="Times New Roman" w:cs="Times New Roman"/>
          <w:sz w:val="28"/>
          <w:szCs w:val="28"/>
        </w:rPr>
        <w:t xml:space="preserve">З огляду на зазначене скаржник просить притягнути суддю </w:t>
      </w:r>
      <w:r w:rsidRPr="009A1F2A">
        <w:rPr>
          <w:rFonts w:ascii="Times New Roman" w:eastAsia="Calibri" w:hAnsi="Times New Roman" w:cs="Times New Roman"/>
          <w:sz w:val="28"/>
          <w:szCs w:val="28"/>
          <w:shd w:val="clear" w:color="auto" w:fill="FFFFFF"/>
        </w:rPr>
        <w:t xml:space="preserve">Роменського міськрайонного суду Сумської області Шульгу В.О. </w:t>
      </w:r>
      <w:r w:rsidRPr="009A1F2A">
        <w:rPr>
          <w:rFonts w:ascii="Times New Roman" w:hAnsi="Times New Roman" w:cs="Times New Roman"/>
          <w:sz w:val="28"/>
          <w:szCs w:val="28"/>
        </w:rPr>
        <w:t>до дисциплінарної відповідальності за пунктом 4 статті 106 Закону України «Про судоустрій і статус суддів» (грубе порушення закону, що призвело до істотних негативних наслідків).</w:t>
      </w:r>
    </w:p>
    <w:p w:rsidR="000A63DA" w:rsidRPr="009A1F2A" w:rsidRDefault="000A63DA" w:rsidP="00DF32DD">
      <w:pPr>
        <w:tabs>
          <w:tab w:val="left" w:pos="6804"/>
        </w:tabs>
        <w:spacing w:after="0" w:line="240" w:lineRule="auto"/>
        <w:ind w:firstLine="567"/>
        <w:jc w:val="both"/>
        <w:rPr>
          <w:rFonts w:ascii="Times New Roman" w:hAnsi="Times New Roman" w:cs="Times New Roman"/>
          <w:sz w:val="28"/>
          <w:szCs w:val="28"/>
        </w:rPr>
      </w:pPr>
      <w:r w:rsidRPr="009A1F2A">
        <w:rPr>
          <w:rFonts w:ascii="Times New Roman" w:hAnsi="Times New Roman" w:cs="Times New Roman"/>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0A63DA" w:rsidRPr="009A1F2A" w:rsidRDefault="000A63DA" w:rsidP="00DF32DD">
      <w:pPr>
        <w:tabs>
          <w:tab w:val="left" w:pos="6804"/>
        </w:tabs>
        <w:spacing w:after="0" w:line="240" w:lineRule="auto"/>
        <w:ind w:firstLine="567"/>
        <w:jc w:val="both"/>
        <w:rPr>
          <w:rFonts w:ascii="Times New Roman" w:hAnsi="Times New Roman" w:cs="Times New Roman"/>
          <w:sz w:val="28"/>
          <w:szCs w:val="28"/>
        </w:rPr>
      </w:pPr>
      <w:r w:rsidRPr="009A1F2A">
        <w:rPr>
          <w:rFonts w:ascii="Times New Roman" w:hAnsi="Times New Roman" w:cs="Times New Roman"/>
          <w:sz w:val="28"/>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0A63DA" w:rsidRPr="009A1F2A" w:rsidRDefault="000A63DA" w:rsidP="00DF32DD">
      <w:pPr>
        <w:tabs>
          <w:tab w:val="left" w:pos="6804"/>
        </w:tabs>
        <w:spacing w:after="0" w:line="240" w:lineRule="auto"/>
        <w:ind w:firstLine="567"/>
        <w:jc w:val="both"/>
        <w:rPr>
          <w:rFonts w:ascii="Times New Roman" w:hAnsi="Times New Roman" w:cs="Times New Roman"/>
          <w:sz w:val="28"/>
          <w:szCs w:val="28"/>
        </w:rPr>
      </w:pPr>
      <w:r w:rsidRPr="009A1F2A">
        <w:rPr>
          <w:rFonts w:ascii="Times New Roman" w:hAnsi="Times New Roman" w:cs="Times New Roman"/>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0A63DA" w:rsidRPr="009A1F2A" w:rsidRDefault="000A63DA" w:rsidP="00DF32DD">
      <w:pPr>
        <w:tabs>
          <w:tab w:val="left" w:pos="6804"/>
        </w:tabs>
        <w:spacing w:after="0" w:line="240" w:lineRule="auto"/>
        <w:ind w:firstLine="567"/>
        <w:jc w:val="both"/>
        <w:rPr>
          <w:rFonts w:ascii="Times New Roman" w:hAnsi="Times New Roman" w:cs="Times New Roman"/>
          <w:sz w:val="28"/>
          <w:szCs w:val="28"/>
        </w:rPr>
      </w:pPr>
      <w:r w:rsidRPr="009A1F2A">
        <w:rPr>
          <w:rFonts w:ascii="Times New Roman" w:hAnsi="Times New Roman" w:cs="Times New Roman"/>
          <w:sz w:val="28"/>
          <w:szCs w:val="28"/>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рішенням Вищої ради прав</w:t>
      </w:r>
      <w:r w:rsidR="00AB3816">
        <w:rPr>
          <w:rFonts w:ascii="Times New Roman" w:hAnsi="Times New Roman" w:cs="Times New Roman"/>
          <w:sz w:val="28"/>
          <w:szCs w:val="28"/>
        </w:rPr>
        <w:t xml:space="preserve">осуддя від 5 серпня 2021 року  </w:t>
      </w:r>
      <w:r w:rsidRPr="009A1F2A">
        <w:rPr>
          <w:rFonts w:ascii="Times New Roman" w:hAnsi="Times New Roman" w:cs="Times New Roman"/>
          <w:sz w:val="28"/>
          <w:szCs w:val="28"/>
        </w:rPr>
        <w:t>№ 1809/0/15-21</w:t>
      </w:r>
      <w:r w:rsidR="00AB3816" w:rsidRPr="00AB3816">
        <w:rPr>
          <w:rFonts w:ascii="Times New Roman" w:hAnsi="Times New Roman" w:cs="Times New Roman"/>
          <w:sz w:val="28"/>
          <w:szCs w:val="28"/>
        </w:rPr>
        <w:t xml:space="preserve"> </w:t>
      </w:r>
      <w:r w:rsidR="00AB3816" w:rsidRPr="009A1F2A">
        <w:rPr>
          <w:rFonts w:ascii="Times New Roman" w:hAnsi="Times New Roman" w:cs="Times New Roman"/>
          <w:sz w:val="28"/>
          <w:szCs w:val="28"/>
        </w:rPr>
        <w:t>зупинено</w:t>
      </w:r>
      <w:r w:rsidRPr="009A1F2A">
        <w:rPr>
          <w:rFonts w:ascii="Times New Roman" w:hAnsi="Times New Roman" w:cs="Times New Roman"/>
          <w:sz w:val="28"/>
          <w:szCs w:val="28"/>
        </w:rPr>
        <w:t xml:space="preserve"> </w:t>
      </w:r>
      <w:r w:rsidR="00AB3816">
        <w:rPr>
          <w:rFonts w:ascii="Times New Roman" w:hAnsi="Times New Roman" w:cs="Times New Roman"/>
          <w:sz w:val="28"/>
          <w:szCs w:val="28"/>
        </w:rPr>
        <w:t>і</w:t>
      </w:r>
      <w:r w:rsidRPr="009A1F2A">
        <w:rPr>
          <w:rFonts w:ascii="Times New Roman" w:hAnsi="Times New Roman" w:cs="Times New Roman"/>
          <w:sz w:val="28"/>
          <w:szCs w:val="28"/>
        </w:rPr>
        <w:t>з 1 листопада 2023 року.</w:t>
      </w:r>
    </w:p>
    <w:p w:rsidR="000A63DA" w:rsidRPr="009A1F2A" w:rsidRDefault="003F69ED" w:rsidP="00DF32DD">
      <w:pPr>
        <w:tabs>
          <w:tab w:val="left" w:pos="6804"/>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 підставі п</w:t>
      </w:r>
      <w:r w:rsidR="000A63DA" w:rsidRPr="009A1F2A">
        <w:rPr>
          <w:rFonts w:ascii="Times New Roman" w:hAnsi="Times New Roman" w:cs="Times New Roman"/>
          <w:sz w:val="28"/>
          <w:szCs w:val="28"/>
        </w:rPr>
        <w:t>ротокол</w:t>
      </w:r>
      <w:r>
        <w:rPr>
          <w:rFonts w:ascii="Times New Roman" w:hAnsi="Times New Roman" w:cs="Times New Roman"/>
          <w:sz w:val="28"/>
          <w:szCs w:val="28"/>
        </w:rPr>
        <w:t>у</w:t>
      </w:r>
      <w:r w:rsidR="000A63DA" w:rsidRPr="009A1F2A">
        <w:rPr>
          <w:rFonts w:ascii="Times New Roman" w:hAnsi="Times New Roman" w:cs="Times New Roman"/>
          <w:sz w:val="28"/>
          <w:szCs w:val="28"/>
        </w:rPr>
        <w:t xml:space="preserve"> автоматизованого розподілу справи між членами Вищої ради правосуддя від 8 листопада 2023 року </w:t>
      </w:r>
      <w:r>
        <w:rPr>
          <w:rFonts w:ascii="Times New Roman" w:hAnsi="Times New Roman" w:cs="Times New Roman"/>
          <w:sz w:val="28"/>
          <w:szCs w:val="28"/>
        </w:rPr>
        <w:t xml:space="preserve">дисциплінарну </w:t>
      </w:r>
      <w:r w:rsidR="000A63DA" w:rsidRPr="009A1F2A">
        <w:rPr>
          <w:rFonts w:ascii="Times New Roman" w:hAnsi="Times New Roman" w:cs="Times New Roman"/>
          <w:sz w:val="28"/>
          <w:szCs w:val="28"/>
        </w:rPr>
        <w:t>скарг</w:t>
      </w:r>
      <w:r>
        <w:rPr>
          <w:rFonts w:ascii="Times New Roman" w:hAnsi="Times New Roman" w:cs="Times New Roman"/>
          <w:sz w:val="28"/>
          <w:szCs w:val="28"/>
        </w:rPr>
        <w:t>у</w:t>
      </w:r>
      <w:r w:rsidR="000A63DA" w:rsidRPr="009A1F2A">
        <w:rPr>
          <w:rFonts w:ascii="Times New Roman" w:hAnsi="Times New Roman" w:cs="Times New Roman"/>
          <w:sz w:val="28"/>
          <w:szCs w:val="28"/>
        </w:rPr>
        <w:t xml:space="preserve"> передан</w:t>
      </w:r>
      <w:r>
        <w:rPr>
          <w:rFonts w:ascii="Times New Roman" w:hAnsi="Times New Roman" w:cs="Times New Roman"/>
          <w:sz w:val="28"/>
          <w:szCs w:val="28"/>
        </w:rPr>
        <w:t>о</w:t>
      </w:r>
      <w:r w:rsidR="000A63DA" w:rsidRPr="009A1F2A">
        <w:rPr>
          <w:rFonts w:ascii="Times New Roman" w:hAnsi="Times New Roman" w:cs="Times New Roman"/>
          <w:sz w:val="28"/>
          <w:szCs w:val="28"/>
        </w:rPr>
        <w:t xml:space="preserve"> для попередньої перевірки члену Другої Дисциплінарної палати Вищої ради </w:t>
      </w:r>
      <w:r>
        <w:rPr>
          <w:rFonts w:ascii="Times New Roman" w:hAnsi="Times New Roman" w:cs="Times New Roman"/>
          <w:sz w:val="28"/>
          <w:szCs w:val="28"/>
        </w:rPr>
        <w:t xml:space="preserve">правосуддя </w:t>
      </w:r>
      <w:r w:rsidR="000A63DA" w:rsidRPr="009A1F2A">
        <w:rPr>
          <w:rFonts w:ascii="Times New Roman" w:hAnsi="Times New Roman" w:cs="Times New Roman"/>
          <w:sz w:val="28"/>
          <w:szCs w:val="28"/>
        </w:rPr>
        <w:t>Мельнику О.П. (доповідач), який відповідно до пункту 23</w:t>
      </w:r>
      <w:r w:rsidR="000A63DA" w:rsidRPr="009A1F2A">
        <w:rPr>
          <w:rFonts w:ascii="Times New Roman" w:hAnsi="Times New Roman" w:cs="Times New Roman"/>
          <w:sz w:val="28"/>
          <w:szCs w:val="28"/>
          <w:vertAlign w:val="superscript"/>
        </w:rPr>
        <w:t xml:space="preserve">7 </w:t>
      </w:r>
      <w:r w:rsidR="000A63DA" w:rsidRPr="009A1F2A">
        <w:rPr>
          <w:rFonts w:ascii="Times New Roman" w:hAnsi="Times New Roman" w:cs="Times New Roman"/>
          <w:sz w:val="28"/>
          <w:szCs w:val="28"/>
        </w:rPr>
        <w:t>розділу ІІІ «Прикінцеві та перехідні положення» Закону України «Про Вищу раду правосуддя» (</w:t>
      </w:r>
      <w:r>
        <w:rPr>
          <w:rFonts w:ascii="Times New Roman" w:hAnsi="Times New Roman" w:cs="Times New Roman"/>
          <w:sz w:val="28"/>
          <w:szCs w:val="28"/>
        </w:rPr>
        <w:t>у</w:t>
      </w:r>
      <w:r w:rsidR="000A63DA" w:rsidRPr="009A1F2A">
        <w:rPr>
          <w:rFonts w:ascii="Times New Roman" w:hAnsi="Times New Roman" w:cs="Times New Roman"/>
          <w:sz w:val="28"/>
          <w:szCs w:val="28"/>
        </w:rPr>
        <w:t xml:space="preserve"> редакції закону на </w:t>
      </w:r>
      <w:r>
        <w:rPr>
          <w:rFonts w:ascii="Times New Roman" w:hAnsi="Times New Roman" w:cs="Times New Roman"/>
          <w:sz w:val="28"/>
          <w:szCs w:val="28"/>
        </w:rPr>
        <w:t>день</w:t>
      </w:r>
      <w:r w:rsidR="000A63DA" w:rsidRPr="009A1F2A">
        <w:rPr>
          <w:rFonts w:ascii="Times New Roman" w:hAnsi="Times New Roman" w:cs="Times New Roman"/>
          <w:sz w:val="28"/>
          <w:szCs w:val="28"/>
        </w:rPr>
        <w:t xml:space="preserve"> вчинення процесуальної дії</w:t>
      </w:r>
      <w:r w:rsidR="00B311D6">
        <w:rPr>
          <w:rFonts w:ascii="Times New Roman" w:hAnsi="Times New Roman" w:cs="Times New Roman"/>
          <w:sz w:val="28"/>
          <w:szCs w:val="28"/>
        </w:rPr>
        <w:t>)</w:t>
      </w:r>
      <w:r w:rsidR="000A63DA" w:rsidRPr="009A1F2A">
        <w:rPr>
          <w:rFonts w:ascii="Times New Roman" w:hAnsi="Times New Roman" w:cs="Times New Roman"/>
          <w:sz w:val="28"/>
          <w:szCs w:val="28"/>
        </w:rPr>
        <w:t xml:space="preserve"> д</w:t>
      </w:r>
      <w:r w:rsidR="00B311D6">
        <w:rPr>
          <w:rFonts w:ascii="Times New Roman" w:hAnsi="Times New Roman" w:cs="Times New Roman"/>
          <w:sz w:val="28"/>
          <w:szCs w:val="28"/>
        </w:rPr>
        <w:t>(</w:t>
      </w:r>
      <w:r w:rsidR="000A63DA" w:rsidRPr="009A1F2A">
        <w:rPr>
          <w:rFonts w:ascii="Times New Roman" w:hAnsi="Times New Roman" w:cs="Times New Roman"/>
          <w:sz w:val="28"/>
          <w:szCs w:val="28"/>
        </w:rPr>
        <w:t>алі – Закон України «Про Вищу раду правосуддя») тимчасово здійснює повноваження дисциплінарного інспектора.</w:t>
      </w:r>
    </w:p>
    <w:p w:rsidR="009A248F" w:rsidRPr="009A1F2A" w:rsidRDefault="009A248F" w:rsidP="00DF32DD">
      <w:pPr>
        <w:tabs>
          <w:tab w:val="left" w:pos="6804"/>
        </w:tabs>
        <w:spacing w:after="0" w:line="240" w:lineRule="auto"/>
        <w:ind w:firstLine="567"/>
        <w:jc w:val="both"/>
        <w:rPr>
          <w:rFonts w:ascii="Times New Roman" w:hAnsi="Times New Roman" w:cs="Times New Roman"/>
          <w:sz w:val="28"/>
          <w:szCs w:val="28"/>
        </w:rPr>
      </w:pPr>
      <w:r w:rsidRPr="009A1F2A">
        <w:rPr>
          <w:rFonts w:ascii="Times New Roman" w:eastAsia="Times New Roman" w:hAnsi="Times New Roman" w:cs="Times New Roman"/>
          <w:color w:val="000000"/>
          <w:sz w:val="28"/>
          <w:szCs w:val="28"/>
          <w:lang w:eastAsia="uk-UA" w:bidi="uk-UA"/>
        </w:rPr>
        <w:t xml:space="preserve">Ухвалою Другої Дисциплінарної палати Вищої ради правосуддя від                               </w:t>
      </w:r>
      <w:r w:rsidR="000A63DA" w:rsidRPr="009A1F2A">
        <w:rPr>
          <w:rFonts w:ascii="Times New Roman" w:eastAsia="Times New Roman" w:hAnsi="Times New Roman" w:cs="Times New Roman"/>
          <w:color w:val="000000"/>
          <w:sz w:val="28"/>
          <w:szCs w:val="28"/>
          <w:lang w:eastAsia="uk-UA" w:bidi="uk-UA"/>
        </w:rPr>
        <w:t>29 травня 2024</w:t>
      </w:r>
      <w:r w:rsidRPr="009A1F2A">
        <w:rPr>
          <w:rFonts w:ascii="Times New Roman" w:eastAsia="Times New Roman" w:hAnsi="Times New Roman" w:cs="Times New Roman"/>
          <w:color w:val="000000"/>
          <w:sz w:val="28"/>
          <w:szCs w:val="28"/>
          <w:lang w:eastAsia="uk-UA" w:bidi="uk-UA"/>
        </w:rPr>
        <w:t xml:space="preserve"> року № </w:t>
      </w:r>
      <w:r w:rsidR="000A63DA" w:rsidRPr="009A1F2A">
        <w:rPr>
          <w:rFonts w:ascii="Times New Roman" w:eastAsia="Times New Roman" w:hAnsi="Times New Roman" w:cs="Times New Roman"/>
          <w:color w:val="000000"/>
          <w:sz w:val="28"/>
          <w:szCs w:val="28"/>
          <w:lang w:eastAsia="uk-UA" w:bidi="uk-UA"/>
        </w:rPr>
        <w:t>1622</w:t>
      </w:r>
      <w:r w:rsidRPr="009A1F2A">
        <w:rPr>
          <w:rFonts w:ascii="Times New Roman" w:eastAsia="Times New Roman" w:hAnsi="Times New Roman" w:cs="Times New Roman"/>
          <w:color w:val="000000"/>
          <w:sz w:val="28"/>
          <w:szCs w:val="28"/>
          <w:lang w:eastAsia="uk-UA" w:bidi="uk-UA"/>
        </w:rPr>
        <w:t>/2дп/15-2</w:t>
      </w:r>
      <w:r w:rsidR="000A63DA" w:rsidRPr="009A1F2A">
        <w:rPr>
          <w:rFonts w:ascii="Times New Roman" w:eastAsia="Times New Roman" w:hAnsi="Times New Roman" w:cs="Times New Roman"/>
          <w:color w:val="000000"/>
          <w:sz w:val="28"/>
          <w:szCs w:val="28"/>
          <w:lang w:eastAsia="uk-UA" w:bidi="uk-UA"/>
        </w:rPr>
        <w:t>4</w:t>
      </w:r>
      <w:r w:rsidRPr="009A1F2A">
        <w:rPr>
          <w:rFonts w:ascii="Times New Roman" w:eastAsia="Times New Roman" w:hAnsi="Times New Roman" w:cs="Times New Roman"/>
          <w:color w:val="000000"/>
          <w:sz w:val="28"/>
          <w:szCs w:val="28"/>
          <w:lang w:eastAsia="uk-UA" w:bidi="uk-UA"/>
        </w:rPr>
        <w:t xml:space="preserve"> відкрито дисциплінарну справу стосовно судді </w:t>
      </w:r>
      <w:r w:rsidR="005F2193" w:rsidRPr="009A1F2A">
        <w:rPr>
          <w:rFonts w:ascii="Times New Roman" w:eastAsia="Calibri" w:hAnsi="Times New Roman" w:cs="Times New Roman"/>
          <w:sz w:val="28"/>
          <w:szCs w:val="28"/>
          <w:shd w:val="clear" w:color="auto" w:fill="FFFFFF"/>
        </w:rPr>
        <w:t xml:space="preserve">Роменського міськрайонного суду Сумської області Шульги В.О. </w:t>
      </w:r>
      <w:r w:rsidRPr="009A1F2A">
        <w:rPr>
          <w:rFonts w:ascii="Times New Roman" w:eastAsia="Times New Roman" w:hAnsi="Times New Roman" w:cs="Times New Roman"/>
          <w:color w:val="000000"/>
          <w:sz w:val="28"/>
          <w:szCs w:val="28"/>
          <w:lang w:eastAsia="uk-UA" w:bidi="uk-UA"/>
        </w:rPr>
        <w:t xml:space="preserve">за ознаками можливої наявності в </w:t>
      </w:r>
      <w:r w:rsidR="005F2193" w:rsidRPr="009A1F2A">
        <w:rPr>
          <w:rFonts w:ascii="Times New Roman" w:eastAsia="Times New Roman" w:hAnsi="Times New Roman" w:cs="Times New Roman"/>
          <w:color w:val="000000"/>
          <w:sz w:val="28"/>
          <w:szCs w:val="28"/>
          <w:lang w:eastAsia="uk-UA" w:bidi="uk-UA"/>
        </w:rPr>
        <w:t>його</w:t>
      </w:r>
      <w:r w:rsidRPr="009A1F2A">
        <w:rPr>
          <w:rFonts w:ascii="Times New Roman" w:eastAsia="Times New Roman" w:hAnsi="Times New Roman" w:cs="Times New Roman"/>
          <w:color w:val="000000"/>
          <w:sz w:val="28"/>
          <w:szCs w:val="28"/>
          <w:lang w:eastAsia="uk-UA" w:bidi="uk-UA"/>
        </w:rPr>
        <w:t xml:space="preserve"> діях під час здійснення правосуддя у справ</w:t>
      </w:r>
      <w:r w:rsidR="00A828B9" w:rsidRPr="009A1F2A">
        <w:rPr>
          <w:rFonts w:ascii="Times New Roman" w:eastAsia="Times New Roman" w:hAnsi="Times New Roman" w:cs="Times New Roman"/>
          <w:color w:val="000000"/>
          <w:sz w:val="28"/>
          <w:szCs w:val="28"/>
          <w:lang w:eastAsia="uk-UA" w:bidi="uk-UA"/>
        </w:rPr>
        <w:t>ах</w:t>
      </w:r>
      <w:r w:rsidR="00B07495" w:rsidRPr="009A1F2A">
        <w:rPr>
          <w:rFonts w:ascii="Times New Roman" w:eastAsia="Times New Roman" w:hAnsi="Times New Roman" w:cs="Times New Roman"/>
          <w:color w:val="000000"/>
          <w:sz w:val="28"/>
          <w:szCs w:val="28"/>
          <w:lang w:eastAsia="uk-UA" w:bidi="uk-UA"/>
        </w:rPr>
        <w:t xml:space="preserve"> </w:t>
      </w:r>
      <w:r w:rsidR="006C521E" w:rsidRPr="009A1F2A">
        <w:rPr>
          <w:rFonts w:ascii="Times New Roman" w:eastAsia="Calibri" w:hAnsi="Times New Roman" w:cs="Times New Roman"/>
          <w:sz w:val="28"/>
          <w:szCs w:val="28"/>
          <w:shd w:val="clear" w:color="auto" w:fill="FFFFFF"/>
        </w:rPr>
        <w:t>№ 585/735/21</w:t>
      </w:r>
      <w:r w:rsidR="006C521E">
        <w:rPr>
          <w:rFonts w:ascii="Times New Roman" w:eastAsia="Calibri" w:hAnsi="Times New Roman" w:cs="Times New Roman"/>
          <w:sz w:val="28"/>
          <w:szCs w:val="28"/>
          <w:shd w:val="clear" w:color="auto" w:fill="FFFFFF"/>
        </w:rPr>
        <w:t xml:space="preserve">, </w:t>
      </w:r>
      <w:r w:rsidR="006C521E" w:rsidRPr="009A1F2A">
        <w:rPr>
          <w:rFonts w:ascii="Times New Roman" w:eastAsia="Calibri" w:hAnsi="Times New Roman" w:cs="Times New Roman"/>
          <w:sz w:val="28"/>
          <w:szCs w:val="28"/>
          <w:shd w:val="clear" w:color="auto" w:fill="FFFFFF"/>
        </w:rPr>
        <w:t xml:space="preserve">№ 581/401/21 </w:t>
      </w:r>
      <w:r w:rsidR="00075C19" w:rsidRPr="009A1F2A">
        <w:rPr>
          <w:rFonts w:ascii="Times New Roman" w:hAnsi="Times New Roman" w:cs="Times New Roman"/>
          <w:sz w:val="28"/>
          <w:szCs w:val="28"/>
        </w:rPr>
        <w:t>дисциплінарного проступку</w:t>
      </w:r>
      <w:r w:rsidRPr="009A1F2A">
        <w:rPr>
          <w:rFonts w:ascii="Times New Roman" w:hAnsi="Times New Roman" w:cs="Times New Roman"/>
          <w:sz w:val="28"/>
          <w:szCs w:val="28"/>
        </w:rPr>
        <w:t xml:space="preserve">, передбаченого </w:t>
      </w:r>
      <w:r w:rsidRPr="009A1F2A">
        <w:rPr>
          <w:rFonts w:ascii="Times New Roman" w:hAnsi="Times New Roman" w:cs="Times New Roman"/>
          <w:sz w:val="28"/>
          <w:szCs w:val="28"/>
        </w:rPr>
        <w:lastRenderedPageBreak/>
        <w:t xml:space="preserve">пунктом </w:t>
      </w:r>
      <w:r w:rsidR="004E7A64" w:rsidRPr="009A1F2A">
        <w:rPr>
          <w:rFonts w:ascii="Times New Roman" w:hAnsi="Times New Roman" w:cs="Times New Roman"/>
          <w:sz w:val="28"/>
          <w:szCs w:val="28"/>
        </w:rPr>
        <w:t>4</w:t>
      </w:r>
      <w:r w:rsidRPr="009A1F2A">
        <w:rPr>
          <w:rFonts w:ascii="Times New Roman" w:hAnsi="Times New Roman" w:cs="Times New Roman"/>
          <w:sz w:val="28"/>
          <w:szCs w:val="28"/>
        </w:rPr>
        <w:t xml:space="preserve"> частини першої статті 106 Закону України «Про судоустрій і статус суддів».</w:t>
      </w:r>
    </w:p>
    <w:p w:rsidR="00510459" w:rsidRPr="009A1F2A" w:rsidRDefault="004447D9" w:rsidP="00DF32DD">
      <w:pPr>
        <w:tabs>
          <w:tab w:val="left" w:pos="6804"/>
        </w:tabs>
        <w:spacing w:after="0" w:line="240" w:lineRule="auto"/>
        <w:ind w:firstLine="567"/>
        <w:jc w:val="both"/>
        <w:rPr>
          <w:rFonts w:ascii="Times New Roman" w:hAnsi="Times New Roman" w:cs="Times New Roman"/>
          <w:sz w:val="28"/>
          <w:szCs w:val="28"/>
        </w:rPr>
      </w:pPr>
      <w:r w:rsidRPr="009A1F2A">
        <w:rPr>
          <w:rFonts w:ascii="Times New Roman" w:hAnsi="Times New Roman" w:cs="Times New Roman"/>
          <w:sz w:val="28"/>
          <w:szCs w:val="28"/>
        </w:rPr>
        <w:t xml:space="preserve">Друга Дисциплінарна палата Вищої ради правосуддя своєчасно й у належний спосіб повідомила суддю </w:t>
      </w:r>
      <w:r w:rsidR="004E7A64" w:rsidRPr="009A1F2A">
        <w:rPr>
          <w:rFonts w:ascii="Times New Roman" w:hAnsi="Times New Roman" w:cs="Times New Roman"/>
          <w:sz w:val="28"/>
          <w:szCs w:val="28"/>
        </w:rPr>
        <w:t>Шульгу В.О.</w:t>
      </w:r>
      <w:r w:rsidRPr="009A1F2A">
        <w:rPr>
          <w:rFonts w:ascii="Times New Roman" w:hAnsi="Times New Roman" w:cs="Times New Roman"/>
          <w:sz w:val="28"/>
          <w:szCs w:val="28"/>
        </w:rPr>
        <w:t xml:space="preserve"> та скаржник</w:t>
      </w:r>
      <w:r w:rsidR="004E7A64" w:rsidRPr="009A1F2A">
        <w:rPr>
          <w:rFonts w:ascii="Times New Roman" w:hAnsi="Times New Roman" w:cs="Times New Roman"/>
          <w:sz w:val="28"/>
          <w:szCs w:val="28"/>
        </w:rPr>
        <w:t>а</w:t>
      </w:r>
      <w:r w:rsidRPr="009A1F2A">
        <w:rPr>
          <w:rFonts w:ascii="Times New Roman" w:hAnsi="Times New Roman" w:cs="Times New Roman"/>
          <w:sz w:val="28"/>
          <w:szCs w:val="28"/>
        </w:rPr>
        <w:t xml:space="preserve"> </w:t>
      </w:r>
      <w:r w:rsidR="004E7A64" w:rsidRPr="009A1F2A">
        <w:rPr>
          <w:rFonts w:ascii="Times New Roman" w:hAnsi="Times New Roman" w:cs="Times New Roman"/>
          <w:sz w:val="28"/>
          <w:szCs w:val="28"/>
        </w:rPr>
        <w:t xml:space="preserve">Сумську обласну прокуратуру </w:t>
      </w:r>
      <w:r w:rsidRPr="009A1F2A">
        <w:rPr>
          <w:rFonts w:ascii="Times New Roman" w:hAnsi="Times New Roman" w:cs="Times New Roman"/>
          <w:sz w:val="28"/>
          <w:szCs w:val="28"/>
        </w:rPr>
        <w:t xml:space="preserve">про дату та час засідання шляхом </w:t>
      </w:r>
      <w:r w:rsidR="00510459" w:rsidRPr="009A1F2A">
        <w:rPr>
          <w:rFonts w:ascii="Times New Roman" w:hAnsi="Times New Roman" w:cs="Times New Roman"/>
          <w:sz w:val="28"/>
          <w:szCs w:val="28"/>
        </w:rPr>
        <w:t xml:space="preserve">надіслання письмових повідомлень засобами електронного поштового зв’язку та розміщення відповідної інформації на офіційному вебсайті Вищої ради правосуддя. Крім того, у зв’язку із введенням в Україні воєнного стану та з метою забезпечення реалізації прав судді та скаржника, визначених пунктом 13.22 Регламенту Вищої ради правосуддя, судді та скаржнику запропоновано взяти участь у вказаних засіданнях </w:t>
      </w:r>
      <w:r w:rsidR="00B311D6">
        <w:rPr>
          <w:rFonts w:ascii="Times New Roman" w:hAnsi="Times New Roman" w:cs="Times New Roman"/>
          <w:sz w:val="28"/>
          <w:szCs w:val="28"/>
        </w:rPr>
        <w:t>у</w:t>
      </w:r>
      <w:r w:rsidR="00510459" w:rsidRPr="009A1F2A">
        <w:rPr>
          <w:rFonts w:ascii="Times New Roman" w:hAnsi="Times New Roman" w:cs="Times New Roman"/>
          <w:sz w:val="28"/>
          <w:szCs w:val="28"/>
        </w:rPr>
        <w:t xml:space="preserve"> режимі відеоконференції.</w:t>
      </w:r>
    </w:p>
    <w:p w:rsidR="00050BFB" w:rsidRDefault="000F4E7A" w:rsidP="00DF32DD">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Від с</w:t>
      </w:r>
      <w:r w:rsidR="002E0198">
        <w:rPr>
          <w:rFonts w:ascii="Times New Roman" w:eastAsia="Times New Roman" w:hAnsi="Times New Roman" w:cs="Times New Roman"/>
          <w:color w:val="000000"/>
          <w:sz w:val="28"/>
          <w:szCs w:val="28"/>
          <w:lang w:eastAsia="uk-UA" w:bidi="uk-UA"/>
        </w:rPr>
        <w:t>удд</w:t>
      </w:r>
      <w:r>
        <w:rPr>
          <w:rFonts w:ascii="Times New Roman" w:eastAsia="Times New Roman" w:hAnsi="Times New Roman" w:cs="Times New Roman"/>
          <w:color w:val="000000"/>
          <w:sz w:val="28"/>
          <w:szCs w:val="28"/>
          <w:lang w:eastAsia="uk-UA" w:bidi="uk-UA"/>
        </w:rPr>
        <w:t>і</w:t>
      </w:r>
      <w:r w:rsidR="002E0198">
        <w:rPr>
          <w:rFonts w:ascii="Times New Roman" w:eastAsia="Times New Roman" w:hAnsi="Times New Roman" w:cs="Times New Roman"/>
          <w:color w:val="000000"/>
          <w:sz w:val="28"/>
          <w:szCs w:val="28"/>
          <w:lang w:eastAsia="uk-UA" w:bidi="uk-UA"/>
        </w:rPr>
        <w:t xml:space="preserve"> Шульг</w:t>
      </w:r>
      <w:r>
        <w:rPr>
          <w:rFonts w:ascii="Times New Roman" w:eastAsia="Times New Roman" w:hAnsi="Times New Roman" w:cs="Times New Roman"/>
          <w:color w:val="000000"/>
          <w:sz w:val="28"/>
          <w:szCs w:val="28"/>
          <w:lang w:eastAsia="uk-UA" w:bidi="uk-UA"/>
        </w:rPr>
        <w:t>и</w:t>
      </w:r>
      <w:r w:rsidR="002E0198">
        <w:rPr>
          <w:rFonts w:ascii="Times New Roman" w:eastAsia="Times New Roman" w:hAnsi="Times New Roman" w:cs="Times New Roman"/>
          <w:color w:val="000000"/>
          <w:sz w:val="28"/>
          <w:szCs w:val="28"/>
          <w:lang w:eastAsia="uk-UA" w:bidi="uk-UA"/>
        </w:rPr>
        <w:t xml:space="preserve"> В.О.</w:t>
      </w:r>
      <w:r>
        <w:rPr>
          <w:rFonts w:ascii="Times New Roman" w:eastAsia="Times New Roman" w:hAnsi="Times New Roman" w:cs="Times New Roman"/>
          <w:color w:val="000000"/>
          <w:sz w:val="28"/>
          <w:szCs w:val="28"/>
          <w:lang w:eastAsia="uk-UA" w:bidi="uk-UA"/>
        </w:rPr>
        <w:t xml:space="preserve"> 22 липня 2024 року надійшло звернення </w:t>
      </w:r>
      <w:r w:rsidR="00DF3247">
        <w:rPr>
          <w:rFonts w:ascii="Times New Roman" w:eastAsia="Times New Roman" w:hAnsi="Times New Roman" w:cs="Times New Roman"/>
          <w:color w:val="000000"/>
          <w:sz w:val="28"/>
          <w:szCs w:val="28"/>
          <w:lang w:eastAsia="uk-UA" w:bidi="uk-UA"/>
        </w:rPr>
        <w:t xml:space="preserve">до </w:t>
      </w:r>
      <w:r w:rsidR="00DF3247" w:rsidRPr="009A1F2A">
        <w:rPr>
          <w:rFonts w:ascii="Times New Roman" w:eastAsia="Times New Roman" w:hAnsi="Times New Roman" w:cs="Times New Roman"/>
          <w:color w:val="000000"/>
          <w:sz w:val="28"/>
          <w:szCs w:val="28"/>
          <w:lang w:eastAsia="uk-UA" w:bidi="uk-UA"/>
        </w:rPr>
        <w:t>Другої Дисциплінарної палати Вищої</w:t>
      </w:r>
      <w:r w:rsidR="00DF3247">
        <w:rPr>
          <w:rFonts w:ascii="Times New Roman" w:eastAsia="Times New Roman" w:hAnsi="Times New Roman" w:cs="Times New Roman"/>
          <w:color w:val="000000"/>
          <w:sz w:val="28"/>
          <w:szCs w:val="28"/>
          <w:lang w:eastAsia="uk-UA" w:bidi="uk-UA"/>
        </w:rPr>
        <w:t xml:space="preserve"> ради правосуддя в якому він </w:t>
      </w:r>
      <w:r>
        <w:rPr>
          <w:rFonts w:ascii="Times New Roman" w:eastAsia="Times New Roman" w:hAnsi="Times New Roman" w:cs="Times New Roman"/>
          <w:color w:val="000000"/>
          <w:sz w:val="28"/>
          <w:szCs w:val="28"/>
          <w:lang w:eastAsia="uk-UA" w:bidi="uk-UA"/>
        </w:rPr>
        <w:t>не заперечував проти розгляду дисциплі</w:t>
      </w:r>
      <w:r w:rsidR="00DF3247">
        <w:rPr>
          <w:rFonts w:ascii="Times New Roman" w:eastAsia="Times New Roman" w:hAnsi="Times New Roman" w:cs="Times New Roman"/>
          <w:color w:val="000000"/>
          <w:sz w:val="28"/>
          <w:szCs w:val="28"/>
          <w:lang w:eastAsia="uk-UA" w:bidi="uk-UA"/>
        </w:rPr>
        <w:t>нарної справи у його відсутність. Просив не притягувати його до дисциплінарної відповідальності.</w:t>
      </w:r>
      <w:r w:rsidR="00050BFB">
        <w:rPr>
          <w:rFonts w:ascii="Times New Roman" w:eastAsia="Times New Roman" w:hAnsi="Times New Roman" w:cs="Times New Roman"/>
          <w:color w:val="000000"/>
          <w:sz w:val="28"/>
          <w:szCs w:val="28"/>
          <w:lang w:eastAsia="uk-UA" w:bidi="uk-UA"/>
        </w:rPr>
        <w:t xml:space="preserve"> </w:t>
      </w:r>
    </w:p>
    <w:p w:rsidR="004447D9" w:rsidRPr="009A1F2A" w:rsidRDefault="004447D9" w:rsidP="00DF32DD">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9A1F2A">
        <w:rPr>
          <w:rFonts w:ascii="Times New Roman" w:eastAsia="Times New Roman" w:hAnsi="Times New Roman" w:cs="Times New Roman"/>
          <w:color w:val="000000"/>
          <w:sz w:val="28"/>
          <w:szCs w:val="28"/>
          <w:lang w:eastAsia="uk-UA" w:bidi="uk-UA"/>
        </w:rPr>
        <w:t>Друга Дисциплінарна палата Вищої ради правосуддя, заслухавши доповідача – члена Другої Дисциплінарної палати Вищої</w:t>
      </w:r>
      <w:r w:rsidR="00430EC3">
        <w:rPr>
          <w:rFonts w:ascii="Times New Roman" w:eastAsia="Times New Roman" w:hAnsi="Times New Roman" w:cs="Times New Roman"/>
          <w:color w:val="000000"/>
          <w:sz w:val="28"/>
          <w:szCs w:val="28"/>
          <w:lang w:eastAsia="uk-UA" w:bidi="uk-UA"/>
        </w:rPr>
        <w:t xml:space="preserve"> ради правосуддя Мельника О.П.</w:t>
      </w:r>
      <w:r w:rsidRPr="00CB01B3">
        <w:rPr>
          <w:rFonts w:ascii="Times New Roman" w:eastAsia="Times New Roman" w:hAnsi="Times New Roman" w:cs="Times New Roman"/>
          <w:sz w:val="28"/>
          <w:szCs w:val="28"/>
          <w:lang w:eastAsia="uk-UA" w:bidi="uk-UA"/>
        </w:rPr>
        <w:t xml:space="preserve">, </w:t>
      </w:r>
      <w:r w:rsidR="00A023B8">
        <w:rPr>
          <w:rFonts w:ascii="Times New Roman" w:eastAsia="Times New Roman" w:hAnsi="Times New Roman" w:cs="Times New Roman"/>
          <w:sz w:val="28"/>
          <w:szCs w:val="28"/>
          <w:lang w:eastAsia="uk-UA" w:bidi="uk-UA"/>
        </w:rPr>
        <w:t>представника скаржника Тка</w:t>
      </w:r>
      <w:r w:rsidR="00C962FD">
        <w:rPr>
          <w:rFonts w:ascii="Times New Roman" w:eastAsia="Times New Roman" w:hAnsi="Times New Roman" w:cs="Times New Roman"/>
          <w:sz w:val="28"/>
          <w:szCs w:val="28"/>
          <w:lang w:eastAsia="uk-UA" w:bidi="uk-UA"/>
        </w:rPr>
        <w:t>чен</w:t>
      </w:r>
      <w:r w:rsidR="00A023B8">
        <w:rPr>
          <w:rFonts w:ascii="Times New Roman" w:eastAsia="Times New Roman" w:hAnsi="Times New Roman" w:cs="Times New Roman"/>
          <w:sz w:val="28"/>
          <w:szCs w:val="28"/>
          <w:lang w:eastAsia="uk-UA" w:bidi="uk-UA"/>
        </w:rPr>
        <w:t xml:space="preserve">ка К.Л., який приймав участь в режимі </w:t>
      </w:r>
      <w:r w:rsidR="00B911CD" w:rsidRPr="009A1F2A">
        <w:rPr>
          <w:rFonts w:ascii="Times New Roman" w:hAnsi="Times New Roman" w:cs="Times New Roman"/>
          <w:sz w:val="28"/>
          <w:szCs w:val="28"/>
        </w:rPr>
        <w:t>відеоконференції</w:t>
      </w:r>
      <w:r w:rsidR="00B911CD">
        <w:rPr>
          <w:rFonts w:ascii="Times New Roman" w:eastAsia="Times New Roman" w:hAnsi="Times New Roman" w:cs="Times New Roman"/>
          <w:color w:val="000000"/>
          <w:sz w:val="28"/>
          <w:szCs w:val="28"/>
          <w:lang w:eastAsia="uk-UA" w:bidi="uk-UA"/>
        </w:rPr>
        <w:t xml:space="preserve">, </w:t>
      </w:r>
      <w:r w:rsidRPr="009A1F2A">
        <w:rPr>
          <w:rFonts w:ascii="Times New Roman" w:eastAsia="Times New Roman" w:hAnsi="Times New Roman" w:cs="Times New Roman"/>
          <w:color w:val="000000"/>
          <w:sz w:val="28"/>
          <w:szCs w:val="28"/>
          <w:lang w:eastAsia="uk-UA" w:bidi="uk-UA"/>
        </w:rPr>
        <w:t xml:space="preserve">дослідивши матеріали дисциплінарної справи, копії матеріалів справ </w:t>
      </w:r>
      <w:r w:rsidR="00F17066" w:rsidRPr="009A1F2A">
        <w:rPr>
          <w:rFonts w:ascii="Times New Roman" w:eastAsia="Calibri" w:hAnsi="Times New Roman" w:cs="Times New Roman"/>
          <w:sz w:val="28"/>
          <w:szCs w:val="28"/>
          <w:shd w:val="clear" w:color="auto" w:fill="FFFFFF"/>
        </w:rPr>
        <w:t>№ 585/735/21</w:t>
      </w:r>
      <w:r w:rsidR="00F17066">
        <w:rPr>
          <w:rFonts w:ascii="Times New Roman" w:eastAsia="Calibri" w:hAnsi="Times New Roman" w:cs="Times New Roman"/>
          <w:sz w:val="28"/>
          <w:szCs w:val="28"/>
          <w:shd w:val="clear" w:color="auto" w:fill="FFFFFF"/>
        </w:rPr>
        <w:t xml:space="preserve">, </w:t>
      </w:r>
      <w:r w:rsidR="00F17066" w:rsidRPr="009A1F2A">
        <w:rPr>
          <w:rFonts w:ascii="Times New Roman" w:eastAsia="Calibri" w:hAnsi="Times New Roman" w:cs="Times New Roman"/>
          <w:sz w:val="28"/>
          <w:szCs w:val="28"/>
          <w:shd w:val="clear" w:color="auto" w:fill="FFFFFF"/>
        </w:rPr>
        <w:t>№ 581/401/21</w:t>
      </w:r>
      <w:r w:rsidRPr="009A1F2A">
        <w:rPr>
          <w:rFonts w:ascii="Times New Roman" w:eastAsia="Times New Roman" w:hAnsi="Times New Roman" w:cs="Times New Roman"/>
          <w:color w:val="000000"/>
          <w:sz w:val="28"/>
          <w:szCs w:val="28"/>
          <w:lang w:eastAsia="uk-UA" w:bidi="uk-UA"/>
        </w:rPr>
        <w:t xml:space="preserve">, </w:t>
      </w:r>
      <w:r w:rsidR="00430EC3">
        <w:rPr>
          <w:rFonts w:ascii="Times New Roman" w:eastAsia="Times New Roman" w:hAnsi="Times New Roman" w:cs="Times New Roman"/>
          <w:color w:val="000000"/>
          <w:sz w:val="28"/>
          <w:szCs w:val="28"/>
          <w:lang w:eastAsia="uk-UA" w:bidi="uk-UA"/>
        </w:rPr>
        <w:t xml:space="preserve">пояснення судді Шульги В.О. від </w:t>
      </w:r>
      <w:r w:rsidR="00053E20">
        <w:rPr>
          <w:rFonts w:ascii="Times New Roman" w:eastAsia="Times New Roman" w:hAnsi="Times New Roman" w:cs="Times New Roman"/>
          <w:color w:val="000000"/>
          <w:sz w:val="28"/>
          <w:szCs w:val="28"/>
          <w:lang w:eastAsia="uk-UA" w:bidi="uk-UA"/>
        </w:rPr>
        <w:t>15 березня 2024 року</w:t>
      </w:r>
      <w:r w:rsidR="00F17066">
        <w:rPr>
          <w:rFonts w:ascii="Times New Roman" w:eastAsia="Times New Roman" w:hAnsi="Times New Roman" w:cs="Times New Roman"/>
          <w:color w:val="000000"/>
          <w:sz w:val="28"/>
          <w:szCs w:val="28"/>
          <w:lang w:eastAsia="uk-UA" w:bidi="uk-UA"/>
        </w:rPr>
        <w:t xml:space="preserve"> і</w:t>
      </w:r>
      <w:r w:rsidR="00053E20">
        <w:rPr>
          <w:rFonts w:ascii="Times New Roman" w:eastAsia="Times New Roman" w:hAnsi="Times New Roman" w:cs="Times New Roman"/>
          <w:color w:val="000000"/>
          <w:sz w:val="28"/>
          <w:szCs w:val="28"/>
          <w:lang w:eastAsia="uk-UA" w:bidi="uk-UA"/>
        </w:rPr>
        <w:t xml:space="preserve"> 22 липня 2024 року </w:t>
      </w:r>
      <w:r w:rsidRPr="009A1F2A">
        <w:rPr>
          <w:rFonts w:ascii="Times New Roman" w:eastAsia="Times New Roman" w:hAnsi="Times New Roman" w:cs="Times New Roman"/>
          <w:color w:val="000000"/>
          <w:sz w:val="28"/>
          <w:szCs w:val="28"/>
          <w:lang w:eastAsia="uk-UA" w:bidi="uk-UA"/>
        </w:rPr>
        <w:t>із застосуванням стандарту доказування, визначеного положеннями частини шістнадцятої</w:t>
      </w:r>
      <w:r w:rsidR="00053E20">
        <w:rPr>
          <w:rFonts w:ascii="Times New Roman" w:eastAsia="Times New Roman" w:hAnsi="Times New Roman" w:cs="Times New Roman"/>
          <w:color w:val="000000"/>
          <w:sz w:val="28"/>
          <w:szCs w:val="28"/>
          <w:lang w:eastAsia="uk-UA" w:bidi="uk-UA"/>
        </w:rPr>
        <w:t xml:space="preserve"> </w:t>
      </w:r>
      <w:r w:rsidRPr="009A1F2A">
        <w:rPr>
          <w:rFonts w:ascii="Times New Roman" w:eastAsia="Times New Roman" w:hAnsi="Times New Roman" w:cs="Times New Roman"/>
          <w:color w:val="000000"/>
          <w:sz w:val="28"/>
          <w:szCs w:val="28"/>
          <w:lang w:eastAsia="uk-UA" w:bidi="uk-UA"/>
        </w:rPr>
        <w:t xml:space="preserve">статті 49 Закону України «Про Вищу раду правосуддя» (наявність чітких та переконливих доказів), дійшла висновку про наявність підстав для притягнення судді </w:t>
      </w:r>
      <w:r w:rsidR="00F17066">
        <w:rPr>
          <w:rFonts w:ascii="Times New Roman" w:eastAsia="Times New Roman" w:hAnsi="Times New Roman" w:cs="Times New Roman"/>
          <w:color w:val="000000"/>
          <w:sz w:val="28"/>
          <w:szCs w:val="28"/>
          <w:lang w:eastAsia="uk-UA" w:bidi="uk-UA"/>
        </w:rPr>
        <w:t xml:space="preserve">                   </w:t>
      </w:r>
      <w:r w:rsidR="00955027" w:rsidRPr="009A1F2A">
        <w:rPr>
          <w:rFonts w:ascii="Times New Roman" w:eastAsia="Times New Roman" w:hAnsi="Times New Roman" w:cs="Times New Roman"/>
          <w:color w:val="000000"/>
          <w:sz w:val="28"/>
          <w:szCs w:val="28"/>
          <w:lang w:eastAsia="uk-UA" w:bidi="uk-UA"/>
        </w:rPr>
        <w:t>Шульг</w:t>
      </w:r>
      <w:r w:rsidR="00B07495" w:rsidRPr="009A1F2A">
        <w:rPr>
          <w:rFonts w:ascii="Times New Roman" w:eastAsia="Times New Roman" w:hAnsi="Times New Roman" w:cs="Times New Roman"/>
          <w:color w:val="000000"/>
          <w:sz w:val="28"/>
          <w:szCs w:val="28"/>
          <w:lang w:eastAsia="uk-UA" w:bidi="uk-UA"/>
        </w:rPr>
        <w:t>и</w:t>
      </w:r>
      <w:r w:rsidR="00955027" w:rsidRPr="009A1F2A">
        <w:rPr>
          <w:rFonts w:ascii="Times New Roman" w:eastAsia="Times New Roman" w:hAnsi="Times New Roman" w:cs="Times New Roman"/>
          <w:color w:val="000000"/>
          <w:sz w:val="28"/>
          <w:szCs w:val="28"/>
          <w:lang w:eastAsia="uk-UA" w:bidi="uk-UA"/>
        </w:rPr>
        <w:t xml:space="preserve"> В.О.</w:t>
      </w:r>
      <w:r w:rsidRPr="009A1F2A">
        <w:rPr>
          <w:rFonts w:ascii="Times New Roman" w:eastAsia="Times New Roman" w:hAnsi="Times New Roman" w:cs="Times New Roman"/>
          <w:color w:val="000000"/>
          <w:sz w:val="28"/>
          <w:szCs w:val="28"/>
          <w:lang w:eastAsia="uk-UA" w:bidi="uk-UA"/>
        </w:rPr>
        <w:t xml:space="preserve"> до дисциплінарної відповідальності з огляду на таке.</w:t>
      </w:r>
    </w:p>
    <w:p w:rsidR="00045B88" w:rsidRPr="009A1F2A" w:rsidRDefault="000C3839" w:rsidP="00DF32DD">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9A1F2A">
        <w:rPr>
          <w:rFonts w:ascii="Times New Roman" w:eastAsia="Times New Roman" w:hAnsi="Times New Roman" w:cs="Times New Roman"/>
          <w:color w:val="000000"/>
          <w:sz w:val="28"/>
          <w:szCs w:val="28"/>
          <w:lang w:eastAsia="uk-UA" w:bidi="uk-UA"/>
        </w:rPr>
        <w:t>Шульга В’ячеслав Олександрович</w:t>
      </w:r>
      <w:r w:rsidR="00045B88" w:rsidRPr="009A1F2A">
        <w:rPr>
          <w:rFonts w:ascii="Times New Roman" w:eastAsia="Times New Roman" w:hAnsi="Times New Roman" w:cs="Times New Roman"/>
          <w:color w:val="000000"/>
          <w:sz w:val="28"/>
          <w:szCs w:val="28"/>
          <w:lang w:eastAsia="uk-UA" w:bidi="uk-UA"/>
        </w:rPr>
        <w:t xml:space="preserve"> Указом Президента України від </w:t>
      </w:r>
      <w:r w:rsidRPr="009A1F2A">
        <w:rPr>
          <w:rFonts w:ascii="Times New Roman" w:eastAsia="Times New Roman" w:hAnsi="Times New Roman" w:cs="Times New Roman"/>
          <w:color w:val="000000"/>
          <w:sz w:val="28"/>
          <w:szCs w:val="28"/>
          <w:lang w:eastAsia="uk-UA" w:bidi="uk-UA"/>
        </w:rPr>
        <w:t>7 жовтня 2005</w:t>
      </w:r>
      <w:r w:rsidR="00045B88" w:rsidRPr="009A1F2A">
        <w:rPr>
          <w:rFonts w:ascii="Times New Roman" w:eastAsia="Times New Roman" w:hAnsi="Times New Roman" w:cs="Times New Roman"/>
          <w:color w:val="000000"/>
          <w:sz w:val="28"/>
          <w:szCs w:val="28"/>
          <w:lang w:eastAsia="uk-UA" w:bidi="uk-UA"/>
        </w:rPr>
        <w:t xml:space="preserve"> року № </w:t>
      </w:r>
      <w:r w:rsidRPr="009A1F2A">
        <w:rPr>
          <w:rFonts w:ascii="Times New Roman" w:eastAsia="Times New Roman" w:hAnsi="Times New Roman" w:cs="Times New Roman"/>
          <w:color w:val="000000"/>
          <w:sz w:val="28"/>
          <w:szCs w:val="28"/>
          <w:lang w:eastAsia="uk-UA" w:bidi="uk-UA"/>
        </w:rPr>
        <w:t>1429</w:t>
      </w:r>
      <w:r w:rsidR="00045B88" w:rsidRPr="009A1F2A">
        <w:rPr>
          <w:rFonts w:ascii="Times New Roman" w:eastAsia="Times New Roman" w:hAnsi="Times New Roman" w:cs="Times New Roman"/>
          <w:color w:val="000000"/>
          <w:sz w:val="28"/>
          <w:szCs w:val="28"/>
          <w:lang w:eastAsia="uk-UA" w:bidi="uk-UA"/>
        </w:rPr>
        <w:t>/200</w:t>
      </w:r>
      <w:r w:rsidRPr="009A1F2A">
        <w:rPr>
          <w:rFonts w:ascii="Times New Roman" w:eastAsia="Times New Roman" w:hAnsi="Times New Roman" w:cs="Times New Roman"/>
          <w:color w:val="000000"/>
          <w:sz w:val="28"/>
          <w:szCs w:val="28"/>
          <w:lang w:eastAsia="uk-UA" w:bidi="uk-UA"/>
        </w:rPr>
        <w:t>5</w:t>
      </w:r>
      <w:r w:rsidR="00045B88" w:rsidRPr="009A1F2A">
        <w:rPr>
          <w:rFonts w:ascii="Times New Roman" w:eastAsia="Times New Roman" w:hAnsi="Times New Roman" w:cs="Times New Roman"/>
          <w:color w:val="000000"/>
          <w:sz w:val="28"/>
          <w:szCs w:val="28"/>
          <w:lang w:eastAsia="uk-UA" w:bidi="uk-UA"/>
        </w:rPr>
        <w:t xml:space="preserve"> призначен</w:t>
      </w:r>
      <w:r w:rsidRPr="009A1F2A">
        <w:rPr>
          <w:rFonts w:ascii="Times New Roman" w:eastAsia="Times New Roman" w:hAnsi="Times New Roman" w:cs="Times New Roman"/>
          <w:color w:val="000000"/>
          <w:sz w:val="28"/>
          <w:szCs w:val="28"/>
          <w:lang w:eastAsia="uk-UA" w:bidi="uk-UA"/>
        </w:rPr>
        <w:t>ий</w:t>
      </w:r>
      <w:r w:rsidR="00045B88" w:rsidRPr="009A1F2A">
        <w:rPr>
          <w:rFonts w:ascii="Times New Roman" w:eastAsia="Times New Roman" w:hAnsi="Times New Roman" w:cs="Times New Roman"/>
          <w:color w:val="000000"/>
          <w:sz w:val="28"/>
          <w:szCs w:val="28"/>
          <w:lang w:eastAsia="uk-UA" w:bidi="uk-UA"/>
        </w:rPr>
        <w:t xml:space="preserve"> на посаду судді </w:t>
      </w:r>
      <w:r w:rsidR="005A14DB" w:rsidRPr="009A1F2A">
        <w:rPr>
          <w:rFonts w:ascii="Times New Roman" w:eastAsia="Times New Roman" w:hAnsi="Times New Roman" w:cs="Times New Roman"/>
          <w:color w:val="000000"/>
          <w:sz w:val="28"/>
          <w:szCs w:val="28"/>
          <w:lang w:eastAsia="uk-UA" w:bidi="uk-UA"/>
        </w:rPr>
        <w:t>Роменського міськрайонного суду Сумської області</w:t>
      </w:r>
      <w:r w:rsidR="00045B88" w:rsidRPr="009A1F2A">
        <w:rPr>
          <w:rFonts w:ascii="Times New Roman" w:eastAsia="Times New Roman" w:hAnsi="Times New Roman" w:cs="Times New Roman"/>
          <w:color w:val="000000"/>
          <w:sz w:val="28"/>
          <w:szCs w:val="28"/>
          <w:lang w:eastAsia="uk-UA" w:bidi="uk-UA"/>
        </w:rPr>
        <w:t xml:space="preserve">, Постановою Верховної Ради України </w:t>
      </w:r>
      <w:r w:rsidR="00CB01B3">
        <w:rPr>
          <w:rFonts w:ascii="Times New Roman" w:eastAsia="Times New Roman" w:hAnsi="Times New Roman" w:cs="Times New Roman"/>
          <w:color w:val="000000"/>
          <w:sz w:val="28"/>
          <w:szCs w:val="28"/>
          <w:lang w:eastAsia="uk-UA" w:bidi="uk-UA"/>
        </w:rPr>
        <w:t xml:space="preserve">              </w:t>
      </w:r>
      <w:r w:rsidR="00045B88" w:rsidRPr="009A1F2A">
        <w:rPr>
          <w:rFonts w:ascii="Times New Roman" w:eastAsia="Times New Roman" w:hAnsi="Times New Roman" w:cs="Times New Roman"/>
          <w:color w:val="000000"/>
          <w:sz w:val="28"/>
          <w:szCs w:val="28"/>
          <w:lang w:eastAsia="uk-UA" w:bidi="uk-UA"/>
        </w:rPr>
        <w:t xml:space="preserve">від </w:t>
      </w:r>
      <w:r w:rsidR="005A14DB" w:rsidRPr="009A1F2A">
        <w:rPr>
          <w:rFonts w:ascii="Times New Roman" w:eastAsia="Times New Roman" w:hAnsi="Times New Roman" w:cs="Times New Roman"/>
          <w:color w:val="000000"/>
          <w:sz w:val="28"/>
          <w:szCs w:val="28"/>
          <w:lang w:eastAsia="uk-UA" w:bidi="uk-UA"/>
        </w:rPr>
        <w:t>4 листопада 2010</w:t>
      </w:r>
      <w:r w:rsidR="00045B88" w:rsidRPr="009A1F2A">
        <w:rPr>
          <w:rFonts w:ascii="Times New Roman" w:eastAsia="Times New Roman" w:hAnsi="Times New Roman" w:cs="Times New Roman"/>
          <w:color w:val="000000"/>
          <w:sz w:val="28"/>
          <w:szCs w:val="28"/>
          <w:lang w:eastAsia="uk-UA" w:bidi="uk-UA"/>
        </w:rPr>
        <w:t xml:space="preserve"> року</w:t>
      </w:r>
      <w:r w:rsidR="00C92BA9" w:rsidRPr="009A1F2A">
        <w:rPr>
          <w:rFonts w:ascii="Times New Roman" w:eastAsia="Times New Roman" w:hAnsi="Times New Roman" w:cs="Times New Roman"/>
          <w:color w:val="000000"/>
          <w:sz w:val="28"/>
          <w:szCs w:val="28"/>
          <w:lang w:eastAsia="uk-UA" w:bidi="uk-UA"/>
        </w:rPr>
        <w:t xml:space="preserve"> </w:t>
      </w:r>
      <w:r w:rsidR="00045B88" w:rsidRPr="009A1F2A">
        <w:rPr>
          <w:rFonts w:ascii="Times New Roman" w:eastAsia="Times New Roman" w:hAnsi="Times New Roman" w:cs="Times New Roman"/>
          <w:color w:val="000000"/>
          <w:sz w:val="28"/>
          <w:szCs w:val="28"/>
          <w:lang w:eastAsia="uk-UA" w:bidi="uk-UA"/>
        </w:rPr>
        <w:t xml:space="preserve">№ </w:t>
      </w:r>
      <w:r w:rsidR="005A14DB" w:rsidRPr="009A1F2A">
        <w:rPr>
          <w:rFonts w:ascii="Times New Roman" w:eastAsia="Times New Roman" w:hAnsi="Times New Roman" w:cs="Times New Roman"/>
          <w:color w:val="000000"/>
          <w:sz w:val="28"/>
          <w:szCs w:val="28"/>
          <w:lang w:eastAsia="uk-UA" w:bidi="uk-UA"/>
        </w:rPr>
        <w:t>2678</w:t>
      </w:r>
      <w:r w:rsidR="00045B88" w:rsidRPr="009A1F2A">
        <w:rPr>
          <w:rFonts w:ascii="Times New Roman" w:eastAsia="Times New Roman" w:hAnsi="Times New Roman" w:cs="Times New Roman"/>
          <w:color w:val="000000"/>
          <w:sz w:val="28"/>
          <w:szCs w:val="28"/>
          <w:lang w:eastAsia="uk-UA" w:bidi="uk-UA"/>
        </w:rPr>
        <w:t>-VІ обран</w:t>
      </w:r>
      <w:r w:rsidR="005A14DB" w:rsidRPr="009A1F2A">
        <w:rPr>
          <w:rFonts w:ascii="Times New Roman" w:eastAsia="Times New Roman" w:hAnsi="Times New Roman" w:cs="Times New Roman"/>
          <w:color w:val="000000"/>
          <w:sz w:val="28"/>
          <w:szCs w:val="28"/>
          <w:lang w:eastAsia="uk-UA" w:bidi="uk-UA"/>
        </w:rPr>
        <w:t>ий</w:t>
      </w:r>
      <w:r w:rsidR="00045B88" w:rsidRPr="009A1F2A">
        <w:rPr>
          <w:rFonts w:ascii="Times New Roman" w:eastAsia="Times New Roman" w:hAnsi="Times New Roman" w:cs="Times New Roman"/>
          <w:color w:val="000000"/>
          <w:sz w:val="28"/>
          <w:szCs w:val="28"/>
          <w:lang w:eastAsia="uk-UA" w:bidi="uk-UA"/>
        </w:rPr>
        <w:t xml:space="preserve"> суддею цього суду безстроково.</w:t>
      </w:r>
    </w:p>
    <w:p w:rsidR="00BE0167" w:rsidRPr="009A1F2A" w:rsidRDefault="00BE0167" w:rsidP="00DF32DD">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9A1F2A">
        <w:rPr>
          <w:rFonts w:ascii="Times New Roman" w:eastAsia="Times New Roman" w:hAnsi="Times New Roman" w:cs="Times New Roman"/>
          <w:color w:val="000000"/>
          <w:sz w:val="28"/>
          <w:szCs w:val="28"/>
          <w:lang w:eastAsia="uk-UA" w:bidi="uk-UA"/>
        </w:rPr>
        <w:t>Друг</w:t>
      </w:r>
      <w:r w:rsidR="00CB01B3">
        <w:rPr>
          <w:rFonts w:ascii="Times New Roman" w:eastAsia="Times New Roman" w:hAnsi="Times New Roman" w:cs="Times New Roman"/>
          <w:color w:val="000000"/>
          <w:sz w:val="28"/>
          <w:szCs w:val="28"/>
          <w:lang w:eastAsia="uk-UA" w:bidi="uk-UA"/>
        </w:rPr>
        <w:t>а</w:t>
      </w:r>
      <w:r w:rsidRPr="009A1F2A">
        <w:rPr>
          <w:rFonts w:ascii="Times New Roman" w:eastAsia="Times New Roman" w:hAnsi="Times New Roman" w:cs="Times New Roman"/>
          <w:color w:val="000000"/>
          <w:sz w:val="28"/>
          <w:szCs w:val="28"/>
          <w:lang w:eastAsia="uk-UA" w:bidi="uk-UA"/>
        </w:rPr>
        <w:t xml:space="preserve"> Дисциплінарн</w:t>
      </w:r>
      <w:r w:rsidR="00CB01B3">
        <w:rPr>
          <w:rFonts w:ascii="Times New Roman" w:eastAsia="Times New Roman" w:hAnsi="Times New Roman" w:cs="Times New Roman"/>
          <w:color w:val="000000"/>
          <w:sz w:val="28"/>
          <w:szCs w:val="28"/>
          <w:lang w:eastAsia="uk-UA" w:bidi="uk-UA"/>
        </w:rPr>
        <w:t>а</w:t>
      </w:r>
      <w:r w:rsidRPr="009A1F2A">
        <w:rPr>
          <w:rFonts w:ascii="Times New Roman" w:eastAsia="Times New Roman" w:hAnsi="Times New Roman" w:cs="Times New Roman"/>
          <w:color w:val="000000"/>
          <w:sz w:val="28"/>
          <w:szCs w:val="28"/>
          <w:lang w:eastAsia="uk-UA" w:bidi="uk-UA"/>
        </w:rPr>
        <w:t xml:space="preserve"> палат</w:t>
      </w:r>
      <w:r w:rsidR="00CB01B3">
        <w:rPr>
          <w:rFonts w:ascii="Times New Roman" w:eastAsia="Times New Roman" w:hAnsi="Times New Roman" w:cs="Times New Roman"/>
          <w:color w:val="000000"/>
          <w:sz w:val="28"/>
          <w:szCs w:val="28"/>
          <w:lang w:eastAsia="uk-UA" w:bidi="uk-UA"/>
        </w:rPr>
        <w:t>а</w:t>
      </w:r>
      <w:r w:rsidRPr="009A1F2A">
        <w:rPr>
          <w:rFonts w:ascii="Times New Roman" w:eastAsia="Times New Roman" w:hAnsi="Times New Roman" w:cs="Times New Roman"/>
          <w:color w:val="000000"/>
          <w:sz w:val="28"/>
          <w:szCs w:val="28"/>
          <w:lang w:eastAsia="uk-UA" w:bidi="uk-UA"/>
        </w:rPr>
        <w:t xml:space="preserve"> Вищої ради правосуддя під час розгляду дисциплінарної справи встанов</w:t>
      </w:r>
      <w:r w:rsidR="00CB01B3">
        <w:rPr>
          <w:rFonts w:ascii="Times New Roman" w:eastAsia="Times New Roman" w:hAnsi="Times New Roman" w:cs="Times New Roman"/>
          <w:color w:val="000000"/>
          <w:sz w:val="28"/>
          <w:szCs w:val="28"/>
          <w:lang w:eastAsia="uk-UA" w:bidi="uk-UA"/>
        </w:rPr>
        <w:t>ила</w:t>
      </w:r>
      <w:r w:rsidRPr="009A1F2A">
        <w:rPr>
          <w:rFonts w:ascii="Times New Roman" w:eastAsia="Times New Roman" w:hAnsi="Times New Roman" w:cs="Times New Roman"/>
          <w:color w:val="000000"/>
          <w:sz w:val="28"/>
          <w:szCs w:val="28"/>
          <w:lang w:eastAsia="uk-UA" w:bidi="uk-UA"/>
        </w:rPr>
        <w:t xml:space="preserve"> </w:t>
      </w:r>
      <w:r w:rsidR="00CB01B3">
        <w:rPr>
          <w:rFonts w:ascii="Times New Roman" w:eastAsia="Times New Roman" w:hAnsi="Times New Roman" w:cs="Times New Roman"/>
          <w:color w:val="000000"/>
          <w:sz w:val="28"/>
          <w:szCs w:val="28"/>
          <w:lang w:eastAsia="uk-UA" w:bidi="uk-UA"/>
        </w:rPr>
        <w:t>таке</w:t>
      </w:r>
      <w:r w:rsidRPr="009A1F2A">
        <w:rPr>
          <w:rFonts w:ascii="Times New Roman" w:eastAsia="Times New Roman" w:hAnsi="Times New Roman" w:cs="Times New Roman"/>
          <w:color w:val="000000"/>
          <w:sz w:val="28"/>
          <w:szCs w:val="28"/>
          <w:lang w:eastAsia="uk-UA" w:bidi="uk-UA"/>
        </w:rPr>
        <w:t>.</w:t>
      </w:r>
    </w:p>
    <w:p w:rsidR="00714CAB" w:rsidRPr="009A1F2A" w:rsidRDefault="00714CAB" w:rsidP="00DF32DD">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p>
    <w:p w:rsidR="007B29B0" w:rsidRPr="009A1F2A" w:rsidRDefault="007B29B0" w:rsidP="00DF32DD">
      <w:pPr>
        <w:pStyle w:val="ab"/>
        <w:ind w:firstLine="567"/>
        <w:rPr>
          <w:rFonts w:ascii="Times New Roman" w:hAnsi="Times New Roman" w:cs="Times New Roman"/>
          <w:b/>
          <w:sz w:val="28"/>
          <w:szCs w:val="28"/>
          <w:lang w:val="uk-UA"/>
        </w:rPr>
      </w:pPr>
      <w:r w:rsidRPr="009A1F2A">
        <w:rPr>
          <w:rFonts w:ascii="Times New Roman" w:hAnsi="Times New Roman" w:cs="Times New Roman"/>
          <w:b/>
          <w:sz w:val="28"/>
          <w:szCs w:val="28"/>
          <w:lang w:val="uk-UA"/>
        </w:rPr>
        <w:t>Справа № 585/735/21</w:t>
      </w:r>
    </w:p>
    <w:p w:rsidR="00714CAB" w:rsidRPr="009A1F2A" w:rsidRDefault="00714CAB" w:rsidP="00DF32DD">
      <w:pPr>
        <w:pStyle w:val="ab"/>
        <w:ind w:firstLine="567"/>
        <w:rPr>
          <w:rFonts w:ascii="Times New Roman" w:hAnsi="Times New Roman" w:cs="Times New Roman"/>
          <w:b/>
          <w:sz w:val="28"/>
          <w:szCs w:val="28"/>
          <w:lang w:val="uk-UA"/>
        </w:rPr>
      </w:pPr>
    </w:p>
    <w:p w:rsidR="007B29B0" w:rsidRPr="009A1F2A" w:rsidRDefault="007B29B0" w:rsidP="00DF32DD">
      <w:pPr>
        <w:tabs>
          <w:tab w:val="left" w:pos="6804"/>
        </w:tabs>
        <w:spacing w:after="0" w:line="240" w:lineRule="auto"/>
        <w:ind w:firstLine="567"/>
        <w:jc w:val="both"/>
        <w:rPr>
          <w:rFonts w:ascii="Times New Roman" w:eastAsia="Times New Roman" w:hAnsi="Times New Roman" w:cs="Times New Roman"/>
          <w:sz w:val="28"/>
          <w:szCs w:val="28"/>
          <w:lang w:eastAsia="ru-RU"/>
        </w:rPr>
      </w:pPr>
      <w:r w:rsidRPr="009A1F2A">
        <w:rPr>
          <w:rFonts w:ascii="Times New Roman" w:hAnsi="Times New Roman" w:cs="Times New Roman"/>
          <w:sz w:val="28"/>
          <w:szCs w:val="28"/>
        </w:rPr>
        <w:t xml:space="preserve"> </w:t>
      </w:r>
      <w:r w:rsidR="00C84150">
        <w:rPr>
          <w:rFonts w:ascii="Times New Roman" w:hAnsi="Times New Roman" w:cs="Times New Roman"/>
          <w:sz w:val="28"/>
          <w:szCs w:val="28"/>
        </w:rPr>
        <w:t>ОСОБА1</w:t>
      </w:r>
      <w:r w:rsidR="00CB01B3">
        <w:rPr>
          <w:rFonts w:ascii="Times New Roman" w:eastAsia="Times New Roman" w:hAnsi="Times New Roman" w:cs="Times New Roman"/>
          <w:sz w:val="28"/>
          <w:szCs w:val="28"/>
          <w:lang w:eastAsia="ru-RU"/>
        </w:rPr>
        <w:t xml:space="preserve"> як суб’єкт декларування</w:t>
      </w:r>
      <w:r w:rsidRPr="009A1F2A">
        <w:rPr>
          <w:rFonts w:ascii="Times New Roman" w:eastAsia="Times New Roman" w:hAnsi="Times New Roman" w:cs="Times New Roman"/>
          <w:sz w:val="28"/>
          <w:szCs w:val="28"/>
          <w:lang w:eastAsia="ru-RU"/>
        </w:rPr>
        <w:t xml:space="preserve"> несвоєчасно (8 червня 2020 року, замість до 1 червня 2020 року)</w:t>
      </w:r>
      <w:r w:rsidR="00CB01B3">
        <w:rPr>
          <w:rFonts w:ascii="Times New Roman" w:eastAsia="Times New Roman" w:hAnsi="Times New Roman" w:cs="Times New Roman"/>
          <w:sz w:val="28"/>
          <w:szCs w:val="28"/>
          <w:lang w:eastAsia="ru-RU"/>
        </w:rPr>
        <w:t>,</w:t>
      </w:r>
      <w:r w:rsidRPr="009A1F2A">
        <w:rPr>
          <w:rFonts w:ascii="Times New Roman" w:eastAsia="Times New Roman" w:hAnsi="Times New Roman" w:cs="Times New Roman"/>
          <w:sz w:val="28"/>
          <w:szCs w:val="28"/>
          <w:lang w:eastAsia="ru-RU"/>
        </w:rPr>
        <w:t xml:space="preserve"> без поважних причин подала декларацію особи яка припинила виконання функцій держави або місцевого самоврядування</w:t>
      </w:r>
      <w:r w:rsidR="00BA35AD">
        <w:rPr>
          <w:rFonts w:ascii="Times New Roman" w:eastAsia="Times New Roman" w:hAnsi="Times New Roman" w:cs="Times New Roman"/>
          <w:sz w:val="28"/>
          <w:szCs w:val="28"/>
          <w:lang w:eastAsia="ru-RU"/>
        </w:rPr>
        <w:t>,</w:t>
      </w:r>
      <w:r w:rsidRPr="009A1F2A">
        <w:rPr>
          <w:rFonts w:ascii="Times New Roman" w:eastAsia="Times New Roman" w:hAnsi="Times New Roman" w:cs="Times New Roman"/>
          <w:sz w:val="28"/>
          <w:szCs w:val="28"/>
          <w:lang w:eastAsia="ru-RU"/>
        </w:rPr>
        <w:t xml:space="preserve"> за 2019 рік, як передбачено частиною другою статті 45 Закону України «Про запобігання корупції».  </w:t>
      </w:r>
    </w:p>
    <w:p w:rsidR="007B29B0" w:rsidRPr="009A1F2A" w:rsidRDefault="007B29B0" w:rsidP="00DF32DD">
      <w:pPr>
        <w:pStyle w:val="ab"/>
        <w:ind w:firstLine="567"/>
        <w:rPr>
          <w:rFonts w:ascii="Times New Roman" w:hAnsi="Times New Roman" w:cs="Times New Roman"/>
          <w:sz w:val="28"/>
          <w:szCs w:val="28"/>
          <w:lang w:val="uk-UA"/>
        </w:rPr>
      </w:pPr>
      <w:r w:rsidRPr="009A1F2A">
        <w:rPr>
          <w:rFonts w:ascii="Times New Roman" w:hAnsi="Times New Roman" w:cs="Times New Roman"/>
          <w:sz w:val="28"/>
          <w:szCs w:val="28"/>
          <w:lang w:val="uk-UA"/>
        </w:rPr>
        <w:t xml:space="preserve">18 березня 2021 року </w:t>
      </w:r>
      <w:r w:rsidR="00BA35AD">
        <w:rPr>
          <w:rFonts w:ascii="Times New Roman" w:hAnsi="Times New Roman" w:cs="Times New Roman"/>
          <w:sz w:val="28"/>
          <w:szCs w:val="28"/>
          <w:lang w:val="uk-UA"/>
        </w:rPr>
        <w:t>щодо</w:t>
      </w:r>
      <w:r w:rsidRPr="009A1F2A">
        <w:rPr>
          <w:rFonts w:ascii="Times New Roman" w:hAnsi="Times New Roman" w:cs="Times New Roman"/>
          <w:sz w:val="28"/>
          <w:szCs w:val="28"/>
          <w:lang w:val="uk-UA"/>
        </w:rPr>
        <w:t xml:space="preserve"> </w:t>
      </w:r>
      <w:r w:rsidR="00C84150" w:rsidRPr="00C84150">
        <w:rPr>
          <w:rFonts w:ascii="Times New Roman" w:hAnsi="Times New Roman" w:cs="Times New Roman"/>
          <w:sz w:val="28"/>
          <w:szCs w:val="28"/>
          <w:lang w:val="uk-UA"/>
        </w:rPr>
        <w:t>ОСОБА1</w:t>
      </w:r>
      <w:r w:rsidRPr="009A1F2A">
        <w:rPr>
          <w:rFonts w:ascii="Times New Roman" w:hAnsi="Times New Roman" w:cs="Times New Roman"/>
          <w:sz w:val="28"/>
          <w:szCs w:val="28"/>
          <w:lang w:val="uk-UA"/>
        </w:rPr>
        <w:t xml:space="preserve"> складено адміністративний протокол про притягнення до відповідальності за частиною </w:t>
      </w:r>
      <w:r w:rsidR="00C84150">
        <w:rPr>
          <w:rFonts w:ascii="Times New Roman" w:hAnsi="Times New Roman" w:cs="Times New Roman"/>
          <w:sz w:val="28"/>
          <w:szCs w:val="28"/>
          <w:lang w:val="uk-UA"/>
        </w:rPr>
        <w:t>першою</w:t>
      </w:r>
      <w:r w:rsidRPr="009A1F2A">
        <w:rPr>
          <w:rFonts w:ascii="Times New Roman" w:hAnsi="Times New Roman" w:cs="Times New Roman"/>
          <w:sz w:val="28"/>
          <w:szCs w:val="28"/>
          <w:lang w:val="uk-UA"/>
        </w:rPr>
        <w:t xml:space="preserve"> статті 172</w:t>
      </w:r>
      <w:r w:rsidRPr="009A1F2A">
        <w:rPr>
          <w:rFonts w:ascii="Times New Roman" w:hAnsi="Times New Roman" w:cs="Times New Roman"/>
          <w:sz w:val="28"/>
          <w:szCs w:val="28"/>
          <w:vertAlign w:val="superscript"/>
          <w:lang w:val="uk-UA"/>
        </w:rPr>
        <w:t>6</w:t>
      </w:r>
      <w:r w:rsidRPr="009A1F2A">
        <w:rPr>
          <w:rFonts w:ascii="Times New Roman" w:hAnsi="Times New Roman" w:cs="Times New Roman"/>
          <w:sz w:val="28"/>
          <w:szCs w:val="28"/>
          <w:lang w:val="uk-UA"/>
        </w:rPr>
        <w:t xml:space="preserve"> КУпАП.</w:t>
      </w:r>
    </w:p>
    <w:p w:rsidR="007B29B0" w:rsidRPr="009A1F2A" w:rsidRDefault="007B29B0" w:rsidP="00DF32DD">
      <w:pPr>
        <w:pStyle w:val="ab"/>
        <w:ind w:firstLine="567"/>
        <w:rPr>
          <w:rFonts w:ascii="Times New Roman" w:hAnsi="Times New Roman" w:cs="Times New Roman"/>
          <w:sz w:val="28"/>
          <w:szCs w:val="28"/>
          <w:lang w:val="uk-UA"/>
        </w:rPr>
      </w:pPr>
      <w:r w:rsidRPr="009A1F2A">
        <w:rPr>
          <w:rFonts w:ascii="Times New Roman" w:hAnsi="Times New Roman" w:cs="Times New Roman"/>
          <w:sz w:val="28"/>
          <w:szCs w:val="28"/>
          <w:lang w:val="uk-UA"/>
        </w:rPr>
        <w:t xml:space="preserve">Постановою Роменського міськрайонного суду Сумської області                               від 6 квітня 2021 року </w:t>
      </w:r>
      <w:r w:rsidR="00BA35AD" w:rsidRPr="009A1F2A">
        <w:rPr>
          <w:rFonts w:ascii="Times New Roman" w:hAnsi="Times New Roman" w:cs="Times New Roman"/>
          <w:sz w:val="28"/>
          <w:szCs w:val="28"/>
          <w:lang w:val="uk-UA"/>
        </w:rPr>
        <w:t xml:space="preserve">закрито </w:t>
      </w:r>
      <w:r w:rsidRPr="009A1F2A">
        <w:rPr>
          <w:rFonts w:ascii="Times New Roman" w:hAnsi="Times New Roman" w:cs="Times New Roman"/>
          <w:sz w:val="28"/>
          <w:szCs w:val="28"/>
          <w:lang w:val="uk-UA"/>
        </w:rPr>
        <w:t xml:space="preserve">провадження у справі про адміністративне правопорушення </w:t>
      </w:r>
      <w:r w:rsidR="00BA35AD">
        <w:rPr>
          <w:rFonts w:ascii="Times New Roman" w:hAnsi="Times New Roman" w:cs="Times New Roman"/>
          <w:sz w:val="28"/>
          <w:szCs w:val="28"/>
          <w:lang w:val="uk-UA"/>
        </w:rPr>
        <w:t>щодо</w:t>
      </w:r>
      <w:r w:rsidRPr="009A1F2A">
        <w:rPr>
          <w:rFonts w:ascii="Times New Roman" w:hAnsi="Times New Roman" w:cs="Times New Roman"/>
          <w:sz w:val="28"/>
          <w:szCs w:val="28"/>
          <w:lang w:val="uk-UA"/>
        </w:rPr>
        <w:t xml:space="preserve"> </w:t>
      </w:r>
      <w:r w:rsidR="00C84150" w:rsidRPr="00C84150">
        <w:rPr>
          <w:rFonts w:ascii="Times New Roman" w:hAnsi="Times New Roman" w:cs="Times New Roman"/>
          <w:sz w:val="28"/>
          <w:szCs w:val="28"/>
          <w:lang w:val="uk-UA"/>
        </w:rPr>
        <w:t>ОСОБА1</w:t>
      </w:r>
      <w:r w:rsidRPr="009A1F2A">
        <w:rPr>
          <w:rFonts w:ascii="Times New Roman" w:hAnsi="Times New Roman" w:cs="Times New Roman"/>
          <w:sz w:val="28"/>
          <w:szCs w:val="28"/>
          <w:lang w:val="uk-UA"/>
        </w:rPr>
        <w:t xml:space="preserve"> за ч</w:t>
      </w:r>
      <w:r w:rsidR="00C84150">
        <w:rPr>
          <w:rFonts w:ascii="Times New Roman" w:hAnsi="Times New Roman" w:cs="Times New Roman"/>
          <w:sz w:val="28"/>
          <w:szCs w:val="28"/>
          <w:lang w:val="uk-UA"/>
        </w:rPr>
        <w:t>астиною першою</w:t>
      </w:r>
      <w:r w:rsidRPr="009A1F2A">
        <w:rPr>
          <w:rFonts w:ascii="Times New Roman" w:hAnsi="Times New Roman" w:cs="Times New Roman"/>
          <w:sz w:val="28"/>
          <w:szCs w:val="28"/>
          <w:lang w:val="uk-UA"/>
        </w:rPr>
        <w:t xml:space="preserve"> статті 172</w:t>
      </w:r>
      <w:r w:rsidRPr="009A1F2A">
        <w:rPr>
          <w:rFonts w:ascii="Times New Roman" w:hAnsi="Times New Roman" w:cs="Times New Roman"/>
          <w:sz w:val="28"/>
          <w:szCs w:val="28"/>
          <w:vertAlign w:val="superscript"/>
          <w:lang w:val="uk-UA"/>
        </w:rPr>
        <w:t xml:space="preserve">6 </w:t>
      </w:r>
      <w:r w:rsidRPr="009A1F2A">
        <w:rPr>
          <w:rFonts w:ascii="Times New Roman" w:hAnsi="Times New Roman" w:cs="Times New Roman"/>
          <w:sz w:val="28"/>
          <w:szCs w:val="28"/>
          <w:lang w:val="uk-UA"/>
        </w:rPr>
        <w:t>КУпАП у зв’язку із закінченням строку накладення адміністративного стягнення.</w:t>
      </w:r>
    </w:p>
    <w:p w:rsidR="007B29B0" w:rsidRPr="009A1F2A" w:rsidRDefault="007B29B0" w:rsidP="00DF32DD">
      <w:pPr>
        <w:pStyle w:val="ab"/>
        <w:ind w:firstLine="567"/>
        <w:rPr>
          <w:rFonts w:ascii="Times New Roman" w:hAnsi="Times New Roman" w:cs="Times New Roman"/>
          <w:sz w:val="28"/>
          <w:szCs w:val="28"/>
          <w:lang w:val="uk-UA"/>
        </w:rPr>
      </w:pPr>
      <w:r w:rsidRPr="009A1F2A">
        <w:rPr>
          <w:rFonts w:ascii="Times New Roman" w:hAnsi="Times New Roman" w:cs="Times New Roman"/>
          <w:sz w:val="28"/>
          <w:szCs w:val="28"/>
          <w:lang w:val="uk-UA"/>
        </w:rPr>
        <w:t xml:space="preserve">Судове рішення </w:t>
      </w:r>
      <w:r w:rsidR="00BA35AD">
        <w:rPr>
          <w:rFonts w:ascii="Times New Roman" w:hAnsi="Times New Roman" w:cs="Times New Roman"/>
          <w:sz w:val="28"/>
          <w:szCs w:val="28"/>
          <w:lang w:val="uk-UA"/>
        </w:rPr>
        <w:t>в</w:t>
      </w:r>
      <w:r w:rsidRPr="009A1F2A">
        <w:rPr>
          <w:rFonts w:ascii="Times New Roman" w:hAnsi="Times New Roman" w:cs="Times New Roman"/>
          <w:sz w:val="28"/>
          <w:szCs w:val="28"/>
          <w:lang w:val="uk-UA"/>
        </w:rPr>
        <w:t>мотивоване тим, що особи, уповноважені на виконання функцій держави або місцевого самоврядування</w:t>
      </w:r>
      <w:r w:rsidR="00BA35AD">
        <w:rPr>
          <w:rFonts w:ascii="Times New Roman" w:hAnsi="Times New Roman" w:cs="Times New Roman"/>
          <w:sz w:val="28"/>
          <w:szCs w:val="28"/>
          <w:lang w:val="uk-UA"/>
        </w:rPr>
        <w:t>,</w:t>
      </w:r>
      <w:r w:rsidRPr="009A1F2A">
        <w:rPr>
          <w:rFonts w:ascii="Times New Roman" w:hAnsi="Times New Roman" w:cs="Times New Roman"/>
          <w:sz w:val="28"/>
          <w:szCs w:val="28"/>
          <w:lang w:val="uk-UA"/>
        </w:rPr>
        <w:t xml:space="preserve"> повинні подати декларацію                   до 1 квітня 2020 року.</w:t>
      </w:r>
    </w:p>
    <w:p w:rsidR="007B29B0" w:rsidRPr="009A1F2A" w:rsidRDefault="007B29B0" w:rsidP="00DF32DD">
      <w:pPr>
        <w:pStyle w:val="ab"/>
        <w:ind w:firstLine="567"/>
        <w:rPr>
          <w:rFonts w:ascii="Times New Roman" w:hAnsi="Times New Roman" w:cs="Times New Roman"/>
          <w:sz w:val="28"/>
          <w:szCs w:val="28"/>
          <w:lang w:val="uk-UA"/>
        </w:rPr>
      </w:pPr>
      <w:r w:rsidRPr="009A1F2A">
        <w:rPr>
          <w:rFonts w:ascii="Times New Roman" w:hAnsi="Times New Roman" w:cs="Times New Roman"/>
          <w:sz w:val="28"/>
          <w:szCs w:val="28"/>
          <w:lang w:val="uk-UA"/>
        </w:rPr>
        <w:t xml:space="preserve">15 грудня 2020 року Управління стратегічних розслідувань в Сумській області Департаменту стратегічних розслідувань Національної поліції України надіслало запит начальнику Роменської міської державної лікарні ветеринарної медицини про надання завірених копій документів, що стосуються колишнього головного бухгалтера </w:t>
      </w:r>
      <w:r w:rsidR="00C84150" w:rsidRPr="00C84150">
        <w:rPr>
          <w:rFonts w:ascii="Times New Roman" w:hAnsi="Times New Roman" w:cs="Times New Roman"/>
          <w:sz w:val="28"/>
          <w:szCs w:val="28"/>
          <w:lang w:val="uk-UA"/>
        </w:rPr>
        <w:t>ОСОБА1</w:t>
      </w:r>
      <w:r w:rsidRPr="009A1F2A">
        <w:rPr>
          <w:rFonts w:ascii="Times New Roman" w:hAnsi="Times New Roman" w:cs="Times New Roman"/>
          <w:sz w:val="28"/>
          <w:szCs w:val="28"/>
          <w:lang w:val="uk-UA"/>
        </w:rPr>
        <w:t xml:space="preserve"> 15 грудня 2020 року уповноваженій особі вже було відомо про </w:t>
      </w:r>
      <w:r w:rsidR="00BA35AD">
        <w:rPr>
          <w:rFonts w:ascii="Times New Roman" w:hAnsi="Times New Roman" w:cs="Times New Roman"/>
          <w:sz w:val="28"/>
          <w:szCs w:val="28"/>
          <w:lang w:val="uk-UA"/>
        </w:rPr>
        <w:t>це</w:t>
      </w:r>
      <w:r w:rsidRPr="009A1F2A">
        <w:rPr>
          <w:rFonts w:ascii="Times New Roman" w:hAnsi="Times New Roman" w:cs="Times New Roman"/>
          <w:sz w:val="28"/>
          <w:szCs w:val="28"/>
          <w:lang w:val="uk-UA"/>
        </w:rPr>
        <w:t xml:space="preserve"> правопорушення. Згідно з пунктом 7 </w:t>
      </w:r>
      <w:hyperlink r:id="rId12" w:anchor="2802" w:tooltip="Кодекс України про адміністративні правопорушення; нормативно-правовий акт № 8073-X від 07.12.1984" w:history="1">
        <w:r w:rsidRPr="009A1F2A">
          <w:rPr>
            <w:rFonts w:ascii="Times New Roman" w:hAnsi="Times New Roman" w:cs="Times New Roman"/>
            <w:sz w:val="28"/>
            <w:szCs w:val="28"/>
            <w:lang w:val="uk-UA"/>
          </w:rPr>
          <w:t>статті 247 КУпАП</w:t>
        </w:r>
      </w:hyperlink>
      <w:r w:rsidRPr="009A1F2A">
        <w:rPr>
          <w:rFonts w:ascii="Times New Roman" w:hAnsi="Times New Roman" w:cs="Times New Roman"/>
          <w:sz w:val="28"/>
          <w:szCs w:val="28"/>
          <w:lang w:val="uk-UA"/>
        </w:rPr>
        <w:t> закінчення на момент розгляду справи строків, передбачених </w:t>
      </w:r>
      <w:hyperlink r:id="rId13" w:anchor="983684" w:tooltip="Кодекс України про адміністративні правопорушення; нормативно-правовий акт № 8073-X від 07.12.1984" w:history="1">
        <w:r w:rsidRPr="009A1F2A">
          <w:rPr>
            <w:rFonts w:ascii="Times New Roman" w:hAnsi="Times New Roman" w:cs="Times New Roman"/>
            <w:sz w:val="28"/>
            <w:szCs w:val="28"/>
            <w:lang w:val="uk-UA"/>
          </w:rPr>
          <w:t>статтею 38 КУпАП</w:t>
        </w:r>
      </w:hyperlink>
      <w:r w:rsidR="00BA35AD">
        <w:rPr>
          <w:rFonts w:ascii="Times New Roman" w:hAnsi="Times New Roman" w:cs="Times New Roman"/>
          <w:sz w:val="28"/>
          <w:szCs w:val="28"/>
          <w:lang w:val="uk-UA"/>
        </w:rPr>
        <w:t>,</w:t>
      </w:r>
      <w:r w:rsidRPr="009A1F2A">
        <w:rPr>
          <w:rFonts w:ascii="Times New Roman" w:hAnsi="Times New Roman" w:cs="Times New Roman"/>
          <w:sz w:val="28"/>
          <w:szCs w:val="28"/>
          <w:lang w:val="uk-UA"/>
        </w:rPr>
        <w:t> є обставиною для закриття провадження у справі.</w:t>
      </w:r>
    </w:p>
    <w:p w:rsidR="007B29B0" w:rsidRPr="009A1F2A" w:rsidRDefault="007B29B0" w:rsidP="00DF32DD">
      <w:pPr>
        <w:pStyle w:val="ab"/>
        <w:ind w:firstLine="567"/>
        <w:rPr>
          <w:rFonts w:ascii="Times New Roman" w:hAnsi="Times New Roman" w:cs="Times New Roman"/>
          <w:sz w:val="28"/>
          <w:szCs w:val="28"/>
          <w:lang w:val="uk-UA"/>
        </w:rPr>
      </w:pPr>
      <w:r w:rsidRPr="009A1F2A">
        <w:rPr>
          <w:rFonts w:ascii="Times New Roman" w:hAnsi="Times New Roman" w:cs="Times New Roman"/>
          <w:sz w:val="28"/>
          <w:szCs w:val="28"/>
          <w:lang w:val="uk-UA"/>
        </w:rPr>
        <w:t>Позиція уповноваженої особи на складання протоколу про те, що днем виявлення правопорушення є день складання протоколу, суперечить КУпАП, тому що особа</w:t>
      </w:r>
      <w:r w:rsidR="005D07CD">
        <w:rPr>
          <w:rFonts w:ascii="Times New Roman" w:hAnsi="Times New Roman" w:cs="Times New Roman"/>
          <w:sz w:val="28"/>
          <w:szCs w:val="28"/>
          <w:lang w:val="uk-UA"/>
        </w:rPr>
        <w:t>,</w:t>
      </w:r>
      <w:r w:rsidRPr="009A1F2A">
        <w:rPr>
          <w:rFonts w:ascii="Times New Roman" w:hAnsi="Times New Roman" w:cs="Times New Roman"/>
          <w:sz w:val="28"/>
          <w:szCs w:val="28"/>
          <w:lang w:val="uk-UA"/>
        </w:rPr>
        <w:t xml:space="preserve"> уповноважена на складення протоколу</w:t>
      </w:r>
      <w:r w:rsidR="005D07CD">
        <w:rPr>
          <w:rFonts w:ascii="Times New Roman" w:hAnsi="Times New Roman" w:cs="Times New Roman"/>
          <w:sz w:val="28"/>
          <w:szCs w:val="28"/>
          <w:lang w:val="uk-UA"/>
        </w:rPr>
        <w:t>,</w:t>
      </w:r>
      <w:r w:rsidRPr="009A1F2A">
        <w:rPr>
          <w:rFonts w:ascii="Times New Roman" w:hAnsi="Times New Roman" w:cs="Times New Roman"/>
          <w:sz w:val="28"/>
          <w:szCs w:val="28"/>
          <w:lang w:val="uk-UA"/>
        </w:rPr>
        <w:t xml:space="preserve"> повинна з’ясувати обставини вчиненого та наявність складу правопорушення, але у строки</w:t>
      </w:r>
      <w:r w:rsidR="005D07CD">
        <w:rPr>
          <w:rFonts w:ascii="Times New Roman" w:hAnsi="Times New Roman" w:cs="Times New Roman"/>
          <w:sz w:val="28"/>
          <w:szCs w:val="28"/>
          <w:lang w:val="uk-UA"/>
        </w:rPr>
        <w:t>,</w:t>
      </w:r>
      <w:r w:rsidRPr="009A1F2A">
        <w:rPr>
          <w:rFonts w:ascii="Times New Roman" w:hAnsi="Times New Roman" w:cs="Times New Roman"/>
          <w:sz w:val="28"/>
          <w:szCs w:val="28"/>
          <w:lang w:val="uk-UA"/>
        </w:rPr>
        <w:t xml:space="preserve"> визначені законом.</w:t>
      </w:r>
    </w:p>
    <w:p w:rsidR="007B29B0" w:rsidRPr="009A1F2A" w:rsidRDefault="007B29B0" w:rsidP="00DF32DD">
      <w:pPr>
        <w:pStyle w:val="ab"/>
        <w:ind w:firstLine="567"/>
        <w:rPr>
          <w:rFonts w:ascii="Times New Roman" w:hAnsi="Times New Roman" w:cs="Times New Roman"/>
          <w:sz w:val="28"/>
          <w:szCs w:val="28"/>
          <w:lang w:val="uk-UA"/>
        </w:rPr>
      </w:pPr>
      <w:r w:rsidRPr="009A1F2A">
        <w:rPr>
          <w:rFonts w:ascii="Times New Roman" w:hAnsi="Times New Roman" w:cs="Times New Roman"/>
          <w:sz w:val="28"/>
          <w:szCs w:val="28"/>
          <w:lang w:val="uk-UA"/>
        </w:rPr>
        <w:t xml:space="preserve">Суд дійшов висновку, що на </w:t>
      </w:r>
      <w:r w:rsidR="005D07CD">
        <w:rPr>
          <w:rFonts w:ascii="Times New Roman" w:hAnsi="Times New Roman" w:cs="Times New Roman"/>
          <w:sz w:val="28"/>
          <w:szCs w:val="28"/>
          <w:lang w:val="uk-UA"/>
        </w:rPr>
        <w:t>день</w:t>
      </w:r>
      <w:r w:rsidRPr="009A1F2A">
        <w:rPr>
          <w:rFonts w:ascii="Times New Roman" w:hAnsi="Times New Roman" w:cs="Times New Roman"/>
          <w:sz w:val="28"/>
          <w:szCs w:val="28"/>
          <w:lang w:val="uk-UA"/>
        </w:rPr>
        <w:t xml:space="preserve"> розгляду справи в суді закінчились строки притягнення особи до адміністративної відповідальності та накладення адміністративного стягнення, </w:t>
      </w:r>
      <w:r w:rsidR="005D07CD">
        <w:rPr>
          <w:rFonts w:ascii="Times New Roman" w:hAnsi="Times New Roman" w:cs="Times New Roman"/>
          <w:sz w:val="28"/>
          <w:szCs w:val="28"/>
          <w:lang w:val="uk-UA"/>
        </w:rPr>
        <w:t>оскільки</w:t>
      </w:r>
      <w:r w:rsidRPr="009A1F2A">
        <w:rPr>
          <w:rFonts w:ascii="Times New Roman" w:hAnsi="Times New Roman" w:cs="Times New Roman"/>
          <w:sz w:val="28"/>
          <w:szCs w:val="28"/>
          <w:lang w:val="uk-UA"/>
        </w:rPr>
        <w:t xml:space="preserve"> днем виявлення правопорушення суд вказав 15 грудня 2020 року, а до суду матеріали надійшли 18 березня 2021 року, тобто більше ніж через три місяці з дня виявлення правопорушення.</w:t>
      </w:r>
    </w:p>
    <w:p w:rsidR="00AC5AE9" w:rsidRPr="009A1F2A" w:rsidRDefault="00AC5AE9" w:rsidP="00DF32DD">
      <w:pPr>
        <w:pStyle w:val="ab"/>
        <w:ind w:firstLine="567"/>
        <w:rPr>
          <w:rFonts w:ascii="Times New Roman" w:hAnsi="Times New Roman" w:cs="Times New Roman"/>
          <w:sz w:val="28"/>
          <w:szCs w:val="28"/>
          <w:lang w:val="uk-UA"/>
        </w:rPr>
      </w:pPr>
    </w:p>
    <w:p w:rsidR="007B29B0" w:rsidRPr="009A1F2A" w:rsidRDefault="007B29B0" w:rsidP="00DF32DD">
      <w:pPr>
        <w:tabs>
          <w:tab w:val="left" w:pos="6804"/>
        </w:tabs>
        <w:spacing w:after="0" w:line="240" w:lineRule="auto"/>
        <w:ind w:firstLine="567"/>
        <w:jc w:val="both"/>
        <w:rPr>
          <w:rFonts w:ascii="Times New Roman" w:eastAsia="Times New Roman" w:hAnsi="Times New Roman" w:cs="Times New Roman"/>
          <w:b/>
          <w:sz w:val="28"/>
          <w:szCs w:val="28"/>
          <w:lang w:eastAsia="ru-RU"/>
        </w:rPr>
      </w:pPr>
      <w:r w:rsidRPr="009A1F2A">
        <w:rPr>
          <w:rFonts w:ascii="Times New Roman" w:eastAsia="Times New Roman" w:hAnsi="Times New Roman" w:cs="Times New Roman"/>
          <w:b/>
          <w:sz w:val="28"/>
          <w:szCs w:val="28"/>
          <w:lang w:eastAsia="ru-RU"/>
        </w:rPr>
        <w:t>Справа № 581/401/21</w:t>
      </w:r>
    </w:p>
    <w:p w:rsidR="00AC5AE9" w:rsidRPr="009A1F2A" w:rsidRDefault="00AC5AE9" w:rsidP="00DF32DD">
      <w:pPr>
        <w:tabs>
          <w:tab w:val="left" w:pos="6804"/>
        </w:tabs>
        <w:spacing w:after="0" w:line="240" w:lineRule="auto"/>
        <w:ind w:firstLine="567"/>
        <w:jc w:val="both"/>
        <w:rPr>
          <w:rFonts w:ascii="Times New Roman" w:eastAsia="Times New Roman" w:hAnsi="Times New Roman" w:cs="Times New Roman"/>
          <w:b/>
          <w:sz w:val="28"/>
          <w:szCs w:val="28"/>
          <w:lang w:eastAsia="ru-RU"/>
        </w:rPr>
      </w:pPr>
    </w:p>
    <w:p w:rsidR="007B29B0" w:rsidRPr="009A1F2A" w:rsidRDefault="00C84150" w:rsidP="00DF32DD">
      <w:pPr>
        <w:tabs>
          <w:tab w:val="left" w:pos="6804"/>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ОСОБА2</w:t>
      </w:r>
      <w:bookmarkStart w:id="0" w:name="_GoBack"/>
      <w:bookmarkEnd w:id="0"/>
      <w:r w:rsidR="005D07CD">
        <w:rPr>
          <w:rFonts w:ascii="Times New Roman" w:eastAsia="Times New Roman" w:hAnsi="Times New Roman" w:cs="Times New Roman"/>
          <w:sz w:val="28"/>
          <w:szCs w:val="28"/>
          <w:lang w:eastAsia="ru-RU"/>
        </w:rPr>
        <w:t xml:space="preserve"> як суб’єкт декларування подала </w:t>
      </w:r>
      <w:r w:rsidR="007B29B0" w:rsidRPr="009A1F2A">
        <w:rPr>
          <w:rFonts w:ascii="Times New Roman" w:eastAsia="Times New Roman" w:hAnsi="Times New Roman" w:cs="Times New Roman"/>
          <w:sz w:val="28"/>
          <w:szCs w:val="28"/>
          <w:lang w:eastAsia="ru-RU"/>
        </w:rPr>
        <w:t xml:space="preserve">несвоєчасно (14 квітня 2021 року замість до 1 квітня  2021 року) </w:t>
      </w:r>
      <w:r w:rsidR="005D07CD">
        <w:rPr>
          <w:rFonts w:ascii="Times New Roman" w:eastAsia="Times New Roman" w:hAnsi="Times New Roman" w:cs="Times New Roman"/>
          <w:sz w:val="28"/>
          <w:szCs w:val="28"/>
          <w:lang w:eastAsia="ru-RU"/>
        </w:rPr>
        <w:t xml:space="preserve">несвоєчасно </w:t>
      </w:r>
      <w:r w:rsidR="007B29B0" w:rsidRPr="009A1F2A">
        <w:rPr>
          <w:rFonts w:ascii="Times New Roman" w:eastAsia="Times New Roman" w:hAnsi="Times New Roman" w:cs="Times New Roman"/>
          <w:sz w:val="28"/>
          <w:szCs w:val="28"/>
          <w:lang w:eastAsia="ru-RU"/>
        </w:rPr>
        <w:t>подала без поважних причин декларацію особи, уповноваженої на виконання функцій держави або місцевого самоврядування</w:t>
      </w:r>
      <w:r w:rsidR="005D07CD">
        <w:rPr>
          <w:rFonts w:ascii="Times New Roman" w:eastAsia="Times New Roman" w:hAnsi="Times New Roman" w:cs="Times New Roman"/>
          <w:sz w:val="28"/>
          <w:szCs w:val="28"/>
          <w:lang w:eastAsia="ru-RU"/>
        </w:rPr>
        <w:t>,</w:t>
      </w:r>
      <w:r w:rsidR="007B29B0" w:rsidRPr="009A1F2A">
        <w:rPr>
          <w:rFonts w:ascii="Times New Roman" w:eastAsia="Times New Roman" w:hAnsi="Times New Roman" w:cs="Times New Roman"/>
          <w:sz w:val="28"/>
          <w:szCs w:val="28"/>
          <w:lang w:eastAsia="ru-RU"/>
        </w:rPr>
        <w:t xml:space="preserve"> за 2020 рік, як передбачено частиною першою статті 45 Закону України «Про запобігання корупції». </w:t>
      </w:r>
    </w:p>
    <w:p w:rsidR="007B29B0" w:rsidRPr="009A1F2A" w:rsidRDefault="007B29B0" w:rsidP="00DF32DD">
      <w:pPr>
        <w:pStyle w:val="ab"/>
        <w:ind w:firstLine="567"/>
        <w:rPr>
          <w:rFonts w:ascii="Times New Roman" w:hAnsi="Times New Roman" w:cs="Times New Roman"/>
          <w:sz w:val="28"/>
          <w:szCs w:val="28"/>
          <w:lang w:val="uk-UA"/>
        </w:rPr>
      </w:pPr>
      <w:r w:rsidRPr="009A1F2A">
        <w:rPr>
          <w:rFonts w:ascii="Times New Roman" w:hAnsi="Times New Roman" w:cs="Times New Roman"/>
          <w:sz w:val="28"/>
          <w:szCs w:val="28"/>
          <w:lang w:val="uk-UA"/>
        </w:rPr>
        <w:t xml:space="preserve">8 липня 2021 року стосовно </w:t>
      </w:r>
      <w:r w:rsidR="00C84150" w:rsidRPr="00C84150">
        <w:rPr>
          <w:rFonts w:ascii="Times New Roman" w:hAnsi="Times New Roman" w:cs="Times New Roman"/>
          <w:sz w:val="28"/>
          <w:szCs w:val="28"/>
          <w:lang w:val="ru-RU"/>
        </w:rPr>
        <w:t>ОСОБА2</w:t>
      </w:r>
      <w:r w:rsidRPr="009A1F2A">
        <w:rPr>
          <w:rFonts w:ascii="Times New Roman" w:hAnsi="Times New Roman" w:cs="Times New Roman"/>
          <w:sz w:val="28"/>
          <w:szCs w:val="28"/>
          <w:lang w:val="uk-UA"/>
        </w:rPr>
        <w:t xml:space="preserve"> складено адміністративний протокол про притягнення до відповідальності за частиною</w:t>
      </w:r>
      <w:r w:rsidR="00C84150">
        <w:rPr>
          <w:rFonts w:ascii="Times New Roman" w:hAnsi="Times New Roman" w:cs="Times New Roman"/>
          <w:sz w:val="28"/>
          <w:szCs w:val="28"/>
          <w:lang w:val="uk-UA"/>
        </w:rPr>
        <w:t xml:space="preserve"> першою</w:t>
      </w:r>
      <w:r w:rsidRPr="009A1F2A">
        <w:rPr>
          <w:rFonts w:ascii="Times New Roman" w:hAnsi="Times New Roman" w:cs="Times New Roman"/>
          <w:sz w:val="28"/>
          <w:szCs w:val="28"/>
          <w:lang w:val="uk-UA"/>
        </w:rPr>
        <w:t xml:space="preserve"> статті 172</w:t>
      </w:r>
      <w:r w:rsidRPr="009A1F2A">
        <w:rPr>
          <w:rFonts w:ascii="Times New Roman" w:hAnsi="Times New Roman" w:cs="Times New Roman"/>
          <w:sz w:val="28"/>
          <w:szCs w:val="28"/>
          <w:vertAlign w:val="superscript"/>
          <w:lang w:val="uk-UA"/>
        </w:rPr>
        <w:t>6</w:t>
      </w:r>
      <w:r w:rsidRPr="009A1F2A">
        <w:rPr>
          <w:rFonts w:ascii="Times New Roman" w:hAnsi="Times New Roman" w:cs="Times New Roman"/>
          <w:sz w:val="28"/>
          <w:szCs w:val="28"/>
          <w:lang w:val="uk-UA"/>
        </w:rPr>
        <w:t xml:space="preserve"> КУпАП.</w:t>
      </w:r>
    </w:p>
    <w:p w:rsidR="007B29B0" w:rsidRPr="009A1F2A" w:rsidRDefault="007B29B0" w:rsidP="00DF32DD">
      <w:pPr>
        <w:tabs>
          <w:tab w:val="left" w:pos="6804"/>
        </w:tabs>
        <w:spacing w:after="0" w:line="240" w:lineRule="auto"/>
        <w:ind w:firstLine="567"/>
        <w:jc w:val="both"/>
        <w:rPr>
          <w:rFonts w:ascii="Times New Roman" w:eastAsia="Calibri" w:hAnsi="Times New Roman" w:cs="Times New Roman"/>
          <w:sz w:val="28"/>
          <w:szCs w:val="28"/>
          <w:shd w:val="clear" w:color="auto" w:fill="FFFFFF"/>
        </w:rPr>
      </w:pPr>
      <w:r w:rsidRPr="009A1F2A">
        <w:rPr>
          <w:rFonts w:ascii="Times New Roman" w:hAnsi="Times New Roman" w:cs="Times New Roman"/>
          <w:sz w:val="28"/>
          <w:szCs w:val="28"/>
        </w:rPr>
        <w:t xml:space="preserve">Постановою Роменського міськрайонного суду Сумської області                               від 10 вересня 2021 року </w:t>
      </w:r>
      <w:r w:rsidR="005D07CD" w:rsidRPr="009A1F2A">
        <w:rPr>
          <w:rFonts w:ascii="Times New Roman" w:eastAsia="Calibri" w:hAnsi="Times New Roman" w:cs="Times New Roman"/>
          <w:sz w:val="28"/>
          <w:szCs w:val="28"/>
          <w:shd w:val="clear" w:color="auto" w:fill="FFFFFF"/>
        </w:rPr>
        <w:t>закрито</w:t>
      </w:r>
      <w:r w:rsidR="005D07CD" w:rsidRPr="009A1F2A">
        <w:rPr>
          <w:rFonts w:ascii="Times New Roman" w:hAnsi="Times New Roman" w:cs="Times New Roman"/>
          <w:sz w:val="28"/>
          <w:szCs w:val="28"/>
        </w:rPr>
        <w:t xml:space="preserve"> </w:t>
      </w:r>
      <w:r w:rsidRPr="009A1F2A">
        <w:rPr>
          <w:rFonts w:ascii="Times New Roman" w:hAnsi="Times New Roman" w:cs="Times New Roman"/>
          <w:sz w:val="28"/>
          <w:szCs w:val="28"/>
        </w:rPr>
        <w:t>провадження у справі про адміністративне правопорушен</w:t>
      </w:r>
      <w:r w:rsidRPr="009A1F2A">
        <w:rPr>
          <w:rFonts w:ascii="Times New Roman" w:eastAsia="Calibri" w:hAnsi="Times New Roman" w:cs="Times New Roman"/>
          <w:sz w:val="28"/>
          <w:szCs w:val="28"/>
          <w:shd w:val="clear" w:color="auto" w:fill="FFFFFF"/>
        </w:rPr>
        <w:t xml:space="preserve">ня </w:t>
      </w:r>
      <w:r w:rsidR="005D07CD">
        <w:rPr>
          <w:rFonts w:ascii="Times New Roman" w:eastAsia="Calibri" w:hAnsi="Times New Roman" w:cs="Times New Roman"/>
          <w:sz w:val="28"/>
          <w:szCs w:val="28"/>
          <w:shd w:val="clear" w:color="auto" w:fill="FFFFFF"/>
        </w:rPr>
        <w:t>щодо</w:t>
      </w:r>
      <w:r w:rsidRPr="009A1F2A">
        <w:rPr>
          <w:rFonts w:ascii="Times New Roman" w:eastAsia="Calibri" w:hAnsi="Times New Roman" w:cs="Times New Roman"/>
          <w:sz w:val="28"/>
          <w:szCs w:val="28"/>
          <w:shd w:val="clear" w:color="auto" w:fill="FFFFFF"/>
        </w:rPr>
        <w:t xml:space="preserve"> </w:t>
      </w:r>
      <w:r w:rsidR="00C84150">
        <w:rPr>
          <w:rFonts w:ascii="Times New Roman" w:eastAsia="Times New Roman" w:hAnsi="Times New Roman" w:cs="Times New Roman"/>
          <w:sz w:val="28"/>
          <w:szCs w:val="28"/>
          <w:lang w:eastAsia="ru-RU"/>
        </w:rPr>
        <w:t>ОСОБА2</w:t>
      </w:r>
      <w:r w:rsidR="00C84150">
        <w:rPr>
          <w:rFonts w:ascii="Times New Roman" w:eastAsia="Calibri" w:hAnsi="Times New Roman" w:cs="Times New Roman"/>
          <w:sz w:val="28"/>
          <w:szCs w:val="28"/>
          <w:shd w:val="clear" w:color="auto" w:fill="FFFFFF"/>
        </w:rPr>
        <w:t xml:space="preserve"> за частиною першою</w:t>
      </w:r>
      <w:r w:rsidRPr="009A1F2A">
        <w:rPr>
          <w:rFonts w:ascii="Times New Roman" w:eastAsia="Calibri" w:hAnsi="Times New Roman" w:cs="Times New Roman"/>
          <w:sz w:val="28"/>
          <w:szCs w:val="28"/>
          <w:shd w:val="clear" w:color="auto" w:fill="FFFFFF"/>
        </w:rPr>
        <w:t xml:space="preserve"> статті </w:t>
      </w:r>
      <w:r w:rsidRPr="009A1F2A">
        <w:rPr>
          <w:rFonts w:ascii="Times New Roman" w:hAnsi="Times New Roman" w:cs="Times New Roman"/>
          <w:sz w:val="28"/>
          <w:szCs w:val="28"/>
        </w:rPr>
        <w:t>172</w:t>
      </w:r>
      <w:r w:rsidRPr="009A1F2A">
        <w:rPr>
          <w:rFonts w:ascii="Times New Roman" w:hAnsi="Times New Roman" w:cs="Times New Roman"/>
          <w:sz w:val="28"/>
          <w:szCs w:val="28"/>
          <w:vertAlign w:val="superscript"/>
        </w:rPr>
        <w:t>6</w:t>
      </w:r>
      <w:r w:rsidRPr="009A1F2A">
        <w:rPr>
          <w:rFonts w:ascii="Times New Roman" w:eastAsia="Calibri" w:hAnsi="Times New Roman" w:cs="Times New Roman"/>
          <w:sz w:val="28"/>
          <w:szCs w:val="28"/>
          <w:shd w:val="clear" w:color="auto" w:fill="FFFFFF"/>
        </w:rPr>
        <w:t xml:space="preserve"> КУпАП у зв’язку із закінченням строку накладення адміністративного стягнення.</w:t>
      </w:r>
    </w:p>
    <w:p w:rsidR="007B29B0" w:rsidRPr="009A1F2A" w:rsidRDefault="007B29B0" w:rsidP="00DF32DD">
      <w:pPr>
        <w:tabs>
          <w:tab w:val="left" w:pos="6804"/>
        </w:tabs>
        <w:spacing w:after="0" w:line="240" w:lineRule="auto"/>
        <w:ind w:firstLine="567"/>
        <w:jc w:val="both"/>
        <w:rPr>
          <w:rFonts w:ascii="Times New Roman" w:eastAsia="Calibri" w:hAnsi="Times New Roman" w:cs="Times New Roman"/>
          <w:sz w:val="28"/>
          <w:szCs w:val="28"/>
          <w:shd w:val="clear" w:color="auto" w:fill="FFFFFF"/>
        </w:rPr>
      </w:pPr>
      <w:r w:rsidRPr="009A1F2A">
        <w:rPr>
          <w:rFonts w:ascii="Times New Roman" w:eastAsia="Calibri" w:hAnsi="Times New Roman" w:cs="Times New Roman"/>
          <w:sz w:val="28"/>
          <w:szCs w:val="28"/>
          <w:shd w:val="clear" w:color="auto" w:fill="FFFFFF"/>
        </w:rPr>
        <w:t xml:space="preserve">Судове рішення </w:t>
      </w:r>
      <w:r w:rsidR="00251B15">
        <w:rPr>
          <w:rFonts w:ascii="Times New Roman" w:eastAsia="Calibri" w:hAnsi="Times New Roman" w:cs="Times New Roman"/>
          <w:sz w:val="28"/>
          <w:szCs w:val="28"/>
          <w:shd w:val="clear" w:color="auto" w:fill="FFFFFF"/>
        </w:rPr>
        <w:t>в</w:t>
      </w:r>
      <w:r w:rsidRPr="009A1F2A">
        <w:rPr>
          <w:rFonts w:ascii="Times New Roman" w:eastAsia="Calibri" w:hAnsi="Times New Roman" w:cs="Times New Roman"/>
          <w:sz w:val="28"/>
          <w:szCs w:val="28"/>
          <w:shd w:val="clear" w:color="auto" w:fill="FFFFFF"/>
        </w:rPr>
        <w:t>мотивоване тим, що особи, уповноважені на виконання функцій держави або місцевого самоврядування</w:t>
      </w:r>
      <w:r w:rsidR="00251B15">
        <w:rPr>
          <w:rFonts w:ascii="Times New Roman" w:eastAsia="Calibri" w:hAnsi="Times New Roman" w:cs="Times New Roman"/>
          <w:sz w:val="28"/>
          <w:szCs w:val="28"/>
          <w:shd w:val="clear" w:color="auto" w:fill="FFFFFF"/>
        </w:rPr>
        <w:t>,</w:t>
      </w:r>
      <w:r w:rsidRPr="009A1F2A">
        <w:rPr>
          <w:rFonts w:ascii="Times New Roman" w:eastAsia="Calibri" w:hAnsi="Times New Roman" w:cs="Times New Roman"/>
          <w:sz w:val="28"/>
          <w:szCs w:val="28"/>
          <w:shd w:val="clear" w:color="auto" w:fill="FFFFFF"/>
        </w:rPr>
        <w:t xml:space="preserve"> повинні подати декларацію                    до 1 квітня 2021 року. 14 квітня 2021 року Управління стратегічних розслідувань в Сумській області Департаменту стратегічних розслідувань Національної поліції України надіслало запит голові Липоводолинського рай</w:t>
      </w:r>
      <w:r w:rsidR="00251B15">
        <w:rPr>
          <w:rFonts w:ascii="Times New Roman" w:eastAsia="Calibri" w:hAnsi="Times New Roman" w:cs="Times New Roman"/>
          <w:sz w:val="28"/>
          <w:szCs w:val="28"/>
          <w:shd w:val="clear" w:color="auto" w:fill="FFFFFF"/>
        </w:rPr>
        <w:t xml:space="preserve">онного </w:t>
      </w:r>
      <w:r w:rsidRPr="009A1F2A">
        <w:rPr>
          <w:rFonts w:ascii="Times New Roman" w:eastAsia="Calibri" w:hAnsi="Times New Roman" w:cs="Times New Roman"/>
          <w:sz w:val="28"/>
          <w:szCs w:val="28"/>
          <w:shd w:val="clear" w:color="auto" w:fill="FFFFFF"/>
        </w:rPr>
        <w:t>суду</w:t>
      </w:r>
      <w:r w:rsidR="00251B15" w:rsidRPr="00251B15">
        <w:rPr>
          <w:rFonts w:ascii="Times New Roman" w:hAnsi="Times New Roman" w:cs="Times New Roman"/>
          <w:sz w:val="28"/>
          <w:szCs w:val="28"/>
        </w:rPr>
        <w:t xml:space="preserve"> </w:t>
      </w:r>
      <w:r w:rsidR="00251B15">
        <w:rPr>
          <w:rFonts w:ascii="Times New Roman" w:hAnsi="Times New Roman" w:cs="Times New Roman"/>
          <w:sz w:val="28"/>
          <w:szCs w:val="28"/>
        </w:rPr>
        <w:t>Сумської області</w:t>
      </w:r>
      <w:r w:rsidRPr="009A1F2A">
        <w:rPr>
          <w:rFonts w:ascii="Times New Roman" w:eastAsia="Calibri" w:hAnsi="Times New Roman" w:cs="Times New Roman"/>
          <w:sz w:val="28"/>
          <w:szCs w:val="28"/>
          <w:shd w:val="clear" w:color="auto" w:fill="FFFFFF"/>
        </w:rPr>
        <w:t xml:space="preserve"> про надання на адресу управління завірених копій документів, що стосуються присяжних Липоводолинського </w:t>
      </w:r>
      <w:r w:rsidR="00251B15">
        <w:rPr>
          <w:rFonts w:ascii="Times New Roman" w:eastAsia="Calibri" w:hAnsi="Times New Roman" w:cs="Times New Roman"/>
          <w:sz w:val="28"/>
          <w:szCs w:val="28"/>
          <w:shd w:val="clear" w:color="auto" w:fill="FFFFFF"/>
        </w:rPr>
        <w:t xml:space="preserve">районного </w:t>
      </w:r>
      <w:r w:rsidRPr="009A1F2A">
        <w:rPr>
          <w:rFonts w:ascii="Times New Roman" w:eastAsia="Calibri" w:hAnsi="Times New Roman" w:cs="Times New Roman"/>
          <w:sz w:val="28"/>
          <w:szCs w:val="28"/>
          <w:shd w:val="clear" w:color="auto" w:fill="FFFFFF"/>
        </w:rPr>
        <w:t>суду</w:t>
      </w:r>
      <w:r w:rsidR="00251B15">
        <w:rPr>
          <w:rFonts w:ascii="Times New Roman" w:eastAsia="Calibri" w:hAnsi="Times New Roman" w:cs="Times New Roman"/>
          <w:sz w:val="28"/>
          <w:szCs w:val="28"/>
          <w:shd w:val="clear" w:color="auto" w:fill="FFFFFF"/>
        </w:rPr>
        <w:t xml:space="preserve"> </w:t>
      </w:r>
      <w:r w:rsidR="00251B15" w:rsidRPr="009A1F2A">
        <w:rPr>
          <w:rFonts w:ascii="Times New Roman" w:hAnsi="Times New Roman" w:cs="Times New Roman"/>
          <w:sz w:val="28"/>
          <w:szCs w:val="28"/>
        </w:rPr>
        <w:t xml:space="preserve">Сумської </w:t>
      </w:r>
      <w:r w:rsidR="00251B15">
        <w:rPr>
          <w:rFonts w:ascii="Times New Roman" w:hAnsi="Times New Roman" w:cs="Times New Roman"/>
          <w:sz w:val="28"/>
          <w:szCs w:val="28"/>
        </w:rPr>
        <w:t xml:space="preserve">області. </w:t>
      </w:r>
      <w:r w:rsidRPr="009A1F2A">
        <w:rPr>
          <w:rFonts w:ascii="Times New Roman" w:eastAsia="Calibri" w:hAnsi="Times New Roman" w:cs="Times New Roman"/>
          <w:sz w:val="28"/>
          <w:szCs w:val="28"/>
          <w:shd w:val="clear" w:color="auto" w:fill="FFFFFF"/>
        </w:rPr>
        <w:t xml:space="preserve">Тобто, </w:t>
      </w:r>
      <w:r w:rsidR="00251B15">
        <w:rPr>
          <w:rFonts w:ascii="Times New Roman" w:eastAsia="Calibri" w:hAnsi="Times New Roman" w:cs="Times New Roman"/>
          <w:sz w:val="28"/>
          <w:szCs w:val="28"/>
          <w:shd w:val="clear" w:color="auto" w:fill="FFFFFF"/>
        </w:rPr>
        <w:t>і</w:t>
      </w:r>
      <w:r w:rsidRPr="009A1F2A">
        <w:rPr>
          <w:rFonts w:ascii="Times New Roman" w:eastAsia="Calibri" w:hAnsi="Times New Roman" w:cs="Times New Roman"/>
          <w:sz w:val="28"/>
          <w:szCs w:val="28"/>
          <w:shd w:val="clear" w:color="auto" w:fill="FFFFFF"/>
        </w:rPr>
        <w:t xml:space="preserve">з 14 квітня 2021 року уповноваженій особі було відомо про </w:t>
      </w:r>
      <w:r w:rsidR="00251B15">
        <w:rPr>
          <w:rFonts w:ascii="Times New Roman" w:eastAsia="Calibri" w:hAnsi="Times New Roman" w:cs="Times New Roman"/>
          <w:sz w:val="28"/>
          <w:szCs w:val="28"/>
          <w:shd w:val="clear" w:color="auto" w:fill="FFFFFF"/>
        </w:rPr>
        <w:t>це</w:t>
      </w:r>
      <w:r w:rsidRPr="009A1F2A">
        <w:rPr>
          <w:rFonts w:ascii="Times New Roman" w:eastAsia="Calibri" w:hAnsi="Times New Roman" w:cs="Times New Roman"/>
          <w:sz w:val="28"/>
          <w:szCs w:val="28"/>
          <w:shd w:val="clear" w:color="auto" w:fill="FFFFFF"/>
        </w:rPr>
        <w:t xml:space="preserve"> правопорушення.</w:t>
      </w:r>
    </w:p>
    <w:p w:rsidR="007B29B0" w:rsidRPr="009A1F2A" w:rsidRDefault="007B29B0" w:rsidP="00DF32DD">
      <w:pPr>
        <w:tabs>
          <w:tab w:val="left" w:pos="6804"/>
        </w:tabs>
        <w:spacing w:after="0" w:line="240" w:lineRule="auto"/>
        <w:ind w:firstLine="567"/>
        <w:jc w:val="both"/>
        <w:rPr>
          <w:rFonts w:ascii="Times New Roman" w:eastAsia="Calibri" w:hAnsi="Times New Roman" w:cs="Times New Roman"/>
          <w:sz w:val="28"/>
          <w:szCs w:val="28"/>
          <w:shd w:val="clear" w:color="auto" w:fill="FFFFFF"/>
        </w:rPr>
      </w:pPr>
      <w:r w:rsidRPr="009A1F2A">
        <w:rPr>
          <w:rFonts w:ascii="Times New Roman" w:eastAsia="Calibri" w:hAnsi="Times New Roman" w:cs="Times New Roman"/>
          <w:sz w:val="28"/>
          <w:szCs w:val="28"/>
          <w:shd w:val="clear" w:color="auto" w:fill="FFFFFF"/>
        </w:rPr>
        <w:t xml:space="preserve">Згідно з пунктом 7 </w:t>
      </w:r>
      <w:hyperlink r:id="rId14" w:anchor="2802" w:tooltip="Кодекс України про адміністративні правопорушення; нормативно-правовий акт № 8073-X від 07.12.1984" w:history="1">
        <w:r w:rsidRPr="009A1F2A">
          <w:rPr>
            <w:rFonts w:ascii="Times New Roman" w:eastAsia="Calibri" w:hAnsi="Times New Roman" w:cs="Times New Roman"/>
            <w:sz w:val="28"/>
            <w:szCs w:val="28"/>
            <w:shd w:val="clear" w:color="auto" w:fill="FFFFFF"/>
          </w:rPr>
          <w:t>статті 247 КУпАП</w:t>
        </w:r>
      </w:hyperlink>
      <w:r w:rsidRPr="009A1F2A">
        <w:rPr>
          <w:rFonts w:ascii="Times New Roman" w:eastAsia="Calibri" w:hAnsi="Times New Roman" w:cs="Times New Roman"/>
          <w:sz w:val="28"/>
          <w:szCs w:val="28"/>
          <w:shd w:val="clear" w:color="auto" w:fill="FFFFFF"/>
        </w:rPr>
        <w:t> закінчення на момент розгляду справи строків, передбачених </w:t>
      </w:r>
      <w:hyperlink r:id="rId15" w:anchor="983684" w:tooltip="Кодекс України про адміністративні правопорушення; нормативно-правовий акт № 8073-X від 07.12.1984" w:history="1">
        <w:r w:rsidRPr="009A1F2A">
          <w:rPr>
            <w:rFonts w:ascii="Times New Roman" w:eastAsia="Calibri" w:hAnsi="Times New Roman" w:cs="Times New Roman"/>
            <w:sz w:val="28"/>
            <w:szCs w:val="28"/>
            <w:shd w:val="clear" w:color="auto" w:fill="FFFFFF"/>
          </w:rPr>
          <w:t>статтею 38 КУпАП</w:t>
        </w:r>
      </w:hyperlink>
      <w:r w:rsidR="00251B15">
        <w:rPr>
          <w:rFonts w:ascii="Times New Roman" w:eastAsia="Calibri" w:hAnsi="Times New Roman" w:cs="Times New Roman"/>
          <w:sz w:val="28"/>
          <w:szCs w:val="28"/>
          <w:shd w:val="clear" w:color="auto" w:fill="FFFFFF"/>
        </w:rPr>
        <w:t>,</w:t>
      </w:r>
      <w:r w:rsidR="00F17066">
        <w:rPr>
          <w:rFonts w:ascii="Times New Roman" w:eastAsia="Calibri" w:hAnsi="Times New Roman" w:cs="Times New Roman"/>
          <w:sz w:val="28"/>
          <w:szCs w:val="28"/>
          <w:shd w:val="clear" w:color="auto" w:fill="FFFFFF"/>
        </w:rPr>
        <w:t xml:space="preserve"> </w:t>
      </w:r>
      <w:r w:rsidRPr="009A1F2A">
        <w:rPr>
          <w:rFonts w:ascii="Times New Roman" w:eastAsia="Calibri" w:hAnsi="Times New Roman" w:cs="Times New Roman"/>
          <w:sz w:val="28"/>
          <w:szCs w:val="28"/>
          <w:shd w:val="clear" w:color="auto" w:fill="FFFFFF"/>
        </w:rPr>
        <w:t> є обставиною для закриття провадження у справі.</w:t>
      </w:r>
    </w:p>
    <w:p w:rsidR="007B29B0" w:rsidRPr="009A1F2A" w:rsidRDefault="007B29B0" w:rsidP="00DF32DD">
      <w:pPr>
        <w:tabs>
          <w:tab w:val="left" w:pos="6804"/>
        </w:tabs>
        <w:spacing w:after="0" w:line="240" w:lineRule="auto"/>
        <w:ind w:firstLine="567"/>
        <w:jc w:val="both"/>
        <w:rPr>
          <w:rFonts w:ascii="Times New Roman" w:eastAsia="Calibri" w:hAnsi="Times New Roman" w:cs="Times New Roman"/>
          <w:sz w:val="28"/>
          <w:szCs w:val="28"/>
          <w:shd w:val="clear" w:color="auto" w:fill="FFFFFF"/>
        </w:rPr>
      </w:pPr>
      <w:r w:rsidRPr="009A1F2A">
        <w:rPr>
          <w:rFonts w:ascii="Times New Roman" w:eastAsia="Calibri" w:hAnsi="Times New Roman" w:cs="Times New Roman"/>
          <w:sz w:val="28"/>
          <w:szCs w:val="28"/>
          <w:shd w:val="clear" w:color="auto" w:fill="FFFFFF"/>
        </w:rPr>
        <w:t>Позиція особи</w:t>
      </w:r>
      <w:r w:rsidR="00251B15">
        <w:rPr>
          <w:rFonts w:ascii="Times New Roman" w:eastAsia="Calibri" w:hAnsi="Times New Roman" w:cs="Times New Roman"/>
          <w:sz w:val="28"/>
          <w:szCs w:val="28"/>
          <w:shd w:val="clear" w:color="auto" w:fill="FFFFFF"/>
        </w:rPr>
        <w:t>,</w:t>
      </w:r>
      <w:r w:rsidRPr="009A1F2A">
        <w:rPr>
          <w:rFonts w:ascii="Times New Roman" w:eastAsia="Calibri" w:hAnsi="Times New Roman" w:cs="Times New Roman"/>
          <w:sz w:val="28"/>
          <w:szCs w:val="28"/>
          <w:shd w:val="clear" w:color="auto" w:fill="FFFFFF"/>
        </w:rPr>
        <w:t xml:space="preserve"> уповноваженої на складання протоколу</w:t>
      </w:r>
      <w:r w:rsidR="00C1170E">
        <w:rPr>
          <w:rFonts w:ascii="Times New Roman" w:eastAsia="Calibri" w:hAnsi="Times New Roman" w:cs="Times New Roman"/>
          <w:sz w:val="28"/>
          <w:szCs w:val="28"/>
          <w:shd w:val="clear" w:color="auto" w:fill="FFFFFF"/>
        </w:rPr>
        <w:t>,</w:t>
      </w:r>
      <w:r w:rsidRPr="009A1F2A">
        <w:rPr>
          <w:rFonts w:ascii="Times New Roman" w:eastAsia="Calibri" w:hAnsi="Times New Roman" w:cs="Times New Roman"/>
          <w:sz w:val="28"/>
          <w:szCs w:val="28"/>
          <w:shd w:val="clear" w:color="auto" w:fill="FFFFFF"/>
        </w:rPr>
        <w:t xml:space="preserve"> що днем виявлення правопорушення є день склад</w:t>
      </w:r>
      <w:r w:rsidR="00C1170E">
        <w:rPr>
          <w:rFonts w:ascii="Times New Roman" w:eastAsia="Calibri" w:hAnsi="Times New Roman" w:cs="Times New Roman"/>
          <w:sz w:val="28"/>
          <w:szCs w:val="28"/>
          <w:shd w:val="clear" w:color="auto" w:fill="FFFFFF"/>
        </w:rPr>
        <w:t>е</w:t>
      </w:r>
      <w:r w:rsidRPr="009A1F2A">
        <w:rPr>
          <w:rFonts w:ascii="Times New Roman" w:eastAsia="Calibri" w:hAnsi="Times New Roman" w:cs="Times New Roman"/>
          <w:sz w:val="28"/>
          <w:szCs w:val="28"/>
          <w:shd w:val="clear" w:color="auto" w:fill="FFFFFF"/>
        </w:rPr>
        <w:t>ння протоколу, а дії до моменту його складення можуть свідчити лише про окремі ознаки правопорушення, суперечить КУпАП. Особа</w:t>
      </w:r>
      <w:r w:rsidR="00C1170E">
        <w:rPr>
          <w:rFonts w:ascii="Times New Roman" w:eastAsia="Calibri" w:hAnsi="Times New Roman" w:cs="Times New Roman"/>
          <w:sz w:val="28"/>
          <w:szCs w:val="28"/>
          <w:shd w:val="clear" w:color="auto" w:fill="FFFFFF"/>
        </w:rPr>
        <w:t>,</w:t>
      </w:r>
      <w:r w:rsidRPr="009A1F2A">
        <w:rPr>
          <w:rFonts w:ascii="Times New Roman" w:eastAsia="Calibri" w:hAnsi="Times New Roman" w:cs="Times New Roman"/>
          <w:sz w:val="28"/>
          <w:szCs w:val="28"/>
          <w:shd w:val="clear" w:color="auto" w:fill="FFFFFF"/>
        </w:rPr>
        <w:t xml:space="preserve"> уповноважена на складення протоколу</w:t>
      </w:r>
      <w:r w:rsidR="00C1170E">
        <w:rPr>
          <w:rFonts w:ascii="Times New Roman" w:eastAsia="Calibri" w:hAnsi="Times New Roman" w:cs="Times New Roman"/>
          <w:sz w:val="28"/>
          <w:szCs w:val="28"/>
          <w:shd w:val="clear" w:color="auto" w:fill="FFFFFF"/>
        </w:rPr>
        <w:t>,</w:t>
      </w:r>
      <w:r w:rsidRPr="009A1F2A">
        <w:rPr>
          <w:rFonts w:ascii="Times New Roman" w:eastAsia="Calibri" w:hAnsi="Times New Roman" w:cs="Times New Roman"/>
          <w:sz w:val="28"/>
          <w:szCs w:val="28"/>
          <w:shd w:val="clear" w:color="auto" w:fill="FFFFFF"/>
        </w:rPr>
        <w:t xml:space="preserve"> повинна з’ясувати обставини вчиненого та наявність складу правопорушення, але вона повинна це зробити у строки</w:t>
      </w:r>
      <w:r w:rsidR="00C1170E">
        <w:rPr>
          <w:rFonts w:ascii="Times New Roman" w:eastAsia="Calibri" w:hAnsi="Times New Roman" w:cs="Times New Roman"/>
          <w:sz w:val="28"/>
          <w:szCs w:val="28"/>
          <w:shd w:val="clear" w:color="auto" w:fill="FFFFFF"/>
        </w:rPr>
        <w:t>,</w:t>
      </w:r>
      <w:r w:rsidRPr="009A1F2A">
        <w:rPr>
          <w:rFonts w:ascii="Times New Roman" w:eastAsia="Calibri" w:hAnsi="Times New Roman" w:cs="Times New Roman"/>
          <w:sz w:val="28"/>
          <w:szCs w:val="28"/>
          <w:shd w:val="clear" w:color="auto" w:fill="FFFFFF"/>
        </w:rPr>
        <w:t xml:space="preserve"> визначені законом.</w:t>
      </w:r>
    </w:p>
    <w:p w:rsidR="007B29B0" w:rsidRPr="009A1F2A" w:rsidRDefault="007B29B0" w:rsidP="00DF32DD">
      <w:pPr>
        <w:tabs>
          <w:tab w:val="left" w:pos="6804"/>
        </w:tabs>
        <w:spacing w:after="0" w:line="240" w:lineRule="auto"/>
        <w:ind w:firstLine="567"/>
        <w:jc w:val="both"/>
        <w:rPr>
          <w:rFonts w:ascii="Times New Roman" w:hAnsi="Times New Roman" w:cs="Times New Roman"/>
          <w:color w:val="000000"/>
          <w:sz w:val="28"/>
          <w:szCs w:val="28"/>
        </w:rPr>
      </w:pPr>
      <w:r w:rsidRPr="009A1F2A">
        <w:rPr>
          <w:rFonts w:ascii="Times New Roman" w:eastAsia="Calibri" w:hAnsi="Times New Roman" w:cs="Times New Roman"/>
          <w:sz w:val="28"/>
          <w:szCs w:val="28"/>
          <w:shd w:val="clear" w:color="auto" w:fill="FFFFFF"/>
        </w:rPr>
        <w:t xml:space="preserve">Суд дійшов висновку, що на момент розгляду справи в суді сплили строки притягнення особи до адміністративної відповідальності та накладення адміністративного стягнення, </w:t>
      </w:r>
      <w:r w:rsidR="00C1170E">
        <w:rPr>
          <w:rFonts w:ascii="Times New Roman" w:eastAsia="Calibri" w:hAnsi="Times New Roman" w:cs="Times New Roman"/>
          <w:sz w:val="28"/>
          <w:szCs w:val="28"/>
          <w:shd w:val="clear" w:color="auto" w:fill="FFFFFF"/>
        </w:rPr>
        <w:t>оскільки</w:t>
      </w:r>
      <w:r w:rsidRPr="009A1F2A">
        <w:rPr>
          <w:rFonts w:ascii="Times New Roman" w:eastAsia="Calibri" w:hAnsi="Times New Roman" w:cs="Times New Roman"/>
          <w:sz w:val="28"/>
          <w:szCs w:val="28"/>
          <w:shd w:val="clear" w:color="auto" w:fill="FFFFFF"/>
        </w:rPr>
        <w:t xml:space="preserve"> днем виявлення правопорушення суд вважав 14 квітня 2021 року</w:t>
      </w:r>
      <w:r w:rsidRPr="009A1F2A">
        <w:rPr>
          <w:rFonts w:ascii="Times New Roman" w:hAnsi="Times New Roman" w:cs="Times New Roman"/>
          <w:color w:val="000000"/>
          <w:sz w:val="28"/>
          <w:szCs w:val="28"/>
        </w:rPr>
        <w:t>.</w:t>
      </w:r>
    </w:p>
    <w:p w:rsidR="005A2CE3" w:rsidRPr="009A1F2A" w:rsidRDefault="005A2CE3" w:rsidP="00DF32DD">
      <w:pPr>
        <w:tabs>
          <w:tab w:val="left" w:pos="6804"/>
        </w:tabs>
        <w:spacing w:after="0" w:line="240" w:lineRule="auto"/>
        <w:ind w:firstLine="567"/>
        <w:jc w:val="both"/>
        <w:rPr>
          <w:rFonts w:ascii="Times New Roman" w:eastAsia="Calibri" w:hAnsi="Times New Roman" w:cs="Times New Roman"/>
          <w:sz w:val="28"/>
          <w:szCs w:val="28"/>
          <w:shd w:val="clear" w:color="auto" w:fill="FFFFFF"/>
        </w:rPr>
      </w:pPr>
      <w:r w:rsidRPr="009A1F2A">
        <w:rPr>
          <w:rFonts w:ascii="Times New Roman" w:eastAsia="Times New Roman" w:hAnsi="Times New Roman" w:cs="Times New Roman"/>
          <w:sz w:val="28"/>
          <w:szCs w:val="28"/>
          <w:lang w:eastAsia="ru-RU"/>
        </w:rPr>
        <w:t xml:space="preserve">Постанови суду першої інстанції у справах </w:t>
      </w:r>
      <w:r w:rsidRPr="009A1F2A">
        <w:rPr>
          <w:rFonts w:ascii="Times New Roman" w:eastAsia="Calibri" w:hAnsi="Times New Roman" w:cs="Times New Roman"/>
          <w:sz w:val="28"/>
          <w:szCs w:val="28"/>
          <w:shd w:val="clear" w:color="auto" w:fill="FFFFFF"/>
        </w:rPr>
        <w:t>№ 585/735/21</w:t>
      </w:r>
      <w:r w:rsidR="00F17066">
        <w:rPr>
          <w:rFonts w:ascii="Times New Roman" w:eastAsia="Calibri" w:hAnsi="Times New Roman" w:cs="Times New Roman"/>
          <w:sz w:val="28"/>
          <w:szCs w:val="28"/>
          <w:shd w:val="clear" w:color="auto" w:fill="FFFFFF"/>
        </w:rPr>
        <w:t xml:space="preserve">, </w:t>
      </w:r>
      <w:r w:rsidRPr="009A1F2A">
        <w:rPr>
          <w:rFonts w:ascii="Times New Roman" w:eastAsia="Calibri" w:hAnsi="Times New Roman" w:cs="Times New Roman"/>
          <w:sz w:val="28"/>
          <w:szCs w:val="28"/>
          <w:shd w:val="clear" w:color="auto" w:fill="FFFFFF"/>
        </w:rPr>
        <w:t>№ 581/401/21 не були оскаржені в апеляційному порядку.</w:t>
      </w:r>
    </w:p>
    <w:p w:rsidR="006F3C53" w:rsidRDefault="006F3C53" w:rsidP="00DF32DD">
      <w:pPr>
        <w:tabs>
          <w:tab w:val="left" w:pos="6804"/>
        </w:tabs>
        <w:spacing w:after="0" w:line="240" w:lineRule="auto"/>
        <w:ind w:firstLine="567"/>
        <w:jc w:val="both"/>
        <w:rPr>
          <w:rFonts w:ascii="Times New Roman" w:eastAsia="Calibri" w:hAnsi="Times New Roman" w:cs="Times New Roman"/>
          <w:sz w:val="28"/>
          <w:szCs w:val="28"/>
          <w:shd w:val="clear" w:color="auto" w:fill="FFFFFF"/>
        </w:rPr>
      </w:pPr>
      <w:r w:rsidRPr="009A1F2A">
        <w:rPr>
          <w:rFonts w:ascii="Times New Roman" w:eastAsia="Calibri" w:hAnsi="Times New Roman" w:cs="Times New Roman"/>
          <w:sz w:val="28"/>
          <w:szCs w:val="28"/>
          <w:shd w:val="clear" w:color="auto" w:fill="FFFFFF"/>
        </w:rPr>
        <w:t xml:space="preserve">Згідно із частиною першою статті </w:t>
      </w:r>
      <w:r w:rsidRPr="009A1F2A">
        <w:rPr>
          <w:rFonts w:ascii="Times New Roman" w:hAnsi="Times New Roman" w:cs="Times New Roman"/>
          <w:sz w:val="28"/>
          <w:szCs w:val="28"/>
        </w:rPr>
        <w:t>172</w:t>
      </w:r>
      <w:r w:rsidRPr="009A1F2A">
        <w:rPr>
          <w:rFonts w:ascii="Times New Roman" w:hAnsi="Times New Roman" w:cs="Times New Roman"/>
          <w:sz w:val="28"/>
          <w:szCs w:val="28"/>
          <w:vertAlign w:val="superscript"/>
        </w:rPr>
        <w:t>6</w:t>
      </w:r>
      <w:r w:rsidRPr="009A1F2A">
        <w:rPr>
          <w:rFonts w:ascii="Times New Roman" w:eastAsia="Calibri" w:hAnsi="Times New Roman" w:cs="Times New Roman"/>
          <w:sz w:val="28"/>
          <w:szCs w:val="28"/>
          <w:shd w:val="clear" w:color="auto" w:fill="FFFFFF"/>
        </w:rPr>
        <w:t xml:space="preserve"> КУпАП  за несвоєчасне подання без поважних причин декларації особи, уповноваженої на виконання функцій держави або місцевого самоврядування</w:t>
      </w:r>
      <w:r w:rsidR="00C1170E">
        <w:rPr>
          <w:rFonts w:ascii="Times New Roman" w:eastAsia="Calibri" w:hAnsi="Times New Roman" w:cs="Times New Roman"/>
          <w:sz w:val="28"/>
          <w:szCs w:val="28"/>
          <w:shd w:val="clear" w:color="auto" w:fill="FFFFFF"/>
        </w:rPr>
        <w:t>,</w:t>
      </w:r>
      <w:r w:rsidRPr="009A1F2A">
        <w:rPr>
          <w:rFonts w:ascii="Times New Roman" w:eastAsia="Calibri" w:hAnsi="Times New Roman" w:cs="Times New Roman"/>
          <w:sz w:val="28"/>
          <w:szCs w:val="28"/>
          <w:shd w:val="clear" w:color="auto" w:fill="FFFFFF"/>
        </w:rPr>
        <w:t xml:space="preserve"> передбачене адміністративне стягнення </w:t>
      </w:r>
      <w:r w:rsidR="00C1170E">
        <w:rPr>
          <w:rFonts w:ascii="Times New Roman" w:eastAsia="Calibri" w:hAnsi="Times New Roman" w:cs="Times New Roman"/>
          <w:sz w:val="28"/>
          <w:szCs w:val="28"/>
          <w:shd w:val="clear" w:color="auto" w:fill="FFFFFF"/>
        </w:rPr>
        <w:t>у вигляді</w:t>
      </w:r>
      <w:r w:rsidRPr="009A1F2A">
        <w:rPr>
          <w:rFonts w:ascii="Times New Roman" w:eastAsia="Calibri" w:hAnsi="Times New Roman" w:cs="Times New Roman"/>
          <w:sz w:val="28"/>
          <w:szCs w:val="28"/>
          <w:shd w:val="clear" w:color="auto" w:fill="FFFFFF"/>
        </w:rPr>
        <w:t xml:space="preserve"> штрафу від п’ятдесяти до ста неоподатковуваних мінімумів доходів громадян.</w:t>
      </w:r>
    </w:p>
    <w:p w:rsidR="000D6640" w:rsidRPr="009A1F2A" w:rsidRDefault="000D6640" w:rsidP="00DF32DD">
      <w:pPr>
        <w:tabs>
          <w:tab w:val="left" w:pos="6804"/>
        </w:tabs>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Вказане порушення вимог фінансового контролю належить до адміністративних правопорушень, пов’язаних з корупцією, родовим об’єктом якого є суспільні відносини, що забезпечують установлений порядок запобігання</w:t>
      </w:r>
      <w:r w:rsidR="00754D96">
        <w:rPr>
          <w:rFonts w:ascii="Times New Roman" w:eastAsia="Calibri" w:hAnsi="Times New Roman" w:cs="Times New Roman"/>
          <w:sz w:val="28"/>
          <w:szCs w:val="28"/>
          <w:shd w:val="clear" w:color="auto" w:fill="FFFFFF"/>
        </w:rPr>
        <w:t xml:space="preserve"> та протидії корупції, а видовим – відносини щодо дотримання вимог фінансового контролю особами, уповноваженими на виконання функцій держави</w:t>
      </w:r>
      <w:r w:rsidR="00523CE6">
        <w:rPr>
          <w:rFonts w:ascii="Times New Roman" w:eastAsia="Calibri" w:hAnsi="Times New Roman" w:cs="Times New Roman"/>
          <w:sz w:val="28"/>
          <w:szCs w:val="28"/>
          <w:shd w:val="clear" w:color="auto" w:fill="FFFFFF"/>
        </w:rPr>
        <w:t xml:space="preserve"> </w:t>
      </w:r>
      <w:r w:rsidR="00754D96">
        <w:rPr>
          <w:rFonts w:ascii="Times New Roman" w:eastAsia="Calibri" w:hAnsi="Times New Roman" w:cs="Times New Roman"/>
          <w:sz w:val="28"/>
          <w:szCs w:val="28"/>
          <w:shd w:val="clear" w:color="auto" w:fill="FFFFFF"/>
        </w:rPr>
        <w:t>або місцевого самоврядування.</w:t>
      </w:r>
    </w:p>
    <w:p w:rsidR="003F12CB" w:rsidRPr="009A1F2A" w:rsidRDefault="003F12CB" w:rsidP="00DF32DD">
      <w:pPr>
        <w:tabs>
          <w:tab w:val="left" w:pos="6804"/>
        </w:tabs>
        <w:spacing w:after="0" w:line="240" w:lineRule="auto"/>
        <w:ind w:firstLine="567"/>
        <w:jc w:val="both"/>
        <w:rPr>
          <w:rFonts w:ascii="Times New Roman" w:eastAsia="Times New Roman" w:hAnsi="Times New Roman" w:cs="Times New Roman"/>
          <w:sz w:val="28"/>
          <w:szCs w:val="28"/>
          <w:lang w:eastAsia="ru-RU"/>
        </w:rPr>
      </w:pPr>
      <w:r w:rsidRPr="009A1F2A">
        <w:rPr>
          <w:rFonts w:ascii="Times New Roman" w:eastAsia="Times New Roman" w:hAnsi="Times New Roman" w:cs="Times New Roman"/>
          <w:sz w:val="28"/>
          <w:szCs w:val="28"/>
          <w:lang w:eastAsia="ru-RU"/>
        </w:rPr>
        <w:t>За приписами статті 7 КУпАП, яка визначає забезпечення законності при застосуванні заходів впливу за адміністративні правопорушення, ніхто не може бути підданий заходу впливу у зв’язку з адміністративним правопорушенням інакше як на підставах і в порядку, встановлених законом. Провадження в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з законом.</w:t>
      </w:r>
    </w:p>
    <w:p w:rsidR="006F3C53" w:rsidRPr="009A1F2A" w:rsidRDefault="006F3C53" w:rsidP="00DF32DD">
      <w:pPr>
        <w:spacing w:after="0" w:line="240" w:lineRule="auto"/>
        <w:ind w:firstLine="567"/>
        <w:jc w:val="both"/>
        <w:rPr>
          <w:rFonts w:ascii="Times New Roman" w:eastAsia="Calibri" w:hAnsi="Times New Roman" w:cs="Times New Roman"/>
          <w:sz w:val="28"/>
          <w:szCs w:val="28"/>
        </w:rPr>
      </w:pPr>
      <w:r w:rsidRPr="009A1F2A">
        <w:rPr>
          <w:rFonts w:ascii="Times New Roman" w:eastAsia="Calibri" w:hAnsi="Times New Roman" w:cs="Times New Roman"/>
          <w:sz w:val="28"/>
          <w:szCs w:val="28"/>
        </w:rPr>
        <w:t>Згідно зі статтею 23 КУпАП, якою визначено мету адміністративного стягнення</w:t>
      </w:r>
      <w:r w:rsidR="00EB0BD2">
        <w:rPr>
          <w:rFonts w:ascii="Times New Roman" w:eastAsia="Calibri" w:hAnsi="Times New Roman" w:cs="Times New Roman"/>
          <w:sz w:val="28"/>
          <w:szCs w:val="28"/>
        </w:rPr>
        <w:t>,</w:t>
      </w:r>
      <w:r w:rsidRPr="009A1F2A">
        <w:rPr>
          <w:rFonts w:ascii="Times New Roman" w:eastAsia="Calibri" w:hAnsi="Times New Roman" w:cs="Times New Roman"/>
          <w:sz w:val="28"/>
          <w:szCs w:val="28"/>
        </w:rPr>
        <w:t xml:space="preserve"> 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6F3C53" w:rsidRPr="009A1F2A" w:rsidRDefault="006F3C53" w:rsidP="00DF32DD">
      <w:pPr>
        <w:tabs>
          <w:tab w:val="left" w:pos="6804"/>
        </w:tabs>
        <w:spacing w:after="0" w:line="240" w:lineRule="auto"/>
        <w:ind w:firstLine="567"/>
        <w:jc w:val="both"/>
        <w:rPr>
          <w:rFonts w:ascii="Times New Roman" w:eastAsia="Calibri" w:hAnsi="Times New Roman" w:cs="Times New Roman"/>
          <w:sz w:val="28"/>
          <w:szCs w:val="28"/>
          <w:shd w:val="clear" w:color="auto" w:fill="FFFFFF"/>
        </w:rPr>
      </w:pPr>
      <w:r w:rsidRPr="009A1F2A">
        <w:rPr>
          <w:rFonts w:ascii="Times New Roman" w:eastAsia="Calibri" w:hAnsi="Times New Roman" w:cs="Times New Roman"/>
          <w:sz w:val="28"/>
          <w:szCs w:val="28"/>
          <w:shd w:val="clear" w:color="auto" w:fill="FFFFFF"/>
        </w:rPr>
        <w:t>Відповідно до статті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B27D97" w:rsidRPr="009A1F2A" w:rsidRDefault="00B27D97" w:rsidP="00DF32DD">
      <w:pPr>
        <w:tabs>
          <w:tab w:val="left" w:pos="6804"/>
        </w:tabs>
        <w:spacing w:after="0" w:line="240" w:lineRule="auto"/>
        <w:ind w:firstLine="567"/>
        <w:jc w:val="both"/>
        <w:rPr>
          <w:rFonts w:ascii="Times New Roman" w:eastAsia="Calibri" w:hAnsi="Times New Roman" w:cs="Times New Roman"/>
          <w:sz w:val="28"/>
          <w:szCs w:val="28"/>
          <w:shd w:val="clear" w:color="auto" w:fill="FFFFFF"/>
        </w:rPr>
      </w:pPr>
      <w:bookmarkStart w:id="1" w:name="n54"/>
      <w:bookmarkEnd w:id="1"/>
      <w:r w:rsidRPr="009A1F2A">
        <w:rPr>
          <w:rFonts w:ascii="Times New Roman" w:eastAsia="Calibri" w:hAnsi="Times New Roman" w:cs="Times New Roman"/>
          <w:sz w:val="28"/>
          <w:szCs w:val="28"/>
          <w:shd w:val="clear" w:color="auto" w:fill="FFFFFF"/>
        </w:rPr>
        <w:t>Стаття 58 Конституції України встановлює,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rsidR="00B27D97" w:rsidRPr="009A1F2A" w:rsidRDefault="00B27D97" w:rsidP="00DF32DD">
      <w:pPr>
        <w:tabs>
          <w:tab w:val="left" w:pos="6804"/>
        </w:tabs>
        <w:spacing w:after="0" w:line="240" w:lineRule="auto"/>
        <w:ind w:firstLine="567"/>
        <w:jc w:val="both"/>
        <w:rPr>
          <w:rFonts w:ascii="Times New Roman" w:eastAsia="Calibri" w:hAnsi="Times New Roman" w:cs="Times New Roman"/>
          <w:sz w:val="28"/>
          <w:szCs w:val="28"/>
          <w:shd w:val="clear" w:color="auto" w:fill="FFFFFF"/>
        </w:rPr>
      </w:pPr>
      <w:r w:rsidRPr="009A1F2A">
        <w:rPr>
          <w:rFonts w:ascii="Times New Roman" w:eastAsia="Calibri" w:hAnsi="Times New Roman" w:cs="Times New Roman"/>
          <w:sz w:val="28"/>
          <w:szCs w:val="28"/>
          <w:shd w:val="clear" w:color="auto" w:fill="FFFFFF"/>
        </w:rPr>
        <w:t>У Рішенні Конституційного Суду України від 9 лютого 1999 року № 1-рп/99 (справа про зворотну дію в часі законів та інших нормативно-правових актів) зазначено, що за загальновизнаним принципом права закони та інші нормативно-правові акти не мають зворотної дії в часі. Цей принцип закріплений у частині першій статті 58 Конституції України, за якою дію нормативно-правового акта в часі треба розуміти так, що вона починається з моменту набрання цим актом чинності і припиняється із втратою ним чинності, тобто до події, факту застосовується той закон або інший нормативно-правовий акт, під час дії якого вони настали або мали місце. Конституція України, закріпивши частиною першою статті 58 положення щодо неприпустимості зворотної дії в часі законів та інших нормативно-правових актів, водночас передбачає їх зворотну дію в часі у випадках, коли вони пом’якшують або скасовують юридичну відповідальність особи, що є загальновизнаним принципом права. Тобто щодо юридичної відповідальності застосовується новий закон чи інший нормативно-правовий акт, що пом’якшує або скасовує відповідальність особи за вчинене правопорушення під час дії нормативно-правового акта, яким визначалися поняття правопорушення і відповідальність за нього.</w:t>
      </w:r>
    </w:p>
    <w:p w:rsidR="00B27D97" w:rsidRDefault="00B27D97" w:rsidP="00DF32DD">
      <w:pPr>
        <w:tabs>
          <w:tab w:val="left" w:pos="6804"/>
        </w:tabs>
        <w:spacing w:after="0" w:line="240" w:lineRule="auto"/>
        <w:ind w:firstLine="567"/>
        <w:jc w:val="both"/>
        <w:rPr>
          <w:rFonts w:ascii="Times New Roman" w:eastAsia="Calibri" w:hAnsi="Times New Roman" w:cs="Times New Roman"/>
          <w:sz w:val="28"/>
          <w:szCs w:val="28"/>
          <w:shd w:val="clear" w:color="auto" w:fill="FFFFFF"/>
        </w:rPr>
      </w:pPr>
      <w:r w:rsidRPr="009A1F2A">
        <w:rPr>
          <w:rFonts w:ascii="Times New Roman" w:eastAsia="Calibri" w:hAnsi="Times New Roman" w:cs="Times New Roman"/>
          <w:sz w:val="28"/>
          <w:szCs w:val="28"/>
          <w:shd w:val="clear" w:color="auto" w:fill="FFFFFF"/>
        </w:rPr>
        <w:t>Стаття 8 КУпАП визначає чинність закону про відповідальність за адміністративні правопорушення. Зокрема, особа, яка вчинила адміністративне правопорушення, підлягає відповідальності на підставі закону, що діє під час і за місцем вчинення правопорушення. Закони, які пом’якшують або скасовують відповідальність за адміністративні правопорушення, мають зворотну силу, тобто поширюються і на правопорушення, вчинені до видання цих законів. Закони, які встановлюють або посилюють відповідальність за адміністративні правопорушення, зворотної сили не мають. Провадження у справах про адміністративні правопорушення ведеться на підставі закону, що діє під час і за місцем розгляду справи про правопорушення.</w:t>
      </w:r>
    </w:p>
    <w:p w:rsidR="006826C3" w:rsidRPr="00EC1F81" w:rsidRDefault="006826C3" w:rsidP="00DF32DD">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Calibri" w:hAnsi="Times New Roman" w:cs="Times New Roman"/>
          <w:sz w:val="28"/>
          <w:szCs w:val="28"/>
          <w:shd w:val="clear" w:color="auto" w:fill="FFFFFF"/>
        </w:rPr>
        <w:t xml:space="preserve">Відповідно до вимог статті 245 КУпАП </w:t>
      </w:r>
      <w:r w:rsidRPr="006826C3">
        <w:rPr>
          <w:rFonts w:ascii="Times New Roman" w:eastAsia="Calibri" w:hAnsi="Times New Roman" w:cs="Times New Roman"/>
          <w:sz w:val="28"/>
          <w:szCs w:val="28"/>
          <w:shd w:val="clear" w:color="auto" w:fill="FFFFFF"/>
        </w:rPr>
        <w:t>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w:t>
      </w:r>
      <w:r w:rsidRPr="00EC1F81">
        <w:rPr>
          <w:rFonts w:ascii="Times New Roman" w:eastAsia="Times New Roman" w:hAnsi="Times New Roman" w:cs="Times New Roman"/>
          <w:color w:val="000000"/>
          <w:sz w:val="28"/>
          <w:szCs w:val="28"/>
          <w:lang w:eastAsia="uk-UA"/>
        </w:rPr>
        <w:t xml:space="preserve">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rsidR="006826C3" w:rsidRDefault="00EC1F81" w:rsidP="00DF32DD">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sidRPr="00EC1F81">
        <w:rPr>
          <w:rFonts w:ascii="Times New Roman" w:eastAsia="Times New Roman" w:hAnsi="Times New Roman" w:cs="Times New Roman"/>
          <w:color w:val="000000"/>
          <w:sz w:val="28"/>
          <w:szCs w:val="28"/>
          <w:lang w:eastAsia="uk-UA"/>
        </w:rPr>
        <w:t>Пунктом 7 статті 247</w:t>
      </w:r>
      <w:r>
        <w:rPr>
          <w:rFonts w:ascii="Times New Roman" w:eastAsia="Times New Roman" w:hAnsi="Times New Roman" w:cs="Times New Roman"/>
          <w:color w:val="000000"/>
          <w:sz w:val="28"/>
          <w:szCs w:val="28"/>
          <w:lang w:eastAsia="uk-UA"/>
        </w:rPr>
        <w:t xml:space="preserve"> КУпАП передбачено, що </w:t>
      </w:r>
      <w:r w:rsidRPr="00EC1F81">
        <w:rPr>
          <w:rFonts w:ascii="Times New Roman" w:eastAsia="Times New Roman" w:hAnsi="Times New Roman" w:cs="Times New Roman"/>
          <w:color w:val="000000"/>
          <w:sz w:val="28"/>
          <w:szCs w:val="28"/>
          <w:lang w:eastAsia="uk-UA"/>
        </w:rPr>
        <w:t xml:space="preserve"> </w:t>
      </w:r>
      <w:r w:rsidRPr="00953D68">
        <w:rPr>
          <w:rFonts w:ascii="Times New Roman" w:eastAsia="Times New Roman" w:hAnsi="Times New Roman" w:cs="Times New Roman"/>
          <w:color w:val="000000"/>
          <w:sz w:val="28"/>
          <w:szCs w:val="28"/>
          <w:lang w:eastAsia="uk-UA"/>
        </w:rPr>
        <w:t>провадження в справі про адміністративне правопорушення не може бути розпочато, а</w:t>
      </w:r>
      <w:r w:rsidR="00953D68" w:rsidRPr="00953D68">
        <w:rPr>
          <w:rFonts w:ascii="Times New Roman" w:eastAsia="Times New Roman" w:hAnsi="Times New Roman" w:cs="Times New Roman"/>
          <w:color w:val="000000"/>
          <w:sz w:val="28"/>
          <w:szCs w:val="28"/>
          <w:lang w:eastAsia="uk-UA"/>
        </w:rPr>
        <w:t xml:space="preserve"> розпочате підлягає закриттю з підстави закінчення на момент розгляду справи про адміністративне правопорушення строків, передбачених </w:t>
      </w:r>
      <w:hyperlink r:id="rId16" w:anchor="n195" w:tgtFrame="_blank" w:history="1">
        <w:r w:rsidR="00953D68" w:rsidRPr="00953D68">
          <w:rPr>
            <w:rFonts w:ascii="Times New Roman" w:eastAsia="Times New Roman" w:hAnsi="Times New Roman" w:cs="Times New Roman"/>
            <w:color w:val="000000"/>
            <w:sz w:val="28"/>
            <w:szCs w:val="28"/>
            <w:lang w:eastAsia="uk-UA"/>
          </w:rPr>
          <w:t>статтею 38</w:t>
        </w:r>
      </w:hyperlink>
      <w:r w:rsidR="00953D68" w:rsidRPr="00953D68">
        <w:rPr>
          <w:rFonts w:ascii="Times New Roman" w:eastAsia="Times New Roman" w:hAnsi="Times New Roman" w:cs="Times New Roman"/>
          <w:color w:val="000000"/>
          <w:sz w:val="28"/>
          <w:szCs w:val="28"/>
          <w:lang w:eastAsia="uk-UA"/>
        </w:rPr>
        <w:t> цього Кодексу.</w:t>
      </w:r>
    </w:p>
    <w:p w:rsidR="00953D68" w:rsidRPr="00EC1F81" w:rsidRDefault="00A722B3" w:rsidP="00DF32DD">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Статтею 280 КУпАП передбачено, що </w:t>
      </w:r>
      <w:r w:rsidRPr="00A722B3">
        <w:rPr>
          <w:rFonts w:ascii="Times New Roman" w:eastAsia="Times New Roman" w:hAnsi="Times New Roman" w:cs="Times New Roman"/>
          <w:color w:val="000000"/>
          <w:sz w:val="28"/>
          <w:szCs w:val="28"/>
          <w:lang w:eastAsia="uk-UA"/>
        </w:rPr>
        <w:t>орган (посадова особа) при розгляді справи про адміністративне правопорушення зобов’язаний з’ясувати: 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 </w:t>
      </w:r>
    </w:p>
    <w:p w:rsidR="006F3C53" w:rsidRPr="009A1F2A" w:rsidRDefault="006F3C53" w:rsidP="00DF32DD">
      <w:pPr>
        <w:pStyle w:val="Default"/>
        <w:ind w:firstLine="709"/>
        <w:rPr>
          <w:sz w:val="28"/>
          <w:szCs w:val="28"/>
        </w:rPr>
      </w:pPr>
      <w:r w:rsidRPr="009A1F2A">
        <w:rPr>
          <w:sz w:val="28"/>
          <w:szCs w:val="28"/>
        </w:rPr>
        <w:t xml:space="preserve">Згідно </w:t>
      </w:r>
      <w:r w:rsidR="00EB0BD2">
        <w:rPr>
          <w:sz w:val="28"/>
          <w:szCs w:val="28"/>
        </w:rPr>
        <w:t>і</w:t>
      </w:r>
      <w:r w:rsidRPr="009A1F2A">
        <w:rPr>
          <w:sz w:val="28"/>
          <w:szCs w:val="28"/>
        </w:rPr>
        <w:t xml:space="preserve">з  частиною четвертою статті 38 КУпАП, чинною на день вчинення правопорушень </w:t>
      </w:r>
      <w:r w:rsidR="00C84150" w:rsidRPr="00C84150">
        <w:rPr>
          <w:sz w:val="28"/>
          <w:szCs w:val="28"/>
        </w:rPr>
        <w:t>ОСОБА1</w:t>
      </w:r>
      <w:r w:rsidRPr="009A1F2A">
        <w:rPr>
          <w:sz w:val="28"/>
          <w:szCs w:val="28"/>
        </w:rPr>
        <w:t xml:space="preserve"> та </w:t>
      </w:r>
      <w:r w:rsidR="00C84150">
        <w:rPr>
          <w:sz w:val="28"/>
          <w:szCs w:val="28"/>
          <w:lang w:eastAsia="ru-RU"/>
        </w:rPr>
        <w:t>ОСОБА2</w:t>
      </w:r>
      <w:r w:rsidRPr="009A1F2A">
        <w:rPr>
          <w:sz w:val="28"/>
          <w:szCs w:val="28"/>
        </w:rPr>
        <w:t xml:space="preserve"> (1 червня 20</w:t>
      </w:r>
      <w:r w:rsidR="00C84150">
        <w:rPr>
          <w:sz w:val="28"/>
          <w:szCs w:val="28"/>
        </w:rPr>
        <w:t>20 року та</w:t>
      </w:r>
      <w:r w:rsidRPr="009A1F2A">
        <w:rPr>
          <w:sz w:val="28"/>
          <w:szCs w:val="28"/>
        </w:rPr>
        <w:t xml:space="preserve"> 1 квітня 2021 року відповідно)</w:t>
      </w:r>
      <w:r w:rsidR="00ED18B9">
        <w:rPr>
          <w:sz w:val="28"/>
          <w:szCs w:val="28"/>
        </w:rPr>
        <w:t>,</w:t>
      </w:r>
      <w:r w:rsidRPr="009A1F2A">
        <w:rPr>
          <w:sz w:val="28"/>
          <w:szCs w:val="28"/>
        </w:rPr>
        <w:t xml:space="preserve"> адміністративне стягнення за вчинення правопорушення, пов’язаного з корупцією, а також правопорушень, передбачених статтями </w:t>
      </w:r>
      <w:hyperlink r:id="rId17" w:anchor="n2582" w:history="1">
        <w:r w:rsidRPr="009A1F2A">
          <w:rPr>
            <w:sz w:val="28"/>
            <w:szCs w:val="28"/>
          </w:rPr>
          <w:t>212</w:t>
        </w:r>
        <w:r w:rsidRPr="009A1F2A">
          <w:rPr>
            <w:sz w:val="28"/>
            <w:szCs w:val="28"/>
            <w:vertAlign w:val="superscript"/>
          </w:rPr>
          <w:t>15</w:t>
        </w:r>
      </w:hyperlink>
      <w:r w:rsidRPr="009A1F2A">
        <w:rPr>
          <w:sz w:val="28"/>
          <w:szCs w:val="28"/>
        </w:rPr>
        <w:t xml:space="preserve">, </w:t>
      </w:r>
      <w:hyperlink r:id="rId18" w:anchor="n2582" w:history="1">
        <w:r w:rsidRPr="009A1F2A">
          <w:rPr>
            <w:sz w:val="28"/>
            <w:szCs w:val="28"/>
          </w:rPr>
          <w:t>212</w:t>
        </w:r>
        <w:r w:rsidRPr="009A1F2A">
          <w:rPr>
            <w:sz w:val="28"/>
            <w:szCs w:val="28"/>
            <w:vertAlign w:val="superscript"/>
          </w:rPr>
          <w:t xml:space="preserve">21  </w:t>
        </w:r>
      </w:hyperlink>
      <w:r w:rsidRPr="009A1F2A">
        <w:rPr>
          <w:sz w:val="28"/>
          <w:szCs w:val="28"/>
        </w:rPr>
        <w:t>цього Кодексу, може бути накладено протягом шести місяців з дня його виявлення, але не пізніше двох років з дня його вчинення.</w:t>
      </w:r>
    </w:p>
    <w:p w:rsidR="006F3C53" w:rsidRPr="009A1F2A" w:rsidRDefault="00ED18B9" w:rsidP="00DF32DD">
      <w:pPr>
        <w:pStyle w:val="Default"/>
        <w:ind w:firstLine="567"/>
        <w:rPr>
          <w:sz w:val="28"/>
          <w:szCs w:val="28"/>
        </w:rPr>
      </w:pPr>
      <w:r>
        <w:rPr>
          <w:sz w:val="28"/>
          <w:szCs w:val="28"/>
        </w:rPr>
        <w:t>П</w:t>
      </w:r>
      <w:r w:rsidR="006F3C53" w:rsidRPr="009A1F2A">
        <w:rPr>
          <w:sz w:val="28"/>
          <w:szCs w:val="28"/>
        </w:rPr>
        <w:t xml:space="preserve">ід час розгляду цих справ про адміністративні правопорушення суддя Шульга В.О. не врахував особливостей дії норм КУпАП у часі, не застосував правового регулювання, яке вже існувало на день вчинення особою правопорушення. Водночас суддя  Шульга В.О. застосував правові норми процесуального закону, які вже втратили чинність. </w:t>
      </w:r>
    </w:p>
    <w:p w:rsidR="00377DB5" w:rsidRPr="009A1F2A" w:rsidRDefault="006F3C53" w:rsidP="00DF32DD">
      <w:pPr>
        <w:pStyle w:val="Default"/>
        <w:ind w:firstLine="567"/>
        <w:rPr>
          <w:sz w:val="28"/>
          <w:szCs w:val="28"/>
        </w:rPr>
      </w:pPr>
      <w:r w:rsidRPr="009A1F2A">
        <w:rPr>
          <w:sz w:val="28"/>
          <w:szCs w:val="28"/>
        </w:rPr>
        <w:t xml:space="preserve">  </w:t>
      </w:r>
      <w:r w:rsidR="00377DB5" w:rsidRPr="009A1F2A">
        <w:rPr>
          <w:sz w:val="28"/>
          <w:szCs w:val="28"/>
        </w:rPr>
        <w:t xml:space="preserve">У Висновках № 3 (2002) та № 11 (2008) КРЄС до уваги Комітету </w:t>
      </w:r>
      <w:r w:rsidR="008D17C9">
        <w:rPr>
          <w:sz w:val="28"/>
          <w:szCs w:val="28"/>
        </w:rPr>
        <w:t>м</w:t>
      </w:r>
      <w:r w:rsidR="00377DB5" w:rsidRPr="009A1F2A">
        <w:rPr>
          <w:sz w:val="28"/>
          <w:szCs w:val="28"/>
        </w:rPr>
        <w:t>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w:t>
      </w:r>
    </w:p>
    <w:p w:rsidR="00377DB5" w:rsidRPr="009A1F2A" w:rsidRDefault="00377DB5" w:rsidP="00DF32DD">
      <w:pPr>
        <w:pStyle w:val="Default"/>
        <w:ind w:firstLine="567"/>
        <w:rPr>
          <w:sz w:val="28"/>
          <w:szCs w:val="28"/>
        </w:rPr>
      </w:pPr>
      <w:r w:rsidRPr="009A1F2A">
        <w:rPr>
          <w:sz w:val="28"/>
          <w:szCs w:val="28"/>
        </w:rPr>
        <w:t>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 (пункт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w:t>
      </w:r>
    </w:p>
    <w:p w:rsidR="00377DB5" w:rsidRPr="009A1F2A" w:rsidRDefault="00377DB5" w:rsidP="00DF32DD">
      <w:pPr>
        <w:pStyle w:val="Default"/>
        <w:ind w:firstLine="567"/>
        <w:rPr>
          <w:sz w:val="28"/>
          <w:szCs w:val="28"/>
        </w:rPr>
      </w:pPr>
      <w:r w:rsidRPr="009A1F2A">
        <w:rPr>
          <w:sz w:val="28"/>
          <w:szCs w:val="28"/>
        </w:rPr>
        <w:t>У пункті 25 Київських рекомендацій ОБСЄ щодо незалежності судочинства у Східній Європі, на Південному Кавказі та у Центральній Азії (23–25 червня 2010 року)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Дисциплінарна відповідальність суддів не може бути наслідком змісту їхніх рішень або вироків, включаючи відмінності у юридичному тлумаченні між судами; наслідком прикладів суддівських помилок чи критики суддів.</w:t>
      </w:r>
    </w:p>
    <w:p w:rsidR="00377DB5" w:rsidRPr="009A1F2A" w:rsidRDefault="00377DB5" w:rsidP="00DF32DD">
      <w:pPr>
        <w:pStyle w:val="Default"/>
        <w:ind w:firstLine="567"/>
        <w:rPr>
          <w:sz w:val="28"/>
          <w:szCs w:val="28"/>
        </w:rPr>
      </w:pPr>
      <w:r w:rsidRPr="009A1F2A">
        <w:rPr>
          <w:sz w:val="28"/>
          <w:szCs w:val="28"/>
        </w:rPr>
        <w:t>Питання помилок щодо фактів і права, які начебто були допущені судом, не належать до компетенції Вищої ради правосуддя доти, поки такі помилки не вчинені умисно або внаслідок недбалості та/чи не порушують права і свободи, що захищаються Конвенцією про захист прав людини і основоположних свобод.</w:t>
      </w:r>
    </w:p>
    <w:p w:rsidR="00377DB5" w:rsidRPr="009A1F2A" w:rsidRDefault="00377DB5" w:rsidP="00DF32DD">
      <w:pPr>
        <w:pStyle w:val="Default"/>
        <w:ind w:firstLine="567"/>
        <w:rPr>
          <w:sz w:val="28"/>
          <w:szCs w:val="28"/>
        </w:rPr>
      </w:pPr>
      <w:r w:rsidRPr="009A1F2A">
        <w:rPr>
          <w:sz w:val="28"/>
          <w:szCs w:val="28"/>
        </w:rPr>
        <w:t>Прояви суддівського свавілля необхідно відрізняти від добросовісної суддівської помилки, тобто помилки без ознак умислу або грубої недбалості. Добросовісність вказує на те, що суддя діяв сумлінно – з належним ставленням до своїх обов’язків встановив фактичні обставини, які підлягають правовій оцінці, оцінив докази та тлумачив закон, але припустився помилки, яка не була настільки очевидною й однозначною.</w:t>
      </w:r>
    </w:p>
    <w:p w:rsidR="007B29B0" w:rsidRPr="009A1F2A" w:rsidRDefault="007B29B0" w:rsidP="00DF32DD">
      <w:pPr>
        <w:tabs>
          <w:tab w:val="left" w:pos="6804"/>
        </w:tabs>
        <w:spacing w:after="0" w:line="240" w:lineRule="auto"/>
        <w:ind w:firstLine="567"/>
        <w:jc w:val="both"/>
        <w:rPr>
          <w:rFonts w:ascii="Times New Roman" w:hAnsi="Times New Roman" w:cs="Times New Roman"/>
          <w:sz w:val="28"/>
          <w:szCs w:val="28"/>
        </w:rPr>
      </w:pPr>
      <w:r w:rsidRPr="009A1F2A">
        <w:rPr>
          <w:rFonts w:ascii="Times New Roman" w:hAnsi="Times New Roman" w:cs="Times New Roman"/>
          <w:sz w:val="28"/>
          <w:szCs w:val="28"/>
        </w:rPr>
        <w:t xml:space="preserve">У наданих </w:t>
      </w:r>
      <w:r w:rsidR="00AC5AE9" w:rsidRPr="009A1F2A">
        <w:rPr>
          <w:rFonts w:ascii="Times New Roman" w:hAnsi="Times New Roman" w:cs="Times New Roman"/>
          <w:sz w:val="28"/>
          <w:szCs w:val="28"/>
        </w:rPr>
        <w:t xml:space="preserve">на запит члена Другої Дисциплінарної палати Вищої ради правосуддя </w:t>
      </w:r>
      <w:r w:rsidR="000B7591" w:rsidRPr="009A1F2A">
        <w:rPr>
          <w:rFonts w:ascii="Times New Roman" w:hAnsi="Times New Roman" w:cs="Times New Roman"/>
          <w:sz w:val="28"/>
          <w:szCs w:val="28"/>
        </w:rPr>
        <w:t xml:space="preserve">Мельника О.П. </w:t>
      </w:r>
      <w:r w:rsidRPr="009A1F2A">
        <w:rPr>
          <w:rFonts w:ascii="Times New Roman" w:hAnsi="Times New Roman" w:cs="Times New Roman"/>
          <w:sz w:val="28"/>
          <w:szCs w:val="28"/>
        </w:rPr>
        <w:t xml:space="preserve">письмових поясненнях суддя Шульга В.О. вказав, що у Роменському міськрайонному суді  Сумської області  з кінця 2016 року працює не більше 5 суддів, інколи </w:t>
      </w:r>
      <w:r w:rsidR="00097F68">
        <w:rPr>
          <w:rFonts w:ascii="Times New Roman" w:hAnsi="Times New Roman" w:cs="Times New Roman"/>
          <w:sz w:val="28"/>
          <w:szCs w:val="28"/>
        </w:rPr>
        <w:t xml:space="preserve">3 </w:t>
      </w:r>
      <w:r w:rsidR="00097F68" w:rsidRPr="00097F68">
        <w:rPr>
          <w:rFonts w:ascii="Times New Roman" w:hAnsi="Times New Roman" w:cs="Times New Roman"/>
          <w:sz w:val="28"/>
          <w:szCs w:val="28"/>
        </w:rPr>
        <w:t>– 4</w:t>
      </w:r>
      <w:r w:rsidR="00097F68">
        <w:rPr>
          <w:rFonts w:ascii="Times New Roman" w:hAnsi="Times New Roman" w:cs="Times New Roman"/>
          <w:sz w:val="28"/>
          <w:szCs w:val="28"/>
        </w:rPr>
        <w:t xml:space="preserve"> </w:t>
      </w:r>
      <w:r w:rsidRPr="009A1F2A">
        <w:rPr>
          <w:rFonts w:ascii="Times New Roman" w:hAnsi="Times New Roman" w:cs="Times New Roman"/>
          <w:sz w:val="28"/>
          <w:szCs w:val="28"/>
        </w:rPr>
        <w:t xml:space="preserve"> судді, замість 10 суддів, </w:t>
      </w:r>
      <w:r w:rsidR="00097F68">
        <w:rPr>
          <w:rFonts w:ascii="Times New Roman" w:hAnsi="Times New Roman" w:cs="Times New Roman"/>
          <w:sz w:val="28"/>
          <w:szCs w:val="28"/>
        </w:rPr>
        <w:t>згідно зі</w:t>
      </w:r>
      <w:r w:rsidRPr="009A1F2A">
        <w:rPr>
          <w:rFonts w:ascii="Times New Roman" w:hAnsi="Times New Roman" w:cs="Times New Roman"/>
          <w:sz w:val="28"/>
          <w:szCs w:val="28"/>
        </w:rPr>
        <w:t xml:space="preserve"> штатним розписом. Таким чином</w:t>
      </w:r>
      <w:r w:rsidR="00097F68">
        <w:rPr>
          <w:rFonts w:ascii="Times New Roman" w:hAnsi="Times New Roman" w:cs="Times New Roman"/>
          <w:sz w:val="28"/>
          <w:szCs w:val="28"/>
        </w:rPr>
        <w:t>,</w:t>
      </w:r>
      <w:r w:rsidRPr="009A1F2A">
        <w:rPr>
          <w:rFonts w:ascii="Times New Roman" w:hAnsi="Times New Roman" w:cs="Times New Roman"/>
          <w:sz w:val="28"/>
          <w:szCs w:val="28"/>
        </w:rPr>
        <w:t xml:space="preserve"> навантаження одного судд</w:t>
      </w:r>
      <w:r w:rsidR="00097F68">
        <w:rPr>
          <w:rFonts w:ascii="Times New Roman" w:hAnsi="Times New Roman" w:cs="Times New Roman"/>
          <w:sz w:val="28"/>
          <w:szCs w:val="28"/>
        </w:rPr>
        <w:t>і</w:t>
      </w:r>
      <w:r w:rsidRPr="009A1F2A">
        <w:rPr>
          <w:rFonts w:ascii="Times New Roman" w:hAnsi="Times New Roman" w:cs="Times New Roman"/>
          <w:sz w:val="28"/>
          <w:szCs w:val="28"/>
        </w:rPr>
        <w:t xml:space="preserve"> є значним. </w:t>
      </w:r>
    </w:p>
    <w:p w:rsidR="007B29B0" w:rsidRPr="009A1F2A" w:rsidRDefault="00097F68" w:rsidP="00DF32DD">
      <w:pPr>
        <w:tabs>
          <w:tab w:val="left" w:pos="6804"/>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Тривалий</w:t>
      </w:r>
      <w:r w:rsidR="007B29B0" w:rsidRPr="009A1F2A">
        <w:rPr>
          <w:rFonts w:ascii="Times New Roman" w:hAnsi="Times New Roman" w:cs="Times New Roman"/>
          <w:sz w:val="28"/>
          <w:szCs w:val="28"/>
        </w:rPr>
        <w:t xml:space="preserve"> час, до квітня 2020 року, </w:t>
      </w:r>
      <w:r w:rsidR="00923173">
        <w:rPr>
          <w:rFonts w:ascii="Times New Roman" w:hAnsi="Times New Roman" w:cs="Times New Roman"/>
          <w:sz w:val="28"/>
          <w:szCs w:val="28"/>
        </w:rPr>
        <w:t xml:space="preserve">згідно зі </w:t>
      </w:r>
      <w:r w:rsidR="007B29B0" w:rsidRPr="009A1F2A">
        <w:rPr>
          <w:rFonts w:ascii="Times New Roman" w:hAnsi="Times New Roman" w:cs="Times New Roman"/>
          <w:sz w:val="28"/>
          <w:szCs w:val="28"/>
        </w:rPr>
        <w:t>статтею 172</w:t>
      </w:r>
      <w:r w:rsidR="007B29B0" w:rsidRPr="009A1F2A">
        <w:rPr>
          <w:rFonts w:ascii="Times New Roman" w:hAnsi="Times New Roman" w:cs="Times New Roman"/>
          <w:sz w:val="28"/>
          <w:szCs w:val="28"/>
          <w:vertAlign w:val="superscript"/>
        </w:rPr>
        <w:t>6</w:t>
      </w:r>
      <w:r w:rsidR="007B29B0" w:rsidRPr="009A1F2A">
        <w:rPr>
          <w:rFonts w:ascii="Times New Roman" w:hAnsi="Times New Roman" w:cs="Times New Roman"/>
          <w:sz w:val="28"/>
          <w:szCs w:val="28"/>
        </w:rPr>
        <w:t xml:space="preserve"> КУпАП </w:t>
      </w:r>
      <w:r w:rsidR="00923173" w:rsidRPr="009A1F2A">
        <w:rPr>
          <w:rFonts w:ascii="Times New Roman" w:hAnsi="Times New Roman" w:cs="Times New Roman"/>
          <w:sz w:val="28"/>
          <w:szCs w:val="28"/>
        </w:rPr>
        <w:t>строк прит</w:t>
      </w:r>
      <w:r w:rsidR="00923173">
        <w:rPr>
          <w:rFonts w:ascii="Times New Roman" w:hAnsi="Times New Roman" w:cs="Times New Roman"/>
          <w:sz w:val="28"/>
          <w:szCs w:val="28"/>
        </w:rPr>
        <w:t>ягнення до відповідальності становив</w:t>
      </w:r>
      <w:r w:rsidR="007B29B0" w:rsidRPr="009A1F2A">
        <w:rPr>
          <w:rFonts w:ascii="Times New Roman" w:hAnsi="Times New Roman" w:cs="Times New Roman"/>
          <w:sz w:val="28"/>
          <w:szCs w:val="28"/>
        </w:rPr>
        <w:t xml:space="preserve"> 3 місяці з дня виявлення правопорушення, а оскільки ц</w:t>
      </w:r>
      <w:r w:rsidR="00923173">
        <w:rPr>
          <w:rFonts w:ascii="Times New Roman" w:hAnsi="Times New Roman" w:cs="Times New Roman"/>
          <w:sz w:val="28"/>
          <w:szCs w:val="28"/>
        </w:rPr>
        <w:t>ієї</w:t>
      </w:r>
      <w:r w:rsidR="007B29B0" w:rsidRPr="009A1F2A">
        <w:rPr>
          <w:rFonts w:ascii="Times New Roman" w:hAnsi="Times New Roman" w:cs="Times New Roman"/>
          <w:sz w:val="28"/>
          <w:szCs w:val="28"/>
        </w:rPr>
        <w:t xml:space="preserve"> категорі</w:t>
      </w:r>
      <w:r w:rsidR="00923173">
        <w:rPr>
          <w:rFonts w:ascii="Times New Roman" w:hAnsi="Times New Roman" w:cs="Times New Roman"/>
          <w:sz w:val="28"/>
          <w:szCs w:val="28"/>
        </w:rPr>
        <w:t>ї</w:t>
      </w:r>
      <w:r w:rsidR="007B29B0" w:rsidRPr="009A1F2A">
        <w:rPr>
          <w:rFonts w:ascii="Times New Roman" w:hAnsi="Times New Roman" w:cs="Times New Roman"/>
          <w:sz w:val="28"/>
          <w:szCs w:val="28"/>
        </w:rPr>
        <w:t xml:space="preserve"> справ</w:t>
      </w:r>
      <w:r w:rsidR="00923173">
        <w:rPr>
          <w:rFonts w:ascii="Times New Roman" w:hAnsi="Times New Roman" w:cs="Times New Roman"/>
          <w:sz w:val="28"/>
          <w:szCs w:val="28"/>
        </w:rPr>
        <w:t>и</w:t>
      </w:r>
      <w:r w:rsidR="007B29B0" w:rsidRPr="009A1F2A">
        <w:rPr>
          <w:rFonts w:ascii="Times New Roman" w:hAnsi="Times New Roman" w:cs="Times New Roman"/>
          <w:sz w:val="28"/>
          <w:szCs w:val="28"/>
        </w:rPr>
        <w:t xml:space="preserve"> не є так</w:t>
      </w:r>
      <w:r w:rsidR="00923173">
        <w:rPr>
          <w:rFonts w:ascii="Times New Roman" w:hAnsi="Times New Roman" w:cs="Times New Roman"/>
          <w:sz w:val="28"/>
          <w:szCs w:val="28"/>
        </w:rPr>
        <w:t>ими</w:t>
      </w:r>
      <w:r w:rsidR="007B29B0" w:rsidRPr="009A1F2A">
        <w:rPr>
          <w:rFonts w:ascii="Times New Roman" w:hAnsi="Times New Roman" w:cs="Times New Roman"/>
          <w:sz w:val="28"/>
          <w:szCs w:val="28"/>
        </w:rPr>
        <w:t>, що постійно розгляда</w:t>
      </w:r>
      <w:r w:rsidR="00923173">
        <w:rPr>
          <w:rFonts w:ascii="Times New Roman" w:hAnsi="Times New Roman" w:cs="Times New Roman"/>
          <w:sz w:val="28"/>
          <w:szCs w:val="28"/>
        </w:rPr>
        <w:t>ю</w:t>
      </w:r>
      <w:r w:rsidR="007B29B0" w:rsidRPr="009A1F2A">
        <w:rPr>
          <w:rFonts w:ascii="Times New Roman" w:hAnsi="Times New Roman" w:cs="Times New Roman"/>
          <w:sz w:val="28"/>
          <w:szCs w:val="28"/>
        </w:rPr>
        <w:t xml:space="preserve">ться, </w:t>
      </w:r>
      <w:r w:rsidR="00923173">
        <w:rPr>
          <w:rFonts w:ascii="Times New Roman" w:hAnsi="Times New Roman" w:cs="Times New Roman"/>
          <w:sz w:val="28"/>
          <w:szCs w:val="28"/>
        </w:rPr>
        <w:t>суддею</w:t>
      </w:r>
      <w:r w:rsidR="007B29B0" w:rsidRPr="009A1F2A">
        <w:rPr>
          <w:rFonts w:ascii="Times New Roman" w:hAnsi="Times New Roman" w:cs="Times New Roman"/>
          <w:sz w:val="28"/>
          <w:szCs w:val="28"/>
        </w:rPr>
        <w:t xml:space="preserve"> було допущено помилку в частині застосування строку притягнення до адміністративної відповідальності – застосовано </w:t>
      </w:r>
      <w:r w:rsidR="00923173">
        <w:rPr>
          <w:rFonts w:ascii="Times New Roman" w:hAnsi="Times New Roman" w:cs="Times New Roman"/>
          <w:sz w:val="28"/>
          <w:szCs w:val="28"/>
        </w:rPr>
        <w:t>нечинну</w:t>
      </w:r>
      <w:r w:rsidR="007B29B0" w:rsidRPr="009A1F2A">
        <w:rPr>
          <w:rFonts w:ascii="Times New Roman" w:hAnsi="Times New Roman" w:cs="Times New Roman"/>
          <w:sz w:val="28"/>
          <w:szCs w:val="28"/>
        </w:rPr>
        <w:t xml:space="preserve"> </w:t>
      </w:r>
      <w:r w:rsidR="00923173">
        <w:rPr>
          <w:rFonts w:ascii="Times New Roman" w:hAnsi="Times New Roman" w:cs="Times New Roman"/>
          <w:sz w:val="28"/>
          <w:szCs w:val="28"/>
        </w:rPr>
        <w:t>редакцію</w:t>
      </w:r>
      <w:r w:rsidR="003D28ED">
        <w:rPr>
          <w:rFonts w:ascii="Times New Roman" w:hAnsi="Times New Roman" w:cs="Times New Roman"/>
          <w:sz w:val="28"/>
          <w:szCs w:val="28"/>
        </w:rPr>
        <w:t xml:space="preserve"> статті 38 КУпАП, яка діяла до 19 квітня 2020 року</w:t>
      </w:r>
      <w:r w:rsidR="007B29B0" w:rsidRPr="009A1F2A">
        <w:rPr>
          <w:rFonts w:ascii="Times New Roman" w:hAnsi="Times New Roman" w:cs="Times New Roman"/>
          <w:sz w:val="28"/>
          <w:szCs w:val="28"/>
        </w:rPr>
        <w:t>. Представник прокуратури був присутні</w:t>
      </w:r>
      <w:r w:rsidR="003D28ED">
        <w:rPr>
          <w:rFonts w:ascii="Times New Roman" w:hAnsi="Times New Roman" w:cs="Times New Roman"/>
          <w:sz w:val="28"/>
          <w:szCs w:val="28"/>
        </w:rPr>
        <w:t>й</w:t>
      </w:r>
      <w:r w:rsidR="007B29B0" w:rsidRPr="009A1F2A">
        <w:rPr>
          <w:rFonts w:ascii="Times New Roman" w:hAnsi="Times New Roman" w:cs="Times New Roman"/>
          <w:sz w:val="28"/>
          <w:szCs w:val="28"/>
        </w:rPr>
        <w:t xml:space="preserve"> під час розгляду справ № 585/735/21</w:t>
      </w:r>
      <w:r w:rsidR="003D28ED">
        <w:rPr>
          <w:rFonts w:ascii="Times New Roman" w:hAnsi="Times New Roman" w:cs="Times New Roman"/>
          <w:sz w:val="28"/>
          <w:szCs w:val="28"/>
        </w:rPr>
        <w:t>,</w:t>
      </w:r>
      <w:r w:rsidR="007B29B0" w:rsidRPr="009A1F2A">
        <w:rPr>
          <w:rFonts w:ascii="Times New Roman" w:hAnsi="Times New Roman" w:cs="Times New Roman"/>
          <w:sz w:val="28"/>
          <w:szCs w:val="28"/>
        </w:rPr>
        <w:t xml:space="preserve">                    </w:t>
      </w:r>
      <w:r w:rsidR="003D28ED">
        <w:rPr>
          <w:rFonts w:ascii="Times New Roman" w:hAnsi="Times New Roman" w:cs="Times New Roman"/>
          <w:sz w:val="28"/>
          <w:szCs w:val="28"/>
        </w:rPr>
        <w:t xml:space="preserve">                 № 581/401/21,</w:t>
      </w:r>
      <w:r w:rsidR="007B29B0" w:rsidRPr="009A1F2A">
        <w:rPr>
          <w:rFonts w:ascii="Times New Roman" w:hAnsi="Times New Roman" w:cs="Times New Roman"/>
          <w:sz w:val="28"/>
          <w:szCs w:val="28"/>
        </w:rPr>
        <w:t xml:space="preserve"> під час проголошення постанов у </w:t>
      </w:r>
      <w:r w:rsidR="003D28ED">
        <w:rPr>
          <w:rFonts w:ascii="Times New Roman" w:hAnsi="Times New Roman" w:cs="Times New Roman"/>
          <w:sz w:val="28"/>
          <w:szCs w:val="28"/>
        </w:rPr>
        <w:t xml:space="preserve">цих </w:t>
      </w:r>
      <w:r w:rsidR="007B29B0" w:rsidRPr="009A1F2A">
        <w:rPr>
          <w:rFonts w:ascii="Times New Roman" w:hAnsi="Times New Roman" w:cs="Times New Roman"/>
          <w:sz w:val="28"/>
          <w:szCs w:val="28"/>
        </w:rPr>
        <w:t>справах. Проте прокуратура своїм правом на апеляційне оскарження не скористалася</w:t>
      </w:r>
      <w:r w:rsidR="003D28ED">
        <w:rPr>
          <w:rFonts w:ascii="Times New Roman" w:hAnsi="Times New Roman" w:cs="Times New Roman"/>
          <w:sz w:val="28"/>
          <w:szCs w:val="28"/>
        </w:rPr>
        <w:t>,</w:t>
      </w:r>
      <w:r w:rsidR="007B29B0" w:rsidRPr="009A1F2A">
        <w:rPr>
          <w:rFonts w:ascii="Times New Roman" w:hAnsi="Times New Roman" w:cs="Times New Roman"/>
          <w:sz w:val="28"/>
          <w:szCs w:val="28"/>
        </w:rPr>
        <w:t xml:space="preserve"> постанови у справах </w:t>
      </w:r>
      <w:r w:rsidR="003D28ED">
        <w:rPr>
          <w:rFonts w:ascii="Times New Roman" w:hAnsi="Times New Roman" w:cs="Times New Roman"/>
          <w:sz w:val="28"/>
          <w:szCs w:val="28"/>
        </w:rPr>
        <w:t xml:space="preserve">            № 585/735/21,</w:t>
      </w:r>
      <w:r w:rsidR="007B29B0" w:rsidRPr="009A1F2A">
        <w:rPr>
          <w:rFonts w:ascii="Times New Roman" w:hAnsi="Times New Roman" w:cs="Times New Roman"/>
          <w:sz w:val="28"/>
          <w:szCs w:val="28"/>
        </w:rPr>
        <w:t xml:space="preserve"> № 581/401/21 в апеляційному порядку не оскаржувала.</w:t>
      </w:r>
    </w:p>
    <w:p w:rsidR="00377DB5" w:rsidRDefault="00377DB5" w:rsidP="00DF32DD">
      <w:pPr>
        <w:tabs>
          <w:tab w:val="left" w:pos="6804"/>
        </w:tabs>
        <w:spacing w:after="0" w:line="240" w:lineRule="auto"/>
        <w:ind w:firstLine="567"/>
        <w:jc w:val="both"/>
        <w:rPr>
          <w:rFonts w:ascii="Times New Roman" w:hAnsi="Times New Roman" w:cs="Times New Roman"/>
          <w:sz w:val="28"/>
          <w:szCs w:val="28"/>
        </w:rPr>
      </w:pPr>
      <w:r w:rsidRPr="009A1F2A">
        <w:rPr>
          <w:rFonts w:ascii="Times New Roman" w:hAnsi="Times New Roman" w:cs="Times New Roman"/>
          <w:sz w:val="28"/>
          <w:szCs w:val="28"/>
        </w:rPr>
        <w:t xml:space="preserve">Отже, прийняття суддею </w:t>
      </w:r>
      <w:r w:rsidR="006D48A0" w:rsidRPr="009A1F2A">
        <w:rPr>
          <w:rFonts w:ascii="Times New Roman" w:hAnsi="Times New Roman" w:cs="Times New Roman"/>
          <w:sz w:val="28"/>
          <w:szCs w:val="28"/>
        </w:rPr>
        <w:t xml:space="preserve">Шульгою В.О. </w:t>
      </w:r>
      <w:r w:rsidRPr="009A1F2A">
        <w:rPr>
          <w:rFonts w:ascii="Times New Roman" w:hAnsi="Times New Roman" w:cs="Times New Roman"/>
          <w:sz w:val="28"/>
          <w:szCs w:val="28"/>
        </w:rPr>
        <w:t xml:space="preserve">постанови від </w:t>
      </w:r>
      <w:r w:rsidR="006D48A0" w:rsidRPr="009A1F2A">
        <w:rPr>
          <w:rFonts w:ascii="Times New Roman" w:hAnsi="Times New Roman" w:cs="Times New Roman"/>
          <w:sz w:val="28"/>
          <w:szCs w:val="28"/>
        </w:rPr>
        <w:t>10 вересня</w:t>
      </w:r>
      <w:r w:rsidRPr="009A1F2A">
        <w:rPr>
          <w:rFonts w:ascii="Times New Roman" w:hAnsi="Times New Roman" w:cs="Times New Roman"/>
          <w:sz w:val="28"/>
          <w:szCs w:val="28"/>
        </w:rPr>
        <w:t xml:space="preserve"> 2021 року про закриття провадження у справі № </w:t>
      </w:r>
      <w:r w:rsidR="006D48A0" w:rsidRPr="009A1F2A">
        <w:rPr>
          <w:rFonts w:ascii="Times New Roman" w:hAnsi="Times New Roman" w:cs="Times New Roman"/>
          <w:sz w:val="28"/>
          <w:szCs w:val="28"/>
        </w:rPr>
        <w:t xml:space="preserve">581/401/21 та </w:t>
      </w:r>
      <w:r w:rsidR="00174E1A" w:rsidRPr="009A1F2A">
        <w:rPr>
          <w:rFonts w:ascii="Times New Roman" w:hAnsi="Times New Roman" w:cs="Times New Roman"/>
          <w:sz w:val="28"/>
          <w:szCs w:val="28"/>
        </w:rPr>
        <w:t>постанови від 6 квітня</w:t>
      </w:r>
      <w:r w:rsidR="003D28ED">
        <w:rPr>
          <w:rFonts w:ascii="Times New Roman" w:hAnsi="Times New Roman" w:cs="Times New Roman"/>
          <w:sz w:val="28"/>
          <w:szCs w:val="28"/>
        </w:rPr>
        <w:t xml:space="preserve">              </w:t>
      </w:r>
      <w:r w:rsidR="00174E1A" w:rsidRPr="009A1F2A">
        <w:rPr>
          <w:rFonts w:ascii="Times New Roman" w:hAnsi="Times New Roman" w:cs="Times New Roman"/>
          <w:sz w:val="28"/>
          <w:szCs w:val="28"/>
        </w:rPr>
        <w:t xml:space="preserve"> 2021 року про закриття провадження у справі № 585/735/21</w:t>
      </w:r>
      <w:r w:rsidRPr="009A1F2A">
        <w:rPr>
          <w:rFonts w:ascii="Times New Roman" w:hAnsi="Times New Roman" w:cs="Times New Roman"/>
          <w:sz w:val="28"/>
          <w:szCs w:val="28"/>
        </w:rPr>
        <w:t xml:space="preserve"> бул</w:t>
      </w:r>
      <w:r w:rsidR="00263AB6">
        <w:rPr>
          <w:rFonts w:ascii="Times New Roman" w:hAnsi="Times New Roman" w:cs="Times New Roman"/>
          <w:sz w:val="28"/>
          <w:szCs w:val="28"/>
        </w:rPr>
        <w:t>о</w:t>
      </w:r>
      <w:r w:rsidRPr="009A1F2A">
        <w:rPr>
          <w:rFonts w:ascii="Times New Roman" w:hAnsi="Times New Roman" w:cs="Times New Roman"/>
          <w:sz w:val="28"/>
          <w:szCs w:val="28"/>
        </w:rPr>
        <w:t xml:space="preserve"> наслідком помилкового застосування закону.</w:t>
      </w:r>
    </w:p>
    <w:p w:rsidR="00E13415" w:rsidRDefault="000569DB" w:rsidP="00DF32DD">
      <w:pPr>
        <w:tabs>
          <w:tab w:val="left" w:pos="6804"/>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своєму зверненні від 22 липня 2024 року суддя доповнив пояснення, що надавалися ним раніше, вказав, що у його діях відсутній бідь-який прямий умисел</w:t>
      </w:r>
      <w:r w:rsidR="00AD01B3">
        <w:rPr>
          <w:rFonts w:ascii="Times New Roman" w:hAnsi="Times New Roman" w:cs="Times New Roman"/>
          <w:sz w:val="28"/>
          <w:szCs w:val="28"/>
        </w:rPr>
        <w:t xml:space="preserve"> </w:t>
      </w:r>
      <w:r>
        <w:rPr>
          <w:rFonts w:ascii="Times New Roman" w:hAnsi="Times New Roman" w:cs="Times New Roman"/>
          <w:sz w:val="28"/>
          <w:szCs w:val="28"/>
        </w:rPr>
        <w:t xml:space="preserve">на вчинення дисциплінарного проступку, </w:t>
      </w:r>
      <w:r w:rsidR="00423028">
        <w:rPr>
          <w:rFonts w:ascii="Times New Roman" w:hAnsi="Times New Roman" w:cs="Times New Roman"/>
          <w:sz w:val="28"/>
          <w:szCs w:val="28"/>
        </w:rPr>
        <w:t>пере</w:t>
      </w:r>
      <w:r>
        <w:rPr>
          <w:rFonts w:ascii="Times New Roman" w:hAnsi="Times New Roman" w:cs="Times New Roman"/>
          <w:sz w:val="28"/>
          <w:szCs w:val="28"/>
        </w:rPr>
        <w:t xml:space="preserve">дбаченого пунктом 4 частини першої статті 106 </w:t>
      </w:r>
      <w:r w:rsidR="007B0B9E" w:rsidRPr="009A1F2A">
        <w:rPr>
          <w:rFonts w:ascii="Times New Roman" w:hAnsi="Times New Roman" w:cs="Times New Roman"/>
          <w:sz w:val="28"/>
          <w:szCs w:val="28"/>
        </w:rPr>
        <w:t>Закону України «Про судоустрій і статус суддів»</w:t>
      </w:r>
      <w:r w:rsidR="007B0B9E">
        <w:rPr>
          <w:rFonts w:ascii="Times New Roman" w:hAnsi="Times New Roman" w:cs="Times New Roman"/>
          <w:sz w:val="28"/>
          <w:szCs w:val="28"/>
        </w:rPr>
        <w:t xml:space="preserve">. Свою позицію обґрунтовує тим, що в </w:t>
      </w:r>
      <w:r w:rsidR="00FB1175" w:rsidRPr="00AD01B3">
        <w:rPr>
          <w:rFonts w:ascii="Times New Roman" w:hAnsi="Times New Roman" w:cs="Times New Roman"/>
          <w:sz w:val="28"/>
          <w:szCs w:val="28"/>
        </w:rPr>
        <w:t xml:space="preserve">Роменському міськрайонному суді Сумської області з кінця 2016 року працює не більше 5 суддів. В період з </w:t>
      </w:r>
      <w:r w:rsidR="00B911CD">
        <w:rPr>
          <w:rFonts w:ascii="Times New Roman" w:hAnsi="Times New Roman" w:cs="Times New Roman"/>
          <w:sz w:val="28"/>
          <w:szCs w:val="28"/>
        </w:rPr>
        <w:t xml:space="preserve">                          </w:t>
      </w:r>
      <w:r w:rsidR="00FB1175" w:rsidRPr="00AD01B3">
        <w:rPr>
          <w:rFonts w:ascii="Times New Roman" w:hAnsi="Times New Roman" w:cs="Times New Roman"/>
          <w:sz w:val="28"/>
          <w:szCs w:val="28"/>
        </w:rPr>
        <w:t>10 липня 2019 року  по  2 жовтня 2020 року розгляд справ усіх категорій здійснювали фактично 4 судді, замість 10, які передбачені штатом, або 11, як визначено по останньому фактичному навантаженню. Отже, протягом цього часу і надалі кожен із суддів суду несе навантаження, яке визначене на 2,5 посади судді.</w:t>
      </w:r>
      <w:r w:rsidR="005544FE" w:rsidRPr="00AD01B3">
        <w:rPr>
          <w:rFonts w:ascii="Times New Roman" w:hAnsi="Times New Roman" w:cs="Times New Roman"/>
          <w:sz w:val="28"/>
          <w:szCs w:val="28"/>
        </w:rPr>
        <w:t xml:space="preserve"> </w:t>
      </w:r>
    </w:p>
    <w:p w:rsidR="008D725D" w:rsidRDefault="00AD01B3" w:rsidP="00DF32DD">
      <w:pPr>
        <w:tabs>
          <w:tab w:val="left" w:pos="6804"/>
        </w:tabs>
        <w:spacing w:after="0" w:line="240" w:lineRule="auto"/>
        <w:ind w:firstLine="567"/>
        <w:jc w:val="both"/>
        <w:rPr>
          <w:rFonts w:ascii="Times New Roman" w:hAnsi="Times New Roman" w:cs="Times New Roman"/>
          <w:sz w:val="28"/>
          <w:szCs w:val="28"/>
        </w:rPr>
      </w:pPr>
      <w:r w:rsidRPr="00AD01B3">
        <w:rPr>
          <w:rFonts w:ascii="Times New Roman" w:hAnsi="Times New Roman" w:cs="Times New Roman"/>
          <w:sz w:val="28"/>
          <w:szCs w:val="28"/>
        </w:rPr>
        <w:t>Зазначає, що «я вважаю що не потрібно доводити нікому, так як ця обставина є загальновідомою, що будь-яка особа має фізичну межу своїх можливостей. І мудрий та справедливий закон, і роботодавець, який дбає не лише про кількість, а й про якість виконання робіт, виходить з того, що від працівника вимагається виконання певного обсягу робіт за певний час. У випадку із суддями визначається час необхідний для розгляду певних категорій справ. Очевидним є те, що суддя, маючи більшу кількість справ, аніж ту яку він може розглянути у визначений законом строк з дотриманням усіх норм чинного законодавства, має визначитися з тим, що він буде порушувати – строк розгляду справ чи дотримуватися строку, але через брак часу, приймати не завжди підготовлені і продумані рішення. Відомо, що як за порушення строків розгляду так і за низьку якість розгляду справ може настати дисциплінарна відповідальність.»</w:t>
      </w:r>
      <w:r>
        <w:rPr>
          <w:rFonts w:ascii="Times New Roman" w:hAnsi="Times New Roman" w:cs="Times New Roman"/>
          <w:sz w:val="28"/>
          <w:szCs w:val="28"/>
        </w:rPr>
        <w:t xml:space="preserve"> </w:t>
      </w:r>
    </w:p>
    <w:p w:rsidR="00377DB5" w:rsidRDefault="00377DB5" w:rsidP="00DF32DD">
      <w:pPr>
        <w:tabs>
          <w:tab w:val="left" w:pos="6804"/>
        </w:tabs>
        <w:spacing w:after="0" w:line="240" w:lineRule="auto"/>
        <w:ind w:firstLine="567"/>
        <w:jc w:val="both"/>
        <w:rPr>
          <w:rFonts w:ascii="Times New Roman" w:hAnsi="Times New Roman" w:cs="Times New Roman"/>
          <w:sz w:val="28"/>
          <w:szCs w:val="28"/>
        </w:rPr>
      </w:pPr>
      <w:r w:rsidRPr="009A1F2A">
        <w:rPr>
          <w:rFonts w:ascii="Times New Roman" w:hAnsi="Times New Roman" w:cs="Times New Roman"/>
          <w:sz w:val="28"/>
          <w:szCs w:val="28"/>
        </w:rPr>
        <w:t>Відповідальність за діяльність, пов’язану зі здійсненням правосуддя, повинна наставати виключно за умисне винесення незаконних судових рішень. При цьому форма вини повинна мати характер умислу або грубої недбалості.</w:t>
      </w:r>
    </w:p>
    <w:p w:rsidR="00C962FD" w:rsidRPr="009A1F2A" w:rsidRDefault="00C962FD" w:rsidP="00DF32DD">
      <w:pPr>
        <w:tabs>
          <w:tab w:val="left" w:pos="6804"/>
        </w:tabs>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uk-UA" w:bidi="uk-UA"/>
        </w:rPr>
        <w:t xml:space="preserve">Представник скаржника Сумської прокуратури Ткаченко К.Л., який приймав участь в режимі </w:t>
      </w:r>
      <w:r w:rsidRPr="009A1F2A">
        <w:rPr>
          <w:rFonts w:ascii="Times New Roman" w:hAnsi="Times New Roman" w:cs="Times New Roman"/>
          <w:sz w:val="28"/>
          <w:szCs w:val="28"/>
        </w:rPr>
        <w:t>відеоконференції</w:t>
      </w:r>
      <w:r>
        <w:rPr>
          <w:rFonts w:ascii="Times New Roman" w:hAnsi="Times New Roman" w:cs="Times New Roman"/>
          <w:sz w:val="28"/>
          <w:szCs w:val="28"/>
        </w:rPr>
        <w:t xml:space="preserve">, підтримав дисциплінарну скаргу та повідомив, що </w:t>
      </w:r>
      <w:r w:rsidR="00B84994">
        <w:rPr>
          <w:rFonts w:ascii="Times New Roman" w:hAnsi="Times New Roman" w:cs="Times New Roman"/>
          <w:sz w:val="28"/>
          <w:szCs w:val="28"/>
        </w:rPr>
        <w:t xml:space="preserve">за даними ЄДРСР </w:t>
      </w:r>
      <w:r w:rsidR="002A2285">
        <w:rPr>
          <w:rFonts w:ascii="Times New Roman" w:hAnsi="Times New Roman" w:cs="Times New Roman"/>
          <w:sz w:val="28"/>
          <w:szCs w:val="28"/>
        </w:rPr>
        <w:t xml:space="preserve">протягом 2019-2021 років суддею </w:t>
      </w:r>
      <w:r w:rsidR="00B568A3">
        <w:rPr>
          <w:rFonts w:ascii="Times New Roman" w:hAnsi="Times New Roman" w:cs="Times New Roman"/>
          <w:sz w:val="28"/>
          <w:szCs w:val="28"/>
        </w:rPr>
        <w:t xml:space="preserve">                     </w:t>
      </w:r>
      <w:r w:rsidR="002A2285">
        <w:rPr>
          <w:rFonts w:ascii="Times New Roman" w:hAnsi="Times New Roman" w:cs="Times New Roman"/>
          <w:sz w:val="28"/>
          <w:szCs w:val="28"/>
        </w:rPr>
        <w:t xml:space="preserve">Шульгою В.О. розглянуто 19 справ </w:t>
      </w:r>
      <w:r w:rsidR="00AD4E56">
        <w:rPr>
          <w:rFonts w:ascii="Times New Roman" w:hAnsi="Times New Roman" w:cs="Times New Roman"/>
          <w:sz w:val="28"/>
          <w:szCs w:val="28"/>
        </w:rPr>
        <w:t>про адміністративні правопорушення пов’язан</w:t>
      </w:r>
      <w:r w:rsidR="008D2717">
        <w:rPr>
          <w:rFonts w:ascii="Times New Roman" w:hAnsi="Times New Roman" w:cs="Times New Roman"/>
          <w:sz w:val="28"/>
          <w:szCs w:val="28"/>
        </w:rPr>
        <w:t>их</w:t>
      </w:r>
      <w:r w:rsidR="00AD4E56">
        <w:rPr>
          <w:rFonts w:ascii="Times New Roman" w:hAnsi="Times New Roman" w:cs="Times New Roman"/>
          <w:sz w:val="28"/>
          <w:szCs w:val="28"/>
        </w:rPr>
        <w:t xml:space="preserve"> з корупцією</w:t>
      </w:r>
      <w:r w:rsidR="00B84994">
        <w:rPr>
          <w:rFonts w:ascii="Times New Roman" w:hAnsi="Times New Roman" w:cs="Times New Roman"/>
          <w:sz w:val="28"/>
          <w:szCs w:val="28"/>
        </w:rPr>
        <w:t>, а тому твердження судді</w:t>
      </w:r>
      <w:r w:rsidR="006559B8">
        <w:rPr>
          <w:rFonts w:ascii="Times New Roman" w:hAnsi="Times New Roman" w:cs="Times New Roman"/>
          <w:sz w:val="28"/>
          <w:szCs w:val="28"/>
        </w:rPr>
        <w:t>,</w:t>
      </w:r>
      <w:r w:rsidR="00B84994">
        <w:rPr>
          <w:rFonts w:ascii="Times New Roman" w:hAnsi="Times New Roman" w:cs="Times New Roman"/>
          <w:sz w:val="28"/>
          <w:szCs w:val="28"/>
        </w:rPr>
        <w:t xml:space="preserve"> що він не відслідкував зміни у законодавстві через те, що дану категорію справ він </w:t>
      </w:r>
      <w:r w:rsidR="00AD4E56">
        <w:rPr>
          <w:rFonts w:ascii="Times New Roman" w:hAnsi="Times New Roman" w:cs="Times New Roman"/>
          <w:sz w:val="28"/>
          <w:szCs w:val="28"/>
        </w:rPr>
        <w:t xml:space="preserve">не </w:t>
      </w:r>
      <w:r w:rsidR="00B84994">
        <w:rPr>
          <w:rFonts w:ascii="Times New Roman" w:hAnsi="Times New Roman" w:cs="Times New Roman"/>
          <w:sz w:val="28"/>
          <w:szCs w:val="28"/>
        </w:rPr>
        <w:t>розглядає</w:t>
      </w:r>
      <w:r w:rsidR="00CF0A5D">
        <w:rPr>
          <w:rFonts w:ascii="Times New Roman" w:hAnsi="Times New Roman" w:cs="Times New Roman"/>
          <w:sz w:val="28"/>
          <w:szCs w:val="28"/>
        </w:rPr>
        <w:t xml:space="preserve"> </w:t>
      </w:r>
      <w:r w:rsidR="00AD4E56">
        <w:rPr>
          <w:rFonts w:ascii="Times New Roman" w:hAnsi="Times New Roman" w:cs="Times New Roman"/>
          <w:sz w:val="28"/>
          <w:szCs w:val="28"/>
        </w:rPr>
        <w:t>постійно</w:t>
      </w:r>
      <w:r w:rsidR="00B84994">
        <w:rPr>
          <w:rFonts w:ascii="Times New Roman" w:hAnsi="Times New Roman" w:cs="Times New Roman"/>
          <w:sz w:val="28"/>
          <w:szCs w:val="28"/>
        </w:rPr>
        <w:t>, є недостовірними</w:t>
      </w:r>
      <w:r w:rsidR="00B568A3">
        <w:rPr>
          <w:rFonts w:ascii="Times New Roman" w:hAnsi="Times New Roman" w:cs="Times New Roman"/>
          <w:sz w:val="28"/>
          <w:szCs w:val="28"/>
        </w:rPr>
        <w:t>.</w:t>
      </w:r>
      <w:r w:rsidR="00B84994">
        <w:rPr>
          <w:rFonts w:ascii="Times New Roman" w:hAnsi="Times New Roman" w:cs="Times New Roman"/>
          <w:sz w:val="28"/>
          <w:szCs w:val="28"/>
        </w:rPr>
        <w:t xml:space="preserve"> </w:t>
      </w:r>
      <w:r w:rsidR="006559B8">
        <w:rPr>
          <w:rFonts w:ascii="Times New Roman" w:hAnsi="Times New Roman" w:cs="Times New Roman"/>
          <w:sz w:val="28"/>
          <w:szCs w:val="28"/>
        </w:rPr>
        <w:t xml:space="preserve">Вважає, що це ненавмисна помилка судді, </w:t>
      </w:r>
      <w:r w:rsidR="001024CF">
        <w:rPr>
          <w:rFonts w:ascii="Times New Roman" w:hAnsi="Times New Roman" w:cs="Times New Roman"/>
          <w:sz w:val="28"/>
          <w:szCs w:val="28"/>
        </w:rPr>
        <w:t>проте</w:t>
      </w:r>
      <w:r w:rsidR="006559B8">
        <w:rPr>
          <w:rFonts w:ascii="Times New Roman" w:hAnsi="Times New Roman" w:cs="Times New Roman"/>
          <w:sz w:val="28"/>
          <w:szCs w:val="28"/>
        </w:rPr>
        <w:t xml:space="preserve"> суддя м</w:t>
      </w:r>
      <w:r w:rsidR="00720538">
        <w:rPr>
          <w:rFonts w:ascii="Times New Roman" w:hAnsi="Times New Roman" w:cs="Times New Roman"/>
          <w:sz w:val="28"/>
          <w:szCs w:val="28"/>
        </w:rPr>
        <w:t>а</w:t>
      </w:r>
      <w:r w:rsidR="006559B8">
        <w:rPr>
          <w:rFonts w:ascii="Times New Roman" w:hAnsi="Times New Roman" w:cs="Times New Roman"/>
          <w:sz w:val="28"/>
          <w:szCs w:val="28"/>
        </w:rPr>
        <w:t>в об’єктивну можливість при в</w:t>
      </w:r>
      <w:r w:rsidR="00720538">
        <w:rPr>
          <w:rFonts w:ascii="Times New Roman" w:hAnsi="Times New Roman" w:cs="Times New Roman"/>
          <w:sz w:val="28"/>
          <w:szCs w:val="28"/>
        </w:rPr>
        <w:t>идаленні до нарадчої кімнати перевірити редакцію норми закону, яку він збирається застосувати.</w:t>
      </w:r>
      <w:r w:rsidR="00D912BE">
        <w:rPr>
          <w:rFonts w:ascii="Times New Roman" w:hAnsi="Times New Roman" w:cs="Times New Roman"/>
          <w:sz w:val="28"/>
          <w:szCs w:val="28"/>
        </w:rPr>
        <w:t xml:space="preserve"> Також пояснив, що суддя </w:t>
      </w:r>
      <w:r w:rsidR="00AE5B21">
        <w:rPr>
          <w:rFonts w:ascii="Times New Roman" w:hAnsi="Times New Roman" w:cs="Times New Roman"/>
          <w:sz w:val="28"/>
          <w:szCs w:val="28"/>
        </w:rPr>
        <w:t xml:space="preserve">має бути </w:t>
      </w:r>
      <w:r w:rsidR="00D912BE">
        <w:rPr>
          <w:rFonts w:ascii="Times New Roman" w:hAnsi="Times New Roman" w:cs="Times New Roman"/>
          <w:sz w:val="28"/>
          <w:szCs w:val="28"/>
        </w:rPr>
        <w:t xml:space="preserve">обізнаний про те, що органи прокуратури обмежені КУпАП в праві на оскарження постанов </w:t>
      </w:r>
      <w:r w:rsidR="007D5091">
        <w:rPr>
          <w:rFonts w:ascii="Times New Roman" w:hAnsi="Times New Roman" w:cs="Times New Roman"/>
          <w:sz w:val="28"/>
          <w:szCs w:val="28"/>
        </w:rPr>
        <w:t>у справах про притягнення до адміністративної відповідальності</w:t>
      </w:r>
      <w:r w:rsidR="00D912BE">
        <w:rPr>
          <w:rFonts w:ascii="Times New Roman" w:hAnsi="Times New Roman" w:cs="Times New Roman"/>
          <w:sz w:val="28"/>
          <w:szCs w:val="28"/>
        </w:rPr>
        <w:t xml:space="preserve"> </w:t>
      </w:r>
      <w:r w:rsidR="008C4E95">
        <w:rPr>
          <w:rFonts w:ascii="Times New Roman" w:hAnsi="Times New Roman" w:cs="Times New Roman"/>
          <w:sz w:val="28"/>
          <w:szCs w:val="28"/>
        </w:rPr>
        <w:t>в апеляційному порядку</w:t>
      </w:r>
      <w:r w:rsidR="001024CF">
        <w:rPr>
          <w:rFonts w:ascii="Times New Roman" w:hAnsi="Times New Roman" w:cs="Times New Roman"/>
          <w:sz w:val="28"/>
          <w:szCs w:val="28"/>
        </w:rPr>
        <w:t xml:space="preserve"> і саме з цих причин прокуратурою не оскаржувалися в апеляційно</w:t>
      </w:r>
      <w:r w:rsidR="008D2717">
        <w:rPr>
          <w:rFonts w:ascii="Times New Roman" w:hAnsi="Times New Roman" w:cs="Times New Roman"/>
          <w:sz w:val="28"/>
          <w:szCs w:val="28"/>
        </w:rPr>
        <w:t xml:space="preserve">му порядку постанови у справах </w:t>
      </w:r>
      <w:r w:rsidR="001024CF">
        <w:rPr>
          <w:rFonts w:ascii="Times New Roman" w:hAnsi="Times New Roman" w:cs="Times New Roman"/>
          <w:sz w:val="28"/>
          <w:szCs w:val="28"/>
        </w:rPr>
        <w:t xml:space="preserve"> </w:t>
      </w:r>
      <w:r w:rsidR="001024CF" w:rsidRPr="009A1F2A">
        <w:rPr>
          <w:rFonts w:ascii="Times New Roman" w:eastAsia="Calibri" w:hAnsi="Times New Roman" w:cs="Times New Roman"/>
          <w:sz w:val="28"/>
          <w:szCs w:val="28"/>
          <w:shd w:val="clear" w:color="auto" w:fill="FFFFFF"/>
        </w:rPr>
        <w:t>№ 585/735/21</w:t>
      </w:r>
      <w:r w:rsidR="00D918EC">
        <w:rPr>
          <w:rFonts w:ascii="Times New Roman" w:eastAsia="Calibri" w:hAnsi="Times New Roman" w:cs="Times New Roman"/>
          <w:sz w:val="28"/>
          <w:szCs w:val="28"/>
          <w:shd w:val="clear" w:color="auto" w:fill="FFFFFF"/>
        </w:rPr>
        <w:t xml:space="preserve"> та </w:t>
      </w:r>
      <w:r w:rsidR="008D2717">
        <w:rPr>
          <w:rFonts w:ascii="Times New Roman" w:eastAsia="Calibri" w:hAnsi="Times New Roman" w:cs="Times New Roman"/>
          <w:sz w:val="28"/>
          <w:szCs w:val="28"/>
          <w:shd w:val="clear" w:color="auto" w:fill="FFFFFF"/>
        </w:rPr>
        <w:t xml:space="preserve">               </w:t>
      </w:r>
      <w:r w:rsidR="001024CF" w:rsidRPr="009A1F2A">
        <w:rPr>
          <w:rFonts w:ascii="Times New Roman" w:eastAsia="Calibri" w:hAnsi="Times New Roman" w:cs="Times New Roman"/>
          <w:sz w:val="28"/>
          <w:szCs w:val="28"/>
          <w:shd w:val="clear" w:color="auto" w:fill="FFFFFF"/>
        </w:rPr>
        <w:t>№ 581/401/21</w:t>
      </w:r>
      <w:r w:rsidR="007D5091">
        <w:rPr>
          <w:rFonts w:ascii="Times New Roman" w:hAnsi="Times New Roman" w:cs="Times New Roman"/>
          <w:sz w:val="28"/>
          <w:szCs w:val="28"/>
        </w:rPr>
        <w:t>.</w:t>
      </w:r>
    </w:p>
    <w:p w:rsidR="003D56BD" w:rsidRPr="009A1F2A" w:rsidRDefault="00496BE1" w:rsidP="00DF32DD">
      <w:pPr>
        <w:tabs>
          <w:tab w:val="left" w:pos="6804"/>
        </w:tabs>
        <w:spacing w:after="0" w:line="240" w:lineRule="auto"/>
        <w:ind w:firstLine="567"/>
        <w:jc w:val="both"/>
        <w:rPr>
          <w:rFonts w:ascii="Times New Roman" w:hAnsi="Times New Roman" w:cs="Times New Roman"/>
          <w:sz w:val="28"/>
          <w:szCs w:val="28"/>
        </w:rPr>
      </w:pPr>
      <w:r w:rsidRPr="009A1F2A">
        <w:rPr>
          <w:rFonts w:ascii="Times New Roman" w:hAnsi="Times New Roman" w:cs="Times New Roman"/>
          <w:sz w:val="28"/>
          <w:szCs w:val="28"/>
        </w:rPr>
        <w:t>Друга</w:t>
      </w:r>
      <w:r w:rsidR="003D56BD" w:rsidRPr="009A1F2A">
        <w:rPr>
          <w:rFonts w:ascii="Times New Roman" w:hAnsi="Times New Roman" w:cs="Times New Roman"/>
          <w:sz w:val="28"/>
          <w:szCs w:val="28"/>
        </w:rPr>
        <w:t xml:space="preserve"> Дисциплінарна палата Вищої ради правосуддя під час розгляду дисциплінарної справи щодо судді </w:t>
      </w:r>
      <w:r w:rsidRPr="009A1F2A">
        <w:rPr>
          <w:rFonts w:ascii="Times New Roman" w:hAnsi="Times New Roman" w:cs="Times New Roman"/>
          <w:sz w:val="28"/>
          <w:szCs w:val="28"/>
        </w:rPr>
        <w:t>Шульги В.О.</w:t>
      </w:r>
      <w:r w:rsidR="003D56BD" w:rsidRPr="009A1F2A">
        <w:rPr>
          <w:rFonts w:ascii="Times New Roman" w:hAnsi="Times New Roman" w:cs="Times New Roman"/>
          <w:sz w:val="28"/>
          <w:szCs w:val="28"/>
        </w:rPr>
        <w:t xml:space="preserve"> </w:t>
      </w:r>
      <w:r w:rsidR="00F47A8B" w:rsidRPr="009A1F2A">
        <w:rPr>
          <w:rFonts w:ascii="Times New Roman" w:hAnsi="Times New Roman" w:cs="Times New Roman"/>
          <w:sz w:val="28"/>
          <w:szCs w:val="28"/>
        </w:rPr>
        <w:t>дійшла висновку</w:t>
      </w:r>
      <w:r w:rsidR="003D56BD" w:rsidRPr="009A1F2A">
        <w:rPr>
          <w:rFonts w:ascii="Times New Roman" w:hAnsi="Times New Roman" w:cs="Times New Roman"/>
          <w:sz w:val="28"/>
          <w:szCs w:val="28"/>
        </w:rPr>
        <w:t>, що суддя під час встановлення обставин</w:t>
      </w:r>
      <w:r w:rsidR="00F47A8B" w:rsidRPr="009A1F2A">
        <w:rPr>
          <w:rFonts w:ascii="Times New Roman" w:hAnsi="Times New Roman" w:cs="Times New Roman"/>
          <w:sz w:val="28"/>
          <w:szCs w:val="28"/>
        </w:rPr>
        <w:t xml:space="preserve"> справ</w:t>
      </w:r>
      <w:r w:rsidR="003D56BD" w:rsidRPr="009A1F2A">
        <w:rPr>
          <w:rFonts w:ascii="Times New Roman" w:hAnsi="Times New Roman" w:cs="Times New Roman"/>
          <w:sz w:val="28"/>
          <w:szCs w:val="28"/>
        </w:rPr>
        <w:t>, оцінювання доказів і тлумачення закону у справ</w:t>
      </w:r>
      <w:r w:rsidR="00F47A8B" w:rsidRPr="009A1F2A">
        <w:rPr>
          <w:rFonts w:ascii="Times New Roman" w:hAnsi="Times New Roman" w:cs="Times New Roman"/>
          <w:sz w:val="28"/>
          <w:szCs w:val="28"/>
        </w:rPr>
        <w:t>ах</w:t>
      </w:r>
      <w:r w:rsidR="003D56BD" w:rsidRPr="009A1F2A">
        <w:rPr>
          <w:rFonts w:ascii="Times New Roman" w:hAnsi="Times New Roman" w:cs="Times New Roman"/>
          <w:sz w:val="28"/>
          <w:szCs w:val="28"/>
        </w:rPr>
        <w:t xml:space="preserve"> про адміністративне правопорушення стосовно </w:t>
      </w:r>
      <w:r w:rsidR="00B45440" w:rsidRPr="009A1F2A">
        <w:rPr>
          <w:rFonts w:ascii="Times New Roman" w:hAnsi="Times New Roman" w:cs="Times New Roman"/>
          <w:sz w:val="28"/>
          <w:szCs w:val="28"/>
        </w:rPr>
        <w:t xml:space="preserve">правопорушників </w:t>
      </w:r>
      <w:r w:rsidR="00C84150" w:rsidRPr="00C84150">
        <w:rPr>
          <w:rFonts w:ascii="Times New Roman" w:hAnsi="Times New Roman" w:cs="Times New Roman"/>
          <w:sz w:val="28"/>
          <w:szCs w:val="28"/>
        </w:rPr>
        <w:t>ОСОБА1</w:t>
      </w:r>
      <w:r w:rsidR="00F47A8B" w:rsidRPr="009A1F2A">
        <w:rPr>
          <w:rFonts w:ascii="Times New Roman" w:hAnsi="Times New Roman" w:cs="Times New Roman"/>
          <w:sz w:val="28"/>
          <w:szCs w:val="28"/>
        </w:rPr>
        <w:t>,</w:t>
      </w:r>
      <w:r w:rsidR="00C84150" w:rsidRPr="00C84150">
        <w:rPr>
          <w:rFonts w:ascii="Times New Roman" w:eastAsia="Times New Roman" w:hAnsi="Times New Roman" w:cs="Times New Roman"/>
          <w:sz w:val="28"/>
          <w:szCs w:val="28"/>
          <w:lang w:eastAsia="ru-RU"/>
        </w:rPr>
        <w:t xml:space="preserve"> </w:t>
      </w:r>
      <w:r w:rsidR="00C84150">
        <w:rPr>
          <w:rFonts w:ascii="Times New Roman" w:eastAsia="Times New Roman" w:hAnsi="Times New Roman" w:cs="Times New Roman"/>
          <w:sz w:val="28"/>
          <w:szCs w:val="28"/>
          <w:lang w:eastAsia="ru-RU"/>
        </w:rPr>
        <w:t>ОСОБА2</w:t>
      </w:r>
      <w:r w:rsidR="00B45440" w:rsidRPr="009A1F2A">
        <w:rPr>
          <w:rFonts w:ascii="Times New Roman" w:hAnsi="Times New Roman" w:cs="Times New Roman"/>
          <w:sz w:val="28"/>
          <w:szCs w:val="28"/>
        </w:rPr>
        <w:t xml:space="preserve"> не врахував змін</w:t>
      </w:r>
      <w:r w:rsidR="003D56BD" w:rsidRPr="009A1F2A">
        <w:rPr>
          <w:rFonts w:ascii="Times New Roman" w:hAnsi="Times New Roman" w:cs="Times New Roman"/>
          <w:sz w:val="28"/>
          <w:szCs w:val="28"/>
        </w:rPr>
        <w:t>, що</w:t>
      </w:r>
      <w:r w:rsidR="00B45440" w:rsidRPr="009A1F2A">
        <w:rPr>
          <w:rFonts w:ascii="Times New Roman" w:hAnsi="Times New Roman" w:cs="Times New Roman"/>
          <w:sz w:val="28"/>
          <w:szCs w:val="28"/>
        </w:rPr>
        <w:t xml:space="preserve"> відбулися у законодавстві</w:t>
      </w:r>
      <w:r w:rsidR="008901EF" w:rsidRPr="009A1F2A">
        <w:rPr>
          <w:rFonts w:ascii="Times New Roman" w:hAnsi="Times New Roman" w:cs="Times New Roman"/>
          <w:sz w:val="28"/>
          <w:szCs w:val="28"/>
        </w:rPr>
        <w:t xml:space="preserve"> (19 квітня 2020 року)</w:t>
      </w:r>
      <w:r w:rsidR="00B45440" w:rsidRPr="009A1F2A">
        <w:rPr>
          <w:rFonts w:ascii="Times New Roman" w:hAnsi="Times New Roman" w:cs="Times New Roman"/>
          <w:sz w:val="28"/>
          <w:szCs w:val="28"/>
        </w:rPr>
        <w:t>, що</w:t>
      </w:r>
      <w:r w:rsidR="003D56BD" w:rsidRPr="009A1F2A">
        <w:rPr>
          <w:rFonts w:ascii="Times New Roman" w:hAnsi="Times New Roman" w:cs="Times New Roman"/>
          <w:sz w:val="28"/>
          <w:szCs w:val="28"/>
        </w:rPr>
        <w:t xml:space="preserve"> </w:t>
      </w:r>
      <w:r w:rsidR="00CC4E99" w:rsidRPr="009A1F2A">
        <w:rPr>
          <w:rFonts w:ascii="Times New Roman" w:hAnsi="Times New Roman" w:cs="Times New Roman"/>
          <w:sz w:val="28"/>
          <w:szCs w:val="28"/>
        </w:rPr>
        <w:t xml:space="preserve">вказує на неналежне ставлення </w:t>
      </w:r>
      <w:r w:rsidR="00263AB6">
        <w:rPr>
          <w:rFonts w:ascii="Times New Roman" w:hAnsi="Times New Roman" w:cs="Times New Roman"/>
          <w:sz w:val="28"/>
          <w:szCs w:val="28"/>
        </w:rPr>
        <w:t xml:space="preserve">судді </w:t>
      </w:r>
      <w:r w:rsidR="00CC4E99" w:rsidRPr="009A1F2A">
        <w:rPr>
          <w:rFonts w:ascii="Times New Roman" w:hAnsi="Times New Roman" w:cs="Times New Roman"/>
          <w:sz w:val="28"/>
          <w:szCs w:val="28"/>
        </w:rPr>
        <w:t>до службових обов’язків</w:t>
      </w:r>
      <w:r w:rsidR="00263AB6">
        <w:rPr>
          <w:rFonts w:ascii="Times New Roman" w:hAnsi="Times New Roman" w:cs="Times New Roman"/>
          <w:sz w:val="28"/>
          <w:szCs w:val="28"/>
        </w:rPr>
        <w:t xml:space="preserve"> та</w:t>
      </w:r>
      <w:r w:rsidR="00CC4E99" w:rsidRPr="009A1F2A">
        <w:rPr>
          <w:rFonts w:ascii="Times New Roman" w:hAnsi="Times New Roman" w:cs="Times New Roman"/>
          <w:sz w:val="28"/>
          <w:szCs w:val="28"/>
        </w:rPr>
        <w:t xml:space="preserve"> </w:t>
      </w:r>
      <w:r w:rsidR="00C7456F">
        <w:rPr>
          <w:rFonts w:ascii="Times New Roman" w:hAnsi="Times New Roman" w:cs="Times New Roman"/>
          <w:sz w:val="28"/>
          <w:szCs w:val="28"/>
        </w:rPr>
        <w:t>провадження</w:t>
      </w:r>
      <w:r w:rsidR="00C7456F" w:rsidRPr="009A1F2A">
        <w:rPr>
          <w:rFonts w:ascii="Times New Roman" w:hAnsi="Times New Roman" w:cs="Times New Roman"/>
          <w:sz w:val="28"/>
          <w:szCs w:val="28"/>
        </w:rPr>
        <w:t xml:space="preserve"> у справах </w:t>
      </w:r>
      <w:r w:rsidR="00C7456F">
        <w:rPr>
          <w:rFonts w:ascii="Times New Roman" w:hAnsi="Times New Roman" w:cs="Times New Roman"/>
          <w:sz w:val="28"/>
          <w:szCs w:val="28"/>
        </w:rPr>
        <w:t>№ 585/735/21,</w:t>
      </w:r>
      <w:r w:rsidR="00C7456F" w:rsidRPr="009A1F2A">
        <w:rPr>
          <w:rFonts w:ascii="Times New Roman" w:hAnsi="Times New Roman" w:cs="Times New Roman"/>
          <w:sz w:val="28"/>
          <w:szCs w:val="28"/>
        </w:rPr>
        <w:t xml:space="preserve"> № 581/401/21</w:t>
      </w:r>
      <w:r w:rsidR="00CC4E99" w:rsidRPr="009A1F2A">
        <w:rPr>
          <w:rFonts w:ascii="Times New Roman" w:hAnsi="Times New Roman" w:cs="Times New Roman"/>
          <w:sz w:val="28"/>
          <w:szCs w:val="28"/>
        </w:rPr>
        <w:t xml:space="preserve"> </w:t>
      </w:r>
      <w:r w:rsidR="00C7456F">
        <w:rPr>
          <w:rFonts w:ascii="Times New Roman" w:hAnsi="Times New Roman" w:cs="Times New Roman"/>
          <w:sz w:val="28"/>
          <w:szCs w:val="28"/>
        </w:rPr>
        <w:t xml:space="preserve">закриті </w:t>
      </w:r>
      <w:r w:rsidR="00CC4E99" w:rsidRPr="009A1F2A">
        <w:rPr>
          <w:rFonts w:ascii="Times New Roman" w:hAnsi="Times New Roman" w:cs="Times New Roman"/>
          <w:sz w:val="28"/>
          <w:szCs w:val="28"/>
        </w:rPr>
        <w:t>внаслідок недбалості</w:t>
      </w:r>
      <w:r w:rsidR="00C7456F">
        <w:rPr>
          <w:rFonts w:ascii="Times New Roman" w:hAnsi="Times New Roman" w:cs="Times New Roman"/>
          <w:sz w:val="28"/>
          <w:szCs w:val="28"/>
        </w:rPr>
        <w:t xml:space="preserve"> судді</w:t>
      </w:r>
      <w:r w:rsidR="00CC4E99" w:rsidRPr="009A1F2A">
        <w:rPr>
          <w:rFonts w:ascii="Times New Roman" w:hAnsi="Times New Roman" w:cs="Times New Roman"/>
          <w:sz w:val="28"/>
          <w:szCs w:val="28"/>
        </w:rPr>
        <w:t>. </w:t>
      </w:r>
      <w:r w:rsidR="00A80140" w:rsidRPr="009A1F2A">
        <w:rPr>
          <w:rFonts w:ascii="ProbaPro" w:hAnsi="ProbaPro"/>
          <w:color w:val="1D1D1B"/>
          <w:sz w:val="28"/>
          <w:szCs w:val="28"/>
          <w:shd w:val="clear" w:color="auto" w:fill="FFFFFF"/>
        </w:rPr>
        <w:t> </w:t>
      </w:r>
      <w:r w:rsidR="00A80140" w:rsidRPr="009A1F2A">
        <w:rPr>
          <w:rFonts w:ascii="Times New Roman" w:hAnsi="Times New Roman" w:cs="Times New Roman"/>
          <w:sz w:val="28"/>
          <w:szCs w:val="28"/>
        </w:rPr>
        <w:t>При цьому будь-яких доказів умисності вчинення проступку під час розгляду дисциплінарної справи не встановлено.</w:t>
      </w:r>
    </w:p>
    <w:p w:rsidR="00546D84" w:rsidRPr="009A1F2A" w:rsidRDefault="00546D84" w:rsidP="00DF32DD">
      <w:pPr>
        <w:tabs>
          <w:tab w:val="left" w:pos="6804"/>
        </w:tabs>
        <w:spacing w:after="0" w:line="240" w:lineRule="auto"/>
        <w:ind w:firstLine="567"/>
        <w:jc w:val="both"/>
        <w:rPr>
          <w:rFonts w:ascii="Times New Roman" w:hAnsi="Times New Roman" w:cs="Times New Roman"/>
          <w:sz w:val="28"/>
          <w:szCs w:val="28"/>
        </w:rPr>
      </w:pPr>
      <w:r w:rsidRPr="009A1F2A">
        <w:rPr>
          <w:rFonts w:ascii="Times New Roman" w:hAnsi="Times New Roman" w:cs="Times New Roman"/>
          <w:sz w:val="28"/>
          <w:szCs w:val="28"/>
        </w:rPr>
        <w:t>Надані суддею пояснення не спростовують допущеного ним порушення, оскільки є достатні підстави вважати, що обставини, встановлені Другою Дисциплінарною палатою Вищої ради правосуддя під час розгляду дисциплінарної справи є наслідком неефективного та несумлінного вико</w:t>
      </w:r>
      <w:r w:rsidR="00C7456F">
        <w:rPr>
          <w:rFonts w:ascii="Times New Roman" w:hAnsi="Times New Roman" w:cs="Times New Roman"/>
          <w:sz w:val="28"/>
          <w:szCs w:val="28"/>
        </w:rPr>
        <w:t>нання</w:t>
      </w:r>
      <w:r w:rsidRPr="009A1F2A">
        <w:rPr>
          <w:rFonts w:ascii="Times New Roman" w:hAnsi="Times New Roman" w:cs="Times New Roman"/>
          <w:sz w:val="28"/>
          <w:szCs w:val="28"/>
        </w:rPr>
        <w:t xml:space="preserve"> суддею Шульгою В.О. своїх процесуальних повноважень, невжиття ним заходів для забезпечення об’єктивного розгляду справ справедливим судом.</w:t>
      </w:r>
    </w:p>
    <w:p w:rsidR="006B0F8A" w:rsidRPr="009A1F2A" w:rsidRDefault="00C7456F" w:rsidP="00DF32DD">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 xml:space="preserve">З отриманої </w:t>
      </w:r>
      <w:r w:rsidR="006B0F8A" w:rsidRPr="009A1F2A">
        <w:rPr>
          <w:rFonts w:ascii="Times New Roman" w:eastAsia="Times New Roman" w:hAnsi="Times New Roman" w:cs="Times New Roman"/>
          <w:color w:val="000000"/>
          <w:sz w:val="28"/>
          <w:szCs w:val="28"/>
          <w:lang w:eastAsia="uk-UA" w:bidi="uk-UA"/>
        </w:rPr>
        <w:t xml:space="preserve">з </w:t>
      </w:r>
      <w:r w:rsidR="003B0CFD" w:rsidRPr="009A1F2A">
        <w:rPr>
          <w:rFonts w:ascii="Times New Roman" w:eastAsia="Times New Roman" w:hAnsi="Times New Roman" w:cs="Times New Roman"/>
          <w:color w:val="000000"/>
          <w:sz w:val="28"/>
          <w:szCs w:val="28"/>
          <w:lang w:eastAsia="uk-UA" w:bidi="uk-UA"/>
        </w:rPr>
        <w:t>Роменського міськрайонного суду Сумської області</w:t>
      </w:r>
      <w:r w:rsidR="006B0F8A" w:rsidRPr="009A1F2A">
        <w:rPr>
          <w:rFonts w:ascii="Times New Roman" w:eastAsia="Times New Roman" w:hAnsi="Times New Roman" w:cs="Times New Roman"/>
          <w:color w:val="000000"/>
          <w:sz w:val="28"/>
          <w:szCs w:val="28"/>
          <w:lang w:eastAsia="uk-UA" w:bidi="uk-UA"/>
        </w:rPr>
        <w:t xml:space="preserve"> інформації вбачається, що </w:t>
      </w:r>
      <w:r>
        <w:rPr>
          <w:rFonts w:ascii="Times New Roman" w:eastAsia="Times New Roman" w:hAnsi="Times New Roman" w:cs="Times New Roman"/>
          <w:color w:val="000000"/>
          <w:sz w:val="28"/>
          <w:szCs w:val="28"/>
          <w:lang w:eastAsia="uk-UA" w:bidi="uk-UA"/>
        </w:rPr>
        <w:t>до</w:t>
      </w:r>
      <w:r w:rsidR="006B0F8A" w:rsidRPr="009A1F2A">
        <w:rPr>
          <w:rFonts w:ascii="Times New Roman" w:eastAsia="Times New Roman" w:hAnsi="Times New Roman" w:cs="Times New Roman"/>
          <w:color w:val="000000"/>
          <w:sz w:val="28"/>
          <w:szCs w:val="28"/>
          <w:lang w:eastAsia="uk-UA" w:bidi="uk-UA"/>
        </w:rPr>
        <w:t xml:space="preserve"> провадженн</w:t>
      </w:r>
      <w:r w:rsidR="007269A4" w:rsidRPr="009A1F2A">
        <w:rPr>
          <w:rFonts w:ascii="Times New Roman" w:eastAsia="Times New Roman" w:hAnsi="Times New Roman" w:cs="Times New Roman"/>
          <w:color w:val="000000"/>
          <w:sz w:val="28"/>
          <w:szCs w:val="28"/>
          <w:lang w:eastAsia="uk-UA" w:bidi="uk-UA"/>
        </w:rPr>
        <w:t>я</w:t>
      </w:r>
      <w:r w:rsidR="006B0F8A" w:rsidRPr="009A1F2A">
        <w:rPr>
          <w:rFonts w:ascii="Times New Roman" w:eastAsia="Times New Roman" w:hAnsi="Times New Roman" w:cs="Times New Roman"/>
          <w:color w:val="000000"/>
          <w:sz w:val="28"/>
          <w:szCs w:val="28"/>
          <w:lang w:eastAsia="uk-UA" w:bidi="uk-UA"/>
        </w:rPr>
        <w:t xml:space="preserve"> судді </w:t>
      </w:r>
      <w:r w:rsidR="003B0CFD" w:rsidRPr="009A1F2A">
        <w:rPr>
          <w:rFonts w:ascii="Times New Roman" w:eastAsia="Times New Roman" w:hAnsi="Times New Roman" w:cs="Times New Roman"/>
          <w:color w:val="000000"/>
          <w:sz w:val="28"/>
          <w:szCs w:val="28"/>
          <w:lang w:eastAsia="uk-UA" w:bidi="uk-UA"/>
        </w:rPr>
        <w:t>Шульги В.О.</w:t>
      </w:r>
      <w:r w:rsidR="006B0F8A" w:rsidRPr="009A1F2A">
        <w:rPr>
          <w:rFonts w:ascii="Times New Roman" w:eastAsia="Times New Roman" w:hAnsi="Times New Roman" w:cs="Times New Roman"/>
          <w:color w:val="000000"/>
          <w:sz w:val="28"/>
          <w:szCs w:val="28"/>
          <w:lang w:eastAsia="uk-UA" w:bidi="uk-UA"/>
        </w:rPr>
        <w:t xml:space="preserve"> у 20</w:t>
      </w:r>
      <w:r w:rsidR="003B0CFD" w:rsidRPr="009A1F2A">
        <w:rPr>
          <w:rFonts w:ascii="Times New Roman" w:eastAsia="Times New Roman" w:hAnsi="Times New Roman" w:cs="Times New Roman"/>
          <w:color w:val="000000"/>
          <w:sz w:val="28"/>
          <w:szCs w:val="28"/>
          <w:lang w:eastAsia="uk-UA" w:bidi="uk-UA"/>
        </w:rPr>
        <w:t>21</w:t>
      </w:r>
      <w:r w:rsidR="006B0F8A" w:rsidRPr="009A1F2A">
        <w:rPr>
          <w:rFonts w:ascii="Times New Roman" w:eastAsia="Times New Roman" w:hAnsi="Times New Roman" w:cs="Times New Roman"/>
          <w:color w:val="000000"/>
          <w:sz w:val="28"/>
          <w:szCs w:val="28"/>
          <w:lang w:eastAsia="uk-UA" w:bidi="uk-UA"/>
        </w:rPr>
        <w:t xml:space="preserve"> році </w:t>
      </w:r>
      <w:r w:rsidR="00926C1E" w:rsidRPr="009A1F2A">
        <w:rPr>
          <w:rFonts w:ascii="Times New Roman" w:eastAsia="Times New Roman" w:hAnsi="Times New Roman" w:cs="Times New Roman"/>
          <w:color w:val="000000"/>
          <w:sz w:val="28"/>
          <w:szCs w:val="28"/>
          <w:lang w:eastAsia="uk-UA" w:bidi="uk-UA"/>
        </w:rPr>
        <w:t xml:space="preserve">надійшло </w:t>
      </w:r>
      <w:r w:rsidR="007225B8" w:rsidRPr="009A1F2A">
        <w:rPr>
          <w:rFonts w:ascii="Times New Roman" w:eastAsia="Times New Roman" w:hAnsi="Times New Roman" w:cs="Times New Roman"/>
          <w:color w:val="000000"/>
          <w:sz w:val="28"/>
          <w:szCs w:val="28"/>
          <w:lang w:eastAsia="uk-UA" w:bidi="uk-UA"/>
        </w:rPr>
        <w:t>368</w:t>
      </w:r>
      <w:r w:rsidR="006B0F8A" w:rsidRPr="009A1F2A">
        <w:rPr>
          <w:rFonts w:ascii="Times New Roman" w:eastAsia="Times New Roman" w:hAnsi="Times New Roman" w:cs="Times New Roman"/>
          <w:color w:val="000000"/>
          <w:sz w:val="28"/>
          <w:szCs w:val="28"/>
          <w:lang w:eastAsia="uk-UA" w:bidi="uk-UA"/>
        </w:rPr>
        <w:t xml:space="preserve"> справ </w:t>
      </w:r>
      <w:r w:rsidR="00234F2D">
        <w:rPr>
          <w:rFonts w:ascii="Times New Roman" w:eastAsia="Times New Roman" w:hAnsi="Times New Roman" w:cs="Times New Roman"/>
          <w:color w:val="000000"/>
          <w:sz w:val="28"/>
          <w:szCs w:val="28"/>
          <w:lang w:eastAsia="uk-UA" w:bidi="uk-UA"/>
        </w:rPr>
        <w:t>і</w:t>
      </w:r>
      <w:r w:rsidR="007225B8" w:rsidRPr="009A1F2A">
        <w:rPr>
          <w:rFonts w:ascii="Times New Roman" w:eastAsia="Times New Roman" w:hAnsi="Times New Roman" w:cs="Times New Roman"/>
          <w:color w:val="000000"/>
          <w:sz w:val="28"/>
          <w:szCs w:val="28"/>
          <w:lang w:eastAsia="uk-UA" w:bidi="uk-UA"/>
        </w:rPr>
        <w:t xml:space="preserve"> матеріалів </w:t>
      </w:r>
      <w:r w:rsidR="006B0F8A" w:rsidRPr="009A1F2A">
        <w:rPr>
          <w:rFonts w:ascii="Times New Roman" w:eastAsia="Times New Roman" w:hAnsi="Times New Roman" w:cs="Times New Roman"/>
          <w:color w:val="000000"/>
          <w:sz w:val="28"/>
          <w:szCs w:val="28"/>
          <w:lang w:eastAsia="uk-UA" w:bidi="uk-UA"/>
        </w:rPr>
        <w:t xml:space="preserve">у порядку </w:t>
      </w:r>
      <w:r w:rsidR="002D56C6" w:rsidRPr="009A1F2A">
        <w:rPr>
          <w:rFonts w:ascii="Times New Roman" w:eastAsia="Times New Roman" w:hAnsi="Times New Roman" w:cs="Times New Roman"/>
          <w:color w:val="000000"/>
          <w:sz w:val="28"/>
          <w:szCs w:val="28"/>
          <w:lang w:eastAsia="uk-UA" w:bidi="uk-UA"/>
        </w:rPr>
        <w:t xml:space="preserve">Цивільного процесуального кодексу України (далі </w:t>
      </w:r>
      <w:r w:rsidR="00A946FC" w:rsidRPr="009A1F2A">
        <w:rPr>
          <w:rFonts w:ascii="Times New Roman" w:eastAsia="Calibri" w:hAnsi="Times New Roman" w:cs="Times New Roman"/>
          <w:sz w:val="28"/>
          <w:szCs w:val="28"/>
        </w:rPr>
        <w:t>–</w:t>
      </w:r>
      <w:r w:rsidR="002D56C6" w:rsidRPr="009A1F2A">
        <w:rPr>
          <w:rFonts w:ascii="Times New Roman" w:eastAsia="Times New Roman" w:hAnsi="Times New Roman" w:cs="Times New Roman"/>
          <w:color w:val="000000"/>
          <w:sz w:val="28"/>
          <w:szCs w:val="28"/>
          <w:lang w:eastAsia="uk-UA" w:bidi="uk-UA"/>
        </w:rPr>
        <w:t xml:space="preserve"> </w:t>
      </w:r>
      <w:r w:rsidR="006B0F8A" w:rsidRPr="009A1F2A">
        <w:rPr>
          <w:rFonts w:ascii="Times New Roman" w:eastAsia="Times New Roman" w:hAnsi="Times New Roman" w:cs="Times New Roman"/>
          <w:color w:val="000000"/>
          <w:sz w:val="28"/>
          <w:szCs w:val="28"/>
          <w:lang w:eastAsia="uk-UA" w:bidi="uk-UA"/>
        </w:rPr>
        <w:t>ЦПК України</w:t>
      </w:r>
      <w:r w:rsidR="002D56C6" w:rsidRPr="009A1F2A">
        <w:rPr>
          <w:rFonts w:ascii="Times New Roman" w:eastAsia="Times New Roman" w:hAnsi="Times New Roman" w:cs="Times New Roman"/>
          <w:color w:val="000000"/>
          <w:sz w:val="28"/>
          <w:szCs w:val="28"/>
          <w:lang w:eastAsia="uk-UA" w:bidi="uk-UA"/>
        </w:rPr>
        <w:t>)</w:t>
      </w:r>
      <w:r w:rsidR="006B0F8A" w:rsidRPr="009A1F2A">
        <w:rPr>
          <w:rFonts w:ascii="Times New Roman" w:eastAsia="Times New Roman" w:hAnsi="Times New Roman" w:cs="Times New Roman"/>
          <w:color w:val="000000"/>
          <w:sz w:val="28"/>
          <w:szCs w:val="28"/>
          <w:lang w:eastAsia="uk-UA" w:bidi="uk-UA"/>
        </w:rPr>
        <w:t xml:space="preserve">, з яких </w:t>
      </w:r>
      <w:r w:rsidR="00094B74" w:rsidRPr="009A1F2A">
        <w:rPr>
          <w:rFonts w:ascii="Times New Roman" w:eastAsia="Times New Roman" w:hAnsi="Times New Roman" w:cs="Times New Roman"/>
          <w:color w:val="000000"/>
          <w:sz w:val="28"/>
          <w:szCs w:val="28"/>
          <w:lang w:eastAsia="uk-UA" w:bidi="uk-UA"/>
        </w:rPr>
        <w:t xml:space="preserve"> </w:t>
      </w:r>
      <w:r w:rsidR="007225B8" w:rsidRPr="009A1F2A">
        <w:rPr>
          <w:rFonts w:ascii="Times New Roman" w:eastAsia="Times New Roman" w:hAnsi="Times New Roman" w:cs="Times New Roman"/>
          <w:color w:val="000000"/>
          <w:sz w:val="28"/>
          <w:szCs w:val="28"/>
          <w:lang w:eastAsia="uk-UA" w:bidi="uk-UA"/>
        </w:rPr>
        <w:t>374</w:t>
      </w:r>
      <w:r w:rsidR="006B0F8A" w:rsidRPr="009A1F2A">
        <w:rPr>
          <w:rFonts w:ascii="Times New Roman" w:eastAsia="Times New Roman" w:hAnsi="Times New Roman" w:cs="Times New Roman"/>
          <w:color w:val="000000"/>
          <w:sz w:val="28"/>
          <w:szCs w:val="28"/>
          <w:lang w:eastAsia="uk-UA" w:bidi="uk-UA"/>
        </w:rPr>
        <w:t xml:space="preserve"> </w:t>
      </w:r>
      <w:r w:rsidR="00094B74" w:rsidRPr="009A1F2A">
        <w:rPr>
          <w:rFonts w:ascii="Times New Roman" w:eastAsia="Times New Roman" w:hAnsi="Times New Roman" w:cs="Times New Roman"/>
          <w:color w:val="000000"/>
          <w:sz w:val="28"/>
          <w:szCs w:val="28"/>
          <w:lang w:eastAsia="uk-UA" w:bidi="uk-UA"/>
        </w:rPr>
        <w:t>справ</w:t>
      </w:r>
      <w:r w:rsidR="00993173">
        <w:rPr>
          <w:rFonts w:ascii="Times New Roman" w:eastAsia="Times New Roman" w:hAnsi="Times New Roman" w:cs="Times New Roman"/>
          <w:color w:val="000000"/>
          <w:sz w:val="28"/>
          <w:szCs w:val="28"/>
          <w:lang w:eastAsia="uk-UA" w:bidi="uk-UA"/>
        </w:rPr>
        <w:t>и</w:t>
      </w:r>
      <w:r w:rsidR="00094B74" w:rsidRPr="009A1F2A">
        <w:rPr>
          <w:rFonts w:ascii="Times New Roman" w:eastAsia="Times New Roman" w:hAnsi="Times New Roman" w:cs="Times New Roman"/>
          <w:color w:val="000000"/>
          <w:sz w:val="28"/>
          <w:szCs w:val="28"/>
          <w:lang w:eastAsia="uk-UA" w:bidi="uk-UA"/>
        </w:rPr>
        <w:t xml:space="preserve"> та матеріалів </w:t>
      </w:r>
      <w:r w:rsidR="007225B8" w:rsidRPr="009A1F2A">
        <w:rPr>
          <w:rFonts w:ascii="Times New Roman" w:eastAsia="Times New Roman" w:hAnsi="Times New Roman" w:cs="Times New Roman"/>
          <w:color w:val="000000"/>
          <w:sz w:val="28"/>
          <w:szCs w:val="28"/>
          <w:lang w:eastAsia="uk-UA" w:bidi="uk-UA"/>
        </w:rPr>
        <w:t>розглянуто</w:t>
      </w:r>
      <w:r w:rsidR="00010253">
        <w:rPr>
          <w:rFonts w:ascii="Times New Roman" w:eastAsia="Times New Roman" w:hAnsi="Times New Roman" w:cs="Times New Roman"/>
          <w:color w:val="000000"/>
          <w:sz w:val="28"/>
          <w:szCs w:val="28"/>
          <w:lang w:eastAsia="uk-UA" w:bidi="uk-UA"/>
        </w:rPr>
        <w:t>,</w:t>
      </w:r>
      <w:r w:rsidR="007225B8" w:rsidRPr="009A1F2A">
        <w:rPr>
          <w:rFonts w:ascii="Times New Roman" w:eastAsia="Times New Roman" w:hAnsi="Times New Roman" w:cs="Times New Roman"/>
          <w:color w:val="000000"/>
          <w:sz w:val="28"/>
          <w:szCs w:val="28"/>
          <w:lang w:eastAsia="uk-UA" w:bidi="uk-UA"/>
        </w:rPr>
        <w:t xml:space="preserve"> залишок </w:t>
      </w:r>
      <w:r w:rsidR="00094B74" w:rsidRPr="009A1F2A">
        <w:rPr>
          <w:rFonts w:ascii="Times New Roman" w:eastAsia="Times New Roman" w:hAnsi="Times New Roman" w:cs="Times New Roman"/>
          <w:color w:val="000000"/>
          <w:sz w:val="28"/>
          <w:szCs w:val="28"/>
          <w:lang w:eastAsia="uk-UA" w:bidi="uk-UA"/>
        </w:rPr>
        <w:t>80 справ та матеріалів</w:t>
      </w:r>
      <w:r w:rsidR="006B0F8A" w:rsidRPr="009A1F2A">
        <w:rPr>
          <w:rFonts w:ascii="Times New Roman" w:eastAsia="Times New Roman" w:hAnsi="Times New Roman" w:cs="Times New Roman"/>
          <w:color w:val="000000"/>
          <w:sz w:val="28"/>
          <w:szCs w:val="28"/>
          <w:lang w:eastAsia="uk-UA" w:bidi="uk-UA"/>
        </w:rPr>
        <w:t xml:space="preserve">; </w:t>
      </w:r>
      <w:r w:rsidR="007225B8" w:rsidRPr="009A1F2A">
        <w:rPr>
          <w:rFonts w:ascii="Times New Roman" w:eastAsia="Times New Roman" w:hAnsi="Times New Roman" w:cs="Times New Roman"/>
          <w:color w:val="000000"/>
          <w:sz w:val="28"/>
          <w:szCs w:val="28"/>
          <w:lang w:eastAsia="uk-UA" w:bidi="uk-UA"/>
        </w:rPr>
        <w:t>312</w:t>
      </w:r>
      <w:r w:rsidR="006B0F8A" w:rsidRPr="009A1F2A">
        <w:rPr>
          <w:rFonts w:ascii="Times New Roman" w:eastAsia="Times New Roman" w:hAnsi="Times New Roman" w:cs="Times New Roman"/>
          <w:color w:val="000000"/>
          <w:sz w:val="28"/>
          <w:szCs w:val="28"/>
          <w:lang w:eastAsia="uk-UA" w:bidi="uk-UA"/>
        </w:rPr>
        <w:t xml:space="preserve"> справ </w:t>
      </w:r>
      <w:r w:rsidR="00993173">
        <w:rPr>
          <w:rFonts w:ascii="Times New Roman" w:eastAsia="Times New Roman" w:hAnsi="Times New Roman" w:cs="Times New Roman"/>
          <w:color w:val="000000"/>
          <w:sz w:val="28"/>
          <w:szCs w:val="28"/>
          <w:lang w:eastAsia="uk-UA" w:bidi="uk-UA"/>
        </w:rPr>
        <w:t>і</w:t>
      </w:r>
      <w:r w:rsidR="007225B8" w:rsidRPr="009A1F2A">
        <w:rPr>
          <w:rFonts w:ascii="Times New Roman" w:eastAsia="Times New Roman" w:hAnsi="Times New Roman" w:cs="Times New Roman"/>
          <w:color w:val="000000"/>
          <w:sz w:val="28"/>
          <w:szCs w:val="28"/>
          <w:lang w:eastAsia="uk-UA" w:bidi="uk-UA"/>
        </w:rPr>
        <w:t xml:space="preserve"> матеріал</w:t>
      </w:r>
      <w:r w:rsidR="00993173">
        <w:rPr>
          <w:rFonts w:ascii="Times New Roman" w:eastAsia="Times New Roman" w:hAnsi="Times New Roman" w:cs="Times New Roman"/>
          <w:color w:val="000000"/>
          <w:sz w:val="28"/>
          <w:szCs w:val="28"/>
          <w:lang w:eastAsia="uk-UA" w:bidi="uk-UA"/>
        </w:rPr>
        <w:t>и</w:t>
      </w:r>
      <w:r w:rsidR="007225B8" w:rsidRPr="009A1F2A">
        <w:rPr>
          <w:rFonts w:ascii="Times New Roman" w:eastAsia="Times New Roman" w:hAnsi="Times New Roman" w:cs="Times New Roman"/>
          <w:color w:val="000000"/>
          <w:sz w:val="28"/>
          <w:szCs w:val="28"/>
          <w:lang w:eastAsia="uk-UA" w:bidi="uk-UA"/>
        </w:rPr>
        <w:t xml:space="preserve"> </w:t>
      </w:r>
      <w:r w:rsidR="006B0F8A" w:rsidRPr="009A1F2A">
        <w:rPr>
          <w:rFonts w:ascii="Times New Roman" w:eastAsia="Times New Roman" w:hAnsi="Times New Roman" w:cs="Times New Roman"/>
          <w:color w:val="000000"/>
          <w:sz w:val="28"/>
          <w:szCs w:val="28"/>
          <w:lang w:eastAsia="uk-UA" w:bidi="uk-UA"/>
        </w:rPr>
        <w:t xml:space="preserve">у порядку </w:t>
      </w:r>
      <w:r w:rsidR="00993173">
        <w:rPr>
          <w:rFonts w:ascii="Times New Roman" w:eastAsia="Times New Roman" w:hAnsi="Times New Roman" w:cs="Times New Roman"/>
          <w:color w:val="000000"/>
          <w:sz w:val="28"/>
          <w:szCs w:val="28"/>
          <w:lang w:eastAsia="uk-UA" w:bidi="uk-UA"/>
        </w:rPr>
        <w:t>Кримінально</w:t>
      </w:r>
      <w:r w:rsidR="00010253">
        <w:rPr>
          <w:rFonts w:ascii="Times New Roman" w:eastAsia="Times New Roman" w:hAnsi="Times New Roman" w:cs="Times New Roman"/>
          <w:color w:val="000000"/>
          <w:sz w:val="28"/>
          <w:szCs w:val="28"/>
          <w:lang w:eastAsia="uk-UA" w:bidi="uk-UA"/>
        </w:rPr>
        <w:t xml:space="preserve">го </w:t>
      </w:r>
      <w:r w:rsidR="00993173">
        <w:rPr>
          <w:rFonts w:ascii="Times New Roman" w:eastAsia="Times New Roman" w:hAnsi="Times New Roman" w:cs="Times New Roman"/>
          <w:color w:val="000000"/>
          <w:sz w:val="28"/>
          <w:szCs w:val="28"/>
          <w:lang w:eastAsia="uk-UA" w:bidi="uk-UA"/>
        </w:rPr>
        <w:t xml:space="preserve">процесуального кодексу України (далі </w:t>
      </w:r>
      <w:r w:rsidR="00993173" w:rsidRPr="009A1F2A">
        <w:rPr>
          <w:rFonts w:ascii="Times New Roman" w:eastAsia="Calibri" w:hAnsi="Times New Roman" w:cs="Times New Roman"/>
          <w:sz w:val="28"/>
          <w:szCs w:val="28"/>
        </w:rPr>
        <w:t>–</w:t>
      </w:r>
      <w:r w:rsidR="00993173">
        <w:rPr>
          <w:rFonts w:ascii="Times New Roman" w:eastAsia="Times New Roman" w:hAnsi="Times New Roman" w:cs="Times New Roman"/>
          <w:color w:val="000000"/>
          <w:sz w:val="28"/>
          <w:szCs w:val="28"/>
          <w:lang w:eastAsia="uk-UA" w:bidi="uk-UA"/>
        </w:rPr>
        <w:t xml:space="preserve"> </w:t>
      </w:r>
      <w:r w:rsidR="006B0F8A" w:rsidRPr="009A1F2A">
        <w:rPr>
          <w:rFonts w:ascii="Times New Roman" w:eastAsia="Times New Roman" w:hAnsi="Times New Roman" w:cs="Times New Roman"/>
          <w:color w:val="000000"/>
          <w:sz w:val="28"/>
          <w:szCs w:val="28"/>
          <w:lang w:eastAsia="uk-UA" w:bidi="uk-UA"/>
        </w:rPr>
        <w:t>КПК України</w:t>
      </w:r>
      <w:r w:rsidR="00993173">
        <w:rPr>
          <w:rFonts w:ascii="Times New Roman" w:eastAsia="Times New Roman" w:hAnsi="Times New Roman" w:cs="Times New Roman"/>
          <w:color w:val="000000"/>
          <w:sz w:val="28"/>
          <w:szCs w:val="28"/>
          <w:lang w:eastAsia="uk-UA" w:bidi="uk-UA"/>
        </w:rPr>
        <w:t>)</w:t>
      </w:r>
      <w:r w:rsidR="006B0F8A" w:rsidRPr="009A1F2A">
        <w:rPr>
          <w:rFonts w:ascii="Times New Roman" w:eastAsia="Times New Roman" w:hAnsi="Times New Roman" w:cs="Times New Roman"/>
          <w:color w:val="000000"/>
          <w:sz w:val="28"/>
          <w:szCs w:val="28"/>
          <w:lang w:eastAsia="uk-UA" w:bidi="uk-UA"/>
        </w:rPr>
        <w:t xml:space="preserve">, з яких </w:t>
      </w:r>
      <w:r w:rsidR="00A946FC" w:rsidRPr="009A1F2A">
        <w:rPr>
          <w:rFonts w:ascii="Times New Roman" w:eastAsia="Times New Roman" w:hAnsi="Times New Roman" w:cs="Times New Roman"/>
          <w:color w:val="000000"/>
          <w:sz w:val="28"/>
          <w:szCs w:val="28"/>
          <w:lang w:eastAsia="uk-UA" w:bidi="uk-UA"/>
        </w:rPr>
        <w:t xml:space="preserve"> </w:t>
      </w:r>
      <w:r w:rsidR="0017747D">
        <w:rPr>
          <w:rFonts w:ascii="Times New Roman" w:eastAsia="Times New Roman" w:hAnsi="Times New Roman" w:cs="Times New Roman"/>
          <w:color w:val="000000"/>
          <w:sz w:val="28"/>
          <w:szCs w:val="28"/>
          <w:lang w:eastAsia="uk-UA" w:bidi="uk-UA"/>
        </w:rPr>
        <w:t>336 розглянуто,</w:t>
      </w:r>
      <w:r w:rsidR="00094B74" w:rsidRPr="009A1F2A">
        <w:rPr>
          <w:rFonts w:ascii="Times New Roman" w:eastAsia="Times New Roman" w:hAnsi="Times New Roman" w:cs="Times New Roman"/>
          <w:color w:val="000000"/>
          <w:sz w:val="28"/>
          <w:szCs w:val="28"/>
          <w:lang w:eastAsia="uk-UA" w:bidi="uk-UA"/>
        </w:rPr>
        <w:t xml:space="preserve"> залишок</w:t>
      </w:r>
      <w:r w:rsidR="0017747D">
        <w:rPr>
          <w:rFonts w:ascii="Times New Roman" w:eastAsia="Times New Roman" w:hAnsi="Times New Roman" w:cs="Times New Roman"/>
          <w:color w:val="000000"/>
          <w:sz w:val="28"/>
          <w:szCs w:val="28"/>
          <w:lang w:eastAsia="uk-UA" w:bidi="uk-UA"/>
        </w:rPr>
        <w:t xml:space="preserve"> </w:t>
      </w:r>
      <w:r w:rsidR="00010253" w:rsidRPr="009A1F2A">
        <w:rPr>
          <w:rFonts w:ascii="Times New Roman" w:eastAsia="Calibri" w:hAnsi="Times New Roman" w:cs="Times New Roman"/>
          <w:sz w:val="28"/>
          <w:szCs w:val="28"/>
        </w:rPr>
        <w:t>–</w:t>
      </w:r>
      <w:r w:rsidR="00010253">
        <w:rPr>
          <w:rFonts w:ascii="Times New Roman" w:eastAsia="Times New Roman" w:hAnsi="Times New Roman" w:cs="Times New Roman"/>
          <w:color w:val="000000"/>
          <w:sz w:val="28"/>
          <w:szCs w:val="28"/>
          <w:lang w:eastAsia="uk-UA" w:bidi="uk-UA"/>
        </w:rPr>
        <w:t xml:space="preserve">  </w:t>
      </w:r>
      <w:r w:rsidR="00094B74" w:rsidRPr="009A1F2A">
        <w:rPr>
          <w:rFonts w:ascii="Times New Roman" w:eastAsia="Times New Roman" w:hAnsi="Times New Roman" w:cs="Times New Roman"/>
          <w:color w:val="000000"/>
          <w:sz w:val="28"/>
          <w:szCs w:val="28"/>
          <w:lang w:eastAsia="uk-UA" w:bidi="uk-UA"/>
        </w:rPr>
        <w:t xml:space="preserve">80 справ та </w:t>
      </w:r>
      <w:r w:rsidR="00010253" w:rsidRPr="009A1F2A">
        <w:rPr>
          <w:rFonts w:ascii="Times New Roman" w:eastAsia="Times New Roman" w:hAnsi="Times New Roman" w:cs="Times New Roman"/>
          <w:color w:val="000000"/>
          <w:sz w:val="28"/>
          <w:szCs w:val="28"/>
          <w:lang w:eastAsia="uk-UA" w:bidi="uk-UA"/>
        </w:rPr>
        <w:t>76</w:t>
      </w:r>
      <w:r w:rsidR="00010253">
        <w:rPr>
          <w:rFonts w:ascii="Times New Roman" w:eastAsia="Times New Roman" w:hAnsi="Times New Roman" w:cs="Times New Roman"/>
          <w:color w:val="000000"/>
          <w:sz w:val="28"/>
          <w:szCs w:val="28"/>
          <w:lang w:eastAsia="uk-UA" w:bidi="uk-UA"/>
        </w:rPr>
        <w:t xml:space="preserve"> </w:t>
      </w:r>
      <w:r w:rsidR="00094B74" w:rsidRPr="009A1F2A">
        <w:rPr>
          <w:rFonts w:ascii="Times New Roman" w:eastAsia="Times New Roman" w:hAnsi="Times New Roman" w:cs="Times New Roman"/>
          <w:color w:val="000000"/>
          <w:sz w:val="28"/>
          <w:szCs w:val="28"/>
          <w:lang w:eastAsia="uk-UA" w:bidi="uk-UA"/>
        </w:rPr>
        <w:t>матеріалів</w:t>
      </w:r>
      <w:r w:rsidR="006B0F8A" w:rsidRPr="009A1F2A">
        <w:rPr>
          <w:rFonts w:ascii="Times New Roman" w:eastAsia="Times New Roman" w:hAnsi="Times New Roman" w:cs="Times New Roman"/>
          <w:color w:val="000000"/>
          <w:sz w:val="28"/>
          <w:szCs w:val="28"/>
          <w:lang w:eastAsia="uk-UA" w:bidi="uk-UA"/>
        </w:rPr>
        <w:t xml:space="preserve">; </w:t>
      </w:r>
      <w:r w:rsidR="00E23756" w:rsidRPr="009A1F2A">
        <w:rPr>
          <w:rFonts w:ascii="Times New Roman" w:eastAsia="Times New Roman" w:hAnsi="Times New Roman" w:cs="Times New Roman"/>
          <w:color w:val="000000"/>
          <w:sz w:val="28"/>
          <w:szCs w:val="28"/>
          <w:lang w:eastAsia="uk-UA" w:bidi="uk-UA"/>
        </w:rPr>
        <w:t>6</w:t>
      </w:r>
      <w:r w:rsidR="006B0F8A" w:rsidRPr="009A1F2A">
        <w:rPr>
          <w:rFonts w:ascii="Times New Roman" w:eastAsia="Times New Roman" w:hAnsi="Times New Roman" w:cs="Times New Roman"/>
          <w:color w:val="000000"/>
          <w:sz w:val="28"/>
          <w:szCs w:val="28"/>
          <w:lang w:eastAsia="uk-UA" w:bidi="uk-UA"/>
        </w:rPr>
        <w:t xml:space="preserve"> справ </w:t>
      </w:r>
      <w:r w:rsidR="00010253">
        <w:rPr>
          <w:rFonts w:ascii="Times New Roman" w:eastAsia="Times New Roman" w:hAnsi="Times New Roman" w:cs="Times New Roman"/>
          <w:color w:val="000000"/>
          <w:sz w:val="28"/>
          <w:szCs w:val="28"/>
          <w:lang w:eastAsia="uk-UA" w:bidi="uk-UA"/>
        </w:rPr>
        <w:t>і</w:t>
      </w:r>
      <w:r w:rsidR="00E23756" w:rsidRPr="009A1F2A">
        <w:rPr>
          <w:rFonts w:ascii="Times New Roman" w:eastAsia="Times New Roman" w:hAnsi="Times New Roman" w:cs="Times New Roman"/>
          <w:color w:val="000000"/>
          <w:sz w:val="28"/>
          <w:szCs w:val="28"/>
          <w:lang w:eastAsia="uk-UA" w:bidi="uk-UA"/>
        </w:rPr>
        <w:t xml:space="preserve"> матеріалів </w:t>
      </w:r>
      <w:r w:rsidR="006B0F8A" w:rsidRPr="009A1F2A">
        <w:rPr>
          <w:rFonts w:ascii="Times New Roman" w:eastAsia="Times New Roman" w:hAnsi="Times New Roman" w:cs="Times New Roman"/>
          <w:color w:val="000000"/>
          <w:sz w:val="28"/>
          <w:szCs w:val="28"/>
          <w:lang w:eastAsia="uk-UA" w:bidi="uk-UA"/>
        </w:rPr>
        <w:t xml:space="preserve">у порядку </w:t>
      </w:r>
      <w:r w:rsidR="00A946FC" w:rsidRPr="009A1F2A">
        <w:rPr>
          <w:rFonts w:ascii="Times New Roman" w:eastAsia="Times New Roman" w:hAnsi="Times New Roman" w:cs="Times New Roman"/>
          <w:color w:val="000000"/>
          <w:sz w:val="28"/>
          <w:szCs w:val="28"/>
          <w:lang w:eastAsia="uk-UA" w:bidi="uk-UA"/>
        </w:rPr>
        <w:t xml:space="preserve">Кодексу адміністративного судочинства України (далі </w:t>
      </w:r>
      <w:r w:rsidR="00A946FC" w:rsidRPr="009A1F2A">
        <w:rPr>
          <w:rFonts w:ascii="Times New Roman" w:eastAsia="Calibri" w:hAnsi="Times New Roman" w:cs="Times New Roman"/>
          <w:sz w:val="28"/>
          <w:szCs w:val="28"/>
        </w:rPr>
        <w:t>–</w:t>
      </w:r>
      <w:r w:rsidR="00A946FC" w:rsidRPr="009A1F2A">
        <w:rPr>
          <w:rFonts w:ascii="Times New Roman" w:eastAsia="Times New Roman" w:hAnsi="Times New Roman" w:cs="Times New Roman"/>
          <w:color w:val="000000"/>
          <w:sz w:val="28"/>
          <w:szCs w:val="28"/>
          <w:lang w:eastAsia="uk-UA" w:bidi="uk-UA"/>
        </w:rPr>
        <w:t xml:space="preserve"> </w:t>
      </w:r>
      <w:r w:rsidR="006B0F8A" w:rsidRPr="009A1F2A">
        <w:rPr>
          <w:rFonts w:ascii="Times New Roman" w:eastAsia="Times New Roman" w:hAnsi="Times New Roman" w:cs="Times New Roman"/>
          <w:color w:val="000000"/>
          <w:sz w:val="28"/>
          <w:szCs w:val="28"/>
          <w:lang w:eastAsia="uk-UA" w:bidi="uk-UA"/>
        </w:rPr>
        <w:t>КАС України</w:t>
      </w:r>
      <w:r w:rsidR="00A946FC" w:rsidRPr="009A1F2A">
        <w:rPr>
          <w:rFonts w:ascii="Times New Roman" w:eastAsia="Times New Roman" w:hAnsi="Times New Roman" w:cs="Times New Roman"/>
          <w:color w:val="000000"/>
          <w:sz w:val="28"/>
          <w:szCs w:val="28"/>
          <w:lang w:eastAsia="uk-UA" w:bidi="uk-UA"/>
        </w:rPr>
        <w:t>)</w:t>
      </w:r>
      <w:r w:rsidR="0017747D">
        <w:rPr>
          <w:rFonts w:ascii="Times New Roman" w:eastAsia="Times New Roman" w:hAnsi="Times New Roman" w:cs="Times New Roman"/>
          <w:color w:val="000000"/>
          <w:sz w:val="28"/>
          <w:szCs w:val="28"/>
          <w:lang w:eastAsia="uk-UA" w:bidi="uk-UA"/>
        </w:rPr>
        <w:t>,</w:t>
      </w:r>
      <w:r w:rsidR="00E23756" w:rsidRPr="009A1F2A">
        <w:rPr>
          <w:rFonts w:ascii="Times New Roman" w:eastAsia="Times New Roman" w:hAnsi="Times New Roman" w:cs="Times New Roman"/>
          <w:color w:val="000000"/>
          <w:sz w:val="28"/>
          <w:szCs w:val="28"/>
          <w:lang w:eastAsia="uk-UA" w:bidi="uk-UA"/>
        </w:rPr>
        <w:t xml:space="preserve"> 5 справ </w:t>
      </w:r>
      <w:r w:rsidR="0017747D">
        <w:rPr>
          <w:rFonts w:ascii="Times New Roman" w:eastAsia="Times New Roman" w:hAnsi="Times New Roman" w:cs="Times New Roman"/>
          <w:color w:val="000000"/>
          <w:sz w:val="28"/>
          <w:szCs w:val="28"/>
          <w:lang w:eastAsia="uk-UA" w:bidi="uk-UA"/>
        </w:rPr>
        <w:t>і</w:t>
      </w:r>
      <w:r w:rsidR="00E23756" w:rsidRPr="009A1F2A">
        <w:rPr>
          <w:rFonts w:ascii="Times New Roman" w:eastAsia="Times New Roman" w:hAnsi="Times New Roman" w:cs="Times New Roman"/>
          <w:color w:val="000000"/>
          <w:sz w:val="28"/>
          <w:szCs w:val="28"/>
          <w:lang w:eastAsia="uk-UA" w:bidi="uk-UA"/>
        </w:rPr>
        <w:t xml:space="preserve"> матеріалів розглянуто та залишок </w:t>
      </w:r>
      <w:r w:rsidR="0017747D" w:rsidRPr="009A1F2A">
        <w:rPr>
          <w:rFonts w:ascii="Times New Roman" w:eastAsia="Calibri" w:hAnsi="Times New Roman" w:cs="Times New Roman"/>
          <w:sz w:val="28"/>
          <w:szCs w:val="28"/>
        </w:rPr>
        <w:t>–</w:t>
      </w:r>
      <w:r w:rsidR="00E23756" w:rsidRPr="009A1F2A">
        <w:rPr>
          <w:rFonts w:ascii="Times New Roman" w:eastAsia="Times New Roman" w:hAnsi="Times New Roman" w:cs="Times New Roman"/>
          <w:color w:val="000000"/>
          <w:sz w:val="28"/>
          <w:szCs w:val="28"/>
          <w:lang w:eastAsia="uk-UA" w:bidi="uk-UA"/>
        </w:rPr>
        <w:t xml:space="preserve"> 2 справи</w:t>
      </w:r>
      <w:r w:rsidR="006B0F8A" w:rsidRPr="009A1F2A">
        <w:rPr>
          <w:rFonts w:ascii="Times New Roman" w:eastAsia="Times New Roman" w:hAnsi="Times New Roman" w:cs="Times New Roman"/>
          <w:color w:val="000000"/>
          <w:sz w:val="28"/>
          <w:szCs w:val="28"/>
          <w:lang w:eastAsia="uk-UA" w:bidi="uk-UA"/>
        </w:rPr>
        <w:t xml:space="preserve">; </w:t>
      </w:r>
      <w:r w:rsidR="00866CCC" w:rsidRPr="009A1F2A">
        <w:rPr>
          <w:rFonts w:ascii="Times New Roman" w:eastAsia="Times New Roman" w:hAnsi="Times New Roman" w:cs="Times New Roman"/>
          <w:color w:val="000000"/>
          <w:sz w:val="28"/>
          <w:szCs w:val="28"/>
          <w:lang w:eastAsia="uk-UA" w:bidi="uk-UA"/>
        </w:rPr>
        <w:t>252</w:t>
      </w:r>
      <w:r w:rsidR="006B0F8A" w:rsidRPr="009A1F2A">
        <w:rPr>
          <w:rFonts w:ascii="Times New Roman" w:eastAsia="Times New Roman" w:hAnsi="Times New Roman" w:cs="Times New Roman"/>
          <w:color w:val="000000"/>
          <w:sz w:val="28"/>
          <w:szCs w:val="28"/>
          <w:lang w:eastAsia="uk-UA" w:bidi="uk-UA"/>
        </w:rPr>
        <w:t xml:space="preserve"> справ</w:t>
      </w:r>
      <w:r w:rsidR="0017747D">
        <w:rPr>
          <w:rFonts w:ascii="Times New Roman" w:eastAsia="Times New Roman" w:hAnsi="Times New Roman" w:cs="Times New Roman"/>
          <w:color w:val="000000"/>
          <w:sz w:val="28"/>
          <w:szCs w:val="28"/>
          <w:lang w:eastAsia="uk-UA" w:bidi="uk-UA"/>
        </w:rPr>
        <w:t>и</w:t>
      </w:r>
      <w:r w:rsidR="006B0F8A" w:rsidRPr="009A1F2A">
        <w:rPr>
          <w:rFonts w:ascii="Times New Roman" w:eastAsia="Times New Roman" w:hAnsi="Times New Roman" w:cs="Times New Roman"/>
          <w:color w:val="000000"/>
          <w:sz w:val="28"/>
          <w:szCs w:val="28"/>
          <w:lang w:eastAsia="uk-UA" w:bidi="uk-UA"/>
        </w:rPr>
        <w:t xml:space="preserve"> у порядку КУпАП</w:t>
      </w:r>
      <w:r w:rsidR="00866CCC" w:rsidRPr="009A1F2A">
        <w:rPr>
          <w:rFonts w:ascii="Times New Roman" w:eastAsia="Times New Roman" w:hAnsi="Times New Roman" w:cs="Times New Roman"/>
          <w:color w:val="000000"/>
          <w:sz w:val="28"/>
          <w:szCs w:val="28"/>
          <w:lang w:eastAsia="uk-UA" w:bidi="uk-UA"/>
        </w:rPr>
        <w:t xml:space="preserve"> та 5 справ у порядку виконання постанов у справах про адміністративні правопорушення</w:t>
      </w:r>
      <w:r w:rsidR="004D244E" w:rsidRPr="009A1F2A">
        <w:rPr>
          <w:rFonts w:ascii="Times New Roman" w:eastAsia="Times New Roman" w:hAnsi="Times New Roman" w:cs="Times New Roman"/>
          <w:color w:val="000000"/>
          <w:sz w:val="28"/>
          <w:szCs w:val="28"/>
          <w:lang w:eastAsia="uk-UA" w:bidi="uk-UA"/>
        </w:rPr>
        <w:t xml:space="preserve">, розглянуто 251 справу, залишок </w:t>
      </w:r>
      <w:r w:rsidR="00CA5BED" w:rsidRPr="009A1F2A">
        <w:rPr>
          <w:rFonts w:ascii="Times New Roman" w:eastAsia="Calibri" w:hAnsi="Times New Roman" w:cs="Times New Roman"/>
          <w:sz w:val="28"/>
          <w:szCs w:val="28"/>
        </w:rPr>
        <w:t>–</w:t>
      </w:r>
      <w:r w:rsidR="00CA5BED">
        <w:rPr>
          <w:rFonts w:ascii="Times New Roman" w:eastAsia="Calibri" w:hAnsi="Times New Roman" w:cs="Times New Roman"/>
          <w:sz w:val="28"/>
          <w:szCs w:val="28"/>
        </w:rPr>
        <w:t xml:space="preserve"> </w:t>
      </w:r>
      <w:r w:rsidR="004D244E" w:rsidRPr="009A1F2A">
        <w:rPr>
          <w:rFonts w:ascii="Times New Roman" w:eastAsia="Times New Roman" w:hAnsi="Times New Roman" w:cs="Times New Roman"/>
          <w:color w:val="000000"/>
          <w:sz w:val="28"/>
          <w:szCs w:val="28"/>
          <w:lang w:eastAsia="uk-UA" w:bidi="uk-UA"/>
        </w:rPr>
        <w:t>15 справ</w:t>
      </w:r>
      <w:r w:rsidR="006B0F8A" w:rsidRPr="009A1F2A">
        <w:rPr>
          <w:rFonts w:ascii="Times New Roman" w:eastAsia="Times New Roman" w:hAnsi="Times New Roman" w:cs="Times New Roman"/>
          <w:color w:val="000000"/>
          <w:sz w:val="28"/>
          <w:szCs w:val="28"/>
          <w:lang w:eastAsia="uk-UA" w:bidi="uk-UA"/>
        </w:rPr>
        <w:t>.</w:t>
      </w:r>
      <w:r w:rsidR="00090689" w:rsidRPr="009A1F2A">
        <w:rPr>
          <w:rFonts w:ascii="Times New Roman" w:eastAsia="Times New Roman" w:hAnsi="Times New Roman" w:cs="Times New Roman"/>
          <w:color w:val="000000"/>
          <w:sz w:val="28"/>
          <w:szCs w:val="28"/>
          <w:lang w:eastAsia="uk-UA" w:bidi="uk-UA"/>
        </w:rPr>
        <w:t xml:space="preserve"> </w:t>
      </w:r>
      <w:r w:rsidR="00CA5BED">
        <w:rPr>
          <w:rFonts w:ascii="Times New Roman" w:eastAsia="Times New Roman" w:hAnsi="Times New Roman" w:cs="Times New Roman"/>
          <w:color w:val="000000"/>
          <w:sz w:val="28"/>
          <w:szCs w:val="28"/>
          <w:lang w:eastAsia="uk-UA" w:bidi="uk-UA"/>
        </w:rPr>
        <w:t>У</w:t>
      </w:r>
      <w:r w:rsidR="00090689" w:rsidRPr="009A1F2A">
        <w:rPr>
          <w:rFonts w:ascii="Times New Roman" w:eastAsia="Times New Roman" w:hAnsi="Times New Roman" w:cs="Times New Roman"/>
          <w:color w:val="000000"/>
          <w:sz w:val="28"/>
          <w:szCs w:val="28"/>
          <w:lang w:eastAsia="uk-UA" w:bidi="uk-UA"/>
        </w:rPr>
        <w:t xml:space="preserve">сього протягом 2021 року </w:t>
      </w:r>
      <w:r w:rsidR="00CA5BED">
        <w:rPr>
          <w:rFonts w:ascii="Times New Roman" w:eastAsia="Times New Roman" w:hAnsi="Times New Roman" w:cs="Times New Roman"/>
          <w:color w:val="000000"/>
          <w:sz w:val="28"/>
          <w:szCs w:val="28"/>
          <w:lang w:eastAsia="uk-UA" w:bidi="uk-UA"/>
        </w:rPr>
        <w:t>до</w:t>
      </w:r>
      <w:r w:rsidR="007269A4" w:rsidRPr="009A1F2A">
        <w:rPr>
          <w:rFonts w:ascii="Times New Roman" w:eastAsia="Times New Roman" w:hAnsi="Times New Roman" w:cs="Times New Roman"/>
          <w:color w:val="000000"/>
          <w:sz w:val="28"/>
          <w:szCs w:val="28"/>
          <w:lang w:eastAsia="uk-UA" w:bidi="uk-UA"/>
        </w:rPr>
        <w:t xml:space="preserve"> провадження </w:t>
      </w:r>
      <w:r w:rsidR="00090689" w:rsidRPr="009A1F2A">
        <w:rPr>
          <w:rFonts w:ascii="Times New Roman" w:eastAsia="Times New Roman" w:hAnsi="Times New Roman" w:cs="Times New Roman"/>
          <w:color w:val="000000"/>
          <w:sz w:val="28"/>
          <w:szCs w:val="28"/>
          <w:lang w:eastAsia="uk-UA" w:bidi="uk-UA"/>
        </w:rPr>
        <w:t>судді Шуль</w:t>
      </w:r>
      <w:r w:rsidR="007269A4" w:rsidRPr="009A1F2A">
        <w:rPr>
          <w:rFonts w:ascii="Times New Roman" w:eastAsia="Times New Roman" w:hAnsi="Times New Roman" w:cs="Times New Roman"/>
          <w:color w:val="000000"/>
          <w:sz w:val="28"/>
          <w:szCs w:val="28"/>
          <w:lang w:eastAsia="uk-UA" w:bidi="uk-UA"/>
        </w:rPr>
        <w:t>ги</w:t>
      </w:r>
      <w:r w:rsidR="00090689" w:rsidRPr="009A1F2A">
        <w:rPr>
          <w:rFonts w:ascii="Times New Roman" w:eastAsia="Times New Roman" w:hAnsi="Times New Roman" w:cs="Times New Roman"/>
          <w:color w:val="000000"/>
          <w:sz w:val="28"/>
          <w:szCs w:val="28"/>
          <w:lang w:eastAsia="uk-UA" w:bidi="uk-UA"/>
        </w:rPr>
        <w:t xml:space="preserve"> В.О. надійшло 943 справ</w:t>
      </w:r>
      <w:r w:rsidR="00CA5BED">
        <w:rPr>
          <w:rFonts w:ascii="Times New Roman" w:eastAsia="Times New Roman" w:hAnsi="Times New Roman" w:cs="Times New Roman"/>
          <w:color w:val="000000"/>
          <w:sz w:val="28"/>
          <w:szCs w:val="28"/>
          <w:lang w:eastAsia="uk-UA" w:bidi="uk-UA"/>
        </w:rPr>
        <w:t>и</w:t>
      </w:r>
      <w:r w:rsidR="00090689" w:rsidRPr="009A1F2A">
        <w:rPr>
          <w:rFonts w:ascii="Times New Roman" w:eastAsia="Times New Roman" w:hAnsi="Times New Roman" w:cs="Times New Roman"/>
          <w:color w:val="000000"/>
          <w:sz w:val="28"/>
          <w:szCs w:val="28"/>
          <w:lang w:eastAsia="uk-UA" w:bidi="uk-UA"/>
        </w:rPr>
        <w:t xml:space="preserve"> </w:t>
      </w:r>
      <w:r w:rsidR="00CA5BED">
        <w:rPr>
          <w:rFonts w:ascii="Times New Roman" w:eastAsia="Times New Roman" w:hAnsi="Times New Roman" w:cs="Times New Roman"/>
          <w:color w:val="000000"/>
          <w:sz w:val="28"/>
          <w:szCs w:val="28"/>
          <w:lang w:eastAsia="uk-UA" w:bidi="uk-UA"/>
        </w:rPr>
        <w:t>і</w:t>
      </w:r>
      <w:r w:rsidR="00090689" w:rsidRPr="009A1F2A">
        <w:rPr>
          <w:rFonts w:ascii="Times New Roman" w:eastAsia="Times New Roman" w:hAnsi="Times New Roman" w:cs="Times New Roman"/>
          <w:color w:val="000000"/>
          <w:sz w:val="28"/>
          <w:szCs w:val="28"/>
          <w:lang w:eastAsia="uk-UA" w:bidi="uk-UA"/>
        </w:rPr>
        <w:t xml:space="preserve"> матеріал</w:t>
      </w:r>
      <w:r w:rsidR="00CA5BED">
        <w:rPr>
          <w:rFonts w:ascii="Times New Roman" w:eastAsia="Times New Roman" w:hAnsi="Times New Roman" w:cs="Times New Roman"/>
          <w:color w:val="000000"/>
          <w:sz w:val="28"/>
          <w:szCs w:val="28"/>
          <w:lang w:eastAsia="uk-UA" w:bidi="uk-UA"/>
        </w:rPr>
        <w:t>и</w:t>
      </w:r>
      <w:r w:rsidR="00090689" w:rsidRPr="009A1F2A">
        <w:rPr>
          <w:rFonts w:ascii="Times New Roman" w:eastAsia="Times New Roman" w:hAnsi="Times New Roman" w:cs="Times New Roman"/>
          <w:color w:val="000000"/>
          <w:sz w:val="28"/>
          <w:szCs w:val="28"/>
          <w:lang w:eastAsia="uk-UA" w:bidi="uk-UA"/>
        </w:rPr>
        <w:t xml:space="preserve"> та </w:t>
      </w:r>
      <w:r w:rsidR="008B2CEE" w:rsidRPr="009A1F2A">
        <w:rPr>
          <w:rFonts w:ascii="Times New Roman" w:eastAsia="Times New Roman" w:hAnsi="Times New Roman" w:cs="Times New Roman"/>
          <w:color w:val="000000"/>
          <w:sz w:val="28"/>
          <w:szCs w:val="28"/>
          <w:lang w:eastAsia="uk-UA" w:bidi="uk-UA"/>
        </w:rPr>
        <w:t xml:space="preserve">суддею </w:t>
      </w:r>
      <w:r w:rsidR="00090689" w:rsidRPr="009A1F2A">
        <w:rPr>
          <w:rFonts w:ascii="Times New Roman" w:eastAsia="Times New Roman" w:hAnsi="Times New Roman" w:cs="Times New Roman"/>
          <w:color w:val="000000"/>
          <w:sz w:val="28"/>
          <w:szCs w:val="28"/>
          <w:lang w:eastAsia="uk-UA" w:bidi="uk-UA"/>
        </w:rPr>
        <w:t xml:space="preserve">розглянуто </w:t>
      </w:r>
      <w:r w:rsidR="008B2CEE" w:rsidRPr="009A1F2A">
        <w:rPr>
          <w:rFonts w:ascii="Times New Roman" w:eastAsia="Times New Roman" w:hAnsi="Times New Roman" w:cs="Times New Roman"/>
          <w:color w:val="000000"/>
          <w:sz w:val="28"/>
          <w:szCs w:val="28"/>
          <w:lang w:eastAsia="uk-UA" w:bidi="uk-UA"/>
        </w:rPr>
        <w:t xml:space="preserve">966 справ </w:t>
      </w:r>
      <w:r w:rsidR="00CA5BED">
        <w:rPr>
          <w:rFonts w:ascii="Times New Roman" w:eastAsia="Times New Roman" w:hAnsi="Times New Roman" w:cs="Times New Roman"/>
          <w:color w:val="000000"/>
          <w:sz w:val="28"/>
          <w:szCs w:val="28"/>
          <w:lang w:eastAsia="uk-UA" w:bidi="uk-UA"/>
        </w:rPr>
        <w:t>і</w:t>
      </w:r>
      <w:r w:rsidR="008B2CEE" w:rsidRPr="009A1F2A">
        <w:rPr>
          <w:rFonts w:ascii="Times New Roman" w:eastAsia="Times New Roman" w:hAnsi="Times New Roman" w:cs="Times New Roman"/>
          <w:color w:val="000000"/>
          <w:sz w:val="28"/>
          <w:szCs w:val="28"/>
          <w:lang w:eastAsia="uk-UA" w:bidi="uk-UA"/>
        </w:rPr>
        <w:t xml:space="preserve"> матеріалів.</w:t>
      </w:r>
    </w:p>
    <w:p w:rsidR="008B2CEE" w:rsidRPr="009A1F2A" w:rsidRDefault="008B2CEE" w:rsidP="00DF32DD">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A1F2A">
        <w:rPr>
          <w:rFonts w:ascii="Times New Roman" w:eastAsia="Times New Roman" w:hAnsi="Times New Roman" w:cs="Times New Roman"/>
          <w:color w:val="000000"/>
          <w:sz w:val="28"/>
          <w:szCs w:val="28"/>
          <w:lang w:eastAsia="uk-UA" w:bidi="uk-UA"/>
        </w:rPr>
        <w:t xml:space="preserve">Щодо якості розгляду суддею Шульгою В.О. справ </w:t>
      </w:r>
      <w:r w:rsidR="00CA5BED">
        <w:rPr>
          <w:rFonts w:ascii="Times New Roman" w:eastAsia="Times New Roman" w:hAnsi="Times New Roman" w:cs="Times New Roman"/>
          <w:color w:val="000000"/>
          <w:sz w:val="28"/>
          <w:szCs w:val="28"/>
          <w:lang w:eastAsia="uk-UA" w:bidi="uk-UA"/>
        </w:rPr>
        <w:t>і</w:t>
      </w:r>
      <w:r w:rsidRPr="009A1F2A">
        <w:rPr>
          <w:rFonts w:ascii="Times New Roman" w:eastAsia="Times New Roman" w:hAnsi="Times New Roman" w:cs="Times New Roman"/>
          <w:color w:val="000000"/>
          <w:sz w:val="28"/>
          <w:szCs w:val="28"/>
          <w:lang w:eastAsia="uk-UA" w:bidi="uk-UA"/>
        </w:rPr>
        <w:t xml:space="preserve"> матеріалів протягом 2021 року</w:t>
      </w:r>
      <w:r w:rsidR="009D3003" w:rsidRPr="009A1F2A">
        <w:rPr>
          <w:rFonts w:ascii="Times New Roman" w:eastAsia="Times New Roman" w:hAnsi="Times New Roman" w:cs="Times New Roman"/>
          <w:color w:val="000000"/>
          <w:sz w:val="28"/>
          <w:szCs w:val="28"/>
          <w:lang w:eastAsia="uk-UA" w:bidi="uk-UA"/>
        </w:rPr>
        <w:t>, з</w:t>
      </w:r>
      <w:r w:rsidR="00CA5BED">
        <w:rPr>
          <w:rFonts w:ascii="Times New Roman" w:eastAsia="Times New Roman" w:hAnsi="Times New Roman" w:cs="Times New Roman"/>
          <w:color w:val="000000"/>
          <w:sz w:val="28"/>
          <w:szCs w:val="28"/>
          <w:lang w:eastAsia="uk-UA" w:bidi="uk-UA"/>
        </w:rPr>
        <w:t>а</w:t>
      </w:r>
      <w:r w:rsidR="009D3003" w:rsidRPr="009A1F2A">
        <w:rPr>
          <w:rFonts w:ascii="Times New Roman" w:eastAsia="Times New Roman" w:hAnsi="Times New Roman" w:cs="Times New Roman"/>
          <w:color w:val="000000"/>
          <w:sz w:val="28"/>
          <w:szCs w:val="28"/>
          <w:lang w:eastAsia="uk-UA" w:bidi="uk-UA"/>
        </w:rPr>
        <w:t xml:space="preserve"> </w:t>
      </w:r>
      <w:r w:rsidR="00CA5BED" w:rsidRPr="009A1F2A">
        <w:rPr>
          <w:rFonts w:ascii="Times New Roman" w:eastAsia="Times New Roman" w:hAnsi="Times New Roman" w:cs="Times New Roman"/>
          <w:color w:val="000000"/>
          <w:sz w:val="28"/>
          <w:szCs w:val="28"/>
          <w:lang w:eastAsia="uk-UA" w:bidi="uk-UA"/>
        </w:rPr>
        <w:t>інформаці</w:t>
      </w:r>
      <w:r w:rsidR="00CA5BED">
        <w:rPr>
          <w:rFonts w:ascii="Times New Roman" w:eastAsia="Times New Roman" w:hAnsi="Times New Roman" w:cs="Times New Roman"/>
          <w:color w:val="000000"/>
          <w:sz w:val="28"/>
          <w:szCs w:val="28"/>
          <w:lang w:eastAsia="uk-UA" w:bidi="uk-UA"/>
        </w:rPr>
        <w:t>єю</w:t>
      </w:r>
      <w:r w:rsidR="00CA5BED" w:rsidRPr="009A1F2A">
        <w:rPr>
          <w:rFonts w:ascii="Times New Roman" w:eastAsia="Times New Roman" w:hAnsi="Times New Roman" w:cs="Times New Roman"/>
          <w:color w:val="000000"/>
          <w:sz w:val="28"/>
          <w:szCs w:val="28"/>
          <w:lang w:eastAsia="uk-UA" w:bidi="uk-UA"/>
        </w:rPr>
        <w:t xml:space="preserve"> </w:t>
      </w:r>
      <w:r w:rsidR="00C92B7B" w:rsidRPr="009A1F2A">
        <w:rPr>
          <w:rFonts w:ascii="Times New Roman" w:eastAsia="Times New Roman" w:hAnsi="Times New Roman" w:cs="Times New Roman"/>
          <w:color w:val="000000"/>
          <w:sz w:val="28"/>
          <w:szCs w:val="28"/>
          <w:lang w:eastAsia="uk-UA" w:bidi="uk-UA"/>
        </w:rPr>
        <w:t>Роменськ</w:t>
      </w:r>
      <w:r w:rsidR="0010337F">
        <w:rPr>
          <w:rFonts w:ascii="Times New Roman" w:eastAsia="Times New Roman" w:hAnsi="Times New Roman" w:cs="Times New Roman"/>
          <w:color w:val="000000"/>
          <w:sz w:val="28"/>
          <w:szCs w:val="28"/>
          <w:lang w:eastAsia="uk-UA" w:bidi="uk-UA"/>
        </w:rPr>
        <w:t>ого</w:t>
      </w:r>
      <w:r w:rsidR="00C92B7B" w:rsidRPr="009A1F2A">
        <w:rPr>
          <w:rFonts w:ascii="Times New Roman" w:eastAsia="Times New Roman" w:hAnsi="Times New Roman" w:cs="Times New Roman"/>
          <w:color w:val="000000"/>
          <w:sz w:val="28"/>
          <w:szCs w:val="28"/>
          <w:lang w:eastAsia="uk-UA" w:bidi="uk-UA"/>
        </w:rPr>
        <w:t xml:space="preserve"> міськрайонн</w:t>
      </w:r>
      <w:r w:rsidR="0010337F">
        <w:rPr>
          <w:rFonts w:ascii="Times New Roman" w:eastAsia="Times New Roman" w:hAnsi="Times New Roman" w:cs="Times New Roman"/>
          <w:color w:val="000000"/>
          <w:sz w:val="28"/>
          <w:szCs w:val="28"/>
          <w:lang w:eastAsia="uk-UA" w:bidi="uk-UA"/>
        </w:rPr>
        <w:t>ого</w:t>
      </w:r>
      <w:r w:rsidR="00C92B7B" w:rsidRPr="009A1F2A">
        <w:rPr>
          <w:rFonts w:ascii="Times New Roman" w:eastAsia="Times New Roman" w:hAnsi="Times New Roman" w:cs="Times New Roman"/>
          <w:color w:val="000000"/>
          <w:sz w:val="28"/>
          <w:szCs w:val="28"/>
          <w:lang w:eastAsia="uk-UA" w:bidi="uk-UA"/>
        </w:rPr>
        <w:t xml:space="preserve"> суд</w:t>
      </w:r>
      <w:r w:rsidR="0010337F">
        <w:rPr>
          <w:rFonts w:ascii="Times New Roman" w:eastAsia="Times New Roman" w:hAnsi="Times New Roman" w:cs="Times New Roman"/>
          <w:color w:val="000000"/>
          <w:sz w:val="28"/>
          <w:szCs w:val="28"/>
          <w:lang w:eastAsia="uk-UA" w:bidi="uk-UA"/>
        </w:rPr>
        <w:t>у</w:t>
      </w:r>
      <w:r w:rsidR="00C92B7B" w:rsidRPr="009A1F2A">
        <w:rPr>
          <w:rFonts w:ascii="Times New Roman" w:eastAsia="Times New Roman" w:hAnsi="Times New Roman" w:cs="Times New Roman"/>
          <w:color w:val="000000"/>
          <w:sz w:val="28"/>
          <w:szCs w:val="28"/>
          <w:lang w:eastAsia="uk-UA" w:bidi="uk-UA"/>
        </w:rPr>
        <w:t xml:space="preserve"> Сумської області</w:t>
      </w:r>
      <w:r w:rsidR="007269A4" w:rsidRPr="009A1F2A">
        <w:rPr>
          <w:rFonts w:ascii="Times New Roman" w:eastAsia="Times New Roman" w:hAnsi="Times New Roman" w:cs="Times New Roman"/>
          <w:color w:val="000000"/>
          <w:sz w:val="28"/>
          <w:szCs w:val="28"/>
          <w:lang w:eastAsia="uk-UA" w:bidi="uk-UA"/>
        </w:rPr>
        <w:t xml:space="preserve"> </w:t>
      </w:r>
      <w:r w:rsidR="00C92B7B" w:rsidRPr="009A1F2A">
        <w:rPr>
          <w:rFonts w:ascii="Times New Roman" w:eastAsia="Times New Roman" w:hAnsi="Times New Roman" w:cs="Times New Roman"/>
          <w:color w:val="000000"/>
          <w:sz w:val="28"/>
          <w:szCs w:val="28"/>
          <w:lang w:eastAsia="uk-UA" w:bidi="uk-UA"/>
        </w:rPr>
        <w:t xml:space="preserve">судом вищої інстанції </w:t>
      </w:r>
      <w:r w:rsidR="009D3003" w:rsidRPr="009A1F2A">
        <w:rPr>
          <w:rFonts w:ascii="Times New Roman" w:eastAsia="Times New Roman" w:hAnsi="Times New Roman" w:cs="Times New Roman"/>
          <w:color w:val="000000"/>
          <w:sz w:val="28"/>
          <w:szCs w:val="28"/>
          <w:lang w:eastAsia="uk-UA" w:bidi="uk-UA"/>
        </w:rPr>
        <w:t xml:space="preserve">скасовано </w:t>
      </w:r>
      <w:r w:rsidR="0010337F">
        <w:rPr>
          <w:rFonts w:ascii="Times New Roman" w:eastAsia="Times New Roman" w:hAnsi="Times New Roman" w:cs="Times New Roman"/>
          <w:color w:val="000000"/>
          <w:sz w:val="28"/>
          <w:szCs w:val="28"/>
          <w:lang w:eastAsia="uk-UA" w:bidi="uk-UA"/>
        </w:rPr>
        <w:t>ухвалених</w:t>
      </w:r>
      <w:r w:rsidR="007473AF" w:rsidRPr="009A1F2A">
        <w:rPr>
          <w:rFonts w:ascii="Times New Roman" w:eastAsia="Times New Roman" w:hAnsi="Times New Roman" w:cs="Times New Roman"/>
          <w:color w:val="000000"/>
          <w:sz w:val="28"/>
          <w:szCs w:val="28"/>
          <w:lang w:eastAsia="uk-UA" w:bidi="uk-UA"/>
        </w:rPr>
        <w:t xml:space="preserve"> </w:t>
      </w:r>
      <w:r w:rsidR="00C92B7B" w:rsidRPr="009A1F2A">
        <w:rPr>
          <w:rFonts w:ascii="Times New Roman" w:eastAsia="Times New Roman" w:hAnsi="Times New Roman" w:cs="Times New Roman"/>
          <w:color w:val="000000"/>
          <w:sz w:val="28"/>
          <w:szCs w:val="28"/>
          <w:lang w:eastAsia="uk-UA" w:bidi="uk-UA"/>
        </w:rPr>
        <w:t xml:space="preserve">суддею </w:t>
      </w:r>
      <w:r w:rsidR="0066665F" w:rsidRPr="009A1F2A">
        <w:rPr>
          <w:rFonts w:ascii="Times New Roman" w:eastAsia="Times New Roman" w:hAnsi="Times New Roman" w:cs="Times New Roman"/>
          <w:color w:val="000000"/>
          <w:sz w:val="28"/>
          <w:szCs w:val="28"/>
          <w:lang w:eastAsia="uk-UA" w:bidi="uk-UA"/>
        </w:rPr>
        <w:t xml:space="preserve">Шульгою В.О. </w:t>
      </w:r>
      <w:r w:rsidR="007473AF" w:rsidRPr="009A1F2A">
        <w:rPr>
          <w:rFonts w:ascii="Times New Roman" w:eastAsia="Times New Roman" w:hAnsi="Times New Roman" w:cs="Times New Roman"/>
          <w:color w:val="000000"/>
          <w:sz w:val="28"/>
          <w:szCs w:val="28"/>
          <w:lang w:eastAsia="uk-UA" w:bidi="uk-UA"/>
        </w:rPr>
        <w:t>рішен</w:t>
      </w:r>
      <w:r w:rsidR="0010337F">
        <w:rPr>
          <w:rFonts w:ascii="Times New Roman" w:eastAsia="Times New Roman" w:hAnsi="Times New Roman" w:cs="Times New Roman"/>
          <w:color w:val="000000"/>
          <w:sz w:val="28"/>
          <w:szCs w:val="28"/>
          <w:lang w:eastAsia="uk-UA" w:bidi="uk-UA"/>
        </w:rPr>
        <w:t>ня</w:t>
      </w:r>
      <w:r w:rsidR="007473AF" w:rsidRPr="009A1F2A">
        <w:rPr>
          <w:rFonts w:ascii="Times New Roman" w:eastAsia="Times New Roman" w:hAnsi="Times New Roman" w:cs="Times New Roman"/>
          <w:color w:val="000000"/>
          <w:sz w:val="28"/>
          <w:szCs w:val="28"/>
          <w:lang w:eastAsia="uk-UA" w:bidi="uk-UA"/>
        </w:rPr>
        <w:t xml:space="preserve"> у </w:t>
      </w:r>
      <w:r w:rsidR="0010337F">
        <w:rPr>
          <w:rFonts w:ascii="Times New Roman" w:eastAsia="Times New Roman" w:hAnsi="Times New Roman" w:cs="Times New Roman"/>
          <w:color w:val="000000"/>
          <w:sz w:val="28"/>
          <w:szCs w:val="28"/>
          <w:lang w:eastAsia="uk-UA" w:bidi="uk-UA"/>
        </w:rPr>
        <w:t xml:space="preserve">                 </w:t>
      </w:r>
      <w:r w:rsidR="00F13E40" w:rsidRPr="009A1F2A">
        <w:rPr>
          <w:rFonts w:ascii="Times New Roman" w:eastAsia="Times New Roman" w:hAnsi="Times New Roman" w:cs="Times New Roman"/>
          <w:color w:val="000000"/>
          <w:sz w:val="28"/>
          <w:szCs w:val="28"/>
          <w:lang w:eastAsia="uk-UA" w:bidi="uk-UA"/>
        </w:rPr>
        <w:t>6</w:t>
      </w:r>
      <w:r w:rsidR="007473AF" w:rsidRPr="009A1F2A">
        <w:rPr>
          <w:rFonts w:ascii="Times New Roman" w:eastAsia="Times New Roman" w:hAnsi="Times New Roman" w:cs="Times New Roman"/>
          <w:color w:val="000000"/>
          <w:sz w:val="28"/>
          <w:szCs w:val="28"/>
          <w:lang w:eastAsia="uk-UA" w:bidi="uk-UA"/>
        </w:rPr>
        <w:t xml:space="preserve"> </w:t>
      </w:r>
      <w:r w:rsidR="009D3003" w:rsidRPr="009A1F2A">
        <w:rPr>
          <w:rFonts w:ascii="Times New Roman" w:eastAsia="Times New Roman" w:hAnsi="Times New Roman" w:cs="Times New Roman"/>
          <w:color w:val="000000"/>
          <w:sz w:val="28"/>
          <w:szCs w:val="28"/>
          <w:lang w:eastAsia="uk-UA" w:bidi="uk-UA"/>
        </w:rPr>
        <w:t>справ</w:t>
      </w:r>
      <w:r w:rsidR="007473AF" w:rsidRPr="009A1F2A">
        <w:rPr>
          <w:rFonts w:ascii="Times New Roman" w:eastAsia="Times New Roman" w:hAnsi="Times New Roman" w:cs="Times New Roman"/>
          <w:color w:val="000000"/>
          <w:sz w:val="28"/>
          <w:szCs w:val="28"/>
          <w:lang w:eastAsia="uk-UA" w:bidi="uk-UA"/>
        </w:rPr>
        <w:t>ах</w:t>
      </w:r>
      <w:r w:rsidR="00B84EF7" w:rsidRPr="009A1F2A">
        <w:rPr>
          <w:rFonts w:ascii="Times New Roman" w:eastAsia="Times New Roman" w:hAnsi="Times New Roman" w:cs="Times New Roman"/>
          <w:color w:val="000000"/>
          <w:sz w:val="28"/>
          <w:szCs w:val="28"/>
          <w:lang w:eastAsia="uk-UA" w:bidi="uk-UA"/>
        </w:rPr>
        <w:t xml:space="preserve"> і</w:t>
      </w:r>
      <w:r w:rsidR="00C92B7B" w:rsidRPr="009A1F2A">
        <w:rPr>
          <w:rFonts w:ascii="Times New Roman" w:eastAsia="Times New Roman" w:hAnsi="Times New Roman" w:cs="Times New Roman"/>
          <w:color w:val="000000"/>
          <w:sz w:val="28"/>
          <w:szCs w:val="28"/>
          <w:lang w:eastAsia="uk-UA" w:bidi="uk-UA"/>
        </w:rPr>
        <w:t xml:space="preserve"> </w:t>
      </w:r>
      <w:r w:rsidR="00F13E40" w:rsidRPr="009A1F2A">
        <w:rPr>
          <w:rFonts w:ascii="Times New Roman" w:eastAsia="Times New Roman" w:hAnsi="Times New Roman" w:cs="Times New Roman"/>
          <w:color w:val="000000"/>
          <w:sz w:val="28"/>
          <w:szCs w:val="28"/>
          <w:lang w:eastAsia="uk-UA" w:bidi="uk-UA"/>
        </w:rPr>
        <w:t xml:space="preserve">3 </w:t>
      </w:r>
      <w:r w:rsidR="009D3003" w:rsidRPr="009A1F2A">
        <w:rPr>
          <w:rFonts w:ascii="Times New Roman" w:eastAsia="Times New Roman" w:hAnsi="Times New Roman" w:cs="Times New Roman"/>
          <w:color w:val="000000"/>
          <w:sz w:val="28"/>
          <w:szCs w:val="28"/>
          <w:lang w:eastAsia="uk-UA" w:bidi="uk-UA"/>
        </w:rPr>
        <w:t>матеріал</w:t>
      </w:r>
      <w:r w:rsidR="00F13E40" w:rsidRPr="009A1F2A">
        <w:rPr>
          <w:rFonts w:ascii="Times New Roman" w:eastAsia="Times New Roman" w:hAnsi="Times New Roman" w:cs="Times New Roman"/>
          <w:color w:val="000000"/>
          <w:sz w:val="28"/>
          <w:szCs w:val="28"/>
          <w:lang w:eastAsia="uk-UA" w:bidi="uk-UA"/>
        </w:rPr>
        <w:t>ах</w:t>
      </w:r>
      <w:r w:rsidR="00A93609">
        <w:rPr>
          <w:rFonts w:ascii="Times New Roman" w:eastAsia="Times New Roman" w:hAnsi="Times New Roman" w:cs="Times New Roman"/>
          <w:color w:val="000000"/>
          <w:sz w:val="28"/>
          <w:szCs w:val="28"/>
          <w:lang w:eastAsia="uk-UA" w:bidi="uk-UA"/>
        </w:rPr>
        <w:t>,</w:t>
      </w:r>
      <w:r w:rsidR="009D3003" w:rsidRPr="009A1F2A">
        <w:rPr>
          <w:rFonts w:ascii="Times New Roman" w:eastAsia="Times New Roman" w:hAnsi="Times New Roman" w:cs="Times New Roman"/>
          <w:color w:val="000000"/>
          <w:sz w:val="28"/>
          <w:szCs w:val="28"/>
          <w:lang w:eastAsia="uk-UA" w:bidi="uk-UA"/>
        </w:rPr>
        <w:t xml:space="preserve"> </w:t>
      </w:r>
      <w:r w:rsidR="00F13E40" w:rsidRPr="009A1F2A">
        <w:rPr>
          <w:rFonts w:ascii="Times New Roman" w:eastAsia="Times New Roman" w:hAnsi="Times New Roman" w:cs="Times New Roman"/>
          <w:color w:val="000000"/>
          <w:sz w:val="28"/>
          <w:szCs w:val="28"/>
          <w:lang w:eastAsia="uk-UA" w:bidi="uk-UA"/>
        </w:rPr>
        <w:t xml:space="preserve">у </w:t>
      </w:r>
      <w:r w:rsidR="009D3003" w:rsidRPr="009A1F2A">
        <w:rPr>
          <w:rFonts w:ascii="Times New Roman" w:eastAsia="Times New Roman" w:hAnsi="Times New Roman" w:cs="Times New Roman"/>
          <w:color w:val="000000"/>
          <w:sz w:val="28"/>
          <w:szCs w:val="28"/>
          <w:lang w:eastAsia="uk-UA" w:bidi="uk-UA"/>
        </w:rPr>
        <w:t xml:space="preserve">2 </w:t>
      </w:r>
      <w:r w:rsidR="00F13E40" w:rsidRPr="009A1F2A">
        <w:rPr>
          <w:rFonts w:ascii="Times New Roman" w:eastAsia="Times New Roman" w:hAnsi="Times New Roman" w:cs="Times New Roman"/>
          <w:color w:val="000000"/>
          <w:sz w:val="28"/>
          <w:szCs w:val="28"/>
          <w:lang w:eastAsia="uk-UA" w:bidi="uk-UA"/>
        </w:rPr>
        <w:t xml:space="preserve">справах </w:t>
      </w:r>
      <w:r w:rsidR="009D3003" w:rsidRPr="009A1F2A">
        <w:rPr>
          <w:rFonts w:ascii="Times New Roman" w:eastAsia="Times New Roman" w:hAnsi="Times New Roman" w:cs="Times New Roman"/>
          <w:color w:val="000000"/>
          <w:sz w:val="28"/>
          <w:szCs w:val="28"/>
          <w:lang w:eastAsia="uk-UA" w:bidi="uk-UA"/>
        </w:rPr>
        <w:t>змінено в порядку КПК України</w:t>
      </w:r>
      <w:r w:rsidR="00C92B7B" w:rsidRPr="009A1F2A">
        <w:rPr>
          <w:rFonts w:ascii="Times New Roman" w:eastAsia="Times New Roman" w:hAnsi="Times New Roman" w:cs="Times New Roman"/>
          <w:color w:val="000000"/>
          <w:sz w:val="28"/>
          <w:szCs w:val="28"/>
          <w:lang w:eastAsia="uk-UA" w:bidi="uk-UA"/>
        </w:rPr>
        <w:t>;</w:t>
      </w:r>
      <w:r w:rsidR="009D3003" w:rsidRPr="009A1F2A">
        <w:rPr>
          <w:rFonts w:ascii="Times New Roman" w:eastAsia="Times New Roman" w:hAnsi="Times New Roman" w:cs="Times New Roman"/>
          <w:color w:val="000000"/>
          <w:sz w:val="28"/>
          <w:szCs w:val="28"/>
          <w:lang w:eastAsia="uk-UA" w:bidi="uk-UA"/>
        </w:rPr>
        <w:t xml:space="preserve"> скасовано </w:t>
      </w:r>
      <w:r w:rsidR="00F13E40" w:rsidRPr="009A1F2A">
        <w:rPr>
          <w:rFonts w:ascii="Times New Roman" w:eastAsia="Times New Roman" w:hAnsi="Times New Roman" w:cs="Times New Roman"/>
          <w:color w:val="000000"/>
          <w:sz w:val="28"/>
          <w:szCs w:val="28"/>
          <w:lang w:eastAsia="uk-UA" w:bidi="uk-UA"/>
        </w:rPr>
        <w:t xml:space="preserve">у </w:t>
      </w:r>
      <w:r w:rsidR="009D3003" w:rsidRPr="009A1F2A">
        <w:rPr>
          <w:rFonts w:ascii="Times New Roman" w:eastAsia="Times New Roman" w:hAnsi="Times New Roman" w:cs="Times New Roman"/>
          <w:color w:val="000000"/>
          <w:sz w:val="28"/>
          <w:szCs w:val="28"/>
          <w:lang w:eastAsia="uk-UA" w:bidi="uk-UA"/>
        </w:rPr>
        <w:t>14 справ</w:t>
      </w:r>
      <w:r w:rsidR="00A93609">
        <w:rPr>
          <w:rFonts w:ascii="Times New Roman" w:eastAsia="Times New Roman" w:hAnsi="Times New Roman" w:cs="Times New Roman"/>
          <w:color w:val="000000"/>
          <w:sz w:val="28"/>
          <w:szCs w:val="28"/>
          <w:lang w:eastAsia="uk-UA" w:bidi="uk-UA"/>
        </w:rPr>
        <w:t xml:space="preserve">ах, </w:t>
      </w:r>
      <w:r w:rsidR="00F13E40" w:rsidRPr="009A1F2A">
        <w:rPr>
          <w:rFonts w:ascii="Times New Roman" w:eastAsia="Times New Roman" w:hAnsi="Times New Roman" w:cs="Times New Roman"/>
          <w:color w:val="000000"/>
          <w:sz w:val="28"/>
          <w:szCs w:val="28"/>
          <w:lang w:eastAsia="uk-UA" w:bidi="uk-UA"/>
        </w:rPr>
        <w:t xml:space="preserve">у </w:t>
      </w:r>
      <w:r w:rsidR="009D3003" w:rsidRPr="009A1F2A">
        <w:rPr>
          <w:rFonts w:ascii="Times New Roman" w:eastAsia="Times New Roman" w:hAnsi="Times New Roman" w:cs="Times New Roman"/>
          <w:color w:val="000000"/>
          <w:sz w:val="28"/>
          <w:szCs w:val="28"/>
          <w:lang w:eastAsia="uk-UA" w:bidi="uk-UA"/>
        </w:rPr>
        <w:t xml:space="preserve">3 </w:t>
      </w:r>
      <w:r w:rsidR="00F13E40" w:rsidRPr="009A1F2A">
        <w:rPr>
          <w:rFonts w:ascii="Times New Roman" w:eastAsia="Times New Roman" w:hAnsi="Times New Roman" w:cs="Times New Roman"/>
          <w:color w:val="000000"/>
          <w:sz w:val="28"/>
          <w:szCs w:val="28"/>
          <w:lang w:eastAsia="uk-UA" w:bidi="uk-UA"/>
        </w:rPr>
        <w:t xml:space="preserve">справах </w:t>
      </w:r>
      <w:r w:rsidR="0010337F">
        <w:rPr>
          <w:rFonts w:ascii="Times New Roman" w:eastAsia="Times New Roman" w:hAnsi="Times New Roman" w:cs="Times New Roman"/>
          <w:color w:val="000000"/>
          <w:sz w:val="28"/>
          <w:szCs w:val="28"/>
          <w:lang w:eastAsia="uk-UA" w:bidi="uk-UA"/>
        </w:rPr>
        <w:t>змінено</w:t>
      </w:r>
      <w:r w:rsidR="00C92B7B" w:rsidRPr="009A1F2A">
        <w:rPr>
          <w:rFonts w:ascii="Times New Roman" w:eastAsia="Times New Roman" w:hAnsi="Times New Roman" w:cs="Times New Roman"/>
          <w:color w:val="000000"/>
          <w:sz w:val="28"/>
          <w:szCs w:val="28"/>
          <w:lang w:eastAsia="uk-UA" w:bidi="uk-UA"/>
        </w:rPr>
        <w:t xml:space="preserve"> </w:t>
      </w:r>
      <w:r w:rsidR="009D3003" w:rsidRPr="009A1F2A">
        <w:rPr>
          <w:rFonts w:ascii="Times New Roman" w:eastAsia="Times New Roman" w:hAnsi="Times New Roman" w:cs="Times New Roman"/>
          <w:color w:val="000000"/>
          <w:sz w:val="28"/>
          <w:szCs w:val="28"/>
          <w:lang w:eastAsia="uk-UA" w:bidi="uk-UA"/>
        </w:rPr>
        <w:t xml:space="preserve">в порядку ЦПК України, </w:t>
      </w:r>
      <w:r w:rsidR="007473AF" w:rsidRPr="009A1F2A">
        <w:rPr>
          <w:rFonts w:ascii="Times New Roman" w:eastAsia="Times New Roman" w:hAnsi="Times New Roman" w:cs="Times New Roman"/>
          <w:color w:val="000000"/>
          <w:sz w:val="28"/>
          <w:szCs w:val="28"/>
          <w:lang w:eastAsia="uk-UA" w:bidi="uk-UA"/>
        </w:rPr>
        <w:t xml:space="preserve">скасовано 1 </w:t>
      </w:r>
      <w:r w:rsidR="00F13E40" w:rsidRPr="009A1F2A">
        <w:rPr>
          <w:rFonts w:ascii="Times New Roman" w:eastAsia="Times New Roman" w:hAnsi="Times New Roman" w:cs="Times New Roman"/>
          <w:color w:val="000000"/>
          <w:sz w:val="28"/>
          <w:szCs w:val="28"/>
          <w:lang w:eastAsia="uk-UA" w:bidi="uk-UA"/>
        </w:rPr>
        <w:t xml:space="preserve">рішення у </w:t>
      </w:r>
      <w:r w:rsidR="007473AF" w:rsidRPr="009A1F2A">
        <w:rPr>
          <w:rFonts w:ascii="Times New Roman" w:eastAsia="Times New Roman" w:hAnsi="Times New Roman" w:cs="Times New Roman"/>
          <w:color w:val="000000"/>
          <w:sz w:val="28"/>
          <w:szCs w:val="28"/>
          <w:lang w:eastAsia="uk-UA" w:bidi="uk-UA"/>
        </w:rPr>
        <w:t>справ</w:t>
      </w:r>
      <w:r w:rsidR="00F13E40" w:rsidRPr="009A1F2A">
        <w:rPr>
          <w:rFonts w:ascii="Times New Roman" w:eastAsia="Times New Roman" w:hAnsi="Times New Roman" w:cs="Times New Roman"/>
          <w:color w:val="000000"/>
          <w:sz w:val="28"/>
          <w:szCs w:val="28"/>
          <w:lang w:eastAsia="uk-UA" w:bidi="uk-UA"/>
        </w:rPr>
        <w:t>і</w:t>
      </w:r>
      <w:r w:rsidR="007473AF" w:rsidRPr="009A1F2A">
        <w:rPr>
          <w:rFonts w:ascii="Times New Roman" w:eastAsia="Times New Roman" w:hAnsi="Times New Roman" w:cs="Times New Roman"/>
          <w:color w:val="000000"/>
          <w:sz w:val="28"/>
          <w:szCs w:val="28"/>
          <w:lang w:eastAsia="uk-UA" w:bidi="uk-UA"/>
        </w:rPr>
        <w:t xml:space="preserve"> в порядку КАС України</w:t>
      </w:r>
      <w:r w:rsidR="0010337F">
        <w:rPr>
          <w:rFonts w:ascii="Times New Roman" w:eastAsia="Times New Roman" w:hAnsi="Times New Roman" w:cs="Times New Roman"/>
          <w:color w:val="000000"/>
          <w:sz w:val="28"/>
          <w:szCs w:val="28"/>
          <w:lang w:eastAsia="uk-UA" w:bidi="uk-UA"/>
        </w:rPr>
        <w:t xml:space="preserve">, </w:t>
      </w:r>
      <w:r w:rsidR="007473AF" w:rsidRPr="009A1F2A">
        <w:rPr>
          <w:rFonts w:ascii="Times New Roman" w:eastAsia="Times New Roman" w:hAnsi="Times New Roman" w:cs="Times New Roman"/>
          <w:color w:val="000000"/>
          <w:sz w:val="28"/>
          <w:szCs w:val="28"/>
          <w:lang w:eastAsia="uk-UA" w:bidi="uk-UA"/>
        </w:rPr>
        <w:t xml:space="preserve">скасовано 1 </w:t>
      </w:r>
      <w:r w:rsidR="00F13E40" w:rsidRPr="009A1F2A">
        <w:rPr>
          <w:rFonts w:ascii="Times New Roman" w:eastAsia="Times New Roman" w:hAnsi="Times New Roman" w:cs="Times New Roman"/>
          <w:color w:val="000000"/>
          <w:sz w:val="28"/>
          <w:szCs w:val="28"/>
          <w:lang w:eastAsia="uk-UA" w:bidi="uk-UA"/>
        </w:rPr>
        <w:t xml:space="preserve">рішення у </w:t>
      </w:r>
      <w:r w:rsidR="007473AF" w:rsidRPr="009A1F2A">
        <w:rPr>
          <w:rFonts w:ascii="Times New Roman" w:eastAsia="Times New Roman" w:hAnsi="Times New Roman" w:cs="Times New Roman"/>
          <w:color w:val="000000"/>
          <w:sz w:val="28"/>
          <w:szCs w:val="28"/>
          <w:lang w:eastAsia="uk-UA" w:bidi="uk-UA"/>
        </w:rPr>
        <w:t>справ</w:t>
      </w:r>
      <w:r w:rsidR="00F13E40" w:rsidRPr="009A1F2A">
        <w:rPr>
          <w:rFonts w:ascii="Times New Roman" w:eastAsia="Times New Roman" w:hAnsi="Times New Roman" w:cs="Times New Roman"/>
          <w:color w:val="000000"/>
          <w:sz w:val="28"/>
          <w:szCs w:val="28"/>
          <w:lang w:eastAsia="uk-UA" w:bidi="uk-UA"/>
        </w:rPr>
        <w:t>і</w:t>
      </w:r>
      <w:r w:rsidR="007473AF" w:rsidRPr="009A1F2A">
        <w:rPr>
          <w:rFonts w:ascii="Times New Roman" w:eastAsia="Times New Roman" w:hAnsi="Times New Roman" w:cs="Times New Roman"/>
          <w:color w:val="000000"/>
          <w:sz w:val="28"/>
          <w:szCs w:val="28"/>
          <w:lang w:eastAsia="uk-UA" w:bidi="uk-UA"/>
        </w:rPr>
        <w:t xml:space="preserve"> в порядку КУпАП.</w:t>
      </w:r>
    </w:p>
    <w:p w:rsidR="00F13E40" w:rsidRPr="009A1F2A" w:rsidRDefault="00A93609" w:rsidP="00DF32DD">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 xml:space="preserve">За повідомленням </w:t>
      </w:r>
      <w:r w:rsidR="001B7DD4" w:rsidRPr="009A1F2A">
        <w:rPr>
          <w:rFonts w:ascii="Times New Roman" w:eastAsia="Times New Roman" w:hAnsi="Times New Roman" w:cs="Times New Roman"/>
          <w:color w:val="000000"/>
          <w:sz w:val="28"/>
          <w:szCs w:val="28"/>
          <w:lang w:eastAsia="uk-UA" w:bidi="uk-UA"/>
        </w:rPr>
        <w:t>Роменськ</w:t>
      </w:r>
      <w:r>
        <w:rPr>
          <w:rFonts w:ascii="Times New Roman" w:eastAsia="Times New Roman" w:hAnsi="Times New Roman" w:cs="Times New Roman"/>
          <w:color w:val="000000"/>
          <w:sz w:val="28"/>
          <w:szCs w:val="28"/>
          <w:lang w:eastAsia="uk-UA" w:bidi="uk-UA"/>
        </w:rPr>
        <w:t>ого</w:t>
      </w:r>
      <w:r w:rsidR="001B7DD4" w:rsidRPr="009A1F2A">
        <w:rPr>
          <w:rFonts w:ascii="Times New Roman" w:eastAsia="Times New Roman" w:hAnsi="Times New Roman" w:cs="Times New Roman"/>
          <w:color w:val="000000"/>
          <w:sz w:val="28"/>
          <w:szCs w:val="28"/>
          <w:lang w:eastAsia="uk-UA" w:bidi="uk-UA"/>
        </w:rPr>
        <w:t xml:space="preserve"> міськрайонн</w:t>
      </w:r>
      <w:r>
        <w:rPr>
          <w:rFonts w:ascii="Times New Roman" w:eastAsia="Times New Roman" w:hAnsi="Times New Roman" w:cs="Times New Roman"/>
          <w:color w:val="000000"/>
          <w:sz w:val="28"/>
          <w:szCs w:val="28"/>
          <w:lang w:eastAsia="uk-UA" w:bidi="uk-UA"/>
        </w:rPr>
        <w:t>ого</w:t>
      </w:r>
      <w:r w:rsidR="001B7DD4" w:rsidRPr="009A1F2A">
        <w:rPr>
          <w:rFonts w:ascii="Times New Roman" w:eastAsia="Times New Roman" w:hAnsi="Times New Roman" w:cs="Times New Roman"/>
          <w:color w:val="000000"/>
          <w:sz w:val="28"/>
          <w:szCs w:val="28"/>
          <w:lang w:eastAsia="uk-UA" w:bidi="uk-UA"/>
        </w:rPr>
        <w:t xml:space="preserve"> суд</w:t>
      </w:r>
      <w:r>
        <w:rPr>
          <w:rFonts w:ascii="Times New Roman" w:eastAsia="Times New Roman" w:hAnsi="Times New Roman" w:cs="Times New Roman"/>
          <w:color w:val="000000"/>
          <w:sz w:val="28"/>
          <w:szCs w:val="28"/>
          <w:lang w:eastAsia="uk-UA" w:bidi="uk-UA"/>
        </w:rPr>
        <w:t>у</w:t>
      </w:r>
      <w:r w:rsidR="001B7DD4" w:rsidRPr="009A1F2A">
        <w:rPr>
          <w:rFonts w:ascii="Times New Roman" w:eastAsia="Times New Roman" w:hAnsi="Times New Roman" w:cs="Times New Roman"/>
          <w:color w:val="000000"/>
          <w:sz w:val="28"/>
          <w:szCs w:val="28"/>
          <w:lang w:eastAsia="uk-UA" w:bidi="uk-UA"/>
        </w:rPr>
        <w:t xml:space="preserve"> Сумської області штатн</w:t>
      </w:r>
      <w:r>
        <w:rPr>
          <w:rFonts w:ascii="Times New Roman" w:eastAsia="Times New Roman" w:hAnsi="Times New Roman" w:cs="Times New Roman"/>
          <w:color w:val="000000"/>
          <w:sz w:val="28"/>
          <w:szCs w:val="28"/>
          <w:lang w:eastAsia="uk-UA" w:bidi="uk-UA"/>
        </w:rPr>
        <w:t>им</w:t>
      </w:r>
      <w:r w:rsidR="001B7DD4" w:rsidRPr="009A1F2A">
        <w:rPr>
          <w:rFonts w:ascii="Times New Roman" w:eastAsia="Times New Roman" w:hAnsi="Times New Roman" w:cs="Times New Roman"/>
          <w:color w:val="000000"/>
          <w:sz w:val="28"/>
          <w:szCs w:val="28"/>
          <w:lang w:eastAsia="uk-UA" w:bidi="uk-UA"/>
        </w:rPr>
        <w:t xml:space="preserve"> розпис</w:t>
      </w:r>
      <w:r>
        <w:rPr>
          <w:rFonts w:ascii="Times New Roman" w:eastAsia="Times New Roman" w:hAnsi="Times New Roman" w:cs="Times New Roman"/>
          <w:color w:val="000000"/>
          <w:sz w:val="28"/>
          <w:szCs w:val="28"/>
          <w:lang w:eastAsia="uk-UA" w:bidi="uk-UA"/>
        </w:rPr>
        <w:t>ом</w:t>
      </w:r>
      <w:r w:rsidR="001B7DD4" w:rsidRPr="009A1F2A">
        <w:rPr>
          <w:rFonts w:ascii="Times New Roman" w:eastAsia="Times New Roman" w:hAnsi="Times New Roman" w:cs="Times New Roman"/>
          <w:color w:val="000000"/>
          <w:sz w:val="28"/>
          <w:szCs w:val="28"/>
          <w:lang w:eastAsia="uk-UA" w:bidi="uk-UA"/>
        </w:rPr>
        <w:t xml:space="preserve"> на 2021 рік у суді </w:t>
      </w:r>
      <w:r w:rsidR="00B84EF7" w:rsidRPr="009A1F2A">
        <w:rPr>
          <w:rFonts w:ascii="Times New Roman" w:eastAsia="Times New Roman" w:hAnsi="Times New Roman" w:cs="Times New Roman"/>
          <w:color w:val="000000"/>
          <w:sz w:val="28"/>
          <w:szCs w:val="28"/>
          <w:lang w:eastAsia="uk-UA" w:bidi="uk-UA"/>
        </w:rPr>
        <w:t xml:space="preserve">передбачено </w:t>
      </w:r>
      <w:r w:rsidR="004F3A7A" w:rsidRPr="009A1F2A">
        <w:rPr>
          <w:rFonts w:ascii="Times New Roman" w:eastAsia="Times New Roman" w:hAnsi="Times New Roman" w:cs="Times New Roman"/>
          <w:color w:val="000000"/>
          <w:sz w:val="28"/>
          <w:szCs w:val="28"/>
          <w:lang w:eastAsia="uk-UA" w:bidi="uk-UA"/>
        </w:rPr>
        <w:t xml:space="preserve">10 посад суддів, проте </w:t>
      </w:r>
      <w:r w:rsidR="001B7DD4" w:rsidRPr="009A1F2A">
        <w:rPr>
          <w:rFonts w:ascii="Times New Roman" w:eastAsia="Times New Roman" w:hAnsi="Times New Roman" w:cs="Times New Roman"/>
          <w:color w:val="000000"/>
          <w:sz w:val="28"/>
          <w:szCs w:val="28"/>
          <w:lang w:eastAsia="uk-UA" w:bidi="uk-UA"/>
        </w:rPr>
        <w:t>працювал</w:t>
      </w:r>
      <w:r>
        <w:rPr>
          <w:rFonts w:ascii="Times New Roman" w:eastAsia="Times New Roman" w:hAnsi="Times New Roman" w:cs="Times New Roman"/>
          <w:color w:val="000000"/>
          <w:sz w:val="28"/>
          <w:szCs w:val="28"/>
          <w:lang w:eastAsia="uk-UA" w:bidi="uk-UA"/>
        </w:rPr>
        <w:t>и</w:t>
      </w:r>
      <w:r w:rsidR="001B7DD4" w:rsidRPr="009A1F2A">
        <w:rPr>
          <w:rFonts w:ascii="Times New Roman" w:eastAsia="Times New Roman" w:hAnsi="Times New Roman" w:cs="Times New Roman"/>
          <w:color w:val="000000"/>
          <w:sz w:val="28"/>
          <w:szCs w:val="28"/>
          <w:lang w:eastAsia="uk-UA" w:bidi="uk-UA"/>
        </w:rPr>
        <w:t xml:space="preserve"> 5 суддів, з них 1 суддя здійснювала судочинство </w:t>
      </w:r>
      <w:r>
        <w:rPr>
          <w:rFonts w:ascii="Times New Roman" w:eastAsia="Times New Roman" w:hAnsi="Times New Roman" w:cs="Times New Roman"/>
          <w:color w:val="000000"/>
          <w:sz w:val="28"/>
          <w:szCs w:val="28"/>
          <w:lang w:eastAsia="uk-UA" w:bidi="uk-UA"/>
        </w:rPr>
        <w:t>д</w:t>
      </w:r>
      <w:r w:rsidR="004F3A7A" w:rsidRPr="009A1F2A">
        <w:rPr>
          <w:rFonts w:ascii="Times New Roman" w:eastAsia="Times New Roman" w:hAnsi="Times New Roman" w:cs="Times New Roman"/>
          <w:color w:val="000000"/>
          <w:sz w:val="28"/>
          <w:szCs w:val="28"/>
          <w:lang w:eastAsia="uk-UA" w:bidi="uk-UA"/>
        </w:rPr>
        <w:t>о 24 вересня</w:t>
      </w:r>
      <w:r w:rsidR="009F7CA9" w:rsidRPr="009A1F2A">
        <w:rPr>
          <w:rFonts w:ascii="Times New Roman" w:eastAsia="Times New Roman" w:hAnsi="Times New Roman" w:cs="Times New Roman"/>
          <w:color w:val="000000"/>
          <w:sz w:val="28"/>
          <w:szCs w:val="28"/>
          <w:lang w:eastAsia="uk-UA" w:bidi="uk-UA"/>
        </w:rPr>
        <w:t xml:space="preserve">                   </w:t>
      </w:r>
      <w:r w:rsidR="004F3A7A" w:rsidRPr="009A1F2A">
        <w:rPr>
          <w:rFonts w:ascii="Times New Roman" w:eastAsia="Times New Roman" w:hAnsi="Times New Roman" w:cs="Times New Roman"/>
          <w:color w:val="000000"/>
          <w:sz w:val="28"/>
          <w:szCs w:val="28"/>
          <w:lang w:eastAsia="uk-UA" w:bidi="uk-UA"/>
        </w:rPr>
        <w:t xml:space="preserve"> 2021 року </w:t>
      </w:r>
      <w:r w:rsidR="00B84EF7" w:rsidRPr="009A1F2A">
        <w:rPr>
          <w:rFonts w:ascii="Times New Roman" w:eastAsia="Times New Roman" w:hAnsi="Times New Roman" w:cs="Times New Roman"/>
          <w:color w:val="000000"/>
          <w:sz w:val="28"/>
          <w:szCs w:val="28"/>
          <w:lang w:eastAsia="uk-UA" w:bidi="uk-UA"/>
        </w:rPr>
        <w:t>(</w:t>
      </w:r>
      <w:r w:rsidR="004F3A7A" w:rsidRPr="009A1F2A">
        <w:rPr>
          <w:rFonts w:ascii="Times New Roman" w:eastAsia="Times New Roman" w:hAnsi="Times New Roman" w:cs="Times New Roman"/>
          <w:color w:val="000000"/>
          <w:sz w:val="28"/>
          <w:szCs w:val="28"/>
          <w:lang w:eastAsia="uk-UA" w:bidi="uk-UA"/>
        </w:rPr>
        <w:t xml:space="preserve">у зв’язку </w:t>
      </w:r>
      <w:r>
        <w:rPr>
          <w:rFonts w:ascii="Times New Roman" w:eastAsia="Times New Roman" w:hAnsi="Times New Roman" w:cs="Times New Roman"/>
          <w:color w:val="000000"/>
          <w:sz w:val="28"/>
          <w:szCs w:val="28"/>
          <w:lang w:eastAsia="uk-UA" w:bidi="uk-UA"/>
        </w:rPr>
        <w:t>і</w:t>
      </w:r>
      <w:r w:rsidR="004F3A7A" w:rsidRPr="009A1F2A">
        <w:rPr>
          <w:rFonts w:ascii="Times New Roman" w:eastAsia="Times New Roman" w:hAnsi="Times New Roman" w:cs="Times New Roman"/>
          <w:color w:val="000000"/>
          <w:sz w:val="28"/>
          <w:szCs w:val="28"/>
          <w:lang w:eastAsia="uk-UA" w:bidi="uk-UA"/>
        </w:rPr>
        <w:t>з закінченням п’ятирічного строку</w:t>
      </w:r>
      <w:r w:rsidR="00B84EF7" w:rsidRPr="009A1F2A">
        <w:rPr>
          <w:rFonts w:ascii="Times New Roman" w:eastAsia="Times New Roman" w:hAnsi="Times New Roman" w:cs="Times New Roman"/>
          <w:color w:val="000000"/>
          <w:sz w:val="28"/>
          <w:szCs w:val="28"/>
          <w:lang w:eastAsia="uk-UA" w:bidi="uk-UA"/>
        </w:rPr>
        <w:t>)</w:t>
      </w:r>
      <w:r w:rsidR="004F3A7A" w:rsidRPr="009A1F2A">
        <w:rPr>
          <w:rFonts w:ascii="Times New Roman" w:eastAsia="Times New Roman" w:hAnsi="Times New Roman" w:cs="Times New Roman"/>
          <w:color w:val="000000"/>
          <w:sz w:val="28"/>
          <w:szCs w:val="28"/>
          <w:lang w:eastAsia="uk-UA" w:bidi="uk-UA"/>
        </w:rPr>
        <w:t xml:space="preserve">. </w:t>
      </w:r>
    </w:p>
    <w:p w:rsidR="00AD5B52" w:rsidRPr="00AD5B52" w:rsidRDefault="00AD5B52" w:rsidP="00DF32DD">
      <w:pPr>
        <w:spacing w:after="0" w:line="240" w:lineRule="auto"/>
        <w:ind w:firstLine="567"/>
        <w:jc w:val="both"/>
        <w:rPr>
          <w:rFonts w:ascii="Times New Roman" w:eastAsia="Calibri" w:hAnsi="Times New Roman" w:cs="Times New Roman"/>
          <w:color w:val="000000"/>
          <w:sz w:val="28"/>
          <w:szCs w:val="28"/>
        </w:rPr>
      </w:pPr>
      <w:r w:rsidRPr="00AD5B52">
        <w:rPr>
          <w:rFonts w:ascii="Times New Roman" w:eastAsia="Calibri" w:hAnsi="Times New Roman" w:cs="Times New Roman"/>
          <w:color w:val="000000"/>
          <w:sz w:val="28"/>
          <w:szCs w:val="28"/>
        </w:rPr>
        <w:t xml:space="preserve">Рішенням Вищої ради правосуддя від 24 листопада 2020 року </w:t>
      </w:r>
      <w:r w:rsidR="00A93609">
        <w:rPr>
          <w:rFonts w:ascii="Times New Roman" w:eastAsia="Calibri" w:hAnsi="Times New Roman" w:cs="Times New Roman"/>
          <w:color w:val="000000"/>
          <w:sz w:val="28"/>
          <w:szCs w:val="28"/>
        </w:rPr>
        <w:t xml:space="preserve">                                        </w:t>
      </w:r>
      <w:r w:rsidRPr="00AD5B52">
        <w:rPr>
          <w:rFonts w:ascii="Times New Roman" w:eastAsia="Calibri" w:hAnsi="Times New Roman" w:cs="Times New Roman"/>
          <w:color w:val="000000"/>
          <w:sz w:val="28"/>
          <w:szCs w:val="28"/>
        </w:rPr>
        <w:t xml:space="preserve">№ 3237/0/15-20 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w:t>
      </w:r>
      <w:r w:rsidR="00F07E64">
        <w:rPr>
          <w:rFonts w:ascii="Times New Roman" w:eastAsia="Calibri" w:hAnsi="Times New Roman" w:cs="Times New Roman"/>
          <w:color w:val="000000"/>
          <w:sz w:val="28"/>
          <w:szCs w:val="28"/>
        </w:rPr>
        <w:t>В</w:t>
      </w:r>
      <w:r w:rsidRPr="00AD5B52">
        <w:rPr>
          <w:rFonts w:ascii="Times New Roman" w:eastAsia="Calibri" w:hAnsi="Times New Roman" w:cs="Times New Roman"/>
          <w:color w:val="000000"/>
          <w:sz w:val="28"/>
          <w:szCs w:val="28"/>
        </w:rPr>
        <w:t xml:space="preserve">ідповідно до вказаних показників середній час, необхідний для розгляду місцевими загальними судами судових справ становить: кримінальне провадження </w:t>
      </w:r>
      <w:r w:rsidRPr="00AD5B52">
        <w:rPr>
          <w:rFonts w:ascii="Times New Roman" w:eastAsia="Calibri" w:hAnsi="Times New Roman" w:cs="Times New Roman"/>
          <w:bCs/>
          <w:sz w:val="28"/>
          <w:szCs w:val="28"/>
        </w:rPr>
        <w:t>–</w:t>
      </w:r>
      <w:r w:rsidRPr="00AD5B52">
        <w:rPr>
          <w:rFonts w:ascii="Times New Roman" w:eastAsia="Calibri" w:hAnsi="Times New Roman" w:cs="Times New Roman"/>
          <w:color w:val="000000"/>
          <w:sz w:val="28"/>
          <w:szCs w:val="28"/>
        </w:rPr>
        <w:t xml:space="preserve"> 547 хв, досудове розслідування (слідчі дії) </w:t>
      </w:r>
      <w:r w:rsidRPr="00AD5B52">
        <w:rPr>
          <w:rFonts w:ascii="Times New Roman" w:eastAsia="Calibri" w:hAnsi="Times New Roman" w:cs="Times New Roman"/>
          <w:bCs/>
          <w:sz w:val="28"/>
          <w:szCs w:val="28"/>
        </w:rPr>
        <w:t>–</w:t>
      </w:r>
      <w:r w:rsidRPr="00AD5B52">
        <w:rPr>
          <w:rFonts w:ascii="Times New Roman" w:eastAsia="Calibri" w:hAnsi="Times New Roman" w:cs="Times New Roman"/>
          <w:color w:val="000000"/>
          <w:sz w:val="28"/>
          <w:szCs w:val="28"/>
        </w:rPr>
        <w:t xml:space="preserve"> 91 хв, адміністративн</w:t>
      </w:r>
      <w:r w:rsidR="00F07E64">
        <w:rPr>
          <w:rFonts w:ascii="Times New Roman" w:eastAsia="Calibri" w:hAnsi="Times New Roman" w:cs="Times New Roman"/>
          <w:color w:val="000000"/>
          <w:sz w:val="28"/>
          <w:szCs w:val="28"/>
        </w:rPr>
        <w:t>е</w:t>
      </w:r>
      <w:r w:rsidRPr="00AD5B52">
        <w:rPr>
          <w:rFonts w:ascii="Times New Roman" w:eastAsia="Calibri" w:hAnsi="Times New Roman" w:cs="Times New Roman"/>
          <w:color w:val="000000"/>
          <w:sz w:val="28"/>
          <w:szCs w:val="28"/>
        </w:rPr>
        <w:t xml:space="preserve"> судочинств</w:t>
      </w:r>
      <w:r w:rsidR="00F07E64">
        <w:rPr>
          <w:rFonts w:ascii="Times New Roman" w:eastAsia="Calibri" w:hAnsi="Times New Roman" w:cs="Times New Roman"/>
          <w:color w:val="000000"/>
          <w:sz w:val="28"/>
          <w:szCs w:val="28"/>
        </w:rPr>
        <w:t>о</w:t>
      </w:r>
      <w:r w:rsidRPr="00AD5B52">
        <w:rPr>
          <w:rFonts w:ascii="Times New Roman" w:eastAsia="Calibri" w:hAnsi="Times New Roman" w:cs="Times New Roman"/>
          <w:color w:val="000000"/>
          <w:sz w:val="28"/>
          <w:szCs w:val="28"/>
        </w:rPr>
        <w:t xml:space="preserve"> </w:t>
      </w:r>
      <w:r w:rsidRPr="00AD5B52">
        <w:rPr>
          <w:rFonts w:ascii="Times New Roman" w:eastAsia="Calibri" w:hAnsi="Times New Roman" w:cs="Times New Roman"/>
          <w:bCs/>
          <w:sz w:val="28"/>
          <w:szCs w:val="28"/>
        </w:rPr>
        <w:t xml:space="preserve">– </w:t>
      </w:r>
      <w:r w:rsidRPr="00AD5B52">
        <w:rPr>
          <w:rFonts w:ascii="Times New Roman" w:eastAsia="Calibri" w:hAnsi="Times New Roman" w:cs="Times New Roman"/>
          <w:color w:val="000000"/>
          <w:sz w:val="28"/>
          <w:szCs w:val="28"/>
        </w:rPr>
        <w:t>379 хв, цивільн</w:t>
      </w:r>
      <w:r w:rsidR="00F07E64">
        <w:rPr>
          <w:rFonts w:ascii="Times New Roman" w:eastAsia="Calibri" w:hAnsi="Times New Roman" w:cs="Times New Roman"/>
          <w:color w:val="000000"/>
          <w:sz w:val="28"/>
          <w:szCs w:val="28"/>
        </w:rPr>
        <w:t>е</w:t>
      </w:r>
      <w:r w:rsidRPr="00AD5B52">
        <w:rPr>
          <w:rFonts w:ascii="Times New Roman" w:eastAsia="Calibri" w:hAnsi="Times New Roman" w:cs="Times New Roman"/>
          <w:color w:val="000000"/>
          <w:sz w:val="28"/>
          <w:szCs w:val="28"/>
        </w:rPr>
        <w:t xml:space="preserve"> судочинств</w:t>
      </w:r>
      <w:r w:rsidR="00F07E64">
        <w:rPr>
          <w:rFonts w:ascii="Times New Roman" w:eastAsia="Calibri" w:hAnsi="Times New Roman" w:cs="Times New Roman"/>
          <w:color w:val="000000"/>
          <w:sz w:val="28"/>
          <w:szCs w:val="28"/>
        </w:rPr>
        <w:t>о</w:t>
      </w:r>
      <w:r w:rsidRPr="00AD5B52">
        <w:rPr>
          <w:rFonts w:ascii="Times New Roman" w:eastAsia="Calibri" w:hAnsi="Times New Roman" w:cs="Times New Roman"/>
          <w:color w:val="000000"/>
          <w:sz w:val="28"/>
          <w:szCs w:val="28"/>
        </w:rPr>
        <w:t xml:space="preserve"> </w:t>
      </w:r>
      <w:r w:rsidRPr="00AD5B52">
        <w:rPr>
          <w:rFonts w:ascii="Times New Roman" w:eastAsia="Calibri" w:hAnsi="Times New Roman" w:cs="Times New Roman"/>
          <w:bCs/>
          <w:sz w:val="28"/>
          <w:szCs w:val="28"/>
        </w:rPr>
        <w:t xml:space="preserve">– </w:t>
      </w:r>
      <w:r w:rsidRPr="00AD5B52">
        <w:rPr>
          <w:rFonts w:ascii="Times New Roman" w:eastAsia="Calibri" w:hAnsi="Times New Roman" w:cs="Times New Roman"/>
          <w:color w:val="000000"/>
          <w:sz w:val="28"/>
          <w:szCs w:val="28"/>
        </w:rPr>
        <w:t>287 хв,  адміністративн</w:t>
      </w:r>
      <w:r w:rsidR="00F07E64">
        <w:rPr>
          <w:rFonts w:ascii="Times New Roman" w:eastAsia="Calibri" w:hAnsi="Times New Roman" w:cs="Times New Roman"/>
          <w:color w:val="000000"/>
          <w:sz w:val="28"/>
          <w:szCs w:val="28"/>
        </w:rPr>
        <w:t>і</w:t>
      </w:r>
      <w:r w:rsidRPr="00AD5B52">
        <w:rPr>
          <w:rFonts w:ascii="Times New Roman" w:eastAsia="Calibri" w:hAnsi="Times New Roman" w:cs="Times New Roman"/>
          <w:color w:val="000000"/>
          <w:sz w:val="28"/>
          <w:szCs w:val="28"/>
        </w:rPr>
        <w:t xml:space="preserve"> правопорушення – 130 хв, окремі процесуальні питання </w:t>
      </w:r>
      <w:r w:rsidRPr="00AD5B52">
        <w:rPr>
          <w:rFonts w:ascii="Times New Roman" w:eastAsia="Calibri" w:hAnsi="Times New Roman" w:cs="Times New Roman"/>
          <w:bCs/>
          <w:sz w:val="28"/>
          <w:szCs w:val="28"/>
        </w:rPr>
        <w:t>–</w:t>
      </w:r>
      <w:r w:rsidRPr="00AD5B52">
        <w:rPr>
          <w:rFonts w:ascii="Times New Roman" w:eastAsia="Calibri" w:hAnsi="Times New Roman" w:cs="Times New Roman"/>
          <w:color w:val="000000"/>
          <w:sz w:val="28"/>
          <w:szCs w:val="28"/>
        </w:rPr>
        <w:t xml:space="preserve"> 99 хв</w:t>
      </w:r>
      <w:r w:rsidR="00F07E64">
        <w:rPr>
          <w:rFonts w:ascii="Times New Roman" w:eastAsia="Calibri" w:hAnsi="Times New Roman" w:cs="Times New Roman"/>
          <w:color w:val="000000"/>
          <w:sz w:val="28"/>
          <w:szCs w:val="28"/>
        </w:rPr>
        <w:t>илин</w:t>
      </w:r>
      <w:r w:rsidRPr="00AD5B52">
        <w:rPr>
          <w:rFonts w:ascii="Times New Roman" w:eastAsia="Calibri" w:hAnsi="Times New Roman" w:cs="Times New Roman"/>
          <w:color w:val="000000"/>
          <w:sz w:val="28"/>
          <w:szCs w:val="28"/>
        </w:rPr>
        <w:t>.</w:t>
      </w:r>
    </w:p>
    <w:p w:rsidR="00602DB5" w:rsidRDefault="004A0902" w:rsidP="00DF32DD">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A1F2A">
        <w:rPr>
          <w:rFonts w:ascii="Times New Roman" w:eastAsia="Times New Roman" w:hAnsi="Times New Roman" w:cs="Times New Roman"/>
          <w:color w:val="000000"/>
          <w:sz w:val="28"/>
          <w:szCs w:val="28"/>
          <w:lang w:eastAsia="uk-UA" w:bidi="uk-UA"/>
        </w:rPr>
        <w:t>Наведене вище</w:t>
      </w:r>
      <w:r w:rsidR="0048090C" w:rsidRPr="009A1F2A">
        <w:rPr>
          <w:rFonts w:ascii="Times New Roman" w:eastAsia="Times New Roman" w:hAnsi="Times New Roman" w:cs="Times New Roman"/>
          <w:color w:val="000000"/>
          <w:sz w:val="28"/>
          <w:szCs w:val="28"/>
          <w:lang w:eastAsia="uk-UA" w:bidi="uk-UA"/>
        </w:rPr>
        <w:t xml:space="preserve"> </w:t>
      </w:r>
      <w:r w:rsidRPr="009A1F2A">
        <w:rPr>
          <w:rFonts w:ascii="Times New Roman" w:eastAsia="Times New Roman" w:hAnsi="Times New Roman" w:cs="Times New Roman"/>
          <w:color w:val="000000"/>
          <w:sz w:val="28"/>
          <w:szCs w:val="28"/>
          <w:lang w:eastAsia="uk-UA" w:bidi="uk-UA"/>
        </w:rPr>
        <w:t xml:space="preserve">підтверджує високу інтенсивність розгляду справ </w:t>
      </w:r>
      <w:r w:rsidR="003C50EE" w:rsidRPr="009A1F2A">
        <w:rPr>
          <w:rFonts w:ascii="Times New Roman" w:eastAsia="Times New Roman" w:hAnsi="Times New Roman" w:cs="Times New Roman"/>
          <w:color w:val="000000"/>
          <w:sz w:val="28"/>
          <w:szCs w:val="28"/>
          <w:lang w:eastAsia="uk-UA" w:bidi="uk-UA"/>
        </w:rPr>
        <w:t xml:space="preserve">і матеріалів </w:t>
      </w:r>
      <w:r w:rsidRPr="009A1F2A">
        <w:rPr>
          <w:rFonts w:ascii="Times New Roman" w:eastAsia="Times New Roman" w:hAnsi="Times New Roman" w:cs="Times New Roman"/>
          <w:color w:val="000000"/>
          <w:sz w:val="28"/>
          <w:szCs w:val="28"/>
          <w:lang w:eastAsia="uk-UA" w:bidi="uk-UA"/>
        </w:rPr>
        <w:t>та надмірне навантаження судді</w:t>
      </w:r>
      <w:r w:rsidR="00B8518C" w:rsidRPr="009A1F2A">
        <w:rPr>
          <w:rFonts w:ascii="Times New Roman" w:eastAsia="Times New Roman" w:hAnsi="Times New Roman" w:cs="Times New Roman"/>
          <w:color w:val="000000"/>
          <w:sz w:val="28"/>
          <w:szCs w:val="28"/>
          <w:lang w:eastAsia="uk-UA" w:bidi="uk-UA"/>
        </w:rPr>
        <w:t xml:space="preserve"> Шульги В.О.</w:t>
      </w:r>
      <w:r w:rsidRPr="009A1F2A">
        <w:rPr>
          <w:rFonts w:ascii="Times New Roman" w:eastAsia="Times New Roman" w:hAnsi="Times New Roman" w:cs="Times New Roman"/>
          <w:color w:val="000000"/>
          <w:sz w:val="28"/>
          <w:szCs w:val="28"/>
          <w:lang w:eastAsia="uk-UA" w:bidi="uk-UA"/>
        </w:rPr>
        <w:t>, що сво</w:t>
      </w:r>
      <w:r w:rsidR="00F07E64">
        <w:rPr>
          <w:rFonts w:ascii="Times New Roman" w:eastAsia="Times New Roman" w:hAnsi="Times New Roman" w:cs="Times New Roman"/>
          <w:color w:val="000000"/>
          <w:sz w:val="28"/>
          <w:szCs w:val="28"/>
          <w:lang w:eastAsia="uk-UA" w:bidi="uk-UA"/>
        </w:rPr>
        <w:t>є</w:t>
      </w:r>
      <w:r w:rsidRPr="009A1F2A">
        <w:rPr>
          <w:rFonts w:ascii="Times New Roman" w:eastAsia="Times New Roman" w:hAnsi="Times New Roman" w:cs="Times New Roman"/>
          <w:color w:val="000000"/>
          <w:sz w:val="28"/>
          <w:szCs w:val="28"/>
          <w:lang w:eastAsia="uk-UA" w:bidi="uk-UA"/>
        </w:rPr>
        <w:t>ю черг</w:t>
      </w:r>
      <w:r w:rsidR="00F07E64">
        <w:rPr>
          <w:rFonts w:ascii="Times New Roman" w:eastAsia="Times New Roman" w:hAnsi="Times New Roman" w:cs="Times New Roman"/>
          <w:color w:val="000000"/>
          <w:sz w:val="28"/>
          <w:szCs w:val="28"/>
          <w:lang w:eastAsia="uk-UA" w:bidi="uk-UA"/>
        </w:rPr>
        <w:t>ою</w:t>
      </w:r>
      <w:r w:rsidR="00965F53" w:rsidRPr="009A1F2A">
        <w:rPr>
          <w:rFonts w:ascii="Times New Roman" w:eastAsia="Times New Roman" w:hAnsi="Times New Roman" w:cs="Times New Roman"/>
          <w:color w:val="000000"/>
          <w:sz w:val="28"/>
          <w:szCs w:val="28"/>
          <w:lang w:eastAsia="uk-UA" w:bidi="uk-UA"/>
        </w:rPr>
        <w:t xml:space="preserve"> </w:t>
      </w:r>
      <w:r w:rsidRPr="009A1F2A">
        <w:rPr>
          <w:rFonts w:ascii="Times New Roman" w:eastAsia="Times New Roman" w:hAnsi="Times New Roman" w:cs="Times New Roman"/>
          <w:color w:val="000000"/>
          <w:sz w:val="28"/>
          <w:szCs w:val="28"/>
          <w:lang w:eastAsia="uk-UA" w:bidi="uk-UA"/>
        </w:rPr>
        <w:t xml:space="preserve">вказує на наявність </w:t>
      </w:r>
      <w:r w:rsidR="00965F53" w:rsidRPr="009A1F2A">
        <w:rPr>
          <w:rFonts w:ascii="Times New Roman" w:eastAsia="Times New Roman" w:hAnsi="Times New Roman" w:cs="Times New Roman"/>
          <w:color w:val="000000"/>
          <w:sz w:val="28"/>
          <w:szCs w:val="28"/>
          <w:lang w:eastAsia="uk-UA" w:bidi="uk-UA"/>
        </w:rPr>
        <w:t xml:space="preserve">причини, чому </w:t>
      </w:r>
      <w:r w:rsidR="000B2941" w:rsidRPr="009A1F2A">
        <w:rPr>
          <w:rFonts w:ascii="Times New Roman" w:eastAsia="Times New Roman" w:hAnsi="Times New Roman" w:cs="Times New Roman"/>
          <w:color w:val="000000"/>
          <w:sz w:val="28"/>
          <w:szCs w:val="28"/>
          <w:lang w:eastAsia="uk-UA" w:bidi="uk-UA"/>
        </w:rPr>
        <w:t xml:space="preserve">суддя </w:t>
      </w:r>
      <w:r w:rsidR="00965F53" w:rsidRPr="009A1F2A">
        <w:rPr>
          <w:rFonts w:ascii="Times New Roman" w:eastAsia="Times New Roman" w:hAnsi="Times New Roman" w:cs="Times New Roman"/>
          <w:color w:val="000000"/>
          <w:sz w:val="28"/>
          <w:szCs w:val="28"/>
          <w:lang w:eastAsia="uk-UA" w:bidi="uk-UA"/>
        </w:rPr>
        <w:t xml:space="preserve">міг </w:t>
      </w:r>
      <w:r w:rsidR="00734FAA" w:rsidRPr="009A1F2A">
        <w:rPr>
          <w:rFonts w:ascii="Times New Roman" w:eastAsia="Times New Roman" w:hAnsi="Times New Roman" w:cs="Times New Roman"/>
          <w:color w:val="000000"/>
          <w:sz w:val="28"/>
          <w:szCs w:val="28"/>
          <w:lang w:eastAsia="uk-UA" w:bidi="uk-UA"/>
        </w:rPr>
        <w:t>не відслідкува</w:t>
      </w:r>
      <w:r w:rsidR="00965F53" w:rsidRPr="009A1F2A">
        <w:rPr>
          <w:rFonts w:ascii="Times New Roman" w:eastAsia="Times New Roman" w:hAnsi="Times New Roman" w:cs="Times New Roman"/>
          <w:color w:val="000000"/>
          <w:sz w:val="28"/>
          <w:szCs w:val="28"/>
          <w:lang w:eastAsia="uk-UA" w:bidi="uk-UA"/>
        </w:rPr>
        <w:t>ти</w:t>
      </w:r>
      <w:r w:rsidR="00734FAA" w:rsidRPr="009A1F2A">
        <w:rPr>
          <w:rFonts w:ascii="Times New Roman" w:eastAsia="Times New Roman" w:hAnsi="Times New Roman" w:cs="Times New Roman"/>
          <w:color w:val="000000"/>
          <w:sz w:val="28"/>
          <w:szCs w:val="28"/>
          <w:lang w:eastAsia="uk-UA" w:bidi="uk-UA"/>
        </w:rPr>
        <w:t xml:space="preserve"> зміни у чинному законодавстві та застосува</w:t>
      </w:r>
      <w:r w:rsidR="009B6DC7">
        <w:rPr>
          <w:rFonts w:ascii="Times New Roman" w:eastAsia="Times New Roman" w:hAnsi="Times New Roman" w:cs="Times New Roman"/>
          <w:color w:val="000000"/>
          <w:sz w:val="28"/>
          <w:szCs w:val="28"/>
          <w:lang w:eastAsia="uk-UA" w:bidi="uk-UA"/>
        </w:rPr>
        <w:t>в</w:t>
      </w:r>
      <w:r w:rsidR="00734FAA" w:rsidRPr="009A1F2A">
        <w:rPr>
          <w:rFonts w:ascii="Times New Roman" w:eastAsia="Times New Roman" w:hAnsi="Times New Roman" w:cs="Times New Roman"/>
          <w:color w:val="000000"/>
          <w:sz w:val="28"/>
          <w:szCs w:val="28"/>
          <w:lang w:eastAsia="uk-UA" w:bidi="uk-UA"/>
        </w:rPr>
        <w:t xml:space="preserve"> </w:t>
      </w:r>
      <w:r w:rsidR="00F07E64">
        <w:rPr>
          <w:rFonts w:ascii="Times New Roman" w:eastAsia="Times New Roman" w:hAnsi="Times New Roman" w:cs="Times New Roman"/>
          <w:color w:val="000000"/>
          <w:sz w:val="28"/>
          <w:szCs w:val="28"/>
          <w:lang w:eastAsia="uk-UA" w:bidi="uk-UA"/>
        </w:rPr>
        <w:t>нечинну</w:t>
      </w:r>
      <w:r w:rsidR="00734FAA" w:rsidRPr="009A1F2A">
        <w:rPr>
          <w:rFonts w:ascii="Times New Roman" w:eastAsia="Times New Roman" w:hAnsi="Times New Roman" w:cs="Times New Roman"/>
          <w:color w:val="000000"/>
          <w:sz w:val="28"/>
          <w:szCs w:val="28"/>
          <w:lang w:eastAsia="uk-UA" w:bidi="uk-UA"/>
        </w:rPr>
        <w:t xml:space="preserve"> редакці</w:t>
      </w:r>
      <w:r w:rsidR="00B83E66">
        <w:rPr>
          <w:rFonts w:ascii="Times New Roman" w:eastAsia="Times New Roman" w:hAnsi="Times New Roman" w:cs="Times New Roman"/>
          <w:color w:val="000000"/>
          <w:sz w:val="28"/>
          <w:szCs w:val="28"/>
          <w:lang w:eastAsia="uk-UA" w:bidi="uk-UA"/>
        </w:rPr>
        <w:t>ю</w:t>
      </w:r>
      <w:r w:rsidR="00734FAA" w:rsidRPr="009A1F2A">
        <w:rPr>
          <w:rFonts w:ascii="Times New Roman" w:eastAsia="Times New Roman" w:hAnsi="Times New Roman" w:cs="Times New Roman"/>
          <w:color w:val="000000"/>
          <w:sz w:val="28"/>
          <w:szCs w:val="28"/>
          <w:lang w:eastAsia="uk-UA" w:bidi="uk-UA"/>
        </w:rPr>
        <w:t xml:space="preserve"> </w:t>
      </w:r>
      <w:r w:rsidR="00E75973" w:rsidRPr="009A1F2A">
        <w:rPr>
          <w:rFonts w:ascii="Times New Roman" w:eastAsia="Times New Roman" w:hAnsi="Times New Roman" w:cs="Times New Roman"/>
          <w:color w:val="000000"/>
          <w:sz w:val="28"/>
          <w:szCs w:val="28"/>
          <w:lang w:eastAsia="uk-UA" w:bidi="uk-UA"/>
        </w:rPr>
        <w:t>статті 38 КУпАП</w:t>
      </w:r>
      <w:r w:rsidR="007B7AD2">
        <w:rPr>
          <w:rFonts w:ascii="Times New Roman" w:eastAsia="Times New Roman" w:hAnsi="Times New Roman" w:cs="Times New Roman"/>
          <w:color w:val="000000"/>
          <w:sz w:val="28"/>
          <w:szCs w:val="28"/>
          <w:lang w:eastAsia="uk-UA" w:bidi="uk-UA"/>
        </w:rPr>
        <w:t xml:space="preserve">, але не спростовує </w:t>
      </w:r>
      <w:r w:rsidR="00727548">
        <w:rPr>
          <w:rFonts w:ascii="Times New Roman" w:eastAsia="Times New Roman" w:hAnsi="Times New Roman" w:cs="Times New Roman"/>
          <w:color w:val="000000"/>
          <w:sz w:val="28"/>
          <w:szCs w:val="28"/>
          <w:lang w:eastAsia="uk-UA" w:bidi="uk-UA"/>
        </w:rPr>
        <w:t xml:space="preserve">того </w:t>
      </w:r>
      <w:r w:rsidR="007B7AD2">
        <w:rPr>
          <w:rFonts w:ascii="Times New Roman" w:eastAsia="Times New Roman" w:hAnsi="Times New Roman" w:cs="Times New Roman"/>
          <w:color w:val="000000"/>
          <w:sz w:val="28"/>
          <w:szCs w:val="28"/>
          <w:lang w:eastAsia="uk-UA" w:bidi="uk-UA"/>
        </w:rPr>
        <w:t>факту, що він мав обов’язок відслідкувати такі зміни</w:t>
      </w:r>
      <w:r w:rsidR="00602DB5">
        <w:rPr>
          <w:rFonts w:ascii="Times New Roman" w:eastAsia="Times New Roman" w:hAnsi="Times New Roman" w:cs="Times New Roman"/>
          <w:color w:val="000000"/>
          <w:sz w:val="28"/>
          <w:szCs w:val="28"/>
          <w:lang w:eastAsia="uk-UA" w:bidi="uk-UA"/>
        </w:rPr>
        <w:t xml:space="preserve"> і мав можливість це зробити, проявивши старанність. Перешкод зробити </w:t>
      </w:r>
      <w:r w:rsidR="008D2717">
        <w:rPr>
          <w:rFonts w:ascii="Times New Roman" w:eastAsia="Times New Roman" w:hAnsi="Times New Roman" w:cs="Times New Roman"/>
          <w:color w:val="000000"/>
          <w:sz w:val="28"/>
          <w:szCs w:val="28"/>
          <w:lang w:eastAsia="uk-UA" w:bidi="uk-UA"/>
        </w:rPr>
        <w:t xml:space="preserve">це </w:t>
      </w:r>
      <w:r w:rsidR="00602DB5">
        <w:rPr>
          <w:rFonts w:ascii="Times New Roman" w:eastAsia="Times New Roman" w:hAnsi="Times New Roman" w:cs="Times New Roman"/>
          <w:color w:val="000000"/>
          <w:sz w:val="28"/>
          <w:szCs w:val="28"/>
          <w:lang w:eastAsia="uk-UA" w:bidi="uk-UA"/>
        </w:rPr>
        <w:t>не встановлено.</w:t>
      </w:r>
    </w:p>
    <w:p w:rsidR="006B0F8A" w:rsidRPr="009A1F2A" w:rsidRDefault="00602DB5" w:rsidP="00DF32DD">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Також Друга Дисциплінарна палата Вищої ради правосуддя</w:t>
      </w:r>
      <w:r w:rsidR="00915849">
        <w:rPr>
          <w:rFonts w:ascii="Times New Roman" w:eastAsia="Times New Roman" w:hAnsi="Times New Roman" w:cs="Times New Roman"/>
          <w:color w:val="000000"/>
          <w:sz w:val="28"/>
          <w:szCs w:val="28"/>
          <w:lang w:eastAsia="uk-UA" w:bidi="uk-UA"/>
        </w:rPr>
        <w:t xml:space="preserve"> враховує той факт, що з часу внесення змін до статті 38 КУпАП</w:t>
      </w:r>
      <w:r>
        <w:rPr>
          <w:rFonts w:ascii="Times New Roman" w:eastAsia="Times New Roman" w:hAnsi="Times New Roman" w:cs="Times New Roman"/>
          <w:color w:val="000000"/>
          <w:sz w:val="28"/>
          <w:szCs w:val="28"/>
          <w:lang w:eastAsia="uk-UA" w:bidi="uk-UA"/>
        </w:rPr>
        <w:t xml:space="preserve"> </w:t>
      </w:r>
      <w:r w:rsidR="00727548">
        <w:rPr>
          <w:rFonts w:ascii="Times New Roman" w:eastAsia="Times New Roman" w:hAnsi="Times New Roman" w:cs="Times New Roman"/>
          <w:color w:val="000000"/>
          <w:sz w:val="28"/>
          <w:szCs w:val="28"/>
          <w:lang w:eastAsia="uk-UA" w:bidi="uk-UA"/>
        </w:rPr>
        <w:t xml:space="preserve">(19 квітня 2020 року) </w:t>
      </w:r>
      <w:r w:rsidR="00915849">
        <w:rPr>
          <w:rFonts w:ascii="Times New Roman" w:eastAsia="Times New Roman" w:hAnsi="Times New Roman" w:cs="Times New Roman"/>
          <w:color w:val="000000"/>
          <w:sz w:val="28"/>
          <w:szCs w:val="28"/>
          <w:lang w:eastAsia="uk-UA" w:bidi="uk-UA"/>
        </w:rPr>
        <w:t xml:space="preserve">до </w:t>
      </w:r>
      <w:r w:rsidR="00757D22">
        <w:rPr>
          <w:rFonts w:ascii="Times New Roman" w:eastAsia="Times New Roman" w:hAnsi="Times New Roman" w:cs="Times New Roman"/>
          <w:color w:val="000000"/>
          <w:sz w:val="28"/>
          <w:szCs w:val="28"/>
          <w:lang w:eastAsia="uk-UA" w:bidi="uk-UA"/>
        </w:rPr>
        <w:t xml:space="preserve">постановлення суддею Шульгою В.О. </w:t>
      </w:r>
      <w:r w:rsidR="00915849">
        <w:rPr>
          <w:rFonts w:ascii="Times New Roman" w:eastAsia="Times New Roman" w:hAnsi="Times New Roman" w:cs="Times New Roman"/>
          <w:color w:val="000000"/>
          <w:sz w:val="28"/>
          <w:szCs w:val="28"/>
          <w:lang w:eastAsia="uk-UA" w:bidi="uk-UA"/>
        </w:rPr>
        <w:t>постанов</w:t>
      </w:r>
      <w:r w:rsidR="00123383">
        <w:rPr>
          <w:rFonts w:ascii="Times New Roman" w:eastAsia="Times New Roman" w:hAnsi="Times New Roman" w:cs="Times New Roman"/>
          <w:color w:val="000000"/>
          <w:sz w:val="28"/>
          <w:szCs w:val="28"/>
          <w:lang w:eastAsia="uk-UA" w:bidi="uk-UA"/>
        </w:rPr>
        <w:t xml:space="preserve">и у справі № </w:t>
      </w:r>
      <w:r w:rsidR="007C5505">
        <w:rPr>
          <w:rFonts w:ascii="Times New Roman" w:eastAsia="Times New Roman" w:hAnsi="Times New Roman" w:cs="Times New Roman"/>
          <w:color w:val="000000"/>
          <w:sz w:val="28"/>
          <w:szCs w:val="28"/>
          <w:lang w:eastAsia="uk-UA" w:bidi="uk-UA"/>
        </w:rPr>
        <w:t>581/401/21</w:t>
      </w:r>
      <w:r w:rsidR="00757D22">
        <w:rPr>
          <w:rFonts w:ascii="Times New Roman" w:eastAsia="Times New Roman" w:hAnsi="Times New Roman" w:cs="Times New Roman"/>
          <w:color w:val="000000"/>
          <w:sz w:val="28"/>
          <w:szCs w:val="28"/>
          <w:lang w:eastAsia="uk-UA" w:bidi="uk-UA"/>
        </w:rPr>
        <w:t xml:space="preserve"> </w:t>
      </w:r>
      <w:r w:rsidR="005E39DC">
        <w:rPr>
          <w:rFonts w:ascii="Times New Roman" w:eastAsia="Times New Roman" w:hAnsi="Times New Roman" w:cs="Times New Roman"/>
          <w:color w:val="000000"/>
          <w:sz w:val="28"/>
          <w:szCs w:val="28"/>
          <w:lang w:eastAsia="uk-UA" w:bidi="uk-UA"/>
        </w:rPr>
        <w:t xml:space="preserve">                           </w:t>
      </w:r>
      <w:r w:rsidR="00915849">
        <w:rPr>
          <w:rFonts w:ascii="Times New Roman" w:eastAsia="Times New Roman" w:hAnsi="Times New Roman" w:cs="Times New Roman"/>
          <w:color w:val="000000"/>
          <w:sz w:val="28"/>
          <w:szCs w:val="28"/>
          <w:lang w:eastAsia="uk-UA" w:bidi="uk-UA"/>
        </w:rPr>
        <w:t>минуло більше року</w:t>
      </w:r>
      <w:r w:rsidR="008D286A">
        <w:rPr>
          <w:rFonts w:ascii="Times New Roman" w:eastAsia="Times New Roman" w:hAnsi="Times New Roman" w:cs="Times New Roman"/>
          <w:color w:val="000000"/>
          <w:sz w:val="28"/>
          <w:szCs w:val="28"/>
          <w:lang w:eastAsia="uk-UA" w:bidi="uk-UA"/>
        </w:rPr>
        <w:t xml:space="preserve"> (10 вересня 2021 року)</w:t>
      </w:r>
      <w:r w:rsidR="00CF4B29">
        <w:rPr>
          <w:rFonts w:ascii="Times New Roman" w:eastAsia="Times New Roman" w:hAnsi="Times New Roman" w:cs="Times New Roman"/>
          <w:color w:val="000000"/>
          <w:sz w:val="28"/>
          <w:szCs w:val="28"/>
          <w:lang w:eastAsia="uk-UA" w:bidi="uk-UA"/>
        </w:rPr>
        <w:t xml:space="preserve">, </w:t>
      </w:r>
      <w:r w:rsidR="00B32681">
        <w:rPr>
          <w:rFonts w:ascii="Times New Roman" w:eastAsia="Times New Roman" w:hAnsi="Times New Roman" w:cs="Times New Roman"/>
          <w:color w:val="000000"/>
          <w:sz w:val="28"/>
          <w:szCs w:val="28"/>
          <w:lang w:eastAsia="uk-UA" w:bidi="uk-UA"/>
        </w:rPr>
        <w:t>у</w:t>
      </w:r>
      <w:r w:rsidR="00CF4B29">
        <w:rPr>
          <w:rFonts w:ascii="Times New Roman" w:eastAsia="Times New Roman" w:hAnsi="Times New Roman" w:cs="Times New Roman"/>
          <w:color w:val="000000"/>
          <w:sz w:val="28"/>
          <w:szCs w:val="28"/>
          <w:lang w:eastAsia="uk-UA" w:bidi="uk-UA"/>
        </w:rPr>
        <w:t xml:space="preserve"> справі </w:t>
      </w:r>
      <w:r w:rsidR="00757D22">
        <w:rPr>
          <w:rFonts w:ascii="Times New Roman" w:eastAsia="Times New Roman" w:hAnsi="Times New Roman" w:cs="Times New Roman"/>
          <w:color w:val="000000"/>
          <w:sz w:val="28"/>
          <w:szCs w:val="28"/>
          <w:lang w:eastAsia="uk-UA" w:bidi="uk-UA"/>
        </w:rPr>
        <w:t>№ 585/735/21</w:t>
      </w:r>
      <w:r w:rsidR="005E39DC">
        <w:rPr>
          <w:rFonts w:ascii="Times New Roman" w:eastAsia="Times New Roman" w:hAnsi="Times New Roman" w:cs="Times New Roman"/>
          <w:color w:val="000000"/>
          <w:sz w:val="28"/>
          <w:szCs w:val="28"/>
          <w:lang w:eastAsia="uk-UA" w:bidi="uk-UA"/>
        </w:rPr>
        <w:t xml:space="preserve"> </w:t>
      </w:r>
      <w:r w:rsidR="006A52FF">
        <w:rPr>
          <w:rFonts w:ascii="Times New Roman" w:eastAsia="Times New Roman" w:hAnsi="Times New Roman" w:cs="Times New Roman"/>
          <w:color w:val="000000"/>
          <w:sz w:val="28"/>
          <w:szCs w:val="28"/>
          <w:lang w:eastAsia="uk-UA" w:bidi="uk-UA"/>
        </w:rPr>
        <w:t xml:space="preserve">- </w:t>
      </w:r>
      <w:r w:rsidR="008D286A">
        <w:rPr>
          <w:rFonts w:ascii="Times New Roman" w:eastAsia="Times New Roman" w:hAnsi="Times New Roman" w:cs="Times New Roman"/>
          <w:color w:val="000000"/>
          <w:sz w:val="28"/>
          <w:szCs w:val="28"/>
          <w:lang w:eastAsia="uk-UA" w:bidi="uk-UA"/>
        </w:rPr>
        <w:t>майже рік</w:t>
      </w:r>
      <w:r w:rsidR="00097063">
        <w:rPr>
          <w:rFonts w:ascii="Times New Roman" w:eastAsia="Times New Roman" w:hAnsi="Times New Roman" w:cs="Times New Roman"/>
          <w:color w:val="000000"/>
          <w:sz w:val="28"/>
          <w:szCs w:val="28"/>
          <w:lang w:eastAsia="uk-UA" w:bidi="uk-UA"/>
        </w:rPr>
        <w:t xml:space="preserve"> </w:t>
      </w:r>
      <w:r w:rsidR="008D286A">
        <w:rPr>
          <w:rFonts w:ascii="Times New Roman" w:eastAsia="Times New Roman" w:hAnsi="Times New Roman" w:cs="Times New Roman"/>
          <w:color w:val="000000"/>
          <w:sz w:val="28"/>
          <w:szCs w:val="28"/>
          <w:lang w:eastAsia="uk-UA" w:bidi="uk-UA"/>
        </w:rPr>
        <w:t xml:space="preserve"> (6 квітня 2021 року), </w:t>
      </w:r>
      <w:r w:rsidR="008D2717">
        <w:rPr>
          <w:rFonts w:ascii="Times New Roman" w:eastAsia="Times New Roman" w:hAnsi="Times New Roman" w:cs="Times New Roman"/>
          <w:color w:val="000000"/>
          <w:sz w:val="28"/>
          <w:szCs w:val="28"/>
          <w:lang w:eastAsia="uk-UA" w:bidi="uk-UA"/>
        </w:rPr>
        <w:t xml:space="preserve">в судових засіданнях </w:t>
      </w:r>
      <w:r w:rsidR="008D286A">
        <w:rPr>
          <w:rFonts w:ascii="Times New Roman" w:eastAsia="Times New Roman" w:hAnsi="Times New Roman" w:cs="Times New Roman"/>
          <w:color w:val="000000"/>
          <w:sz w:val="28"/>
          <w:szCs w:val="28"/>
          <w:lang w:eastAsia="uk-UA" w:bidi="uk-UA"/>
        </w:rPr>
        <w:t>брали</w:t>
      </w:r>
      <w:r w:rsidR="00CF4B29">
        <w:rPr>
          <w:rFonts w:ascii="Times New Roman" w:eastAsia="Times New Roman" w:hAnsi="Times New Roman" w:cs="Times New Roman"/>
          <w:color w:val="000000"/>
          <w:sz w:val="28"/>
          <w:szCs w:val="28"/>
          <w:lang w:eastAsia="uk-UA" w:bidi="uk-UA"/>
        </w:rPr>
        <w:t xml:space="preserve"> участь прокурор</w:t>
      </w:r>
      <w:r w:rsidR="008D286A">
        <w:rPr>
          <w:rFonts w:ascii="Times New Roman" w:eastAsia="Times New Roman" w:hAnsi="Times New Roman" w:cs="Times New Roman"/>
          <w:color w:val="000000"/>
          <w:sz w:val="28"/>
          <w:szCs w:val="28"/>
          <w:lang w:eastAsia="uk-UA" w:bidi="uk-UA"/>
        </w:rPr>
        <w:t>и</w:t>
      </w:r>
      <w:r w:rsidR="00CF4B29">
        <w:rPr>
          <w:rFonts w:ascii="Times New Roman" w:eastAsia="Times New Roman" w:hAnsi="Times New Roman" w:cs="Times New Roman"/>
          <w:color w:val="000000"/>
          <w:sz w:val="28"/>
          <w:szCs w:val="28"/>
          <w:lang w:eastAsia="uk-UA" w:bidi="uk-UA"/>
        </w:rPr>
        <w:t>, як</w:t>
      </w:r>
      <w:r w:rsidR="008D286A">
        <w:rPr>
          <w:rFonts w:ascii="Times New Roman" w:eastAsia="Times New Roman" w:hAnsi="Times New Roman" w:cs="Times New Roman"/>
          <w:color w:val="000000"/>
          <w:sz w:val="28"/>
          <w:szCs w:val="28"/>
          <w:lang w:eastAsia="uk-UA" w:bidi="uk-UA"/>
        </w:rPr>
        <w:t>і</w:t>
      </w:r>
      <w:r w:rsidR="00CF4B29">
        <w:rPr>
          <w:rFonts w:ascii="Times New Roman" w:eastAsia="Times New Roman" w:hAnsi="Times New Roman" w:cs="Times New Roman"/>
          <w:color w:val="000000"/>
          <w:sz w:val="28"/>
          <w:szCs w:val="28"/>
          <w:lang w:eastAsia="uk-UA" w:bidi="uk-UA"/>
        </w:rPr>
        <w:t xml:space="preserve"> проси</w:t>
      </w:r>
      <w:r w:rsidR="008D286A">
        <w:rPr>
          <w:rFonts w:ascii="Times New Roman" w:eastAsia="Times New Roman" w:hAnsi="Times New Roman" w:cs="Times New Roman"/>
          <w:color w:val="000000"/>
          <w:sz w:val="28"/>
          <w:szCs w:val="28"/>
          <w:lang w:eastAsia="uk-UA" w:bidi="uk-UA"/>
        </w:rPr>
        <w:t>ли</w:t>
      </w:r>
      <w:r w:rsidR="00CF4B29">
        <w:rPr>
          <w:rFonts w:ascii="Times New Roman" w:eastAsia="Times New Roman" w:hAnsi="Times New Roman" w:cs="Times New Roman"/>
          <w:color w:val="000000"/>
          <w:sz w:val="28"/>
          <w:szCs w:val="28"/>
          <w:lang w:eastAsia="uk-UA" w:bidi="uk-UA"/>
        </w:rPr>
        <w:t xml:space="preserve"> суд притягнути правопорушник</w:t>
      </w:r>
      <w:r w:rsidR="008D286A">
        <w:rPr>
          <w:rFonts w:ascii="Times New Roman" w:eastAsia="Times New Roman" w:hAnsi="Times New Roman" w:cs="Times New Roman"/>
          <w:color w:val="000000"/>
          <w:sz w:val="28"/>
          <w:szCs w:val="28"/>
          <w:lang w:eastAsia="uk-UA" w:bidi="uk-UA"/>
        </w:rPr>
        <w:t>ів</w:t>
      </w:r>
      <w:r w:rsidR="00CF4B29">
        <w:rPr>
          <w:rFonts w:ascii="Times New Roman" w:eastAsia="Times New Roman" w:hAnsi="Times New Roman" w:cs="Times New Roman"/>
          <w:color w:val="000000"/>
          <w:sz w:val="28"/>
          <w:szCs w:val="28"/>
          <w:lang w:eastAsia="uk-UA" w:bidi="uk-UA"/>
        </w:rPr>
        <w:t xml:space="preserve"> до адміністративної відповідальності </w:t>
      </w:r>
      <w:r w:rsidR="00097063">
        <w:rPr>
          <w:rFonts w:ascii="Times New Roman" w:eastAsia="Times New Roman" w:hAnsi="Times New Roman" w:cs="Times New Roman"/>
          <w:color w:val="000000"/>
          <w:sz w:val="28"/>
          <w:szCs w:val="28"/>
          <w:lang w:eastAsia="uk-UA" w:bidi="uk-UA"/>
        </w:rPr>
        <w:t>і накласти стягнення у виді штрафу у розмірі п’ятдесят</w:t>
      </w:r>
      <w:r w:rsidR="00E17FC2">
        <w:rPr>
          <w:rFonts w:ascii="Times New Roman" w:eastAsia="Times New Roman" w:hAnsi="Times New Roman" w:cs="Times New Roman"/>
          <w:color w:val="000000"/>
          <w:sz w:val="28"/>
          <w:szCs w:val="28"/>
          <w:lang w:eastAsia="uk-UA" w:bidi="uk-UA"/>
        </w:rPr>
        <w:t>и</w:t>
      </w:r>
      <w:r w:rsidR="00097063">
        <w:rPr>
          <w:rFonts w:ascii="Times New Roman" w:eastAsia="Times New Roman" w:hAnsi="Times New Roman" w:cs="Times New Roman"/>
          <w:color w:val="000000"/>
          <w:sz w:val="28"/>
          <w:szCs w:val="28"/>
          <w:lang w:eastAsia="uk-UA" w:bidi="uk-UA"/>
        </w:rPr>
        <w:t xml:space="preserve"> неоподаткованих мінімумів доходів громадян</w:t>
      </w:r>
      <w:r w:rsidR="00914910">
        <w:rPr>
          <w:rFonts w:ascii="Times New Roman" w:eastAsia="Times New Roman" w:hAnsi="Times New Roman" w:cs="Times New Roman"/>
          <w:color w:val="000000"/>
          <w:sz w:val="28"/>
          <w:szCs w:val="28"/>
          <w:lang w:eastAsia="uk-UA" w:bidi="uk-UA"/>
        </w:rPr>
        <w:t xml:space="preserve"> та не орієнтували суд на застосування положень статті 247 КУпАП</w:t>
      </w:r>
      <w:r w:rsidR="00BD3002">
        <w:rPr>
          <w:rFonts w:ascii="Times New Roman" w:eastAsia="Times New Roman" w:hAnsi="Times New Roman" w:cs="Times New Roman"/>
          <w:color w:val="000000"/>
          <w:sz w:val="28"/>
          <w:szCs w:val="28"/>
          <w:lang w:eastAsia="uk-UA" w:bidi="uk-UA"/>
        </w:rPr>
        <w:t>, а в</w:t>
      </w:r>
      <w:r w:rsidR="00E17FC2">
        <w:rPr>
          <w:rFonts w:ascii="Times New Roman" w:eastAsia="Times New Roman" w:hAnsi="Times New Roman" w:cs="Times New Roman"/>
          <w:color w:val="000000"/>
          <w:sz w:val="28"/>
          <w:szCs w:val="28"/>
          <w:lang w:eastAsia="uk-UA" w:bidi="uk-UA"/>
        </w:rPr>
        <w:t xml:space="preserve"> справі  № 851/401/21 у засіданні 10 вересня 2021 року прокурор наголосив, що протокол про адміністративне правопорушення складений в строк, визначений в законі. С</w:t>
      </w:r>
      <w:r w:rsidR="00914910">
        <w:rPr>
          <w:rFonts w:ascii="Times New Roman" w:eastAsia="Times New Roman" w:hAnsi="Times New Roman" w:cs="Times New Roman"/>
          <w:color w:val="000000"/>
          <w:sz w:val="28"/>
          <w:szCs w:val="28"/>
          <w:lang w:eastAsia="uk-UA" w:bidi="uk-UA"/>
        </w:rPr>
        <w:t xml:space="preserve">удді Шульзі В.О. має бути відомо про особливу увагу суспільства до справ, пов’язаних з корупцією та соціальних потреб у законному </w:t>
      </w:r>
      <w:r w:rsidR="008B6BF0">
        <w:rPr>
          <w:rFonts w:ascii="Times New Roman" w:eastAsia="Times New Roman" w:hAnsi="Times New Roman" w:cs="Times New Roman"/>
          <w:color w:val="000000"/>
          <w:sz w:val="28"/>
          <w:szCs w:val="28"/>
          <w:lang w:eastAsia="uk-UA" w:bidi="uk-UA"/>
        </w:rPr>
        <w:t xml:space="preserve">і </w:t>
      </w:r>
      <w:r w:rsidR="00914910">
        <w:rPr>
          <w:rFonts w:ascii="Times New Roman" w:eastAsia="Times New Roman" w:hAnsi="Times New Roman" w:cs="Times New Roman"/>
          <w:color w:val="000000"/>
          <w:sz w:val="28"/>
          <w:szCs w:val="28"/>
          <w:lang w:eastAsia="uk-UA" w:bidi="uk-UA"/>
        </w:rPr>
        <w:t>справедливому їх вирішенні</w:t>
      </w:r>
      <w:r w:rsidR="00B32681">
        <w:rPr>
          <w:rFonts w:ascii="Times New Roman" w:eastAsia="Times New Roman" w:hAnsi="Times New Roman" w:cs="Times New Roman"/>
          <w:color w:val="000000"/>
          <w:sz w:val="28"/>
          <w:szCs w:val="28"/>
          <w:lang w:eastAsia="uk-UA" w:bidi="uk-UA"/>
        </w:rPr>
        <w:t xml:space="preserve">. </w:t>
      </w:r>
    </w:p>
    <w:p w:rsidR="004447D9" w:rsidRPr="009A1F2A" w:rsidRDefault="004447D9" w:rsidP="00DF32DD">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A1F2A">
        <w:rPr>
          <w:rFonts w:ascii="Times New Roman" w:eastAsia="Times New Roman" w:hAnsi="Times New Roman" w:cs="Times New Roman"/>
          <w:color w:val="000000"/>
          <w:sz w:val="28"/>
          <w:szCs w:val="28"/>
          <w:lang w:eastAsia="uk-UA" w:bidi="uk-UA"/>
        </w:rPr>
        <w:t>Частиною другою статті 109 Закону України «Про судоустрій і статус суддів», частиною п’ятою статті 50 Закону України «Про Вищу раду правосуддя» установлено,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w:t>
      </w:r>
    </w:p>
    <w:p w:rsidR="00900780" w:rsidRPr="009A1F2A" w:rsidRDefault="00900780" w:rsidP="00DF32DD">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A1F2A">
        <w:rPr>
          <w:rFonts w:ascii="Times New Roman" w:eastAsia="Times New Roman" w:hAnsi="Times New Roman" w:cs="Times New Roman"/>
          <w:color w:val="000000"/>
          <w:sz w:val="28"/>
          <w:szCs w:val="28"/>
          <w:lang w:eastAsia="uk-UA" w:bidi="uk-UA"/>
        </w:rPr>
        <w:t>Частиною сьомою статті 56 Закону України «Про судоустрій і статус суддів»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900780" w:rsidRDefault="00900780" w:rsidP="00DF32DD">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A1F2A">
        <w:rPr>
          <w:rFonts w:ascii="Times New Roman" w:eastAsia="Times New Roman" w:hAnsi="Times New Roman" w:cs="Times New Roman"/>
          <w:color w:val="000000"/>
          <w:sz w:val="28"/>
          <w:szCs w:val="28"/>
          <w:lang w:eastAsia="uk-UA" w:bidi="uk-UA"/>
        </w:rPr>
        <w:t xml:space="preserve">Відповідно до пункту </w:t>
      </w:r>
      <w:r w:rsidR="00AC5EDF" w:rsidRPr="009A1F2A">
        <w:rPr>
          <w:rFonts w:ascii="Times New Roman" w:eastAsia="Times New Roman" w:hAnsi="Times New Roman" w:cs="Times New Roman"/>
          <w:color w:val="000000"/>
          <w:sz w:val="28"/>
          <w:szCs w:val="28"/>
          <w:lang w:eastAsia="uk-UA" w:bidi="uk-UA"/>
        </w:rPr>
        <w:t>4</w:t>
      </w:r>
      <w:r w:rsidRPr="009A1F2A">
        <w:rPr>
          <w:rFonts w:ascii="Times New Roman" w:eastAsia="Times New Roman" w:hAnsi="Times New Roman" w:cs="Times New Roman"/>
          <w:color w:val="000000"/>
          <w:sz w:val="28"/>
          <w:szCs w:val="28"/>
          <w:lang w:eastAsia="uk-UA" w:bidi="uk-UA"/>
        </w:rPr>
        <w:t xml:space="preserve">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w:t>
      </w:r>
      <w:r w:rsidR="00182266" w:rsidRPr="009A1F2A">
        <w:rPr>
          <w:rFonts w:ascii="Times New Roman" w:eastAsia="Times New Roman" w:hAnsi="Times New Roman" w:cs="Times New Roman"/>
          <w:color w:val="000000"/>
          <w:sz w:val="28"/>
          <w:szCs w:val="28"/>
          <w:lang w:eastAsia="uk-UA" w:bidi="uk-UA"/>
        </w:rPr>
        <w:t>умисного або внаслідок грубої недбалості допущення суддею, який брав участь в ухваленні судового рішення, порушення прав людини і основоположних свобод або іншого грубого порушення закону, що призвело до істотних негативних наслідків</w:t>
      </w:r>
      <w:r w:rsidRPr="009A1F2A">
        <w:rPr>
          <w:rFonts w:ascii="Times New Roman" w:eastAsia="Times New Roman" w:hAnsi="Times New Roman" w:cs="Times New Roman"/>
          <w:color w:val="000000"/>
          <w:sz w:val="28"/>
          <w:szCs w:val="28"/>
          <w:lang w:eastAsia="uk-UA" w:bidi="uk-UA"/>
        </w:rPr>
        <w:t>.</w:t>
      </w:r>
    </w:p>
    <w:p w:rsidR="00A609FA" w:rsidRDefault="00A609FA" w:rsidP="00DF32DD">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Грубе порушення суддею Шульгою В.О</w:t>
      </w:r>
      <w:r w:rsidR="008A4DBA">
        <w:rPr>
          <w:rFonts w:ascii="Times New Roman" w:eastAsia="Times New Roman" w:hAnsi="Times New Roman" w:cs="Times New Roman"/>
          <w:color w:val="000000"/>
          <w:sz w:val="28"/>
          <w:szCs w:val="28"/>
          <w:lang w:eastAsia="uk-UA" w:bidi="uk-UA"/>
        </w:rPr>
        <w:t>. вимог ста</w:t>
      </w:r>
      <w:r>
        <w:rPr>
          <w:rFonts w:ascii="Times New Roman" w:eastAsia="Times New Roman" w:hAnsi="Times New Roman" w:cs="Times New Roman"/>
          <w:color w:val="000000"/>
          <w:sz w:val="28"/>
          <w:szCs w:val="28"/>
          <w:lang w:eastAsia="uk-UA" w:bidi="uk-UA"/>
        </w:rPr>
        <w:t>тей 1,</w:t>
      </w:r>
      <w:r w:rsidR="00881562">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7,</w:t>
      </w:r>
      <w:r w:rsidR="005A0414">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8,</w:t>
      </w:r>
      <w:r w:rsidR="005A0414">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23,</w:t>
      </w:r>
      <w:r w:rsidR="005A0414">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38,</w:t>
      </w:r>
      <w:r w:rsidR="005A0414">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245,</w:t>
      </w:r>
      <w:r w:rsidR="005A0414">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247,</w:t>
      </w:r>
      <w:r w:rsidR="005A0414">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 xml:space="preserve">280 КУпАП та пункту 1 </w:t>
      </w:r>
      <w:r w:rsidR="005A0414">
        <w:rPr>
          <w:rFonts w:ascii="Times New Roman" w:eastAsia="Times New Roman" w:hAnsi="Times New Roman" w:cs="Times New Roman"/>
          <w:color w:val="000000"/>
          <w:sz w:val="28"/>
          <w:szCs w:val="28"/>
          <w:lang w:eastAsia="uk-UA" w:bidi="uk-UA"/>
        </w:rPr>
        <w:t xml:space="preserve">частини п’ятої статті 55 Закону України «Про судоустрій і статус суддів», які зобов’язують суддів вирішувати судові справи в точній </w:t>
      </w:r>
      <w:r w:rsidR="00DB2EAA">
        <w:rPr>
          <w:rFonts w:ascii="Times New Roman" w:eastAsia="Times New Roman" w:hAnsi="Times New Roman" w:cs="Times New Roman"/>
          <w:color w:val="000000"/>
          <w:sz w:val="28"/>
          <w:szCs w:val="28"/>
          <w:lang w:eastAsia="uk-UA" w:bidi="uk-UA"/>
        </w:rPr>
        <w:t xml:space="preserve">відповідності </w:t>
      </w:r>
      <w:r w:rsidR="001B5CC2">
        <w:rPr>
          <w:rFonts w:ascii="Times New Roman" w:eastAsia="Times New Roman" w:hAnsi="Times New Roman" w:cs="Times New Roman"/>
          <w:color w:val="000000"/>
          <w:sz w:val="28"/>
          <w:szCs w:val="28"/>
          <w:lang w:eastAsia="uk-UA" w:bidi="uk-UA"/>
        </w:rPr>
        <w:t xml:space="preserve">з </w:t>
      </w:r>
      <w:r w:rsidR="00DB2EAA">
        <w:rPr>
          <w:rFonts w:ascii="Times New Roman" w:eastAsia="Times New Roman" w:hAnsi="Times New Roman" w:cs="Times New Roman"/>
          <w:color w:val="000000"/>
          <w:sz w:val="28"/>
          <w:szCs w:val="28"/>
          <w:lang w:eastAsia="uk-UA" w:bidi="uk-UA"/>
        </w:rPr>
        <w:t>закон</w:t>
      </w:r>
      <w:r w:rsidR="001B5CC2">
        <w:rPr>
          <w:rFonts w:ascii="Times New Roman" w:eastAsia="Times New Roman" w:hAnsi="Times New Roman" w:cs="Times New Roman"/>
          <w:color w:val="000000"/>
          <w:sz w:val="28"/>
          <w:szCs w:val="28"/>
          <w:lang w:eastAsia="uk-UA" w:bidi="uk-UA"/>
        </w:rPr>
        <w:t>ом</w:t>
      </w:r>
      <w:r w:rsidR="00DB2EAA">
        <w:rPr>
          <w:rFonts w:ascii="Times New Roman" w:eastAsia="Times New Roman" w:hAnsi="Times New Roman" w:cs="Times New Roman"/>
          <w:color w:val="000000"/>
          <w:sz w:val="28"/>
          <w:szCs w:val="28"/>
          <w:lang w:eastAsia="uk-UA" w:bidi="uk-UA"/>
        </w:rPr>
        <w:t xml:space="preserve">, здійснювати провадження у справах про адміністративні правопорушення на основі суворого </w:t>
      </w:r>
      <w:r w:rsidR="008A4DBA">
        <w:rPr>
          <w:rFonts w:ascii="Times New Roman" w:eastAsia="Times New Roman" w:hAnsi="Times New Roman" w:cs="Times New Roman"/>
          <w:color w:val="000000"/>
          <w:sz w:val="28"/>
          <w:szCs w:val="28"/>
          <w:lang w:eastAsia="uk-UA" w:bidi="uk-UA"/>
        </w:rPr>
        <w:t xml:space="preserve">додержання законності, на підставі закону, що діє під час </w:t>
      </w:r>
      <w:r w:rsidR="002F5776">
        <w:rPr>
          <w:rFonts w:ascii="Times New Roman" w:eastAsia="Times New Roman" w:hAnsi="Times New Roman" w:cs="Times New Roman"/>
          <w:color w:val="000000"/>
          <w:sz w:val="28"/>
          <w:szCs w:val="28"/>
          <w:lang w:eastAsia="uk-UA" w:bidi="uk-UA"/>
        </w:rPr>
        <w:t>і за місцем розгляду справи, з’ясувати обставини, що мають значення для правильного розгляду справи</w:t>
      </w:r>
      <w:r w:rsidR="001B5CC2">
        <w:rPr>
          <w:rFonts w:ascii="Times New Roman" w:eastAsia="Times New Roman" w:hAnsi="Times New Roman" w:cs="Times New Roman"/>
          <w:color w:val="000000"/>
          <w:sz w:val="28"/>
          <w:szCs w:val="28"/>
          <w:lang w:eastAsia="uk-UA" w:bidi="uk-UA"/>
        </w:rPr>
        <w:t>,</w:t>
      </w:r>
      <w:r w:rsidR="002F5776">
        <w:rPr>
          <w:rFonts w:ascii="Times New Roman" w:eastAsia="Times New Roman" w:hAnsi="Times New Roman" w:cs="Times New Roman"/>
          <w:color w:val="000000"/>
          <w:sz w:val="28"/>
          <w:szCs w:val="28"/>
          <w:lang w:eastAsia="uk-UA" w:bidi="uk-UA"/>
        </w:rPr>
        <w:t xml:space="preserve"> є очевидним.</w:t>
      </w:r>
      <w:r w:rsidR="009B6487">
        <w:rPr>
          <w:rFonts w:ascii="Times New Roman" w:eastAsia="Times New Roman" w:hAnsi="Times New Roman" w:cs="Times New Roman"/>
          <w:color w:val="000000"/>
          <w:sz w:val="28"/>
          <w:szCs w:val="28"/>
          <w:lang w:eastAsia="uk-UA" w:bidi="uk-UA"/>
        </w:rPr>
        <w:t xml:space="preserve"> </w:t>
      </w:r>
    </w:p>
    <w:p w:rsidR="009B6487" w:rsidRDefault="009B6487" w:rsidP="00DF32DD">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A1F2A">
        <w:rPr>
          <w:rFonts w:ascii="Times New Roman" w:eastAsia="Times New Roman" w:hAnsi="Times New Roman" w:cs="Times New Roman"/>
          <w:color w:val="000000"/>
          <w:sz w:val="28"/>
          <w:szCs w:val="28"/>
          <w:lang w:eastAsia="uk-UA" w:bidi="uk-UA"/>
        </w:rPr>
        <w:t>Друга</w:t>
      </w:r>
      <w:r w:rsidRPr="009A1F2A">
        <w:rPr>
          <w:rFonts w:ascii="Times New Roman" w:eastAsia="Times New Roman" w:hAnsi="Times New Roman" w:cs="Times New Roman"/>
          <w:sz w:val="28"/>
          <w:szCs w:val="28"/>
          <w:lang w:eastAsia="ru-RU"/>
        </w:rPr>
        <w:t xml:space="preserve"> Дисциплінарна палата Вищої ради правосуддя вважає</w:t>
      </w:r>
      <w:r w:rsidR="003F6C19">
        <w:rPr>
          <w:rFonts w:ascii="Times New Roman" w:eastAsia="Times New Roman" w:hAnsi="Times New Roman" w:cs="Times New Roman"/>
          <w:sz w:val="28"/>
          <w:szCs w:val="28"/>
          <w:lang w:eastAsia="ru-RU"/>
        </w:rPr>
        <w:t>, що і</w:t>
      </w:r>
      <w:r w:rsidR="003F6C19">
        <w:rPr>
          <w:rFonts w:ascii="Times New Roman" w:eastAsia="Times New Roman" w:hAnsi="Times New Roman" w:cs="Times New Roman"/>
          <w:color w:val="000000"/>
          <w:sz w:val="28"/>
          <w:szCs w:val="28"/>
          <w:lang w:eastAsia="uk-UA" w:bidi="uk-UA"/>
        </w:rPr>
        <w:t xml:space="preserve">стотними негативними наслідками такого грубого порушення закону є невиконання завдань КУпАП та мети адміністративного стягнення, визначених статтями </w:t>
      </w:r>
      <w:r w:rsidR="00EB6AEB">
        <w:rPr>
          <w:rFonts w:ascii="Times New Roman" w:eastAsia="Times New Roman" w:hAnsi="Times New Roman" w:cs="Times New Roman"/>
          <w:color w:val="000000"/>
          <w:sz w:val="28"/>
          <w:szCs w:val="28"/>
          <w:lang w:eastAsia="uk-UA" w:bidi="uk-UA"/>
        </w:rPr>
        <w:t>1</w:t>
      </w:r>
      <w:r w:rsidR="003F6C19">
        <w:rPr>
          <w:rFonts w:ascii="Times New Roman" w:eastAsia="Times New Roman" w:hAnsi="Times New Roman" w:cs="Times New Roman"/>
          <w:color w:val="000000"/>
          <w:sz w:val="28"/>
          <w:szCs w:val="28"/>
          <w:lang w:eastAsia="uk-UA" w:bidi="uk-UA"/>
        </w:rPr>
        <w:t xml:space="preserve"> і 23 КУпАП</w:t>
      </w:r>
      <w:r w:rsidR="00EB6AEB">
        <w:rPr>
          <w:rFonts w:ascii="Times New Roman" w:eastAsia="Times New Roman" w:hAnsi="Times New Roman" w:cs="Times New Roman"/>
          <w:color w:val="000000"/>
          <w:sz w:val="28"/>
          <w:szCs w:val="28"/>
          <w:lang w:eastAsia="uk-UA" w:bidi="uk-UA"/>
        </w:rPr>
        <w:t>, уникнення покарання особами, яких визнано винними у вчиненні адміністративного правопорушення, пов’язаного з корупцією</w:t>
      </w:r>
      <w:r w:rsidR="001B5CC2">
        <w:rPr>
          <w:rFonts w:ascii="Times New Roman" w:eastAsia="Times New Roman" w:hAnsi="Times New Roman" w:cs="Times New Roman"/>
          <w:color w:val="000000"/>
          <w:sz w:val="28"/>
          <w:szCs w:val="28"/>
          <w:lang w:eastAsia="uk-UA" w:bidi="uk-UA"/>
        </w:rPr>
        <w:t>, ненадходження коштів до бюджету</w:t>
      </w:r>
      <w:r w:rsidR="00EB6AEB">
        <w:rPr>
          <w:rFonts w:ascii="Times New Roman" w:eastAsia="Times New Roman" w:hAnsi="Times New Roman" w:cs="Times New Roman"/>
          <w:color w:val="000000"/>
          <w:sz w:val="28"/>
          <w:szCs w:val="28"/>
          <w:lang w:eastAsia="uk-UA" w:bidi="uk-UA"/>
        </w:rPr>
        <w:t xml:space="preserve">.  </w:t>
      </w:r>
    </w:p>
    <w:p w:rsidR="008116CE" w:rsidRDefault="00637701" w:rsidP="00F816DD">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 xml:space="preserve">При цьому </w:t>
      </w:r>
      <w:r w:rsidRPr="009A1F2A">
        <w:rPr>
          <w:rFonts w:ascii="Times New Roman" w:eastAsia="Times New Roman" w:hAnsi="Times New Roman" w:cs="Times New Roman"/>
          <w:color w:val="000000"/>
          <w:sz w:val="28"/>
          <w:szCs w:val="28"/>
          <w:lang w:eastAsia="uk-UA" w:bidi="uk-UA"/>
        </w:rPr>
        <w:t>Друга</w:t>
      </w:r>
      <w:r w:rsidRPr="00DC1E98">
        <w:rPr>
          <w:rFonts w:ascii="Times New Roman" w:eastAsia="Times New Roman" w:hAnsi="Times New Roman" w:cs="Times New Roman"/>
          <w:color w:val="000000"/>
          <w:sz w:val="28"/>
          <w:szCs w:val="28"/>
          <w:lang w:eastAsia="uk-UA" w:bidi="uk-UA"/>
        </w:rPr>
        <w:t xml:space="preserve"> Дисциплінарна палата Вищої ради правосуддя </w:t>
      </w:r>
      <w:r w:rsidR="000C0E46">
        <w:rPr>
          <w:rFonts w:ascii="Times New Roman" w:eastAsia="Times New Roman" w:hAnsi="Times New Roman" w:cs="Times New Roman"/>
          <w:color w:val="000000"/>
          <w:sz w:val="28"/>
          <w:szCs w:val="28"/>
          <w:lang w:eastAsia="uk-UA" w:bidi="uk-UA"/>
        </w:rPr>
        <w:t>вважає за необхідне зазначити</w:t>
      </w:r>
      <w:r w:rsidRPr="00DC1E98">
        <w:rPr>
          <w:rFonts w:ascii="Times New Roman" w:eastAsia="Times New Roman" w:hAnsi="Times New Roman" w:cs="Times New Roman"/>
          <w:color w:val="000000"/>
          <w:sz w:val="28"/>
          <w:szCs w:val="28"/>
          <w:lang w:eastAsia="uk-UA" w:bidi="uk-UA"/>
        </w:rPr>
        <w:t>, що у</w:t>
      </w:r>
      <w:r w:rsidR="004124D8" w:rsidRPr="00DC1E98">
        <w:rPr>
          <w:rFonts w:ascii="Times New Roman" w:eastAsia="Times New Roman" w:hAnsi="Times New Roman" w:cs="Times New Roman"/>
          <w:color w:val="000000"/>
          <w:sz w:val="28"/>
          <w:szCs w:val="28"/>
          <w:lang w:eastAsia="uk-UA" w:bidi="uk-UA"/>
        </w:rPr>
        <w:t xml:space="preserve"> </w:t>
      </w:r>
      <w:r w:rsidRPr="00DC1E98">
        <w:rPr>
          <w:rFonts w:ascii="Times New Roman" w:eastAsia="Times New Roman" w:hAnsi="Times New Roman" w:cs="Times New Roman"/>
          <w:color w:val="000000"/>
          <w:sz w:val="28"/>
          <w:szCs w:val="28"/>
          <w:lang w:eastAsia="uk-UA" w:bidi="uk-UA"/>
        </w:rPr>
        <w:t xml:space="preserve">світі існує чітке бачення, що корупція становить серйозну загрозу </w:t>
      </w:r>
      <w:r w:rsidR="004124D8" w:rsidRPr="00DC1E98">
        <w:rPr>
          <w:rFonts w:ascii="Times New Roman" w:eastAsia="Times New Roman" w:hAnsi="Times New Roman" w:cs="Times New Roman"/>
          <w:color w:val="000000"/>
          <w:sz w:val="28"/>
          <w:szCs w:val="28"/>
          <w:lang w:eastAsia="uk-UA" w:bidi="uk-UA"/>
        </w:rPr>
        <w:t>верховенству права</w:t>
      </w:r>
      <w:r w:rsidR="00DC1E98">
        <w:rPr>
          <w:rFonts w:ascii="Times New Roman" w:eastAsia="Times New Roman" w:hAnsi="Times New Roman" w:cs="Times New Roman"/>
          <w:color w:val="000000"/>
          <w:sz w:val="28"/>
          <w:szCs w:val="28"/>
          <w:lang w:eastAsia="uk-UA" w:bidi="uk-UA"/>
        </w:rPr>
        <w:t xml:space="preserve">, </w:t>
      </w:r>
      <w:r w:rsidR="00DC1E98" w:rsidRPr="00DC1E98">
        <w:rPr>
          <w:rFonts w:ascii="Times New Roman" w:eastAsia="Times New Roman" w:hAnsi="Times New Roman" w:cs="Times New Roman"/>
          <w:color w:val="000000"/>
          <w:sz w:val="28"/>
          <w:szCs w:val="28"/>
          <w:lang w:eastAsia="uk-UA" w:bidi="uk-UA"/>
        </w:rPr>
        <w:t>підриває основи демократії, нівелює соціальну справедливість, перешкоджає економічному розвитку та загрожує належному виконанню  державою  своїх зобов’язань щодо поваги, захисту, сприяння та виконання  прав людини</w:t>
      </w:r>
      <w:r w:rsidR="00E00D95">
        <w:rPr>
          <w:rFonts w:ascii="Times New Roman" w:eastAsia="Times New Roman" w:hAnsi="Times New Roman" w:cs="Times New Roman"/>
          <w:color w:val="000000"/>
          <w:sz w:val="28"/>
          <w:szCs w:val="28"/>
          <w:lang w:eastAsia="uk-UA" w:bidi="uk-UA"/>
        </w:rPr>
        <w:t xml:space="preserve">. </w:t>
      </w:r>
      <w:r w:rsidR="008116CE" w:rsidRPr="00973F16">
        <w:rPr>
          <w:rFonts w:ascii="Times New Roman" w:eastAsia="Times New Roman" w:hAnsi="Times New Roman" w:cs="Times New Roman"/>
          <w:color w:val="000000"/>
          <w:sz w:val="28"/>
          <w:szCs w:val="28"/>
          <w:lang w:eastAsia="uk-UA" w:bidi="uk-UA"/>
        </w:rPr>
        <w:t>Саме</w:t>
      </w:r>
      <w:r w:rsidR="000F5469">
        <w:rPr>
          <w:rFonts w:ascii="Times New Roman" w:eastAsia="Times New Roman" w:hAnsi="Times New Roman" w:cs="Times New Roman"/>
          <w:color w:val="000000"/>
          <w:sz w:val="28"/>
          <w:szCs w:val="28"/>
          <w:lang w:eastAsia="uk-UA" w:bidi="uk-UA"/>
        </w:rPr>
        <w:t xml:space="preserve"> </w:t>
      </w:r>
      <w:r w:rsidR="00F816DD">
        <w:rPr>
          <w:rFonts w:ascii="Times New Roman" w:eastAsia="Times New Roman" w:hAnsi="Times New Roman" w:cs="Times New Roman"/>
          <w:color w:val="000000"/>
          <w:sz w:val="28"/>
          <w:szCs w:val="28"/>
          <w:lang w:eastAsia="uk-UA" w:bidi="uk-UA"/>
        </w:rPr>
        <w:t xml:space="preserve">одним із напрямів  боротьби  </w:t>
      </w:r>
      <w:r w:rsidR="008116CE" w:rsidRPr="00973F16">
        <w:rPr>
          <w:rFonts w:ascii="Times New Roman" w:eastAsia="Times New Roman" w:hAnsi="Times New Roman" w:cs="Times New Roman"/>
          <w:color w:val="000000"/>
          <w:sz w:val="28"/>
          <w:szCs w:val="28"/>
          <w:lang w:eastAsia="uk-UA" w:bidi="uk-UA"/>
        </w:rPr>
        <w:t xml:space="preserve">корупцією  </w:t>
      </w:r>
      <w:r w:rsidR="008116CE">
        <w:rPr>
          <w:rFonts w:ascii="Times New Roman" w:eastAsia="Times New Roman" w:hAnsi="Times New Roman" w:cs="Times New Roman"/>
          <w:color w:val="000000"/>
          <w:sz w:val="28"/>
          <w:szCs w:val="28"/>
          <w:lang w:eastAsia="uk-UA" w:bidi="uk-UA"/>
        </w:rPr>
        <w:t xml:space="preserve">є </w:t>
      </w:r>
      <w:r w:rsidR="008116CE" w:rsidRPr="00973F16">
        <w:rPr>
          <w:rFonts w:ascii="Times New Roman" w:eastAsia="Times New Roman" w:hAnsi="Times New Roman" w:cs="Times New Roman"/>
          <w:color w:val="000000"/>
          <w:sz w:val="28"/>
          <w:szCs w:val="28"/>
          <w:lang w:eastAsia="uk-UA" w:bidi="uk-UA"/>
        </w:rPr>
        <w:t>посилення  діяльності,  спрямованої   на   виявлення   корупційних проявів,    та    забезпечення    притягнення   винних   осіб   до відповідальності.</w:t>
      </w:r>
    </w:p>
    <w:p w:rsidR="008116CE" w:rsidRDefault="00E00D95" w:rsidP="00973F16">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E00D95">
        <w:rPr>
          <w:rFonts w:ascii="Times New Roman" w:eastAsia="Times New Roman" w:hAnsi="Times New Roman" w:cs="Times New Roman"/>
          <w:color w:val="000000"/>
          <w:sz w:val="28"/>
          <w:szCs w:val="28"/>
          <w:lang w:eastAsia="uk-UA" w:bidi="uk-UA"/>
        </w:rPr>
        <w:t>Ефективн</w:t>
      </w:r>
      <w:r w:rsidR="009B4E96">
        <w:rPr>
          <w:rFonts w:ascii="Times New Roman" w:eastAsia="Times New Roman" w:hAnsi="Times New Roman" w:cs="Times New Roman"/>
          <w:color w:val="000000"/>
          <w:sz w:val="28"/>
          <w:szCs w:val="28"/>
          <w:lang w:eastAsia="uk-UA" w:bidi="uk-UA"/>
        </w:rPr>
        <w:t>ість</w:t>
      </w:r>
      <w:r w:rsidR="008116CE">
        <w:rPr>
          <w:rFonts w:ascii="Times New Roman" w:eastAsia="Times New Roman" w:hAnsi="Times New Roman" w:cs="Times New Roman"/>
          <w:color w:val="000000"/>
          <w:sz w:val="28"/>
          <w:szCs w:val="28"/>
          <w:lang w:eastAsia="uk-UA" w:bidi="uk-UA"/>
        </w:rPr>
        <w:t xml:space="preserve"> </w:t>
      </w:r>
      <w:r w:rsidRPr="00E00D95">
        <w:rPr>
          <w:rFonts w:ascii="Times New Roman" w:eastAsia="Times New Roman" w:hAnsi="Times New Roman" w:cs="Times New Roman"/>
          <w:color w:val="000000"/>
          <w:sz w:val="28"/>
          <w:szCs w:val="28"/>
          <w:lang w:eastAsia="uk-UA" w:bidi="uk-UA"/>
        </w:rPr>
        <w:t>протидії корупційним  процесам  значною  мірою  залежать від</w:t>
      </w:r>
      <w:r>
        <w:rPr>
          <w:rFonts w:ascii="Times New Roman" w:eastAsia="Times New Roman" w:hAnsi="Times New Roman" w:cs="Times New Roman"/>
          <w:color w:val="000000"/>
          <w:sz w:val="28"/>
          <w:szCs w:val="28"/>
          <w:lang w:eastAsia="uk-UA" w:bidi="uk-UA"/>
        </w:rPr>
        <w:t xml:space="preserve"> </w:t>
      </w:r>
      <w:r w:rsidR="003C6058" w:rsidRPr="003C6058">
        <w:rPr>
          <w:rFonts w:ascii="Times New Roman" w:eastAsia="Times New Roman" w:hAnsi="Times New Roman" w:cs="Times New Roman"/>
          <w:color w:val="000000"/>
          <w:sz w:val="28"/>
          <w:szCs w:val="28"/>
          <w:lang w:eastAsia="uk-UA" w:bidi="uk-UA"/>
        </w:rPr>
        <w:t>неминучості настання покарання</w:t>
      </w:r>
      <w:r w:rsidR="003C6058">
        <w:rPr>
          <w:rFonts w:ascii="Times New Roman" w:eastAsia="Times New Roman" w:hAnsi="Times New Roman" w:cs="Times New Roman"/>
          <w:color w:val="000000"/>
          <w:sz w:val="28"/>
          <w:szCs w:val="28"/>
          <w:lang w:eastAsia="uk-UA" w:bidi="uk-UA"/>
        </w:rPr>
        <w:t xml:space="preserve"> </w:t>
      </w:r>
      <w:r w:rsidR="003C6058" w:rsidRPr="003C6058">
        <w:rPr>
          <w:rFonts w:ascii="Times New Roman" w:eastAsia="Times New Roman" w:hAnsi="Times New Roman" w:cs="Times New Roman"/>
          <w:color w:val="000000"/>
          <w:sz w:val="28"/>
          <w:szCs w:val="28"/>
          <w:lang w:eastAsia="uk-UA" w:bidi="uk-UA"/>
        </w:rPr>
        <w:t>за корупційні діяння</w:t>
      </w:r>
      <w:r w:rsidR="009B4E96">
        <w:rPr>
          <w:rFonts w:ascii="Times New Roman" w:eastAsia="Times New Roman" w:hAnsi="Times New Roman" w:cs="Times New Roman"/>
          <w:color w:val="000000"/>
          <w:sz w:val="28"/>
          <w:szCs w:val="28"/>
          <w:lang w:eastAsia="uk-UA" w:bidi="uk-UA"/>
        </w:rPr>
        <w:t xml:space="preserve">, яких </w:t>
      </w:r>
      <w:r w:rsidR="008116CE">
        <w:rPr>
          <w:rFonts w:ascii="Times New Roman" w:eastAsia="Times New Roman" w:hAnsi="Times New Roman" w:cs="Times New Roman"/>
          <w:color w:val="000000"/>
          <w:sz w:val="28"/>
          <w:szCs w:val="28"/>
          <w:lang w:eastAsia="uk-UA" w:bidi="uk-UA"/>
        </w:rPr>
        <w:t>уникли правопорушники у справах</w:t>
      </w:r>
      <w:r w:rsidR="009B4E96">
        <w:rPr>
          <w:rFonts w:ascii="Times New Roman" w:eastAsia="Times New Roman" w:hAnsi="Times New Roman" w:cs="Times New Roman"/>
          <w:color w:val="000000"/>
          <w:sz w:val="28"/>
          <w:szCs w:val="28"/>
          <w:lang w:eastAsia="uk-UA" w:bidi="uk-UA"/>
        </w:rPr>
        <w:t xml:space="preserve">  </w:t>
      </w:r>
      <w:r w:rsidR="009B4E96" w:rsidRPr="009A1F2A">
        <w:rPr>
          <w:rFonts w:ascii="Times New Roman" w:eastAsia="Times New Roman" w:hAnsi="Times New Roman" w:cs="Times New Roman"/>
          <w:color w:val="000000"/>
          <w:sz w:val="28"/>
          <w:szCs w:val="28"/>
          <w:lang w:eastAsia="uk-UA" w:bidi="uk-UA"/>
        </w:rPr>
        <w:t xml:space="preserve">№ </w:t>
      </w:r>
      <w:r w:rsidR="009B4E96" w:rsidRPr="00973F16">
        <w:rPr>
          <w:rFonts w:ascii="Times New Roman" w:eastAsia="Times New Roman" w:hAnsi="Times New Roman" w:cs="Times New Roman"/>
          <w:color w:val="000000"/>
          <w:sz w:val="28"/>
          <w:szCs w:val="28"/>
          <w:lang w:eastAsia="uk-UA" w:bidi="uk-UA"/>
        </w:rPr>
        <w:t>585/735/21</w:t>
      </w:r>
      <w:r w:rsidR="00C95FCE">
        <w:rPr>
          <w:rFonts w:ascii="Times New Roman" w:eastAsia="Times New Roman" w:hAnsi="Times New Roman" w:cs="Times New Roman"/>
          <w:color w:val="000000"/>
          <w:sz w:val="28"/>
          <w:szCs w:val="28"/>
          <w:lang w:eastAsia="uk-UA" w:bidi="uk-UA"/>
        </w:rPr>
        <w:t>,</w:t>
      </w:r>
      <w:r w:rsidR="009B4E96" w:rsidRPr="00973F16">
        <w:rPr>
          <w:rFonts w:ascii="Times New Roman" w:eastAsia="Times New Roman" w:hAnsi="Times New Roman" w:cs="Times New Roman"/>
          <w:color w:val="000000"/>
          <w:sz w:val="28"/>
          <w:szCs w:val="28"/>
          <w:lang w:eastAsia="uk-UA" w:bidi="uk-UA"/>
        </w:rPr>
        <w:t xml:space="preserve"> № 581/401/21</w:t>
      </w:r>
      <w:r w:rsidR="0013137A" w:rsidRPr="00973F16">
        <w:rPr>
          <w:rFonts w:ascii="Times New Roman" w:eastAsia="Times New Roman" w:hAnsi="Times New Roman" w:cs="Times New Roman"/>
          <w:color w:val="000000"/>
          <w:sz w:val="28"/>
          <w:szCs w:val="28"/>
          <w:lang w:eastAsia="uk-UA" w:bidi="uk-UA"/>
        </w:rPr>
        <w:t xml:space="preserve"> провадження у яких закрив суддя Шульга В.О.</w:t>
      </w:r>
      <w:r w:rsidR="00973F16" w:rsidRPr="00973F16">
        <w:rPr>
          <w:rFonts w:ascii="Times New Roman" w:eastAsia="Times New Roman" w:hAnsi="Times New Roman" w:cs="Times New Roman"/>
          <w:color w:val="000000"/>
          <w:sz w:val="28"/>
          <w:szCs w:val="28"/>
          <w:lang w:eastAsia="uk-UA" w:bidi="uk-UA"/>
        </w:rPr>
        <w:t xml:space="preserve"> </w:t>
      </w:r>
    </w:p>
    <w:p w:rsidR="00DB56C1" w:rsidRPr="009A1F2A" w:rsidRDefault="00900780" w:rsidP="00973F16">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A1F2A">
        <w:rPr>
          <w:rFonts w:ascii="Times New Roman" w:eastAsia="Times New Roman" w:hAnsi="Times New Roman" w:cs="Times New Roman"/>
          <w:color w:val="000000"/>
          <w:sz w:val="28"/>
          <w:szCs w:val="28"/>
          <w:lang w:eastAsia="uk-UA" w:bidi="uk-UA"/>
        </w:rPr>
        <w:t xml:space="preserve">Аналізуючи матеріали дисциплінарної справи, необхідно взяти до уваги допущену суддею </w:t>
      </w:r>
      <w:r w:rsidR="008E21DC" w:rsidRPr="009A1F2A">
        <w:rPr>
          <w:rFonts w:ascii="Times New Roman" w:eastAsia="Times New Roman" w:hAnsi="Times New Roman" w:cs="Times New Roman"/>
          <w:color w:val="000000"/>
          <w:sz w:val="28"/>
          <w:szCs w:val="28"/>
          <w:lang w:eastAsia="uk-UA" w:bidi="uk-UA"/>
        </w:rPr>
        <w:t>Шульгою В.О.</w:t>
      </w:r>
      <w:r w:rsidRPr="009A1F2A">
        <w:rPr>
          <w:rFonts w:ascii="Times New Roman" w:eastAsia="Times New Roman" w:hAnsi="Times New Roman" w:cs="Times New Roman"/>
          <w:color w:val="000000"/>
          <w:sz w:val="28"/>
          <w:szCs w:val="28"/>
          <w:lang w:eastAsia="uk-UA" w:bidi="uk-UA"/>
        </w:rPr>
        <w:t xml:space="preserve"> очевидну недбалість, </w:t>
      </w:r>
      <w:r w:rsidR="00B83E66">
        <w:rPr>
          <w:rFonts w:ascii="Times New Roman" w:eastAsia="Times New Roman" w:hAnsi="Times New Roman" w:cs="Times New Roman"/>
          <w:color w:val="000000"/>
          <w:sz w:val="28"/>
          <w:szCs w:val="28"/>
          <w:lang w:eastAsia="uk-UA" w:bidi="uk-UA"/>
        </w:rPr>
        <w:t>через яку</w:t>
      </w:r>
      <w:r w:rsidRPr="009A1F2A">
        <w:rPr>
          <w:rFonts w:ascii="Times New Roman" w:eastAsia="Times New Roman" w:hAnsi="Times New Roman" w:cs="Times New Roman"/>
          <w:color w:val="000000"/>
          <w:sz w:val="28"/>
          <w:szCs w:val="28"/>
          <w:lang w:eastAsia="uk-UA" w:bidi="uk-UA"/>
        </w:rPr>
        <w:t xml:space="preserve"> </w:t>
      </w:r>
      <w:r w:rsidR="008E21DC" w:rsidRPr="009A1F2A">
        <w:rPr>
          <w:rFonts w:ascii="Times New Roman" w:eastAsia="Times New Roman" w:hAnsi="Times New Roman" w:cs="Times New Roman"/>
          <w:color w:val="000000"/>
          <w:sz w:val="28"/>
          <w:szCs w:val="28"/>
          <w:lang w:eastAsia="uk-UA" w:bidi="uk-UA"/>
        </w:rPr>
        <w:t>суддя не звернув уваги н</w:t>
      </w:r>
      <w:r w:rsidR="00182266" w:rsidRPr="009A1F2A">
        <w:rPr>
          <w:rFonts w:ascii="Times New Roman" w:eastAsia="Times New Roman" w:hAnsi="Times New Roman" w:cs="Times New Roman"/>
          <w:color w:val="000000"/>
          <w:sz w:val="28"/>
          <w:szCs w:val="28"/>
          <w:lang w:eastAsia="uk-UA" w:bidi="uk-UA"/>
        </w:rPr>
        <w:t>а зміни у чинному законодавстві</w:t>
      </w:r>
      <w:r w:rsidRPr="009A1F2A">
        <w:rPr>
          <w:rFonts w:ascii="Times New Roman" w:eastAsia="Times New Roman" w:hAnsi="Times New Roman" w:cs="Times New Roman"/>
          <w:color w:val="000000"/>
          <w:sz w:val="28"/>
          <w:szCs w:val="28"/>
          <w:lang w:eastAsia="uk-UA" w:bidi="uk-UA"/>
        </w:rPr>
        <w:t xml:space="preserve">, </w:t>
      </w:r>
      <w:r w:rsidR="00884798" w:rsidRPr="009A1F2A">
        <w:rPr>
          <w:rFonts w:ascii="Times New Roman" w:eastAsia="Times New Roman" w:hAnsi="Times New Roman" w:cs="Times New Roman"/>
          <w:color w:val="000000"/>
          <w:sz w:val="28"/>
          <w:szCs w:val="28"/>
          <w:lang w:eastAsia="uk-UA" w:bidi="uk-UA"/>
        </w:rPr>
        <w:t xml:space="preserve"> допустив грубе порушення закону, що призвело до </w:t>
      </w:r>
      <w:r w:rsidR="005B779C" w:rsidRPr="009A1F2A">
        <w:rPr>
          <w:rFonts w:ascii="Times New Roman" w:eastAsia="Times New Roman" w:hAnsi="Times New Roman" w:cs="Times New Roman"/>
          <w:color w:val="000000"/>
          <w:sz w:val="28"/>
          <w:szCs w:val="28"/>
          <w:lang w:eastAsia="uk-UA" w:bidi="uk-UA"/>
        </w:rPr>
        <w:t xml:space="preserve">істотних негативних наслідків у вигляді </w:t>
      </w:r>
      <w:r w:rsidR="00D4286A" w:rsidRPr="009A1F2A">
        <w:rPr>
          <w:rFonts w:ascii="Times New Roman" w:eastAsia="Times New Roman" w:hAnsi="Times New Roman" w:cs="Times New Roman"/>
          <w:color w:val="000000"/>
          <w:sz w:val="28"/>
          <w:szCs w:val="28"/>
          <w:lang w:eastAsia="uk-UA" w:bidi="uk-UA"/>
        </w:rPr>
        <w:t>уникнення</w:t>
      </w:r>
      <w:r w:rsidR="00B83E66" w:rsidRPr="00B83E66">
        <w:rPr>
          <w:rFonts w:ascii="Times New Roman" w:eastAsia="Times New Roman" w:hAnsi="Times New Roman" w:cs="Times New Roman"/>
          <w:color w:val="000000"/>
          <w:sz w:val="28"/>
          <w:szCs w:val="28"/>
          <w:lang w:eastAsia="uk-UA" w:bidi="uk-UA"/>
        </w:rPr>
        <w:t xml:space="preserve"> </w:t>
      </w:r>
      <w:r w:rsidR="00B83E66" w:rsidRPr="009A1F2A">
        <w:rPr>
          <w:rFonts w:ascii="Times New Roman" w:eastAsia="Times New Roman" w:hAnsi="Times New Roman" w:cs="Times New Roman"/>
          <w:color w:val="000000"/>
          <w:sz w:val="28"/>
          <w:szCs w:val="28"/>
          <w:lang w:eastAsia="uk-UA" w:bidi="uk-UA"/>
        </w:rPr>
        <w:t>відповідальності встановленої КУпАП</w:t>
      </w:r>
      <w:r w:rsidR="00D4286A" w:rsidRPr="009A1F2A">
        <w:rPr>
          <w:rFonts w:ascii="Times New Roman" w:eastAsia="Times New Roman" w:hAnsi="Times New Roman" w:cs="Times New Roman"/>
          <w:color w:val="000000"/>
          <w:sz w:val="28"/>
          <w:szCs w:val="28"/>
          <w:lang w:eastAsia="uk-UA" w:bidi="uk-UA"/>
        </w:rPr>
        <w:t xml:space="preserve"> особами, які вчинил</w:t>
      </w:r>
      <w:r w:rsidR="00D728CB" w:rsidRPr="009A1F2A">
        <w:rPr>
          <w:rFonts w:ascii="Times New Roman" w:eastAsia="Times New Roman" w:hAnsi="Times New Roman" w:cs="Times New Roman"/>
          <w:color w:val="000000"/>
          <w:sz w:val="28"/>
          <w:szCs w:val="28"/>
          <w:lang w:eastAsia="uk-UA" w:bidi="uk-UA"/>
        </w:rPr>
        <w:t>и адміністративні правоп</w:t>
      </w:r>
      <w:r w:rsidR="00B83E66">
        <w:rPr>
          <w:rFonts w:ascii="Times New Roman" w:eastAsia="Times New Roman" w:hAnsi="Times New Roman" w:cs="Times New Roman"/>
          <w:color w:val="000000"/>
          <w:sz w:val="28"/>
          <w:szCs w:val="28"/>
          <w:lang w:eastAsia="uk-UA" w:bidi="uk-UA"/>
        </w:rPr>
        <w:t>орушення, пов’язані з корупцією</w:t>
      </w:r>
      <w:r w:rsidRPr="009A1F2A">
        <w:rPr>
          <w:rFonts w:ascii="Times New Roman" w:eastAsia="Times New Roman" w:hAnsi="Times New Roman" w:cs="Times New Roman"/>
          <w:color w:val="000000"/>
          <w:sz w:val="28"/>
          <w:szCs w:val="28"/>
          <w:lang w:eastAsia="uk-UA" w:bidi="uk-UA"/>
        </w:rPr>
        <w:t xml:space="preserve">. </w:t>
      </w:r>
    </w:p>
    <w:p w:rsidR="00900780" w:rsidRPr="009A1F2A" w:rsidRDefault="00900780" w:rsidP="00DF32DD">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A1F2A">
        <w:rPr>
          <w:rFonts w:ascii="Times New Roman" w:eastAsia="Times New Roman" w:hAnsi="Times New Roman" w:cs="Times New Roman"/>
          <w:color w:val="000000"/>
          <w:sz w:val="28"/>
          <w:szCs w:val="28"/>
          <w:lang w:eastAsia="uk-UA" w:bidi="uk-UA"/>
        </w:rPr>
        <w:t xml:space="preserve"> </w:t>
      </w:r>
      <w:r w:rsidR="00364B8C" w:rsidRPr="009A1F2A">
        <w:rPr>
          <w:rFonts w:ascii="Times New Roman" w:eastAsia="Times New Roman" w:hAnsi="Times New Roman" w:cs="Times New Roman"/>
          <w:color w:val="000000"/>
          <w:sz w:val="28"/>
          <w:szCs w:val="28"/>
          <w:lang w:eastAsia="uk-UA" w:bidi="uk-UA"/>
        </w:rPr>
        <w:t>Друга</w:t>
      </w:r>
      <w:r w:rsidR="00364B8C" w:rsidRPr="009A1F2A">
        <w:rPr>
          <w:rFonts w:ascii="Times New Roman" w:eastAsia="Times New Roman" w:hAnsi="Times New Roman" w:cs="Times New Roman"/>
          <w:sz w:val="28"/>
          <w:szCs w:val="28"/>
          <w:lang w:eastAsia="ru-RU"/>
        </w:rPr>
        <w:t xml:space="preserve"> Дисциплінарна палата Вищої ради правосуддя вважає за доцільне</w:t>
      </w:r>
      <w:r w:rsidRPr="009A1F2A">
        <w:rPr>
          <w:rFonts w:ascii="Times New Roman" w:eastAsia="Times New Roman" w:hAnsi="Times New Roman" w:cs="Times New Roman"/>
          <w:color w:val="000000"/>
          <w:sz w:val="28"/>
          <w:szCs w:val="28"/>
          <w:lang w:eastAsia="uk-UA" w:bidi="uk-UA"/>
        </w:rPr>
        <w:t xml:space="preserve"> взяти до уваги допущ</w:t>
      </w:r>
      <w:r w:rsidR="00364B8C" w:rsidRPr="009A1F2A">
        <w:rPr>
          <w:rFonts w:ascii="Times New Roman" w:eastAsia="Times New Roman" w:hAnsi="Times New Roman" w:cs="Times New Roman"/>
          <w:color w:val="000000"/>
          <w:sz w:val="28"/>
          <w:szCs w:val="28"/>
          <w:lang w:eastAsia="uk-UA" w:bidi="uk-UA"/>
        </w:rPr>
        <w:t xml:space="preserve">ену суддею внаслідок недбалості, </w:t>
      </w:r>
      <w:r w:rsidRPr="009A1F2A">
        <w:rPr>
          <w:rFonts w:ascii="Times New Roman" w:eastAsia="Times New Roman" w:hAnsi="Times New Roman" w:cs="Times New Roman"/>
          <w:color w:val="000000"/>
          <w:sz w:val="28"/>
          <w:szCs w:val="28"/>
          <w:lang w:eastAsia="uk-UA" w:bidi="uk-UA"/>
        </w:rPr>
        <w:t>у зв’язку з неналежним ставленням до службових обов’язків поведінку</w:t>
      </w:r>
      <w:r w:rsidR="004B3AD6">
        <w:rPr>
          <w:rFonts w:ascii="Times New Roman" w:eastAsia="Times New Roman" w:hAnsi="Times New Roman" w:cs="Times New Roman"/>
          <w:color w:val="000000"/>
          <w:sz w:val="28"/>
          <w:szCs w:val="28"/>
          <w:lang w:eastAsia="uk-UA" w:bidi="uk-UA"/>
        </w:rPr>
        <w:t xml:space="preserve"> (</w:t>
      </w:r>
      <w:r w:rsidR="00DB56C1" w:rsidRPr="009A1F2A">
        <w:rPr>
          <w:rFonts w:ascii="Times New Roman" w:eastAsia="Times New Roman" w:hAnsi="Times New Roman" w:cs="Times New Roman"/>
          <w:color w:val="000000"/>
          <w:sz w:val="28"/>
          <w:szCs w:val="28"/>
          <w:lang w:eastAsia="uk-UA" w:bidi="uk-UA"/>
        </w:rPr>
        <w:t>груб</w:t>
      </w:r>
      <w:r w:rsidR="004B3AD6">
        <w:rPr>
          <w:rFonts w:ascii="Times New Roman" w:eastAsia="Times New Roman" w:hAnsi="Times New Roman" w:cs="Times New Roman"/>
          <w:color w:val="000000"/>
          <w:sz w:val="28"/>
          <w:szCs w:val="28"/>
          <w:lang w:eastAsia="uk-UA" w:bidi="uk-UA"/>
        </w:rPr>
        <w:t>е</w:t>
      </w:r>
      <w:r w:rsidR="00DB56C1" w:rsidRPr="009A1F2A">
        <w:rPr>
          <w:rFonts w:ascii="Times New Roman" w:eastAsia="Times New Roman" w:hAnsi="Times New Roman" w:cs="Times New Roman"/>
          <w:color w:val="000000"/>
          <w:sz w:val="28"/>
          <w:szCs w:val="28"/>
          <w:lang w:eastAsia="uk-UA" w:bidi="uk-UA"/>
        </w:rPr>
        <w:t xml:space="preserve"> порушенн</w:t>
      </w:r>
      <w:r w:rsidR="004B3AD6">
        <w:rPr>
          <w:rFonts w:ascii="Times New Roman" w:eastAsia="Times New Roman" w:hAnsi="Times New Roman" w:cs="Times New Roman"/>
          <w:color w:val="000000"/>
          <w:sz w:val="28"/>
          <w:szCs w:val="28"/>
          <w:lang w:eastAsia="uk-UA" w:bidi="uk-UA"/>
        </w:rPr>
        <w:t xml:space="preserve">я процесуального </w:t>
      </w:r>
      <w:r w:rsidR="00DB56C1" w:rsidRPr="009A1F2A">
        <w:rPr>
          <w:rFonts w:ascii="Times New Roman" w:eastAsia="Times New Roman" w:hAnsi="Times New Roman" w:cs="Times New Roman"/>
          <w:color w:val="000000"/>
          <w:sz w:val="28"/>
          <w:szCs w:val="28"/>
          <w:lang w:eastAsia="uk-UA" w:bidi="uk-UA"/>
        </w:rPr>
        <w:t>законодавства, вчиненому внаслідок недбалості</w:t>
      </w:r>
      <w:r w:rsidR="004B3AD6">
        <w:rPr>
          <w:rFonts w:ascii="Times New Roman" w:eastAsia="Times New Roman" w:hAnsi="Times New Roman" w:cs="Times New Roman"/>
          <w:color w:val="000000"/>
          <w:sz w:val="28"/>
          <w:szCs w:val="28"/>
          <w:lang w:eastAsia="uk-UA" w:bidi="uk-UA"/>
        </w:rPr>
        <w:t>)</w:t>
      </w:r>
      <w:r w:rsidR="002A07E9" w:rsidRPr="009A1F2A">
        <w:rPr>
          <w:rFonts w:ascii="Times New Roman" w:eastAsia="Times New Roman" w:hAnsi="Times New Roman" w:cs="Times New Roman"/>
          <w:color w:val="000000"/>
          <w:sz w:val="28"/>
          <w:szCs w:val="28"/>
          <w:lang w:eastAsia="uk-UA" w:bidi="uk-UA"/>
        </w:rPr>
        <w:t xml:space="preserve"> </w:t>
      </w:r>
      <w:r w:rsidR="004B3AD6">
        <w:rPr>
          <w:rFonts w:ascii="Times New Roman" w:eastAsia="Times New Roman" w:hAnsi="Times New Roman" w:cs="Times New Roman"/>
          <w:color w:val="000000"/>
          <w:sz w:val="28"/>
          <w:szCs w:val="28"/>
          <w:lang w:eastAsia="uk-UA" w:bidi="uk-UA"/>
        </w:rPr>
        <w:t>що</w:t>
      </w:r>
      <w:r w:rsidR="002A07E9" w:rsidRPr="009A1F2A">
        <w:rPr>
          <w:rFonts w:ascii="Times New Roman" w:eastAsia="Times New Roman" w:hAnsi="Times New Roman" w:cs="Times New Roman"/>
          <w:color w:val="000000"/>
          <w:sz w:val="28"/>
          <w:szCs w:val="28"/>
          <w:lang w:eastAsia="uk-UA" w:bidi="uk-UA"/>
        </w:rPr>
        <w:t xml:space="preserve"> охоплюється складом дисциплінарного проступку, передбаченому пунктом 4 частини першої статті 106 Закону України «Про судоустрій і статус суддів»</w:t>
      </w:r>
      <w:r w:rsidR="00667B04" w:rsidRPr="009A1F2A">
        <w:rPr>
          <w:rFonts w:ascii="Times New Roman" w:eastAsia="Times New Roman" w:hAnsi="Times New Roman" w:cs="Times New Roman"/>
          <w:color w:val="000000"/>
          <w:sz w:val="28"/>
          <w:szCs w:val="28"/>
          <w:lang w:eastAsia="uk-UA" w:bidi="uk-UA"/>
        </w:rPr>
        <w:t xml:space="preserve">, а саме: </w:t>
      </w:r>
      <w:r w:rsidR="00DF32DD" w:rsidRPr="009A1F2A">
        <w:rPr>
          <w:rFonts w:ascii="Times New Roman" w:eastAsia="Times New Roman" w:hAnsi="Times New Roman" w:cs="Times New Roman"/>
          <w:color w:val="000000"/>
          <w:sz w:val="28"/>
          <w:szCs w:val="28"/>
          <w:lang w:eastAsia="uk-UA" w:bidi="uk-UA"/>
        </w:rPr>
        <w:t>внаслідок грубої недбалості допущення суддею, який брав участь в ухваленні судового рішення, порушення закону, що призвело до істотних негативних наслідків</w:t>
      </w:r>
      <w:r w:rsidRPr="009A1F2A">
        <w:rPr>
          <w:rFonts w:ascii="Times New Roman" w:eastAsia="Times New Roman" w:hAnsi="Times New Roman" w:cs="Times New Roman"/>
          <w:color w:val="000000"/>
          <w:sz w:val="28"/>
          <w:szCs w:val="28"/>
          <w:lang w:eastAsia="uk-UA" w:bidi="uk-UA"/>
        </w:rPr>
        <w:t>.</w:t>
      </w:r>
    </w:p>
    <w:p w:rsidR="004447D9" w:rsidRPr="009A1F2A" w:rsidRDefault="004447D9" w:rsidP="00DF32DD">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A1F2A">
        <w:rPr>
          <w:rFonts w:ascii="Times New Roman" w:eastAsia="Times New Roman" w:hAnsi="Times New Roman" w:cs="Times New Roman"/>
          <w:color w:val="000000"/>
          <w:sz w:val="28"/>
          <w:szCs w:val="28"/>
          <w:lang w:eastAsia="uk-UA" w:bidi="uk-UA"/>
        </w:rPr>
        <w:t>Дисциплінарне стягнення застосовується з урахуванням принципу пропорційності.</w:t>
      </w:r>
    </w:p>
    <w:p w:rsidR="004447D9" w:rsidRPr="009A1F2A" w:rsidRDefault="004447D9" w:rsidP="00DF32DD">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A1F2A">
        <w:rPr>
          <w:rFonts w:ascii="Times New Roman" w:eastAsia="Times New Roman" w:hAnsi="Times New Roman" w:cs="Times New Roman"/>
          <w:color w:val="000000"/>
          <w:sz w:val="28"/>
          <w:szCs w:val="28"/>
          <w:lang w:eastAsia="uk-UA" w:bidi="uk-UA"/>
        </w:rPr>
        <w:t>Друга Дисциплінарна палата Вищої ради правосуддя погоджується, що судова система України є перевантаженою</w:t>
      </w:r>
      <w:r w:rsidR="00E71720" w:rsidRPr="009A1F2A">
        <w:rPr>
          <w:rFonts w:ascii="Times New Roman" w:eastAsia="Times New Roman" w:hAnsi="Times New Roman" w:cs="Times New Roman"/>
          <w:color w:val="000000"/>
          <w:sz w:val="28"/>
          <w:szCs w:val="28"/>
          <w:lang w:eastAsia="uk-UA" w:bidi="uk-UA"/>
        </w:rPr>
        <w:t>,</w:t>
      </w:r>
      <w:r w:rsidRPr="009A1F2A">
        <w:rPr>
          <w:rFonts w:ascii="Times New Roman" w:eastAsia="Times New Roman" w:hAnsi="Times New Roman" w:cs="Times New Roman"/>
          <w:color w:val="000000"/>
          <w:sz w:val="28"/>
          <w:szCs w:val="28"/>
          <w:lang w:eastAsia="uk-UA" w:bidi="uk-UA"/>
        </w:rPr>
        <w:t xml:space="preserve"> бере до уваги кількість справ, у провадженні судді </w:t>
      </w:r>
      <w:r w:rsidR="002A07E9" w:rsidRPr="009A1F2A">
        <w:rPr>
          <w:rFonts w:ascii="Times New Roman" w:eastAsia="Times New Roman" w:hAnsi="Times New Roman" w:cs="Times New Roman"/>
          <w:color w:val="000000"/>
          <w:sz w:val="28"/>
          <w:szCs w:val="28"/>
          <w:lang w:eastAsia="uk-UA" w:bidi="uk-UA"/>
        </w:rPr>
        <w:t>Шульги В.О.</w:t>
      </w:r>
      <w:r w:rsidR="00417673" w:rsidRPr="009A1F2A">
        <w:rPr>
          <w:rFonts w:ascii="Times New Roman" w:eastAsia="Times New Roman" w:hAnsi="Times New Roman" w:cs="Times New Roman"/>
          <w:color w:val="000000"/>
          <w:sz w:val="28"/>
          <w:szCs w:val="28"/>
          <w:lang w:eastAsia="uk-UA" w:bidi="uk-UA"/>
        </w:rPr>
        <w:t xml:space="preserve"> </w:t>
      </w:r>
      <w:r w:rsidR="002A07E9" w:rsidRPr="009A1F2A">
        <w:rPr>
          <w:rFonts w:ascii="Times New Roman" w:eastAsia="Times New Roman" w:hAnsi="Times New Roman" w:cs="Times New Roman"/>
          <w:color w:val="000000"/>
          <w:sz w:val="28"/>
          <w:szCs w:val="28"/>
          <w:lang w:eastAsia="uk-UA" w:bidi="uk-UA"/>
        </w:rPr>
        <w:t>у 2021 році</w:t>
      </w:r>
      <w:r w:rsidRPr="009A1F2A">
        <w:rPr>
          <w:rFonts w:ascii="Times New Roman" w:eastAsia="Times New Roman" w:hAnsi="Times New Roman" w:cs="Times New Roman"/>
          <w:color w:val="000000"/>
          <w:sz w:val="28"/>
          <w:szCs w:val="28"/>
          <w:lang w:eastAsia="uk-UA" w:bidi="uk-UA"/>
        </w:rPr>
        <w:t xml:space="preserve">, але наголошує, що правосуддя має здійснюватися ефективно, а суддівське навантаження не може бути єдиним і достатнім виправданням допущеної суддею недбалості під час розгляду </w:t>
      </w:r>
      <w:r w:rsidR="00E058AE" w:rsidRPr="009A1F2A">
        <w:rPr>
          <w:rFonts w:ascii="Times New Roman" w:eastAsia="Times New Roman" w:hAnsi="Times New Roman" w:cs="Times New Roman"/>
          <w:color w:val="000000"/>
          <w:sz w:val="28"/>
          <w:szCs w:val="28"/>
          <w:lang w:eastAsia="uk-UA" w:bidi="uk-UA"/>
        </w:rPr>
        <w:t xml:space="preserve">справ </w:t>
      </w:r>
      <w:r w:rsidR="008E4A3F">
        <w:rPr>
          <w:rFonts w:ascii="Times New Roman" w:eastAsia="Times New Roman" w:hAnsi="Times New Roman" w:cs="Times New Roman"/>
          <w:color w:val="000000"/>
          <w:sz w:val="28"/>
          <w:szCs w:val="28"/>
          <w:lang w:eastAsia="uk-UA" w:bidi="uk-UA"/>
        </w:rPr>
        <w:t xml:space="preserve">                      </w:t>
      </w:r>
      <w:r w:rsidR="009940E5">
        <w:rPr>
          <w:rFonts w:ascii="Times New Roman" w:hAnsi="Times New Roman" w:cs="Times New Roman"/>
          <w:sz w:val="28"/>
          <w:szCs w:val="28"/>
        </w:rPr>
        <w:t xml:space="preserve">№ 581/401/21, </w:t>
      </w:r>
      <w:r w:rsidR="00BF717C" w:rsidRPr="009A1F2A">
        <w:rPr>
          <w:rFonts w:ascii="Times New Roman" w:hAnsi="Times New Roman" w:cs="Times New Roman"/>
          <w:sz w:val="28"/>
          <w:szCs w:val="28"/>
        </w:rPr>
        <w:t>№ 585/735/21</w:t>
      </w:r>
      <w:r w:rsidRPr="009A1F2A">
        <w:rPr>
          <w:rFonts w:ascii="Times New Roman" w:eastAsia="Times New Roman" w:hAnsi="Times New Roman" w:cs="Times New Roman"/>
          <w:color w:val="000000"/>
          <w:sz w:val="28"/>
          <w:szCs w:val="28"/>
          <w:lang w:eastAsia="uk-UA" w:bidi="uk-UA"/>
        </w:rPr>
        <w:t>.</w:t>
      </w:r>
    </w:p>
    <w:p w:rsidR="004447D9" w:rsidRPr="009A1F2A" w:rsidRDefault="004447D9" w:rsidP="00DF32DD">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9A1F2A">
        <w:rPr>
          <w:rFonts w:ascii="Times New Roman" w:eastAsia="Times New Roman" w:hAnsi="Times New Roman" w:cs="Times New Roman"/>
          <w:color w:val="000000"/>
          <w:sz w:val="28"/>
          <w:szCs w:val="28"/>
          <w:lang w:eastAsia="uk-UA" w:bidi="uk-UA"/>
        </w:rPr>
        <w:t>Із характеристики, яку нада</w:t>
      </w:r>
      <w:r w:rsidR="00CB22EF" w:rsidRPr="009A1F2A">
        <w:rPr>
          <w:rFonts w:ascii="Times New Roman" w:eastAsia="Times New Roman" w:hAnsi="Times New Roman" w:cs="Times New Roman"/>
          <w:color w:val="000000"/>
          <w:sz w:val="28"/>
          <w:szCs w:val="28"/>
          <w:lang w:eastAsia="uk-UA" w:bidi="uk-UA"/>
        </w:rPr>
        <w:t>ла</w:t>
      </w:r>
      <w:r w:rsidRPr="009A1F2A">
        <w:rPr>
          <w:rFonts w:ascii="Times New Roman" w:eastAsia="Times New Roman" w:hAnsi="Times New Roman" w:cs="Times New Roman"/>
          <w:color w:val="000000"/>
          <w:sz w:val="28"/>
          <w:szCs w:val="28"/>
          <w:lang w:eastAsia="uk-UA" w:bidi="uk-UA"/>
        </w:rPr>
        <w:t xml:space="preserve"> </w:t>
      </w:r>
      <w:r w:rsidR="00E058AE" w:rsidRPr="009A1F2A">
        <w:rPr>
          <w:rFonts w:ascii="Times New Roman" w:eastAsia="Times New Roman" w:hAnsi="Times New Roman" w:cs="Times New Roman"/>
          <w:color w:val="000000"/>
          <w:sz w:val="28"/>
          <w:szCs w:val="28"/>
          <w:lang w:eastAsia="uk-UA" w:bidi="uk-UA"/>
        </w:rPr>
        <w:t>в.</w:t>
      </w:r>
      <w:r w:rsidR="009940E5">
        <w:rPr>
          <w:rFonts w:ascii="Times New Roman" w:eastAsia="Times New Roman" w:hAnsi="Times New Roman" w:cs="Times New Roman"/>
          <w:color w:val="000000"/>
          <w:sz w:val="28"/>
          <w:szCs w:val="28"/>
          <w:lang w:eastAsia="uk-UA" w:bidi="uk-UA"/>
        </w:rPr>
        <w:t xml:space="preserve"> </w:t>
      </w:r>
      <w:r w:rsidR="00E058AE" w:rsidRPr="009A1F2A">
        <w:rPr>
          <w:rFonts w:ascii="Times New Roman" w:eastAsia="Times New Roman" w:hAnsi="Times New Roman" w:cs="Times New Roman"/>
          <w:color w:val="000000"/>
          <w:sz w:val="28"/>
          <w:szCs w:val="28"/>
          <w:lang w:eastAsia="uk-UA" w:bidi="uk-UA"/>
        </w:rPr>
        <w:t xml:space="preserve">о. </w:t>
      </w:r>
      <w:r w:rsidR="009940E5">
        <w:rPr>
          <w:rFonts w:ascii="Times New Roman" w:eastAsia="Times New Roman" w:hAnsi="Times New Roman" w:cs="Times New Roman"/>
          <w:color w:val="000000"/>
          <w:sz w:val="28"/>
          <w:szCs w:val="28"/>
          <w:lang w:eastAsia="uk-UA" w:bidi="uk-UA"/>
        </w:rPr>
        <w:t>г</w:t>
      </w:r>
      <w:r w:rsidR="00E058AE" w:rsidRPr="009A1F2A">
        <w:rPr>
          <w:rFonts w:ascii="Times New Roman" w:eastAsia="Times New Roman" w:hAnsi="Times New Roman" w:cs="Times New Roman"/>
          <w:color w:val="000000"/>
          <w:sz w:val="28"/>
          <w:szCs w:val="28"/>
          <w:lang w:eastAsia="uk-UA" w:bidi="uk-UA"/>
        </w:rPr>
        <w:t xml:space="preserve">олови Роменського міськрайонного суду Сумської області </w:t>
      </w:r>
      <w:r w:rsidR="009B6DC7">
        <w:rPr>
          <w:rFonts w:ascii="Times New Roman" w:eastAsia="Times New Roman" w:hAnsi="Times New Roman" w:cs="Times New Roman"/>
          <w:color w:val="000000"/>
          <w:sz w:val="28"/>
          <w:szCs w:val="28"/>
          <w:lang w:eastAsia="uk-UA" w:bidi="uk-UA"/>
        </w:rPr>
        <w:t>В.</w:t>
      </w:r>
      <w:r w:rsidR="00CB22EF" w:rsidRPr="009A1F2A">
        <w:rPr>
          <w:rFonts w:ascii="Times New Roman" w:eastAsia="Times New Roman" w:hAnsi="Times New Roman" w:cs="Times New Roman"/>
          <w:color w:val="000000"/>
          <w:sz w:val="28"/>
          <w:szCs w:val="28"/>
          <w:lang w:eastAsia="uk-UA" w:bidi="uk-UA"/>
        </w:rPr>
        <w:t>Євтюшенкова</w:t>
      </w:r>
      <w:r w:rsidR="007A485D" w:rsidRPr="009A1F2A">
        <w:rPr>
          <w:rFonts w:ascii="Times New Roman" w:eastAsia="Times New Roman" w:hAnsi="Times New Roman" w:cs="Times New Roman"/>
          <w:color w:val="000000"/>
          <w:sz w:val="28"/>
          <w:szCs w:val="28"/>
          <w:lang w:eastAsia="uk-UA" w:bidi="uk-UA"/>
        </w:rPr>
        <w:t>,</w:t>
      </w:r>
      <w:r w:rsidR="00CB22EF" w:rsidRPr="009A1F2A">
        <w:rPr>
          <w:rFonts w:ascii="Times New Roman" w:eastAsia="Times New Roman" w:hAnsi="Times New Roman" w:cs="Times New Roman"/>
          <w:color w:val="000000"/>
          <w:sz w:val="28"/>
          <w:szCs w:val="28"/>
          <w:lang w:eastAsia="uk-UA" w:bidi="uk-UA"/>
        </w:rPr>
        <w:t xml:space="preserve"> </w:t>
      </w:r>
      <w:r w:rsidR="00E058AE" w:rsidRPr="009A1F2A">
        <w:rPr>
          <w:rFonts w:ascii="Times New Roman" w:eastAsia="Times New Roman" w:hAnsi="Times New Roman" w:cs="Times New Roman"/>
          <w:color w:val="000000"/>
          <w:sz w:val="28"/>
          <w:szCs w:val="28"/>
          <w:lang w:eastAsia="uk-UA" w:bidi="uk-UA"/>
        </w:rPr>
        <w:t>за час роботи судд</w:t>
      </w:r>
      <w:r w:rsidR="009940E5">
        <w:rPr>
          <w:rFonts w:ascii="Times New Roman" w:eastAsia="Times New Roman" w:hAnsi="Times New Roman" w:cs="Times New Roman"/>
          <w:color w:val="000000"/>
          <w:sz w:val="28"/>
          <w:szCs w:val="28"/>
          <w:lang w:eastAsia="uk-UA" w:bidi="uk-UA"/>
        </w:rPr>
        <w:t>я</w:t>
      </w:r>
      <w:r w:rsidR="00E058AE" w:rsidRPr="009A1F2A">
        <w:rPr>
          <w:rFonts w:ascii="Times New Roman" w:eastAsia="Times New Roman" w:hAnsi="Times New Roman" w:cs="Times New Roman"/>
          <w:color w:val="000000"/>
          <w:sz w:val="28"/>
          <w:szCs w:val="28"/>
          <w:lang w:eastAsia="uk-UA" w:bidi="uk-UA"/>
        </w:rPr>
        <w:t xml:space="preserve"> Шульга В.О. зарекомендував себе з позитивної сторони, як кваліфікований, перспективний, ініціативний. Суддя проявив себе вдумливим і сумлінним фахівцем. Аналітично і ретельно підходить до розгляду судових справ. Має гарну теоретичну і фахову підготовку, постійно підвищує свій професійний рівень шляхом підвищення кваліфікації в Національній школі суддів України та самоосвіти. Шульзі В.О. притаманні риси, як комунікабельність, наполегливість, вимогливість до себе і оточуючих, принциповість. Шульга В.О. порядний, тактовний. В колективі суду має авторитет і добру репутацію, підтримує рівні стосунки з колегами і підлеглими. У спілкуванні з громадянами доброзичливий, коректний, витриманий.</w:t>
      </w:r>
    </w:p>
    <w:p w:rsidR="004447D9" w:rsidRPr="009A1F2A" w:rsidRDefault="002D7B57" w:rsidP="00DF32DD">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A1F2A">
        <w:rPr>
          <w:rFonts w:ascii="Times New Roman" w:eastAsia="Times New Roman" w:hAnsi="Times New Roman" w:cs="Times New Roman"/>
          <w:color w:val="000000"/>
          <w:sz w:val="28"/>
          <w:szCs w:val="28"/>
          <w:lang w:eastAsia="uk-UA" w:bidi="uk-UA"/>
        </w:rPr>
        <w:t>С</w:t>
      </w:r>
      <w:r w:rsidR="004447D9" w:rsidRPr="009A1F2A">
        <w:rPr>
          <w:rFonts w:ascii="Times New Roman" w:eastAsia="Times New Roman" w:hAnsi="Times New Roman" w:cs="Times New Roman"/>
          <w:color w:val="000000"/>
          <w:sz w:val="28"/>
          <w:szCs w:val="28"/>
          <w:lang w:eastAsia="uk-UA" w:bidi="uk-UA"/>
        </w:rPr>
        <w:t xml:space="preserve">уддя </w:t>
      </w:r>
      <w:r w:rsidR="007A485D" w:rsidRPr="009A1F2A">
        <w:rPr>
          <w:rFonts w:ascii="Times New Roman" w:eastAsia="Times New Roman" w:hAnsi="Times New Roman" w:cs="Times New Roman"/>
          <w:color w:val="000000"/>
          <w:sz w:val="28"/>
          <w:szCs w:val="28"/>
          <w:lang w:eastAsia="uk-UA" w:bidi="uk-UA"/>
        </w:rPr>
        <w:t xml:space="preserve">Шульга В.О. </w:t>
      </w:r>
      <w:r w:rsidR="004447D9" w:rsidRPr="009A1F2A">
        <w:rPr>
          <w:rFonts w:ascii="Times New Roman" w:eastAsia="Times New Roman" w:hAnsi="Times New Roman" w:cs="Times New Roman"/>
          <w:color w:val="000000"/>
          <w:sz w:val="28"/>
          <w:szCs w:val="28"/>
          <w:lang w:eastAsia="uk-UA" w:bidi="uk-UA"/>
        </w:rPr>
        <w:t>до дисциплінарної відповідальності не притягува</w:t>
      </w:r>
      <w:r w:rsidR="007A485D" w:rsidRPr="009A1F2A">
        <w:rPr>
          <w:rFonts w:ascii="Times New Roman" w:eastAsia="Times New Roman" w:hAnsi="Times New Roman" w:cs="Times New Roman"/>
          <w:color w:val="000000"/>
          <w:sz w:val="28"/>
          <w:szCs w:val="28"/>
          <w:lang w:eastAsia="uk-UA" w:bidi="uk-UA"/>
        </w:rPr>
        <w:t>в</w:t>
      </w:r>
      <w:r w:rsidR="004447D9" w:rsidRPr="009A1F2A">
        <w:rPr>
          <w:rFonts w:ascii="Times New Roman" w:eastAsia="Times New Roman" w:hAnsi="Times New Roman" w:cs="Times New Roman"/>
          <w:color w:val="000000"/>
          <w:sz w:val="28"/>
          <w:szCs w:val="28"/>
          <w:lang w:eastAsia="uk-UA" w:bidi="uk-UA"/>
        </w:rPr>
        <w:t>ся.</w:t>
      </w:r>
    </w:p>
    <w:p w:rsidR="003F730C" w:rsidRPr="009A1F2A" w:rsidRDefault="003F730C" w:rsidP="00DF32DD">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A1F2A">
        <w:rPr>
          <w:rFonts w:ascii="Times New Roman" w:eastAsia="Times New Roman" w:hAnsi="Times New Roman" w:cs="Times New Roman"/>
          <w:color w:val="000000"/>
          <w:sz w:val="28"/>
          <w:szCs w:val="28"/>
          <w:lang w:eastAsia="uk-UA" w:bidi="uk-UA"/>
        </w:rPr>
        <w:t xml:space="preserve">Дії судді </w:t>
      </w:r>
      <w:r w:rsidR="007A485D" w:rsidRPr="009A1F2A">
        <w:rPr>
          <w:rFonts w:ascii="Times New Roman" w:eastAsia="Times New Roman" w:hAnsi="Times New Roman" w:cs="Times New Roman"/>
          <w:color w:val="000000"/>
          <w:sz w:val="28"/>
          <w:szCs w:val="28"/>
          <w:lang w:eastAsia="uk-UA" w:bidi="uk-UA"/>
        </w:rPr>
        <w:t xml:space="preserve">Шульги В.О. </w:t>
      </w:r>
      <w:r w:rsidR="009940E5">
        <w:rPr>
          <w:rFonts w:ascii="Times New Roman" w:eastAsia="Times New Roman" w:hAnsi="Times New Roman" w:cs="Times New Roman"/>
          <w:color w:val="000000"/>
          <w:sz w:val="28"/>
          <w:szCs w:val="28"/>
          <w:lang w:eastAsia="uk-UA" w:bidi="uk-UA"/>
        </w:rPr>
        <w:t xml:space="preserve">Другою Дисциплінарною палатою Вищої ради правосуддя </w:t>
      </w:r>
      <w:r w:rsidRPr="009A1F2A">
        <w:rPr>
          <w:rFonts w:ascii="Times New Roman" w:eastAsia="Times New Roman" w:hAnsi="Times New Roman" w:cs="Times New Roman"/>
          <w:color w:val="000000"/>
          <w:sz w:val="28"/>
          <w:szCs w:val="28"/>
          <w:lang w:eastAsia="uk-UA" w:bidi="uk-UA"/>
        </w:rPr>
        <w:t xml:space="preserve">кваліфіковано за пунктом </w:t>
      </w:r>
      <w:r w:rsidR="007A485D" w:rsidRPr="009A1F2A">
        <w:rPr>
          <w:rFonts w:ascii="Times New Roman" w:eastAsia="Times New Roman" w:hAnsi="Times New Roman" w:cs="Times New Roman"/>
          <w:color w:val="000000"/>
          <w:sz w:val="28"/>
          <w:szCs w:val="28"/>
          <w:lang w:eastAsia="uk-UA" w:bidi="uk-UA"/>
        </w:rPr>
        <w:t>4</w:t>
      </w:r>
      <w:r w:rsidRPr="009A1F2A">
        <w:rPr>
          <w:rFonts w:ascii="Times New Roman" w:eastAsia="Times New Roman" w:hAnsi="Times New Roman" w:cs="Times New Roman"/>
          <w:color w:val="000000"/>
          <w:sz w:val="28"/>
          <w:szCs w:val="28"/>
          <w:lang w:eastAsia="uk-UA" w:bidi="uk-UA"/>
        </w:rPr>
        <w:t xml:space="preserve"> частини першої статті 106 Закону України «Про судоустрій і статус суддів»</w:t>
      </w:r>
      <w:r w:rsidR="00DE2430" w:rsidRPr="009A1F2A">
        <w:rPr>
          <w:rFonts w:ascii="Times New Roman" w:eastAsia="Times New Roman" w:hAnsi="Times New Roman" w:cs="Times New Roman"/>
          <w:color w:val="000000"/>
          <w:sz w:val="28"/>
          <w:szCs w:val="28"/>
          <w:lang w:eastAsia="uk-UA" w:bidi="uk-UA"/>
        </w:rPr>
        <w:t xml:space="preserve"> (</w:t>
      </w:r>
      <w:r w:rsidR="007A485D" w:rsidRPr="009A1F2A">
        <w:rPr>
          <w:rFonts w:ascii="Times New Roman" w:eastAsia="Times New Roman" w:hAnsi="Times New Roman" w:cs="Times New Roman"/>
          <w:color w:val="000000"/>
          <w:sz w:val="28"/>
          <w:szCs w:val="28"/>
          <w:lang w:eastAsia="uk-UA" w:bidi="uk-UA"/>
        </w:rPr>
        <w:t>внаслідок грубої недбалості допущення суддею, який брав участь в ухваленні судового рішення, порушення закону, що призвело до істотних негативних наслідків</w:t>
      </w:r>
      <w:r w:rsidR="00F820A1" w:rsidRPr="009A1F2A">
        <w:rPr>
          <w:rFonts w:ascii="Times New Roman" w:eastAsia="Times New Roman" w:hAnsi="Times New Roman" w:cs="Times New Roman"/>
          <w:color w:val="000000"/>
          <w:sz w:val="28"/>
          <w:szCs w:val="28"/>
          <w:lang w:eastAsia="uk-UA" w:bidi="uk-UA"/>
        </w:rPr>
        <w:t>)</w:t>
      </w:r>
      <w:r w:rsidRPr="009A1F2A">
        <w:rPr>
          <w:rFonts w:ascii="Times New Roman" w:eastAsia="Times New Roman" w:hAnsi="Times New Roman" w:cs="Times New Roman"/>
          <w:color w:val="000000"/>
          <w:sz w:val="28"/>
          <w:szCs w:val="28"/>
          <w:lang w:eastAsia="uk-UA" w:bidi="uk-UA"/>
        </w:rPr>
        <w:t>.</w:t>
      </w:r>
    </w:p>
    <w:p w:rsidR="00F3137B" w:rsidRPr="009A1F2A" w:rsidRDefault="004447D9" w:rsidP="00DF32DD">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A1F2A">
        <w:rPr>
          <w:rFonts w:ascii="Times New Roman" w:eastAsia="Times New Roman" w:hAnsi="Times New Roman" w:cs="Times New Roman"/>
          <w:color w:val="000000"/>
          <w:sz w:val="28"/>
          <w:szCs w:val="28"/>
          <w:lang w:eastAsia="uk-UA" w:bidi="uk-UA"/>
        </w:rPr>
        <w:t>Визначаючи вид стягнення, що має бути застосоване до судді</w:t>
      </w:r>
      <w:r w:rsidR="00492E20" w:rsidRPr="009A1F2A">
        <w:rPr>
          <w:rFonts w:ascii="Times New Roman" w:eastAsia="Times New Roman" w:hAnsi="Times New Roman" w:cs="Times New Roman"/>
          <w:color w:val="000000"/>
          <w:sz w:val="28"/>
          <w:szCs w:val="28"/>
          <w:lang w:eastAsia="uk-UA" w:bidi="uk-UA"/>
        </w:rPr>
        <w:t xml:space="preserve">                    </w:t>
      </w:r>
      <w:r w:rsidRPr="009A1F2A">
        <w:rPr>
          <w:rFonts w:ascii="Times New Roman" w:eastAsia="Times New Roman" w:hAnsi="Times New Roman" w:cs="Times New Roman"/>
          <w:color w:val="000000"/>
          <w:sz w:val="28"/>
          <w:szCs w:val="28"/>
          <w:lang w:eastAsia="uk-UA" w:bidi="uk-UA"/>
        </w:rPr>
        <w:t xml:space="preserve"> </w:t>
      </w:r>
      <w:r w:rsidR="007A485D" w:rsidRPr="009A1F2A">
        <w:rPr>
          <w:rFonts w:ascii="Times New Roman" w:eastAsia="Times New Roman" w:hAnsi="Times New Roman" w:cs="Times New Roman"/>
          <w:color w:val="000000"/>
          <w:sz w:val="28"/>
          <w:szCs w:val="28"/>
          <w:lang w:eastAsia="uk-UA" w:bidi="uk-UA"/>
        </w:rPr>
        <w:t>Шульги В.О.</w:t>
      </w:r>
      <w:r w:rsidRPr="009A1F2A">
        <w:rPr>
          <w:rFonts w:ascii="Times New Roman" w:eastAsia="Times New Roman" w:hAnsi="Times New Roman" w:cs="Times New Roman"/>
          <w:color w:val="000000"/>
          <w:sz w:val="28"/>
          <w:szCs w:val="28"/>
          <w:lang w:eastAsia="uk-UA" w:bidi="uk-UA"/>
        </w:rPr>
        <w:t xml:space="preserve">, Друга Дисциплінарна палата Вищої ради правосуддя враховує обставини та характер дисциплінарних проступків судді </w:t>
      </w:r>
      <w:r w:rsidR="007A485D" w:rsidRPr="009A1F2A">
        <w:rPr>
          <w:rFonts w:ascii="Times New Roman" w:eastAsia="Times New Roman" w:hAnsi="Times New Roman" w:cs="Times New Roman"/>
          <w:color w:val="000000"/>
          <w:sz w:val="28"/>
          <w:szCs w:val="28"/>
          <w:lang w:eastAsia="uk-UA" w:bidi="uk-UA"/>
        </w:rPr>
        <w:t>Шульги В.О.,</w:t>
      </w:r>
      <w:r w:rsidRPr="009A1F2A">
        <w:rPr>
          <w:rFonts w:ascii="Times New Roman" w:eastAsia="Times New Roman" w:hAnsi="Times New Roman" w:cs="Times New Roman"/>
          <w:color w:val="000000"/>
          <w:sz w:val="28"/>
          <w:szCs w:val="28"/>
          <w:lang w:eastAsia="uk-UA" w:bidi="uk-UA"/>
        </w:rPr>
        <w:t xml:space="preserve"> ступінь вини, </w:t>
      </w:r>
      <w:r w:rsidR="00C13F35" w:rsidRPr="009A1F2A">
        <w:rPr>
          <w:rFonts w:ascii="Times New Roman" w:eastAsia="Times New Roman" w:hAnsi="Times New Roman" w:cs="Times New Roman"/>
          <w:color w:val="000000"/>
          <w:sz w:val="28"/>
          <w:szCs w:val="28"/>
          <w:lang w:eastAsia="uk-UA" w:bidi="uk-UA"/>
        </w:rPr>
        <w:t>відомості</w:t>
      </w:r>
      <w:r w:rsidRPr="009A1F2A">
        <w:rPr>
          <w:rFonts w:ascii="Times New Roman" w:eastAsia="Times New Roman" w:hAnsi="Times New Roman" w:cs="Times New Roman"/>
          <w:color w:val="000000"/>
          <w:sz w:val="28"/>
          <w:szCs w:val="28"/>
          <w:lang w:eastAsia="uk-UA" w:bidi="uk-UA"/>
        </w:rPr>
        <w:t xml:space="preserve">, що характеризують суддю, </w:t>
      </w:r>
      <w:r w:rsidR="00C13F35" w:rsidRPr="009A1F2A">
        <w:rPr>
          <w:rFonts w:ascii="Times New Roman" w:eastAsia="Times New Roman" w:hAnsi="Times New Roman" w:cs="Times New Roman"/>
          <w:color w:val="000000"/>
          <w:sz w:val="28"/>
          <w:szCs w:val="28"/>
          <w:lang w:eastAsia="uk-UA" w:bidi="uk-UA"/>
        </w:rPr>
        <w:t>інформацію</w:t>
      </w:r>
      <w:r w:rsidRPr="009A1F2A">
        <w:rPr>
          <w:rFonts w:ascii="Times New Roman" w:eastAsia="Times New Roman" w:hAnsi="Times New Roman" w:cs="Times New Roman"/>
          <w:color w:val="000000"/>
          <w:sz w:val="28"/>
          <w:szCs w:val="28"/>
          <w:lang w:eastAsia="uk-UA" w:bidi="uk-UA"/>
        </w:rPr>
        <w:t xml:space="preserve"> щодо кількості та якості розгляду н</w:t>
      </w:r>
      <w:r w:rsidR="00A9352C" w:rsidRPr="009A1F2A">
        <w:rPr>
          <w:rFonts w:ascii="Times New Roman" w:eastAsia="Times New Roman" w:hAnsi="Times New Roman" w:cs="Times New Roman"/>
          <w:color w:val="000000"/>
          <w:sz w:val="28"/>
          <w:szCs w:val="28"/>
          <w:lang w:eastAsia="uk-UA" w:bidi="uk-UA"/>
        </w:rPr>
        <w:t>им</w:t>
      </w:r>
      <w:r w:rsidRPr="009A1F2A">
        <w:rPr>
          <w:rFonts w:ascii="Times New Roman" w:eastAsia="Times New Roman" w:hAnsi="Times New Roman" w:cs="Times New Roman"/>
          <w:color w:val="000000"/>
          <w:sz w:val="28"/>
          <w:szCs w:val="28"/>
          <w:lang w:eastAsia="uk-UA" w:bidi="uk-UA"/>
        </w:rPr>
        <w:t xml:space="preserve"> судових справ і матеріалів та вважає пропорційним і достатнім застосування до н</w:t>
      </w:r>
      <w:r w:rsidR="00A9352C" w:rsidRPr="009A1F2A">
        <w:rPr>
          <w:rFonts w:ascii="Times New Roman" w:eastAsia="Times New Roman" w:hAnsi="Times New Roman" w:cs="Times New Roman"/>
          <w:color w:val="000000"/>
          <w:sz w:val="28"/>
          <w:szCs w:val="28"/>
          <w:lang w:eastAsia="uk-UA" w:bidi="uk-UA"/>
        </w:rPr>
        <w:t>ього</w:t>
      </w:r>
      <w:r w:rsidRPr="009A1F2A">
        <w:rPr>
          <w:rFonts w:ascii="Times New Roman" w:eastAsia="Times New Roman" w:hAnsi="Times New Roman" w:cs="Times New Roman"/>
          <w:color w:val="000000"/>
          <w:sz w:val="28"/>
          <w:szCs w:val="28"/>
          <w:lang w:eastAsia="uk-UA" w:bidi="uk-UA"/>
        </w:rPr>
        <w:t xml:space="preserve"> дисциплінарн</w:t>
      </w:r>
      <w:r w:rsidR="00DF32DD">
        <w:rPr>
          <w:rFonts w:ascii="Times New Roman" w:eastAsia="Times New Roman" w:hAnsi="Times New Roman" w:cs="Times New Roman"/>
          <w:color w:val="000000"/>
          <w:sz w:val="28"/>
          <w:szCs w:val="28"/>
          <w:lang w:eastAsia="uk-UA" w:bidi="uk-UA"/>
        </w:rPr>
        <w:t>ого</w:t>
      </w:r>
      <w:r w:rsidRPr="009A1F2A">
        <w:rPr>
          <w:rFonts w:ascii="Times New Roman" w:eastAsia="Times New Roman" w:hAnsi="Times New Roman" w:cs="Times New Roman"/>
          <w:color w:val="000000"/>
          <w:sz w:val="28"/>
          <w:szCs w:val="28"/>
          <w:lang w:eastAsia="uk-UA" w:bidi="uk-UA"/>
        </w:rPr>
        <w:t xml:space="preserve"> стягнення у виді </w:t>
      </w:r>
      <w:r w:rsidR="00492E20" w:rsidRPr="009A1F2A">
        <w:rPr>
          <w:rFonts w:ascii="Times New Roman" w:eastAsia="Times New Roman" w:hAnsi="Times New Roman" w:cs="Times New Roman"/>
          <w:color w:val="000000"/>
          <w:sz w:val="28"/>
          <w:szCs w:val="28"/>
          <w:lang w:eastAsia="uk-UA" w:bidi="uk-UA"/>
        </w:rPr>
        <w:t>попередження</w:t>
      </w:r>
      <w:r w:rsidRPr="009A1F2A">
        <w:rPr>
          <w:rFonts w:ascii="Times New Roman" w:eastAsia="Times New Roman" w:hAnsi="Times New Roman" w:cs="Times New Roman"/>
          <w:color w:val="000000"/>
          <w:sz w:val="28"/>
          <w:szCs w:val="28"/>
          <w:lang w:eastAsia="uk-UA" w:bidi="uk-UA"/>
        </w:rPr>
        <w:t>.</w:t>
      </w:r>
      <w:r w:rsidR="00F3137B" w:rsidRPr="009A1F2A">
        <w:rPr>
          <w:rFonts w:ascii="Times New Roman" w:eastAsia="Times New Roman" w:hAnsi="Times New Roman" w:cs="Times New Roman"/>
          <w:color w:val="000000"/>
          <w:sz w:val="28"/>
          <w:szCs w:val="28"/>
          <w:lang w:eastAsia="uk-UA" w:bidi="uk-UA"/>
        </w:rPr>
        <w:t xml:space="preserve"> </w:t>
      </w:r>
    </w:p>
    <w:p w:rsidR="004447D9" w:rsidRPr="009A1F2A" w:rsidRDefault="004447D9" w:rsidP="00DF32DD">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A1F2A">
        <w:rPr>
          <w:rFonts w:ascii="Times New Roman" w:eastAsia="Times New Roman" w:hAnsi="Times New Roman" w:cs="Times New Roman"/>
          <w:color w:val="000000"/>
          <w:sz w:val="28"/>
          <w:szCs w:val="28"/>
          <w:lang w:eastAsia="uk-UA" w:bidi="uk-UA"/>
        </w:rPr>
        <w:t>На підставі викладеного, керуючись статтями 106, 108, 109 Закону України «Про судоустрій і статус суддів», статтями 34, 49, 50 Закону України «Про Вищу раду правосуддя», Друга Дисциплінарна палата Вищої ради правосуддя</w:t>
      </w:r>
    </w:p>
    <w:p w:rsidR="004447D9" w:rsidRPr="004447D9" w:rsidRDefault="004447D9" w:rsidP="001135A3">
      <w:pPr>
        <w:shd w:val="clear" w:color="auto" w:fill="FFFFFF"/>
        <w:spacing w:after="150" w:line="360" w:lineRule="auto"/>
        <w:jc w:val="both"/>
        <w:rPr>
          <w:rFonts w:ascii="ProbaPro" w:eastAsia="Times New Roman" w:hAnsi="ProbaPro" w:cs="Times New Roman"/>
          <w:color w:val="1D1D1B"/>
          <w:sz w:val="24"/>
          <w:szCs w:val="24"/>
          <w:lang w:eastAsia="uk-UA"/>
        </w:rPr>
      </w:pPr>
      <w:r w:rsidRPr="004447D9">
        <w:rPr>
          <w:rFonts w:ascii="ProbaPro" w:eastAsia="Times New Roman" w:hAnsi="ProbaPro" w:cs="Times New Roman"/>
          <w:color w:val="1D1D1B"/>
          <w:sz w:val="24"/>
          <w:szCs w:val="24"/>
          <w:lang w:eastAsia="uk-UA"/>
        </w:rPr>
        <w:t> </w:t>
      </w:r>
    </w:p>
    <w:p w:rsidR="004447D9" w:rsidRPr="001135A3" w:rsidRDefault="004447D9" w:rsidP="004447D9">
      <w:pPr>
        <w:shd w:val="clear" w:color="auto" w:fill="FFFFFF"/>
        <w:spacing w:after="150" w:line="240" w:lineRule="auto"/>
        <w:jc w:val="center"/>
        <w:rPr>
          <w:rFonts w:ascii="Times New Roman" w:eastAsia="Times New Roman" w:hAnsi="Times New Roman" w:cs="Times New Roman"/>
          <w:color w:val="1D1D1B"/>
          <w:sz w:val="28"/>
          <w:szCs w:val="28"/>
          <w:lang w:eastAsia="uk-UA"/>
        </w:rPr>
      </w:pPr>
      <w:r w:rsidRPr="001135A3">
        <w:rPr>
          <w:rFonts w:ascii="Times New Roman" w:eastAsia="Times New Roman" w:hAnsi="Times New Roman" w:cs="Times New Roman"/>
          <w:b/>
          <w:bCs/>
          <w:color w:val="1D1D1B"/>
          <w:sz w:val="28"/>
          <w:szCs w:val="28"/>
          <w:lang w:eastAsia="uk-UA"/>
        </w:rPr>
        <w:t>вирішила:</w:t>
      </w:r>
    </w:p>
    <w:p w:rsidR="004447D9" w:rsidRPr="004447D9" w:rsidRDefault="004447D9" w:rsidP="004447D9">
      <w:pPr>
        <w:shd w:val="clear" w:color="auto" w:fill="FFFFFF"/>
        <w:spacing w:after="150" w:line="240" w:lineRule="auto"/>
        <w:jc w:val="both"/>
        <w:rPr>
          <w:rFonts w:ascii="ProbaPro" w:eastAsia="Times New Roman" w:hAnsi="ProbaPro" w:cs="Times New Roman"/>
          <w:color w:val="1D1D1B"/>
          <w:sz w:val="24"/>
          <w:szCs w:val="24"/>
          <w:lang w:eastAsia="uk-UA"/>
        </w:rPr>
      </w:pPr>
      <w:r w:rsidRPr="004447D9">
        <w:rPr>
          <w:rFonts w:ascii="ProbaPro" w:eastAsia="Times New Roman" w:hAnsi="ProbaPro" w:cs="Times New Roman"/>
          <w:color w:val="1D1D1B"/>
          <w:sz w:val="24"/>
          <w:szCs w:val="24"/>
          <w:lang w:eastAsia="uk-UA"/>
        </w:rPr>
        <w:t> </w:t>
      </w:r>
    </w:p>
    <w:p w:rsidR="004447D9" w:rsidRPr="00FC1070" w:rsidRDefault="004447D9" w:rsidP="00C92BA9">
      <w:pPr>
        <w:shd w:val="clear" w:color="auto" w:fill="FFFFFF"/>
        <w:spacing w:after="0" w:line="240" w:lineRule="auto"/>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притягнути суддю </w:t>
      </w:r>
      <w:r w:rsidR="00A9352C" w:rsidRPr="007240B4">
        <w:rPr>
          <w:rFonts w:ascii="Times New Roman" w:eastAsia="Calibri" w:hAnsi="Times New Roman" w:cs="Times New Roman"/>
          <w:sz w:val="28"/>
          <w:szCs w:val="28"/>
          <w:shd w:val="clear" w:color="auto" w:fill="FFFFFF"/>
        </w:rPr>
        <w:t xml:space="preserve">Роменського міськрайонного суду Сумської області </w:t>
      </w:r>
      <w:r w:rsidR="00A9352C" w:rsidRPr="00B24C8D">
        <w:rPr>
          <w:rFonts w:ascii="Times New Roman" w:eastAsia="Calibri" w:hAnsi="Times New Roman" w:cs="Times New Roman"/>
          <w:sz w:val="28"/>
          <w:szCs w:val="28"/>
          <w:shd w:val="clear" w:color="auto" w:fill="FFFFFF"/>
        </w:rPr>
        <w:t>Шульг</w:t>
      </w:r>
      <w:r w:rsidR="009A1F2A">
        <w:rPr>
          <w:rFonts w:ascii="Times New Roman" w:eastAsia="Calibri" w:hAnsi="Times New Roman" w:cs="Times New Roman"/>
          <w:sz w:val="28"/>
          <w:szCs w:val="28"/>
          <w:shd w:val="clear" w:color="auto" w:fill="FFFFFF"/>
        </w:rPr>
        <w:t>у</w:t>
      </w:r>
      <w:r w:rsidR="00A9352C" w:rsidRPr="00B24C8D">
        <w:rPr>
          <w:rFonts w:ascii="Times New Roman" w:eastAsia="Calibri" w:hAnsi="Times New Roman" w:cs="Times New Roman"/>
          <w:sz w:val="28"/>
          <w:szCs w:val="28"/>
          <w:shd w:val="clear" w:color="auto" w:fill="FFFFFF"/>
        </w:rPr>
        <w:t xml:space="preserve"> В’ячеслава</w:t>
      </w:r>
      <w:r w:rsidR="00A9352C" w:rsidRPr="009103E9">
        <w:rPr>
          <w:rFonts w:ascii="Times New Roman" w:eastAsia="Calibri" w:hAnsi="Times New Roman" w:cs="Times New Roman"/>
          <w:sz w:val="28"/>
          <w:szCs w:val="28"/>
        </w:rPr>
        <w:t xml:space="preserve"> Олександровича</w:t>
      </w:r>
      <w:r w:rsidR="001A442B" w:rsidRPr="00FC1070">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до дисциплінарної відповідальності та застосувати до н</w:t>
      </w:r>
      <w:r w:rsidR="00A9352C">
        <w:rPr>
          <w:rFonts w:ascii="Times New Roman" w:eastAsia="Times New Roman" w:hAnsi="Times New Roman" w:cs="Times New Roman"/>
          <w:color w:val="000000"/>
          <w:sz w:val="28"/>
          <w:szCs w:val="28"/>
          <w:lang w:eastAsia="uk-UA" w:bidi="uk-UA"/>
        </w:rPr>
        <w:t>ього</w:t>
      </w:r>
      <w:r w:rsidRPr="00FC1070">
        <w:rPr>
          <w:rFonts w:ascii="Times New Roman" w:eastAsia="Times New Roman" w:hAnsi="Times New Roman" w:cs="Times New Roman"/>
          <w:color w:val="000000"/>
          <w:sz w:val="28"/>
          <w:szCs w:val="28"/>
          <w:lang w:eastAsia="uk-UA" w:bidi="uk-UA"/>
        </w:rPr>
        <w:t xml:space="preserve"> дисциплінарне стягнення у виді </w:t>
      </w:r>
      <w:r w:rsidR="001A442B" w:rsidRPr="00FC1070">
        <w:rPr>
          <w:rFonts w:ascii="Times New Roman" w:eastAsia="Times New Roman" w:hAnsi="Times New Roman" w:cs="Times New Roman"/>
          <w:color w:val="000000"/>
          <w:sz w:val="28"/>
          <w:szCs w:val="28"/>
          <w:lang w:eastAsia="uk-UA" w:bidi="uk-UA"/>
        </w:rPr>
        <w:t>попередження</w:t>
      </w:r>
      <w:r w:rsidRPr="00FC1070">
        <w:rPr>
          <w:rFonts w:ascii="Times New Roman" w:eastAsia="Times New Roman" w:hAnsi="Times New Roman" w:cs="Times New Roman"/>
          <w:color w:val="000000"/>
          <w:sz w:val="28"/>
          <w:szCs w:val="28"/>
          <w:lang w:eastAsia="uk-UA" w:bidi="uk-UA"/>
        </w:rPr>
        <w:t>.</w:t>
      </w:r>
    </w:p>
    <w:p w:rsidR="004447D9" w:rsidRPr="00FC1070" w:rsidRDefault="004447D9"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Рішення </w:t>
      </w:r>
      <w:r w:rsidR="00C13F35">
        <w:rPr>
          <w:rFonts w:ascii="Times New Roman" w:eastAsia="Times New Roman" w:hAnsi="Times New Roman" w:cs="Times New Roman"/>
          <w:color w:val="000000"/>
          <w:sz w:val="28"/>
          <w:szCs w:val="28"/>
          <w:lang w:eastAsia="uk-UA" w:bidi="uk-UA"/>
        </w:rPr>
        <w:t xml:space="preserve">Другої </w:t>
      </w:r>
      <w:r w:rsidRPr="00FC1070">
        <w:rPr>
          <w:rFonts w:ascii="Times New Roman" w:eastAsia="Times New Roman" w:hAnsi="Times New Roman" w:cs="Times New Roman"/>
          <w:color w:val="000000"/>
          <w:sz w:val="28"/>
          <w:szCs w:val="28"/>
          <w:lang w:eastAsia="uk-UA" w:bidi="uk-UA"/>
        </w:rPr>
        <w:t xml:space="preserve">Дисциплінарної палати Вищої ради правосуддя може бути оскаржене до Вищої ради правосуддя в порядку і строки, що встановлені </w:t>
      </w:r>
      <w:r w:rsidR="00F3137B">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статтею 51 Закону України «Про Вищу раду правосуддя».</w:t>
      </w:r>
    </w:p>
    <w:p w:rsidR="004447D9" w:rsidRDefault="004447D9" w:rsidP="001A442B">
      <w:pPr>
        <w:shd w:val="clear" w:color="auto" w:fill="FFFFFF"/>
        <w:spacing w:after="0" w:line="240" w:lineRule="auto"/>
        <w:ind w:firstLine="780"/>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w:t>
      </w:r>
    </w:p>
    <w:p w:rsidR="000242DC" w:rsidRPr="00FC1070" w:rsidRDefault="000242DC" w:rsidP="001A442B">
      <w:pPr>
        <w:shd w:val="clear" w:color="auto" w:fill="FFFFFF"/>
        <w:spacing w:after="0" w:line="240" w:lineRule="auto"/>
        <w:ind w:firstLine="780"/>
        <w:jc w:val="both"/>
        <w:rPr>
          <w:rFonts w:ascii="Times New Roman" w:eastAsia="Times New Roman" w:hAnsi="Times New Roman" w:cs="Times New Roman"/>
          <w:color w:val="000000"/>
          <w:sz w:val="28"/>
          <w:szCs w:val="28"/>
          <w:lang w:eastAsia="uk-UA" w:bidi="uk-UA"/>
        </w:rPr>
      </w:pPr>
    </w:p>
    <w:tbl>
      <w:tblPr>
        <w:tblW w:w="10011" w:type="dxa"/>
        <w:tblLook w:val="04A0" w:firstRow="1" w:lastRow="0" w:firstColumn="1" w:lastColumn="0" w:noHBand="0" w:noVBand="1"/>
      </w:tblPr>
      <w:tblGrid>
        <w:gridCol w:w="5498"/>
        <w:gridCol w:w="4513"/>
      </w:tblGrid>
      <w:tr w:rsidR="00C37C54" w:rsidRPr="005D2EED" w:rsidTr="00CC4BEF">
        <w:trPr>
          <w:trHeight w:val="6541"/>
        </w:trPr>
        <w:tc>
          <w:tcPr>
            <w:tcW w:w="5498" w:type="dxa"/>
          </w:tcPr>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Головуючий на засіданні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Другої Дисциплінарної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палати Вищої ради правосуддя</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Члени Другої Дисциплінарної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палати Вищої ради правосуддя</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p w:rsidR="00C37C54" w:rsidRPr="005D2EED" w:rsidRDefault="00C37C54" w:rsidP="00C37C54">
            <w:pPr>
              <w:spacing w:after="0" w:line="256" w:lineRule="auto"/>
              <w:jc w:val="both"/>
              <w:rPr>
                <w:rFonts w:ascii="Times New Roman" w:hAnsi="Times New Roman" w:cs="Times New Roman"/>
                <w:b/>
                <w:sz w:val="28"/>
                <w:szCs w:val="28"/>
                <w:lang w:val="ru-RU" w:eastAsia="ru-RU"/>
              </w:rPr>
            </w:pPr>
          </w:p>
        </w:tc>
        <w:tc>
          <w:tcPr>
            <w:tcW w:w="4513" w:type="dxa"/>
          </w:tcPr>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tabs>
                <w:tab w:val="left" w:pos="1735"/>
                <w:tab w:val="left" w:pos="1832"/>
              </w:tabs>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Роман МАСЕЛКО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Сергій БУРЛАКОВ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Олена КОВБІЙ</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r w:rsidR="00D135D6" w:rsidRPr="00C72388">
              <w:rPr>
                <w:rFonts w:ascii="Times New Roman" w:hAnsi="Times New Roman"/>
                <w:b/>
                <w:sz w:val="28"/>
                <w:szCs w:val="28"/>
              </w:rPr>
              <w:t>Віталій САЛІХОВ</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tc>
      </w:tr>
    </w:tbl>
    <w:p w:rsidR="004447D9" w:rsidRPr="00C37C9E" w:rsidRDefault="004447D9" w:rsidP="004447D9">
      <w:pPr>
        <w:shd w:val="clear" w:color="auto" w:fill="FFFFFF"/>
        <w:spacing w:after="0" w:line="240" w:lineRule="auto"/>
        <w:rPr>
          <w:rFonts w:ascii="ProbaPro" w:eastAsia="Times New Roman" w:hAnsi="ProbaPro" w:cs="Times New Roman"/>
          <w:color w:val="1D1D1B"/>
          <w:sz w:val="28"/>
          <w:szCs w:val="28"/>
          <w:lang w:eastAsia="uk-UA"/>
        </w:rPr>
      </w:pPr>
      <w:r w:rsidRPr="00C37C9E">
        <w:rPr>
          <w:rFonts w:ascii="ProbaPro" w:eastAsia="Times New Roman" w:hAnsi="ProbaPro" w:cs="Times New Roman"/>
          <w:color w:val="1D1D1B"/>
          <w:sz w:val="28"/>
          <w:szCs w:val="28"/>
          <w:lang w:eastAsia="uk-UA"/>
        </w:rPr>
        <w:t> </w:t>
      </w:r>
    </w:p>
    <w:p w:rsidR="00DC7821" w:rsidRPr="00C37C9E" w:rsidRDefault="00DC7821" w:rsidP="009032D8">
      <w:pPr>
        <w:rPr>
          <w:sz w:val="28"/>
          <w:szCs w:val="28"/>
        </w:rPr>
      </w:pPr>
    </w:p>
    <w:sectPr w:rsidR="00DC7821" w:rsidRPr="00C37C9E" w:rsidSect="00E67827">
      <w:headerReference w:type="default" r:id="rId19"/>
      <w:pgSz w:w="11906" w:h="16838"/>
      <w:pgMar w:top="993"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5FB2" w:rsidRDefault="006A5FB2">
      <w:pPr>
        <w:spacing w:after="0" w:line="240" w:lineRule="auto"/>
      </w:pPr>
      <w:r>
        <w:separator/>
      </w:r>
    </w:p>
  </w:endnote>
  <w:endnote w:type="continuationSeparator" w:id="0">
    <w:p w:rsidR="006A5FB2" w:rsidRDefault="006A5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5FB2" w:rsidRDefault="006A5FB2">
      <w:pPr>
        <w:spacing w:after="0" w:line="240" w:lineRule="auto"/>
      </w:pPr>
      <w:r>
        <w:separator/>
      </w:r>
    </w:p>
  </w:footnote>
  <w:footnote w:type="continuationSeparator" w:id="0">
    <w:p w:rsidR="006A5FB2" w:rsidRDefault="006A5F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480505"/>
      <w:docPartObj>
        <w:docPartGallery w:val="Page Numbers (Top of Page)"/>
        <w:docPartUnique/>
      </w:docPartObj>
    </w:sdtPr>
    <w:sdtEndPr/>
    <w:sdtContent>
      <w:p w:rsidR="00CC4BEF" w:rsidRDefault="00CC4BEF">
        <w:pPr>
          <w:pStyle w:val="a4"/>
          <w:jc w:val="center"/>
        </w:pPr>
        <w:r>
          <w:fldChar w:fldCharType="begin"/>
        </w:r>
        <w:r>
          <w:instrText>PAGE   \* MERGEFORMAT</w:instrText>
        </w:r>
        <w:r>
          <w:fldChar w:fldCharType="separate"/>
        </w:r>
        <w:r w:rsidR="00774170">
          <w:rPr>
            <w:noProof/>
          </w:rPr>
          <w:t>3</w:t>
        </w:r>
        <w:r>
          <w:fldChar w:fldCharType="end"/>
        </w:r>
      </w:p>
    </w:sdtContent>
  </w:sdt>
  <w:p w:rsidR="00CC4BEF" w:rsidRDefault="00CC4BE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675"/>
    <w:rsid w:val="00003AD4"/>
    <w:rsid w:val="00010253"/>
    <w:rsid w:val="00014EDB"/>
    <w:rsid w:val="00020F37"/>
    <w:rsid w:val="000242DC"/>
    <w:rsid w:val="00025656"/>
    <w:rsid w:val="000258FC"/>
    <w:rsid w:val="000319B4"/>
    <w:rsid w:val="0004067B"/>
    <w:rsid w:val="0004296F"/>
    <w:rsid w:val="00045B88"/>
    <w:rsid w:val="00050BFB"/>
    <w:rsid w:val="00053E20"/>
    <w:rsid w:val="0005460E"/>
    <w:rsid w:val="000569DB"/>
    <w:rsid w:val="0006144F"/>
    <w:rsid w:val="00065F74"/>
    <w:rsid w:val="00075C19"/>
    <w:rsid w:val="00084631"/>
    <w:rsid w:val="00084B9A"/>
    <w:rsid w:val="00090689"/>
    <w:rsid w:val="00094B74"/>
    <w:rsid w:val="000954F4"/>
    <w:rsid w:val="0009637E"/>
    <w:rsid w:val="00097063"/>
    <w:rsid w:val="00097F68"/>
    <w:rsid w:val="000A63DA"/>
    <w:rsid w:val="000B2099"/>
    <w:rsid w:val="000B2941"/>
    <w:rsid w:val="000B6775"/>
    <w:rsid w:val="000B7591"/>
    <w:rsid w:val="000C0E46"/>
    <w:rsid w:val="000C3839"/>
    <w:rsid w:val="000C7BA1"/>
    <w:rsid w:val="000D289D"/>
    <w:rsid w:val="000D6640"/>
    <w:rsid w:val="000D6798"/>
    <w:rsid w:val="000E1F05"/>
    <w:rsid w:val="000E5957"/>
    <w:rsid w:val="000E63B2"/>
    <w:rsid w:val="000F138F"/>
    <w:rsid w:val="000F4E7A"/>
    <w:rsid w:val="000F5469"/>
    <w:rsid w:val="000F631E"/>
    <w:rsid w:val="00101130"/>
    <w:rsid w:val="001024CF"/>
    <w:rsid w:val="0010337F"/>
    <w:rsid w:val="00107512"/>
    <w:rsid w:val="0011260B"/>
    <w:rsid w:val="00112BD6"/>
    <w:rsid w:val="001135A3"/>
    <w:rsid w:val="00114469"/>
    <w:rsid w:val="00123383"/>
    <w:rsid w:val="001248C6"/>
    <w:rsid w:val="00125CA6"/>
    <w:rsid w:val="0013137A"/>
    <w:rsid w:val="001374D7"/>
    <w:rsid w:val="00140E8C"/>
    <w:rsid w:val="00144D90"/>
    <w:rsid w:val="001472E4"/>
    <w:rsid w:val="00147C33"/>
    <w:rsid w:val="00152797"/>
    <w:rsid w:val="00163F66"/>
    <w:rsid w:val="00174E1A"/>
    <w:rsid w:val="0017747D"/>
    <w:rsid w:val="0018016A"/>
    <w:rsid w:val="001808AC"/>
    <w:rsid w:val="0018116E"/>
    <w:rsid w:val="00182266"/>
    <w:rsid w:val="001953EB"/>
    <w:rsid w:val="001A442B"/>
    <w:rsid w:val="001A708B"/>
    <w:rsid w:val="001B2A05"/>
    <w:rsid w:val="001B2D97"/>
    <w:rsid w:val="001B5CC2"/>
    <w:rsid w:val="001B7DD4"/>
    <w:rsid w:val="001C3736"/>
    <w:rsid w:val="001C4E50"/>
    <w:rsid w:val="001C6380"/>
    <w:rsid w:val="001C6611"/>
    <w:rsid w:val="001D1260"/>
    <w:rsid w:val="001D6361"/>
    <w:rsid w:val="001E204F"/>
    <w:rsid w:val="001F2195"/>
    <w:rsid w:val="00204BA4"/>
    <w:rsid w:val="00222E0B"/>
    <w:rsid w:val="00230301"/>
    <w:rsid w:val="00234F2D"/>
    <w:rsid w:val="00235B62"/>
    <w:rsid w:val="0023748D"/>
    <w:rsid w:val="002433CD"/>
    <w:rsid w:val="00251B15"/>
    <w:rsid w:val="002555DA"/>
    <w:rsid w:val="00256BD5"/>
    <w:rsid w:val="00263AB6"/>
    <w:rsid w:val="0026753B"/>
    <w:rsid w:val="002A07E9"/>
    <w:rsid w:val="002A1C8F"/>
    <w:rsid w:val="002A2285"/>
    <w:rsid w:val="002A443A"/>
    <w:rsid w:val="002B4AC0"/>
    <w:rsid w:val="002C12CB"/>
    <w:rsid w:val="002C1676"/>
    <w:rsid w:val="002C5737"/>
    <w:rsid w:val="002C6829"/>
    <w:rsid w:val="002C703C"/>
    <w:rsid w:val="002D56C6"/>
    <w:rsid w:val="002D7B57"/>
    <w:rsid w:val="002E0198"/>
    <w:rsid w:val="002E1BE0"/>
    <w:rsid w:val="002F5776"/>
    <w:rsid w:val="002F6A4E"/>
    <w:rsid w:val="00300831"/>
    <w:rsid w:val="003231EF"/>
    <w:rsid w:val="00330A32"/>
    <w:rsid w:val="0033270B"/>
    <w:rsid w:val="00335E65"/>
    <w:rsid w:val="0033613F"/>
    <w:rsid w:val="00337AD0"/>
    <w:rsid w:val="00340C2B"/>
    <w:rsid w:val="00355452"/>
    <w:rsid w:val="00364B8C"/>
    <w:rsid w:val="00375C5D"/>
    <w:rsid w:val="00377DB5"/>
    <w:rsid w:val="00382093"/>
    <w:rsid w:val="00391DBC"/>
    <w:rsid w:val="00394365"/>
    <w:rsid w:val="00394AA6"/>
    <w:rsid w:val="00396D1E"/>
    <w:rsid w:val="003B0CFD"/>
    <w:rsid w:val="003B7EC0"/>
    <w:rsid w:val="003C0739"/>
    <w:rsid w:val="003C4A2B"/>
    <w:rsid w:val="003C50EE"/>
    <w:rsid w:val="003C6058"/>
    <w:rsid w:val="003D112B"/>
    <w:rsid w:val="003D28ED"/>
    <w:rsid w:val="003D56BD"/>
    <w:rsid w:val="003E05EA"/>
    <w:rsid w:val="003E65BB"/>
    <w:rsid w:val="003E7618"/>
    <w:rsid w:val="003F12CB"/>
    <w:rsid w:val="003F69ED"/>
    <w:rsid w:val="003F6C19"/>
    <w:rsid w:val="003F730C"/>
    <w:rsid w:val="0040071B"/>
    <w:rsid w:val="004031A3"/>
    <w:rsid w:val="00403841"/>
    <w:rsid w:val="004124D8"/>
    <w:rsid w:val="004167BD"/>
    <w:rsid w:val="00417673"/>
    <w:rsid w:val="00421A72"/>
    <w:rsid w:val="00423028"/>
    <w:rsid w:val="00424E17"/>
    <w:rsid w:val="00425FFA"/>
    <w:rsid w:val="004263B8"/>
    <w:rsid w:val="00430EC3"/>
    <w:rsid w:val="00437A96"/>
    <w:rsid w:val="00443678"/>
    <w:rsid w:val="004447D9"/>
    <w:rsid w:val="00454CCE"/>
    <w:rsid w:val="00462AEB"/>
    <w:rsid w:val="00465712"/>
    <w:rsid w:val="0046785A"/>
    <w:rsid w:val="0047132F"/>
    <w:rsid w:val="00474B31"/>
    <w:rsid w:val="00474CAC"/>
    <w:rsid w:val="0047586F"/>
    <w:rsid w:val="0048090C"/>
    <w:rsid w:val="004810A8"/>
    <w:rsid w:val="00481654"/>
    <w:rsid w:val="004860CE"/>
    <w:rsid w:val="00492E20"/>
    <w:rsid w:val="0049651A"/>
    <w:rsid w:val="00496BE1"/>
    <w:rsid w:val="00497343"/>
    <w:rsid w:val="004A0902"/>
    <w:rsid w:val="004B3AD6"/>
    <w:rsid w:val="004C2F3C"/>
    <w:rsid w:val="004C42E7"/>
    <w:rsid w:val="004C56BE"/>
    <w:rsid w:val="004D02D6"/>
    <w:rsid w:val="004D089C"/>
    <w:rsid w:val="004D244E"/>
    <w:rsid w:val="004E6244"/>
    <w:rsid w:val="004E7A64"/>
    <w:rsid w:val="004E7C0F"/>
    <w:rsid w:val="004F3A7A"/>
    <w:rsid w:val="00502ADE"/>
    <w:rsid w:val="00510459"/>
    <w:rsid w:val="00510A50"/>
    <w:rsid w:val="00510CC5"/>
    <w:rsid w:val="00523CE6"/>
    <w:rsid w:val="00541DE1"/>
    <w:rsid w:val="00544B5B"/>
    <w:rsid w:val="00545745"/>
    <w:rsid w:val="00546D0E"/>
    <w:rsid w:val="00546D84"/>
    <w:rsid w:val="00546F46"/>
    <w:rsid w:val="0055015C"/>
    <w:rsid w:val="005544FE"/>
    <w:rsid w:val="00554B01"/>
    <w:rsid w:val="00557421"/>
    <w:rsid w:val="00587177"/>
    <w:rsid w:val="005A0414"/>
    <w:rsid w:val="005A14DB"/>
    <w:rsid w:val="005A2CE3"/>
    <w:rsid w:val="005A791C"/>
    <w:rsid w:val="005B779C"/>
    <w:rsid w:val="005C45F8"/>
    <w:rsid w:val="005D00E2"/>
    <w:rsid w:val="005D07CD"/>
    <w:rsid w:val="005E14EF"/>
    <w:rsid w:val="005E39DC"/>
    <w:rsid w:val="005E3F12"/>
    <w:rsid w:val="005E4BDE"/>
    <w:rsid w:val="005F0356"/>
    <w:rsid w:val="005F2193"/>
    <w:rsid w:val="005F75FF"/>
    <w:rsid w:val="00602031"/>
    <w:rsid w:val="00602DB5"/>
    <w:rsid w:val="00604A17"/>
    <w:rsid w:val="00610EAC"/>
    <w:rsid w:val="00613378"/>
    <w:rsid w:val="00634CAE"/>
    <w:rsid w:val="00637701"/>
    <w:rsid w:val="00642C18"/>
    <w:rsid w:val="0064378C"/>
    <w:rsid w:val="00647F51"/>
    <w:rsid w:val="006559B8"/>
    <w:rsid w:val="00656B77"/>
    <w:rsid w:val="0066665F"/>
    <w:rsid w:val="006674A9"/>
    <w:rsid w:val="00667B04"/>
    <w:rsid w:val="0067321F"/>
    <w:rsid w:val="0067539A"/>
    <w:rsid w:val="00676928"/>
    <w:rsid w:val="006826C3"/>
    <w:rsid w:val="00685CE3"/>
    <w:rsid w:val="006868EB"/>
    <w:rsid w:val="00697ABE"/>
    <w:rsid w:val="006A1605"/>
    <w:rsid w:val="006A2F24"/>
    <w:rsid w:val="006A52FF"/>
    <w:rsid w:val="006A5FB2"/>
    <w:rsid w:val="006B0F8A"/>
    <w:rsid w:val="006B1AD0"/>
    <w:rsid w:val="006B377A"/>
    <w:rsid w:val="006B3C1B"/>
    <w:rsid w:val="006B587A"/>
    <w:rsid w:val="006C521E"/>
    <w:rsid w:val="006C7B85"/>
    <w:rsid w:val="006D21D1"/>
    <w:rsid w:val="006D48A0"/>
    <w:rsid w:val="006E3044"/>
    <w:rsid w:val="006E376D"/>
    <w:rsid w:val="006E6DEF"/>
    <w:rsid w:val="006F0181"/>
    <w:rsid w:val="006F3C53"/>
    <w:rsid w:val="006F3CB8"/>
    <w:rsid w:val="006F520F"/>
    <w:rsid w:val="007031BB"/>
    <w:rsid w:val="0071339C"/>
    <w:rsid w:val="00714CAB"/>
    <w:rsid w:val="00720538"/>
    <w:rsid w:val="007223D0"/>
    <w:rsid w:val="007225B8"/>
    <w:rsid w:val="007269A4"/>
    <w:rsid w:val="00727548"/>
    <w:rsid w:val="007279D1"/>
    <w:rsid w:val="00734FAA"/>
    <w:rsid w:val="00735DC3"/>
    <w:rsid w:val="00744859"/>
    <w:rsid w:val="007473AF"/>
    <w:rsid w:val="00752F97"/>
    <w:rsid w:val="00754D96"/>
    <w:rsid w:val="00757D22"/>
    <w:rsid w:val="007621FD"/>
    <w:rsid w:val="007622D3"/>
    <w:rsid w:val="007661F5"/>
    <w:rsid w:val="00766BC4"/>
    <w:rsid w:val="00767437"/>
    <w:rsid w:val="00772037"/>
    <w:rsid w:val="00773EDE"/>
    <w:rsid w:val="00773FFE"/>
    <w:rsid w:val="00774170"/>
    <w:rsid w:val="007763CC"/>
    <w:rsid w:val="007921A1"/>
    <w:rsid w:val="007A145B"/>
    <w:rsid w:val="007A485D"/>
    <w:rsid w:val="007A6C3E"/>
    <w:rsid w:val="007B0B9E"/>
    <w:rsid w:val="007B202F"/>
    <w:rsid w:val="007B29B0"/>
    <w:rsid w:val="007B366D"/>
    <w:rsid w:val="007B6319"/>
    <w:rsid w:val="007B6E57"/>
    <w:rsid w:val="007B7AD2"/>
    <w:rsid w:val="007C5505"/>
    <w:rsid w:val="007C68FB"/>
    <w:rsid w:val="007D5091"/>
    <w:rsid w:val="007D7CA6"/>
    <w:rsid w:val="007E53A5"/>
    <w:rsid w:val="007F13A7"/>
    <w:rsid w:val="007F1E88"/>
    <w:rsid w:val="007F393B"/>
    <w:rsid w:val="008116CE"/>
    <w:rsid w:val="00811D8E"/>
    <w:rsid w:val="008263DB"/>
    <w:rsid w:val="00830F73"/>
    <w:rsid w:val="008344DD"/>
    <w:rsid w:val="00842E2E"/>
    <w:rsid w:val="00861EBB"/>
    <w:rsid w:val="00865564"/>
    <w:rsid w:val="008663C8"/>
    <w:rsid w:val="00866CCC"/>
    <w:rsid w:val="008672EE"/>
    <w:rsid w:val="00871C28"/>
    <w:rsid w:val="008724C0"/>
    <w:rsid w:val="00874C3F"/>
    <w:rsid w:val="008752B6"/>
    <w:rsid w:val="0087576E"/>
    <w:rsid w:val="00881562"/>
    <w:rsid w:val="008833F3"/>
    <w:rsid w:val="00884798"/>
    <w:rsid w:val="008901EF"/>
    <w:rsid w:val="00892C90"/>
    <w:rsid w:val="008A3473"/>
    <w:rsid w:val="008A4DBA"/>
    <w:rsid w:val="008B0125"/>
    <w:rsid w:val="008B2CEE"/>
    <w:rsid w:val="008B5DCF"/>
    <w:rsid w:val="008B6BF0"/>
    <w:rsid w:val="008C1556"/>
    <w:rsid w:val="008C26F0"/>
    <w:rsid w:val="008C4E95"/>
    <w:rsid w:val="008D17C9"/>
    <w:rsid w:val="008D2717"/>
    <w:rsid w:val="008D286A"/>
    <w:rsid w:val="008D5B4C"/>
    <w:rsid w:val="008D6946"/>
    <w:rsid w:val="008D725D"/>
    <w:rsid w:val="008E21DC"/>
    <w:rsid w:val="008E4A3F"/>
    <w:rsid w:val="008F3A96"/>
    <w:rsid w:val="008F7DE2"/>
    <w:rsid w:val="008F7F0D"/>
    <w:rsid w:val="00900638"/>
    <w:rsid w:val="00900780"/>
    <w:rsid w:val="009032D8"/>
    <w:rsid w:val="009103E9"/>
    <w:rsid w:val="00914910"/>
    <w:rsid w:val="00915849"/>
    <w:rsid w:val="00917117"/>
    <w:rsid w:val="00923173"/>
    <w:rsid w:val="00924983"/>
    <w:rsid w:val="00926C1E"/>
    <w:rsid w:val="0093189D"/>
    <w:rsid w:val="00931DF7"/>
    <w:rsid w:val="00931EF9"/>
    <w:rsid w:val="0094013D"/>
    <w:rsid w:val="00953D68"/>
    <w:rsid w:val="00955027"/>
    <w:rsid w:val="009564C7"/>
    <w:rsid w:val="00960FF0"/>
    <w:rsid w:val="00961662"/>
    <w:rsid w:val="00965F53"/>
    <w:rsid w:val="00973F16"/>
    <w:rsid w:val="00976141"/>
    <w:rsid w:val="009913DF"/>
    <w:rsid w:val="00993173"/>
    <w:rsid w:val="009940E5"/>
    <w:rsid w:val="009A1B08"/>
    <w:rsid w:val="009A1F2A"/>
    <w:rsid w:val="009A248F"/>
    <w:rsid w:val="009B4E96"/>
    <w:rsid w:val="009B6487"/>
    <w:rsid w:val="009B6DC7"/>
    <w:rsid w:val="009C7D36"/>
    <w:rsid w:val="009D23AE"/>
    <w:rsid w:val="009D3003"/>
    <w:rsid w:val="009D5B0A"/>
    <w:rsid w:val="009E7F3B"/>
    <w:rsid w:val="009F0688"/>
    <w:rsid w:val="009F6EA8"/>
    <w:rsid w:val="009F7CA9"/>
    <w:rsid w:val="00A023B8"/>
    <w:rsid w:val="00A1536D"/>
    <w:rsid w:val="00A31A12"/>
    <w:rsid w:val="00A3306B"/>
    <w:rsid w:val="00A609FA"/>
    <w:rsid w:val="00A63990"/>
    <w:rsid w:val="00A722B3"/>
    <w:rsid w:val="00A72C5F"/>
    <w:rsid w:val="00A7307B"/>
    <w:rsid w:val="00A80140"/>
    <w:rsid w:val="00A828B9"/>
    <w:rsid w:val="00A83A1C"/>
    <w:rsid w:val="00A908F2"/>
    <w:rsid w:val="00A9352C"/>
    <w:rsid w:val="00A93609"/>
    <w:rsid w:val="00A946FC"/>
    <w:rsid w:val="00A9506B"/>
    <w:rsid w:val="00A964C5"/>
    <w:rsid w:val="00AA6E05"/>
    <w:rsid w:val="00AB3816"/>
    <w:rsid w:val="00AB5CD5"/>
    <w:rsid w:val="00AB5D81"/>
    <w:rsid w:val="00AB6D6E"/>
    <w:rsid w:val="00AC00E4"/>
    <w:rsid w:val="00AC1871"/>
    <w:rsid w:val="00AC213D"/>
    <w:rsid w:val="00AC5A52"/>
    <w:rsid w:val="00AC5AE9"/>
    <w:rsid w:val="00AC5EDF"/>
    <w:rsid w:val="00AD01B3"/>
    <w:rsid w:val="00AD4E56"/>
    <w:rsid w:val="00AD5B52"/>
    <w:rsid w:val="00AD67C4"/>
    <w:rsid w:val="00AE0490"/>
    <w:rsid w:val="00AE2578"/>
    <w:rsid w:val="00AE2FCE"/>
    <w:rsid w:val="00AE4B1F"/>
    <w:rsid w:val="00AE5B21"/>
    <w:rsid w:val="00AF017E"/>
    <w:rsid w:val="00AF2B85"/>
    <w:rsid w:val="00AF6B3E"/>
    <w:rsid w:val="00B07495"/>
    <w:rsid w:val="00B11139"/>
    <w:rsid w:val="00B14930"/>
    <w:rsid w:val="00B169BA"/>
    <w:rsid w:val="00B16B9F"/>
    <w:rsid w:val="00B17313"/>
    <w:rsid w:val="00B21846"/>
    <w:rsid w:val="00B24C8D"/>
    <w:rsid w:val="00B27AE8"/>
    <w:rsid w:val="00B27D97"/>
    <w:rsid w:val="00B311D6"/>
    <w:rsid w:val="00B3140D"/>
    <w:rsid w:val="00B31F2A"/>
    <w:rsid w:val="00B32681"/>
    <w:rsid w:val="00B35DAC"/>
    <w:rsid w:val="00B42C9D"/>
    <w:rsid w:val="00B42EB2"/>
    <w:rsid w:val="00B45440"/>
    <w:rsid w:val="00B546F2"/>
    <w:rsid w:val="00B5567F"/>
    <w:rsid w:val="00B568A3"/>
    <w:rsid w:val="00B611DB"/>
    <w:rsid w:val="00B73303"/>
    <w:rsid w:val="00B81BF9"/>
    <w:rsid w:val="00B83E66"/>
    <w:rsid w:val="00B84994"/>
    <w:rsid w:val="00B84EF7"/>
    <w:rsid w:val="00B850C8"/>
    <w:rsid w:val="00B8518C"/>
    <w:rsid w:val="00B85C39"/>
    <w:rsid w:val="00B911CD"/>
    <w:rsid w:val="00B92681"/>
    <w:rsid w:val="00B96017"/>
    <w:rsid w:val="00BA35AD"/>
    <w:rsid w:val="00BA66E0"/>
    <w:rsid w:val="00BA7CBF"/>
    <w:rsid w:val="00BB05EA"/>
    <w:rsid w:val="00BB3BA9"/>
    <w:rsid w:val="00BB688E"/>
    <w:rsid w:val="00BC5F08"/>
    <w:rsid w:val="00BD3002"/>
    <w:rsid w:val="00BE0167"/>
    <w:rsid w:val="00BE6BA3"/>
    <w:rsid w:val="00BE7551"/>
    <w:rsid w:val="00BE7818"/>
    <w:rsid w:val="00BF2F32"/>
    <w:rsid w:val="00BF5FF5"/>
    <w:rsid w:val="00BF717C"/>
    <w:rsid w:val="00BF7241"/>
    <w:rsid w:val="00C03211"/>
    <w:rsid w:val="00C04DEC"/>
    <w:rsid w:val="00C06E16"/>
    <w:rsid w:val="00C1170E"/>
    <w:rsid w:val="00C13F35"/>
    <w:rsid w:val="00C2259D"/>
    <w:rsid w:val="00C27CC9"/>
    <w:rsid w:val="00C37C54"/>
    <w:rsid w:val="00C37C9E"/>
    <w:rsid w:val="00C56F68"/>
    <w:rsid w:val="00C60CD9"/>
    <w:rsid w:val="00C7456F"/>
    <w:rsid w:val="00C84150"/>
    <w:rsid w:val="00C87191"/>
    <w:rsid w:val="00C900DC"/>
    <w:rsid w:val="00C92B7B"/>
    <w:rsid w:val="00C92BA9"/>
    <w:rsid w:val="00C95FCE"/>
    <w:rsid w:val="00C962FD"/>
    <w:rsid w:val="00CA0D56"/>
    <w:rsid w:val="00CA5BED"/>
    <w:rsid w:val="00CB01B3"/>
    <w:rsid w:val="00CB22EF"/>
    <w:rsid w:val="00CB4E71"/>
    <w:rsid w:val="00CB5F58"/>
    <w:rsid w:val="00CC4BEF"/>
    <w:rsid w:val="00CC4E99"/>
    <w:rsid w:val="00CD089D"/>
    <w:rsid w:val="00CE0B7E"/>
    <w:rsid w:val="00CE26C9"/>
    <w:rsid w:val="00CE7116"/>
    <w:rsid w:val="00CF0A5D"/>
    <w:rsid w:val="00CF0BDB"/>
    <w:rsid w:val="00CF4B29"/>
    <w:rsid w:val="00D013B5"/>
    <w:rsid w:val="00D02AE5"/>
    <w:rsid w:val="00D048DE"/>
    <w:rsid w:val="00D04A44"/>
    <w:rsid w:val="00D051B9"/>
    <w:rsid w:val="00D06A82"/>
    <w:rsid w:val="00D076C8"/>
    <w:rsid w:val="00D112D9"/>
    <w:rsid w:val="00D11E67"/>
    <w:rsid w:val="00D135D6"/>
    <w:rsid w:val="00D159A7"/>
    <w:rsid w:val="00D210A9"/>
    <w:rsid w:val="00D242CC"/>
    <w:rsid w:val="00D26E0E"/>
    <w:rsid w:val="00D31D70"/>
    <w:rsid w:val="00D31F42"/>
    <w:rsid w:val="00D404EB"/>
    <w:rsid w:val="00D4286A"/>
    <w:rsid w:val="00D43249"/>
    <w:rsid w:val="00D47675"/>
    <w:rsid w:val="00D52648"/>
    <w:rsid w:val="00D52CE8"/>
    <w:rsid w:val="00D57BBD"/>
    <w:rsid w:val="00D62BAD"/>
    <w:rsid w:val="00D64577"/>
    <w:rsid w:val="00D64BD7"/>
    <w:rsid w:val="00D66E5F"/>
    <w:rsid w:val="00D728CB"/>
    <w:rsid w:val="00D754C6"/>
    <w:rsid w:val="00D8481D"/>
    <w:rsid w:val="00D868A1"/>
    <w:rsid w:val="00D87216"/>
    <w:rsid w:val="00D8732D"/>
    <w:rsid w:val="00D912BE"/>
    <w:rsid w:val="00D918EC"/>
    <w:rsid w:val="00D9630E"/>
    <w:rsid w:val="00DA29E1"/>
    <w:rsid w:val="00DB073C"/>
    <w:rsid w:val="00DB2EAA"/>
    <w:rsid w:val="00DB56C1"/>
    <w:rsid w:val="00DC1E98"/>
    <w:rsid w:val="00DC7821"/>
    <w:rsid w:val="00DC7CC9"/>
    <w:rsid w:val="00DD11B9"/>
    <w:rsid w:val="00DE031C"/>
    <w:rsid w:val="00DE20E9"/>
    <w:rsid w:val="00DE2430"/>
    <w:rsid w:val="00DF2E0D"/>
    <w:rsid w:val="00DF3247"/>
    <w:rsid w:val="00DF32DD"/>
    <w:rsid w:val="00DF7B8C"/>
    <w:rsid w:val="00E00809"/>
    <w:rsid w:val="00E00D95"/>
    <w:rsid w:val="00E01EEE"/>
    <w:rsid w:val="00E03F56"/>
    <w:rsid w:val="00E058AE"/>
    <w:rsid w:val="00E13415"/>
    <w:rsid w:val="00E158AD"/>
    <w:rsid w:val="00E158B7"/>
    <w:rsid w:val="00E17FC2"/>
    <w:rsid w:val="00E23756"/>
    <w:rsid w:val="00E24910"/>
    <w:rsid w:val="00E42A8A"/>
    <w:rsid w:val="00E60337"/>
    <w:rsid w:val="00E67827"/>
    <w:rsid w:val="00E67BB0"/>
    <w:rsid w:val="00E67DDF"/>
    <w:rsid w:val="00E71383"/>
    <w:rsid w:val="00E71720"/>
    <w:rsid w:val="00E74AB9"/>
    <w:rsid w:val="00E75973"/>
    <w:rsid w:val="00E84F16"/>
    <w:rsid w:val="00E9316A"/>
    <w:rsid w:val="00E95F50"/>
    <w:rsid w:val="00EA6611"/>
    <w:rsid w:val="00EB03F1"/>
    <w:rsid w:val="00EB0BD2"/>
    <w:rsid w:val="00EB1082"/>
    <w:rsid w:val="00EB52E0"/>
    <w:rsid w:val="00EB6AEB"/>
    <w:rsid w:val="00EC05CE"/>
    <w:rsid w:val="00EC1F81"/>
    <w:rsid w:val="00ED18B9"/>
    <w:rsid w:val="00EE1003"/>
    <w:rsid w:val="00EE19F2"/>
    <w:rsid w:val="00EE6CF0"/>
    <w:rsid w:val="00EE7A06"/>
    <w:rsid w:val="00EF1587"/>
    <w:rsid w:val="00EF211D"/>
    <w:rsid w:val="00EF293D"/>
    <w:rsid w:val="00F05B8A"/>
    <w:rsid w:val="00F07E64"/>
    <w:rsid w:val="00F10E88"/>
    <w:rsid w:val="00F118D7"/>
    <w:rsid w:val="00F131FB"/>
    <w:rsid w:val="00F13E40"/>
    <w:rsid w:val="00F17066"/>
    <w:rsid w:val="00F20872"/>
    <w:rsid w:val="00F23DC5"/>
    <w:rsid w:val="00F3137B"/>
    <w:rsid w:val="00F319A1"/>
    <w:rsid w:val="00F47A8B"/>
    <w:rsid w:val="00F5025B"/>
    <w:rsid w:val="00F529B5"/>
    <w:rsid w:val="00F615AA"/>
    <w:rsid w:val="00F700D6"/>
    <w:rsid w:val="00F73C81"/>
    <w:rsid w:val="00F816DD"/>
    <w:rsid w:val="00F820A1"/>
    <w:rsid w:val="00F83BE1"/>
    <w:rsid w:val="00F91A16"/>
    <w:rsid w:val="00FA1F4F"/>
    <w:rsid w:val="00FB1175"/>
    <w:rsid w:val="00FC1070"/>
    <w:rsid w:val="00FD5225"/>
    <w:rsid w:val="00FD7481"/>
    <w:rsid w:val="00FE3E58"/>
    <w:rsid w:val="00FE6CBB"/>
    <w:rsid w:val="00FF4D3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A699"/>
  <w15:chartTrackingRefBased/>
  <w15:docId w15:val="{6122100B-188E-4569-B073-74E31DD0D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279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ітка таблиці1"/>
    <w:basedOn w:val="a1"/>
    <w:next w:val="a3"/>
    <w:uiPriority w:val="59"/>
    <w:rsid w:val="007279D1"/>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279D1"/>
    <w:pPr>
      <w:tabs>
        <w:tab w:val="center" w:pos="4819"/>
        <w:tab w:val="right" w:pos="9639"/>
      </w:tabs>
      <w:spacing w:after="0" w:line="240" w:lineRule="auto"/>
    </w:pPr>
    <w:rPr>
      <w:rFonts w:ascii="Times New Roman" w:eastAsia="Calibri" w:hAnsi="Times New Roman" w:cs="Times New Roman"/>
      <w:sz w:val="24"/>
    </w:rPr>
  </w:style>
  <w:style w:type="character" w:customStyle="1" w:styleId="a5">
    <w:name w:val="Верхній колонтитул Знак"/>
    <w:basedOn w:val="a0"/>
    <w:link w:val="a4"/>
    <w:uiPriority w:val="99"/>
    <w:rsid w:val="007279D1"/>
    <w:rPr>
      <w:rFonts w:ascii="Times New Roman" w:eastAsia="Calibri" w:hAnsi="Times New Roman" w:cs="Times New Roman"/>
      <w:sz w:val="24"/>
    </w:rPr>
  </w:style>
  <w:style w:type="paragraph" w:styleId="a6">
    <w:name w:val="Balloon Text"/>
    <w:basedOn w:val="a"/>
    <w:link w:val="a7"/>
    <w:uiPriority w:val="99"/>
    <w:semiHidden/>
    <w:unhideWhenUsed/>
    <w:rsid w:val="004E6244"/>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4E6244"/>
    <w:rPr>
      <w:rFonts w:ascii="Segoe UI" w:hAnsi="Segoe UI" w:cs="Segoe UI"/>
      <w:sz w:val="18"/>
      <w:szCs w:val="18"/>
    </w:rPr>
  </w:style>
  <w:style w:type="character" w:styleId="a8">
    <w:name w:val="Strong"/>
    <w:basedOn w:val="a0"/>
    <w:uiPriority w:val="22"/>
    <w:qFormat/>
    <w:rsid w:val="008F7DE2"/>
    <w:rPr>
      <w:b/>
      <w:bCs/>
    </w:rPr>
  </w:style>
  <w:style w:type="character" w:styleId="a9">
    <w:name w:val="Subtle Emphasis"/>
    <w:basedOn w:val="a0"/>
    <w:uiPriority w:val="19"/>
    <w:qFormat/>
    <w:rsid w:val="0046785A"/>
    <w:rPr>
      <w:i/>
      <w:iCs/>
      <w:color w:val="404040" w:themeColor="text1" w:themeTint="BF"/>
    </w:rPr>
  </w:style>
  <w:style w:type="character" w:styleId="aa">
    <w:name w:val="Hyperlink"/>
    <w:basedOn w:val="a0"/>
    <w:uiPriority w:val="99"/>
    <w:semiHidden/>
    <w:unhideWhenUsed/>
    <w:rsid w:val="00AB6D6E"/>
    <w:rPr>
      <w:color w:val="0000FF"/>
      <w:u w:val="single"/>
    </w:rPr>
  </w:style>
  <w:style w:type="table" w:customStyle="1" w:styleId="2">
    <w:name w:val="Сітка таблиці2"/>
    <w:basedOn w:val="a1"/>
    <w:next w:val="a3"/>
    <w:uiPriority w:val="59"/>
    <w:rsid w:val="007223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11">
    <w:name w:val="rvts11"/>
    <w:basedOn w:val="a0"/>
    <w:rsid w:val="00B31F2A"/>
    <w:rPr>
      <w:b/>
      <w:bCs/>
      <w:sz w:val="20"/>
      <w:szCs w:val="20"/>
    </w:rPr>
  </w:style>
  <w:style w:type="paragraph" w:styleId="ab">
    <w:name w:val="Normal (Web)"/>
    <w:basedOn w:val="a"/>
    <w:uiPriority w:val="99"/>
    <w:rsid w:val="007B29B0"/>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customStyle="1" w:styleId="Default">
    <w:name w:val="Default"/>
    <w:rsid w:val="006F3C53"/>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paragraph" w:customStyle="1" w:styleId="rtejustify">
    <w:name w:val="rtejustify"/>
    <w:basedOn w:val="a"/>
    <w:rsid w:val="00B27D9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HTML">
    <w:name w:val="HTML Preformatted"/>
    <w:basedOn w:val="a"/>
    <w:link w:val="HTML0"/>
    <w:uiPriority w:val="99"/>
    <w:semiHidden/>
    <w:unhideWhenUsed/>
    <w:rsid w:val="00DC1E98"/>
    <w:pPr>
      <w:spacing w:after="0" w:line="240" w:lineRule="auto"/>
    </w:pPr>
    <w:rPr>
      <w:rFonts w:ascii="Consolas" w:hAnsi="Consolas"/>
      <w:sz w:val="20"/>
      <w:szCs w:val="20"/>
    </w:rPr>
  </w:style>
  <w:style w:type="character" w:customStyle="1" w:styleId="HTML0">
    <w:name w:val="Стандартний HTML Знак"/>
    <w:basedOn w:val="a0"/>
    <w:link w:val="HTML"/>
    <w:uiPriority w:val="99"/>
    <w:semiHidden/>
    <w:rsid w:val="00DC1E98"/>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742436">
      <w:bodyDiv w:val="1"/>
      <w:marLeft w:val="0"/>
      <w:marRight w:val="0"/>
      <w:marTop w:val="0"/>
      <w:marBottom w:val="0"/>
      <w:divBdr>
        <w:top w:val="none" w:sz="0" w:space="0" w:color="auto"/>
        <w:left w:val="none" w:sz="0" w:space="0" w:color="auto"/>
        <w:bottom w:val="none" w:sz="0" w:space="0" w:color="auto"/>
        <w:right w:val="none" w:sz="0" w:space="0" w:color="auto"/>
      </w:divBdr>
    </w:div>
    <w:div w:id="576329070">
      <w:bodyDiv w:val="1"/>
      <w:marLeft w:val="0"/>
      <w:marRight w:val="0"/>
      <w:marTop w:val="0"/>
      <w:marBottom w:val="0"/>
      <w:divBdr>
        <w:top w:val="none" w:sz="0" w:space="0" w:color="auto"/>
        <w:left w:val="none" w:sz="0" w:space="0" w:color="auto"/>
        <w:bottom w:val="none" w:sz="0" w:space="0" w:color="auto"/>
        <w:right w:val="none" w:sz="0" w:space="0" w:color="auto"/>
      </w:divBdr>
    </w:div>
    <w:div w:id="732432029">
      <w:bodyDiv w:val="1"/>
      <w:marLeft w:val="0"/>
      <w:marRight w:val="0"/>
      <w:marTop w:val="0"/>
      <w:marBottom w:val="0"/>
      <w:divBdr>
        <w:top w:val="none" w:sz="0" w:space="0" w:color="auto"/>
        <w:left w:val="none" w:sz="0" w:space="0" w:color="auto"/>
        <w:bottom w:val="none" w:sz="0" w:space="0" w:color="auto"/>
        <w:right w:val="none" w:sz="0" w:space="0" w:color="auto"/>
      </w:divBdr>
    </w:div>
    <w:div w:id="1116412623">
      <w:bodyDiv w:val="1"/>
      <w:marLeft w:val="0"/>
      <w:marRight w:val="0"/>
      <w:marTop w:val="0"/>
      <w:marBottom w:val="0"/>
      <w:divBdr>
        <w:top w:val="none" w:sz="0" w:space="0" w:color="auto"/>
        <w:left w:val="none" w:sz="0" w:space="0" w:color="auto"/>
        <w:bottom w:val="none" w:sz="0" w:space="0" w:color="auto"/>
        <w:right w:val="none" w:sz="0" w:space="0" w:color="auto"/>
      </w:divBdr>
      <w:divsChild>
        <w:div w:id="675885805">
          <w:marLeft w:val="-225"/>
          <w:marRight w:val="-225"/>
          <w:marTop w:val="300"/>
          <w:marBottom w:val="300"/>
          <w:divBdr>
            <w:top w:val="none" w:sz="0" w:space="0" w:color="auto"/>
            <w:left w:val="none" w:sz="0" w:space="0" w:color="auto"/>
            <w:bottom w:val="none" w:sz="0" w:space="0" w:color="auto"/>
            <w:right w:val="none" w:sz="0" w:space="0" w:color="auto"/>
          </w:divBdr>
          <w:divsChild>
            <w:div w:id="704602116">
              <w:marLeft w:val="0"/>
              <w:marRight w:val="0"/>
              <w:marTop w:val="0"/>
              <w:marBottom w:val="0"/>
              <w:divBdr>
                <w:top w:val="none" w:sz="0" w:space="0" w:color="auto"/>
                <w:left w:val="none" w:sz="0" w:space="0" w:color="auto"/>
                <w:bottom w:val="none" w:sz="0" w:space="0" w:color="auto"/>
                <w:right w:val="none" w:sz="0" w:space="0" w:color="auto"/>
              </w:divBdr>
              <w:divsChild>
                <w:div w:id="1972705359">
                  <w:marLeft w:val="0"/>
                  <w:marRight w:val="0"/>
                  <w:marTop w:val="0"/>
                  <w:marBottom w:val="0"/>
                  <w:divBdr>
                    <w:top w:val="none" w:sz="0" w:space="0" w:color="auto"/>
                    <w:left w:val="none" w:sz="0" w:space="0" w:color="auto"/>
                    <w:bottom w:val="none" w:sz="0" w:space="0" w:color="auto"/>
                    <w:right w:val="none" w:sz="0" w:space="0" w:color="auto"/>
                  </w:divBdr>
                  <w:divsChild>
                    <w:div w:id="62635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04363">
          <w:marLeft w:val="0"/>
          <w:marRight w:val="0"/>
          <w:marTop w:val="0"/>
          <w:marBottom w:val="0"/>
          <w:divBdr>
            <w:top w:val="none" w:sz="0" w:space="0" w:color="auto"/>
            <w:left w:val="none" w:sz="0" w:space="0" w:color="auto"/>
            <w:bottom w:val="none" w:sz="0" w:space="0" w:color="auto"/>
            <w:right w:val="none" w:sz="0" w:space="0" w:color="auto"/>
          </w:divBdr>
          <w:divsChild>
            <w:div w:id="1075131899">
              <w:marLeft w:val="0"/>
              <w:marRight w:val="0"/>
              <w:marTop w:val="0"/>
              <w:marBottom w:val="0"/>
              <w:divBdr>
                <w:top w:val="none" w:sz="0" w:space="0" w:color="auto"/>
                <w:left w:val="none" w:sz="0" w:space="0" w:color="auto"/>
                <w:bottom w:val="none" w:sz="0" w:space="0" w:color="auto"/>
                <w:right w:val="none" w:sz="0" w:space="0" w:color="auto"/>
              </w:divBdr>
              <w:divsChild>
                <w:div w:id="123485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290641">
      <w:bodyDiv w:val="1"/>
      <w:marLeft w:val="0"/>
      <w:marRight w:val="0"/>
      <w:marTop w:val="0"/>
      <w:marBottom w:val="0"/>
      <w:divBdr>
        <w:top w:val="none" w:sz="0" w:space="0" w:color="auto"/>
        <w:left w:val="none" w:sz="0" w:space="0" w:color="auto"/>
        <w:bottom w:val="none" w:sz="0" w:space="0" w:color="auto"/>
        <w:right w:val="none" w:sz="0" w:space="0" w:color="auto"/>
      </w:divBdr>
    </w:div>
    <w:div w:id="167919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80731-10" TargetMode="External"/><Relationship Id="rId13" Type="http://schemas.openxmlformats.org/officeDocument/2006/relationships/hyperlink" Target="http://search.ligazakon.ua/l_doc2.nsf/link1/an_983684/ed_2018_09_27/pravo1/KD0005.html?pravo=1" TargetMode="External"/><Relationship Id="rId18" Type="http://schemas.openxmlformats.org/officeDocument/2006/relationships/hyperlink" Target="https://zakon.rada.gov.ua/laws/show/80731-10/ed20210417"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earch.ligazakon.ua/l_doc2.nsf/link1/an_2802/ed_2018_09_27/pravo1/KD0005.html?pravo=1" TargetMode="External"/><Relationship Id="rId17" Type="http://schemas.openxmlformats.org/officeDocument/2006/relationships/hyperlink" Target="https://zakon.rada.gov.ua/laws/show/80731-10/ed20210417" TargetMode="External"/><Relationship Id="rId2" Type="http://schemas.openxmlformats.org/officeDocument/2006/relationships/styles" Target="styles.xml"/><Relationship Id="rId16" Type="http://schemas.openxmlformats.org/officeDocument/2006/relationships/hyperlink" Target="https://zakon.rada.gov.ua/laws/show/80731-1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zakon.rada.gov.ua/laws/show/80731-10" TargetMode="External"/><Relationship Id="rId5" Type="http://schemas.openxmlformats.org/officeDocument/2006/relationships/footnotes" Target="footnotes.xml"/><Relationship Id="rId15" Type="http://schemas.openxmlformats.org/officeDocument/2006/relationships/hyperlink" Target="http://search.ligazakon.ua/l_doc2.nsf/link1/an_983684/ed_2018_09_27/pravo1/KD0005.html?pravo=1" TargetMode="External"/><Relationship Id="rId10" Type="http://schemas.openxmlformats.org/officeDocument/2006/relationships/hyperlink" Target="https://zakon.rada.gov.ua/laws/show/80731-10"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80731-10" TargetMode="External"/><Relationship Id="rId14" Type="http://schemas.openxmlformats.org/officeDocument/2006/relationships/hyperlink" Target="http://search.ligazakon.ua/l_doc2.nsf/link1/an_2802/ed_2018_09_27/pravo1/KD0005.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34DD0-80E4-4ACA-AFD0-3A5BA957C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23873</Words>
  <Characters>13608</Characters>
  <Application>Microsoft Office Word</Application>
  <DocSecurity>0</DocSecurity>
  <Lines>113</Lines>
  <Paragraphs>74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2024-07-25T11:55:00Z</cp:lastPrinted>
  <dcterms:created xsi:type="dcterms:W3CDTF">2024-07-29T08:26:00Z</dcterms:created>
  <dcterms:modified xsi:type="dcterms:W3CDTF">2024-07-29T08:26:00Z</dcterms:modified>
</cp:coreProperties>
</file>