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420DCD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420DCD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420DCD" w:rsidRDefault="00C4186A" w:rsidP="00C4186A">
      <w:pPr>
        <w:pStyle w:val="af"/>
        <w:jc w:val="center"/>
        <w:rPr>
          <w:rFonts w:ascii="AcademyC" w:hAnsi="AcademyC"/>
        </w:rPr>
      </w:pPr>
      <w:r w:rsidRPr="00420DCD">
        <w:rPr>
          <w:rFonts w:ascii="AcademyC" w:hAnsi="AcademyC"/>
        </w:rPr>
        <w:t>УКРАЇНА</w:t>
      </w:r>
    </w:p>
    <w:p w:rsidR="00C4186A" w:rsidRPr="00420DCD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420DCD">
        <w:rPr>
          <w:rFonts w:ascii="AcademyC" w:hAnsi="AcademyC"/>
          <w:szCs w:val="28"/>
        </w:rPr>
        <w:t>ВИЩА  РАДА  ПРАВОСУДДЯ</w:t>
      </w:r>
    </w:p>
    <w:p w:rsidR="00C4186A" w:rsidRPr="00420DCD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420DCD">
        <w:rPr>
          <w:rFonts w:ascii="AcademyC" w:hAnsi="AcademyC"/>
          <w:szCs w:val="28"/>
        </w:rPr>
        <w:t>ТРЕТЯ ДИСЦИПЛІНАРНА ПАЛАТА</w:t>
      </w:r>
    </w:p>
    <w:p w:rsidR="00787909" w:rsidRPr="00420DCD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420DCD">
        <w:rPr>
          <w:rFonts w:ascii="AcademyC" w:hAnsi="AcademyC"/>
          <w:szCs w:val="28"/>
        </w:rPr>
        <w:t>УХВАЛА</w:t>
      </w:r>
    </w:p>
    <w:tbl>
      <w:tblPr>
        <w:tblW w:w="31680" w:type="dxa"/>
        <w:tblInd w:w="-284" w:type="dxa"/>
        <w:tblLook w:val="04A0" w:firstRow="1" w:lastRow="0" w:firstColumn="1" w:lastColumn="0" w:noHBand="0" w:noVBand="1"/>
      </w:tblPr>
      <w:tblGrid>
        <w:gridCol w:w="10654"/>
        <w:gridCol w:w="10655"/>
        <w:gridCol w:w="10655"/>
      </w:tblGrid>
      <w:tr w:rsidR="00945C14" w:rsidRPr="00420DCD" w:rsidTr="00DD0516">
        <w:trPr>
          <w:trHeight w:val="188"/>
        </w:trPr>
        <w:tc>
          <w:tcPr>
            <w:tcW w:w="10752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420DCD" w:rsidTr="00DD0516">
              <w:trPr>
                <w:trHeight w:val="188"/>
              </w:trPr>
              <w:tc>
                <w:tcPr>
                  <w:tcW w:w="3240" w:type="dxa"/>
                </w:tcPr>
                <w:p w:rsidR="00945C14" w:rsidRPr="00420DCD" w:rsidRDefault="00DD0516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24</w:t>
                  </w:r>
                  <w:r w:rsidR="00945C14"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 xml:space="preserve"> липня 2024 року</w:t>
                  </w:r>
                </w:p>
              </w:tc>
              <w:tc>
                <w:tcPr>
                  <w:tcW w:w="3309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420DCD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420DCD" w:rsidRDefault="001453C2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2283</w:t>
                  </w:r>
                  <w:r w:rsidR="00945C14"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/3дп/15-24</w:t>
                  </w:r>
                </w:p>
              </w:tc>
              <w:tc>
                <w:tcPr>
                  <w:tcW w:w="3624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420DCD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420DCD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420DCD" w:rsidRDefault="00945C14" w:rsidP="00945C14"/>
        </w:tc>
        <w:tc>
          <w:tcPr>
            <w:tcW w:w="10606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420DCD" w:rsidTr="00CF6FC4">
              <w:trPr>
                <w:trHeight w:val="188"/>
              </w:trPr>
              <w:tc>
                <w:tcPr>
                  <w:tcW w:w="3240" w:type="dxa"/>
                </w:tcPr>
                <w:p w:rsidR="00945C14" w:rsidRPr="00420DCD" w:rsidRDefault="00945C14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17 липня 2024 року</w:t>
                  </w:r>
                </w:p>
              </w:tc>
              <w:tc>
                <w:tcPr>
                  <w:tcW w:w="3309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420DCD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_____/3дп/15-24</w:t>
                  </w:r>
                </w:p>
              </w:tc>
              <w:tc>
                <w:tcPr>
                  <w:tcW w:w="3624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420DCD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420DCD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420DCD" w:rsidRDefault="00945C14" w:rsidP="00945C14"/>
        </w:tc>
        <w:tc>
          <w:tcPr>
            <w:tcW w:w="10606" w:type="dxa"/>
          </w:tcPr>
          <w:tbl>
            <w:tblPr>
              <w:tblW w:w="13797" w:type="dxa"/>
              <w:tblLook w:val="04A0" w:firstRow="1" w:lastRow="0" w:firstColumn="1" w:lastColumn="0" w:noHBand="0" w:noVBand="1"/>
            </w:tblPr>
            <w:tblGrid>
              <w:gridCol w:w="3240"/>
              <w:gridCol w:w="3309"/>
              <w:gridCol w:w="3624"/>
              <w:gridCol w:w="3624"/>
            </w:tblGrid>
            <w:tr w:rsidR="00945C14" w:rsidRPr="00420DCD" w:rsidTr="00CF6FC4">
              <w:trPr>
                <w:trHeight w:val="188"/>
              </w:trPr>
              <w:tc>
                <w:tcPr>
                  <w:tcW w:w="3240" w:type="dxa"/>
                </w:tcPr>
                <w:p w:rsidR="00945C14" w:rsidRPr="00420DCD" w:rsidRDefault="00945C14" w:rsidP="00945C14">
                  <w:pPr>
                    <w:ind w:right="-2"/>
                    <w:rPr>
                      <w:noProof/>
                      <w:sz w:val="28"/>
                      <w:szCs w:val="28"/>
                      <w:lang w:val="en-US"/>
                    </w:rPr>
                  </w:pPr>
                  <w:r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  <w:lang w:val="ru-RU"/>
                    </w:rPr>
                    <w:t>17 липня 2024 року</w:t>
                  </w:r>
                </w:p>
              </w:tc>
              <w:tc>
                <w:tcPr>
                  <w:tcW w:w="3309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</w:rPr>
                  </w:pPr>
                  <w:r w:rsidRPr="00420DCD">
                    <w:rPr>
                      <w:rFonts w:ascii="Book Antiqua" w:hAnsi="Book Antiqua"/>
                    </w:rPr>
                    <w:t>Київ</w:t>
                  </w:r>
                </w:p>
              </w:tc>
              <w:tc>
                <w:tcPr>
                  <w:tcW w:w="3624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</w:pPr>
                  <w:r w:rsidRPr="00420DCD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t>№ _____/3дп/15-24</w:t>
                  </w:r>
                </w:p>
              </w:tc>
              <w:tc>
                <w:tcPr>
                  <w:tcW w:w="3624" w:type="dxa"/>
                </w:tcPr>
                <w:p w:rsidR="00945C14" w:rsidRPr="00420DCD" w:rsidRDefault="00945C14" w:rsidP="00945C14">
                  <w:pPr>
                    <w:ind w:right="-2"/>
                    <w:jc w:val="center"/>
                    <w:rPr>
                      <w:noProof/>
                      <w:sz w:val="28"/>
                      <w:szCs w:val="28"/>
                      <w:lang w:val="ru-RU"/>
                    </w:rPr>
                  </w:pPr>
                  <w:r w:rsidRPr="00420DCD">
                    <w:rPr>
                      <w:rFonts w:ascii="Book Antiqua" w:hAnsi="Book Antiqua"/>
                      <w:noProof/>
                      <w:sz w:val="28"/>
                      <w:szCs w:val="28"/>
                      <w:lang w:val="en-US"/>
                    </w:rPr>
                    <w:t xml:space="preserve">   </w:t>
                  </w:r>
                  <w:r w:rsidRPr="00420DCD">
                    <w:rPr>
                      <w:rFonts w:ascii="Bookman Old Style" w:hAnsi="Bookman Old Style"/>
                      <w:noProof/>
                      <w:sz w:val="28"/>
                      <w:szCs w:val="28"/>
                      <w:lang w:val="ru-RU"/>
                    </w:rPr>
                    <w:t xml:space="preserve"> 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en-US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  <w:lang w:val="ru-RU"/>
                    </w:rPr>
                    <w:t>_</w:t>
                  </w:r>
                  <w:r w:rsidRPr="00420DCD">
                    <w:rPr>
                      <w:noProof/>
                      <w:sz w:val="28"/>
                      <w:szCs w:val="28"/>
                    </w:rPr>
                    <w:t>__________</w:t>
                  </w:r>
                </w:p>
              </w:tc>
            </w:tr>
          </w:tbl>
          <w:p w:rsidR="00945C14" w:rsidRPr="00420DCD" w:rsidRDefault="00945C14" w:rsidP="00945C14"/>
        </w:tc>
      </w:tr>
    </w:tbl>
    <w:p w:rsidR="00C4186A" w:rsidRPr="00420DCD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C4186A" w:rsidRPr="00420DCD" w:rsidTr="00CD24D2">
        <w:trPr>
          <w:trHeight w:val="551"/>
        </w:trPr>
        <w:tc>
          <w:tcPr>
            <w:tcW w:w="4962" w:type="dxa"/>
          </w:tcPr>
          <w:p w:rsidR="00AF1C86" w:rsidRPr="00420DCD" w:rsidRDefault="00C4186A" w:rsidP="003118C4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420DCD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420DCD">
              <w:rPr>
                <w:b/>
                <w:sz w:val="24"/>
                <w:szCs w:val="24"/>
              </w:rPr>
              <w:t xml:space="preserve">яду </w:t>
            </w:r>
            <w:r w:rsidR="007F6290" w:rsidRPr="00420DCD">
              <w:rPr>
                <w:b/>
                <w:sz w:val="24"/>
                <w:szCs w:val="24"/>
              </w:rPr>
              <w:t>та повернення дисциплінарних</w:t>
            </w:r>
            <w:r w:rsidR="001B1523" w:rsidRPr="00420DCD">
              <w:rPr>
                <w:b/>
                <w:sz w:val="24"/>
                <w:szCs w:val="24"/>
              </w:rPr>
              <w:t xml:space="preserve"> скарг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Ладжуна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І.І. щодо судді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Октябрського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районного суду міста Полтави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Січиокно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Т.О.;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Стріхар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Н.Г. щодо судді Хмельницького міськрайонного суду Хмельницької області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Місінкевича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А.Л.;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Бєліка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М.В. щодо судді Печерського районного суду міста Києва Козлова Р.Ю.;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Панчук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К.П. щодо судді </w:t>
            </w:r>
            <w:proofErr w:type="spellStart"/>
            <w:r w:rsidR="003118C4" w:rsidRPr="00420DCD">
              <w:rPr>
                <w:b/>
                <w:sz w:val="24"/>
                <w:szCs w:val="24"/>
              </w:rPr>
              <w:t>Ірпінського</w:t>
            </w:r>
            <w:proofErr w:type="spellEnd"/>
            <w:r w:rsidR="003118C4" w:rsidRPr="00420DCD">
              <w:rPr>
                <w:b/>
                <w:sz w:val="24"/>
                <w:szCs w:val="24"/>
              </w:rPr>
              <w:t xml:space="preserve"> міського суду Київської області Шестопалової Я.В.</w:t>
            </w:r>
          </w:p>
        </w:tc>
      </w:tr>
    </w:tbl>
    <w:p w:rsidR="00C14F6D" w:rsidRPr="00420DCD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420DCD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420DCD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E6618" w:rsidRPr="00420DCD" w:rsidRDefault="00CE6618" w:rsidP="00CE661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</w:t>
      </w:r>
      <w:proofErr w:type="spellStart"/>
      <w:r w:rsidRPr="00420DCD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О.М., членів Лук’янова Д.В., </w:t>
      </w:r>
      <w:proofErr w:type="spellStart"/>
      <w:r w:rsidRPr="00420DCD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О.В., розглянувши висновки доповідача – члена Третьої Дисциплінарної палати Вищої ради правосуддя Плахтій І.Б. за результатами попередньої перевірки дисциплінарних скарг,</w:t>
      </w:r>
    </w:p>
    <w:p w:rsidR="00C95BC3" w:rsidRPr="00420DCD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61B0A" w:rsidRPr="00420DCD" w:rsidRDefault="00C4186A" w:rsidP="00C95BC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20DCD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8E4D23" w:rsidRPr="00420DCD" w:rsidRDefault="008E4D23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74B65" w:rsidRPr="00420DCD" w:rsidRDefault="00AD0C93" w:rsidP="00AD0C93">
      <w:pPr>
        <w:pStyle w:val="Style20"/>
        <w:spacing w:line="240" w:lineRule="auto"/>
        <w:ind w:firstLine="0"/>
        <w:rPr>
          <w:color w:val="000000"/>
          <w:sz w:val="28"/>
          <w:szCs w:val="28"/>
          <w:lang w:val="uk-UA"/>
        </w:rPr>
      </w:pPr>
      <w:r w:rsidRPr="00420DCD">
        <w:rPr>
          <w:sz w:val="28"/>
          <w:szCs w:val="28"/>
          <w:lang w:val="uk-UA"/>
        </w:rPr>
        <w:t xml:space="preserve">1) 30 квітня 2024 року </w:t>
      </w:r>
      <w:r w:rsidR="00C74B65" w:rsidRPr="00420DCD">
        <w:rPr>
          <w:sz w:val="28"/>
          <w:szCs w:val="28"/>
          <w:lang w:val="uk-UA"/>
        </w:rPr>
        <w:t xml:space="preserve">за вхідним </w:t>
      </w:r>
      <w:r w:rsidR="00F16968" w:rsidRPr="00420DCD">
        <w:rPr>
          <w:sz w:val="28"/>
          <w:szCs w:val="28"/>
          <w:lang w:val="uk-UA"/>
        </w:rPr>
        <w:t>№</w:t>
      </w:r>
      <w:r w:rsidR="008D62E3" w:rsidRPr="00420DCD">
        <w:rPr>
          <w:sz w:val="28"/>
          <w:szCs w:val="28"/>
          <w:lang w:val="uk-UA"/>
        </w:rPr>
        <w:t xml:space="preserve"> </w:t>
      </w:r>
      <w:r w:rsidRPr="00420DCD">
        <w:rPr>
          <w:sz w:val="28"/>
          <w:szCs w:val="28"/>
          <w:shd w:val="clear" w:color="auto" w:fill="FFFFFF"/>
          <w:lang w:val="uk-UA"/>
        </w:rPr>
        <w:t>Л-1289/3/7-24</w:t>
      </w:r>
      <w:r w:rsidR="00BE082E" w:rsidRPr="00420DCD">
        <w:rPr>
          <w:sz w:val="28"/>
          <w:szCs w:val="28"/>
          <w:shd w:val="clear" w:color="auto" w:fill="FFFFFF"/>
          <w:lang w:val="uk-UA"/>
        </w:rPr>
        <w:t xml:space="preserve"> </w:t>
      </w:r>
      <w:r w:rsidR="00C74B65" w:rsidRPr="00420DCD">
        <w:rPr>
          <w:sz w:val="28"/>
          <w:szCs w:val="28"/>
          <w:lang w:val="uk-UA"/>
        </w:rPr>
        <w:t>до Вищої ради правосуддя надійшл</w:t>
      </w:r>
      <w:r w:rsidRPr="00420DCD">
        <w:rPr>
          <w:sz w:val="28"/>
          <w:szCs w:val="28"/>
          <w:lang w:val="uk-UA"/>
        </w:rPr>
        <w:t xml:space="preserve">а </w:t>
      </w:r>
      <w:r w:rsidR="00257DC3" w:rsidRPr="00420DCD">
        <w:rPr>
          <w:sz w:val="28"/>
          <w:szCs w:val="28"/>
          <w:lang w:val="uk-UA"/>
        </w:rPr>
        <w:t>скарг</w:t>
      </w:r>
      <w:r w:rsidRPr="00420DCD">
        <w:rPr>
          <w:sz w:val="28"/>
          <w:szCs w:val="28"/>
          <w:lang w:val="uk-UA"/>
        </w:rPr>
        <w:t>а</w:t>
      </w:r>
      <w:r w:rsidR="00257DC3" w:rsidRPr="00420DCD">
        <w:rPr>
          <w:sz w:val="28"/>
          <w:szCs w:val="28"/>
          <w:lang w:val="uk-UA"/>
        </w:rPr>
        <w:t xml:space="preserve"> </w:t>
      </w:r>
      <w:proofErr w:type="spellStart"/>
      <w:r w:rsidRPr="00420DCD">
        <w:rPr>
          <w:sz w:val="28"/>
          <w:szCs w:val="28"/>
          <w:lang w:val="uk-UA" w:eastAsia="uk-UA" w:bidi="uk-UA"/>
        </w:rPr>
        <w:t>Ладжуна</w:t>
      </w:r>
      <w:proofErr w:type="spellEnd"/>
      <w:r w:rsidRPr="00420DCD">
        <w:rPr>
          <w:sz w:val="28"/>
          <w:szCs w:val="28"/>
          <w:lang w:val="uk-UA" w:eastAsia="uk-UA" w:bidi="uk-UA"/>
        </w:rPr>
        <w:t xml:space="preserve"> Івана Івановича щодо судді </w:t>
      </w:r>
      <w:proofErr w:type="spellStart"/>
      <w:r w:rsidRPr="00420DCD">
        <w:rPr>
          <w:sz w:val="28"/>
          <w:szCs w:val="28"/>
          <w:lang w:val="uk-UA" w:eastAsia="uk-UA" w:bidi="uk-UA"/>
        </w:rPr>
        <w:t>Октябрського</w:t>
      </w:r>
      <w:proofErr w:type="spellEnd"/>
      <w:r w:rsidRPr="00420DCD">
        <w:rPr>
          <w:sz w:val="28"/>
          <w:szCs w:val="28"/>
          <w:lang w:val="uk-UA" w:eastAsia="uk-UA" w:bidi="uk-UA"/>
        </w:rPr>
        <w:t xml:space="preserve"> районного суду міста Полтави </w:t>
      </w:r>
      <w:proofErr w:type="spellStart"/>
      <w:r w:rsidRPr="00420DCD">
        <w:rPr>
          <w:sz w:val="28"/>
          <w:szCs w:val="28"/>
          <w:lang w:val="uk-UA" w:eastAsia="uk-UA" w:bidi="uk-UA"/>
        </w:rPr>
        <w:t>Січиокно</w:t>
      </w:r>
      <w:proofErr w:type="spellEnd"/>
      <w:r w:rsidRPr="00420DCD">
        <w:rPr>
          <w:sz w:val="28"/>
          <w:szCs w:val="28"/>
          <w:lang w:val="uk-UA" w:eastAsia="uk-UA" w:bidi="uk-UA"/>
        </w:rPr>
        <w:t xml:space="preserve"> Тетяни Олександрівни </w:t>
      </w:r>
      <w:r w:rsidR="00630122" w:rsidRPr="00420DCD">
        <w:rPr>
          <w:rFonts w:eastAsia="Calibri"/>
          <w:sz w:val="28"/>
          <w:szCs w:val="28"/>
          <w:lang w:val="uk-UA"/>
        </w:rPr>
        <w:t>під час розгляду справи</w:t>
      </w:r>
      <w:r w:rsidRPr="00420DCD">
        <w:rPr>
          <w:sz w:val="28"/>
          <w:szCs w:val="28"/>
          <w:lang w:val="uk-UA"/>
        </w:rPr>
        <w:br/>
      </w:r>
      <w:r w:rsidR="005F7E92" w:rsidRPr="00420DCD">
        <w:rPr>
          <w:sz w:val="28"/>
          <w:szCs w:val="28"/>
          <w:lang w:val="uk-UA"/>
        </w:rPr>
        <w:t>№</w:t>
      </w:r>
      <w:r w:rsidR="00257DC3" w:rsidRPr="00420DCD">
        <w:rPr>
          <w:sz w:val="28"/>
          <w:szCs w:val="28"/>
          <w:lang w:val="uk-UA"/>
        </w:rPr>
        <w:t xml:space="preserve"> </w:t>
      </w:r>
      <w:r w:rsidRPr="00420DCD">
        <w:rPr>
          <w:sz w:val="28"/>
          <w:szCs w:val="28"/>
          <w:lang w:val="uk-UA"/>
        </w:rPr>
        <w:t>554/1653/21</w:t>
      </w:r>
      <w:r w:rsidR="00065EBA" w:rsidRPr="00420DCD">
        <w:rPr>
          <w:sz w:val="28"/>
          <w:szCs w:val="28"/>
          <w:lang w:val="uk-UA"/>
        </w:rPr>
        <w:t>.</w:t>
      </w:r>
    </w:p>
    <w:p w:rsidR="0029038C" w:rsidRPr="00420DCD" w:rsidRDefault="008B3FE6" w:rsidP="00AD0C9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</w:t>
      </w:r>
      <w:r w:rsidR="00257DC3" w:rsidRPr="00420DCD">
        <w:rPr>
          <w:rFonts w:ascii="Times New Roman" w:eastAsia="Calibri" w:hAnsi="Times New Roman" w:cs="Times New Roman"/>
          <w:sz w:val="28"/>
          <w:szCs w:val="28"/>
        </w:rPr>
        <w:t xml:space="preserve">хтій І.Б. складено висновок </w:t>
      </w:r>
      <w:r w:rsidR="00CA7A95" w:rsidRPr="00420DCD">
        <w:rPr>
          <w:rFonts w:ascii="Times New Roman" w:eastAsia="Calibri" w:hAnsi="Times New Roman" w:cs="Times New Roman"/>
          <w:sz w:val="28"/>
          <w:szCs w:val="28"/>
        </w:rPr>
        <w:t>про залишення без розгля</w:t>
      </w:r>
      <w:r w:rsidR="001838F8" w:rsidRPr="00420DCD">
        <w:rPr>
          <w:rFonts w:ascii="Times New Roman" w:eastAsia="Calibri" w:hAnsi="Times New Roman" w:cs="Times New Roman"/>
          <w:sz w:val="28"/>
          <w:szCs w:val="28"/>
        </w:rPr>
        <w:t>ду та повернення</w:t>
      </w:r>
      <w:r w:rsidR="003F11D8" w:rsidRPr="00420DCD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065EBA" w:rsidRPr="00420DCD">
        <w:rPr>
          <w:rFonts w:ascii="Times New Roman" w:eastAsia="Calibri" w:hAnsi="Times New Roman" w:cs="Times New Roman"/>
          <w:sz w:val="28"/>
          <w:szCs w:val="28"/>
        </w:rPr>
        <w:t>ої</w:t>
      </w:r>
      <w:r w:rsidR="001838F8" w:rsidRPr="00420DCD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065EBA" w:rsidRPr="00420DCD">
        <w:rPr>
          <w:rFonts w:ascii="Times New Roman" w:eastAsia="Calibri" w:hAnsi="Times New Roman" w:cs="Times New Roman"/>
          <w:sz w:val="28"/>
          <w:szCs w:val="28"/>
        </w:rPr>
        <w:t>и</w:t>
      </w:r>
      <w:r w:rsidR="00CA7A95" w:rsidRPr="00420DCD">
        <w:rPr>
          <w:rFonts w:ascii="Times New Roman" w:eastAsia="Calibri" w:hAnsi="Times New Roman" w:cs="Times New Roman"/>
          <w:sz w:val="28"/>
          <w:szCs w:val="28"/>
        </w:rPr>
        <w:t>, оскільки</w:t>
      </w:r>
      <w:r w:rsidR="0029038C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7DC3" w:rsidRPr="00420DCD">
        <w:rPr>
          <w:rFonts w:ascii="Times New Roman" w:eastAsia="Calibri" w:hAnsi="Times New Roman" w:cs="Times New Roman"/>
          <w:sz w:val="28"/>
          <w:szCs w:val="28"/>
        </w:rPr>
        <w:t>вон</w:t>
      </w:r>
      <w:r w:rsidR="00065EBA" w:rsidRPr="00420DCD">
        <w:rPr>
          <w:rFonts w:ascii="Times New Roman" w:eastAsia="Calibri" w:hAnsi="Times New Roman" w:cs="Times New Roman"/>
          <w:sz w:val="28"/>
          <w:szCs w:val="28"/>
        </w:rPr>
        <w:t>а не місти</w:t>
      </w:r>
      <w:r w:rsidR="0029038C" w:rsidRPr="00420DCD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AC3999" w:rsidRPr="00420DCD">
        <w:rPr>
          <w:rFonts w:ascii="Times New Roman" w:eastAsia="Calibri" w:hAnsi="Times New Roman" w:cs="Times New Roman"/>
          <w:sz w:val="28"/>
          <w:szCs w:val="28"/>
        </w:rPr>
        <w:t xml:space="preserve">дисциплінарного проступку судді </w:t>
      </w:r>
      <w:r w:rsidR="0029038C" w:rsidRPr="00420DCD">
        <w:rPr>
          <w:rFonts w:ascii="Times New Roman" w:eastAsia="Calibri" w:hAnsi="Times New Roman" w:cs="Times New Roman"/>
          <w:sz w:val="28"/>
          <w:szCs w:val="28"/>
        </w:rPr>
        <w:t>(пункт 2 частини першої статті 44 Закону України «Про Вищу раду правосуддя»).</w:t>
      </w:r>
    </w:p>
    <w:p w:rsidR="003D3246" w:rsidRPr="00420DCD" w:rsidRDefault="003D3246" w:rsidP="0029038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20E2" w:rsidRPr="00420DCD" w:rsidRDefault="0029038C" w:rsidP="00065E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065EBA" w:rsidRPr="00420DCD">
        <w:rPr>
          <w:rFonts w:ascii="Times New Roman" w:hAnsi="Times New Roman"/>
          <w:sz w:val="28"/>
          <w:szCs w:val="28"/>
        </w:rPr>
        <w:t xml:space="preserve">8 квітня </w:t>
      </w:r>
      <w:r w:rsidR="003F11D8" w:rsidRPr="00420DCD">
        <w:rPr>
          <w:rFonts w:ascii="Times New Roman" w:hAnsi="Times New Roman" w:cs="Times New Roman"/>
          <w:sz w:val="28"/>
          <w:szCs w:val="28"/>
        </w:rPr>
        <w:t>202</w:t>
      </w:r>
      <w:r w:rsidR="00065EBA" w:rsidRPr="00420DCD">
        <w:rPr>
          <w:rFonts w:ascii="Times New Roman" w:hAnsi="Times New Roman" w:cs="Times New Roman"/>
          <w:sz w:val="28"/>
          <w:szCs w:val="28"/>
        </w:rPr>
        <w:t>4</w:t>
      </w:r>
      <w:r w:rsidR="003F11D8" w:rsidRPr="00420DCD">
        <w:rPr>
          <w:rFonts w:ascii="Times New Roman" w:hAnsi="Times New Roman" w:cs="Times New Roman"/>
          <w:sz w:val="28"/>
          <w:szCs w:val="28"/>
        </w:rPr>
        <w:t xml:space="preserve"> року </w:t>
      </w:r>
      <w:r w:rsidR="003D3246" w:rsidRPr="00420DCD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065EBA" w:rsidRPr="00420D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С-2130/0/7-24 </w:t>
      </w:r>
      <w:r w:rsidR="003D3246" w:rsidRPr="00420DCD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9679A8" w:rsidRPr="00420DCD">
        <w:rPr>
          <w:rFonts w:ascii="Times New Roman" w:eastAsia="Calibri" w:hAnsi="Times New Roman" w:cs="Times New Roman"/>
          <w:sz w:val="28"/>
          <w:szCs w:val="28"/>
        </w:rPr>
        <w:t>а скарга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5EBA" w:rsidRPr="00420DCD">
        <w:rPr>
          <w:rFonts w:ascii="Times New Roman" w:eastAsia="Calibri" w:hAnsi="Times New Roman" w:cs="Times New Roman"/>
          <w:sz w:val="28"/>
          <w:szCs w:val="28"/>
        </w:rPr>
        <w:t>Стріхар</w:t>
      </w:r>
      <w:proofErr w:type="spellEnd"/>
      <w:r w:rsidR="00065EBA" w:rsidRPr="00420DCD">
        <w:rPr>
          <w:rFonts w:ascii="Times New Roman" w:eastAsia="Calibri" w:hAnsi="Times New Roman" w:cs="Times New Roman"/>
          <w:sz w:val="28"/>
          <w:szCs w:val="28"/>
        </w:rPr>
        <w:t xml:space="preserve"> Ніни Григорівни щодо судді Хмельницького міськрайонного суду Хмельницької області </w:t>
      </w:r>
      <w:proofErr w:type="spellStart"/>
      <w:r w:rsidR="00065EBA" w:rsidRPr="00420DCD">
        <w:rPr>
          <w:rFonts w:ascii="Times New Roman" w:eastAsia="Calibri" w:hAnsi="Times New Roman" w:cs="Times New Roman"/>
          <w:sz w:val="28"/>
          <w:szCs w:val="28"/>
        </w:rPr>
        <w:t>Місінкевича</w:t>
      </w:r>
      <w:proofErr w:type="spellEnd"/>
      <w:r w:rsidR="00065EBA" w:rsidRPr="00420DCD">
        <w:rPr>
          <w:rFonts w:ascii="Times New Roman" w:eastAsia="Calibri" w:hAnsi="Times New Roman" w:cs="Times New Roman"/>
          <w:sz w:val="28"/>
          <w:szCs w:val="28"/>
        </w:rPr>
        <w:t xml:space="preserve"> Андрія Леонідовича </w:t>
      </w:r>
      <w:r w:rsidR="00C928DA" w:rsidRPr="00420DCD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C928DA" w:rsidRPr="00420DCD">
        <w:rPr>
          <w:rFonts w:ascii="Times New Roman" w:hAnsi="Times New Roman" w:cs="Times New Roman"/>
          <w:sz w:val="28"/>
          <w:szCs w:val="28"/>
        </w:rPr>
        <w:t xml:space="preserve"> № </w:t>
      </w:r>
      <w:r w:rsidR="00065EBA" w:rsidRPr="00420DCD">
        <w:rPr>
          <w:rFonts w:ascii="Times New Roman" w:hAnsi="Times New Roman" w:cs="Times New Roman"/>
          <w:sz w:val="28"/>
          <w:szCs w:val="28"/>
          <w:lang w:eastAsia="uk-UA"/>
        </w:rPr>
        <w:t xml:space="preserve">686/2931/20 </w:t>
      </w:r>
      <w:r w:rsidR="0069128E">
        <w:rPr>
          <w:rFonts w:ascii="Times New Roman" w:hAnsi="Times New Roman" w:cs="Times New Roman"/>
          <w:sz w:val="28"/>
          <w:szCs w:val="28"/>
          <w:lang w:eastAsia="uk-UA"/>
        </w:rPr>
        <w:t>(провадження № ____</w:t>
      </w:r>
      <w:r w:rsidR="00065EBA" w:rsidRPr="00420DCD">
        <w:rPr>
          <w:rFonts w:ascii="Times New Roman" w:hAnsi="Times New Roman" w:cs="Times New Roman"/>
          <w:sz w:val="28"/>
          <w:szCs w:val="28"/>
          <w:lang w:eastAsia="uk-UA"/>
        </w:rPr>
        <w:t>).</w:t>
      </w:r>
    </w:p>
    <w:p w:rsidR="00065EBA" w:rsidRPr="00420DCD" w:rsidRDefault="00065EBA" w:rsidP="00065EB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350F17" w:rsidRPr="00420DCD" w:rsidRDefault="00350F17" w:rsidP="00795D7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411E" w:rsidRPr="00420DCD" w:rsidRDefault="0011411E" w:rsidP="00B00DD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BD75B6" w:rsidRPr="00420DCD">
        <w:rPr>
          <w:rFonts w:ascii="Times New Roman" w:hAnsi="Times New Roman"/>
          <w:sz w:val="28"/>
          <w:szCs w:val="28"/>
        </w:rPr>
        <w:t xml:space="preserve">27 травня 2024 </w:t>
      </w:r>
      <w:r w:rsidR="00D23F93" w:rsidRPr="00420DCD">
        <w:rPr>
          <w:rFonts w:ascii="Times New Roman" w:hAnsi="Times New Roman"/>
          <w:sz w:val="28"/>
          <w:szCs w:val="28"/>
        </w:rPr>
        <w:t>року</w:t>
      </w:r>
      <w:r w:rsidR="00D23F93" w:rsidRPr="00420DC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BD75B6" w:rsidRPr="00420DCD">
        <w:rPr>
          <w:rFonts w:ascii="Times New Roman" w:hAnsi="Times New Roman"/>
          <w:sz w:val="28"/>
          <w:szCs w:val="28"/>
          <w:shd w:val="clear" w:color="auto" w:fill="FFFFFF"/>
        </w:rPr>
        <w:t>Б-2081/2/7-24</w:t>
      </w:r>
      <w:r w:rsidR="00BD75B6" w:rsidRPr="00420DCD">
        <w:rPr>
          <w:rFonts w:ascii="Times New Roman" w:hAnsi="Times New Roman"/>
          <w:sz w:val="28"/>
          <w:szCs w:val="28"/>
        </w:rPr>
        <w:t xml:space="preserve"> </w:t>
      </w:r>
      <w:r w:rsidRPr="00420DCD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надійшла скарга</w:t>
      </w:r>
      <w:r w:rsidR="00B00DDA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D75B6" w:rsidRPr="00420DCD">
        <w:rPr>
          <w:rFonts w:ascii="Times New Roman" w:eastAsia="Calibri" w:hAnsi="Times New Roman" w:cs="Times New Roman"/>
          <w:sz w:val="28"/>
          <w:szCs w:val="28"/>
        </w:rPr>
        <w:t>Бєліка</w:t>
      </w:r>
      <w:proofErr w:type="spellEnd"/>
      <w:r w:rsidR="00BD75B6" w:rsidRPr="00420DCD">
        <w:rPr>
          <w:rFonts w:ascii="Times New Roman" w:eastAsia="Calibri" w:hAnsi="Times New Roman" w:cs="Times New Roman"/>
          <w:sz w:val="28"/>
          <w:szCs w:val="28"/>
        </w:rPr>
        <w:t xml:space="preserve"> Михайла Володимировича щодо судді Печерського районного суду міста Києва Козлова Руслана Юрійовича</w:t>
      </w:r>
      <w:r w:rsidRPr="00420D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667EA5" w:rsidRPr="00420DCD">
        <w:rPr>
          <w:rFonts w:ascii="Times New Roman" w:hAnsi="Times New Roman"/>
          <w:sz w:val="28"/>
          <w:szCs w:val="28"/>
        </w:rPr>
        <w:t>757/19526/24-ц.</w:t>
      </w:r>
    </w:p>
    <w:p w:rsidR="00667EA5" w:rsidRPr="00420DCD" w:rsidRDefault="00667EA5" w:rsidP="00667EA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B00DDA" w:rsidRPr="00420DCD" w:rsidRDefault="00B00DDA" w:rsidP="00B00DDA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67BE" w:rsidRPr="00420DCD" w:rsidRDefault="00B00DDA" w:rsidP="00487BD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2A2D8D" w:rsidRPr="00420DCD">
        <w:rPr>
          <w:rFonts w:ascii="Times New Roman" w:hAnsi="Times New Roman"/>
          <w:sz w:val="28"/>
          <w:szCs w:val="28"/>
        </w:rPr>
        <w:t xml:space="preserve">11 січня 2024 року 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за вхідним </w:t>
      </w:r>
      <w:r w:rsidR="00C52A47" w:rsidRPr="00420DCD">
        <w:rPr>
          <w:rFonts w:ascii="Times New Roman" w:hAnsi="Times New Roman"/>
          <w:sz w:val="28"/>
          <w:szCs w:val="28"/>
        </w:rPr>
        <w:t xml:space="preserve">№ </w:t>
      </w:r>
      <w:r w:rsidR="002A2D8D" w:rsidRPr="00420DCD">
        <w:rPr>
          <w:rFonts w:ascii="Times New Roman" w:hAnsi="Times New Roman"/>
          <w:sz w:val="28"/>
          <w:szCs w:val="28"/>
          <w:shd w:val="clear" w:color="auto" w:fill="FFFFFF"/>
        </w:rPr>
        <w:t xml:space="preserve">П-207/0/7-24 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скарга </w:t>
      </w:r>
      <w:proofErr w:type="spellStart"/>
      <w:r w:rsidR="002A2D8D" w:rsidRPr="00420DCD">
        <w:rPr>
          <w:rFonts w:ascii="Times New Roman" w:eastAsia="Calibri" w:hAnsi="Times New Roman" w:cs="Times New Roman"/>
          <w:sz w:val="28"/>
          <w:szCs w:val="28"/>
        </w:rPr>
        <w:t>Панчук</w:t>
      </w:r>
      <w:proofErr w:type="spellEnd"/>
      <w:r w:rsidR="002A2D8D" w:rsidRPr="00420DCD">
        <w:rPr>
          <w:rFonts w:ascii="Times New Roman" w:eastAsia="Calibri" w:hAnsi="Times New Roman" w:cs="Times New Roman"/>
          <w:sz w:val="28"/>
          <w:szCs w:val="28"/>
        </w:rPr>
        <w:t xml:space="preserve"> Катерини Петрівна щодо судді </w:t>
      </w:r>
      <w:proofErr w:type="spellStart"/>
      <w:r w:rsidR="002A2D8D" w:rsidRPr="00420DCD">
        <w:rPr>
          <w:rFonts w:ascii="Times New Roman" w:eastAsia="Calibri" w:hAnsi="Times New Roman" w:cs="Times New Roman"/>
          <w:sz w:val="28"/>
          <w:szCs w:val="28"/>
        </w:rPr>
        <w:t>Ірпінського</w:t>
      </w:r>
      <w:proofErr w:type="spellEnd"/>
      <w:r w:rsidR="002A2D8D" w:rsidRPr="00420DCD">
        <w:rPr>
          <w:rFonts w:ascii="Times New Roman" w:eastAsia="Calibri" w:hAnsi="Times New Roman" w:cs="Times New Roman"/>
          <w:sz w:val="28"/>
          <w:szCs w:val="28"/>
        </w:rPr>
        <w:t xml:space="preserve"> міського суду Київської області Шестопалової Яни Володимирівни</w:t>
      </w:r>
      <w:r w:rsidRPr="00420DC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№ </w:t>
      </w:r>
      <w:r w:rsidR="00487BDB" w:rsidRPr="00420DCD">
        <w:rPr>
          <w:rFonts w:ascii="Times New Roman" w:hAnsi="Times New Roman"/>
          <w:sz w:val="28"/>
          <w:szCs w:val="28"/>
        </w:rPr>
        <w:t>367/6865/21 (</w:t>
      </w:r>
      <w:r w:rsidR="00487BDB" w:rsidRPr="00420DCD">
        <w:rPr>
          <w:rFonts w:ascii="Times New Roman" w:hAnsi="Times New Roman" w:cs="Times New Roman"/>
          <w:sz w:val="28"/>
          <w:szCs w:val="28"/>
          <w:lang w:eastAsia="uk-UA"/>
        </w:rPr>
        <w:t xml:space="preserve">провадження </w:t>
      </w:r>
      <w:r w:rsidR="0069128E">
        <w:rPr>
          <w:rFonts w:ascii="Times New Roman" w:hAnsi="Times New Roman"/>
          <w:sz w:val="28"/>
          <w:szCs w:val="28"/>
        </w:rPr>
        <w:t>№ ____</w:t>
      </w:r>
      <w:bookmarkStart w:id="0" w:name="_GoBack"/>
      <w:bookmarkEnd w:id="0"/>
      <w:r w:rsidR="00487BDB" w:rsidRPr="00420DCD">
        <w:rPr>
          <w:rFonts w:ascii="Times New Roman" w:hAnsi="Times New Roman"/>
          <w:sz w:val="28"/>
          <w:szCs w:val="28"/>
        </w:rPr>
        <w:t>).</w:t>
      </w:r>
    </w:p>
    <w:p w:rsidR="00487BDB" w:rsidRPr="00420DCD" w:rsidRDefault="00487BDB" w:rsidP="00487BD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Плахтій І.Б. складено висновок про залишення без розгляду та повернення дисциплінарної скарги, оскільки вона не містить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004D06" w:rsidRPr="00420DCD" w:rsidRDefault="00004D06" w:rsidP="008A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420DCD" w:rsidRDefault="0011795F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420DCD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420DCD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420DCD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420DCD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420DCD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420DCD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420DCD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420DCD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420DCD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420DCD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420DCD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D34733" w:rsidRPr="00420DCD">
        <w:rPr>
          <w:rFonts w:ascii="Times New Roman" w:eastAsia="Calibri" w:hAnsi="Times New Roman" w:cs="Times New Roman"/>
          <w:sz w:val="28"/>
          <w:szCs w:val="28"/>
        </w:rPr>
        <w:t>вивчення дисциплінарних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D34733" w:rsidRPr="00420DCD">
        <w:rPr>
          <w:rFonts w:ascii="Times New Roman" w:eastAsia="Calibri" w:hAnsi="Times New Roman" w:cs="Times New Roman"/>
          <w:sz w:val="28"/>
          <w:szCs w:val="28"/>
        </w:rPr>
        <w:t>, висновків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420DCD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420DCD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420DCD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420DCD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420DCD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420DCD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420DCD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D34733" w:rsidRPr="00420DCD">
        <w:rPr>
          <w:rFonts w:ascii="Times New Roman" w:eastAsia="Calibri" w:hAnsi="Times New Roman" w:cs="Times New Roman"/>
          <w:sz w:val="28"/>
          <w:szCs w:val="28"/>
        </w:rPr>
        <w:t>ам</w:t>
      </w:r>
      <w:r w:rsidR="00F10B7F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1A4A" w:rsidRPr="00420DCD">
        <w:rPr>
          <w:rFonts w:ascii="Times New Roman" w:eastAsia="Calibri" w:hAnsi="Times New Roman" w:cs="Times New Roman"/>
          <w:sz w:val="28"/>
          <w:szCs w:val="28"/>
        </w:rPr>
        <w:t>дисциплінарних</w:t>
      </w:r>
      <w:r w:rsidR="003F6F0F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20DCD">
        <w:rPr>
          <w:rFonts w:ascii="Times New Roman" w:eastAsia="Calibri" w:hAnsi="Times New Roman" w:cs="Times New Roman"/>
          <w:sz w:val="28"/>
          <w:szCs w:val="28"/>
        </w:rPr>
        <w:t>скарг</w:t>
      </w:r>
      <w:r w:rsidR="00F10B7F" w:rsidRPr="00420DC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420DCD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0DCD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420DCD">
        <w:rPr>
          <w:rFonts w:ascii="Times New Roman" w:hAnsi="Times New Roman" w:cs="Times New Roman"/>
          <w:sz w:val="28"/>
          <w:szCs w:val="28"/>
        </w:rPr>
        <w:t>статт</w:t>
      </w:r>
      <w:r w:rsidR="00116605" w:rsidRPr="00420DCD">
        <w:rPr>
          <w:rFonts w:ascii="Times New Roman" w:hAnsi="Times New Roman" w:cs="Times New Roman"/>
          <w:sz w:val="28"/>
          <w:szCs w:val="28"/>
        </w:rPr>
        <w:t>ею</w:t>
      </w:r>
      <w:r w:rsidR="00271327" w:rsidRPr="00420DCD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420DCD">
        <w:rPr>
          <w:rFonts w:ascii="Times New Roman" w:hAnsi="Times New Roman" w:cs="Times New Roman"/>
          <w:sz w:val="28"/>
          <w:szCs w:val="28"/>
        </w:rPr>
        <w:t>4</w:t>
      </w:r>
      <w:r w:rsidR="00271327" w:rsidRPr="00420DCD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420DCD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420DCD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420DCD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420D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420DCD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420DCD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420DCD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420DCD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420DCD">
        <w:rPr>
          <w:b/>
        </w:rPr>
        <w:t>ухвалила</w:t>
      </w:r>
      <w:r w:rsidR="00B90B0C" w:rsidRPr="00420DCD">
        <w:rPr>
          <w:b/>
        </w:rPr>
        <w:t>:</w:t>
      </w:r>
    </w:p>
    <w:p w:rsidR="005622DC" w:rsidRPr="00420DCD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2F0BDE" w:rsidRPr="00420DCD" w:rsidRDefault="00820EEB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420DCD">
        <w:rPr>
          <w:lang w:eastAsia="uk-UA" w:bidi="uk-UA"/>
        </w:rPr>
        <w:t>1</w:t>
      </w:r>
      <w:r w:rsidR="005622DC" w:rsidRPr="00420DCD">
        <w:rPr>
          <w:lang w:eastAsia="uk-UA" w:bidi="uk-UA"/>
        </w:rPr>
        <w:t xml:space="preserve">) </w:t>
      </w:r>
      <w:r w:rsidR="00D445D6" w:rsidRPr="00420DCD">
        <w:rPr>
          <w:lang w:eastAsia="uk-UA" w:bidi="uk-UA"/>
        </w:rPr>
        <w:t xml:space="preserve">дисциплінарну скаргу </w:t>
      </w:r>
      <w:proofErr w:type="spellStart"/>
      <w:r w:rsidR="00D445D6" w:rsidRPr="00420DCD">
        <w:rPr>
          <w:lang w:eastAsia="uk-UA" w:bidi="uk-UA"/>
        </w:rPr>
        <w:t>Ладжуна</w:t>
      </w:r>
      <w:proofErr w:type="spellEnd"/>
      <w:r w:rsidR="00D445D6" w:rsidRPr="00420DCD">
        <w:rPr>
          <w:lang w:eastAsia="uk-UA" w:bidi="uk-UA"/>
        </w:rPr>
        <w:t xml:space="preserve"> Івана Івановича </w:t>
      </w:r>
      <w:r w:rsidR="002815F2" w:rsidRPr="00420DCD">
        <w:t xml:space="preserve">від </w:t>
      </w:r>
      <w:r w:rsidR="00E42D31">
        <w:t>30 квітня 2024 року</w:t>
      </w:r>
      <w:r w:rsidR="00E42D31">
        <w:br/>
      </w:r>
      <w:r w:rsidR="00D445D6" w:rsidRPr="00420DCD">
        <w:t xml:space="preserve">за вхідним № </w:t>
      </w:r>
      <w:r w:rsidR="00D445D6" w:rsidRPr="00420DCD">
        <w:rPr>
          <w:shd w:val="clear" w:color="auto" w:fill="FFFFFF"/>
        </w:rPr>
        <w:t xml:space="preserve">Л-1289/3/7-24 </w:t>
      </w:r>
      <w:r w:rsidR="007B40B0" w:rsidRPr="00420DCD">
        <w:rPr>
          <w:rFonts w:eastAsia="Calibri"/>
        </w:rPr>
        <w:t xml:space="preserve">щодо </w:t>
      </w:r>
      <w:r w:rsidR="002F0BDE" w:rsidRPr="00420DCD">
        <w:t xml:space="preserve">судді </w:t>
      </w:r>
      <w:proofErr w:type="spellStart"/>
      <w:r w:rsidR="00D445D6" w:rsidRPr="00420DCD">
        <w:rPr>
          <w:lang w:eastAsia="uk-UA" w:bidi="uk-UA"/>
        </w:rPr>
        <w:t>Октябрського</w:t>
      </w:r>
      <w:proofErr w:type="spellEnd"/>
      <w:r w:rsidR="00D445D6" w:rsidRPr="00420DCD">
        <w:rPr>
          <w:lang w:eastAsia="uk-UA" w:bidi="uk-UA"/>
        </w:rPr>
        <w:t xml:space="preserve"> районного суду міста Полтави </w:t>
      </w:r>
      <w:proofErr w:type="spellStart"/>
      <w:r w:rsidR="00D445D6" w:rsidRPr="00420DCD">
        <w:rPr>
          <w:lang w:eastAsia="uk-UA" w:bidi="uk-UA"/>
        </w:rPr>
        <w:t>Січиокно</w:t>
      </w:r>
      <w:proofErr w:type="spellEnd"/>
      <w:r w:rsidR="00D445D6" w:rsidRPr="00420DCD">
        <w:rPr>
          <w:lang w:eastAsia="uk-UA" w:bidi="uk-UA"/>
        </w:rPr>
        <w:t xml:space="preserve"> Тетяни Олександрівни</w:t>
      </w:r>
      <w:r w:rsidR="00D445D6" w:rsidRPr="00420DCD">
        <w:t xml:space="preserve"> </w:t>
      </w:r>
      <w:r w:rsidR="00927326" w:rsidRPr="00420DCD">
        <w:rPr>
          <w:lang w:eastAsia="uk-UA" w:bidi="uk-UA"/>
        </w:rPr>
        <w:t xml:space="preserve">залишити без розгляду та </w:t>
      </w:r>
      <w:r w:rsidR="00AB1B79" w:rsidRPr="00420DCD">
        <w:rPr>
          <w:lang w:eastAsia="uk-UA" w:bidi="uk-UA"/>
        </w:rPr>
        <w:t>повернути скаржнику;</w:t>
      </w:r>
    </w:p>
    <w:p w:rsidR="00D445D6" w:rsidRPr="00420DCD" w:rsidRDefault="00D445D6" w:rsidP="00800D78">
      <w:pPr>
        <w:pStyle w:val="20"/>
        <w:spacing w:before="0" w:line="240" w:lineRule="auto"/>
        <w:ind w:firstLine="0"/>
      </w:pPr>
    </w:p>
    <w:p w:rsidR="00D445D6" w:rsidRPr="00420DCD" w:rsidRDefault="00FA4906" w:rsidP="00800D78">
      <w:pPr>
        <w:pStyle w:val="20"/>
        <w:spacing w:before="0" w:line="240" w:lineRule="auto"/>
        <w:ind w:firstLine="0"/>
      </w:pPr>
      <w:r w:rsidRPr="00420DCD">
        <w:lastRenderedPageBreak/>
        <w:t xml:space="preserve">2) </w:t>
      </w:r>
      <w:r w:rsidRPr="00420DCD">
        <w:rPr>
          <w:lang w:eastAsia="uk-UA" w:bidi="uk-UA"/>
        </w:rPr>
        <w:t xml:space="preserve">дисциплінарну скаргу </w:t>
      </w:r>
      <w:proofErr w:type="spellStart"/>
      <w:r w:rsidR="00D445D6" w:rsidRPr="00420DCD">
        <w:rPr>
          <w:rFonts w:eastAsia="Calibri"/>
        </w:rPr>
        <w:t>Стріхар</w:t>
      </w:r>
      <w:proofErr w:type="spellEnd"/>
      <w:r w:rsidR="00D445D6" w:rsidRPr="00420DCD">
        <w:rPr>
          <w:rFonts w:eastAsia="Calibri"/>
        </w:rPr>
        <w:t xml:space="preserve"> Ніни Григорівни</w:t>
      </w:r>
      <w:r w:rsidR="00E4487F" w:rsidRPr="00420DCD">
        <w:rPr>
          <w:rFonts w:eastAsia="Calibri"/>
        </w:rPr>
        <w:t xml:space="preserve"> </w:t>
      </w:r>
      <w:r w:rsidRPr="00420DCD">
        <w:rPr>
          <w:rFonts w:eastAsia="Calibri"/>
        </w:rPr>
        <w:t xml:space="preserve">від </w:t>
      </w:r>
      <w:r w:rsidR="00D445D6" w:rsidRPr="00420DCD">
        <w:t>8 квітня 2024</w:t>
      </w:r>
      <w:r w:rsidR="00E42D31">
        <w:t xml:space="preserve"> року</w:t>
      </w:r>
      <w:r w:rsidR="00E42D31">
        <w:br/>
      </w:r>
      <w:r w:rsidR="00D445D6" w:rsidRPr="00420DCD">
        <w:rPr>
          <w:rFonts w:eastAsia="Calibri"/>
        </w:rPr>
        <w:t xml:space="preserve">за вхідним № </w:t>
      </w:r>
      <w:r w:rsidR="00D445D6" w:rsidRPr="00420DCD">
        <w:rPr>
          <w:shd w:val="clear" w:color="auto" w:fill="FFFFFF"/>
        </w:rPr>
        <w:t>С-2130/0/7-24</w:t>
      </w:r>
      <w:r w:rsidR="00E4487F" w:rsidRPr="00420DCD">
        <w:rPr>
          <w:shd w:val="clear" w:color="auto" w:fill="FFFFFF"/>
        </w:rPr>
        <w:t xml:space="preserve"> </w:t>
      </w:r>
      <w:r w:rsidRPr="00420DCD">
        <w:rPr>
          <w:rFonts w:eastAsia="Calibri"/>
        </w:rPr>
        <w:t xml:space="preserve">щодо судді </w:t>
      </w:r>
      <w:r w:rsidR="00D445D6" w:rsidRPr="00420DCD">
        <w:rPr>
          <w:rFonts w:eastAsia="Calibri"/>
        </w:rPr>
        <w:t xml:space="preserve">Хмельницького міськрайонного суду Хмельницької області </w:t>
      </w:r>
      <w:proofErr w:type="spellStart"/>
      <w:r w:rsidR="00D445D6" w:rsidRPr="00420DCD">
        <w:rPr>
          <w:rFonts w:eastAsia="Calibri"/>
        </w:rPr>
        <w:t>Місінкевича</w:t>
      </w:r>
      <w:proofErr w:type="spellEnd"/>
      <w:r w:rsidR="00D445D6" w:rsidRPr="00420DCD">
        <w:rPr>
          <w:rFonts w:eastAsia="Calibri"/>
        </w:rPr>
        <w:t xml:space="preserve"> Андрія Леонідовича</w:t>
      </w:r>
      <w:r w:rsidR="00D445D6" w:rsidRPr="00420DCD">
        <w:t xml:space="preserve"> </w:t>
      </w:r>
      <w:r w:rsidR="00B61D9E" w:rsidRPr="00420DCD">
        <w:rPr>
          <w:lang w:eastAsia="uk-UA" w:bidi="uk-UA"/>
        </w:rPr>
        <w:t>залишити без розгляду та повернути скаржнику;</w:t>
      </w:r>
    </w:p>
    <w:p w:rsidR="00D445D6" w:rsidRPr="00420DCD" w:rsidRDefault="00D445D6" w:rsidP="00800D78">
      <w:pPr>
        <w:pStyle w:val="20"/>
        <w:spacing w:before="0" w:line="240" w:lineRule="auto"/>
        <w:ind w:firstLine="0"/>
      </w:pPr>
    </w:p>
    <w:p w:rsidR="00450DE1" w:rsidRPr="00420DCD" w:rsidRDefault="0063773C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420DCD">
        <w:t xml:space="preserve">3) </w:t>
      </w:r>
      <w:r w:rsidRPr="00420DCD">
        <w:rPr>
          <w:lang w:eastAsia="uk-UA" w:bidi="uk-UA"/>
        </w:rPr>
        <w:t xml:space="preserve">дисциплінарну скаргу </w:t>
      </w:r>
      <w:proofErr w:type="spellStart"/>
      <w:r w:rsidR="00450DE1" w:rsidRPr="00420DCD">
        <w:rPr>
          <w:rFonts w:eastAsia="Calibri"/>
        </w:rPr>
        <w:t>Бєліка</w:t>
      </w:r>
      <w:proofErr w:type="spellEnd"/>
      <w:r w:rsidR="00450DE1" w:rsidRPr="00420DCD">
        <w:rPr>
          <w:rFonts w:eastAsia="Calibri"/>
        </w:rPr>
        <w:t xml:space="preserve"> Михайла Володимировича </w:t>
      </w:r>
      <w:r w:rsidRPr="00420DCD">
        <w:rPr>
          <w:rFonts w:eastAsia="Calibri"/>
        </w:rPr>
        <w:t xml:space="preserve">від </w:t>
      </w:r>
      <w:r w:rsidR="00E42D31">
        <w:t>27 травня</w:t>
      </w:r>
      <w:r w:rsidR="00E42D31">
        <w:br/>
      </w:r>
      <w:r w:rsidR="00450DE1" w:rsidRPr="00420DCD">
        <w:t>2024 року</w:t>
      </w:r>
      <w:r w:rsidR="00450DE1" w:rsidRPr="00420DCD">
        <w:rPr>
          <w:lang w:eastAsia="ru-RU"/>
        </w:rPr>
        <w:t xml:space="preserve"> </w:t>
      </w:r>
      <w:r w:rsidR="00450DE1" w:rsidRPr="00420DCD">
        <w:rPr>
          <w:rFonts w:eastAsia="Calibri"/>
        </w:rPr>
        <w:t xml:space="preserve">за вхідним № </w:t>
      </w:r>
      <w:r w:rsidR="00450DE1" w:rsidRPr="00420DCD">
        <w:rPr>
          <w:shd w:val="clear" w:color="auto" w:fill="FFFFFF"/>
        </w:rPr>
        <w:t>Б-2081/2/7-24</w:t>
      </w:r>
      <w:r w:rsidR="00FE68BB" w:rsidRPr="00420DCD">
        <w:rPr>
          <w:rFonts w:eastAsia="Calibri"/>
        </w:rPr>
        <w:t xml:space="preserve"> щодо судді </w:t>
      </w:r>
      <w:r w:rsidR="00450DE1" w:rsidRPr="00420DCD">
        <w:rPr>
          <w:rFonts w:eastAsia="Calibri"/>
        </w:rPr>
        <w:t>Печерського районного суду міста Києва Козлова Руслана Юрійовича</w:t>
      </w:r>
      <w:r w:rsidR="00450DE1" w:rsidRPr="00420DCD">
        <w:rPr>
          <w:lang w:eastAsia="uk-UA" w:bidi="uk-UA"/>
        </w:rPr>
        <w:t xml:space="preserve"> </w:t>
      </w:r>
      <w:r w:rsidRPr="00420DCD">
        <w:rPr>
          <w:lang w:eastAsia="uk-UA" w:bidi="uk-UA"/>
        </w:rPr>
        <w:t>залишити без розгляду та повернути скаржнику;</w:t>
      </w:r>
    </w:p>
    <w:p w:rsidR="00450DE1" w:rsidRPr="00420DCD" w:rsidRDefault="00450DE1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450DE1" w:rsidRPr="00420DCD" w:rsidRDefault="0063773C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420DCD">
        <w:rPr>
          <w:lang w:eastAsia="uk-UA" w:bidi="uk-UA"/>
        </w:rPr>
        <w:t xml:space="preserve">4) дисциплінарну скаргу </w:t>
      </w:r>
      <w:proofErr w:type="spellStart"/>
      <w:r w:rsidR="00450DE1" w:rsidRPr="00420DCD">
        <w:rPr>
          <w:rFonts w:eastAsia="Calibri"/>
        </w:rPr>
        <w:t>Панчук</w:t>
      </w:r>
      <w:proofErr w:type="spellEnd"/>
      <w:r w:rsidR="00450DE1" w:rsidRPr="00420DCD">
        <w:rPr>
          <w:rFonts w:eastAsia="Calibri"/>
        </w:rPr>
        <w:t xml:space="preserve"> Катерини Петрівна</w:t>
      </w:r>
      <w:r w:rsidR="00FE68BB" w:rsidRPr="00420DCD">
        <w:rPr>
          <w:rFonts w:eastAsia="Calibri"/>
        </w:rPr>
        <w:t xml:space="preserve"> </w:t>
      </w:r>
      <w:r w:rsidRPr="00420DCD">
        <w:rPr>
          <w:rFonts w:eastAsia="Calibri"/>
        </w:rPr>
        <w:t xml:space="preserve">від </w:t>
      </w:r>
      <w:r w:rsidR="00450DE1" w:rsidRPr="00420DCD">
        <w:t>11 січня</w:t>
      </w:r>
      <w:r w:rsidR="00E42D31">
        <w:t xml:space="preserve"> 2024 року</w:t>
      </w:r>
      <w:r w:rsidR="00E42D31">
        <w:br/>
      </w:r>
      <w:r w:rsidR="00450DE1" w:rsidRPr="00420DCD">
        <w:rPr>
          <w:rFonts w:eastAsia="Calibri"/>
        </w:rPr>
        <w:t xml:space="preserve">за вхідним </w:t>
      </w:r>
      <w:r w:rsidR="00450DE1" w:rsidRPr="00420DCD">
        <w:t xml:space="preserve">№ </w:t>
      </w:r>
      <w:r w:rsidR="00450DE1" w:rsidRPr="00420DCD">
        <w:rPr>
          <w:shd w:val="clear" w:color="auto" w:fill="FFFFFF"/>
        </w:rPr>
        <w:t xml:space="preserve">П-207/0/7-24 </w:t>
      </w:r>
      <w:r w:rsidRPr="00420DCD">
        <w:rPr>
          <w:rFonts w:eastAsia="Calibri"/>
        </w:rPr>
        <w:t>щодо судді</w:t>
      </w:r>
      <w:r w:rsidR="00FE68BB" w:rsidRPr="00420DCD">
        <w:rPr>
          <w:rFonts w:eastAsia="Calibri"/>
        </w:rPr>
        <w:t xml:space="preserve"> </w:t>
      </w:r>
      <w:proofErr w:type="spellStart"/>
      <w:r w:rsidR="00420DCD" w:rsidRPr="00420DCD">
        <w:rPr>
          <w:rFonts w:eastAsia="Calibri"/>
        </w:rPr>
        <w:t>Ірпінського</w:t>
      </w:r>
      <w:proofErr w:type="spellEnd"/>
      <w:r w:rsidR="00420DCD" w:rsidRPr="00420DCD">
        <w:rPr>
          <w:rFonts w:eastAsia="Calibri"/>
        </w:rPr>
        <w:t xml:space="preserve"> міського суду Київської області Шестопалової Яни Володимирівни</w:t>
      </w:r>
      <w:r w:rsidR="00FE68BB" w:rsidRPr="00420DCD">
        <w:rPr>
          <w:lang w:eastAsia="uk-UA" w:bidi="uk-UA"/>
        </w:rPr>
        <w:t xml:space="preserve"> </w:t>
      </w:r>
      <w:r w:rsidRPr="00420DCD">
        <w:rPr>
          <w:lang w:eastAsia="uk-UA" w:bidi="uk-UA"/>
        </w:rPr>
        <w:t>залишити без розгляду та пове</w:t>
      </w:r>
      <w:r w:rsidR="00DD0516" w:rsidRPr="00420DCD">
        <w:rPr>
          <w:lang w:eastAsia="uk-UA" w:bidi="uk-UA"/>
        </w:rPr>
        <w:t>рнути скаржнику.</w:t>
      </w:r>
    </w:p>
    <w:p w:rsidR="00450DE1" w:rsidRPr="00420DCD" w:rsidRDefault="00450DE1" w:rsidP="00800D78">
      <w:pPr>
        <w:pStyle w:val="20"/>
        <w:spacing w:before="0" w:line="240" w:lineRule="auto"/>
        <w:ind w:firstLine="0"/>
        <w:rPr>
          <w:lang w:eastAsia="uk-UA" w:bidi="uk-UA"/>
        </w:rPr>
      </w:pPr>
    </w:p>
    <w:p w:rsidR="001C1B07" w:rsidRPr="00420DCD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420DCD">
        <w:rPr>
          <w:lang w:eastAsia="uk-UA" w:bidi="uk-UA"/>
        </w:rPr>
        <w:t>Ухвала оскарженню не підлягає.</w:t>
      </w:r>
    </w:p>
    <w:p w:rsidR="00800D78" w:rsidRPr="00420DCD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420DCD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E6618" w:rsidRPr="00420DCD" w:rsidTr="00CE6618">
        <w:tc>
          <w:tcPr>
            <w:tcW w:w="6658" w:type="dxa"/>
          </w:tcPr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420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420DCD" w:rsidRDefault="00CE6618" w:rsidP="000055D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20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E6618" w:rsidRPr="00420DCD" w:rsidTr="00CE6618">
        <w:tc>
          <w:tcPr>
            <w:tcW w:w="6658" w:type="dxa"/>
          </w:tcPr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</w:t>
            </w:r>
          </w:p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20D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420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420DCD" w:rsidRDefault="00DD0516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20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E6618" w:rsidRPr="00420DCD" w:rsidTr="00CE6618">
        <w:tc>
          <w:tcPr>
            <w:tcW w:w="6658" w:type="dxa"/>
          </w:tcPr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E6618" w:rsidRPr="00E33A0A" w:rsidTr="00CE6618">
        <w:tc>
          <w:tcPr>
            <w:tcW w:w="6658" w:type="dxa"/>
          </w:tcPr>
          <w:p w:rsidR="00CE6618" w:rsidRPr="00420DCD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420DCD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CE6618" w:rsidRPr="00E33A0A" w:rsidRDefault="00DD0516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420D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  <w:r w:rsidRPr="00E33A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CE6618" w:rsidRPr="00E33A0A" w:rsidTr="00CE6618">
        <w:tc>
          <w:tcPr>
            <w:tcW w:w="6658" w:type="dxa"/>
          </w:tcPr>
          <w:p w:rsidR="00CE6618" w:rsidRPr="00E33A0A" w:rsidRDefault="00CE6618" w:rsidP="000055D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CE6618" w:rsidRPr="00E33A0A" w:rsidRDefault="00CE6618" w:rsidP="000055D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7356F4" w:rsidRPr="00E0149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0149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00D" w:rsidRDefault="000C500D" w:rsidP="007E1833">
      <w:pPr>
        <w:spacing w:after="0" w:line="240" w:lineRule="auto"/>
      </w:pPr>
      <w:r>
        <w:separator/>
      </w:r>
    </w:p>
  </w:endnote>
  <w:endnote w:type="continuationSeparator" w:id="0">
    <w:p w:rsidR="000C500D" w:rsidRDefault="000C500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00D" w:rsidRDefault="000C500D" w:rsidP="007E1833">
      <w:pPr>
        <w:spacing w:after="0" w:line="240" w:lineRule="auto"/>
      </w:pPr>
      <w:r>
        <w:separator/>
      </w:r>
    </w:p>
  </w:footnote>
  <w:footnote w:type="continuationSeparator" w:id="0">
    <w:p w:rsidR="000C500D" w:rsidRDefault="000C500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28E">
          <w:rPr>
            <w:noProof/>
          </w:rPr>
          <w:t>3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06791"/>
    <w:multiLevelType w:val="hybridMultilevel"/>
    <w:tmpl w:val="2970169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4D06"/>
    <w:rsid w:val="000069F4"/>
    <w:rsid w:val="0001311E"/>
    <w:rsid w:val="00013E0B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303A"/>
    <w:rsid w:val="0006402A"/>
    <w:rsid w:val="00065EB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39E9"/>
    <w:rsid w:val="000A7AB2"/>
    <w:rsid w:val="000A7FE4"/>
    <w:rsid w:val="000B4B74"/>
    <w:rsid w:val="000C500D"/>
    <w:rsid w:val="000C7A71"/>
    <w:rsid w:val="000D1D62"/>
    <w:rsid w:val="000D235D"/>
    <w:rsid w:val="000E6124"/>
    <w:rsid w:val="000F4090"/>
    <w:rsid w:val="000F4285"/>
    <w:rsid w:val="000F5E8A"/>
    <w:rsid w:val="000F6DC6"/>
    <w:rsid w:val="000F7717"/>
    <w:rsid w:val="000F7898"/>
    <w:rsid w:val="001031E7"/>
    <w:rsid w:val="001038BA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43282"/>
    <w:rsid w:val="00143486"/>
    <w:rsid w:val="001453C2"/>
    <w:rsid w:val="001504C6"/>
    <w:rsid w:val="00151021"/>
    <w:rsid w:val="001517BA"/>
    <w:rsid w:val="00161DE2"/>
    <w:rsid w:val="001707EC"/>
    <w:rsid w:val="00175D27"/>
    <w:rsid w:val="00177D64"/>
    <w:rsid w:val="00177E6D"/>
    <w:rsid w:val="001831B1"/>
    <w:rsid w:val="001838F8"/>
    <w:rsid w:val="001925FE"/>
    <w:rsid w:val="00193C1A"/>
    <w:rsid w:val="001943E5"/>
    <w:rsid w:val="001961A2"/>
    <w:rsid w:val="00197A50"/>
    <w:rsid w:val="001B01B2"/>
    <w:rsid w:val="001B1523"/>
    <w:rsid w:val="001C0238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31662"/>
    <w:rsid w:val="00240253"/>
    <w:rsid w:val="00252E3D"/>
    <w:rsid w:val="00256A5B"/>
    <w:rsid w:val="00257DC3"/>
    <w:rsid w:val="00261953"/>
    <w:rsid w:val="00261B0A"/>
    <w:rsid w:val="00261F4D"/>
    <w:rsid w:val="00267254"/>
    <w:rsid w:val="00271327"/>
    <w:rsid w:val="00276A52"/>
    <w:rsid w:val="002815F2"/>
    <w:rsid w:val="002855EE"/>
    <w:rsid w:val="0029038C"/>
    <w:rsid w:val="002A2D8D"/>
    <w:rsid w:val="002A6137"/>
    <w:rsid w:val="002B0D3A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0BDE"/>
    <w:rsid w:val="002F7478"/>
    <w:rsid w:val="00304901"/>
    <w:rsid w:val="003118C4"/>
    <w:rsid w:val="00312000"/>
    <w:rsid w:val="00320D2F"/>
    <w:rsid w:val="00322845"/>
    <w:rsid w:val="00325FD8"/>
    <w:rsid w:val="003270CE"/>
    <w:rsid w:val="003355E0"/>
    <w:rsid w:val="00335924"/>
    <w:rsid w:val="00337D40"/>
    <w:rsid w:val="003424F7"/>
    <w:rsid w:val="003444C6"/>
    <w:rsid w:val="00344D4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3CE2"/>
    <w:rsid w:val="00366205"/>
    <w:rsid w:val="003721F0"/>
    <w:rsid w:val="00376D8D"/>
    <w:rsid w:val="003779C9"/>
    <w:rsid w:val="00385939"/>
    <w:rsid w:val="00385EBB"/>
    <w:rsid w:val="0039280E"/>
    <w:rsid w:val="003A1B31"/>
    <w:rsid w:val="003A1F80"/>
    <w:rsid w:val="003A5946"/>
    <w:rsid w:val="003B0AC2"/>
    <w:rsid w:val="003B5A72"/>
    <w:rsid w:val="003C5A95"/>
    <w:rsid w:val="003C6725"/>
    <w:rsid w:val="003D252E"/>
    <w:rsid w:val="003D3246"/>
    <w:rsid w:val="003E2CB3"/>
    <w:rsid w:val="003E5314"/>
    <w:rsid w:val="003E6760"/>
    <w:rsid w:val="003F11D8"/>
    <w:rsid w:val="003F142C"/>
    <w:rsid w:val="003F421E"/>
    <w:rsid w:val="003F6F0F"/>
    <w:rsid w:val="003F7904"/>
    <w:rsid w:val="004033DE"/>
    <w:rsid w:val="0040540B"/>
    <w:rsid w:val="004063BF"/>
    <w:rsid w:val="004109EF"/>
    <w:rsid w:val="00413351"/>
    <w:rsid w:val="00417ECF"/>
    <w:rsid w:val="00420DCD"/>
    <w:rsid w:val="00420E08"/>
    <w:rsid w:val="004233A1"/>
    <w:rsid w:val="0042538B"/>
    <w:rsid w:val="00426533"/>
    <w:rsid w:val="00430D78"/>
    <w:rsid w:val="004323EB"/>
    <w:rsid w:val="004337CA"/>
    <w:rsid w:val="00450DE1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87BDB"/>
    <w:rsid w:val="00494CE1"/>
    <w:rsid w:val="004A2F88"/>
    <w:rsid w:val="004A6A82"/>
    <w:rsid w:val="004B1234"/>
    <w:rsid w:val="004B7F20"/>
    <w:rsid w:val="004C0BD4"/>
    <w:rsid w:val="004D6C81"/>
    <w:rsid w:val="004E3361"/>
    <w:rsid w:val="004E3AB9"/>
    <w:rsid w:val="004F0E47"/>
    <w:rsid w:val="004F137C"/>
    <w:rsid w:val="004F67F1"/>
    <w:rsid w:val="0050740F"/>
    <w:rsid w:val="00513EA8"/>
    <w:rsid w:val="00522EC7"/>
    <w:rsid w:val="00523284"/>
    <w:rsid w:val="005232B4"/>
    <w:rsid w:val="00523B38"/>
    <w:rsid w:val="00531A80"/>
    <w:rsid w:val="00535BD0"/>
    <w:rsid w:val="005369C5"/>
    <w:rsid w:val="005435C5"/>
    <w:rsid w:val="0054406C"/>
    <w:rsid w:val="0055007D"/>
    <w:rsid w:val="0056222D"/>
    <w:rsid w:val="005622DC"/>
    <w:rsid w:val="00562D2F"/>
    <w:rsid w:val="005639AA"/>
    <w:rsid w:val="005652F0"/>
    <w:rsid w:val="00574D40"/>
    <w:rsid w:val="005764EF"/>
    <w:rsid w:val="00577AF9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E1124"/>
    <w:rsid w:val="005E6A5A"/>
    <w:rsid w:val="005F0DA2"/>
    <w:rsid w:val="005F1C32"/>
    <w:rsid w:val="005F6456"/>
    <w:rsid w:val="005F7E92"/>
    <w:rsid w:val="00615767"/>
    <w:rsid w:val="00617035"/>
    <w:rsid w:val="00620CAC"/>
    <w:rsid w:val="006224FD"/>
    <w:rsid w:val="00630122"/>
    <w:rsid w:val="00633FC2"/>
    <w:rsid w:val="00636835"/>
    <w:rsid w:val="0063773C"/>
    <w:rsid w:val="00642991"/>
    <w:rsid w:val="0064340B"/>
    <w:rsid w:val="00645773"/>
    <w:rsid w:val="0065799B"/>
    <w:rsid w:val="0066328E"/>
    <w:rsid w:val="00664666"/>
    <w:rsid w:val="00664D52"/>
    <w:rsid w:val="00667EA5"/>
    <w:rsid w:val="00670A95"/>
    <w:rsid w:val="0067273B"/>
    <w:rsid w:val="00675C98"/>
    <w:rsid w:val="006812D5"/>
    <w:rsid w:val="00682F92"/>
    <w:rsid w:val="00690310"/>
    <w:rsid w:val="0069128E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E1444"/>
    <w:rsid w:val="006E4AB7"/>
    <w:rsid w:val="006E7A88"/>
    <w:rsid w:val="006F17FB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1514"/>
    <w:rsid w:val="00734614"/>
    <w:rsid w:val="007356F4"/>
    <w:rsid w:val="00752393"/>
    <w:rsid w:val="00752EDA"/>
    <w:rsid w:val="00753326"/>
    <w:rsid w:val="00761F55"/>
    <w:rsid w:val="00773C65"/>
    <w:rsid w:val="0077782F"/>
    <w:rsid w:val="00787909"/>
    <w:rsid w:val="00787A96"/>
    <w:rsid w:val="00793C04"/>
    <w:rsid w:val="00795D70"/>
    <w:rsid w:val="007A0302"/>
    <w:rsid w:val="007A1A58"/>
    <w:rsid w:val="007A2E80"/>
    <w:rsid w:val="007B1506"/>
    <w:rsid w:val="007B38E2"/>
    <w:rsid w:val="007B40B0"/>
    <w:rsid w:val="007C0104"/>
    <w:rsid w:val="007D3090"/>
    <w:rsid w:val="007E1833"/>
    <w:rsid w:val="007E1E0F"/>
    <w:rsid w:val="007F6290"/>
    <w:rsid w:val="00800D78"/>
    <w:rsid w:val="00801361"/>
    <w:rsid w:val="008147C0"/>
    <w:rsid w:val="008162A7"/>
    <w:rsid w:val="00820271"/>
    <w:rsid w:val="00820EEB"/>
    <w:rsid w:val="00821BE0"/>
    <w:rsid w:val="00827EAB"/>
    <w:rsid w:val="00830C67"/>
    <w:rsid w:val="00840A1F"/>
    <w:rsid w:val="0084390D"/>
    <w:rsid w:val="0084419D"/>
    <w:rsid w:val="00856725"/>
    <w:rsid w:val="00860524"/>
    <w:rsid w:val="00863050"/>
    <w:rsid w:val="00872708"/>
    <w:rsid w:val="00882D5A"/>
    <w:rsid w:val="00885662"/>
    <w:rsid w:val="008915FC"/>
    <w:rsid w:val="00897BB6"/>
    <w:rsid w:val="008A0997"/>
    <w:rsid w:val="008A1DDC"/>
    <w:rsid w:val="008A2E9B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6EF7"/>
    <w:rsid w:val="0090771B"/>
    <w:rsid w:val="009110B6"/>
    <w:rsid w:val="00913ECD"/>
    <w:rsid w:val="00914206"/>
    <w:rsid w:val="00925EA0"/>
    <w:rsid w:val="009269FD"/>
    <w:rsid w:val="00926A5F"/>
    <w:rsid w:val="00927326"/>
    <w:rsid w:val="009313DA"/>
    <w:rsid w:val="009327DC"/>
    <w:rsid w:val="00933BF1"/>
    <w:rsid w:val="00935094"/>
    <w:rsid w:val="0093571A"/>
    <w:rsid w:val="00936C06"/>
    <w:rsid w:val="00945C14"/>
    <w:rsid w:val="0094625F"/>
    <w:rsid w:val="00951D75"/>
    <w:rsid w:val="00962C82"/>
    <w:rsid w:val="00965CEF"/>
    <w:rsid w:val="009675D7"/>
    <w:rsid w:val="009679A8"/>
    <w:rsid w:val="009828C0"/>
    <w:rsid w:val="00985D92"/>
    <w:rsid w:val="00986E44"/>
    <w:rsid w:val="009A1A4A"/>
    <w:rsid w:val="009A5BB4"/>
    <w:rsid w:val="009A5F60"/>
    <w:rsid w:val="009A6CBD"/>
    <w:rsid w:val="009A7111"/>
    <w:rsid w:val="009A7771"/>
    <w:rsid w:val="009B2287"/>
    <w:rsid w:val="009B23FF"/>
    <w:rsid w:val="009B48FC"/>
    <w:rsid w:val="009B5023"/>
    <w:rsid w:val="009C0335"/>
    <w:rsid w:val="009C168F"/>
    <w:rsid w:val="009C4804"/>
    <w:rsid w:val="009D00EE"/>
    <w:rsid w:val="009D212B"/>
    <w:rsid w:val="009D321F"/>
    <w:rsid w:val="009D3F37"/>
    <w:rsid w:val="009D5C12"/>
    <w:rsid w:val="009D6C2C"/>
    <w:rsid w:val="009E123E"/>
    <w:rsid w:val="009E7CA8"/>
    <w:rsid w:val="009F4B8B"/>
    <w:rsid w:val="009F7C68"/>
    <w:rsid w:val="00A01F67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66E39"/>
    <w:rsid w:val="00A82B4D"/>
    <w:rsid w:val="00A82FFE"/>
    <w:rsid w:val="00A8401F"/>
    <w:rsid w:val="00A8640E"/>
    <w:rsid w:val="00A93A24"/>
    <w:rsid w:val="00A9745C"/>
    <w:rsid w:val="00AA21AD"/>
    <w:rsid w:val="00AA3708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0C93"/>
    <w:rsid w:val="00AD4C66"/>
    <w:rsid w:val="00AE7657"/>
    <w:rsid w:val="00AF1C86"/>
    <w:rsid w:val="00AF359C"/>
    <w:rsid w:val="00AF7881"/>
    <w:rsid w:val="00B00DDA"/>
    <w:rsid w:val="00B27F3D"/>
    <w:rsid w:val="00B31411"/>
    <w:rsid w:val="00B36201"/>
    <w:rsid w:val="00B468C0"/>
    <w:rsid w:val="00B54D5C"/>
    <w:rsid w:val="00B6137F"/>
    <w:rsid w:val="00B61D9E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A2EBB"/>
    <w:rsid w:val="00BB18CB"/>
    <w:rsid w:val="00BB4926"/>
    <w:rsid w:val="00BB5FF2"/>
    <w:rsid w:val="00BD6849"/>
    <w:rsid w:val="00BD75B6"/>
    <w:rsid w:val="00BE082E"/>
    <w:rsid w:val="00BE2A91"/>
    <w:rsid w:val="00BE4925"/>
    <w:rsid w:val="00BE5A24"/>
    <w:rsid w:val="00BF01C1"/>
    <w:rsid w:val="00BF092C"/>
    <w:rsid w:val="00BF31C7"/>
    <w:rsid w:val="00BF39B8"/>
    <w:rsid w:val="00BF3E78"/>
    <w:rsid w:val="00C0429A"/>
    <w:rsid w:val="00C14F6D"/>
    <w:rsid w:val="00C1512B"/>
    <w:rsid w:val="00C1747E"/>
    <w:rsid w:val="00C32956"/>
    <w:rsid w:val="00C337E1"/>
    <w:rsid w:val="00C4186A"/>
    <w:rsid w:val="00C42B3A"/>
    <w:rsid w:val="00C5012F"/>
    <w:rsid w:val="00C510E3"/>
    <w:rsid w:val="00C51F2C"/>
    <w:rsid w:val="00C52A47"/>
    <w:rsid w:val="00C559E9"/>
    <w:rsid w:val="00C63E4A"/>
    <w:rsid w:val="00C70A2A"/>
    <w:rsid w:val="00C70EEC"/>
    <w:rsid w:val="00C7138D"/>
    <w:rsid w:val="00C72FF2"/>
    <w:rsid w:val="00C74B65"/>
    <w:rsid w:val="00C82F01"/>
    <w:rsid w:val="00C84E64"/>
    <w:rsid w:val="00C8505C"/>
    <w:rsid w:val="00C90C6A"/>
    <w:rsid w:val="00C90CC7"/>
    <w:rsid w:val="00C928DA"/>
    <w:rsid w:val="00C9535F"/>
    <w:rsid w:val="00C95BC3"/>
    <w:rsid w:val="00C97F94"/>
    <w:rsid w:val="00CA455D"/>
    <w:rsid w:val="00CA6414"/>
    <w:rsid w:val="00CA7A95"/>
    <w:rsid w:val="00CC19C8"/>
    <w:rsid w:val="00CC21F0"/>
    <w:rsid w:val="00CC4606"/>
    <w:rsid w:val="00CD1825"/>
    <w:rsid w:val="00CD24D2"/>
    <w:rsid w:val="00CD288A"/>
    <w:rsid w:val="00CE6618"/>
    <w:rsid w:val="00CE7B81"/>
    <w:rsid w:val="00CF53A8"/>
    <w:rsid w:val="00D01F82"/>
    <w:rsid w:val="00D04601"/>
    <w:rsid w:val="00D04CF1"/>
    <w:rsid w:val="00D053F5"/>
    <w:rsid w:val="00D05596"/>
    <w:rsid w:val="00D05F82"/>
    <w:rsid w:val="00D1013C"/>
    <w:rsid w:val="00D10DE8"/>
    <w:rsid w:val="00D1339E"/>
    <w:rsid w:val="00D15769"/>
    <w:rsid w:val="00D22642"/>
    <w:rsid w:val="00D2276D"/>
    <w:rsid w:val="00D23F93"/>
    <w:rsid w:val="00D24B37"/>
    <w:rsid w:val="00D277F8"/>
    <w:rsid w:val="00D34733"/>
    <w:rsid w:val="00D374EC"/>
    <w:rsid w:val="00D43826"/>
    <w:rsid w:val="00D445D6"/>
    <w:rsid w:val="00D505A9"/>
    <w:rsid w:val="00D56954"/>
    <w:rsid w:val="00D60BE2"/>
    <w:rsid w:val="00D629D9"/>
    <w:rsid w:val="00D63301"/>
    <w:rsid w:val="00D70271"/>
    <w:rsid w:val="00D719E3"/>
    <w:rsid w:val="00D73282"/>
    <w:rsid w:val="00D80A0E"/>
    <w:rsid w:val="00D87ED7"/>
    <w:rsid w:val="00D92466"/>
    <w:rsid w:val="00D97A99"/>
    <w:rsid w:val="00DA06B1"/>
    <w:rsid w:val="00DA15E7"/>
    <w:rsid w:val="00DB10BF"/>
    <w:rsid w:val="00DC01DE"/>
    <w:rsid w:val="00DC54E8"/>
    <w:rsid w:val="00DD0516"/>
    <w:rsid w:val="00DF14F3"/>
    <w:rsid w:val="00E00915"/>
    <w:rsid w:val="00E0149A"/>
    <w:rsid w:val="00E032DE"/>
    <w:rsid w:val="00E2158A"/>
    <w:rsid w:val="00E23091"/>
    <w:rsid w:val="00E2359A"/>
    <w:rsid w:val="00E3339B"/>
    <w:rsid w:val="00E33A0A"/>
    <w:rsid w:val="00E405DD"/>
    <w:rsid w:val="00E42D31"/>
    <w:rsid w:val="00E4487F"/>
    <w:rsid w:val="00E50821"/>
    <w:rsid w:val="00E514B7"/>
    <w:rsid w:val="00E538E8"/>
    <w:rsid w:val="00E54F25"/>
    <w:rsid w:val="00E61B60"/>
    <w:rsid w:val="00E64870"/>
    <w:rsid w:val="00E7041D"/>
    <w:rsid w:val="00E90D89"/>
    <w:rsid w:val="00E914A2"/>
    <w:rsid w:val="00E94E94"/>
    <w:rsid w:val="00E95797"/>
    <w:rsid w:val="00EA67BE"/>
    <w:rsid w:val="00EB1D57"/>
    <w:rsid w:val="00EB29CC"/>
    <w:rsid w:val="00EB4C1D"/>
    <w:rsid w:val="00EB63F1"/>
    <w:rsid w:val="00EC0A6A"/>
    <w:rsid w:val="00EE4F94"/>
    <w:rsid w:val="00EE5E90"/>
    <w:rsid w:val="00EF29E5"/>
    <w:rsid w:val="00EF2D97"/>
    <w:rsid w:val="00EF3010"/>
    <w:rsid w:val="00F020E2"/>
    <w:rsid w:val="00F030AB"/>
    <w:rsid w:val="00F07A5E"/>
    <w:rsid w:val="00F10B7F"/>
    <w:rsid w:val="00F11788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56F04"/>
    <w:rsid w:val="00F62EF2"/>
    <w:rsid w:val="00F6516E"/>
    <w:rsid w:val="00F67517"/>
    <w:rsid w:val="00F8200C"/>
    <w:rsid w:val="00F833B8"/>
    <w:rsid w:val="00F958E9"/>
    <w:rsid w:val="00F962EB"/>
    <w:rsid w:val="00FA0DC5"/>
    <w:rsid w:val="00FA20A1"/>
    <w:rsid w:val="00FA3894"/>
    <w:rsid w:val="00FA4906"/>
    <w:rsid w:val="00FA531E"/>
    <w:rsid w:val="00FA7278"/>
    <w:rsid w:val="00FB03DA"/>
    <w:rsid w:val="00FB4F93"/>
    <w:rsid w:val="00FB74C4"/>
    <w:rsid w:val="00FD0714"/>
    <w:rsid w:val="00FD2E7E"/>
    <w:rsid w:val="00FD3CA5"/>
    <w:rsid w:val="00FD77A1"/>
    <w:rsid w:val="00FE00E9"/>
    <w:rsid w:val="00FE274C"/>
    <w:rsid w:val="00FE59C1"/>
    <w:rsid w:val="00FE6123"/>
    <w:rsid w:val="00FE6362"/>
    <w:rsid w:val="00FE68BB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0E3E9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602BB-278F-4AB4-B79B-26227970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3599</Words>
  <Characters>2052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Оксана Костанян (HCJ-IMP0472 - o.kostanyan)</cp:lastModifiedBy>
  <cp:revision>2</cp:revision>
  <cp:lastPrinted>2024-05-15T10:49:00Z</cp:lastPrinted>
  <dcterms:created xsi:type="dcterms:W3CDTF">2024-07-25T10:48:00Z</dcterms:created>
  <dcterms:modified xsi:type="dcterms:W3CDTF">2024-07-25T10:48:00Z</dcterms:modified>
</cp:coreProperties>
</file>