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566F" w:rsidRDefault="0018566F" w:rsidP="0018566F">
      <w:pPr>
        <w:spacing w:before="360" w:after="60" w:line="240" w:lineRule="auto"/>
        <w:jc w:val="center"/>
        <w:rPr>
          <w:rFonts w:ascii="AcademyC" w:hAnsi="AcademyC"/>
          <w:b/>
        </w:rPr>
      </w:pPr>
      <w:r w:rsidRPr="00873F70">
        <w:rPr>
          <w:rFonts w:ascii="AcademyC" w:hAnsi="AcademyC"/>
          <w:b/>
          <w:noProof/>
          <w:color w:val="000000"/>
          <w:sz w:val="28"/>
          <w:szCs w:val="28"/>
          <w:lang w:eastAsia="uk-UA"/>
        </w:rPr>
        <w:drawing>
          <wp:inline distT="0" distB="0" distL="0" distR="0">
            <wp:extent cx="428625" cy="609600"/>
            <wp:effectExtent l="0" t="0" r="9525" b="0"/>
            <wp:docPr id="1" name="Рисуно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rsidR="0018566F" w:rsidRPr="001C11BC" w:rsidRDefault="0018566F" w:rsidP="0018566F">
      <w:pPr>
        <w:spacing w:after="0"/>
        <w:jc w:val="center"/>
        <w:rPr>
          <w:rFonts w:ascii="AcademyC" w:hAnsi="AcademyC"/>
          <w:b/>
        </w:rPr>
      </w:pPr>
      <w:r w:rsidRPr="001C11BC">
        <w:rPr>
          <w:rFonts w:ascii="AcademyC" w:hAnsi="AcademyC"/>
          <w:b/>
        </w:rPr>
        <w:t>УКРАЇНА</w:t>
      </w:r>
    </w:p>
    <w:p w:rsidR="0018566F" w:rsidRPr="001C11BC" w:rsidRDefault="0018566F" w:rsidP="0018566F">
      <w:pPr>
        <w:spacing w:after="60"/>
        <w:jc w:val="center"/>
        <w:rPr>
          <w:rFonts w:ascii="AcademyC" w:hAnsi="AcademyC"/>
          <w:b/>
          <w:sz w:val="28"/>
          <w:szCs w:val="28"/>
        </w:rPr>
      </w:pPr>
      <w:r w:rsidRPr="001C11BC">
        <w:rPr>
          <w:rFonts w:ascii="AcademyC" w:hAnsi="AcademyC"/>
          <w:b/>
          <w:sz w:val="28"/>
          <w:szCs w:val="28"/>
        </w:rPr>
        <w:t>ВИЩА  РАДА  ПРАВОСУДДЯ</w:t>
      </w:r>
    </w:p>
    <w:p w:rsidR="0018566F" w:rsidRPr="001C11BC" w:rsidRDefault="0018566F" w:rsidP="0018566F">
      <w:pPr>
        <w:spacing w:after="60"/>
        <w:jc w:val="center"/>
        <w:rPr>
          <w:rFonts w:ascii="AcademyC" w:hAnsi="AcademyC"/>
          <w:b/>
          <w:sz w:val="28"/>
          <w:szCs w:val="28"/>
        </w:rPr>
      </w:pPr>
      <w:r>
        <w:rPr>
          <w:rFonts w:ascii="AcademyC" w:hAnsi="AcademyC"/>
          <w:b/>
          <w:sz w:val="28"/>
          <w:szCs w:val="28"/>
        </w:rPr>
        <w:t>ТРЕТЯ</w:t>
      </w:r>
      <w:r w:rsidRPr="001C11BC">
        <w:rPr>
          <w:rFonts w:ascii="AcademyC" w:hAnsi="AcademyC"/>
          <w:b/>
          <w:sz w:val="28"/>
          <w:szCs w:val="28"/>
        </w:rPr>
        <w:t xml:space="preserve"> ДИСЦИПЛІНАРНА ПАЛАТА</w:t>
      </w:r>
    </w:p>
    <w:p w:rsidR="0018566F" w:rsidRPr="001C11BC" w:rsidRDefault="0018566F" w:rsidP="0018566F">
      <w:pPr>
        <w:pStyle w:val="a4"/>
        <w:spacing w:after="240"/>
        <w:ind w:left="0"/>
        <w:jc w:val="center"/>
        <w:rPr>
          <w:rFonts w:ascii="AcademyC" w:hAnsi="AcademyC"/>
          <w:b/>
          <w:sz w:val="28"/>
          <w:szCs w:val="28"/>
        </w:rPr>
      </w:pPr>
      <w:r w:rsidRPr="001C11BC">
        <w:rPr>
          <w:rFonts w:ascii="AcademyC" w:hAnsi="AcademyC"/>
          <w:b/>
          <w:sz w:val="28"/>
          <w:szCs w:val="28"/>
        </w:rPr>
        <w:t>УХВАЛА</w:t>
      </w:r>
    </w:p>
    <w:tbl>
      <w:tblPr>
        <w:tblW w:w="9776" w:type="dxa"/>
        <w:tblInd w:w="-142" w:type="dxa"/>
        <w:tblLook w:val="04A0" w:firstRow="1" w:lastRow="0" w:firstColumn="1" w:lastColumn="0" w:noHBand="0" w:noVBand="1"/>
      </w:tblPr>
      <w:tblGrid>
        <w:gridCol w:w="3681"/>
        <w:gridCol w:w="2621"/>
        <w:gridCol w:w="3474"/>
      </w:tblGrid>
      <w:tr w:rsidR="0018566F" w:rsidRPr="001C11BC" w:rsidTr="0083432D">
        <w:trPr>
          <w:trHeight w:val="188"/>
        </w:trPr>
        <w:tc>
          <w:tcPr>
            <w:tcW w:w="3681" w:type="dxa"/>
            <w:hideMark/>
          </w:tcPr>
          <w:p w:rsidR="0018566F" w:rsidRPr="00C43E38" w:rsidRDefault="00AA5760" w:rsidP="00AA5760">
            <w:pPr>
              <w:spacing w:after="0"/>
              <w:ind w:left="30" w:right="-2"/>
              <w:rPr>
                <w:rFonts w:ascii="Times New Roman" w:hAnsi="Times New Roman" w:cs="Times New Roman"/>
                <w:noProof/>
                <w:sz w:val="28"/>
                <w:szCs w:val="28"/>
              </w:rPr>
            </w:pPr>
            <w:r>
              <w:rPr>
                <w:rFonts w:ascii="Times New Roman" w:hAnsi="Times New Roman" w:cs="Times New Roman"/>
                <w:noProof/>
                <w:sz w:val="28"/>
                <w:szCs w:val="28"/>
              </w:rPr>
              <w:t xml:space="preserve">17 липня </w:t>
            </w:r>
            <w:r w:rsidR="00EA19CF">
              <w:rPr>
                <w:rFonts w:ascii="Times New Roman" w:hAnsi="Times New Roman" w:cs="Times New Roman"/>
                <w:noProof/>
                <w:sz w:val="28"/>
                <w:szCs w:val="28"/>
              </w:rPr>
              <w:t>2024</w:t>
            </w:r>
            <w:r w:rsidR="0018566F" w:rsidRPr="00C43E38">
              <w:rPr>
                <w:rFonts w:ascii="Times New Roman" w:hAnsi="Times New Roman" w:cs="Times New Roman"/>
                <w:noProof/>
                <w:sz w:val="28"/>
                <w:szCs w:val="28"/>
              </w:rPr>
              <w:t xml:space="preserve"> року</w:t>
            </w:r>
          </w:p>
        </w:tc>
        <w:tc>
          <w:tcPr>
            <w:tcW w:w="2621" w:type="dxa"/>
            <w:hideMark/>
          </w:tcPr>
          <w:p w:rsidR="0018566F" w:rsidRPr="001C11BC" w:rsidRDefault="0018566F" w:rsidP="0083432D">
            <w:pPr>
              <w:spacing w:after="0"/>
              <w:ind w:right="-2"/>
              <w:jc w:val="center"/>
              <w:rPr>
                <w:rFonts w:ascii="Times New Roman" w:hAnsi="Times New Roman" w:cs="Times New Roman"/>
                <w:noProof/>
                <w:sz w:val="27"/>
                <w:szCs w:val="27"/>
              </w:rPr>
            </w:pPr>
            <w:r w:rsidRPr="001C11BC">
              <w:rPr>
                <w:rFonts w:ascii="Times New Roman" w:hAnsi="Times New Roman" w:cs="Times New Roman"/>
                <w:sz w:val="27"/>
                <w:szCs w:val="27"/>
              </w:rPr>
              <w:t>Київ</w:t>
            </w:r>
          </w:p>
        </w:tc>
        <w:tc>
          <w:tcPr>
            <w:tcW w:w="3474" w:type="dxa"/>
            <w:hideMark/>
          </w:tcPr>
          <w:p w:rsidR="0018566F" w:rsidRPr="001C11BC" w:rsidRDefault="0018566F" w:rsidP="00F24A14">
            <w:pPr>
              <w:spacing w:after="0"/>
              <w:ind w:right="-390"/>
              <w:jc w:val="right"/>
              <w:rPr>
                <w:rFonts w:ascii="Times New Roman" w:hAnsi="Times New Roman" w:cs="Times New Roman"/>
                <w:noProof/>
                <w:sz w:val="28"/>
                <w:szCs w:val="28"/>
              </w:rPr>
            </w:pPr>
            <w:r>
              <w:rPr>
                <w:rFonts w:ascii="Times New Roman" w:hAnsi="Times New Roman" w:cs="Times New Roman"/>
                <w:noProof/>
                <w:sz w:val="28"/>
                <w:szCs w:val="28"/>
              </w:rPr>
              <w:t>№</w:t>
            </w:r>
            <w:r w:rsidR="00F24A14">
              <w:rPr>
                <w:rFonts w:ascii="Times New Roman" w:hAnsi="Times New Roman" w:cs="Times New Roman"/>
                <w:noProof/>
                <w:sz w:val="28"/>
                <w:szCs w:val="28"/>
              </w:rPr>
              <w:t xml:space="preserve"> 2182/3дп/15-24</w:t>
            </w:r>
            <w:bookmarkStart w:id="0" w:name="_GoBack"/>
            <w:bookmarkEnd w:id="0"/>
            <w:r w:rsidR="005055D7">
              <w:rPr>
                <w:rFonts w:ascii="Times New Roman" w:hAnsi="Times New Roman" w:cs="Times New Roman"/>
                <w:noProof/>
                <w:sz w:val="28"/>
                <w:szCs w:val="28"/>
              </w:rPr>
              <w:t>_</w:t>
            </w:r>
            <w:r w:rsidRPr="001C11BC">
              <w:rPr>
                <w:rFonts w:ascii="Times New Roman" w:hAnsi="Times New Roman" w:cs="Times New Roman"/>
                <w:noProof/>
                <w:sz w:val="28"/>
                <w:szCs w:val="28"/>
              </w:rPr>
              <w:t>_</w:t>
            </w:r>
          </w:p>
        </w:tc>
      </w:tr>
    </w:tbl>
    <w:p w:rsidR="00534A0C" w:rsidRDefault="00534A0C" w:rsidP="0018566F">
      <w:pPr>
        <w:spacing w:after="0"/>
        <w:rPr>
          <w:color w:val="000000" w:themeColor="text1"/>
          <w:sz w:val="16"/>
          <w:szCs w:val="16"/>
        </w:rPr>
      </w:pPr>
    </w:p>
    <w:p w:rsidR="00532C00" w:rsidRPr="004572CB" w:rsidRDefault="00532C00" w:rsidP="0018566F">
      <w:pPr>
        <w:spacing w:after="0"/>
        <w:rPr>
          <w:color w:val="000000" w:themeColor="text1"/>
          <w:sz w:val="16"/>
          <w:szCs w:val="16"/>
        </w:rPr>
      </w:pPr>
    </w:p>
    <w:tbl>
      <w:tblPr>
        <w:tblStyle w:val="a3"/>
        <w:tblW w:w="0" w:type="auto"/>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18566F" w:rsidRPr="00F92084" w:rsidTr="00950BED">
        <w:tc>
          <w:tcPr>
            <w:tcW w:w="4820" w:type="dxa"/>
          </w:tcPr>
          <w:p w:rsidR="00B00739" w:rsidRDefault="0018566F" w:rsidP="0057324C">
            <w:pPr>
              <w:ind w:left="35"/>
              <w:jc w:val="both"/>
              <w:rPr>
                <w:rFonts w:ascii="Times New Roman" w:eastAsia="Times New Roman" w:hAnsi="Times New Roman" w:cs="Times New Roman"/>
                <w:b/>
                <w:color w:val="000000" w:themeColor="text1"/>
                <w:lang w:eastAsia="ru-RU"/>
              </w:rPr>
            </w:pPr>
            <w:r w:rsidRPr="00AA0A67">
              <w:rPr>
                <w:rFonts w:ascii="Times New Roman" w:eastAsia="Times New Roman" w:hAnsi="Times New Roman" w:cs="Times New Roman"/>
                <w:b/>
                <w:color w:val="000000" w:themeColor="text1"/>
                <w:lang w:eastAsia="ru-RU"/>
              </w:rPr>
              <w:t xml:space="preserve">Про залишення без розгляду та повернення дисциплінарних скарг </w:t>
            </w:r>
            <w:r w:rsidR="00543955" w:rsidRPr="00AA0A67">
              <w:rPr>
                <w:rFonts w:ascii="Times New Roman" w:eastAsia="Times New Roman" w:hAnsi="Times New Roman" w:cs="Times New Roman"/>
                <w:b/>
                <w:color w:val="000000" w:themeColor="text1"/>
                <w:lang w:eastAsia="ru-RU"/>
              </w:rPr>
              <w:t>щодо судді</w:t>
            </w:r>
            <w:r w:rsidR="00AA0A67" w:rsidRPr="00AA0A67">
              <w:rPr>
                <w:rFonts w:ascii="Times New Roman" w:eastAsia="Times New Roman" w:hAnsi="Times New Roman" w:cs="Times New Roman"/>
                <w:b/>
                <w:color w:val="000000" w:themeColor="text1"/>
                <w:lang w:eastAsia="ru-RU"/>
              </w:rPr>
              <w:t>в</w:t>
            </w:r>
            <w:r w:rsidR="0014301C">
              <w:rPr>
                <w:rFonts w:ascii="Times New Roman" w:eastAsia="Times New Roman" w:hAnsi="Times New Roman" w:cs="Times New Roman"/>
                <w:b/>
                <w:color w:val="000000" w:themeColor="text1"/>
                <w:lang w:eastAsia="ru-RU"/>
              </w:rPr>
              <w:t xml:space="preserve"> </w:t>
            </w:r>
            <w:r w:rsidR="00AA5760" w:rsidRPr="00AA5760">
              <w:rPr>
                <w:rFonts w:ascii="Times New Roman" w:eastAsia="Times New Roman" w:hAnsi="Times New Roman" w:cs="Times New Roman"/>
                <w:b/>
                <w:color w:val="000000" w:themeColor="text1"/>
                <w:lang w:eastAsia="ru-RU"/>
              </w:rPr>
              <w:t>Люботинського міського суду Харківської області</w:t>
            </w:r>
            <w:r w:rsidR="00AA5760">
              <w:rPr>
                <w:rFonts w:ascii="Times New Roman" w:eastAsia="Times New Roman" w:hAnsi="Times New Roman" w:cs="Times New Roman"/>
                <w:b/>
                <w:color w:val="000000" w:themeColor="text1"/>
                <w:lang w:eastAsia="ru-RU"/>
              </w:rPr>
              <w:t xml:space="preserve"> Малихіна О.О.; </w:t>
            </w:r>
            <w:r w:rsidR="00AA5760" w:rsidRPr="00AA5760">
              <w:rPr>
                <w:rFonts w:ascii="Times New Roman" w:eastAsia="Times New Roman" w:hAnsi="Times New Roman" w:cs="Times New Roman"/>
                <w:b/>
                <w:color w:val="000000" w:themeColor="text1"/>
                <w:lang w:eastAsia="ru-RU"/>
              </w:rPr>
              <w:t>Харківського окружного адміністративного суду</w:t>
            </w:r>
            <w:r w:rsidR="00AA5760">
              <w:rPr>
                <w:rFonts w:ascii="Times New Roman" w:eastAsia="Times New Roman" w:hAnsi="Times New Roman" w:cs="Times New Roman"/>
                <w:b/>
                <w:color w:val="000000" w:themeColor="text1"/>
                <w:lang w:eastAsia="ru-RU"/>
              </w:rPr>
              <w:t xml:space="preserve"> Спірідонова М.О.; </w:t>
            </w:r>
            <w:r w:rsidR="00AA5760" w:rsidRPr="00AA5760">
              <w:rPr>
                <w:rFonts w:ascii="Times New Roman" w:eastAsia="Times New Roman" w:hAnsi="Times New Roman" w:cs="Times New Roman"/>
                <w:b/>
                <w:color w:val="000000" w:themeColor="text1"/>
                <w:lang w:eastAsia="ru-RU"/>
              </w:rPr>
              <w:t>Святошинського районного суду міста Києва</w:t>
            </w:r>
            <w:r w:rsidR="00AA5760">
              <w:rPr>
                <w:rFonts w:ascii="Times New Roman" w:eastAsia="Times New Roman" w:hAnsi="Times New Roman" w:cs="Times New Roman"/>
                <w:b/>
                <w:color w:val="000000" w:themeColor="text1"/>
                <w:lang w:eastAsia="ru-RU"/>
              </w:rPr>
              <w:t xml:space="preserve"> Сенька М.Ф.; </w:t>
            </w:r>
            <w:r w:rsidR="00AA5760" w:rsidRPr="00AA5760">
              <w:rPr>
                <w:rFonts w:ascii="Times New Roman" w:eastAsia="Times New Roman" w:hAnsi="Times New Roman" w:cs="Times New Roman"/>
                <w:b/>
                <w:color w:val="000000" w:themeColor="text1"/>
                <w:lang w:eastAsia="ru-RU"/>
              </w:rPr>
              <w:t>Чернігівського окружного адміністративного суду</w:t>
            </w:r>
            <w:r w:rsidR="00AA5760">
              <w:rPr>
                <w:rFonts w:ascii="Times New Roman" w:eastAsia="Times New Roman" w:hAnsi="Times New Roman" w:cs="Times New Roman"/>
                <w:b/>
                <w:color w:val="000000" w:themeColor="text1"/>
                <w:lang w:eastAsia="ru-RU"/>
              </w:rPr>
              <w:t xml:space="preserve"> Скалозуба Ю.О.; </w:t>
            </w:r>
            <w:r w:rsidR="00AA5760" w:rsidRPr="00AA5760">
              <w:rPr>
                <w:rFonts w:ascii="Times New Roman" w:eastAsia="Times New Roman" w:hAnsi="Times New Roman" w:cs="Times New Roman"/>
                <w:b/>
                <w:color w:val="000000" w:themeColor="text1"/>
                <w:lang w:eastAsia="ru-RU"/>
              </w:rPr>
              <w:t>Шевченківського районного суду міста Києва</w:t>
            </w:r>
            <w:r w:rsidR="00AA5760">
              <w:rPr>
                <w:rFonts w:ascii="Times New Roman" w:eastAsia="Times New Roman" w:hAnsi="Times New Roman" w:cs="Times New Roman"/>
                <w:b/>
                <w:color w:val="000000" w:themeColor="text1"/>
                <w:lang w:eastAsia="ru-RU"/>
              </w:rPr>
              <w:t xml:space="preserve"> Макаренко І.О.; </w:t>
            </w:r>
            <w:r w:rsidR="00AA5760" w:rsidRPr="00AA5760">
              <w:rPr>
                <w:rFonts w:ascii="Times New Roman" w:eastAsia="Times New Roman" w:hAnsi="Times New Roman" w:cs="Times New Roman"/>
                <w:b/>
                <w:color w:val="000000" w:themeColor="text1"/>
                <w:lang w:eastAsia="ru-RU"/>
              </w:rPr>
              <w:t>Господарського суду Харківської області</w:t>
            </w:r>
            <w:r w:rsidR="00AA5760">
              <w:rPr>
                <w:rFonts w:ascii="Times New Roman" w:eastAsia="Times New Roman" w:hAnsi="Times New Roman" w:cs="Times New Roman"/>
                <w:b/>
                <w:color w:val="000000" w:themeColor="text1"/>
                <w:lang w:eastAsia="ru-RU"/>
              </w:rPr>
              <w:t xml:space="preserve"> Прохорова С.А.;</w:t>
            </w:r>
            <w:r w:rsidR="00AA5760">
              <w:t xml:space="preserve"> </w:t>
            </w:r>
            <w:r w:rsidR="00AA5760" w:rsidRPr="00AA5760">
              <w:rPr>
                <w:rFonts w:ascii="Times New Roman" w:eastAsia="Times New Roman" w:hAnsi="Times New Roman" w:cs="Times New Roman"/>
                <w:b/>
                <w:color w:val="000000" w:themeColor="text1"/>
                <w:lang w:eastAsia="ru-RU"/>
              </w:rPr>
              <w:t>Вінницького апеляційного суду</w:t>
            </w:r>
            <w:r w:rsidR="00AA5760">
              <w:rPr>
                <w:rFonts w:ascii="Times New Roman" w:eastAsia="Times New Roman" w:hAnsi="Times New Roman" w:cs="Times New Roman"/>
                <w:b/>
                <w:color w:val="000000" w:themeColor="text1"/>
                <w:lang w:eastAsia="ru-RU"/>
              </w:rPr>
              <w:t xml:space="preserve"> Копаничук С.Г., Рибчинського В.П.; Оніщука В.В.; </w:t>
            </w:r>
            <w:r w:rsidR="00AA5760" w:rsidRPr="00AA5760">
              <w:rPr>
                <w:rFonts w:ascii="Times New Roman" w:eastAsia="Times New Roman" w:hAnsi="Times New Roman" w:cs="Times New Roman"/>
                <w:b/>
                <w:color w:val="000000" w:themeColor="text1"/>
                <w:lang w:eastAsia="ru-RU"/>
              </w:rPr>
              <w:t>Одеського окружного адміністративного суду</w:t>
            </w:r>
            <w:r w:rsidR="00AA5760">
              <w:rPr>
                <w:rFonts w:ascii="Times New Roman" w:eastAsia="Times New Roman" w:hAnsi="Times New Roman" w:cs="Times New Roman"/>
                <w:b/>
                <w:color w:val="000000" w:themeColor="text1"/>
                <w:lang w:eastAsia="ru-RU"/>
              </w:rPr>
              <w:t xml:space="preserve"> Аракелян М.М.; </w:t>
            </w:r>
            <w:r w:rsidR="00AA5760" w:rsidRPr="00AA5760">
              <w:rPr>
                <w:rFonts w:ascii="Times New Roman" w:eastAsia="Times New Roman" w:hAnsi="Times New Roman" w:cs="Times New Roman"/>
                <w:b/>
                <w:color w:val="000000" w:themeColor="text1"/>
                <w:lang w:eastAsia="ru-RU"/>
              </w:rPr>
              <w:t>Вінницького апеляційного суду</w:t>
            </w:r>
            <w:r w:rsidR="00AA5760">
              <w:rPr>
                <w:rFonts w:ascii="Times New Roman" w:eastAsia="Times New Roman" w:hAnsi="Times New Roman" w:cs="Times New Roman"/>
                <w:b/>
                <w:color w:val="000000" w:themeColor="text1"/>
                <w:lang w:eastAsia="ru-RU"/>
              </w:rPr>
              <w:t xml:space="preserve">                    Міхасішина І.В., Стадника І.М.,                            Сопруна В.В.;  </w:t>
            </w:r>
            <w:r w:rsidR="00AA5760" w:rsidRPr="00AA5760">
              <w:rPr>
                <w:rFonts w:ascii="Times New Roman" w:eastAsia="Times New Roman" w:hAnsi="Times New Roman" w:cs="Times New Roman"/>
                <w:b/>
                <w:color w:val="000000" w:themeColor="text1"/>
                <w:lang w:eastAsia="ru-RU"/>
              </w:rPr>
              <w:t>Голосіївського районного суду міста Києва</w:t>
            </w:r>
            <w:r w:rsidR="00AA5760">
              <w:rPr>
                <w:rFonts w:ascii="Times New Roman" w:eastAsia="Times New Roman" w:hAnsi="Times New Roman" w:cs="Times New Roman"/>
                <w:b/>
                <w:color w:val="000000" w:themeColor="text1"/>
                <w:lang w:eastAsia="ru-RU"/>
              </w:rPr>
              <w:t xml:space="preserve"> Кордюкової Ж.І.</w:t>
            </w:r>
          </w:p>
          <w:p w:rsidR="008B3923" w:rsidRPr="00F92084" w:rsidRDefault="008B3923" w:rsidP="00B00739">
            <w:pPr>
              <w:ind w:left="35"/>
              <w:jc w:val="both"/>
              <w:rPr>
                <w:b/>
                <w:color w:val="000000" w:themeColor="text1"/>
                <w:sz w:val="24"/>
                <w:szCs w:val="24"/>
              </w:rPr>
            </w:pPr>
          </w:p>
        </w:tc>
      </w:tr>
    </w:tbl>
    <w:p w:rsidR="0018566F" w:rsidRPr="00E705EA" w:rsidRDefault="001845FB" w:rsidP="0018566F">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Третя Дисциплінарна палата Вищої ради правосуддя у складі </w:t>
      </w:r>
      <w:r w:rsidR="00292058">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головуючого – Плахтій І.Б., членів Третьої Дисциплінарної палати Вищої </w:t>
      </w:r>
      <w:r w:rsidR="00FE7E75" w:rsidRPr="00E705EA">
        <w:rPr>
          <w:rFonts w:ascii="Times New Roman" w:eastAsia="Calibri" w:hAnsi="Times New Roman" w:cs="Times New Roman"/>
          <w:sz w:val="28"/>
          <w:szCs w:val="28"/>
        </w:rPr>
        <w:t xml:space="preserve">ради правосуддя </w:t>
      </w:r>
      <w:r w:rsidR="0035411F" w:rsidRPr="00E705EA">
        <w:rPr>
          <w:rFonts w:ascii="Times New Roman" w:eastAsia="Calibri" w:hAnsi="Times New Roman" w:cs="Times New Roman"/>
          <w:sz w:val="28"/>
          <w:szCs w:val="28"/>
        </w:rPr>
        <w:t xml:space="preserve">Лук’янова Д.В., </w:t>
      </w:r>
      <w:r w:rsidRPr="00E705EA">
        <w:rPr>
          <w:rFonts w:ascii="Times New Roman" w:eastAsia="Calibri" w:hAnsi="Times New Roman" w:cs="Times New Roman"/>
          <w:sz w:val="28"/>
          <w:szCs w:val="28"/>
        </w:rPr>
        <w:t xml:space="preserve">Попікової О.В., </w:t>
      </w:r>
      <w:r w:rsidR="00AA5760">
        <w:rPr>
          <w:rFonts w:ascii="Times New Roman" w:eastAsia="Calibri" w:hAnsi="Times New Roman" w:cs="Times New Roman"/>
          <w:sz w:val="28"/>
          <w:szCs w:val="28"/>
        </w:rPr>
        <w:t>Сасевича О.М</w:t>
      </w:r>
      <w:r w:rsidR="00F15107" w:rsidRPr="00F15107">
        <w:rPr>
          <w:rFonts w:ascii="Times New Roman" w:eastAsia="Calibri" w:hAnsi="Times New Roman" w:cs="Times New Roman"/>
          <w:sz w:val="28"/>
          <w:szCs w:val="28"/>
        </w:rPr>
        <w:t>,</w:t>
      </w:r>
      <w:r w:rsidR="00F15107">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розглянувши висновки доповідача – члена Третьої Дисциплінарної палати Вищої ради правосуддя Кандзюби О.В. за результатами попередньої перевірки дисциплінарних скарг,</w:t>
      </w:r>
    </w:p>
    <w:p w:rsidR="001845FB" w:rsidRPr="004D10CA" w:rsidRDefault="001845FB" w:rsidP="0018566F">
      <w:pPr>
        <w:widowControl w:val="0"/>
        <w:spacing w:after="0" w:line="240" w:lineRule="auto"/>
        <w:jc w:val="center"/>
        <w:rPr>
          <w:rFonts w:ascii="Times New Roman" w:eastAsia="Calibri" w:hAnsi="Times New Roman" w:cs="Times New Roman"/>
          <w:b/>
          <w:sz w:val="16"/>
          <w:szCs w:val="16"/>
        </w:rPr>
      </w:pPr>
    </w:p>
    <w:p w:rsidR="0018566F" w:rsidRPr="00E705EA" w:rsidRDefault="0018566F" w:rsidP="0018566F">
      <w:pPr>
        <w:widowControl w:val="0"/>
        <w:spacing w:after="0" w:line="240" w:lineRule="auto"/>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встановила:</w:t>
      </w:r>
    </w:p>
    <w:p w:rsidR="002653DA" w:rsidRPr="004D0797" w:rsidRDefault="002653DA" w:rsidP="0018566F">
      <w:pPr>
        <w:widowControl w:val="0"/>
        <w:spacing w:after="0" w:line="240" w:lineRule="auto"/>
        <w:jc w:val="center"/>
        <w:rPr>
          <w:rFonts w:ascii="Times New Roman" w:eastAsia="Calibri" w:hAnsi="Times New Roman" w:cs="Times New Roman"/>
          <w:b/>
          <w:sz w:val="24"/>
          <w:szCs w:val="24"/>
        </w:rPr>
      </w:pPr>
    </w:p>
    <w:p w:rsidR="00664AF0" w:rsidRPr="00E705EA" w:rsidRDefault="00AC62AA" w:rsidP="00AA0A67">
      <w:pPr>
        <w:widowControl w:val="0"/>
        <w:spacing w:after="0" w:line="20" w:lineRule="atLeast"/>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1) </w:t>
      </w:r>
      <w:r w:rsidR="00AA5760">
        <w:rPr>
          <w:rFonts w:ascii="Times New Roman" w:eastAsia="Calibri" w:hAnsi="Times New Roman" w:cs="Times New Roman"/>
          <w:sz w:val="28"/>
          <w:szCs w:val="28"/>
        </w:rPr>
        <w:t>26 червня 2024</w:t>
      </w:r>
      <w:r w:rsidR="007B2DCE" w:rsidRPr="00457485">
        <w:rPr>
          <w:rFonts w:ascii="Times New Roman" w:eastAsia="Calibri" w:hAnsi="Times New Roman" w:cs="Times New Roman"/>
          <w:sz w:val="28"/>
          <w:szCs w:val="28"/>
        </w:rPr>
        <w:t xml:space="preserve"> року </w:t>
      </w:r>
      <w:r w:rsidR="002B597C" w:rsidRPr="00457485">
        <w:rPr>
          <w:rFonts w:ascii="Times New Roman" w:eastAsia="Calibri" w:hAnsi="Times New Roman" w:cs="Times New Roman"/>
          <w:sz w:val="28"/>
          <w:szCs w:val="28"/>
        </w:rPr>
        <w:t>за вхідним</w:t>
      </w:r>
      <w:r w:rsidR="002B597C">
        <w:rPr>
          <w:rFonts w:ascii="Times New Roman" w:eastAsia="Calibri" w:hAnsi="Times New Roman" w:cs="Times New Roman"/>
          <w:sz w:val="28"/>
          <w:szCs w:val="28"/>
        </w:rPr>
        <w:t xml:space="preserve"> № К-</w:t>
      </w:r>
      <w:r w:rsidR="00AA5760">
        <w:rPr>
          <w:rFonts w:ascii="Times New Roman" w:eastAsia="Calibri" w:hAnsi="Times New Roman" w:cs="Times New Roman"/>
          <w:sz w:val="28"/>
          <w:szCs w:val="28"/>
        </w:rPr>
        <w:t>3464/0/7-24</w:t>
      </w:r>
      <w:r w:rsidR="002B597C">
        <w:rPr>
          <w:rFonts w:ascii="Times New Roman" w:eastAsia="Calibri" w:hAnsi="Times New Roman" w:cs="Times New Roman"/>
          <w:sz w:val="28"/>
          <w:szCs w:val="28"/>
        </w:rPr>
        <w:t xml:space="preserve"> </w:t>
      </w:r>
      <w:r w:rsidR="00BB23BD" w:rsidRPr="00457485">
        <w:rPr>
          <w:rFonts w:ascii="Times New Roman" w:eastAsia="Calibri" w:hAnsi="Times New Roman" w:cs="Times New Roman"/>
          <w:sz w:val="28"/>
          <w:szCs w:val="28"/>
        </w:rPr>
        <w:t xml:space="preserve">до Вищої ради правосуддя </w:t>
      </w:r>
      <w:r w:rsidR="00457485" w:rsidRPr="00457485">
        <w:rPr>
          <w:rFonts w:ascii="Times New Roman" w:eastAsia="Calibri" w:hAnsi="Times New Roman" w:cs="Times New Roman"/>
          <w:sz w:val="28"/>
          <w:szCs w:val="28"/>
        </w:rPr>
        <w:t>надійшл</w:t>
      </w:r>
      <w:r w:rsidR="0083141B">
        <w:rPr>
          <w:rFonts w:ascii="Times New Roman" w:eastAsia="Calibri" w:hAnsi="Times New Roman" w:cs="Times New Roman"/>
          <w:sz w:val="28"/>
          <w:szCs w:val="28"/>
        </w:rPr>
        <w:t>а</w:t>
      </w:r>
      <w:r w:rsidR="00457485" w:rsidRPr="00457485">
        <w:rPr>
          <w:rFonts w:ascii="Times New Roman" w:eastAsia="Calibri" w:hAnsi="Times New Roman" w:cs="Times New Roman"/>
          <w:sz w:val="28"/>
          <w:szCs w:val="28"/>
        </w:rPr>
        <w:t xml:space="preserve"> дисциплінарн</w:t>
      </w:r>
      <w:r w:rsidR="0083141B">
        <w:rPr>
          <w:rFonts w:ascii="Times New Roman" w:eastAsia="Calibri" w:hAnsi="Times New Roman" w:cs="Times New Roman"/>
          <w:sz w:val="28"/>
          <w:szCs w:val="28"/>
        </w:rPr>
        <w:t>а скарга</w:t>
      </w:r>
      <w:r w:rsidR="00457485" w:rsidRPr="00457485">
        <w:rPr>
          <w:rFonts w:ascii="Times New Roman" w:eastAsia="Calibri" w:hAnsi="Times New Roman" w:cs="Times New Roman"/>
          <w:sz w:val="28"/>
          <w:szCs w:val="28"/>
        </w:rPr>
        <w:t xml:space="preserve"> </w:t>
      </w:r>
      <w:r w:rsidR="00AA5760">
        <w:rPr>
          <w:rFonts w:ascii="Times New Roman" w:eastAsia="Calibri" w:hAnsi="Times New Roman" w:cs="Times New Roman"/>
          <w:sz w:val="28"/>
          <w:szCs w:val="28"/>
        </w:rPr>
        <w:t>Крикунової Олени Василівни</w:t>
      </w:r>
      <w:r w:rsidR="00AA5760" w:rsidRPr="00AA5760">
        <w:rPr>
          <w:rFonts w:ascii="Times New Roman" w:eastAsia="Calibri" w:hAnsi="Times New Roman" w:cs="Times New Roman"/>
          <w:sz w:val="28"/>
          <w:szCs w:val="28"/>
        </w:rPr>
        <w:t xml:space="preserve"> щодо судді Люботинського міського суду Харківської області М</w:t>
      </w:r>
      <w:r w:rsidR="00AA5760">
        <w:rPr>
          <w:rFonts w:ascii="Times New Roman" w:eastAsia="Calibri" w:hAnsi="Times New Roman" w:cs="Times New Roman"/>
          <w:sz w:val="28"/>
          <w:szCs w:val="28"/>
        </w:rPr>
        <w:t>алихіна</w:t>
      </w:r>
      <w:r w:rsidR="00AA5760" w:rsidRPr="00AA5760">
        <w:rPr>
          <w:rFonts w:ascii="Times New Roman" w:eastAsia="Calibri" w:hAnsi="Times New Roman" w:cs="Times New Roman"/>
          <w:sz w:val="28"/>
          <w:szCs w:val="28"/>
        </w:rPr>
        <w:t xml:space="preserve"> Олексія Олексійовича</w:t>
      </w:r>
      <w:r w:rsidR="004A0F10" w:rsidRPr="00E705EA">
        <w:rPr>
          <w:rFonts w:ascii="Times New Roman" w:eastAsia="Calibri" w:hAnsi="Times New Roman" w:cs="Times New Roman"/>
          <w:sz w:val="28"/>
          <w:szCs w:val="28"/>
        </w:rPr>
        <w:t xml:space="preserve"> під час розгляду</w:t>
      </w:r>
      <w:r w:rsidR="007E2F6F">
        <w:rPr>
          <w:rFonts w:ascii="Times New Roman" w:eastAsia="Calibri" w:hAnsi="Times New Roman" w:cs="Times New Roman"/>
          <w:sz w:val="28"/>
          <w:szCs w:val="28"/>
        </w:rPr>
        <w:t xml:space="preserve"> </w:t>
      </w:r>
      <w:r w:rsidR="004A0F10" w:rsidRPr="00E705EA">
        <w:rPr>
          <w:rFonts w:ascii="Times New Roman" w:eastAsia="Calibri" w:hAnsi="Times New Roman" w:cs="Times New Roman"/>
          <w:sz w:val="28"/>
          <w:szCs w:val="28"/>
        </w:rPr>
        <w:t xml:space="preserve">справи № </w:t>
      </w:r>
      <w:r w:rsidR="00AA5760">
        <w:rPr>
          <w:rFonts w:ascii="Times New Roman" w:eastAsia="Calibri" w:hAnsi="Times New Roman" w:cs="Times New Roman"/>
          <w:sz w:val="28"/>
          <w:szCs w:val="28"/>
        </w:rPr>
        <w:t>630/228/24</w:t>
      </w:r>
      <w:r w:rsidR="004A0F10" w:rsidRPr="00E705EA">
        <w:rPr>
          <w:rFonts w:ascii="Times New Roman" w:eastAsia="Calibri" w:hAnsi="Times New Roman" w:cs="Times New Roman"/>
          <w:sz w:val="28"/>
          <w:szCs w:val="28"/>
        </w:rPr>
        <w:t>.</w:t>
      </w:r>
    </w:p>
    <w:p w:rsidR="004D0797" w:rsidRDefault="00457485" w:rsidP="004D0797">
      <w:pPr>
        <w:widowControl w:val="0"/>
        <w:spacing w:after="0" w:line="20" w:lineRule="atLeast"/>
        <w:ind w:firstLine="567"/>
        <w:jc w:val="both"/>
        <w:rPr>
          <w:rFonts w:ascii="Times New Roman" w:eastAsia="Calibri" w:hAnsi="Times New Roman" w:cs="Times New Roman"/>
          <w:sz w:val="28"/>
          <w:szCs w:val="28"/>
        </w:rPr>
      </w:pPr>
      <w:r w:rsidRPr="00457485">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w:t>
      </w:r>
      <w:r w:rsidR="0097488A">
        <w:rPr>
          <w:rFonts w:ascii="Times New Roman" w:eastAsia="Calibri" w:hAnsi="Times New Roman" w:cs="Times New Roman"/>
          <w:sz w:val="28"/>
          <w:szCs w:val="28"/>
        </w:rPr>
        <w:t>ої</w:t>
      </w:r>
      <w:r w:rsidRPr="00457485">
        <w:rPr>
          <w:rFonts w:ascii="Times New Roman" w:eastAsia="Calibri" w:hAnsi="Times New Roman" w:cs="Times New Roman"/>
          <w:sz w:val="28"/>
          <w:szCs w:val="28"/>
        </w:rPr>
        <w:t xml:space="preserve"> скарги, оскільки дисциплінарн</w:t>
      </w:r>
      <w:r w:rsidR="0097488A">
        <w:rPr>
          <w:rFonts w:ascii="Times New Roman" w:eastAsia="Calibri" w:hAnsi="Times New Roman" w:cs="Times New Roman"/>
          <w:sz w:val="28"/>
          <w:szCs w:val="28"/>
        </w:rPr>
        <w:t>а</w:t>
      </w:r>
      <w:r w:rsidRPr="00457485">
        <w:rPr>
          <w:rFonts w:ascii="Times New Roman" w:eastAsia="Calibri" w:hAnsi="Times New Roman" w:cs="Times New Roman"/>
          <w:sz w:val="28"/>
          <w:szCs w:val="28"/>
        </w:rPr>
        <w:t xml:space="preserve"> скарг</w:t>
      </w:r>
      <w:r w:rsidR="0097488A">
        <w:rPr>
          <w:rFonts w:ascii="Times New Roman" w:eastAsia="Calibri" w:hAnsi="Times New Roman" w:cs="Times New Roman"/>
          <w:sz w:val="28"/>
          <w:szCs w:val="28"/>
        </w:rPr>
        <w:t>а</w:t>
      </w:r>
      <w:r w:rsidRPr="00457485">
        <w:rPr>
          <w:rFonts w:ascii="Times New Roman" w:eastAsia="Calibri" w:hAnsi="Times New Roman" w:cs="Times New Roman"/>
          <w:sz w:val="28"/>
          <w:szCs w:val="28"/>
        </w:rPr>
        <w:t xml:space="preserve"> не міст</w:t>
      </w:r>
      <w:r w:rsidR="0097488A">
        <w:rPr>
          <w:rFonts w:ascii="Times New Roman" w:eastAsia="Calibri" w:hAnsi="Times New Roman" w:cs="Times New Roman"/>
          <w:sz w:val="28"/>
          <w:szCs w:val="28"/>
        </w:rPr>
        <w:t>и</w:t>
      </w:r>
      <w:r w:rsidRPr="00457485">
        <w:rPr>
          <w:rFonts w:ascii="Times New Roman" w:eastAsia="Calibri" w:hAnsi="Times New Roman" w:cs="Times New Roman"/>
          <w:sz w:val="28"/>
          <w:szCs w:val="28"/>
        </w:rPr>
        <w:t xml:space="preserve">ть відомостей про ознаки </w:t>
      </w:r>
      <w:r w:rsidR="0097488A">
        <w:rPr>
          <w:rFonts w:ascii="Times New Roman" w:eastAsia="Calibri" w:hAnsi="Times New Roman" w:cs="Times New Roman"/>
          <w:sz w:val="28"/>
          <w:szCs w:val="28"/>
        </w:rPr>
        <w:t>дисциплінарного проступку судді</w:t>
      </w:r>
      <w:r w:rsidRPr="00457485">
        <w:rPr>
          <w:rFonts w:ascii="Times New Roman" w:eastAsia="Calibri" w:hAnsi="Times New Roman" w:cs="Times New Roman"/>
          <w:sz w:val="28"/>
          <w:szCs w:val="28"/>
        </w:rPr>
        <w:t xml:space="preserve"> </w:t>
      </w:r>
      <w:r w:rsidR="00BB23BD">
        <w:rPr>
          <w:rFonts w:ascii="Times New Roman" w:eastAsia="Calibri" w:hAnsi="Times New Roman" w:cs="Times New Roman"/>
          <w:sz w:val="28"/>
          <w:szCs w:val="28"/>
        </w:rPr>
        <w:t>(пункт</w:t>
      </w:r>
      <w:r w:rsidRPr="00457485">
        <w:rPr>
          <w:rFonts w:ascii="Times New Roman" w:eastAsia="Calibri" w:hAnsi="Times New Roman" w:cs="Times New Roman"/>
          <w:sz w:val="28"/>
          <w:szCs w:val="28"/>
        </w:rPr>
        <w:t xml:space="preserve"> 2 частини першої статті 44 Закону України «Про Вищу раду правосуддя»).</w:t>
      </w:r>
    </w:p>
    <w:p w:rsidR="002653DA" w:rsidRPr="004D0797" w:rsidRDefault="002653DA" w:rsidP="00AA0A67">
      <w:pPr>
        <w:widowControl w:val="0"/>
        <w:spacing w:after="0" w:line="20" w:lineRule="atLeast"/>
        <w:ind w:firstLine="567"/>
        <w:jc w:val="both"/>
        <w:rPr>
          <w:rFonts w:ascii="Times New Roman" w:eastAsia="Calibri" w:hAnsi="Times New Roman" w:cs="Times New Roman"/>
          <w:sz w:val="24"/>
          <w:szCs w:val="24"/>
        </w:rPr>
      </w:pPr>
    </w:p>
    <w:p w:rsidR="00457485" w:rsidRPr="00E705EA" w:rsidRDefault="00716A73" w:rsidP="00457485">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2) </w:t>
      </w:r>
      <w:r w:rsidR="00006B7C">
        <w:rPr>
          <w:rFonts w:ascii="Times New Roman" w:eastAsia="Calibri" w:hAnsi="Times New Roman" w:cs="Times New Roman"/>
          <w:sz w:val="28"/>
          <w:szCs w:val="28"/>
        </w:rPr>
        <w:t>26 червня 2024</w:t>
      </w:r>
      <w:r w:rsidR="00457485" w:rsidRPr="00457485">
        <w:rPr>
          <w:rFonts w:ascii="Times New Roman" w:eastAsia="Calibri" w:hAnsi="Times New Roman" w:cs="Times New Roman"/>
          <w:sz w:val="28"/>
          <w:szCs w:val="28"/>
        </w:rPr>
        <w:t xml:space="preserve"> року за вхідним № </w:t>
      </w:r>
      <w:r w:rsidR="0083141B">
        <w:rPr>
          <w:rFonts w:ascii="Times New Roman" w:eastAsia="Calibri" w:hAnsi="Times New Roman" w:cs="Times New Roman"/>
          <w:sz w:val="28"/>
          <w:szCs w:val="28"/>
        </w:rPr>
        <w:t>С-</w:t>
      </w:r>
      <w:r w:rsidR="00006B7C">
        <w:rPr>
          <w:rFonts w:ascii="Times New Roman" w:eastAsia="Calibri" w:hAnsi="Times New Roman" w:cs="Times New Roman"/>
          <w:sz w:val="28"/>
          <w:szCs w:val="28"/>
        </w:rPr>
        <w:t>2210/44/7-24</w:t>
      </w:r>
      <w:r w:rsidR="00457485" w:rsidRPr="00457485">
        <w:rPr>
          <w:rFonts w:ascii="Times New Roman" w:eastAsia="Calibri" w:hAnsi="Times New Roman" w:cs="Times New Roman"/>
          <w:sz w:val="28"/>
          <w:szCs w:val="28"/>
        </w:rPr>
        <w:t xml:space="preserve"> </w:t>
      </w:r>
      <w:r w:rsidR="00457485" w:rsidRPr="00E705EA">
        <w:rPr>
          <w:rFonts w:ascii="Times New Roman" w:eastAsia="Calibri" w:hAnsi="Times New Roman" w:cs="Times New Roman"/>
          <w:sz w:val="28"/>
          <w:szCs w:val="28"/>
        </w:rPr>
        <w:t xml:space="preserve">до Вищої ради правосуддя надійшла дисциплінарна скарга </w:t>
      </w:r>
      <w:r w:rsidR="00006B7C">
        <w:rPr>
          <w:rFonts w:ascii="Times New Roman" w:eastAsia="Calibri" w:hAnsi="Times New Roman" w:cs="Times New Roman"/>
          <w:sz w:val="28"/>
          <w:szCs w:val="28"/>
        </w:rPr>
        <w:t xml:space="preserve">Стояновського Валерія </w:t>
      </w:r>
      <w:r w:rsidR="00006B7C" w:rsidRPr="00006B7C">
        <w:rPr>
          <w:rFonts w:ascii="Times New Roman" w:eastAsia="Calibri" w:hAnsi="Times New Roman" w:cs="Times New Roman"/>
          <w:sz w:val="28"/>
          <w:szCs w:val="28"/>
        </w:rPr>
        <w:t>В</w:t>
      </w:r>
      <w:r w:rsidR="00006B7C">
        <w:rPr>
          <w:rFonts w:ascii="Times New Roman" w:eastAsia="Calibri" w:hAnsi="Times New Roman" w:cs="Times New Roman"/>
          <w:sz w:val="28"/>
          <w:szCs w:val="28"/>
        </w:rPr>
        <w:t>олодимировича</w:t>
      </w:r>
      <w:r w:rsidR="00006B7C" w:rsidRPr="00006B7C">
        <w:rPr>
          <w:rFonts w:ascii="Times New Roman" w:eastAsia="Calibri" w:hAnsi="Times New Roman" w:cs="Times New Roman"/>
          <w:sz w:val="28"/>
          <w:szCs w:val="28"/>
        </w:rPr>
        <w:t xml:space="preserve"> щодо судді Харківського окружного адміністративного суду С</w:t>
      </w:r>
      <w:r w:rsidR="00006B7C">
        <w:rPr>
          <w:rFonts w:ascii="Times New Roman" w:eastAsia="Calibri" w:hAnsi="Times New Roman" w:cs="Times New Roman"/>
          <w:sz w:val="28"/>
          <w:szCs w:val="28"/>
        </w:rPr>
        <w:t>пірідонова</w:t>
      </w:r>
      <w:r w:rsidR="00006B7C" w:rsidRPr="00006B7C">
        <w:rPr>
          <w:rFonts w:ascii="Times New Roman" w:eastAsia="Calibri" w:hAnsi="Times New Roman" w:cs="Times New Roman"/>
          <w:sz w:val="28"/>
          <w:szCs w:val="28"/>
        </w:rPr>
        <w:t xml:space="preserve"> Михайла Олександровича</w:t>
      </w:r>
      <w:r w:rsidR="00006B7C">
        <w:rPr>
          <w:rFonts w:ascii="Times New Roman" w:eastAsia="Calibri" w:hAnsi="Times New Roman" w:cs="Times New Roman"/>
          <w:sz w:val="28"/>
          <w:szCs w:val="28"/>
        </w:rPr>
        <w:t xml:space="preserve"> під час розгляду справи № 215/1972/21</w:t>
      </w:r>
      <w:r w:rsidR="00457485" w:rsidRPr="00E705EA">
        <w:rPr>
          <w:rFonts w:ascii="Times New Roman" w:eastAsia="Calibri" w:hAnsi="Times New Roman" w:cs="Times New Roman"/>
          <w:sz w:val="28"/>
          <w:szCs w:val="28"/>
        </w:rPr>
        <w:t xml:space="preserve">. </w:t>
      </w:r>
    </w:p>
    <w:p w:rsidR="00457485" w:rsidRDefault="00457485" w:rsidP="00457485">
      <w:pPr>
        <w:widowControl w:val="0"/>
        <w:spacing w:after="0" w:line="240" w:lineRule="auto"/>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w:t>
      </w:r>
      <w:r w:rsidR="0083141B" w:rsidRPr="0083141B">
        <w:rPr>
          <w:rFonts w:ascii="Times New Roman" w:eastAsia="Calibri" w:hAnsi="Times New Roman" w:cs="Times New Roman"/>
          <w:sz w:val="28"/>
          <w:szCs w:val="28"/>
        </w:rPr>
        <w:t>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та посилання на фактичні дані (свідчення, докази) щодо дисциплінарного проступку судді (пункти 2, 3 частини першої статті 44 Закону України «Про Вищу раду правосуддя»).</w:t>
      </w:r>
    </w:p>
    <w:p w:rsidR="00457485" w:rsidRPr="004D0797" w:rsidRDefault="00457485" w:rsidP="00457485">
      <w:pPr>
        <w:widowControl w:val="0"/>
        <w:spacing w:after="0" w:line="240" w:lineRule="auto"/>
        <w:ind w:firstLine="567"/>
        <w:jc w:val="both"/>
        <w:rPr>
          <w:rFonts w:ascii="Times New Roman" w:eastAsia="Calibri" w:hAnsi="Times New Roman" w:cs="Times New Roman"/>
          <w:sz w:val="24"/>
          <w:szCs w:val="24"/>
        </w:rPr>
      </w:pPr>
    </w:p>
    <w:p w:rsidR="00457485" w:rsidRPr="00E705EA" w:rsidRDefault="00457485" w:rsidP="00457485">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3) </w:t>
      </w:r>
      <w:r w:rsidR="00006B7C">
        <w:rPr>
          <w:rFonts w:ascii="Times New Roman" w:eastAsia="Calibri" w:hAnsi="Times New Roman" w:cs="Times New Roman"/>
          <w:sz w:val="28"/>
          <w:szCs w:val="28"/>
        </w:rPr>
        <w:t>21 червня 2024</w:t>
      </w:r>
      <w:r>
        <w:rPr>
          <w:rFonts w:ascii="Times New Roman" w:eastAsia="Calibri" w:hAnsi="Times New Roman" w:cs="Times New Roman"/>
          <w:sz w:val="28"/>
          <w:szCs w:val="28"/>
        </w:rPr>
        <w:t xml:space="preserve"> року за вхідним № </w:t>
      </w:r>
      <w:r w:rsidR="00006B7C">
        <w:rPr>
          <w:rFonts w:ascii="Times New Roman" w:eastAsia="Calibri" w:hAnsi="Times New Roman" w:cs="Times New Roman"/>
          <w:sz w:val="28"/>
          <w:szCs w:val="28"/>
        </w:rPr>
        <w:t>8760/0/8-24</w:t>
      </w:r>
      <w:r w:rsidRPr="00457485">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до Вищої ради правосуддя надійшла дисциплінарна скарга </w:t>
      </w:r>
      <w:r w:rsidR="00006B7C">
        <w:rPr>
          <w:rFonts w:ascii="Times New Roman" w:eastAsia="Calibri" w:hAnsi="Times New Roman" w:cs="Times New Roman"/>
          <w:sz w:val="28"/>
          <w:szCs w:val="28"/>
        </w:rPr>
        <w:t>Осадчого Юрія Андрійовича</w:t>
      </w:r>
      <w:r w:rsidR="00006B7C" w:rsidRPr="00006B7C">
        <w:rPr>
          <w:rFonts w:ascii="Times New Roman" w:eastAsia="Calibri" w:hAnsi="Times New Roman" w:cs="Times New Roman"/>
          <w:sz w:val="28"/>
          <w:szCs w:val="28"/>
        </w:rPr>
        <w:t xml:space="preserve"> щодо судді  Святошинського районного суду міста Києва С</w:t>
      </w:r>
      <w:r w:rsidR="00006B7C">
        <w:rPr>
          <w:rFonts w:ascii="Times New Roman" w:eastAsia="Calibri" w:hAnsi="Times New Roman" w:cs="Times New Roman"/>
          <w:sz w:val="28"/>
          <w:szCs w:val="28"/>
        </w:rPr>
        <w:t>енька</w:t>
      </w:r>
      <w:r w:rsidR="00006B7C" w:rsidRPr="00006B7C">
        <w:rPr>
          <w:rFonts w:ascii="Times New Roman" w:eastAsia="Calibri" w:hAnsi="Times New Roman" w:cs="Times New Roman"/>
          <w:sz w:val="28"/>
          <w:szCs w:val="28"/>
        </w:rPr>
        <w:t xml:space="preserve"> Миколи Федоровича</w:t>
      </w:r>
      <w:r>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під час розгляду справи</w:t>
      </w:r>
      <w:r w:rsidR="007B2DCE">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 xml:space="preserve">№ </w:t>
      </w:r>
      <w:r w:rsidR="00006B7C">
        <w:rPr>
          <w:rFonts w:ascii="Times New Roman" w:eastAsia="Calibri" w:hAnsi="Times New Roman" w:cs="Times New Roman"/>
          <w:sz w:val="28"/>
          <w:szCs w:val="28"/>
        </w:rPr>
        <w:t>759/10260/24</w:t>
      </w:r>
      <w:r w:rsidRPr="00E705EA">
        <w:rPr>
          <w:rFonts w:ascii="Times New Roman" w:eastAsia="Calibri" w:hAnsi="Times New Roman" w:cs="Times New Roman"/>
          <w:sz w:val="28"/>
          <w:szCs w:val="28"/>
        </w:rPr>
        <w:t xml:space="preserve">. </w:t>
      </w:r>
    </w:p>
    <w:p w:rsidR="00457485" w:rsidRDefault="00006B7C" w:rsidP="00457485">
      <w:pPr>
        <w:widowControl w:val="0"/>
        <w:spacing w:after="0" w:line="240" w:lineRule="auto"/>
        <w:ind w:firstLine="567"/>
        <w:jc w:val="both"/>
        <w:rPr>
          <w:rFonts w:ascii="Times New Roman" w:eastAsia="Calibri" w:hAnsi="Times New Roman" w:cs="Times New Roman"/>
          <w:sz w:val="28"/>
          <w:szCs w:val="28"/>
        </w:rPr>
      </w:pPr>
      <w:r w:rsidRPr="00006B7C">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7B2DCE" w:rsidRPr="004D0797" w:rsidRDefault="007B2DCE" w:rsidP="00457485">
      <w:pPr>
        <w:widowControl w:val="0"/>
        <w:spacing w:after="0" w:line="240" w:lineRule="auto"/>
        <w:ind w:firstLine="567"/>
        <w:jc w:val="both"/>
        <w:rPr>
          <w:rFonts w:ascii="Times New Roman" w:eastAsia="Calibri" w:hAnsi="Times New Roman" w:cs="Times New Roman"/>
          <w:sz w:val="24"/>
          <w:szCs w:val="24"/>
        </w:rPr>
      </w:pPr>
    </w:p>
    <w:p w:rsidR="007B2DCE" w:rsidRPr="007B2DCE" w:rsidRDefault="007B2DCE" w:rsidP="007B2DC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7B2DCE">
        <w:rPr>
          <w:rFonts w:ascii="Times New Roman" w:eastAsia="Calibri" w:hAnsi="Times New Roman" w:cs="Times New Roman"/>
          <w:sz w:val="28"/>
          <w:szCs w:val="28"/>
        </w:rPr>
        <w:t xml:space="preserve">) </w:t>
      </w:r>
      <w:r w:rsidR="003D726A">
        <w:rPr>
          <w:rFonts w:ascii="Times New Roman" w:eastAsia="Calibri" w:hAnsi="Times New Roman" w:cs="Times New Roman"/>
          <w:sz w:val="28"/>
          <w:szCs w:val="28"/>
        </w:rPr>
        <w:t>3 червня 2024</w:t>
      </w:r>
      <w:r w:rsidRPr="007B2DCE">
        <w:rPr>
          <w:rFonts w:ascii="Times New Roman" w:eastAsia="Calibri" w:hAnsi="Times New Roman" w:cs="Times New Roman"/>
          <w:sz w:val="28"/>
          <w:szCs w:val="28"/>
        </w:rPr>
        <w:t xml:space="preserve"> року за вхідним № </w:t>
      </w:r>
      <w:r w:rsidR="003D726A">
        <w:rPr>
          <w:rFonts w:ascii="Times New Roman" w:eastAsia="Calibri" w:hAnsi="Times New Roman" w:cs="Times New Roman"/>
          <w:sz w:val="28"/>
          <w:szCs w:val="28"/>
        </w:rPr>
        <w:t>2141/0/6-24</w:t>
      </w:r>
      <w:r w:rsidRPr="007B2DCE">
        <w:rPr>
          <w:rFonts w:ascii="Times New Roman" w:eastAsia="Calibri" w:hAnsi="Times New Roman" w:cs="Times New Roman"/>
          <w:sz w:val="28"/>
          <w:szCs w:val="28"/>
        </w:rPr>
        <w:t xml:space="preserve"> до Вищої ради правосуддя надійшла дисциплінарна скарга </w:t>
      </w:r>
      <w:r w:rsidR="003D726A" w:rsidRPr="003D726A">
        <w:rPr>
          <w:rFonts w:ascii="Times New Roman" w:eastAsia="Calibri" w:hAnsi="Times New Roman" w:cs="Times New Roman"/>
          <w:sz w:val="28"/>
          <w:szCs w:val="28"/>
        </w:rPr>
        <w:t>судді Чернігівського окружного адмі</w:t>
      </w:r>
      <w:r w:rsidR="003D726A">
        <w:rPr>
          <w:rFonts w:ascii="Times New Roman" w:eastAsia="Calibri" w:hAnsi="Times New Roman" w:cs="Times New Roman"/>
          <w:sz w:val="28"/>
          <w:szCs w:val="28"/>
        </w:rPr>
        <w:t xml:space="preserve">ністративного суду Баргаміної Наталії </w:t>
      </w:r>
      <w:r w:rsidR="003D726A" w:rsidRPr="003D726A">
        <w:rPr>
          <w:rFonts w:ascii="Times New Roman" w:eastAsia="Calibri" w:hAnsi="Times New Roman" w:cs="Times New Roman"/>
          <w:sz w:val="28"/>
          <w:szCs w:val="28"/>
        </w:rPr>
        <w:t>М</w:t>
      </w:r>
      <w:r w:rsidR="003D726A">
        <w:rPr>
          <w:rFonts w:ascii="Times New Roman" w:eastAsia="Calibri" w:hAnsi="Times New Roman" w:cs="Times New Roman"/>
          <w:sz w:val="28"/>
          <w:szCs w:val="28"/>
        </w:rPr>
        <w:t>иколаївни</w:t>
      </w:r>
      <w:r w:rsidR="003D726A" w:rsidRPr="003D726A">
        <w:rPr>
          <w:rFonts w:ascii="Times New Roman" w:eastAsia="Calibri" w:hAnsi="Times New Roman" w:cs="Times New Roman"/>
          <w:sz w:val="28"/>
          <w:szCs w:val="28"/>
        </w:rPr>
        <w:t xml:space="preserve"> щодо голови Чернігівського окружного адміністративного суду С</w:t>
      </w:r>
      <w:r w:rsidR="003D726A">
        <w:rPr>
          <w:rFonts w:ascii="Times New Roman" w:eastAsia="Calibri" w:hAnsi="Times New Roman" w:cs="Times New Roman"/>
          <w:sz w:val="28"/>
          <w:szCs w:val="28"/>
        </w:rPr>
        <w:t>калозуба</w:t>
      </w:r>
      <w:r w:rsidR="003D726A" w:rsidRPr="003D726A">
        <w:rPr>
          <w:rFonts w:ascii="Times New Roman" w:eastAsia="Calibri" w:hAnsi="Times New Roman" w:cs="Times New Roman"/>
          <w:sz w:val="28"/>
          <w:szCs w:val="28"/>
        </w:rPr>
        <w:t xml:space="preserve"> Юрія Олександровича</w:t>
      </w:r>
      <w:r w:rsidRPr="007B2DCE">
        <w:rPr>
          <w:rFonts w:ascii="Times New Roman" w:eastAsia="Calibri" w:hAnsi="Times New Roman" w:cs="Times New Roman"/>
          <w:sz w:val="28"/>
          <w:szCs w:val="28"/>
        </w:rPr>
        <w:t xml:space="preserve">. </w:t>
      </w:r>
    </w:p>
    <w:p w:rsidR="007B2DCE" w:rsidRDefault="003D726A" w:rsidP="007B2DCE">
      <w:pPr>
        <w:widowControl w:val="0"/>
        <w:spacing w:after="0" w:line="240" w:lineRule="auto"/>
        <w:ind w:firstLine="567"/>
        <w:jc w:val="both"/>
        <w:rPr>
          <w:rFonts w:ascii="Times New Roman" w:eastAsia="Calibri" w:hAnsi="Times New Roman" w:cs="Times New Roman"/>
          <w:sz w:val="28"/>
          <w:szCs w:val="28"/>
        </w:rPr>
      </w:pPr>
      <w:r w:rsidRPr="003D726A">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7B2DCE" w:rsidRPr="004D0797" w:rsidRDefault="007B2DCE" w:rsidP="007B2DCE">
      <w:pPr>
        <w:widowControl w:val="0"/>
        <w:spacing w:after="0" w:line="240" w:lineRule="auto"/>
        <w:ind w:firstLine="567"/>
        <w:jc w:val="both"/>
        <w:rPr>
          <w:rFonts w:ascii="Times New Roman" w:eastAsia="Calibri" w:hAnsi="Times New Roman" w:cs="Times New Roman"/>
          <w:sz w:val="24"/>
          <w:szCs w:val="24"/>
        </w:rPr>
      </w:pPr>
    </w:p>
    <w:p w:rsidR="007B2DCE" w:rsidRPr="007B2DCE" w:rsidRDefault="007B2DCE" w:rsidP="007B2DC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7B2DCE">
        <w:rPr>
          <w:rFonts w:ascii="Times New Roman" w:eastAsia="Calibri" w:hAnsi="Times New Roman" w:cs="Times New Roman"/>
          <w:sz w:val="28"/>
          <w:szCs w:val="28"/>
        </w:rPr>
        <w:t xml:space="preserve">) </w:t>
      </w:r>
      <w:r w:rsidR="003D726A">
        <w:rPr>
          <w:rFonts w:ascii="Times New Roman" w:eastAsia="Calibri" w:hAnsi="Times New Roman" w:cs="Times New Roman"/>
          <w:sz w:val="28"/>
          <w:szCs w:val="28"/>
        </w:rPr>
        <w:t>14 лютого 2024</w:t>
      </w:r>
      <w:r w:rsidRPr="007B2DCE">
        <w:rPr>
          <w:rFonts w:ascii="Times New Roman" w:eastAsia="Calibri" w:hAnsi="Times New Roman" w:cs="Times New Roman"/>
          <w:sz w:val="28"/>
          <w:szCs w:val="28"/>
        </w:rPr>
        <w:t xml:space="preserve"> року за вхідним № </w:t>
      </w:r>
      <w:r w:rsidR="003D726A">
        <w:rPr>
          <w:rFonts w:ascii="Times New Roman" w:eastAsia="Calibri" w:hAnsi="Times New Roman" w:cs="Times New Roman"/>
          <w:sz w:val="28"/>
          <w:szCs w:val="28"/>
        </w:rPr>
        <w:t>107/0/13-24</w:t>
      </w:r>
      <w:r w:rsidRPr="007B2DCE">
        <w:rPr>
          <w:rFonts w:ascii="Times New Roman" w:eastAsia="Calibri" w:hAnsi="Times New Roman" w:cs="Times New Roman"/>
          <w:sz w:val="28"/>
          <w:szCs w:val="28"/>
        </w:rPr>
        <w:t xml:space="preserve"> до Вищої ради правосуддя надійшла дисциплінарна скарга </w:t>
      </w:r>
      <w:r w:rsidR="003D726A" w:rsidRPr="003D726A">
        <w:rPr>
          <w:rFonts w:ascii="Times New Roman" w:eastAsia="Calibri" w:hAnsi="Times New Roman" w:cs="Times New Roman"/>
          <w:sz w:val="28"/>
          <w:szCs w:val="28"/>
        </w:rPr>
        <w:t>об’єднання співвласників багатоквартирного будинку «Фундуклєєвсь</w:t>
      </w:r>
      <w:r w:rsidR="003D726A">
        <w:rPr>
          <w:rFonts w:ascii="Times New Roman" w:eastAsia="Calibri" w:hAnsi="Times New Roman" w:cs="Times New Roman"/>
          <w:sz w:val="28"/>
          <w:szCs w:val="28"/>
        </w:rPr>
        <w:t xml:space="preserve">кий» в особі адвоката Щелкова Петра </w:t>
      </w:r>
      <w:r w:rsidR="003D726A" w:rsidRPr="003D726A">
        <w:rPr>
          <w:rFonts w:ascii="Times New Roman" w:eastAsia="Calibri" w:hAnsi="Times New Roman" w:cs="Times New Roman"/>
          <w:sz w:val="28"/>
          <w:szCs w:val="28"/>
        </w:rPr>
        <w:t>С</w:t>
      </w:r>
      <w:r w:rsidR="003D726A">
        <w:rPr>
          <w:rFonts w:ascii="Times New Roman" w:eastAsia="Calibri" w:hAnsi="Times New Roman" w:cs="Times New Roman"/>
          <w:sz w:val="28"/>
          <w:szCs w:val="28"/>
        </w:rPr>
        <w:t>ергійовича</w:t>
      </w:r>
      <w:r w:rsidR="003D726A" w:rsidRPr="003D726A">
        <w:rPr>
          <w:rFonts w:ascii="Times New Roman" w:eastAsia="Calibri" w:hAnsi="Times New Roman" w:cs="Times New Roman"/>
          <w:sz w:val="28"/>
          <w:szCs w:val="28"/>
        </w:rPr>
        <w:t xml:space="preserve"> щодо судді Шевченківського районного суду міста Києва М</w:t>
      </w:r>
      <w:r w:rsidR="003D726A">
        <w:rPr>
          <w:rFonts w:ascii="Times New Roman" w:eastAsia="Calibri" w:hAnsi="Times New Roman" w:cs="Times New Roman"/>
          <w:sz w:val="28"/>
          <w:szCs w:val="28"/>
        </w:rPr>
        <w:t>акаренко</w:t>
      </w:r>
      <w:r w:rsidR="003D726A" w:rsidRPr="003D726A">
        <w:rPr>
          <w:rFonts w:ascii="Times New Roman" w:eastAsia="Calibri" w:hAnsi="Times New Roman" w:cs="Times New Roman"/>
          <w:sz w:val="28"/>
          <w:szCs w:val="28"/>
        </w:rPr>
        <w:t xml:space="preserve"> Ірини Олександрівни</w:t>
      </w:r>
      <w:r>
        <w:rPr>
          <w:rFonts w:ascii="Times New Roman" w:eastAsia="Calibri" w:hAnsi="Times New Roman" w:cs="Times New Roman"/>
          <w:sz w:val="28"/>
          <w:szCs w:val="28"/>
        </w:rPr>
        <w:t xml:space="preserve"> під час розгляду справи № </w:t>
      </w:r>
      <w:r w:rsidR="003D726A">
        <w:rPr>
          <w:rFonts w:ascii="Times New Roman" w:eastAsia="Calibri" w:hAnsi="Times New Roman" w:cs="Times New Roman"/>
          <w:sz w:val="28"/>
          <w:szCs w:val="28"/>
        </w:rPr>
        <w:t>761/8913/23</w:t>
      </w:r>
      <w:r w:rsidRPr="007B2DCE">
        <w:rPr>
          <w:rFonts w:ascii="Times New Roman" w:eastAsia="Calibri" w:hAnsi="Times New Roman" w:cs="Times New Roman"/>
          <w:sz w:val="28"/>
          <w:szCs w:val="28"/>
        </w:rPr>
        <w:t xml:space="preserve">. </w:t>
      </w:r>
    </w:p>
    <w:p w:rsidR="004D0797" w:rsidRDefault="003D726A" w:rsidP="004D0797">
      <w:pPr>
        <w:widowControl w:val="0"/>
        <w:spacing w:after="0" w:line="240" w:lineRule="auto"/>
        <w:ind w:firstLine="567"/>
        <w:jc w:val="both"/>
        <w:rPr>
          <w:rFonts w:ascii="Times New Roman" w:eastAsia="Calibri" w:hAnsi="Times New Roman" w:cs="Times New Roman"/>
          <w:sz w:val="28"/>
          <w:szCs w:val="28"/>
        </w:rPr>
      </w:pPr>
      <w:r w:rsidRPr="003D726A">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w:t>
      </w:r>
      <w:r w:rsidRPr="003D726A">
        <w:rPr>
          <w:rFonts w:ascii="Times New Roman" w:eastAsia="Calibri" w:hAnsi="Times New Roman" w:cs="Times New Roman"/>
          <w:sz w:val="28"/>
          <w:szCs w:val="28"/>
        </w:rPr>
        <w:lastRenderedPageBreak/>
        <w:t>України «Про Вищу раду правосуддя»).</w:t>
      </w:r>
    </w:p>
    <w:p w:rsidR="00E571AF" w:rsidRPr="00E571AF" w:rsidRDefault="00E571AF" w:rsidP="004D0797">
      <w:pPr>
        <w:widowControl w:val="0"/>
        <w:spacing w:after="0" w:line="240" w:lineRule="auto"/>
        <w:ind w:firstLine="567"/>
        <w:jc w:val="both"/>
        <w:rPr>
          <w:rFonts w:ascii="Times New Roman" w:eastAsia="Calibri" w:hAnsi="Times New Roman" w:cs="Times New Roman"/>
          <w:sz w:val="24"/>
          <w:szCs w:val="24"/>
        </w:rPr>
      </w:pPr>
    </w:p>
    <w:p w:rsidR="007B2DCE" w:rsidRPr="007B2DCE" w:rsidRDefault="007B2DCE" w:rsidP="007B2DC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7B2DCE">
        <w:rPr>
          <w:rFonts w:ascii="Times New Roman" w:eastAsia="Calibri" w:hAnsi="Times New Roman" w:cs="Times New Roman"/>
          <w:sz w:val="28"/>
          <w:szCs w:val="28"/>
        </w:rPr>
        <w:t xml:space="preserve">) </w:t>
      </w:r>
      <w:r w:rsidR="003D726A">
        <w:rPr>
          <w:rFonts w:ascii="Times New Roman" w:eastAsia="Calibri" w:hAnsi="Times New Roman" w:cs="Times New Roman"/>
          <w:sz w:val="28"/>
          <w:szCs w:val="28"/>
        </w:rPr>
        <w:t>25 червня 2024</w:t>
      </w:r>
      <w:r w:rsidRPr="007B2DCE">
        <w:rPr>
          <w:rFonts w:ascii="Times New Roman" w:eastAsia="Calibri" w:hAnsi="Times New Roman" w:cs="Times New Roman"/>
          <w:sz w:val="28"/>
          <w:szCs w:val="28"/>
        </w:rPr>
        <w:t xml:space="preserve"> року за вхідним № </w:t>
      </w:r>
      <w:r w:rsidR="003D726A">
        <w:rPr>
          <w:rFonts w:ascii="Times New Roman" w:eastAsia="Calibri" w:hAnsi="Times New Roman" w:cs="Times New Roman"/>
          <w:sz w:val="28"/>
          <w:szCs w:val="28"/>
        </w:rPr>
        <w:t>329/6/13-24</w:t>
      </w:r>
      <w:r w:rsidRPr="007B2DCE">
        <w:rPr>
          <w:rFonts w:ascii="Times New Roman" w:eastAsia="Calibri" w:hAnsi="Times New Roman" w:cs="Times New Roman"/>
          <w:sz w:val="28"/>
          <w:szCs w:val="28"/>
        </w:rPr>
        <w:t xml:space="preserve"> до Вищої ради правосуддя надійшла дисциплінарна скарга </w:t>
      </w:r>
      <w:r w:rsidR="00585C66">
        <w:rPr>
          <w:rFonts w:ascii="Times New Roman" w:eastAsia="Calibri" w:hAnsi="Times New Roman" w:cs="Times New Roman"/>
          <w:sz w:val="28"/>
          <w:szCs w:val="28"/>
        </w:rPr>
        <w:t>Т</w:t>
      </w:r>
      <w:r w:rsidR="00585C66" w:rsidRPr="00585C66">
        <w:rPr>
          <w:rFonts w:ascii="Times New Roman" w:eastAsia="Calibri" w:hAnsi="Times New Roman" w:cs="Times New Roman"/>
          <w:sz w:val="28"/>
          <w:szCs w:val="28"/>
        </w:rPr>
        <w:t xml:space="preserve">оргівельно-комерційного товариства з обмеженою відповідальністю з іноземними інвестиціями фірма </w:t>
      </w:r>
      <w:r w:rsidR="004D0797">
        <w:rPr>
          <w:rFonts w:ascii="Times New Roman" w:eastAsia="Calibri" w:hAnsi="Times New Roman" w:cs="Times New Roman"/>
          <w:sz w:val="28"/>
          <w:szCs w:val="28"/>
        </w:rPr>
        <w:t xml:space="preserve">                                    </w:t>
      </w:r>
      <w:r w:rsidR="00585C66" w:rsidRPr="00585C66">
        <w:rPr>
          <w:rFonts w:ascii="Times New Roman" w:eastAsia="Calibri" w:hAnsi="Times New Roman" w:cs="Times New Roman"/>
          <w:sz w:val="28"/>
          <w:szCs w:val="28"/>
        </w:rPr>
        <w:t>«Харків-Москва»</w:t>
      </w:r>
      <w:r w:rsidR="00585C66">
        <w:rPr>
          <w:rFonts w:ascii="Times New Roman" w:eastAsia="Calibri" w:hAnsi="Times New Roman" w:cs="Times New Roman"/>
          <w:sz w:val="28"/>
          <w:szCs w:val="28"/>
        </w:rPr>
        <w:t xml:space="preserve"> в особі адвоката Третьякової Наталі </w:t>
      </w:r>
      <w:r w:rsidR="00585C66" w:rsidRPr="00585C66">
        <w:rPr>
          <w:rFonts w:ascii="Times New Roman" w:eastAsia="Calibri" w:hAnsi="Times New Roman" w:cs="Times New Roman"/>
          <w:sz w:val="28"/>
          <w:szCs w:val="28"/>
        </w:rPr>
        <w:t>Ю</w:t>
      </w:r>
      <w:r w:rsidR="00585C66">
        <w:rPr>
          <w:rFonts w:ascii="Times New Roman" w:eastAsia="Calibri" w:hAnsi="Times New Roman" w:cs="Times New Roman"/>
          <w:sz w:val="28"/>
          <w:szCs w:val="28"/>
        </w:rPr>
        <w:t xml:space="preserve">ріївни </w:t>
      </w:r>
      <w:r w:rsidR="00585C66" w:rsidRPr="00585C66">
        <w:rPr>
          <w:rFonts w:ascii="Times New Roman" w:eastAsia="Calibri" w:hAnsi="Times New Roman" w:cs="Times New Roman"/>
          <w:sz w:val="28"/>
          <w:szCs w:val="28"/>
        </w:rPr>
        <w:t>щодо судді Господарського суду Харківської області П</w:t>
      </w:r>
      <w:r w:rsidR="00585C66">
        <w:rPr>
          <w:rFonts w:ascii="Times New Roman" w:eastAsia="Calibri" w:hAnsi="Times New Roman" w:cs="Times New Roman"/>
          <w:sz w:val="28"/>
          <w:szCs w:val="28"/>
        </w:rPr>
        <w:t>рохорова</w:t>
      </w:r>
      <w:r w:rsidR="00585C66" w:rsidRPr="00585C66">
        <w:rPr>
          <w:rFonts w:ascii="Times New Roman" w:eastAsia="Calibri" w:hAnsi="Times New Roman" w:cs="Times New Roman"/>
          <w:sz w:val="28"/>
          <w:szCs w:val="28"/>
        </w:rPr>
        <w:t xml:space="preserve"> Сергія Анатолійовича</w:t>
      </w:r>
      <w:r w:rsidR="00585C66">
        <w:rPr>
          <w:rFonts w:ascii="Times New Roman" w:eastAsia="Calibri" w:hAnsi="Times New Roman" w:cs="Times New Roman"/>
          <w:sz w:val="28"/>
          <w:szCs w:val="28"/>
        </w:rPr>
        <w:t xml:space="preserve"> під час розгляду справи № 922/3921/21</w:t>
      </w:r>
      <w:r w:rsidRPr="007B2DCE">
        <w:rPr>
          <w:rFonts w:ascii="Times New Roman" w:eastAsia="Calibri" w:hAnsi="Times New Roman" w:cs="Times New Roman"/>
          <w:sz w:val="28"/>
          <w:szCs w:val="28"/>
        </w:rPr>
        <w:t xml:space="preserve">. </w:t>
      </w:r>
    </w:p>
    <w:p w:rsidR="007B2DCE" w:rsidRDefault="00585C66" w:rsidP="007B2DCE">
      <w:pPr>
        <w:widowControl w:val="0"/>
        <w:spacing w:after="0" w:line="240" w:lineRule="auto"/>
        <w:ind w:firstLine="567"/>
        <w:jc w:val="both"/>
        <w:rPr>
          <w:rFonts w:ascii="Times New Roman" w:eastAsia="Calibri" w:hAnsi="Times New Roman" w:cs="Times New Roman"/>
          <w:sz w:val="28"/>
          <w:szCs w:val="28"/>
        </w:rPr>
      </w:pPr>
      <w:r w:rsidRPr="00585C6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85C66" w:rsidRPr="004D0797" w:rsidRDefault="00585C66" w:rsidP="007B2DCE">
      <w:pPr>
        <w:widowControl w:val="0"/>
        <w:spacing w:after="0" w:line="240" w:lineRule="auto"/>
        <w:ind w:firstLine="567"/>
        <w:jc w:val="both"/>
        <w:rPr>
          <w:rFonts w:ascii="Times New Roman" w:eastAsia="Calibri" w:hAnsi="Times New Roman" w:cs="Times New Roman"/>
          <w:sz w:val="24"/>
          <w:szCs w:val="24"/>
        </w:rPr>
      </w:pPr>
    </w:p>
    <w:p w:rsidR="007B2DCE" w:rsidRPr="007B2DCE" w:rsidRDefault="007B2DCE" w:rsidP="007B2DCE">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7B2DCE">
        <w:rPr>
          <w:rFonts w:ascii="Times New Roman" w:eastAsia="Calibri" w:hAnsi="Times New Roman" w:cs="Times New Roman"/>
          <w:sz w:val="28"/>
          <w:szCs w:val="28"/>
        </w:rPr>
        <w:t xml:space="preserve">) </w:t>
      </w:r>
      <w:r w:rsidR="00585C66">
        <w:rPr>
          <w:rFonts w:ascii="Times New Roman" w:eastAsia="Calibri" w:hAnsi="Times New Roman" w:cs="Times New Roman"/>
          <w:sz w:val="28"/>
          <w:szCs w:val="28"/>
        </w:rPr>
        <w:t>20 травня</w:t>
      </w:r>
      <w:r>
        <w:rPr>
          <w:rFonts w:ascii="Times New Roman" w:eastAsia="Calibri" w:hAnsi="Times New Roman" w:cs="Times New Roman"/>
          <w:sz w:val="28"/>
          <w:szCs w:val="28"/>
        </w:rPr>
        <w:t xml:space="preserve"> 2024</w:t>
      </w:r>
      <w:r w:rsidRPr="007B2DCE">
        <w:rPr>
          <w:rFonts w:ascii="Times New Roman" w:eastAsia="Calibri" w:hAnsi="Times New Roman" w:cs="Times New Roman"/>
          <w:sz w:val="28"/>
          <w:szCs w:val="28"/>
        </w:rPr>
        <w:t xml:space="preserve"> року за вхідним</w:t>
      </w:r>
      <w:r>
        <w:rPr>
          <w:rFonts w:ascii="Times New Roman" w:eastAsia="Calibri" w:hAnsi="Times New Roman" w:cs="Times New Roman"/>
          <w:sz w:val="28"/>
          <w:szCs w:val="28"/>
        </w:rPr>
        <w:t xml:space="preserve"> </w:t>
      </w:r>
      <w:r w:rsidRPr="007B2DCE">
        <w:rPr>
          <w:rFonts w:ascii="Times New Roman" w:eastAsia="Calibri" w:hAnsi="Times New Roman" w:cs="Times New Roman"/>
          <w:sz w:val="28"/>
          <w:szCs w:val="28"/>
        </w:rPr>
        <w:t xml:space="preserve">№ </w:t>
      </w:r>
      <w:r w:rsidR="00585C66">
        <w:rPr>
          <w:rFonts w:ascii="Times New Roman" w:eastAsia="Calibri" w:hAnsi="Times New Roman" w:cs="Times New Roman"/>
          <w:sz w:val="28"/>
          <w:szCs w:val="28"/>
        </w:rPr>
        <w:t>А-2864/2</w:t>
      </w:r>
      <w:r>
        <w:rPr>
          <w:rFonts w:ascii="Times New Roman" w:eastAsia="Calibri" w:hAnsi="Times New Roman" w:cs="Times New Roman"/>
          <w:sz w:val="28"/>
          <w:szCs w:val="28"/>
        </w:rPr>
        <w:t>/7-24</w:t>
      </w:r>
      <w:r w:rsidRPr="007B2DCE">
        <w:rPr>
          <w:rFonts w:ascii="Times New Roman" w:eastAsia="Calibri" w:hAnsi="Times New Roman" w:cs="Times New Roman"/>
          <w:sz w:val="28"/>
          <w:szCs w:val="28"/>
        </w:rPr>
        <w:t xml:space="preserve"> </w:t>
      </w:r>
      <w:r w:rsidR="004330A3" w:rsidRPr="007B2DCE">
        <w:rPr>
          <w:rFonts w:ascii="Times New Roman" w:eastAsia="Calibri" w:hAnsi="Times New Roman" w:cs="Times New Roman"/>
          <w:sz w:val="28"/>
          <w:szCs w:val="28"/>
        </w:rPr>
        <w:t xml:space="preserve">до Вищої ради правосуддя </w:t>
      </w:r>
      <w:r w:rsidRPr="007B2DCE">
        <w:rPr>
          <w:rFonts w:ascii="Times New Roman" w:eastAsia="Calibri" w:hAnsi="Times New Roman" w:cs="Times New Roman"/>
          <w:sz w:val="28"/>
          <w:szCs w:val="28"/>
        </w:rPr>
        <w:t xml:space="preserve">надійшла дисциплінарна скарга </w:t>
      </w:r>
      <w:r w:rsidR="00585C66" w:rsidRPr="00585C66">
        <w:rPr>
          <w:rFonts w:ascii="Times New Roman" w:eastAsia="Calibri" w:hAnsi="Times New Roman" w:cs="Times New Roman"/>
          <w:sz w:val="28"/>
          <w:szCs w:val="28"/>
        </w:rPr>
        <w:t>Аврамича А</w:t>
      </w:r>
      <w:r w:rsidR="00585C66">
        <w:rPr>
          <w:rFonts w:ascii="Times New Roman" w:eastAsia="Calibri" w:hAnsi="Times New Roman" w:cs="Times New Roman"/>
          <w:sz w:val="28"/>
          <w:szCs w:val="28"/>
        </w:rPr>
        <w:t xml:space="preserve">ндрія </w:t>
      </w:r>
      <w:r w:rsidR="00585C66" w:rsidRPr="00585C66">
        <w:rPr>
          <w:rFonts w:ascii="Times New Roman" w:eastAsia="Calibri" w:hAnsi="Times New Roman" w:cs="Times New Roman"/>
          <w:sz w:val="28"/>
          <w:szCs w:val="28"/>
        </w:rPr>
        <w:t>С</w:t>
      </w:r>
      <w:r w:rsidR="00585C66">
        <w:rPr>
          <w:rFonts w:ascii="Times New Roman" w:eastAsia="Calibri" w:hAnsi="Times New Roman" w:cs="Times New Roman"/>
          <w:sz w:val="28"/>
          <w:szCs w:val="28"/>
        </w:rPr>
        <w:t>таніславовича</w:t>
      </w:r>
      <w:r w:rsidR="00585C66" w:rsidRPr="00585C66">
        <w:rPr>
          <w:rFonts w:ascii="Times New Roman" w:eastAsia="Calibri" w:hAnsi="Times New Roman" w:cs="Times New Roman"/>
          <w:sz w:val="28"/>
          <w:szCs w:val="28"/>
        </w:rPr>
        <w:t xml:space="preserve"> щодо суддів Вінницького апеляційного суду К</w:t>
      </w:r>
      <w:r w:rsidR="00585C66">
        <w:rPr>
          <w:rFonts w:ascii="Times New Roman" w:eastAsia="Calibri" w:hAnsi="Times New Roman" w:cs="Times New Roman"/>
          <w:sz w:val="28"/>
          <w:szCs w:val="28"/>
        </w:rPr>
        <w:t>опаничук</w:t>
      </w:r>
      <w:r w:rsidR="00585C66" w:rsidRPr="00585C66">
        <w:rPr>
          <w:rFonts w:ascii="Times New Roman" w:eastAsia="Calibri" w:hAnsi="Times New Roman" w:cs="Times New Roman"/>
          <w:sz w:val="28"/>
          <w:szCs w:val="28"/>
        </w:rPr>
        <w:t xml:space="preserve"> Світлани Григорівни, Р</w:t>
      </w:r>
      <w:r w:rsidR="00585C66">
        <w:rPr>
          <w:rFonts w:ascii="Times New Roman" w:eastAsia="Calibri" w:hAnsi="Times New Roman" w:cs="Times New Roman"/>
          <w:sz w:val="28"/>
          <w:szCs w:val="28"/>
        </w:rPr>
        <w:t>ибчинського</w:t>
      </w:r>
      <w:r w:rsidR="00585C66" w:rsidRPr="00585C66">
        <w:rPr>
          <w:rFonts w:ascii="Times New Roman" w:eastAsia="Calibri" w:hAnsi="Times New Roman" w:cs="Times New Roman"/>
          <w:sz w:val="28"/>
          <w:szCs w:val="28"/>
        </w:rPr>
        <w:t xml:space="preserve"> Віктора Павловича, О</w:t>
      </w:r>
      <w:r w:rsidR="00585C66">
        <w:rPr>
          <w:rFonts w:ascii="Times New Roman" w:eastAsia="Calibri" w:hAnsi="Times New Roman" w:cs="Times New Roman"/>
          <w:sz w:val="28"/>
          <w:szCs w:val="28"/>
        </w:rPr>
        <w:t>ніщука</w:t>
      </w:r>
      <w:r w:rsidR="00585C66" w:rsidRPr="00585C66">
        <w:rPr>
          <w:rFonts w:ascii="Times New Roman" w:eastAsia="Calibri" w:hAnsi="Times New Roman" w:cs="Times New Roman"/>
          <w:sz w:val="28"/>
          <w:szCs w:val="28"/>
        </w:rPr>
        <w:t xml:space="preserve"> Віталія Володимировича</w:t>
      </w:r>
      <w:r w:rsidRPr="007B2DCE">
        <w:rPr>
          <w:rFonts w:ascii="Times New Roman" w:eastAsia="Calibri" w:hAnsi="Times New Roman" w:cs="Times New Roman"/>
          <w:sz w:val="28"/>
          <w:szCs w:val="28"/>
        </w:rPr>
        <w:t xml:space="preserve"> під час розгляду справи № </w:t>
      </w:r>
      <w:r w:rsidR="00585C66">
        <w:rPr>
          <w:rFonts w:ascii="Times New Roman" w:eastAsia="Calibri" w:hAnsi="Times New Roman" w:cs="Times New Roman"/>
          <w:sz w:val="28"/>
          <w:szCs w:val="28"/>
        </w:rPr>
        <w:t>134/2308/23</w:t>
      </w:r>
      <w:r w:rsidRPr="007B2DCE">
        <w:rPr>
          <w:rFonts w:ascii="Times New Roman" w:eastAsia="Calibri" w:hAnsi="Times New Roman" w:cs="Times New Roman"/>
          <w:sz w:val="28"/>
          <w:szCs w:val="28"/>
        </w:rPr>
        <w:t>.</w:t>
      </w:r>
    </w:p>
    <w:p w:rsidR="007B2DCE" w:rsidRDefault="00585C66" w:rsidP="007B2DCE">
      <w:pPr>
        <w:widowControl w:val="0"/>
        <w:spacing w:after="0" w:line="240" w:lineRule="auto"/>
        <w:ind w:firstLine="567"/>
        <w:jc w:val="both"/>
        <w:rPr>
          <w:rFonts w:ascii="Times New Roman" w:eastAsia="Calibri" w:hAnsi="Times New Roman" w:cs="Times New Roman"/>
          <w:sz w:val="28"/>
          <w:szCs w:val="28"/>
        </w:rPr>
      </w:pPr>
      <w:r w:rsidRPr="00585C6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585C66" w:rsidRPr="004D0797" w:rsidRDefault="00585C66" w:rsidP="007B2DCE">
      <w:pPr>
        <w:widowControl w:val="0"/>
        <w:spacing w:after="0" w:line="240" w:lineRule="auto"/>
        <w:ind w:firstLine="567"/>
        <w:jc w:val="both"/>
        <w:rPr>
          <w:rFonts w:ascii="Times New Roman" w:eastAsia="Calibri" w:hAnsi="Times New Roman" w:cs="Times New Roman"/>
          <w:sz w:val="24"/>
          <w:szCs w:val="24"/>
        </w:rPr>
      </w:pPr>
    </w:p>
    <w:p w:rsidR="00585C66" w:rsidRPr="007B2DCE" w:rsidRDefault="00585C66" w:rsidP="00585C6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7B2DCE">
        <w:rPr>
          <w:rFonts w:ascii="Times New Roman" w:eastAsia="Calibri" w:hAnsi="Times New Roman" w:cs="Times New Roman"/>
          <w:sz w:val="28"/>
          <w:szCs w:val="28"/>
        </w:rPr>
        <w:t xml:space="preserve">) </w:t>
      </w:r>
      <w:r>
        <w:rPr>
          <w:rFonts w:ascii="Times New Roman" w:eastAsia="Calibri" w:hAnsi="Times New Roman" w:cs="Times New Roman"/>
          <w:sz w:val="28"/>
          <w:szCs w:val="28"/>
        </w:rPr>
        <w:t>13 травня 2024</w:t>
      </w:r>
      <w:r w:rsidRPr="007B2DCE">
        <w:rPr>
          <w:rFonts w:ascii="Times New Roman" w:eastAsia="Calibri" w:hAnsi="Times New Roman" w:cs="Times New Roman"/>
          <w:sz w:val="28"/>
          <w:szCs w:val="28"/>
        </w:rPr>
        <w:t xml:space="preserve"> року за вхідним № </w:t>
      </w:r>
      <w:r>
        <w:rPr>
          <w:rFonts w:ascii="Times New Roman" w:eastAsia="Calibri" w:hAnsi="Times New Roman" w:cs="Times New Roman"/>
          <w:sz w:val="28"/>
          <w:szCs w:val="28"/>
        </w:rPr>
        <w:t>П-2776/0/7-24</w:t>
      </w:r>
      <w:r w:rsidRPr="007B2DCE">
        <w:rPr>
          <w:rFonts w:ascii="Times New Roman" w:eastAsia="Calibri" w:hAnsi="Times New Roman" w:cs="Times New Roman"/>
          <w:sz w:val="28"/>
          <w:szCs w:val="28"/>
        </w:rPr>
        <w:t xml:space="preserve"> до Вищої ради правосуддя надійшла дисциплінарна скарга </w:t>
      </w:r>
      <w:r w:rsidRPr="00585C66">
        <w:rPr>
          <w:rFonts w:ascii="Times New Roman" w:eastAsia="Calibri" w:hAnsi="Times New Roman" w:cs="Times New Roman"/>
          <w:sz w:val="28"/>
          <w:szCs w:val="28"/>
        </w:rPr>
        <w:t>Попова М</w:t>
      </w:r>
      <w:r>
        <w:rPr>
          <w:rFonts w:ascii="Times New Roman" w:eastAsia="Calibri" w:hAnsi="Times New Roman" w:cs="Times New Roman"/>
          <w:sz w:val="28"/>
          <w:szCs w:val="28"/>
        </w:rPr>
        <w:t xml:space="preserve">ихайла </w:t>
      </w:r>
      <w:r w:rsidRPr="00585C66">
        <w:rPr>
          <w:rFonts w:ascii="Times New Roman" w:eastAsia="Calibri" w:hAnsi="Times New Roman" w:cs="Times New Roman"/>
          <w:sz w:val="28"/>
          <w:szCs w:val="28"/>
        </w:rPr>
        <w:t>І</w:t>
      </w:r>
      <w:r>
        <w:rPr>
          <w:rFonts w:ascii="Times New Roman" w:eastAsia="Calibri" w:hAnsi="Times New Roman" w:cs="Times New Roman"/>
          <w:sz w:val="28"/>
          <w:szCs w:val="28"/>
        </w:rPr>
        <w:t>вановича</w:t>
      </w:r>
      <w:r w:rsidRPr="00585C66">
        <w:rPr>
          <w:rFonts w:ascii="Times New Roman" w:eastAsia="Calibri" w:hAnsi="Times New Roman" w:cs="Times New Roman"/>
          <w:sz w:val="28"/>
          <w:szCs w:val="28"/>
        </w:rPr>
        <w:t xml:space="preserve"> щодо судді Одеського окружного адміністративного суду А</w:t>
      </w:r>
      <w:r>
        <w:rPr>
          <w:rFonts w:ascii="Times New Roman" w:eastAsia="Calibri" w:hAnsi="Times New Roman" w:cs="Times New Roman"/>
          <w:sz w:val="28"/>
          <w:szCs w:val="28"/>
        </w:rPr>
        <w:t>ракелян</w:t>
      </w:r>
      <w:r w:rsidRPr="00585C66">
        <w:rPr>
          <w:rFonts w:ascii="Times New Roman" w:eastAsia="Calibri" w:hAnsi="Times New Roman" w:cs="Times New Roman"/>
          <w:sz w:val="28"/>
          <w:szCs w:val="28"/>
        </w:rPr>
        <w:t xml:space="preserve"> Марії Минасівни</w:t>
      </w:r>
      <w:r>
        <w:rPr>
          <w:rFonts w:ascii="Times New Roman" w:eastAsia="Calibri" w:hAnsi="Times New Roman" w:cs="Times New Roman"/>
          <w:sz w:val="28"/>
          <w:szCs w:val="28"/>
        </w:rPr>
        <w:t xml:space="preserve"> під час розгляду справи № 420/25991/23</w:t>
      </w:r>
      <w:r w:rsidRPr="007B2DCE">
        <w:rPr>
          <w:rFonts w:ascii="Times New Roman" w:eastAsia="Calibri" w:hAnsi="Times New Roman" w:cs="Times New Roman"/>
          <w:sz w:val="28"/>
          <w:szCs w:val="28"/>
        </w:rPr>
        <w:t xml:space="preserve">. </w:t>
      </w:r>
    </w:p>
    <w:p w:rsidR="00585C66" w:rsidRDefault="00585C66" w:rsidP="00585C66">
      <w:pPr>
        <w:widowControl w:val="0"/>
        <w:spacing w:after="0" w:line="240" w:lineRule="auto"/>
        <w:ind w:firstLine="567"/>
        <w:jc w:val="both"/>
        <w:rPr>
          <w:rFonts w:ascii="Times New Roman" w:eastAsia="Calibri" w:hAnsi="Times New Roman" w:cs="Times New Roman"/>
          <w:sz w:val="28"/>
          <w:szCs w:val="28"/>
        </w:rPr>
      </w:pPr>
      <w:r w:rsidRPr="00585C6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не містить відомостей про ознаки дисциплінарного проступку судді (пункт 2 частини першої статті 44 Закону України «Про Вищу раду правосуддя»).</w:t>
      </w:r>
    </w:p>
    <w:p w:rsidR="00585C66" w:rsidRPr="004D0797" w:rsidRDefault="00585C66" w:rsidP="00585C66">
      <w:pPr>
        <w:widowControl w:val="0"/>
        <w:spacing w:after="0" w:line="240" w:lineRule="auto"/>
        <w:ind w:firstLine="567"/>
        <w:jc w:val="both"/>
        <w:rPr>
          <w:rFonts w:ascii="Times New Roman" w:eastAsia="Calibri" w:hAnsi="Times New Roman" w:cs="Times New Roman"/>
          <w:sz w:val="24"/>
          <w:szCs w:val="24"/>
        </w:rPr>
      </w:pPr>
    </w:p>
    <w:p w:rsidR="00585C66" w:rsidRPr="007B2DCE" w:rsidRDefault="00585C66" w:rsidP="00585C6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Pr="007B2DCE">
        <w:rPr>
          <w:rFonts w:ascii="Times New Roman" w:eastAsia="Calibri" w:hAnsi="Times New Roman" w:cs="Times New Roman"/>
          <w:sz w:val="28"/>
          <w:szCs w:val="28"/>
        </w:rPr>
        <w:t xml:space="preserve">) </w:t>
      </w:r>
      <w:r>
        <w:rPr>
          <w:rFonts w:ascii="Times New Roman" w:eastAsia="Calibri" w:hAnsi="Times New Roman" w:cs="Times New Roman"/>
          <w:sz w:val="28"/>
          <w:szCs w:val="28"/>
        </w:rPr>
        <w:t>8 квітня 2024</w:t>
      </w:r>
      <w:r w:rsidRPr="007B2DCE">
        <w:rPr>
          <w:rFonts w:ascii="Times New Roman" w:eastAsia="Calibri" w:hAnsi="Times New Roman" w:cs="Times New Roman"/>
          <w:sz w:val="28"/>
          <w:szCs w:val="28"/>
        </w:rPr>
        <w:t xml:space="preserve"> року за вхідним</w:t>
      </w:r>
      <w:r>
        <w:rPr>
          <w:rFonts w:ascii="Times New Roman" w:eastAsia="Calibri" w:hAnsi="Times New Roman" w:cs="Times New Roman"/>
          <w:sz w:val="28"/>
          <w:szCs w:val="28"/>
        </w:rPr>
        <w:t xml:space="preserve"> </w:t>
      </w:r>
      <w:r w:rsidRPr="007B2DCE">
        <w:rPr>
          <w:rFonts w:ascii="Times New Roman" w:eastAsia="Calibri" w:hAnsi="Times New Roman" w:cs="Times New Roman"/>
          <w:sz w:val="28"/>
          <w:szCs w:val="28"/>
        </w:rPr>
        <w:t xml:space="preserve">№ </w:t>
      </w:r>
      <w:r>
        <w:rPr>
          <w:rFonts w:ascii="Times New Roman" w:eastAsia="Calibri" w:hAnsi="Times New Roman" w:cs="Times New Roman"/>
          <w:sz w:val="28"/>
          <w:szCs w:val="28"/>
        </w:rPr>
        <w:t>П-2123/1/7-24</w:t>
      </w:r>
      <w:r w:rsidRPr="007B2DCE">
        <w:rPr>
          <w:rFonts w:ascii="Times New Roman" w:eastAsia="Calibri" w:hAnsi="Times New Roman" w:cs="Times New Roman"/>
          <w:sz w:val="28"/>
          <w:szCs w:val="28"/>
        </w:rPr>
        <w:t xml:space="preserve"> до Вищої ради правосуддя надійшла дисциплінарна скарга </w:t>
      </w:r>
      <w:r w:rsidRPr="00585C66">
        <w:rPr>
          <w:rFonts w:ascii="Times New Roman" w:eastAsia="Calibri" w:hAnsi="Times New Roman" w:cs="Times New Roman"/>
          <w:sz w:val="28"/>
          <w:szCs w:val="28"/>
        </w:rPr>
        <w:t>Проника А</w:t>
      </w:r>
      <w:r>
        <w:rPr>
          <w:rFonts w:ascii="Times New Roman" w:eastAsia="Calibri" w:hAnsi="Times New Roman" w:cs="Times New Roman"/>
          <w:sz w:val="28"/>
          <w:szCs w:val="28"/>
        </w:rPr>
        <w:t xml:space="preserve">ндрія </w:t>
      </w:r>
      <w:r w:rsidRPr="00585C66">
        <w:rPr>
          <w:rFonts w:ascii="Times New Roman" w:eastAsia="Calibri" w:hAnsi="Times New Roman" w:cs="Times New Roman"/>
          <w:sz w:val="28"/>
          <w:szCs w:val="28"/>
        </w:rPr>
        <w:t>В</w:t>
      </w:r>
      <w:r>
        <w:rPr>
          <w:rFonts w:ascii="Times New Roman" w:eastAsia="Calibri" w:hAnsi="Times New Roman" w:cs="Times New Roman"/>
          <w:sz w:val="28"/>
          <w:szCs w:val="28"/>
        </w:rPr>
        <w:t>асильовича</w:t>
      </w:r>
      <w:r w:rsidRPr="00585C66">
        <w:rPr>
          <w:rFonts w:ascii="Times New Roman" w:eastAsia="Calibri" w:hAnsi="Times New Roman" w:cs="Times New Roman"/>
          <w:sz w:val="28"/>
          <w:szCs w:val="28"/>
        </w:rPr>
        <w:t xml:space="preserve"> щодо  суддів Вінницького апеляційного суду М</w:t>
      </w:r>
      <w:r>
        <w:rPr>
          <w:rFonts w:ascii="Times New Roman" w:eastAsia="Calibri" w:hAnsi="Times New Roman" w:cs="Times New Roman"/>
          <w:sz w:val="28"/>
          <w:szCs w:val="28"/>
        </w:rPr>
        <w:t>іхасішина Ігоря Васильовича, Стадника</w:t>
      </w:r>
      <w:r w:rsidRPr="00585C66">
        <w:rPr>
          <w:rFonts w:ascii="Times New Roman" w:eastAsia="Calibri" w:hAnsi="Times New Roman" w:cs="Times New Roman"/>
          <w:sz w:val="28"/>
          <w:szCs w:val="28"/>
        </w:rPr>
        <w:t xml:space="preserve"> Ігоря Михайловича, С</w:t>
      </w:r>
      <w:r>
        <w:rPr>
          <w:rFonts w:ascii="Times New Roman" w:eastAsia="Calibri" w:hAnsi="Times New Roman" w:cs="Times New Roman"/>
          <w:sz w:val="28"/>
          <w:szCs w:val="28"/>
        </w:rPr>
        <w:t>опруна</w:t>
      </w:r>
      <w:r w:rsidRPr="00585C66">
        <w:rPr>
          <w:rFonts w:ascii="Times New Roman" w:eastAsia="Calibri" w:hAnsi="Times New Roman" w:cs="Times New Roman"/>
          <w:sz w:val="28"/>
          <w:szCs w:val="28"/>
        </w:rPr>
        <w:t xml:space="preserve"> Володимира Віталійовича</w:t>
      </w:r>
      <w:r w:rsidRPr="007B2DCE">
        <w:rPr>
          <w:rFonts w:ascii="Times New Roman" w:eastAsia="Calibri" w:hAnsi="Times New Roman" w:cs="Times New Roman"/>
          <w:sz w:val="28"/>
          <w:szCs w:val="28"/>
        </w:rPr>
        <w:t xml:space="preserve"> під час розгляду справи </w:t>
      </w:r>
      <w:r w:rsidR="004668EC">
        <w:rPr>
          <w:rFonts w:ascii="Times New Roman" w:eastAsia="Calibri" w:hAnsi="Times New Roman" w:cs="Times New Roman"/>
          <w:sz w:val="28"/>
          <w:szCs w:val="28"/>
        </w:rPr>
        <w:t xml:space="preserve">                     </w:t>
      </w:r>
      <w:r w:rsidRPr="007B2DCE">
        <w:rPr>
          <w:rFonts w:ascii="Times New Roman" w:eastAsia="Calibri" w:hAnsi="Times New Roman" w:cs="Times New Roman"/>
          <w:sz w:val="28"/>
          <w:szCs w:val="28"/>
        </w:rPr>
        <w:t xml:space="preserve">№ </w:t>
      </w:r>
      <w:r>
        <w:rPr>
          <w:rFonts w:ascii="Times New Roman" w:eastAsia="Calibri" w:hAnsi="Times New Roman" w:cs="Times New Roman"/>
          <w:sz w:val="28"/>
          <w:szCs w:val="28"/>
        </w:rPr>
        <w:t>128/3357/23</w:t>
      </w:r>
      <w:r w:rsidRPr="007B2DCE">
        <w:rPr>
          <w:rFonts w:ascii="Times New Roman" w:eastAsia="Calibri" w:hAnsi="Times New Roman" w:cs="Times New Roman"/>
          <w:sz w:val="28"/>
          <w:szCs w:val="28"/>
        </w:rPr>
        <w:t>.</w:t>
      </w:r>
    </w:p>
    <w:p w:rsidR="00585C66" w:rsidRDefault="00585C66" w:rsidP="00585C66">
      <w:pPr>
        <w:widowControl w:val="0"/>
        <w:spacing w:after="0" w:line="240" w:lineRule="auto"/>
        <w:ind w:firstLine="567"/>
        <w:jc w:val="both"/>
        <w:rPr>
          <w:rFonts w:ascii="Times New Roman" w:eastAsia="Calibri" w:hAnsi="Times New Roman" w:cs="Times New Roman"/>
          <w:sz w:val="28"/>
          <w:szCs w:val="28"/>
        </w:rPr>
      </w:pPr>
      <w:r w:rsidRPr="00585C66">
        <w:rPr>
          <w:rFonts w:ascii="Times New Roman" w:eastAsia="Calibri" w:hAnsi="Times New Roman" w:cs="Times New Roman"/>
          <w:sz w:val="28"/>
          <w:szCs w:val="28"/>
        </w:rPr>
        <w:t xml:space="preserve">За результатами попередньої перевірки скарги доповідачем – членом Третьої Дисциплінарної палати Вищої ради правосуддя Кандзюбою О.В. </w:t>
      </w:r>
      <w:r w:rsidRPr="00585C66">
        <w:rPr>
          <w:rFonts w:ascii="Times New Roman" w:eastAsia="Calibri" w:hAnsi="Times New Roman" w:cs="Times New Roman"/>
          <w:sz w:val="28"/>
          <w:szCs w:val="28"/>
        </w:rPr>
        <w:lastRenderedPageBreak/>
        <w:t>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585C66" w:rsidRPr="004D0797" w:rsidRDefault="00585C66" w:rsidP="00585C66">
      <w:pPr>
        <w:widowControl w:val="0"/>
        <w:spacing w:after="0" w:line="240" w:lineRule="auto"/>
        <w:ind w:firstLine="567"/>
        <w:jc w:val="both"/>
        <w:rPr>
          <w:rFonts w:ascii="Times New Roman" w:eastAsia="Calibri" w:hAnsi="Times New Roman" w:cs="Times New Roman"/>
          <w:sz w:val="24"/>
          <w:szCs w:val="24"/>
        </w:rPr>
      </w:pPr>
    </w:p>
    <w:p w:rsidR="00585C66" w:rsidRPr="007B2DCE" w:rsidRDefault="00585C66" w:rsidP="00585C66">
      <w:pPr>
        <w:widowControl w:val="0"/>
        <w:spacing w:after="0" w:line="240" w:lineRule="auto"/>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Pr="007B2DCE">
        <w:rPr>
          <w:rFonts w:ascii="Times New Roman" w:eastAsia="Calibri" w:hAnsi="Times New Roman" w:cs="Times New Roman"/>
          <w:sz w:val="28"/>
          <w:szCs w:val="28"/>
        </w:rPr>
        <w:t xml:space="preserve">) </w:t>
      </w:r>
      <w:r>
        <w:rPr>
          <w:rFonts w:ascii="Times New Roman" w:eastAsia="Calibri" w:hAnsi="Times New Roman" w:cs="Times New Roman"/>
          <w:sz w:val="28"/>
          <w:szCs w:val="28"/>
        </w:rPr>
        <w:t>11 червня 2024</w:t>
      </w:r>
      <w:r w:rsidRPr="007B2DCE">
        <w:rPr>
          <w:rFonts w:ascii="Times New Roman" w:eastAsia="Calibri" w:hAnsi="Times New Roman" w:cs="Times New Roman"/>
          <w:sz w:val="28"/>
          <w:szCs w:val="28"/>
        </w:rPr>
        <w:t xml:space="preserve"> року за вхідним</w:t>
      </w:r>
      <w:r>
        <w:rPr>
          <w:rFonts w:ascii="Times New Roman" w:eastAsia="Calibri" w:hAnsi="Times New Roman" w:cs="Times New Roman"/>
          <w:sz w:val="28"/>
          <w:szCs w:val="28"/>
        </w:rPr>
        <w:t xml:space="preserve"> </w:t>
      </w:r>
      <w:r w:rsidRPr="007B2DCE">
        <w:rPr>
          <w:rFonts w:ascii="Times New Roman" w:eastAsia="Calibri" w:hAnsi="Times New Roman" w:cs="Times New Roman"/>
          <w:sz w:val="28"/>
          <w:szCs w:val="28"/>
        </w:rPr>
        <w:t xml:space="preserve">№ </w:t>
      </w:r>
      <w:r>
        <w:rPr>
          <w:rFonts w:ascii="Times New Roman" w:eastAsia="Calibri" w:hAnsi="Times New Roman" w:cs="Times New Roman"/>
          <w:sz w:val="28"/>
          <w:szCs w:val="28"/>
        </w:rPr>
        <w:t>М-3269/0/7-24</w:t>
      </w:r>
      <w:r w:rsidRPr="007B2DCE">
        <w:rPr>
          <w:rFonts w:ascii="Times New Roman" w:eastAsia="Calibri" w:hAnsi="Times New Roman" w:cs="Times New Roman"/>
          <w:sz w:val="28"/>
          <w:szCs w:val="28"/>
        </w:rPr>
        <w:t xml:space="preserve"> до Вищої ради правосуддя надійшла дисциплінарна скарга </w:t>
      </w:r>
      <w:r w:rsidR="004668EC" w:rsidRPr="004668EC">
        <w:rPr>
          <w:rFonts w:ascii="Times New Roman" w:eastAsia="Calibri" w:hAnsi="Times New Roman" w:cs="Times New Roman"/>
          <w:sz w:val="28"/>
          <w:szCs w:val="28"/>
        </w:rPr>
        <w:t>адвоката Мамаєва Д</w:t>
      </w:r>
      <w:r w:rsidR="004668EC">
        <w:rPr>
          <w:rFonts w:ascii="Times New Roman" w:eastAsia="Calibri" w:hAnsi="Times New Roman" w:cs="Times New Roman"/>
          <w:sz w:val="28"/>
          <w:szCs w:val="28"/>
        </w:rPr>
        <w:t xml:space="preserve">митра </w:t>
      </w:r>
      <w:r w:rsidR="004668EC" w:rsidRPr="004668EC">
        <w:rPr>
          <w:rFonts w:ascii="Times New Roman" w:eastAsia="Calibri" w:hAnsi="Times New Roman" w:cs="Times New Roman"/>
          <w:sz w:val="28"/>
          <w:szCs w:val="28"/>
        </w:rPr>
        <w:t>Ю</w:t>
      </w:r>
      <w:r w:rsidR="004668EC">
        <w:rPr>
          <w:rFonts w:ascii="Times New Roman" w:eastAsia="Calibri" w:hAnsi="Times New Roman" w:cs="Times New Roman"/>
          <w:sz w:val="28"/>
          <w:szCs w:val="28"/>
        </w:rPr>
        <w:t>рійовича</w:t>
      </w:r>
      <w:r w:rsidR="004668EC" w:rsidRPr="004668EC">
        <w:rPr>
          <w:rFonts w:ascii="Times New Roman" w:eastAsia="Calibri" w:hAnsi="Times New Roman" w:cs="Times New Roman"/>
          <w:sz w:val="28"/>
          <w:szCs w:val="28"/>
        </w:rPr>
        <w:t>, який діє в інтересах Печерної М</w:t>
      </w:r>
      <w:r w:rsidR="004668EC">
        <w:rPr>
          <w:rFonts w:ascii="Times New Roman" w:eastAsia="Calibri" w:hAnsi="Times New Roman" w:cs="Times New Roman"/>
          <w:sz w:val="28"/>
          <w:szCs w:val="28"/>
        </w:rPr>
        <w:t xml:space="preserve">арини </w:t>
      </w:r>
      <w:r w:rsidR="004668EC" w:rsidRPr="004668EC">
        <w:rPr>
          <w:rFonts w:ascii="Times New Roman" w:eastAsia="Calibri" w:hAnsi="Times New Roman" w:cs="Times New Roman"/>
          <w:sz w:val="28"/>
          <w:szCs w:val="28"/>
        </w:rPr>
        <w:t>О</w:t>
      </w:r>
      <w:r w:rsidR="004668EC">
        <w:rPr>
          <w:rFonts w:ascii="Times New Roman" w:eastAsia="Calibri" w:hAnsi="Times New Roman" w:cs="Times New Roman"/>
          <w:sz w:val="28"/>
          <w:szCs w:val="28"/>
        </w:rPr>
        <w:t>легівни</w:t>
      </w:r>
      <w:r w:rsidR="00E571AF">
        <w:rPr>
          <w:rFonts w:ascii="Times New Roman" w:eastAsia="Calibri" w:hAnsi="Times New Roman" w:cs="Times New Roman"/>
          <w:sz w:val="28"/>
          <w:szCs w:val="28"/>
        </w:rPr>
        <w:t>,</w:t>
      </w:r>
      <w:r w:rsidR="004668EC" w:rsidRPr="004668EC">
        <w:rPr>
          <w:rFonts w:ascii="Times New Roman" w:eastAsia="Calibri" w:hAnsi="Times New Roman" w:cs="Times New Roman"/>
          <w:sz w:val="28"/>
          <w:szCs w:val="28"/>
        </w:rPr>
        <w:t xml:space="preserve"> щодо судді Голосіївського районного суду міста Києва К</w:t>
      </w:r>
      <w:r w:rsidR="004668EC">
        <w:rPr>
          <w:rFonts w:ascii="Times New Roman" w:eastAsia="Calibri" w:hAnsi="Times New Roman" w:cs="Times New Roman"/>
          <w:sz w:val="28"/>
          <w:szCs w:val="28"/>
        </w:rPr>
        <w:t>ордюкової</w:t>
      </w:r>
      <w:r w:rsidR="004668EC" w:rsidRPr="004668EC">
        <w:rPr>
          <w:rFonts w:ascii="Times New Roman" w:eastAsia="Calibri" w:hAnsi="Times New Roman" w:cs="Times New Roman"/>
          <w:sz w:val="28"/>
          <w:szCs w:val="28"/>
        </w:rPr>
        <w:t xml:space="preserve"> Жанни Іванівни</w:t>
      </w:r>
      <w:r w:rsidRPr="007B2DCE">
        <w:rPr>
          <w:rFonts w:ascii="Times New Roman" w:eastAsia="Calibri" w:hAnsi="Times New Roman" w:cs="Times New Roman"/>
          <w:sz w:val="28"/>
          <w:szCs w:val="28"/>
        </w:rPr>
        <w:t xml:space="preserve"> під час розгляду справи </w:t>
      </w:r>
      <w:r w:rsidR="004668EC">
        <w:rPr>
          <w:rFonts w:ascii="Times New Roman" w:eastAsia="Calibri" w:hAnsi="Times New Roman" w:cs="Times New Roman"/>
          <w:sz w:val="28"/>
          <w:szCs w:val="28"/>
        </w:rPr>
        <w:t xml:space="preserve">                                </w:t>
      </w:r>
      <w:r w:rsidRPr="007B2DCE">
        <w:rPr>
          <w:rFonts w:ascii="Times New Roman" w:eastAsia="Calibri" w:hAnsi="Times New Roman" w:cs="Times New Roman"/>
          <w:sz w:val="28"/>
          <w:szCs w:val="28"/>
        </w:rPr>
        <w:t xml:space="preserve">№ </w:t>
      </w:r>
      <w:r w:rsidR="004668EC">
        <w:rPr>
          <w:rFonts w:ascii="Times New Roman" w:eastAsia="Calibri" w:hAnsi="Times New Roman" w:cs="Times New Roman"/>
          <w:sz w:val="28"/>
          <w:szCs w:val="28"/>
        </w:rPr>
        <w:t>752/22125/23</w:t>
      </w:r>
      <w:r w:rsidRPr="007B2DCE">
        <w:rPr>
          <w:rFonts w:ascii="Times New Roman" w:eastAsia="Calibri" w:hAnsi="Times New Roman" w:cs="Times New Roman"/>
          <w:sz w:val="28"/>
          <w:szCs w:val="28"/>
        </w:rPr>
        <w:t>.</w:t>
      </w:r>
    </w:p>
    <w:p w:rsidR="00585C66" w:rsidRDefault="00585C66" w:rsidP="00585C66">
      <w:pPr>
        <w:widowControl w:val="0"/>
        <w:spacing w:after="0" w:line="240" w:lineRule="auto"/>
        <w:ind w:firstLine="567"/>
        <w:jc w:val="both"/>
        <w:rPr>
          <w:rFonts w:ascii="Times New Roman" w:eastAsia="Calibri" w:hAnsi="Times New Roman" w:cs="Times New Roman"/>
          <w:sz w:val="28"/>
          <w:szCs w:val="28"/>
        </w:rPr>
      </w:pPr>
      <w:r w:rsidRPr="00585C66">
        <w:rPr>
          <w:rFonts w:ascii="Times New Roman" w:eastAsia="Calibri" w:hAnsi="Times New Roman" w:cs="Times New Roman"/>
          <w:sz w:val="28"/>
          <w:szCs w:val="28"/>
        </w:rPr>
        <w:t>За результатами попередньої перевірки скарги доповідачем – членом Третьої Дисциплінарної палати Вищої ради правосуддя Кандзюбою О.В. складено висновок про залишення без розгляду та повернення дисциплінарної скарги, оскільки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 (пункт 6 частини першої статті 44 Закону України «Про Вищу раду правосуддя»).</w:t>
      </w:r>
    </w:p>
    <w:p w:rsidR="00457485" w:rsidRPr="004D0797" w:rsidRDefault="00457485" w:rsidP="00457485">
      <w:pPr>
        <w:widowControl w:val="0"/>
        <w:spacing w:after="0" w:line="240" w:lineRule="auto"/>
        <w:jc w:val="both"/>
        <w:rPr>
          <w:rFonts w:ascii="Times New Roman" w:eastAsia="Calibri" w:hAnsi="Times New Roman" w:cs="Times New Roman"/>
          <w:sz w:val="24"/>
          <w:szCs w:val="24"/>
        </w:rPr>
      </w:pPr>
    </w:p>
    <w:p w:rsidR="00664AF0"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 xml:space="preserve">Відповідно до пунктів 3, 4 частини другої статті 107 Закону України </w:t>
      </w:r>
      <w:r w:rsidR="004D0797">
        <w:rPr>
          <w:rFonts w:ascii="Times New Roman" w:eastAsia="Calibri" w:hAnsi="Times New Roman" w:cs="Times New Roman"/>
          <w:sz w:val="28"/>
          <w:szCs w:val="28"/>
        </w:rPr>
        <w:t xml:space="preserve">                  </w:t>
      </w:r>
      <w:r w:rsidRPr="00E705EA">
        <w:rPr>
          <w:rFonts w:ascii="Times New Roman" w:eastAsia="Calibri" w:hAnsi="Times New Roman" w:cs="Times New Roman"/>
          <w:sz w:val="28"/>
          <w:szCs w:val="28"/>
        </w:rPr>
        <w:t>«Про судоустрій і статус суддів» дисциплінарна скарга повинна містити конкретні відомості про наявність у поведінці судді ознак дисциплінарного проступку, який відповідно до частини першої статті 106 цього Закону може бути підставою для дисциплінарної відповідальності судді, а також посилання на фактичні дані (свідчення, докази), що підтверджують зазначені скаржником відомості.</w:t>
      </w:r>
    </w:p>
    <w:p w:rsidR="004668EC" w:rsidRDefault="004668EC" w:rsidP="00AA0A67">
      <w:pPr>
        <w:widowControl w:val="0"/>
        <w:spacing w:after="0" w:line="20" w:lineRule="atLeast"/>
        <w:ind w:firstLine="567"/>
        <w:jc w:val="both"/>
        <w:rPr>
          <w:rFonts w:ascii="Times New Roman" w:eastAsia="Calibri" w:hAnsi="Times New Roman" w:cs="Times New Roman"/>
          <w:sz w:val="28"/>
          <w:szCs w:val="28"/>
        </w:rPr>
      </w:pPr>
      <w:r w:rsidRPr="004668EC">
        <w:rPr>
          <w:rFonts w:ascii="Times New Roman" w:eastAsia="Calibri" w:hAnsi="Times New Roman" w:cs="Times New Roman"/>
          <w:sz w:val="28"/>
          <w:szCs w:val="28"/>
        </w:rPr>
        <w:t xml:space="preserve">Згідно з пунктами 2, 3, 6 частини першої статті 44 Закону України </w:t>
      </w:r>
      <w:r w:rsidR="004D0797">
        <w:rPr>
          <w:rFonts w:ascii="Times New Roman" w:eastAsia="Calibri" w:hAnsi="Times New Roman" w:cs="Times New Roman"/>
          <w:sz w:val="28"/>
          <w:szCs w:val="28"/>
        </w:rPr>
        <w:t xml:space="preserve">                         </w:t>
      </w:r>
      <w:r w:rsidRPr="004668EC">
        <w:rPr>
          <w:rFonts w:ascii="Times New Roman" w:eastAsia="Calibri" w:hAnsi="Times New Roman" w:cs="Times New Roman"/>
          <w:sz w:val="28"/>
          <w:szCs w:val="28"/>
        </w:rPr>
        <w:t>«Про Вищу раду правосуддя» дисциплінарна скарга залишається без розгляду та повертається скаржнику, якщо: дисциплінарна скарга не містить відомостей про ознаки дисциплінарного проступку судді; дисциплінарна скарга не містить посилання на фактичні дані (свідчення, докази) щодо дисциплінарного проступку судді; дисциплінарна скарга ґрунтується лише на доводах, що можуть бути перевірені виключно судом вищої інстанції в порядку, передбаченому процесуальним законом.</w:t>
      </w:r>
    </w:p>
    <w:p w:rsidR="00664AF0"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Третя Дисциплінарна палата Вищої ради правосуддя за результатами вивчення дисциплінарних скарг, висновків члена Третьої Дисциплінарної палати Вищої ради правосуддя Кандзюби О.В.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w:t>
      </w:r>
    </w:p>
    <w:p w:rsidR="00A0203D" w:rsidRPr="00E705EA" w:rsidRDefault="00664AF0" w:rsidP="00AA0A67">
      <w:pPr>
        <w:widowControl w:val="0"/>
        <w:spacing w:after="0" w:line="20" w:lineRule="atLeast"/>
        <w:ind w:firstLine="567"/>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Керуючись статтею 107 Закону України «Про судоустрій і статус суддів», статтею 44 Закону України «Про Вищу раду правосуддя», пунктом 13.13 Регламенту Вищої ради правосуддя, Третя Дисциплінарна палата Вищої ради правосуддя</w:t>
      </w:r>
    </w:p>
    <w:p w:rsidR="009D70A5" w:rsidRPr="004D10CA" w:rsidRDefault="00664AF0" w:rsidP="00AA0A67">
      <w:pPr>
        <w:widowControl w:val="0"/>
        <w:spacing w:after="0" w:line="20" w:lineRule="atLeast"/>
        <w:ind w:firstLine="567"/>
        <w:jc w:val="both"/>
        <w:rPr>
          <w:rFonts w:ascii="Times New Roman" w:eastAsia="Calibri" w:hAnsi="Times New Roman" w:cs="Times New Roman"/>
          <w:sz w:val="16"/>
          <w:szCs w:val="16"/>
        </w:rPr>
      </w:pPr>
      <w:r w:rsidRPr="00E705EA">
        <w:rPr>
          <w:rFonts w:ascii="Times New Roman" w:eastAsia="Calibri" w:hAnsi="Times New Roman" w:cs="Times New Roman"/>
          <w:sz w:val="28"/>
          <w:szCs w:val="28"/>
        </w:rPr>
        <w:t xml:space="preserve"> </w:t>
      </w:r>
    </w:p>
    <w:p w:rsidR="005A07ED" w:rsidRPr="00E705EA" w:rsidRDefault="009D70A5" w:rsidP="00AA0A67">
      <w:pPr>
        <w:widowControl w:val="0"/>
        <w:spacing w:after="0" w:line="20" w:lineRule="atLeast"/>
        <w:jc w:val="center"/>
        <w:rPr>
          <w:rFonts w:ascii="Times New Roman" w:eastAsia="Calibri" w:hAnsi="Times New Roman" w:cs="Times New Roman"/>
          <w:b/>
          <w:sz w:val="28"/>
          <w:szCs w:val="28"/>
        </w:rPr>
      </w:pPr>
      <w:r w:rsidRPr="00E705EA">
        <w:rPr>
          <w:rFonts w:ascii="Times New Roman" w:eastAsia="Calibri" w:hAnsi="Times New Roman" w:cs="Times New Roman"/>
          <w:b/>
          <w:sz w:val="28"/>
          <w:szCs w:val="28"/>
        </w:rPr>
        <w:t>ухвалила:</w:t>
      </w:r>
    </w:p>
    <w:p w:rsidR="00E705EA" w:rsidRPr="004D0797" w:rsidRDefault="00E705EA" w:rsidP="00AA0A67">
      <w:pPr>
        <w:widowControl w:val="0"/>
        <w:spacing w:after="0" w:line="20" w:lineRule="atLeast"/>
        <w:ind w:firstLine="567"/>
        <w:jc w:val="both"/>
        <w:rPr>
          <w:rFonts w:ascii="Times New Roman" w:eastAsia="Calibri" w:hAnsi="Times New Roman" w:cs="Times New Roman"/>
          <w:sz w:val="24"/>
          <w:szCs w:val="24"/>
        </w:rPr>
      </w:pPr>
    </w:p>
    <w:p w:rsidR="0062684A" w:rsidRDefault="0062684A" w:rsidP="0062684A">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1</w:t>
      </w:r>
      <w:r w:rsidRPr="00E705EA">
        <w:rPr>
          <w:rFonts w:ascii="Times New Roman" w:eastAsia="Calibri" w:hAnsi="Times New Roman" w:cs="Times New Roman"/>
          <w:sz w:val="28"/>
          <w:szCs w:val="28"/>
        </w:rPr>
        <w:t>)</w:t>
      </w:r>
      <w:r w:rsidRPr="00E705EA">
        <w:rPr>
          <w:sz w:val="28"/>
          <w:szCs w:val="28"/>
        </w:rPr>
        <w:t xml:space="preserve"> </w:t>
      </w:r>
      <w:r w:rsidRPr="00E705EA">
        <w:rPr>
          <w:rFonts w:ascii="Times New Roman" w:eastAsia="Calibri" w:hAnsi="Times New Roman" w:cs="Times New Roman"/>
          <w:sz w:val="28"/>
          <w:szCs w:val="28"/>
        </w:rPr>
        <w:t>дисциплінарн</w:t>
      </w:r>
      <w:r w:rsidR="002B597C">
        <w:rPr>
          <w:rFonts w:ascii="Times New Roman" w:eastAsia="Calibri" w:hAnsi="Times New Roman" w:cs="Times New Roman"/>
          <w:sz w:val="28"/>
          <w:szCs w:val="28"/>
        </w:rPr>
        <w:t>у</w:t>
      </w:r>
      <w:r w:rsidRPr="00E705EA">
        <w:rPr>
          <w:rFonts w:ascii="Times New Roman" w:eastAsia="Calibri" w:hAnsi="Times New Roman" w:cs="Times New Roman"/>
          <w:sz w:val="28"/>
          <w:szCs w:val="28"/>
        </w:rPr>
        <w:t xml:space="preserve"> скарг</w:t>
      </w:r>
      <w:r w:rsidR="002B597C">
        <w:rPr>
          <w:rFonts w:ascii="Times New Roman" w:eastAsia="Calibri" w:hAnsi="Times New Roman" w:cs="Times New Roman"/>
          <w:sz w:val="28"/>
          <w:szCs w:val="28"/>
        </w:rPr>
        <w:t>у</w:t>
      </w:r>
      <w:r w:rsidRPr="00CA2CF1">
        <w:t xml:space="preserve"> </w:t>
      </w:r>
      <w:r w:rsidR="004668EC" w:rsidRPr="004668EC">
        <w:rPr>
          <w:rFonts w:ascii="Times New Roman" w:eastAsia="Calibri" w:hAnsi="Times New Roman" w:cs="Times New Roman"/>
          <w:sz w:val="28"/>
          <w:szCs w:val="28"/>
        </w:rPr>
        <w:t xml:space="preserve">Крикунової Олени Василівни </w:t>
      </w:r>
      <w:r w:rsidR="004668EC">
        <w:rPr>
          <w:rFonts w:ascii="Times New Roman" w:eastAsia="Calibri" w:hAnsi="Times New Roman" w:cs="Times New Roman"/>
          <w:sz w:val="28"/>
          <w:szCs w:val="28"/>
        </w:rPr>
        <w:t xml:space="preserve">від </w:t>
      </w:r>
      <w:r w:rsidR="004668EC" w:rsidRPr="004668EC">
        <w:rPr>
          <w:rFonts w:ascii="Times New Roman" w:eastAsia="Calibri" w:hAnsi="Times New Roman" w:cs="Times New Roman"/>
          <w:sz w:val="28"/>
          <w:szCs w:val="28"/>
        </w:rPr>
        <w:t xml:space="preserve">26 червня 2024 року за вхідним № К-3464/0/7-24 щодо судді Люботинського міського суду Харківської області Малихіна Олексія Олексійовича </w:t>
      </w:r>
      <w:r w:rsidRPr="00E705EA">
        <w:rPr>
          <w:rFonts w:ascii="Times New Roman" w:eastAsia="Calibri" w:hAnsi="Times New Roman" w:cs="Times New Roman"/>
          <w:sz w:val="28"/>
          <w:szCs w:val="28"/>
        </w:rPr>
        <w:t>залишити без розгляду та повернути скаржник</w:t>
      </w:r>
      <w:r w:rsidR="0097488A">
        <w:rPr>
          <w:rFonts w:ascii="Times New Roman" w:eastAsia="Calibri" w:hAnsi="Times New Roman" w:cs="Times New Roman"/>
          <w:sz w:val="28"/>
          <w:szCs w:val="28"/>
        </w:rPr>
        <w:t>у</w:t>
      </w:r>
      <w:r>
        <w:rPr>
          <w:rFonts w:ascii="Times New Roman" w:eastAsia="Calibri" w:hAnsi="Times New Roman" w:cs="Times New Roman"/>
          <w:sz w:val="28"/>
          <w:szCs w:val="28"/>
        </w:rPr>
        <w:t>.</w:t>
      </w:r>
    </w:p>
    <w:p w:rsidR="0062684A" w:rsidRPr="004D0797" w:rsidRDefault="0062684A" w:rsidP="0062684A">
      <w:pPr>
        <w:widowControl w:val="0"/>
        <w:spacing w:after="0" w:line="20" w:lineRule="atLeast"/>
        <w:jc w:val="both"/>
        <w:rPr>
          <w:rFonts w:ascii="Times New Roman" w:eastAsia="Calibri" w:hAnsi="Times New Roman" w:cs="Times New Roman"/>
          <w:sz w:val="24"/>
          <w:szCs w:val="24"/>
        </w:rPr>
      </w:pPr>
    </w:p>
    <w:p w:rsidR="009D70A5" w:rsidRPr="00E705EA" w:rsidRDefault="00E306D5" w:rsidP="0062684A">
      <w:pPr>
        <w:widowControl w:val="0"/>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2</w:t>
      </w:r>
      <w:r w:rsidR="009D70A5" w:rsidRPr="00E705EA">
        <w:rPr>
          <w:rFonts w:ascii="Times New Roman" w:eastAsia="Calibri" w:hAnsi="Times New Roman" w:cs="Times New Roman"/>
          <w:sz w:val="28"/>
          <w:szCs w:val="28"/>
        </w:rPr>
        <w:t>) дисциплінарн</w:t>
      </w:r>
      <w:r w:rsidR="004572CB" w:rsidRPr="00E705EA">
        <w:rPr>
          <w:rFonts w:ascii="Times New Roman" w:eastAsia="Calibri" w:hAnsi="Times New Roman" w:cs="Times New Roman"/>
          <w:sz w:val="28"/>
          <w:szCs w:val="28"/>
        </w:rPr>
        <w:t>у</w:t>
      </w:r>
      <w:r w:rsidR="009D70A5" w:rsidRPr="00E705EA">
        <w:rPr>
          <w:rFonts w:ascii="Times New Roman" w:eastAsia="Calibri" w:hAnsi="Times New Roman" w:cs="Times New Roman"/>
          <w:sz w:val="28"/>
          <w:szCs w:val="28"/>
        </w:rPr>
        <w:t xml:space="preserve"> скарг</w:t>
      </w:r>
      <w:r w:rsidR="004572CB" w:rsidRPr="00E705EA">
        <w:rPr>
          <w:rFonts w:ascii="Times New Roman" w:eastAsia="Calibri" w:hAnsi="Times New Roman" w:cs="Times New Roman"/>
          <w:sz w:val="28"/>
          <w:szCs w:val="28"/>
        </w:rPr>
        <w:t>у</w:t>
      </w:r>
      <w:r w:rsidR="00CA1848">
        <w:rPr>
          <w:rFonts w:ascii="Times New Roman" w:eastAsia="Calibri" w:hAnsi="Times New Roman" w:cs="Times New Roman"/>
          <w:sz w:val="28"/>
          <w:szCs w:val="28"/>
        </w:rPr>
        <w:t xml:space="preserve"> </w:t>
      </w:r>
      <w:r w:rsidR="004668EC" w:rsidRPr="004668EC">
        <w:rPr>
          <w:rFonts w:ascii="Times New Roman" w:eastAsia="Calibri" w:hAnsi="Times New Roman" w:cs="Times New Roman"/>
          <w:sz w:val="28"/>
          <w:szCs w:val="28"/>
        </w:rPr>
        <w:t>Стояновського Валерія Володимировича</w:t>
      </w:r>
      <w:r w:rsidR="004668EC">
        <w:rPr>
          <w:rFonts w:ascii="Times New Roman" w:eastAsia="Calibri" w:hAnsi="Times New Roman" w:cs="Times New Roman"/>
          <w:sz w:val="28"/>
          <w:szCs w:val="28"/>
        </w:rPr>
        <w:t xml:space="preserve"> від</w:t>
      </w:r>
      <w:r w:rsidR="004668EC" w:rsidRPr="004668EC">
        <w:rPr>
          <w:rFonts w:ascii="Times New Roman" w:eastAsia="Calibri" w:hAnsi="Times New Roman" w:cs="Times New Roman"/>
          <w:sz w:val="28"/>
          <w:szCs w:val="28"/>
        </w:rPr>
        <w:t xml:space="preserve"> 26 червня 2024 року за вхідним № С-2210/44/7-24 щодо судді Харківського окружного адміністративного суду Спірідонова Михайла Олександровича</w:t>
      </w:r>
      <w:r w:rsidR="002B597C" w:rsidRPr="002B597C">
        <w:rPr>
          <w:rFonts w:ascii="Times New Roman" w:eastAsia="Calibri" w:hAnsi="Times New Roman" w:cs="Times New Roman"/>
          <w:sz w:val="28"/>
          <w:szCs w:val="28"/>
        </w:rPr>
        <w:t xml:space="preserve"> </w:t>
      </w:r>
      <w:r w:rsidR="009D70A5" w:rsidRPr="00E705EA">
        <w:rPr>
          <w:rFonts w:ascii="Times New Roman" w:eastAsia="Calibri" w:hAnsi="Times New Roman" w:cs="Times New Roman"/>
          <w:sz w:val="28"/>
          <w:szCs w:val="28"/>
        </w:rPr>
        <w:t>залишити</w:t>
      </w:r>
      <w:r w:rsidR="00E52413">
        <w:rPr>
          <w:rFonts w:ascii="Times New Roman" w:eastAsia="Calibri" w:hAnsi="Times New Roman" w:cs="Times New Roman"/>
          <w:sz w:val="28"/>
          <w:szCs w:val="28"/>
        </w:rPr>
        <w:t xml:space="preserve"> </w:t>
      </w:r>
      <w:r w:rsidR="009D70A5" w:rsidRPr="00E705EA">
        <w:rPr>
          <w:rFonts w:ascii="Times New Roman" w:eastAsia="Calibri" w:hAnsi="Times New Roman" w:cs="Times New Roman"/>
          <w:sz w:val="28"/>
          <w:szCs w:val="28"/>
        </w:rPr>
        <w:t xml:space="preserve">без </w:t>
      </w:r>
      <w:r w:rsidR="005C52D1" w:rsidRPr="00E705EA">
        <w:rPr>
          <w:rFonts w:ascii="Times New Roman" w:eastAsia="Calibri" w:hAnsi="Times New Roman" w:cs="Times New Roman"/>
          <w:sz w:val="28"/>
          <w:szCs w:val="28"/>
        </w:rPr>
        <w:t xml:space="preserve">розгляду та повернути </w:t>
      </w:r>
      <w:r w:rsidR="008531E7">
        <w:rPr>
          <w:rFonts w:ascii="Times New Roman" w:eastAsia="Calibri" w:hAnsi="Times New Roman" w:cs="Times New Roman"/>
          <w:sz w:val="28"/>
          <w:szCs w:val="28"/>
        </w:rPr>
        <w:t>скаржнику.</w:t>
      </w:r>
      <w:r w:rsidR="00187D91" w:rsidRPr="00E705EA">
        <w:rPr>
          <w:sz w:val="28"/>
          <w:szCs w:val="28"/>
        </w:rPr>
        <w:t xml:space="preserve"> </w:t>
      </w:r>
      <w:r w:rsidR="00670056" w:rsidRPr="00E705EA">
        <w:rPr>
          <w:rFonts w:ascii="Times New Roman" w:eastAsia="Calibri" w:hAnsi="Times New Roman" w:cs="Times New Roman"/>
          <w:sz w:val="28"/>
          <w:szCs w:val="28"/>
        </w:rPr>
        <w:t xml:space="preserve"> </w:t>
      </w:r>
    </w:p>
    <w:p w:rsidR="002653DA" w:rsidRPr="004D0797" w:rsidRDefault="002653DA" w:rsidP="00AA0A67">
      <w:pPr>
        <w:widowControl w:val="0"/>
        <w:tabs>
          <w:tab w:val="left" w:pos="567"/>
        </w:tabs>
        <w:spacing w:after="0" w:line="20" w:lineRule="atLeast"/>
        <w:ind w:firstLine="567"/>
        <w:jc w:val="both"/>
        <w:rPr>
          <w:rFonts w:ascii="Times New Roman" w:eastAsia="Calibri" w:hAnsi="Times New Roman" w:cs="Times New Roman"/>
          <w:sz w:val="24"/>
          <w:szCs w:val="24"/>
        </w:rPr>
      </w:pPr>
    </w:p>
    <w:p w:rsidR="002B597C" w:rsidRDefault="00E306D5"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3</w:t>
      </w:r>
      <w:r w:rsidR="005C52D1" w:rsidRPr="00E705EA">
        <w:rPr>
          <w:rFonts w:ascii="Times New Roman" w:eastAsia="Calibri" w:hAnsi="Times New Roman" w:cs="Times New Roman"/>
          <w:sz w:val="28"/>
          <w:szCs w:val="28"/>
        </w:rPr>
        <w:t xml:space="preserve">) </w:t>
      </w:r>
      <w:r w:rsidR="0062684A" w:rsidRPr="0062684A">
        <w:rPr>
          <w:rFonts w:ascii="Times New Roman" w:eastAsia="Calibri" w:hAnsi="Times New Roman" w:cs="Times New Roman"/>
          <w:sz w:val="28"/>
          <w:szCs w:val="28"/>
        </w:rPr>
        <w:t xml:space="preserve">дисциплінарну скаргу </w:t>
      </w:r>
      <w:r w:rsidR="004668EC" w:rsidRPr="004668EC">
        <w:rPr>
          <w:rFonts w:ascii="Times New Roman" w:eastAsia="Calibri" w:hAnsi="Times New Roman" w:cs="Times New Roman"/>
          <w:sz w:val="28"/>
          <w:szCs w:val="28"/>
        </w:rPr>
        <w:t>Осадчого Юрія Андрійовича</w:t>
      </w:r>
      <w:r w:rsidR="004668EC">
        <w:rPr>
          <w:rFonts w:ascii="Times New Roman" w:eastAsia="Calibri" w:hAnsi="Times New Roman" w:cs="Times New Roman"/>
          <w:sz w:val="28"/>
          <w:szCs w:val="28"/>
        </w:rPr>
        <w:t xml:space="preserve"> від</w:t>
      </w:r>
      <w:r w:rsidR="004668EC" w:rsidRPr="004668EC">
        <w:rPr>
          <w:rFonts w:ascii="Times New Roman" w:eastAsia="Calibri" w:hAnsi="Times New Roman" w:cs="Times New Roman"/>
          <w:sz w:val="28"/>
          <w:szCs w:val="28"/>
        </w:rPr>
        <w:t xml:space="preserve"> 21 червня 2024 року за вхідним № 8760/0/8-24 щодо судді  Святошинського районного суду міста </w:t>
      </w:r>
      <w:r w:rsidR="004D0797">
        <w:rPr>
          <w:rFonts w:ascii="Times New Roman" w:eastAsia="Calibri" w:hAnsi="Times New Roman" w:cs="Times New Roman"/>
          <w:sz w:val="28"/>
          <w:szCs w:val="28"/>
        </w:rPr>
        <w:t xml:space="preserve">                </w:t>
      </w:r>
      <w:r w:rsidR="004668EC" w:rsidRPr="004668EC">
        <w:rPr>
          <w:rFonts w:ascii="Times New Roman" w:eastAsia="Calibri" w:hAnsi="Times New Roman" w:cs="Times New Roman"/>
          <w:sz w:val="28"/>
          <w:szCs w:val="28"/>
        </w:rPr>
        <w:t>Києва Сенька Миколи Федоровича</w:t>
      </w:r>
      <w:r w:rsidR="0062684A" w:rsidRPr="0062684A">
        <w:rPr>
          <w:rFonts w:ascii="Times New Roman" w:eastAsia="Calibri" w:hAnsi="Times New Roman" w:cs="Times New Roman"/>
          <w:sz w:val="28"/>
          <w:szCs w:val="28"/>
        </w:rPr>
        <w:t xml:space="preserve"> залишити без розгляду та повернути скаржнику</w:t>
      </w:r>
      <w:r w:rsidR="008531E7">
        <w:rPr>
          <w:rFonts w:ascii="Times New Roman" w:eastAsia="Calibri" w:hAnsi="Times New Roman" w:cs="Times New Roman"/>
          <w:sz w:val="28"/>
          <w:szCs w:val="28"/>
        </w:rPr>
        <w:t>.</w:t>
      </w:r>
      <w:r w:rsidR="00670056" w:rsidRPr="00E705EA">
        <w:rPr>
          <w:rFonts w:ascii="Times New Roman" w:eastAsia="Calibri" w:hAnsi="Times New Roman" w:cs="Times New Roman"/>
          <w:sz w:val="28"/>
          <w:szCs w:val="28"/>
        </w:rPr>
        <w:t xml:space="preserve"> </w:t>
      </w:r>
    </w:p>
    <w:p w:rsidR="002B597C" w:rsidRPr="004D0797" w:rsidRDefault="002B597C" w:rsidP="00AA0A67">
      <w:pPr>
        <w:widowControl w:val="0"/>
        <w:tabs>
          <w:tab w:val="left" w:pos="567"/>
        </w:tabs>
        <w:spacing w:after="0" w:line="20" w:lineRule="atLeast"/>
        <w:jc w:val="both"/>
        <w:rPr>
          <w:rFonts w:ascii="Times New Roman" w:eastAsia="Calibri" w:hAnsi="Times New Roman" w:cs="Times New Roman"/>
          <w:sz w:val="24"/>
          <w:szCs w:val="24"/>
        </w:rPr>
      </w:pPr>
    </w:p>
    <w:p w:rsidR="001845FB" w:rsidRDefault="002B597C"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4</w:t>
      </w:r>
      <w:r w:rsidRPr="002B597C">
        <w:rPr>
          <w:rFonts w:ascii="Times New Roman" w:eastAsia="Calibri" w:hAnsi="Times New Roman" w:cs="Times New Roman"/>
          <w:sz w:val="28"/>
          <w:szCs w:val="28"/>
        </w:rPr>
        <w:t xml:space="preserve">) дисциплінарну скаргу </w:t>
      </w:r>
      <w:r w:rsidR="004668EC" w:rsidRPr="004668EC">
        <w:rPr>
          <w:rFonts w:ascii="Times New Roman" w:eastAsia="Calibri" w:hAnsi="Times New Roman" w:cs="Times New Roman"/>
          <w:sz w:val="28"/>
          <w:szCs w:val="28"/>
        </w:rPr>
        <w:t xml:space="preserve">судді Чернігівського окружного адміністративного суду Баргаміної Наталії Миколаївни </w:t>
      </w:r>
      <w:r w:rsidR="004668EC">
        <w:rPr>
          <w:rFonts w:ascii="Times New Roman" w:eastAsia="Calibri" w:hAnsi="Times New Roman" w:cs="Times New Roman"/>
          <w:sz w:val="28"/>
          <w:szCs w:val="28"/>
        </w:rPr>
        <w:t xml:space="preserve">від </w:t>
      </w:r>
      <w:r w:rsidR="004668EC" w:rsidRPr="004668EC">
        <w:rPr>
          <w:rFonts w:ascii="Times New Roman" w:eastAsia="Calibri" w:hAnsi="Times New Roman" w:cs="Times New Roman"/>
          <w:sz w:val="28"/>
          <w:szCs w:val="28"/>
        </w:rPr>
        <w:t xml:space="preserve">3 червня 2024 року за вхідним № 2141/0/6-24 щодо голови Чернігівського окружного адміністративного суду Скалозуба Юрія Олександровича </w:t>
      </w:r>
      <w:r w:rsidRPr="002B597C">
        <w:rPr>
          <w:rFonts w:ascii="Times New Roman" w:eastAsia="Calibri" w:hAnsi="Times New Roman" w:cs="Times New Roman"/>
          <w:sz w:val="28"/>
          <w:szCs w:val="28"/>
        </w:rPr>
        <w:t>залишити без розгляду та повернути скаржнику.</w:t>
      </w:r>
    </w:p>
    <w:p w:rsidR="002B597C" w:rsidRPr="004D0797" w:rsidRDefault="002B597C" w:rsidP="00AA0A67">
      <w:pPr>
        <w:widowControl w:val="0"/>
        <w:tabs>
          <w:tab w:val="left" w:pos="567"/>
        </w:tabs>
        <w:spacing w:after="0" w:line="20" w:lineRule="atLeast"/>
        <w:jc w:val="both"/>
        <w:rPr>
          <w:rFonts w:ascii="Times New Roman" w:eastAsia="Calibri" w:hAnsi="Times New Roman" w:cs="Times New Roman"/>
          <w:sz w:val="24"/>
          <w:szCs w:val="24"/>
        </w:rPr>
      </w:pPr>
    </w:p>
    <w:p w:rsidR="002B597C" w:rsidRDefault="002B597C"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5</w:t>
      </w:r>
      <w:r w:rsidRPr="002B597C">
        <w:rPr>
          <w:rFonts w:ascii="Times New Roman" w:eastAsia="Calibri" w:hAnsi="Times New Roman" w:cs="Times New Roman"/>
          <w:sz w:val="28"/>
          <w:szCs w:val="28"/>
        </w:rPr>
        <w:t xml:space="preserve">) дисциплінарну скаргу </w:t>
      </w:r>
      <w:r w:rsidR="004668EC" w:rsidRPr="004668EC">
        <w:rPr>
          <w:rFonts w:ascii="Times New Roman" w:eastAsia="Calibri" w:hAnsi="Times New Roman" w:cs="Times New Roman"/>
          <w:sz w:val="28"/>
          <w:szCs w:val="28"/>
        </w:rPr>
        <w:t xml:space="preserve">об’єднання співвласників багатоквартирного будинку «Фундуклєєвський» в особі адвоката Щелкова Петра Сергійовича </w:t>
      </w:r>
      <w:r w:rsidR="004668EC">
        <w:rPr>
          <w:rFonts w:ascii="Times New Roman" w:eastAsia="Calibri" w:hAnsi="Times New Roman" w:cs="Times New Roman"/>
          <w:sz w:val="28"/>
          <w:szCs w:val="28"/>
        </w:rPr>
        <w:t xml:space="preserve">від </w:t>
      </w:r>
      <w:r w:rsidR="004668EC" w:rsidRPr="004668EC">
        <w:rPr>
          <w:rFonts w:ascii="Times New Roman" w:eastAsia="Calibri" w:hAnsi="Times New Roman" w:cs="Times New Roman"/>
          <w:sz w:val="28"/>
          <w:szCs w:val="28"/>
        </w:rPr>
        <w:t>14 лютого 2024 року за вхідним № 107/0/13-24 щодо судді Шевченківського районного суду міста Києва Макаренко Ірини Олександрівни</w:t>
      </w:r>
      <w:r w:rsidRPr="002B597C">
        <w:rPr>
          <w:rFonts w:ascii="Times New Roman" w:eastAsia="Calibri" w:hAnsi="Times New Roman" w:cs="Times New Roman"/>
          <w:sz w:val="28"/>
          <w:szCs w:val="28"/>
        </w:rPr>
        <w:t xml:space="preserve"> залишити без розгляду та повернути скаржнику.</w:t>
      </w:r>
    </w:p>
    <w:p w:rsidR="002B597C" w:rsidRPr="004D0797" w:rsidRDefault="002B597C" w:rsidP="00AA0A67">
      <w:pPr>
        <w:widowControl w:val="0"/>
        <w:tabs>
          <w:tab w:val="left" w:pos="567"/>
        </w:tabs>
        <w:spacing w:after="0" w:line="20" w:lineRule="atLeast"/>
        <w:jc w:val="both"/>
        <w:rPr>
          <w:rFonts w:ascii="Times New Roman" w:eastAsia="Calibri" w:hAnsi="Times New Roman" w:cs="Times New Roman"/>
          <w:sz w:val="24"/>
          <w:szCs w:val="24"/>
        </w:rPr>
      </w:pPr>
    </w:p>
    <w:p w:rsidR="002B597C" w:rsidRDefault="002B597C"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6</w:t>
      </w:r>
      <w:r w:rsidRPr="002B597C">
        <w:rPr>
          <w:rFonts w:ascii="Times New Roman" w:eastAsia="Calibri" w:hAnsi="Times New Roman" w:cs="Times New Roman"/>
          <w:sz w:val="28"/>
          <w:szCs w:val="28"/>
        </w:rPr>
        <w:t xml:space="preserve">) дисциплінарну скаргу </w:t>
      </w:r>
      <w:r w:rsidR="004668EC" w:rsidRPr="004668EC">
        <w:rPr>
          <w:rFonts w:ascii="Times New Roman" w:eastAsia="Calibri" w:hAnsi="Times New Roman" w:cs="Times New Roman"/>
          <w:sz w:val="28"/>
          <w:szCs w:val="28"/>
        </w:rPr>
        <w:t>Торгівельно-комерційного товариства з обмеженою відповідальністю з іноземними інвестиціями фірма «Харків-Москва» в особі адвоката Третьякової Наталі Юріївни</w:t>
      </w:r>
      <w:r w:rsidR="004668EC">
        <w:rPr>
          <w:rFonts w:ascii="Times New Roman" w:eastAsia="Calibri" w:hAnsi="Times New Roman" w:cs="Times New Roman"/>
          <w:sz w:val="28"/>
          <w:szCs w:val="28"/>
        </w:rPr>
        <w:t xml:space="preserve"> від</w:t>
      </w:r>
      <w:r w:rsidR="004668EC" w:rsidRPr="004668EC">
        <w:rPr>
          <w:rFonts w:ascii="Times New Roman" w:eastAsia="Calibri" w:hAnsi="Times New Roman" w:cs="Times New Roman"/>
          <w:sz w:val="28"/>
          <w:szCs w:val="28"/>
        </w:rPr>
        <w:t xml:space="preserve"> 25 червня 2024 року за вхідним </w:t>
      </w:r>
      <w:r w:rsidR="004668EC">
        <w:rPr>
          <w:rFonts w:ascii="Times New Roman" w:eastAsia="Calibri" w:hAnsi="Times New Roman" w:cs="Times New Roman"/>
          <w:sz w:val="28"/>
          <w:szCs w:val="28"/>
        </w:rPr>
        <w:t xml:space="preserve">                         </w:t>
      </w:r>
      <w:r w:rsidR="004668EC" w:rsidRPr="004668EC">
        <w:rPr>
          <w:rFonts w:ascii="Times New Roman" w:eastAsia="Calibri" w:hAnsi="Times New Roman" w:cs="Times New Roman"/>
          <w:sz w:val="28"/>
          <w:szCs w:val="28"/>
        </w:rPr>
        <w:t>№ 329/6/13-24 щодо судді Господарського суду Харківської області Прохорова Сергія Анатолійовича</w:t>
      </w:r>
      <w:r w:rsidRPr="002B597C">
        <w:rPr>
          <w:rFonts w:ascii="Times New Roman" w:eastAsia="Calibri" w:hAnsi="Times New Roman" w:cs="Times New Roman"/>
          <w:sz w:val="28"/>
          <w:szCs w:val="28"/>
        </w:rPr>
        <w:t xml:space="preserve"> залишити без розгляду та повернути скаржнику.</w:t>
      </w:r>
    </w:p>
    <w:p w:rsidR="002B597C" w:rsidRPr="004D0797" w:rsidRDefault="002B597C" w:rsidP="00AA0A67">
      <w:pPr>
        <w:widowControl w:val="0"/>
        <w:tabs>
          <w:tab w:val="left" w:pos="567"/>
        </w:tabs>
        <w:spacing w:after="0" w:line="20" w:lineRule="atLeast"/>
        <w:jc w:val="both"/>
        <w:rPr>
          <w:rFonts w:ascii="Times New Roman" w:eastAsia="Calibri" w:hAnsi="Times New Roman" w:cs="Times New Roman"/>
          <w:sz w:val="24"/>
          <w:szCs w:val="24"/>
        </w:rPr>
      </w:pPr>
    </w:p>
    <w:p w:rsidR="002B597C" w:rsidRDefault="002B597C" w:rsidP="00AA0A67">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7</w:t>
      </w:r>
      <w:r w:rsidRPr="002B597C">
        <w:rPr>
          <w:rFonts w:ascii="Times New Roman" w:eastAsia="Calibri" w:hAnsi="Times New Roman" w:cs="Times New Roman"/>
          <w:sz w:val="28"/>
          <w:szCs w:val="28"/>
        </w:rPr>
        <w:t xml:space="preserve">) дисциплінарну скаргу </w:t>
      </w:r>
      <w:r w:rsidR="004668EC" w:rsidRPr="004668EC">
        <w:rPr>
          <w:rFonts w:ascii="Times New Roman" w:eastAsia="Calibri" w:hAnsi="Times New Roman" w:cs="Times New Roman"/>
          <w:sz w:val="28"/>
          <w:szCs w:val="28"/>
        </w:rPr>
        <w:t xml:space="preserve">Аврамича Андрія Станіславовича </w:t>
      </w:r>
      <w:r w:rsidR="004668EC">
        <w:rPr>
          <w:rFonts w:ascii="Times New Roman" w:eastAsia="Calibri" w:hAnsi="Times New Roman" w:cs="Times New Roman"/>
          <w:sz w:val="28"/>
          <w:szCs w:val="28"/>
        </w:rPr>
        <w:t xml:space="preserve">від </w:t>
      </w:r>
      <w:r w:rsidR="004668EC" w:rsidRPr="004668EC">
        <w:rPr>
          <w:rFonts w:ascii="Times New Roman" w:eastAsia="Calibri" w:hAnsi="Times New Roman" w:cs="Times New Roman"/>
          <w:sz w:val="28"/>
          <w:szCs w:val="28"/>
        </w:rPr>
        <w:t xml:space="preserve">20 травня </w:t>
      </w:r>
      <w:r w:rsidR="004668EC">
        <w:rPr>
          <w:rFonts w:ascii="Times New Roman" w:eastAsia="Calibri" w:hAnsi="Times New Roman" w:cs="Times New Roman"/>
          <w:sz w:val="28"/>
          <w:szCs w:val="28"/>
        </w:rPr>
        <w:t xml:space="preserve">                    </w:t>
      </w:r>
      <w:r w:rsidR="004668EC" w:rsidRPr="004668EC">
        <w:rPr>
          <w:rFonts w:ascii="Times New Roman" w:eastAsia="Calibri" w:hAnsi="Times New Roman" w:cs="Times New Roman"/>
          <w:sz w:val="28"/>
          <w:szCs w:val="28"/>
        </w:rPr>
        <w:t xml:space="preserve">2024 року за вхідним № А-2864/2/7-24 щодо суддів Вінницького апеляційного суду Копаничук Світлани Григорівни, Рибчинського Віктора Павловича, Оніщука Віталія Володимировича </w:t>
      </w:r>
      <w:r w:rsidRPr="002B597C">
        <w:rPr>
          <w:rFonts w:ascii="Times New Roman" w:eastAsia="Calibri" w:hAnsi="Times New Roman" w:cs="Times New Roman"/>
          <w:sz w:val="28"/>
          <w:szCs w:val="28"/>
        </w:rPr>
        <w:t>залишити без розгляду та повернути скаржнику.</w:t>
      </w:r>
    </w:p>
    <w:p w:rsidR="004D0797" w:rsidRPr="004D0797" w:rsidRDefault="004D0797" w:rsidP="004668EC">
      <w:pPr>
        <w:widowControl w:val="0"/>
        <w:tabs>
          <w:tab w:val="left" w:pos="567"/>
        </w:tabs>
        <w:spacing w:after="0" w:line="20" w:lineRule="atLeast"/>
        <w:jc w:val="both"/>
        <w:rPr>
          <w:rFonts w:ascii="Times New Roman" w:eastAsia="Calibri" w:hAnsi="Times New Roman" w:cs="Times New Roman"/>
          <w:sz w:val="24"/>
          <w:szCs w:val="24"/>
        </w:rPr>
      </w:pPr>
    </w:p>
    <w:p w:rsidR="004668EC" w:rsidRDefault="004668EC" w:rsidP="004668EC">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8</w:t>
      </w:r>
      <w:r w:rsidRPr="002B597C">
        <w:rPr>
          <w:rFonts w:ascii="Times New Roman" w:eastAsia="Calibri" w:hAnsi="Times New Roman" w:cs="Times New Roman"/>
          <w:sz w:val="28"/>
          <w:szCs w:val="28"/>
        </w:rPr>
        <w:t xml:space="preserve">) дисциплінарну скаргу </w:t>
      </w:r>
      <w:r w:rsidRPr="004668EC">
        <w:rPr>
          <w:rFonts w:ascii="Times New Roman" w:eastAsia="Calibri" w:hAnsi="Times New Roman" w:cs="Times New Roman"/>
          <w:sz w:val="28"/>
          <w:szCs w:val="28"/>
        </w:rPr>
        <w:t xml:space="preserve">Попова Михайла Івановича </w:t>
      </w:r>
      <w:r>
        <w:rPr>
          <w:rFonts w:ascii="Times New Roman" w:eastAsia="Calibri" w:hAnsi="Times New Roman" w:cs="Times New Roman"/>
          <w:sz w:val="28"/>
          <w:szCs w:val="28"/>
        </w:rPr>
        <w:t xml:space="preserve">від </w:t>
      </w:r>
      <w:r w:rsidRPr="004668EC">
        <w:rPr>
          <w:rFonts w:ascii="Times New Roman" w:eastAsia="Calibri" w:hAnsi="Times New Roman" w:cs="Times New Roman"/>
          <w:sz w:val="28"/>
          <w:szCs w:val="28"/>
        </w:rPr>
        <w:t>13 травня 2024 року за вхідним № П-2776/0/7-24 щодо судді Одеського окружного адміністративного суду Аракелян Марії Минасівни</w:t>
      </w:r>
      <w:r w:rsidRPr="002B597C">
        <w:rPr>
          <w:rFonts w:ascii="Times New Roman" w:eastAsia="Calibri" w:hAnsi="Times New Roman" w:cs="Times New Roman"/>
          <w:sz w:val="28"/>
          <w:szCs w:val="28"/>
        </w:rPr>
        <w:t xml:space="preserve"> залишити без розгляду та повернути скаржнику.</w:t>
      </w:r>
    </w:p>
    <w:p w:rsidR="004668EC" w:rsidRPr="004D0797" w:rsidRDefault="004668EC" w:rsidP="004668EC">
      <w:pPr>
        <w:widowControl w:val="0"/>
        <w:tabs>
          <w:tab w:val="left" w:pos="567"/>
        </w:tabs>
        <w:spacing w:after="0" w:line="20" w:lineRule="atLeast"/>
        <w:jc w:val="both"/>
        <w:rPr>
          <w:rFonts w:ascii="Times New Roman" w:eastAsia="Calibri" w:hAnsi="Times New Roman" w:cs="Times New Roman"/>
          <w:sz w:val="28"/>
          <w:szCs w:val="28"/>
        </w:rPr>
      </w:pPr>
    </w:p>
    <w:p w:rsidR="004668EC" w:rsidRDefault="004668EC" w:rsidP="004668EC">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9</w:t>
      </w:r>
      <w:r w:rsidRPr="002B597C">
        <w:rPr>
          <w:rFonts w:ascii="Times New Roman" w:eastAsia="Calibri" w:hAnsi="Times New Roman" w:cs="Times New Roman"/>
          <w:sz w:val="28"/>
          <w:szCs w:val="28"/>
        </w:rPr>
        <w:t xml:space="preserve">) дисциплінарну скаргу </w:t>
      </w:r>
      <w:r w:rsidR="004D0797" w:rsidRPr="004668EC">
        <w:rPr>
          <w:rFonts w:ascii="Times New Roman" w:eastAsia="Calibri" w:hAnsi="Times New Roman" w:cs="Times New Roman"/>
          <w:sz w:val="28"/>
          <w:szCs w:val="28"/>
        </w:rPr>
        <w:t xml:space="preserve">Проника Андрія Васильовича </w:t>
      </w:r>
      <w:r w:rsidR="004D0797">
        <w:rPr>
          <w:rFonts w:ascii="Times New Roman" w:eastAsia="Calibri" w:hAnsi="Times New Roman" w:cs="Times New Roman"/>
          <w:sz w:val="28"/>
          <w:szCs w:val="28"/>
        </w:rPr>
        <w:t xml:space="preserve">від </w:t>
      </w:r>
      <w:r w:rsidRPr="004668EC">
        <w:rPr>
          <w:rFonts w:ascii="Times New Roman" w:eastAsia="Calibri" w:hAnsi="Times New Roman" w:cs="Times New Roman"/>
          <w:sz w:val="28"/>
          <w:szCs w:val="28"/>
        </w:rPr>
        <w:t>8 квітня 2024 року за вхідним № П-2123/1/7-24 щ</w:t>
      </w:r>
      <w:r w:rsidR="004D0797">
        <w:rPr>
          <w:rFonts w:ascii="Times New Roman" w:eastAsia="Calibri" w:hAnsi="Times New Roman" w:cs="Times New Roman"/>
          <w:sz w:val="28"/>
          <w:szCs w:val="28"/>
        </w:rPr>
        <w:t xml:space="preserve">одо </w:t>
      </w:r>
      <w:r w:rsidRPr="004668EC">
        <w:rPr>
          <w:rFonts w:ascii="Times New Roman" w:eastAsia="Calibri" w:hAnsi="Times New Roman" w:cs="Times New Roman"/>
          <w:sz w:val="28"/>
          <w:szCs w:val="28"/>
        </w:rPr>
        <w:t>суддів Вінницького апеляційного суду Міхасішина Ігоря Васильовича, Стадника Ігоря Михайловича, Сопруна Володимира Віталійовича</w:t>
      </w:r>
      <w:r w:rsidRPr="002B597C">
        <w:rPr>
          <w:rFonts w:ascii="Times New Roman" w:eastAsia="Calibri" w:hAnsi="Times New Roman" w:cs="Times New Roman"/>
          <w:sz w:val="28"/>
          <w:szCs w:val="28"/>
        </w:rPr>
        <w:t xml:space="preserve"> залишити без розгляду та повернути скаржнику.</w:t>
      </w:r>
    </w:p>
    <w:p w:rsidR="004668EC" w:rsidRPr="004D0797" w:rsidRDefault="004668EC" w:rsidP="004668EC">
      <w:pPr>
        <w:widowControl w:val="0"/>
        <w:tabs>
          <w:tab w:val="left" w:pos="567"/>
        </w:tabs>
        <w:spacing w:after="0" w:line="20" w:lineRule="atLeast"/>
        <w:jc w:val="both"/>
        <w:rPr>
          <w:rFonts w:ascii="Times New Roman" w:eastAsia="Calibri" w:hAnsi="Times New Roman" w:cs="Times New Roman"/>
          <w:sz w:val="24"/>
          <w:szCs w:val="24"/>
        </w:rPr>
      </w:pPr>
    </w:p>
    <w:p w:rsidR="004668EC" w:rsidRDefault="004668EC" w:rsidP="004668EC">
      <w:pPr>
        <w:widowControl w:val="0"/>
        <w:tabs>
          <w:tab w:val="left" w:pos="567"/>
        </w:tabs>
        <w:spacing w:after="0" w:line="20" w:lineRule="atLeast"/>
        <w:jc w:val="both"/>
        <w:rPr>
          <w:rFonts w:ascii="Times New Roman" w:eastAsia="Calibri" w:hAnsi="Times New Roman" w:cs="Times New Roman"/>
          <w:sz w:val="28"/>
          <w:szCs w:val="28"/>
        </w:rPr>
      </w:pPr>
      <w:r>
        <w:rPr>
          <w:rFonts w:ascii="Times New Roman" w:eastAsia="Calibri" w:hAnsi="Times New Roman" w:cs="Times New Roman"/>
          <w:sz w:val="28"/>
          <w:szCs w:val="28"/>
        </w:rPr>
        <w:t>10</w:t>
      </w:r>
      <w:r w:rsidRPr="004668EC">
        <w:rPr>
          <w:rFonts w:ascii="Times New Roman" w:eastAsia="Calibri" w:hAnsi="Times New Roman" w:cs="Times New Roman"/>
          <w:sz w:val="28"/>
          <w:szCs w:val="28"/>
        </w:rPr>
        <w:t xml:space="preserve">) дисциплінарну скаргу </w:t>
      </w:r>
      <w:r w:rsidR="004D0797" w:rsidRPr="004D0797">
        <w:rPr>
          <w:rFonts w:ascii="Times New Roman" w:eastAsia="Calibri" w:hAnsi="Times New Roman" w:cs="Times New Roman"/>
          <w:sz w:val="28"/>
          <w:szCs w:val="28"/>
        </w:rPr>
        <w:t>адвоката Мамаєва Дмитра Юрійовича, який діє в інтересах Печерної Марини Олегівни</w:t>
      </w:r>
      <w:r w:rsidR="00E571AF">
        <w:rPr>
          <w:rFonts w:ascii="Times New Roman" w:eastAsia="Calibri" w:hAnsi="Times New Roman" w:cs="Times New Roman"/>
          <w:sz w:val="28"/>
          <w:szCs w:val="28"/>
        </w:rPr>
        <w:t>,</w:t>
      </w:r>
      <w:r w:rsidR="004D0797" w:rsidRPr="004D0797">
        <w:rPr>
          <w:rFonts w:ascii="Times New Roman" w:eastAsia="Calibri" w:hAnsi="Times New Roman" w:cs="Times New Roman"/>
          <w:sz w:val="28"/>
          <w:szCs w:val="28"/>
        </w:rPr>
        <w:t xml:space="preserve"> </w:t>
      </w:r>
      <w:r w:rsidR="004D0797">
        <w:rPr>
          <w:rFonts w:ascii="Times New Roman" w:eastAsia="Calibri" w:hAnsi="Times New Roman" w:cs="Times New Roman"/>
          <w:sz w:val="28"/>
          <w:szCs w:val="28"/>
        </w:rPr>
        <w:t xml:space="preserve">від </w:t>
      </w:r>
      <w:r w:rsidR="004D0797" w:rsidRPr="004D0797">
        <w:rPr>
          <w:rFonts w:ascii="Times New Roman" w:eastAsia="Calibri" w:hAnsi="Times New Roman" w:cs="Times New Roman"/>
          <w:sz w:val="28"/>
          <w:szCs w:val="28"/>
        </w:rPr>
        <w:t xml:space="preserve">11 червня 2024 року за вхідним </w:t>
      </w:r>
      <w:r w:rsidR="004D0797">
        <w:rPr>
          <w:rFonts w:ascii="Times New Roman" w:eastAsia="Calibri" w:hAnsi="Times New Roman" w:cs="Times New Roman"/>
          <w:sz w:val="28"/>
          <w:szCs w:val="28"/>
        </w:rPr>
        <w:t xml:space="preserve">                        </w:t>
      </w:r>
      <w:r w:rsidR="004D0797" w:rsidRPr="004D0797">
        <w:rPr>
          <w:rFonts w:ascii="Times New Roman" w:eastAsia="Calibri" w:hAnsi="Times New Roman" w:cs="Times New Roman"/>
          <w:sz w:val="28"/>
          <w:szCs w:val="28"/>
        </w:rPr>
        <w:t xml:space="preserve">№ М-3269/0/7-24 щодо судді Голосіївського районного суду міста Києва Кордюкової Жанни Іванівни </w:t>
      </w:r>
      <w:r w:rsidRPr="004668EC">
        <w:rPr>
          <w:rFonts w:ascii="Times New Roman" w:eastAsia="Calibri" w:hAnsi="Times New Roman" w:cs="Times New Roman"/>
          <w:sz w:val="28"/>
          <w:szCs w:val="28"/>
        </w:rPr>
        <w:t>залишити без розгляду та повернути скаржнику.</w:t>
      </w:r>
    </w:p>
    <w:p w:rsidR="004668EC" w:rsidRDefault="004668EC" w:rsidP="004668EC">
      <w:pPr>
        <w:widowControl w:val="0"/>
        <w:tabs>
          <w:tab w:val="left" w:pos="567"/>
        </w:tabs>
        <w:spacing w:after="0" w:line="20" w:lineRule="atLeast"/>
        <w:jc w:val="both"/>
        <w:rPr>
          <w:rFonts w:ascii="Times New Roman" w:eastAsia="Calibri" w:hAnsi="Times New Roman" w:cs="Times New Roman"/>
          <w:sz w:val="28"/>
          <w:szCs w:val="28"/>
        </w:rPr>
      </w:pPr>
    </w:p>
    <w:p w:rsidR="00670056" w:rsidRPr="004D10CA" w:rsidRDefault="00670056" w:rsidP="00AA0A67">
      <w:pPr>
        <w:widowControl w:val="0"/>
        <w:tabs>
          <w:tab w:val="left" w:pos="567"/>
        </w:tabs>
        <w:spacing w:after="0" w:line="20" w:lineRule="atLeast"/>
        <w:ind w:firstLine="567"/>
        <w:jc w:val="both"/>
        <w:rPr>
          <w:rFonts w:ascii="Times New Roman" w:eastAsia="Calibri" w:hAnsi="Times New Roman" w:cs="Times New Roman"/>
          <w:sz w:val="16"/>
          <w:szCs w:val="16"/>
        </w:rPr>
      </w:pPr>
    </w:p>
    <w:p w:rsidR="005C52D1" w:rsidRPr="00E705EA" w:rsidRDefault="002141D4" w:rsidP="00292058">
      <w:pPr>
        <w:widowControl w:val="0"/>
        <w:spacing w:after="0" w:line="240" w:lineRule="auto"/>
        <w:jc w:val="both"/>
        <w:rPr>
          <w:rFonts w:ascii="Times New Roman" w:eastAsia="Calibri" w:hAnsi="Times New Roman" w:cs="Times New Roman"/>
          <w:sz w:val="28"/>
          <w:szCs w:val="28"/>
        </w:rPr>
      </w:pPr>
      <w:r w:rsidRPr="00E705EA">
        <w:rPr>
          <w:rFonts w:ascii="Times New Roman" w:eastAsia="Calibri" w:hAnsi="Times New Roman" w:cs="Times New Roman"/>
          <w:sz w:val="28"/>
          <w:szCs w:val="28"/>
        </w:rPr>
        <w:t>Ухвала оскарженню не підлягає.</w:t>
      </w:r>
    </w:p>
    <w:p w:rsidR="002141D4" w:rsidRPr="005C61F2" w:rsidRDefault="002141D4" w:rsidP="009D70A5">
      <w:pPr>
        <w:widowControl w:val="0"/>
        <w:spacing w:after="0" w:line="240" w:lineRule="auto"/>
        <w:jc w:val="both"/>
        <w:rPr>
          <w:rFonts w:ascii="Times New Roman" w:eastAsia="Calibri" w:hAnsi="Times New Roman" w:cs="Times New Roman"/>
          <w:sz w:val="27"/>
          <w:szCs w:val="27"/>
        </w:rPr>
      </w:pPr>
    </w:p>
    <w:tbl>
      <w:tblPr>
        <w:tblStyle w:val="a3"/>
        <w:tblW w:w="100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04"/>
        <w:gridCol w:w="3214"/>
      </w:tblGrid>
      <w:tr w:rsidR="002141D4" w:rsidRPr="005C61F2" w:rsidTr="0097488A">
        <w:tc>
          <w:tcPr>
            <w:tcW w:w="6804" w:type="dxa"/>
          </w:tcPr>
          <w:p w:rsidR="00292058" w:rsidRDefault="00292058" w:rsidP="00AB7315">
            <w:pPr>
              <w:tabs>
                <w:tab w:val="left" w:pos="567"/>
              </w:tabs>
              <w:ind w:left="-105"/>
              <w:jc w:val="both"/>
              <w:rPr>
                <w:rFonts w:ascii="Times New Roman" w:hAnsi="Times New Roman" w:cs="Times New Roman"/>
                <w:b/>
                <w:color w:val="1D1D1B"/>
                <w:sz w:val="28"/>
                <w:szCs w:val="28"/>
                <w:shd w:val="clear" w:color="auto" w:fill="FFFFFF"/>
              </w:rPr>
            </w:pPr>
          </w:p>
          <w:p w:rsidR="002141D4" w:rsidRPr="00292058" w:rsidRDefault="002141D4" w:rsidP="00AB7315">
            <w:pPr>
              <w:tabs>
                <w:tab w:val="left" w:pos="567"/>
              </w:tabs>
              <w:ind w:left="-105"/>
              <w:jc w:val="both"/>
              <w:rPr>
                <w:rFonts w:ascii="Times New Roman" w:hAnsi="Times New Roman" w:cs="Times New Roman"/>
                <w:b/>
                <w:color w:val="1D1D1B"/>
                <w:sz w:val="28"/>
                <w:szCs w:val="28"/>
                <w:shd w:val="clear" w:color="auto" w:fill="FFFFFF"/>
              </w:rPr>
            </w:pPr>
            <w:r w:rsidRPr="00292058">
              <w:rPr>
                <w:rFonts w:ascii="Times New Roman" w:hAnsi="Times New Roman" w:cs="Times New Roman"/>
                <w:b/>
                <w:color w:val="1D1D1B"/>
                <w:sz w:val="28"/>
                <w:szCs w:val="28"/>
                <w:shd w:val="clear" w:color="auto" w:fill="FFFFFF"/>
              </w:rPr>
              <w:t>Головуючий на засіданні</w:t>
            </w:r>
          </w:p>
          <w:p w:rsidR="002141D4" w:rsidRPr="00292058" w:rsidRDefault="002141D4" w:rsidP="00AB7315">
            <w:pPr>
              <w:tabs>
                <w:tab w:val="left" w:pos="567"/>
              </w:tabs>
              <w:ind w:left="-105"/>
              <w:jc w:val="both"/>
              <w:rPr>
                <w:rFonts w:ascii="Times New Roman" w:hAnsi="Times New Roman" w:cs="Times New Roman"/>
                <w:b/>
                <w:color w:val="1D1D1B"/>
                <w:sz w:val="28"/>
                <w:szCs w:val="28"/>
                <w:shd w:val="clear" w:color="auto" w:fill="FFFFFF"/>
              </w:rPr>
            </w:pPr>
            <w:r w:rsidRPr="00292058">
              <w:rPr>
                <w:rFonts w:ascii="Times New Roman" w:hAnsi="Times New Roman" w:cs="Times New Roman"/>
                <w:b/>
                <w:color w:val="1D1D1B"/>
                <w:sz w:val="28"/>
                <w:szCs w:val="28"/>
                <w:shd w:val="clear" w:color="auto" w:fill="FFFFFF"/>
              </w:rPr>
              <w:t>Третьої Дисциплінарної палати</w:t>
            </w:r>
          </w:p>
          <w:p w:rsidR="002141D4" w:rsidRPr="00292058" w:rsidRDefault="002141D4" w:rsidP="00AB7315">
            <w:pPr>
              <w:autoSpaceDN w:val="0"/>
              <w:ind w:left="-105"/>
              <w:rPr>
                <w:rFonts w:ascii="Times New Roman" w:eastAsia="Calibri" w:hAnsi="Times New Roman" w:cs="Times New Roman"/>
                <w:b/>
                <w:sz w:val="28"/>
                <w:szCs w:val="28"/>
              </w:rPr>
            </w:pPr>
            <w:r w:rsidRPr="00292058">
              <w:rPr>
                <w:rFonts w:ascii="Times New Roman" w:hAnsi="Times New Roman" w:cs="Times New Roman"/>
                <w:b/>
                <w:color w:val="1D1D1B"/>
                <w:sz w:val="28"/>
                <w:szCs w:val="28"/>
                <w:shd w:val="clear" w:color="auto" w:fill="FFFFFF"/>
              </w:rPr>
              <w:t>Вищої ради правосуддя</w:t>
            </w:r>
          </w:p>
        </w:tc>
        <w:tc>
          <w:tcPr>
            <w:tcW w:w="3214" w:type="dxa"/>
          </w:tcPr>
          <w:p w:rsidR="002141D4" w:rsidRPr="00292058" w:rsidRDefault="002141D4" w:rsidP="00AB7315">
            <w:pPr>
              <w:autoSpaceDN w:val="0"/>
              <w:jc w:val="right"/>
              <w:rPr>
                <w:rFonts w:ascii="Times New Roman" w:eastAsia="Times New Roman" w:hAnsi="Times New Roman" w:cs="Times New Roman"/>
                <w:b/>
                <w:sz w:val="28"/>
                <w:szCs w:val="28"/>
                <w:lang w:eastAsia="uk-UA"/>
              </w:rPr>
            </w:pPr>
          </w:p>
          <w:p w:rsidR="002141D4" w:rsidRPr="00292058" w:rsidRDefault="002141D4" w:rsidP="00AB7315">
            <w:pPr>
              <w:autoSpaceDN w:val="0"/>
              <w:rPr>
                <w:rFonts w:ascii="Times New Roman" w:eastAsia="Times New Roman" w:hAnsi="Times New Roman" w:cs="Times New Roman"/>
                <w:b/>
                <w:sz w:val="28"/>
                <w:szCs w:val="28"/>
                <w:lang w:eastAsia="uk-UA"/>
              </w:rPr>
            </w:pPr>
          </w:p>
          <w:p w:rsidR="0097488A" w:rsidRDefault="0097488A" w:rsidP="00AB7315">
            <w:pPr>
              <w:autoSpaceDN w:val="0"/>
              <w:rPr>
                <w:rFonts w:ascii="Times New Roman" w:eastAsia="Times New Roman" w:hAnsi="Times New Roman" w:cs="Times New Roman"/>
                <w:b/>
                <w:sz w:val="28"/>
                <w:szCs w:val="28"/>
                <w:lang w:eastAsia="uk-UA"/>
              </w:rPr>
            </w:pPr>
          </w:p>
          <w:p w:rsidR="002141D4" w:rsidRPr="00292058" w:rsidRDefault="002141D4" w:rsidP="00AB7315">
            <w:pPr>
              <w:autoSpaceDN w:val="0"/>
              <w:rPr>
                <w:rFonts w:ascii="Times New Roman" w:eastAsia="Calibri" w:hAnsi="Times New Roman" w:cs="Times New Roman"/>
                <w:b/>
                <w:sz w:val="28"/>
                <w:szCs w:val="28"/>
              </w:rPr>
            </w:pPr>
            <w:r w:rsidRPr="00292058">
              <w:rPr>
                <w:rFonts w:ascii="Times New Roman" w:eastAsia="Times New Roman" w:hAnsi="Times New Roman" w:cs="Times New Roman"/>
                <w:b/>
                <w:sz w:val="28"/>
                <w:szCs w:val="28"/>
                <w:lang w:eastAsia="uk-UA"/>
              </w:rPr>
              <w:t>Інна ПЛАХТІЙ</w:t>
            </w:r>
          </w:p>
        </w:tc>
      </w:tr>
      <w:tr w:rsidR="002141D4" w:rsidRPr="005C61F2" w:rsidTr="0097488A">
        <w:tc>
          <w:tcPr>
            <w:tcW w:w="6804" w:type="dxa"/>
          </w:tcPr>
          <w:p w:rsidR="002141D4" w:rsidRPr="00292058" w:rsidRDefault="002141D4" w:rsidP="00AB7315">
            <w:pPr>
              <w:autoSpaceDN w:val="0"/>
              <w:ind w:left="-105"/>
              <w:rPr>
                <w:rFonts w:ascii="Times New Roman" w:eastAsia="Calibri" w:hAnsi="Times New Roman" w:cs="Times New Roman"/>
                <w:b/>
                <w:sz w:val="28"/>
                <w:szCs w:val="28"/>
              </w:rPr>
            </w:pPr>
          </w:p>
          <w:p w:rsidR="002141D4" w:rsidRPr="00AE7FF3" w:rsidRDefault="002141D4" w:rsidP="00AB7315">
            <w:pPr>
              <w:autoSpaceDN w:val="0"/>
              <w:ind w:left="-105"/>
              <w:rPr>
                <w:rFonts w:ascii="Times New Roman" w:eastAsia="Calibri" w:hAnsi="Times New Roman" w:cs="Times New Roman"/>
                <w:b/>
                <w:sz w:val="16"/>
                <w:szCs w:val="16"/>
              </w:rPr>
            </w:pPr>
          </w:p>
        </w:tc>
        <w:tc>
          <w:tcPr>
            <w:tcW w:w="3214" w:type="dxa"/>
          </w:tcPr>
          <w:p w:rsidR="002141D4" w:rsidRPr="00292058" w:rsidRDefault="002141D4" w:rsidP="00AB7315">
            <w:pPr>
              <w:autoSpaceDN w:val="0"/>
              <w:jc w:val="right"/>
              <w:rPr>
                <w:rFonts w:ascii="Times New Roman" w:eastAsia="Times New Roman" w:hAnsi="Times New Roman" w:cs="Times New Roman"/>
                <w:b/>
                <w:sz w:val="28"/>
                <w:szCs w:val="28"/>
                <w:lang w:eastAsia="uk-UA"/>
              </w:rPr>
            </w:pPr>
          </w:p>
        </w:tc>
      </w:tr>
      <w:tr w:rsidR="002141D4" w:rsidRPr="005C61F2" w:rsidTr="0097488A">
        <w:tc>
          <w:tcPr>
            <w:tcW w:w="6804" w:type="dxa"/>
          </w:tcPr>
          <w:p w:rsidR="002141D4" w:rsidRPr="00292058" w:rsidRDefault="002141D4" w:rsidP="00AB7315">
            <w:pPr>
              <w:autoSpaceDN w:val="0"/>
              <w:ind w:left="-105"/>
              <w:rPr>
                <w:rFonts w:ascii="Times New Roman" w:eastAsia="Calibri" w:hAnsi="Times New Roman" w:cs="Times New Roman"/>
                <w:b/>
                <w:sz w:val="28"/>
                <w:szCs w:val="28"/>
              </w:rPr>
            </w:pPr>
            <w:r w:rsidRPr="00292058">
              <w:rPr>
                <w:rFonts w:ascii="Times New Roman" w:eastAsia="Calibri" w:hAnsi="Times New Roman" w:cs="Times New Roman"/>
                <w:b/>
                <w:sz w:val="28"/>
                <w:szCs w:val="28"/>
              </w:rPr>
              <w:t>Члени Третьої Дисциплінарної палати</w:t>
            </w:r>
          </w:p>
          <w:p w:rsidR="005C61F2" w:rsidRPr="00292058" w:rsidRDefault="005C61F2" w:rsidP="00AB7315">
            <w:pPr>
              <w:autoSpaceDN w:val="0"/>
              <w:ind w:left="-105"/>
              <w:rPr>
                <w:rFonts w:ascii="Times New Roman" w:eastAsia="Calibri" w:hAnsi="Times New Roman" w:cs="Times New Roman"/>
                <w:b/>
                <w:sz w:val="28"/>
                <w:szCs w:val="28"/>
              </w:rPr>
            </w:pPr>
            <w:r w:rsidRPr="00292058">
              <w:rPr>
                <w:rFonts w:ascii="Times New Roman" w:eastAsia="Calibri" w:hAnsi="Times New Roman" w:cs="Times New Roman"/>
                <w:b/>
                <w:sz w:val="28"/>
                <w:szCs w:val="28"/>
              </w:rPr>
              <w:t>Вищої ради правосуддя</w:t>
            </w:r>
          </w:p>
        </w:tc>
        <w:tc>
          <w:tcPr>
            <w:tcW w:w="3214" w:type="dxa"/>
          </w:tcPr>
          <w:p w:rsidR="0097488A" w:rsidRDefault="0097488A" w:rsidP="00AB7315">
            <w:pPr>
              <w:autoSpaceDN w:val="0"/>
              <w:rPr>
                <w:rFonts w:ascii="Times New Roman" w:eastAsia="Times New Roman" w:hAnsi="Times New Roman" w:cs="Times New Roman"/>
                <w:b/>
                <w:sz w:val="28"/>
                <w:szCs w:val="28"/>
                <w:lang w:eastAsia="uk-UA"/>
              </w:rPr>
            </w:pPr>
          </w:p>
          <w:p w:rsidR="00FF7AD1" w:rsidRPr="00292058" w:rsidRDefault="00FF7AD1" w:rsidP="00AB7315">
            <w:pPr>
              <w:autoSpaceDN w:val="0"/>
              <w:rPr>
                <w:rFonts w:ascii="Times New Roman" w:eastAsia="Times New Roman" w:hAnsi="Times New Roman" w:cs="Times New Roman"/>
                <w:b/>
                <w:sz w:val="28"/>
                <w:szCs w:val="28"/>
                <w:lang w:eastAsia="uk-UA"/>
              </w:rPr>
            </w:pPr>
            <w:r w:rsidRPr="00292058">
              <w:rPr>
                <w:rFonts w:ascii="Times New Roman" w:eastAsia="Times New Roman" w:hAnsi="Times New Roman" w:cs="Times New Roman"/>
                <w:b/>
                <w:sz w:val="28"/>
                <w:szCs w:val="28"/>
                <w:lang w:eastAsia="uk-UA"/>
              </w:rPr>
              <w:t>Дмитро ЛУК’ЯНОВ</w:t>
            </w:r>
          </w:p>
          <w:p w:rsidR="00FF7AD1" w:rsidRPr="00292058" w:rsidRDefault="00FF7AD1" w:rsidP="00AB7315">
            <w:pPr>
              <w:autoSpaceDN w:val="0"/>
              <w:rPr>
                <w:rFonts w:ascii="Times New Roman" w:eastAsia="Times New Roman" w:hAnsi="Times New Roman" w:cs="Times New Roman"/>
                <w:b/>
                <w:sz w:val="28"/>
                <w:szCs w:val="28"/>
                <w:lang w:eastAsia="uk-UA"/>
              </w:rPr>
            </w:pPr>
          </w:p>
          <w:p w:rsidR="00FF7AD1" w:rsidRPr="00AE7FF3" w:rsidRDefault="00FF7AD1" w:rsidP="00AB7315">
            <w:pPr>
              <w:autoSpaceDN w:val="0"/>
              <w:rPr>
                <w:rFonts w:ascii="Times New Roman" w:eastAsia="Times New Roman" w:hAnsi="Times New Roman" w:cs="Times New Roman"/>
                <w:b/>
                <w:sz w:val="16"/>
                <w:szCs w:val="16"/>
                <w:lang w:eastAsia="uk-UA"/>
              </w:rPr>
            </w:pPr>
          </w:p>
          <w:p w:rsidR="007D5073" w:rsidRDefault="00D33BC4" w:rsidP="00AB7315">
            <w:pPr>
              <w:autoSpaceDN w:val="0"/>
              <w:rPr>
                <w:rFonts w:ascii="Times New Roman" w:eastAsia="Times New Roman" w:hAnsi="Times New Roman" w:cs="Times New Roman"/>
                <w:b/>
                <w:sz w:val="28"/>
                <w:szCs w:val="28"/>
                <w:lang w:eastAsia="uk-UA"/>
              </w:rPr>
            </w:pPr>
            <w:r w:rsidRPr="00292058">
              <w:rPr>
                <w:rFonts w:ascii="Times New Roman" w:eastAsia="Times New Roman" w:hAnsi="Times New Roman" w:cs="Times New Roman"/>
                <w:b/>
                <w:sz w:val="28"/>
                <w:szCs w:val="28"/>
                <w:lang w:eastAsia="uk-UA"/>
              </w:rPr>
              <w:t>Ольга ПОПІКОВА</w:t>
            </w:r>
          </w:p>
          <w:p w:rsidR="004D0797" w:rsidRDefault="004D0797" w:rsidP="00AB7315">
            <w:pPr>
              <w:autoSpaceDN w:val="0"/>
              <w:rPr>
                <w:rFonts w:ascii="Times New Roman" w:eastAsia="Times New Roman" w:hAnsi="Times New Roman" w:cs="Times New Roman"/>
                <w:b/>
                <w:sz w:val="28"/>
                <w:szCs w:val="28"/>
                <w:lang w:eastAsia="uk-UA"/>
              </w:rPr>
            </w:pPr>
          </w:p>
          <w:p w:rsidR="00E421A1" w:rsidRPr="00E421A1" w:rsidRDefault="00E421A1" w:rsidP="00AB7315">
            <w:pPr>
              <w:autoSpaceDN w:val="0"/>
              <w:rPr>
                <w:rFonts w:ascii="Times New Roman" w:eastAsia="Times New Roman" w:hAnsi="Times New Roman" w:cs="Times New Roman"/>
                <w:b/>
                <w:sz w:val="16"/>
                <w:szCs w:val="16"/>
                <w:lang w:eastAsia="uk-UA"/>
              </w:rPr>
            </w:pPr>
          </w:p>
          <w:p w:rsidR="004D0797" w:rsidRDefault="004D0797" w:rsidP="00AB7315">
            <w:pPr>
              <w:autoSpaceDN w:val="0"/>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Олександр САСЕВИЧ</w:t>
            </w:r>
          </w:p>
          <w:p w:rsidR="008B3923" w:rsidRPr="00AE7FF3" w:rsidRDefault="008B3923" w:rsidP="00AB7315">
            <w:pPr>
              <w:autoSpaceDN w:val="0"/>
              <w:rPr>
                <w:rFonts w:ascii="Times New Roman" w:eastAsia="Times New Roman" w:hAnsi="Times New Roman" w:cs="Times New Roman"/>
                <w:b/>
                <w:sz w:val="16"/>
                <w:szCs w:val="16"/>
                <w:lang w:eastAsia="uk-UA"/>
              </w:rPr>
            </w:pPr>
          </w:p>
        </w:tc>
      </w:tr>
    </w:tbl>
    <w:p w:rsidR="00281415" w:rsidRDefault="00281415" w:rsidP="004553FD">
      <w:pPr>
        <w:pStyle w:val="rtejustify"/>
        <w:shd w:val="clear" w:color="auto" w:fill="FFFFFF"/>
        <w:spacing w:before="0" w:beforeAutospacing="0" w:after="150" w:afterAutospacing="0"/>
        <w:jc w:val="both"/>
        <w:rPr>
          <w:rFonts w:eastAsia="Calibri"/>
          <w:sz w:val="28"/>
          <w:szCs w:val="28"/>
        </w:rPr>
      </w:pPr>
    </w:p>
    <w:p w:rsidR="004D0797" w:rsidRPr="009D70A5" w:rsidRDefault="004D0797" w:rsidP="004553FD">
      <w:pPr>
        <w:pStyle w:val="rtejustify"/>
        <w:shd w:val="clear" w:color="auto" w:fill="FFFFFF"/>
        <w:spacing w:before="0" w:beforeAutospacing="0" w:after="150" w:afterAutospacing="0"/>
        <w:jc w:val="both"/>
        <w:rPr>
          <w:rFonts w:eastAsia="Calibri"/>
          <w:sz w:val="28"/>
          <w:szCs w:val="28"/>
        </w:rPr>
      </w:pPr>
    </w:p>
    <w:sectPr w:rsidR="004D0797" w:rsidRPr="009D70A5" w:rsidSect="00E705EA">
      <w:headerReference w:type="default" r:id="rId8"/>
      <w:pgSz w:w="11906" w:h="16838"/>
      <w:pgMar w:top="907" w:right="567" w:bottom="907"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10CA" w:rsidRDefault="004D10CA" w:rsidP="00716A73">
      <w:pPr>
        <w:spacing w:after="0" w:line="240" w:lineRule="auto"/>
      </w:pPr>
      <w:r>
        <w:separator/>
      </w:r>
    </w:p>
  </w:endnote>
  <w:endnote w:type="continuationSeparator" w:id="0">
    <w:p w:rsidR="004D10CA" w:rsidRDefault="004D10CA" w:rsidP="00716A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cademyC">
    <w:panose1 w:val="00000800000000000000"/>
    <w:charset w:val="CC"/>
    <w:family w:val="modern"/>
    <w:notTrueType/>
    <w:pitch w:val="variable"/>
    <w:sig w:usb0="80000283" w:usb1="0000004A" w:usb2="00000000" w:usb3="00000000" w:csb0="00000005"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10CA" w:rsidRDefault="004D10CA" w:rsidP="00716A73">
      <w:pPr>
        <w:spacing w:after="0" w:line="240" w:lineRule="auto"/>
      </w:pPr>
      <w:r>
        <w:separator/>
      </w:r>
    </w:p>
  </w:footnote>
  <w:footnote w:type="continuationSeparator" w:id="0">
    <w:p w:rsidR="004D10CA" w:rsidRDefault="004D10CA" w:rsidP="00716A7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41117185"/>
      <w:docPartObj>
        <w:docPartGallery w:val="Page Numbers (Top of Page)"/>
        <w:docPartUnique/>
      </w:docPartObj>
    </w:sdtPr>
    <w:sdtEndPr/>
    <w:sdtContent>
      <w:p w:rsidR="004D10CA" w:rsidRDefault="004D10CA">
        <w:pPr>
          <w:pStyle w:val="a6"/>
          <w:jc w:val="center"/>
        </w:pPr>
        <w:r>
          <w:fldChar w:fldCharType="begin"/>
        </w:r>
        <w:r>
          <w:instrText>PAGE   \* MERGEFORMAT</w:instrText>
        </w:r>
        <w:r>
          <w:fldChar w:fldCharType="separate"/>
        </w:r>
        <w:r w:rsidR="00F24A14">
          <w:rPr>
            <w:noProof/>
          </w:rPr>
          <w:t>6</w:t>
        </w:r>
        <w:r>
          <w:fldChar w:fldCharType="end"/>
        </w:r>
      </w:p>
    </w:sdtContent>
  </w:sdt>
  <w:p w:rsidR="004D10CA" w:rsidRDefault="004D10CA">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2F37DB"/>
    <w:multiLevelType w:val="hybridMultilevel"/>
    <w:tmpl w:val="331E73E0"/>
    <w:lvl w:ilvl="0" w:tplc="52609F6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7AC226D0"/>
    <w:multiLevelType w:val="hybridMultilevel"/>
    <w:tmpl w:val="CED67B6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9CD"/>
    <w:rsid w:val="00003B79"/>
    <w:rsid w:val="000053CE"/>
    <w:rsid w:val="00006B7C"/>
    <w:rsid w:val="00027206"/>
    <w:rsid w:val="00034C31"/>
    <w:rsid w:val="000476A3"/>
    <w:rsid w:val="000525EB"/>
    <w:rsid w:val="000574A3"/>
    <w:rsid w:val="000607DE"/>
    <w:rsid w:val="00060A91"/>
    <w:rsid w:val="00085719"/>
    <w:rsid w:val="000919BB"/>
    <w:rsid w:val="000C7C5F"/>
    <w:rsid w:val="00106061"/>
    <w:rsid w:val="00122675"/>
    <w:rsid w:val="00134E3E"/>
    <w:rsid w:val="0014301C"/>
    <w:rsid w:val="001845FB"/>
    <w:rsid w:val="0018566F"/>
    <w:rsid w:val="00187D91"/>
    <w:rsid w:val="00196895"/>
    <w:rsid w:val="001A6F65"/>
    <w:rsid w:val="001C4A6D"/>
    <w:rsid w:val="001C5D07"/>
    <w:rsid w:val="002141D4"/>
    <w:rsid w:val="002653DA"/>
    <w:rsid w:val="00281415"/>
    <w:rsid w:val="00283268"/>
    <w:rsid w:val="00292058"/>
    <w:rsid w:val="002B12A2"/>
    <w:rsid w:val="002B3F99"/>
    <w:rsid w:val="002B597C"/>
    <w:rsid w:val="002E2F8E"/>
    <w:rsid w:val="003017B9"/>
    <w:rsid w:val="0035411F"/>
    <w:rsid w:val="003A0110"/>
    <w:rsid w:val="003A3C71"/>
    <w:rsid w:val="003D726A"/>
    <w:rsid w:val="003E62FC"/>
    <w:rsid w:val="00401D97"/>
    <w:rsid w:val="004142F9"/>
    <w:rsid w:val="00425E52"/>
    <w:rsid w:val="004330A3"/>
    <w:rsid w:val="00442D8D"/>
    <w:rsid w:val="004528EA"/>
    <w:rsid w:val="004553FD"/>
    <w:rsid w:val="004572CB"/>
    <w:rsid w:val="00457485"/>
    <w:rsid w:val="0046414B"/>
    <w:rsid w:val="004668EC"/>
    <w:rsid w:val="00473F8D"/>
    <w:rsid w:val="004A0F10"/>
    <w:rsid w:val="004B119C"/>
    <w:rsid w:val="004B61B7"/>
    <w:rsid w:val="004D0797"/>
    <w:rsid w:val="004D10CA"/>
    <w:rsid w:val="004D49FA"/>
    <w:rsid w:val="004E679B"/>
    <w:rsid w:val="004F0CC0"/>
    <w:rsid w:val="005055D7"/>
    <w:rsid w:val="00532C00"/>
    <w:rsid w:val="00534A0C"/>
    <w:rsid w:val="00543955"/>
    <w:rsid w:val="00546812"/>
    <w:rsid w:val="00546F9A"/>
    <w:rsid w:val="0056020B"/>
    <w:rsid w:val="00564BA6"/>
    <w:rsid w:val="005668A6"/>
    <w:rsid w:val="0057324C"/>
    <w:rsid w:val="00582419"/>
    <w:rsid w:val="00585C66"/>
    <w:rsid w:val="005A03CA"/>
    <w:rsid w:val="005A07ED"/>
    <w:rsid w:val="005A4324"/>
    <w:rsid w:val="005C1D4A"/>
    <w:rsid w:val="005C52D1"/>
    <w:rsid w:val="005C61F2"/>
    <w:rsid w:val="005C7C82"/>
    <w:rsid w:val="005E6FE1"/>
    <w:rsid w:val="00602D1C"/>
    <w:rsid w:val="0062684A"/>
    <w:rsid w:val="00637B61"/>
    <w:rsid w:val="0064542B"/>
    <w:rsid w:val="00663684"/>
    <w:rsid w:val="00664AF0"/>
    <w:rsid w:val="00670056"/>
    <w:rsid w:val="00684EF6"/>
    <w:rsid w:val="00685FBF"/>
    <w:rsid w:val="006963AC"/>
    <w:rsid w:val="006E01DE"/>
    <w:rsid w:val="006F3F0A"/>
    <w:rsid w:val="00710526"/>
    <w:rsid w:val="00716A73"/>
    <w:rsid w:val="0072172C"/>
    <w:rsid w:val="0076648D"/>
    <w:rsid w:val="007A4829"/>
    <w:rsid w:val="007B2DCE"/>
    <w:rsid w:val="007D5073"/>
    <w:rsid w:val="007E2F6F"/>
    <w:rsid w:val="008143BD"/>
    <w:rsid w:val="008262ED"/>
    <w:rsid w:val="0083141B"/>
    <w:rsid w:val="0083432D"/>
    <w:rsid w:val="008531E7"/>
    <w:rsid w:val="0089066D"/>
    <w:rsid w:val="008B3923"/>
    <w:rsid w:val="008E212C"/>
    <w:rsid w:val="008F38DC"/>
    <w:rsid w:val="008F48C7"/>
    <w:rsid w:val="00914666"/>
    <w:rsid w:val="00921A15"/>
    <w:rsid w:val="009302F1"/>
    <w:rsid w:val="00940661"/>
    <w:rsid w:val="00950BED"/>
    <w:rsid w:val="0097488A"/>
    <w:rsid w:val="00995559"/>
    <w:rsid w:val="009B2C0F"/>
    <w:rsid w:val="009D70A5"/>
    <w:rsid w:val="009E4BE4"/>
    <w:rsid w:val="00A0203D"/>
    <w:rsid w:val="00A13E6F"/>
    <w:rsid w:val="00A402A1"/>
    <w:rsid w:val="00A4648F"/>
    <w:rsid w:val="00A75921"/>
    <w:rsid w:val="00A9201B"/>
    <w:rsid w:val="00AA0A67"/>
    <w:rsid w:val="00AA5760"/>
    <w:rsid w:val="00AB7315"/>
    <w:rsid w:val="00AC07AE"/>
    <w:rsid w:val="00AC62AA"/>
    <w:rsid w:val="00AE7FF3"/>
    <w:rsid w:val="00B00739"/>
    <w:rsid w:val="00B00EB2"/>
    <w:rsid w:val="00B057F7"/>
    <w:rsid w:val="00B519AB"/>
    <w:rsid w:val="00B65E3A"/>
    <w:rsid w:val="00B70A0A"/>
    <w:rsid w:val="00B73DA3"/>
    <w:rsid w:val="00B75164"/>
    <w:rsid w:val="00B82DCC"/>
    <w:rsid w:val="00B83EE8"/>
    <w:rsid w:val="00B90840"/>
    <w:rsid w:val="00BA3E0E"/>
    <w:rsid w:val="00BA7799"/>
    <w:rsid w:val="00BB23BD"/>
    <w:rsid w:val="00BC5CD7"/>
    <w:rsid w:val="00BD4643"/>
    <w:rsid w:val="00BD4889"/>
    <w:rsid w:val="00C02264"/>
    <w:rsid w:val="00C52E2C"/>
    <w:rsid w:val="00C63320"/>
    <w:rsid w:val="00C80593"/>
    <w:rsid w:val="00CA1848"/>
    <w:rsid w:val="00CA2CF1"/>
    <w:rsid w:val="00CC1370"/>
    <w:rsid w:val="00CC49CD"/>
    <w:rsid w:val="00CD655F"/>
    <w:rsid w:val="00D0186F"/>
    <w:rsid w:val="00D1740A"/>
    <w:rsid w:val="00D20419"/>
    <w:rsid w:val="00D309B7"/>
    <w:rsid w:val="00D328BD"/>
    <w:rsid w:val="00D33BC4"/>
    <w:rsid w:val="00D36B27"/>
    <w:rsid w:val="00D54EE5"/>
    <w:rsid w:val="00D84431"/>
    <w:rsid w:val="00D86FB9"/>
    <w:rsid w:val="00DC4FAC"/>
    <w:rsid w:val="00E211A1"/>
    <w:rsid w:val="00E306D5"/>
    <w:rsid w:val="00E4040C"/>
    <w:rsid w:val="00E421A1"/>
    <w:rsid w:val="00E52413"/>
    <w:rsid w:val="00E571AF"/>
    <w:rsid w:val="00E705EA"/>
    <w:rsid w:val="00E743EA"/>
    <w:rsid w:val="00E77330"/>
    <w:rsid w:val="00E9476A"/>
    <w:rsid w:val="00E94BDB"/>
    <w:rsid w:val="00EA19CF"/>
    <w:rsid w:val="00EC0BA8"/>
    <w:rsid w:val="00EE5F8E"/>
    <w:rsid w:val="00F0439E"/>
    <w:rsid w:val="00F15107"/>
    <w:rsid w:val="00F16450"/>
    <w:rsid w:val="00F17C94"/>
    <w:rsid w:val="00F24A14"/>
    <w:rsid w:val="00F357E3"/>
    <w:rsid w:val="00F445F7"/>
    <w:rsid w:val="00F56228"/>
    <w:rsid w:val="00F572C8"/>
    <w:rsid w:val="00F615A5"/>
    <w:rsid w:val="00F61CBC"/>
    <w:rsid w:val="00F62A7E"/>
    <w:rsid w:val="00F64628"/>
    <w:rsid w:val="00F67F23"/>
    <w:rsid w:val="00F71632"/>
    <w:rsid w:val="00F92084"/>
    <w:rsid w:val="00F97F11"/>
    <w:rsid w:val="00FE7E75"/>
    <w:rsid w:val="00FF7AD1"/>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E3AF61"/>
  <w15:docId w15:val="{50F895F0-2F68-432F-997D-C3D7401ABD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8059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18566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18566F"/>
    <w:pPr>
      <w:ind w:left="720"/>
      <w:contextualSpacing/>
    </w:pPr>
  </w:style>
  <w:style w:type="character" w:customStyle="1" w:styleId="a5">
    <w:name w:val="Абзац списку Знак"/>
    <w:aliases w:val="Подглава Знак"/>
    <w:link w:val="a4"/>
    <w:uiPriority w:val="34"/>
    <w:rsid w:val="0018566F"/>
  </w:style>
  <w:style w:type="paragraph" w:styleId="a6">
    <w:name w:val="header"/>
    <w:basedOn w:val="a"/>
    <w:link w:val="a7"/>
    <w:uiPriority w:val="99"/>
    <w:unhideWhenUsed/>
    <w:rsid w:val="00716A73"/>
    <w:pPr>
      <w:tabs>
        <w:tab w:val="center" w:pos="4677"/>
        <w:tab w:val="right" w:pos="9355"/>
      </w:tabs>
      <w:spacing w:after="0" w:line="240" w:lineRule="auto"/>
    </w:pPr>
  </w:style>
  <w:style w:type="character" w:customStyle="1" w:styleId="a7">
    <w:name w:val="Верхній колонтитул Знак"/>
    <w:basedOn w:val="a0"/>
    <w:link w:val="a6"/>
    <w:uiPriority w:val="99"/>
    <w:rsid w:val="00716A73"/>
  </w:style>
  <w:style w:type="paragraph" w:styleId="a8">
    <w:name w:val="footer"/>
    <w:basedOn w:val="a"/>
    <w:link w:val="a9"/>
    <w:uiPriority w:val="99"/>
    <w:unhideWhenUsed/>
    <w:rsid w:val="00716A73"/>
    <w:pPr>
      <w:tabs>
        <w:tab w:val="center" w:pos="4677"/>
        <w:tab w:val="right" w:pos="9355"/>
      </w:tabs>
      <w:spacing w:after="0" w:line="240" w:lineRule="auto"/>
    </w:pPr>
  </w:style>
  <w:style w:type="character" w:customStyle="1" w:styleId="a9">
    <w:name w:val="Нижній колонтитул Знак"/>
    <w:basedOn w:val="a0"/>
    <w:link w:val="a8"/>
    <w:uiPriority w:val="99"/>
    <w:rsid w:val="00716A73"/>
  </w:style>
  <w:style w:type="paragraph" w:styleId="aa">
    <w:name w:val="Balloon Text"/>
    <w:basedOn w:val="a"/>
    <w:link w:val="ab"/>
    <w:uiPriority w:val="99"/>
    <w:semiHidden/>
    <w:unhideWhenUsed/>
    <w:rsid w:val="005668A6"/>
    <w:pPr>
      <w:spacing w:after="0" w:line="240" w:lineRule="auto"/>
    </w:pPr>
    <w:rPr>
      <w:rFonts w:ascii="Tahoma" w:hAnsi="Tahoma" w:cs="Tahoma"/>
      <w:sz w:val="16"/>
      <w:szCs w:val="16"/>
    </w:rPr>
  </w:style>
  <w:style w:type="character" w:customStyle="1" w:styleId="ab">
    <w:name w:val="Текст у виносці Знак"/>
    <w:basedOn w:val="a0"/>
    <w:link w:val="aa"/>
    <w:uiPriority w:val="99"/>
    <w:semiHidden/>
    <w:rsid w:val="005668A6"/>
    <w:rPr>
      <w:rFonts w:ascii="Tahoma" w:hAnsi="Tahoma" w:cs="Tahoma"/>
      <w:sz w:val="16"/>
      <w:szCs w:val="16"/>
    </w:rPr>
  </w:style>
  <w:style w:type="paragraph" w:customStyle="1" w:styleId="rtejustify">
    <w:name w:val="rtejustify"/>
    <w:basedOn w:val="a"/>
    <w:rsid w:val="00034C31"/>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c">
    <w:name w:val="Strong"/>
    <w:basedOn w:val="a0"/>
    <w:uiPriority w:val="22"/>
    <w:qFormat/>
    <w:rsid w:val="00034C31"/>
    <w:rPr>
      <w:b/>
      <w:bCs/>
    </w:rPr>
  </w:style>
  <w:style w:type="table" w:customStyle="1" w:styleId="1">
    <w:name w:val="Сітка таблиці1"/>
    <w:basedOn w:val="a1"/>
    <w:next w:val="a3"/>
    <w:uiPriority w:val="59"/>
    <w:rsid w:val="00C022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71667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1027</TotalTime>
  <Pages>6</Pages>
  <Words>8391</Words>
  <Characters>4784</Characters>
  <Application>Microsoft Office Word</Application>
  <DocSecurity>0</DocSecurity>
  <Lines>39</Lines>
  <Paragraphs>26</Paragraphs>
  <ScaleCrop>false</ScaleCrop>
  <HeadingPairs>
    <vt:vector size="2" baseType="variant">
      <vt:variant>
        <vt:lpstr>Назва</vt:lpstr>
      </vt:variant>
      <vt:variant>
        <vt:i4>1</vt:i4>
      </vt:variant>
    </vt:vector>
  </HeadingPairs>
  <TitlesOfParts>
    <vt:vector size="1" baseType="lpstr">
      <vt:lpstr/>
    </vt:vector>
  </TitlesOfParts>
  <Company>Microsoft</Company>
  <LinksUpToDate>false</LinksUpToDate>
  <CharactersWithSpaces>13149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Діна Мошик (VRU-US10PC23 - d.moshyk)</dc:creator>
  <cp:keywords/>
  <dc:description/>
  <cp:lastModifiedBy>Віталій Лукач (HCJ-GM0020 - v.lukach)</cp:lastModifiedBy>
  <cp:revision>131</cp:revision>
  <cp:lastPrinted>2024-07-16T10:21:00Z</cp:lastPrinted>
  <dcterms:created xsi:type="dcterms:W3CDTF">2023-12-18T08:55:00Z</dcterms:created>
  <dcterms:modified xsi:type="dcterms:W3CDTF">2024-07-17T11:47:00Z</dcterms:modified>
</cp:coreProperties>
</file>