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4B9" w:rsidRPr="007E2C13" w:rsidRDefault="003C24B9" w:rsidP="003C24B9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473F70D" wp14:editId="4FD98E88">
            <wp:simplePos x="0" y="0"/>
            <wp:positionH relativeFrom="margin">
              <wp:posOffset>2736088</wp:posOffset>
            </wp:positionH>
            <wp:positionV relativeFrom="paragraph">
              <wp:posOffset>-417703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3C24B9" w:rsidRPr="007E2C13" w:rsidRDefault="003C24B9" w:rsidP="003C24B9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3C24B9" w:rsidRPr="007E2C13" w:rsidRDefault="003C24B9" w:rsidP="003C24B9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3C24B9" w:rsidRPr="007E2C13" w:rsidRDefault="003C24B9" w:rsidP="003C24B9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3C24B9" w:rsidRPr="007E2C13" w:rsidTr="00EE267F">
        <w:trPr>
          <w:trHeight w:val="188"/>
        </w:trPr>
        <w:tc>
          <w:tcPr>
            <w:tcW w:w="3681" w:type="dxa"/>
            <w:hideMark/>
          </w:tcPr>
          <w:p w:rsidR="003C24B9" w:rsidRPr="004729B6" w:rsidRDefault="00492641" w:rsidP="00EE267F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</w:t>
            </w:r>
            <w:r w:rsidR="003C24B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3C24B9"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3C24B9" w:rsidRPr="004729B6" w:rsidRDefault="003C24B9" w:rsidP="00EE26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3C24B9" w:rsidRPr="004729B6" w:rsidRDefault="003C24B9" w:rsidP="00492641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49264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92641">
              <w:rPr>
                <w:rFonts w:ascii="Times New Roman" w:hAnsi="Times New Roman" w:cs="Times New Roman"/>
                <w:noProof/>
                <w:sz w:val="28"/>
                <w:szCs w:val="28"/>
              </w:rPr>
              <w:t>2181</w:t>
            </w: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3C24B9" w:rsidRPr="007E2C13" w:rsidRDefault="003C24B9" w:rsidP="003C24B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3C24B9" w:rsidRPr="007E2C13" w:rsidTr="00EE267F">
        <w:tc>
          <w:tcPr>
            <w:tcW w:w="4820" w:type="dxa"/>
          </w:tcPr>
          <w:p w:rsidR="003C24B9" w:rsidRPr="00274A51" w:rsidRDefault="003C24B9" w:rsidP="00EE267F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</w:t>
            </w:r>
            <w:r w:rsidR="00274A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ої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справ</w:t>
            </w:r>
            <w:r w:rsidR="00274A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 скарг</w:t>
            </w:r>
            <w:r w:rsidR="00274A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ою</w:t>
            </w:r>
            <w:r>
              <w:t xml:space="preserve"> </w:t>
            </w:r>
            <w:r w:rsidR="00274A51" w:rsidRPr="00274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адвоката </w:t>
            </w:r>
            <w:proofErr w:type="spellStart"/>
            <w:r w:rsidR="00274A51" w:rsidRPr="00274A51">
              <w:rPr>
                <w:rFonts w:ascii="Times New Roman" w:hAnsi="Times New Roman"/>
                <w:b/>
                <w:sz w:val="24"/>
                <w:szCs w:val="24"/>
              </w:rPr>
              <w:t>Штіфонова</w:t>
            </w:r>
            <w:proofErr w:type="spellEnd"/>
            <w:r w:rsidR="00274A51" w:rsidRPr="00274A51">
              <w:rPr>
                <w:rFonts w:ascii="Times New Roman" w:hAnsi="Times New Roman"/>
                <w:b/>
                <w:sz w:val="24"/>
                <w:szCs w:val="24"/>
              </w:rPr>
              <w:t xml:space="preserve"> П.С. в інтересах </w:t>
            </w:r>
            <w:r w:rsidR="00274A5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proofErr w:type="spellStart"/>
            <w:r w:rsidR="00274A51" w:rsidRPr="00274A51">
              <w:rPr>
                <w:rFonts w:ascii="Times New Roman" w:hAnsi="Times New Roman"/>
                <w:b/>
                <w:sz w:val="24"/>
                <w:szCs w:val="24"/>
              </w:rPr>
              <w:t>Варави</w:t>
            </w:r>
            <w:proofErr w:type="spellEnd"/>
            <w:r w:rsidR="00274A51" w:rsidRPr="00274A51">
              <w:rPr>
                <w:rFonts w:ascii="Times New Roman" w:hAnsi="Times New Roman"/>
                <w:b/>
                <w:sz w:val="24"/>
                <w:szCs w:val="24"/>
              </w:rPr>
              <w:t xml:space="preserve"> Р.С. щодо судді Печерського районного суду міста Києва </w:t>
            </w:r>
            <w:proofErr w:type="spellStart"/>
            <w:r w:rsidR="00274A51" w:rsidRPr="00274A51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274A51">
              <w:rPr>
                <w:rFonts w:ascii="Times New Roman" w:hAnsi="Times New Roman"/>
                <w:b/>
                <w:sz w:val="24"/>
                <w:szCs w:val="24"/>
              </w:rPr>
              <w:t>айнацького</w:t>
            </w:r>
            <w:proofErr w:type="spellEnd"/>
            <w:r w:rsidR="00274A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4A51" w:rsidRPr="00274A51">
              <w:rPr>
                <w:rFonts w:ascii="Times New Roman" w:hAnsi="Times New Roman"/>
                <w:b/>
                <w:sz w:val="24"/>
                <w:szCs w:val="24"/>
              </w:rPr>
              <w:t>Є</w:t>
            </w:r>
            <w:r w:rsidR="00274A5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74A51" w:rsidRPr="00274A5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274A5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74A51" w:rsidRPr="00274A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4B9" w:rsidRPr="005A3B46" w:rsidRDefault="003C24B9" w:rsidP="00EE267F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3C24B9" w:rsidRPr="00E01D2C" w:rsidRDefault="003C24B9" w:rsidP="003C24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І.Б., членів Третьої Дисциплінарної палати 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D2C">
        <w:rPr>
          <w:rFonts w:ascii="Times New Roman" w:hAnsi="Times New Roman" w:cs="Times New Roman"/>
          <w:sz w:val="28"/>
          <w:szCs w:val="28"/>
        </w:rPr>
        <w:t>Кандзюби</w:t>
      </w:r>
      <w:proofErr w:type="spellEnd"/>
      <w:r w:rsidRPr="00E01D2C">
        <w:rPr>
          <w:rFonts w:ascii="Times New Roman" w:hAnsi="Times New Roman" w:cs="Times New Roman"/>
          <w:sz w:val="28"/>
          <w:szCs w:val="28"/>
        </w:rPr>
        <w:t xml:space="preserve"> О.В., Лук’янова Д.В.,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A51">
        <w:rPr>
          <w:rFonts w:ascii="Times New Roman" w:hAnsi="Times New Roman" w:cs="Times New Roman"/>
          <w:sz w:val="28"/>
          <w:szCs w:val="28"/>
        </w:rPr>
        <w:t>Сасевича</w:t>
      </w:r>
      <w:proofErr w:type="spellEnd"/>
      <w:r w:rsidR="00274A51">
        <w:rPr>
          <w:rFonts w:ascii="Times New Roman" w:hAnsi="Times New Roman" w:cs="Times New Roman"/>
          <w:sz w:val="28"/>
          <w:szCs w:val="28"/>
        </w:rPr>
        <w:t xml:space="preserve"> О.М.</w:t>
      </w:r>
      <w:r w:rsidRPr="00891DAE">
        <w:rPr>
          <w:rFonts w:ascii="Times New Roman" w:hAnsi="Times New Roman" w:cs="Times New Roman"/>
          <w:sz w:val="28"/>
          <w:szCs w:val="28"/>
        </w:rPr>
        <w:t>,</w:t>
      </w:r>
      <w:r w:rsidRPr="00E01D2C">
        <w:rPr>
          <w:rFonts w:ascii="Times New Roman" w:hAnsi="Times New Roman" w:cs="Times New Roman"/>
          <w:sz w:val="28"/>
          <w:szCs w:val="28"/>
        </w:rPr>
        <w:t xml:space="preserve"> розглянувши виснов</w:t>
      </w:r>
      <w:r w:rsidR="00274A51">
        <w:rPr>
          <w:rFonts w:ascii="Times New Roman" w:hAnsi="Times New Roman" w:cs="Times New Roman"/>
          <w:sz w:val="28"/>
          <w:szCs w:val="28"/>
        </w:rPr>
        <w:t>о</w:t>
      </w:r>
      <w:r w:rsidRPr="00E01D2C">
        <w:rPr>
          <w:rFonts w:ascii="Times New Roman" w:hAnsi="Times New Roman" w:cs="Times New Roman"/>
          <w:sz w:val="28"/>
          <w:szCs w:val="28"/>
        </w:rPr>
        <w:t xml:space="preserve">к доповідача – члена Третьої Дисциплінарної палати Вищої ради правосуддя </w:t>
      </w:r>
      <w:proofErr w:type="spellStart"/>
      <w:r w:rsidRPr="00E01D2C">
        <w:rPr>
          <w:rFonts w:ascii="Times New Roman" w:hAnsi="Times New Roman" w:cs="Times New Roman"/>
          <w:sz w:val="28"/>
          <w:szCs w:val="28"/>
        </w:rPr>
        <w:t>Попікової</w:t>
      </w:r>
      <w:proofErr w:type="spellEnd"/>
      <w:r w:rsidRPr="00E01D2C">
        <w:rPr>
          <w:rFonts w:ascii="Times New Roman" w:hAnsi="Times New Roman" w:cs="Times New Roman"/>
          <w:sz w:val="28"/>
          <w:szCs w:val="28"/>
        </w:rPr>
        <w:t xml:space="preserve"> О.В. за результатами попередньої перевірки дисциплінарн</w:t>
      </w:r>
      <w:r w:rsidR="00274A51">
        <w:rPr>
          <w:rFonts w:ascii="Times New Roman" w:hAnsi="Times New Roman" w:cs="Times New Roman"/>
          <w:sz w:val="28"/>
          <w:szCs w:val="28"/>
        </w:rPr>
        <w:t>ої</w:t>
      </w:r>
      <w:r w:rsidRPr="00E01D2C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274A51">
        <w:rPr>
          <w:rFonts w:ascii="Times New Roman" w:hAnsi="Times New Roman" w:cs="Times New Roman"/>
          <w:sz w:val="28"/>
          <w:szCs w:val="28"/>
        </w:rPr>
        <w:t>и</w:t>
      </w:r>
      <w:r w:rsidRPr="00E01D2C">
        <w:rPr>
          <w:rFonts w:ascii="Times New Roman" w:hAnsi="Times New Roman" w:cs="Times New Roman"/>
          <w:sz w:val="28"/>
          <w:szCs w:val="28"/>
        </w:rPr>
        <w:t>,</w:t>
      </w:r>
    </w:p>
    <w:p w:rsidR="003C24B9" w:rsidRPr="00E01D2C" w:rsidRDefault="003C24B9" w:rsidP="003C2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4B9" w:rsidRDefault="003C24B9" w:rsidP="003C2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b/>
          <w:sz w:val="28"/>
          <w:szCs w:val="28"/>
        </w:rPr>
        <w:t>встановила</w:t>
      </w:r>
      <w:r w:rsidRPr="00E01D2C">
        <w:rPr>
          <w:rFonts w:ascii="Times New Roman" w:hAnsi="Times New Roman" w:cs="Times New Roman"/>
          <w:sz w:val="28"/>
          <w:szCs w:val="28"/>
        </w:rPr>
        <w:t>:</w:t>
      </w:r>
    </w:p>
    <w:p w:rsidR="003C24B9" w:rsidRPr="00E01D2C" w:rsidRDefault="003C24B9" w:rsidP="003C2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A51" w:rsidRDefault="00274A51" w:rsidP="00274A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A51">
        <w:rPr>
          <w:rFonts w:ascii="Times New Roman" w:eastAsia="Calibri" w:hAnsi="Times New Roman" w:cs="Times New Roman"/>
          <w:sz w:val="28"/>
          <w:szCs w:val="28"/>
        </w:rPr>
        <w:t xml:space="preserve">8 квітня 2024 року за вхідним № Ш-2141/1/7-24 до Вищої ради правосуддя надійшла скарга адвоката </w:t>
      </w:r>
      <w:proofErr w:type="spellStart"/>
      <w:r w:rsidRPr="00274A51">
        <w:rPr>
          <w:rFonts w:ascii="Times New Roman" w:eastAsia="Calibri" w:hAnsi="Times New Roman" w:cs="Times New Roman"/>
          <w:sz w:val="28"/>
          <w:szCs w:val="28"/>
        </w:rPr>
        <w:t>Штіфонова</w:t>
      </w:r>
      <w:proofErr w:type="spellEnd"/>
      <w:r w:rsidRPr="00274A51">
        <w:rPr>
          <w:rFonts w:ascii="Times New Roman" w:eastAsia="Calibri" w:hAnsi="Times New Roman" w:cs="Times New Roman"/>
          <w:sz w:val="28"/>
          <w:szCs w:val="28"/>
        </w:rPr>
        <w:t xml:space="preserve"> П.С. в інтересах </w:t>
      </w:r>
      <w:proofErr w:type="spellStart"/>
      <w:r w:rsidRPr="00274A51">
        <w:rPr>
          <w:rFonts w:ascii="Times New Roman" w:eastAsia="Calibri" w:hAnsi="Times New Roman" w:cs="Times New Roman"/>
          <w:sz w:val="28"/>
          <w:szCs w:val="28"/>
        </w:rPr>
        <w:t>Варави</w:t>
      </w:r>
      <w:proofErr w:type="spellEnd"/>
      <w:r w:rsidRPr="00274A51">
        <w:rPr>
          <w:rFonts w:ascii="Times New Roman" w:eastAsia="Calibri" w:hAnsi="Times New Roman" w:cs="Times New Roman"/>
          <w:sz w:val="28"/>
          <w:szCs w:val="28"/>
        </w:rPr>
        <w:t xml:space="preserve"> Р.С. на дії судді Печерського районного суду міста Києва </w:t>
      </w:r>
      <w:proofErr w:type="spellStart"/>
      <w:r w:rsidRPr="00274A51">
        <w:rPr>
          <w:rFonts w:ascii="Times New Roman" w:eastAsia="Calibri" w:hAnsi="Times New Roman" w:cs="Times New Roman"/>
          <w:sz w:val="28"/>
          <w:szCs w:val="28"/>
        </w:rPr>
        <w:t>Хайнацького</w:t>
      </w:r>
      <w:proofErr w:type="spellEnd"/>
      <w:r w:rsidRPr="00274A51">
        <w:rPr>
          <w:rFonts w:ascii="Times New Roman" w:eastAsia="Calibri" w:hAnsi="Times New Roman" w:cs="Times New Roman"/>
          <w:sz w:val="28"/>
          <w:szCs w:val="28"/>
        </w:rPr>
        <w:t xml:space="preserve"> Є.С. під час розгляду справи № 757/9279/24-к.</w:t>
      </w:r>
    </w:p>
    <w:p w:rsidR="003C24B9" w:rsidRPr="00B228E8" w:rsidRDefault="003C24B9" w:rsidP="00274A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B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proofErr w:type="spellStart"/>
      <w:r w:rsidRPr="000E0DB0">
        <w:rPr>
          <w:rFonts w:ascii="Times New Roman" w:hAnsi="Times New Roman" w:cs="Times New Roman"/>
          <w:sz w:val="28"/>
          <w:szCs w:val="28"/>
        </w:rPr>
        <w:t>скарг</w:t>
      </w:r>
      <w:r w:rsidR="00274A5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0E0DB0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0E0DB0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0E0DB0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274A51">
        <w:rPr>
          <w:rFonts w:ascii="Times New Roman" w:hAnsi="Times New Roman" w:cs="Times New Roman"/>
          <w:sz w:val="28"/>
          <w:szCs w:val="28"/>
        </w:rPr>
        <w:t>и</w:t>
      </w:r>
      <w:r w:rsidRPr="000E0DB0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3C24B9" w:rsidRPr="00E01D2C" w:rsidRDefault="003C24B9" w:rsidP="003C24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01D2C">
        <w:rPr>
          <w:rFonts w:ascii="Times New Roman" w:hAnsi="Times New Roman" w:cs="Times New Roman"/>
          <w:sz w:val="28"/>
          <w:szCs w:val="28"/>
        </w:rPr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3C24B9" w:rsidRPr="00E01D2C" w:rsidRDefault="003C24B9" w:rsidP="003C24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</w:t>
      </w:r>
      <w:r w:rsidR="00274A51">
        <w:rPr>
          <w:rFonts w:ascii="Times New Roman" w:hAnsi="Times New Roman" w:cs="Times New Roman"/>
          <w:sz w:val="28"/>
          <w:szCs w:val="28"/>
        </w:rPr>
        <w:t xml:space="preserve">ої </w:t>
      </w:r>
      <w:r w:rsidRPr="00E01D2C">
        <w:rPr>
          <w:rFonts w:ascii="Times New Roman" w:hAnsi="Times New Roman" w:cs="Times New Roman"/>
          <w:sz w:val="28"/>
          <w:szCs w:val="28"/>
        </w:rPr>
        <w:t>скарг</w:t>
      </w:r>
      <w:r w:rsidR="00274A51">
        <w:rPr>
          <w:rFonts w:ascii="Times New Roman" w:hAnsi="Times New Roman" w:cs="Times New Roman"/>
          <w:sz w:val="28"/>
          <w:szCs w:val="28"/>
        </w:rPr>
        <w:t>и</w:t>
      </w:r>
      <w:r w:rsidRPr="00E01D2C">
        <w:rPr>
          <w:rFonts w:ascii="Times New Roman" w:hAnsi="Times New Roman" w:cs="Times New Roman"/>
          <w:sz w:val="28"/>
          <w:szCs w:val="28"/>
        </w:rPr>
        <w:t>, висновк</w:t>
      </w:r>
      <w:r w:rsidR="00274A51">
        <w:rPr>
          <w:rFonts w:ascii="Times New Roman" w:hAnsi="Times New Roman" w:cs="Times New Roman"/>
          <w:sz w:val="28"/>
          <w:szCs w:val="28"/>
        </w:rPr>
        <w:t>у</w:t>
      </w:r>
      <w:r w:rsidRPr="00E01D2C">
        <w:rPr>
          <w:rFonts w:ascii="Times New Roman" w:hAnsi="Times New Roman" w:cs="Times New Roman"/>
          <w:sz w:val="28"/>
          <w:szCs w:val="28"/>
        </w:rPr>
        <w:t xml:space="preserve"> члена Третьої Дисциплінарної палати Вищої ради правосуддя та матеріалів попередньої перевірки дійшла висновку про в</w:t>
      </w:r>
      <w:r w:rsidR="00274A51">
        <w:rPr>
          <w:rFonts w:ascii="Times New Roman" w:hAnsi="Times New Roman" w:cs="Times New Roman"/>
          <w:sz w:val="28"/>
          <w:szCs w:val="28"/>
        </w:rPr>
        <w:t>ідмову у відкритті дисциплінарної</w:t>
      </w:r>
      <w:r w:rsidRPr="00E01D2C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274A51">
        <w:rPr>
          <w:rFonts w:ascii="Times New Roman" w:hAnsi="Times New Roman" w:cs="Times New Roman"/>
          <w:sz w:val="28"/>
          <w:szCs w:val="28"/>
        </w:rPr>
        <w:t>и</w:t>
      </w:r>
      <w:r w:rsidRPr="00E01D2C">
        <w:rPr>
          <w:rFonts w:ascii="Times New Roman" w:hAnsi="Times New Roman" w:cs="Times New Roman"/>
          <w:sz w:val="28"/>
          <w:szCs w:val="28"/>
        </w:rPr>
        <w:t xml:space="preserve"> щодо зазначен</w:t>
      </w:r>
      <w:r w:rsidR="00274A51">
        <w:rPr>
          <w:rFonts w:ascii="Times New Roman" w:hAnsi="Times New Roman" w:cs="Times New Roman"/>
          <w:sz w:val="28"/>
          <w:szCs w:val="28"/>
        </w:rPr>
        <w:t>ого</w:t>
      </w:r>
      <w:r w:rsidRPr="00E01D2C">
        <w:rPr>
          <w:rFonts w:ascii="Times New Roman" w:hAnsi="Times New Roman" w:cs="Times New Roman"/>
          <w:sz w:val="28"/>
          <w:szCs w:val="28"/>
        </w:rPr>
        <w:t xml:space="preserve"> у скар</w:t>
      </w:r>
      <w:r w:rsidR="00274A51">
        <w:rPr>
          <w:rFonts w:ascii="Times New Roman" w:hAnsi="Times New Roman" w:cs="Times New Roman"/>
          <w:sz w:val="28"/>
          <w:szCs w:val="28"/>
        </w:rPr>
        <w:t>зі судді</w:t>
      </w:r>
      <w:r w:rsidRPr="00E01D2C">
        <w:rPr>
          <w:rFonts w:ascii="Times New Roman" w:hAnsi="Times New Roman" w:cs="Times New Roman"/>
          <w:sz w:val="28"/>
          <w:szCs w:val="28"/>
        </w:rPr>
        <w:t>.</w:t>
      </w:r>
    </w:p>
    <w:p w:rsidR="003C24B9" w:rsidRPr="00E01D2C" w:rsidRDefault="003C24B9" w:rsidP="003C24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lastRenderedPageBreak/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3C24B9" w:rsidRPr="00E01D2C" w:rsidRDefault="003C24B9" w:rsidP="003C24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24B9" w:rsidRDefault="003C24B9" w:rsidP="003C24B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E01D2C">
        <w:rPr>
          <w:rFonts w:ascii="Times New Roman" w:hAnsi="Times New Roman" w:cs="Times New Roman"/>
          <w:sz w:val="28"/>
          <w:szCs w:val="28"/>
        </w:rPr>
        <w:t>:</w:t>
      </w:r>
    </w:p>
    <w:p w:rsidR="003C24B9" w:rsidRPr="00E01D2C" w:rsidRDefault="003C24B9" w:rsidP="003C24B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C24B9" w:rsidRPr="00274A51" w:rsidRDefault="00274A51" w:rsidP="00274A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74A51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дисциплінарною скаргою адвоката </w:t>
      </w:r>
      <w:proofErr w:type="spellStart"/>
      <w:r w:rsidRPr="00274A51">
        <w:rPr>
          <w:rFonts w:ascii="Times New Roman" w:hAnsi="Times New Roman" w:cs="Times New Roman"/>
          <w:sz w:val="28"/>
          <w:szCs w:val="28"/>
        </w:rPr>
        <w:t>Штіфонова</w:t>
      </w:r>
      <w:proofErr w:type="spellEnd"/>
      <w:r w:rsidRPr="00274A51">
        <w:rPr>
          <w:rFonts w:ascii="Times New Roman" w:hAnsi="Times New Roman" w:cs="Times New Roman"/>
          <w:sz w:val="28"/>
          <w:szCs w:val="28"/>
        </w:rPr>
        <w:t xml:space="preserve"> Павла Сергійовича в інтересах </w:t>
      </w:r>
      <w:proofErr w:type="spellStart"/>
      <w:r w:rsidRPr="00274A51">
        <w:rPr>
          <w:rFonts w:ascii="Times New Roman" w:hAnsi="Times New Roman" w:cs="Times New Roman"/>
          <w:sz w:val="28"/>
          <w:szCs w:val="28"/>
        </w:rPr>
        <w:t>Варави</w:t>
      </w:r>
      <w:proofErr w:type="spellEnd"/>
      <w:r w:rsidRPr="00274A51">
        <w:rPr>
          <w:rFonts w:ascii="Times New Roman" w:hAnsi="Times New Roman" w:cs="Times New Roman"/>
          <w:sz w:val="28"/>
          <w:szCs w:val="28"/>
        </w:rPr>
        <w:t xml:space="preserve"> Романа Сергійовича від 8 квітня 2024 року за вхідним № Ш-2141/1/7-24 щодо судді Печерського районного суду міста Києва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Хайнацького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Євгена Сергійовича.</w:t>
      </w:r>
    </w:p>
    <w:p w:rsidR="003C24B9" w:rsidRDefault="003C24B9" w:rsidP="003C2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4B9" w:rsidRDefault="003C24B9" w:rsidP="003C2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D48">
        <w:rPr>
          <w:rFonts w:ascii="Times New Roman" w:hAnsi="Times New Roman" w:cs="Times New Roman"/>
          <w:sz w:val="28"/>
          <w:szCs w:val="28"/>
        </w:rPr>
        <w:t>Ухвала оскарженню не підлягає.</w:t>
      </w:r>
    </w:p>
    <w:p w:rsidR="003C24B9" w:rsidRDefault="003C24B9" w:rsidP="003C2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923"/>
      </w:tblGrid>
      <w:tr w:rsidR="003C24B9" w:rsidRPr="00E01D2C" w:rsidTr="00EE267F">
        <w:tc>
          <w:tcPr>
            <w:tcW w:w="6425" w:type="dxa"/>
          </w:tcPr>
          <w:p w:rsidR="003C24B9" w:rsidRPr="00E01D2C" w:rsidRDefault="003C24B9" w:rsidP="00EE267F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3C24B9" w:rsidRPr="00E01D2C" w:rsidRDefault="003C24B9" w:rsidP="00EE267F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923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24B9" w:rsidRPr="00E01D2C" w:rsidRDefault="003C24B9" w:rsidP="00EE267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24B9" w:rsidRPr="00E01D2C" w:rsidRDefault="003C24B9" w:rsidP="00EE267F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3C24B9" w:rsidRPr="00E01D2C" w:rsidTr="00EE267F">
        <w:tc>
          <w:tcPr>
            <w:tcW w:w="6425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3C24B9" w:rsidRPr="00E01D2C" w:rsidTr="00EE267F">
        <w:tc>
          <w:tcPr>
            <w:tcW w:w="6425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923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3C24B9" w:rsidRPr="00E01D2C" w:rsidTr="00EE267F">
        <w:tc>
          <w:tcPr>
            <w:tcW w:w="6425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24B9" w:rsidRPr="00E01D2C" w:rsidRDefault="003C24B9" w:rsidP="00EE267F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3C24B9" w:rsidRPr="00E01D2C" w:rsidTr="00EE267F">
        <w:tc>
          <w:tcPr>
            <w:tcW w:w="6425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3C24B9" w:rsidRPr="00E01D2C" w:rsidTr="00EE267F">
        <w:tc>
          <w:tcPr>
            <w:tcW w:w="6425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24B9" w:rsidRPr="00E01D2C" w:rsidRDefault="003C24B9" w:rsidP="00EE267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3C24B9" w:rsidRPr="00E01D2C" w:rsidRDefault="003C24B9" w:rsidP="00EE267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24B9" w:rsidRPr="00E01D2C" w:rsidRDefault="003C24B9" w:rsidP="00EE267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3C24B9" w:rsidRPr="00E01D2C" w:rsidTr="00EE267F">
        <w:tc>
          <w:tcPr>
            <w:tcW w:w="6425" w:type="dxa"/>
          </w:tcPr>
          <w:p w:rsidR="003C24B9" w:rsidRPr="00000CD4" w:rsidRDefault="003C24B9" w:rsidP="000756B3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3C24B9" w:rsidRPr="00000CD4" w:rsidRDefault="00274A51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Олександр</w:t>
            </w:r>
            <w:r w:rsidR="003C24B9" w:rsidRPr="00000C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САСЕВИЧ</w:t>
            </w:r>
          </w:p>
          <w:p w:rsidR="003C24B9" w:rsidRPr="00000CD4" w:rsidRDefault="003C24B9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B47B7F" w:rsidRDefault="00B47B7F"/>
    <w:sectPr w:rsidR="00B47B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D773A0"/>
    <w:multiLevelType w:val="hybridMultilevel"/>
    <w:tmpl w:val="C1A2169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4B9"/>
    <w:rsid w:val="000756B3"/>
    <w:rsid w:val="00274A51"/>
    <w:rsid w:val="003C24B9"/>
    <w:rsid w:val="00492641"/>
    <w:rsid w:val="006D5CCE"/>
    <w:rsid w:val="00B4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AC616"/>
  <w15:chartTrackingRefBased/>
  <w15:docId w15:val="{3BD836EC-6065-4802-B878-A62AA5E01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3C24B9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3C24B9"/>
  </w:style>
  <w:style w:type="paragraph" w:styleId="a6">
    <w:name w:val="Balloon Text"/>
    <w:basedOn w:val="a"/>
    <w:link w:val="a7"/>
    <w:uiPriority w:val="99"/>
    <w:semiHidden/>
    <w:unhideWhenUsed/>
    <w:rsid w:val="006D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D5C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1831</Words>
  <Characters>1045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Ірина Хвостик (HCJ-0630 - i.khvostyk)</cp:lastModifiedBy>
  <cp:revision>5</cp:revision>
  <cp:lastPrinted>2024-07-17T10:57:00Z</cp:lastPrinted>
  <dcterms:created xsi:type="dcterms:W3CDTF">2024-07-17T08:07:00Z</dcterms:created>
  <dcterms:modified xsi:type="dcterms:W3CDTF">2024-07-17T12:13:00Z</dcterms:modified>
</cp:coreProperties>
</file>