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A6315" w:rsidRDefault="006A6315" w:rsidP="006A6315">
      <w:pPr>
        <w:spacing w:before="360" w:after="60" w:line="240" w:lineRule="auto"/>
        <w:jc w:val="center"/>
        <w:rPr>
          <w:rFonts w:ascii="AcademyC" w:hAnsi="AcademyC"/>
          <w:b/>
        </w:rPr>
      </w:pPr>
      <w:r>
        <w:rPr>
          <w:rFonts w:ascii="AcademyC" w:hAnsi="AcademyC"/>
          <w:b/>
          <w:noProof/>
          <w:color w:val="000000"/>
          <w:sz w:val="28"/>
          <w:szCs w:val="28"/>
          <w:lang w:eastAsia="uk-UA"/>
        </w:rPr>
        <w:drawing>
          <wp:inline distT="0" distB="0" distL="0" distR="0">
            <wp:extent cx="466725" cy="596900"/>
            <wp:effectExtent l="0" t="0" r="9525" b="0"/>
            <wp:docPr id="1" name="Рисунок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66725" cy="596900"/>
                    </a:xfrm>
                    <a:prstGeom prst="rect">
                      <a:avLst/>
                    </a:prstGeom>
                    <a:noFill/>
                    <a:ln>
                      <a:noFill/>
                    </a:ln>
                  </pic:spPr>
                </pic:pic>
              </a:graphicData>
            </a:graphic>
          </wp:inline>
        </w:drawing>
      </w:r>
    </w:p>
    <w:p w:rsidR="006A6315" w:rsidRDefault="006A6315" w:rsidP="006A6315">
      <w:pPr>
        <w:spacing w:after="0"/>
        <w:jc w:val="center"/>
        <w:rPr>
          <w:rFonts w:ascii="AcademyC" w:hAnsi="AcademyC"/>
          <w:b/>
        </w:rPr>
      </w:pPr>
      <w:r>
        <w:rPr>
          <w:rFonts w:ascii="AcademyC" w:hAnsi="AcademyC"/>
          <w:b/>
        </w:rPr>
        <w:t>УКРАЇНА</w:t>
      </w:r>
    </w:p>
    <w:p w:rsidR="006A6315" w:rsidRDefault="006A6315" w:rsidP="006A6315">
      <w:pPr>
        <w:spacing w:after="60"/>
        <w:jc w:val="center"/>
        <w:rPr>
          <w:rFonts w:ascii="AcademyC" w:hAnsi="AcademyC"/>
          <w:b/>
          <w:sz w:val="28"/>
          <w:szCs w:val="28"/>
        </w:rPr>
      </w:pPr>
      <w:r>
        <w:rPr>
          <w:rFonts w:ascii="AcademyC" w:hAnsi="AcademyC"/>
          <w:b/>
          <w:sz w:val="28"/>
          <w:szCs w:val="28"/>
        </w:rPr>
        <w:t>ВИЩА  РАДА  ПРАВОСУДДЯ</w:t>
      </w:r>
    </w:p>
    <w:p w:rsidR="006A6315" w:rsidRDefault="006A6315" w:rsidP="006A6315">
      <w:pPr>
        <w:spacing w:after="60"/>
        <w:jc w:val="center"/>
        <w:rPr>
          <w:rFonts w:ascii="AcademyC" w:hAnsi="AcademyC"/>
          <w:b/>
          <w:sz w:val="28"/>
          <w:szCs w:val="28"/>
        </w:rPr>
      </w:pPr>
      <w:r>
        <w:rPr>
          <w:rFonts w:ascii="AcademyC" w:hAnsi="AcademyC"/>
          <w:b/>
          <w:sz w:val="28"/>
          <w:szCs w:val="28"/>
        </w:rPr>
        <w:t>ТРЕТЯ ДИСЦИПЛІНАРНА ПАЛАТА</w:t>
      </w:r>
    </w:p>
    <w:p w:rsidR="006A6315" w:rsidRDefault="006A6315" w:rsidP="006A6315">
      <w:pPr>
        <w:pStyle w:val="a4"/>
        <w:spacing w:after="240"/>
        <w:ind w:left="0"/>
        <w:jc w:val="center"/>
        <w:rPr>
          <w:rFonts w:ascii="AcademyC" w:hAnsi="AcademyC"/>
          <w:b/>
          <w:sz w:val="28"/>
          <w:szCs w:val="28"/>
        </w:rPr>
      </w:pPr>
      <w:r>
        <w:rPr>
          <w:rFonts w:ascii="AcademyC" w:hAnsi="AcademyC"/>
          <w:b/>
          <w:sz w:val="28"/>
          <w:szCs w:val="28"/>
        </w:rPr>
        <w:t>УХВАЛА</w:t>
      </w:r>
    </w:p>
    <w:tbl>
      <w:tblPr>
        <w:tblW w:w="9776" w:type="dxa"/>
        <w:tblInd w:w="-142" w:type="dxa"/>
        <w:tblLook w:val="04A0" w:firstRow="1" w:lastRow="0" w:firstColumn="1" w:lastColumn="0" w:noHBand="0" w:noVBand="1"/>
      </w:tblPr>
      <w:tblGrid>
        <w:gridCol w:w="3681"/>
        <w:gridCol w:w="2621"/>
        <w:gridCol w:w="3474"/>
      </w:tblGrid>
      <w:tr w:rsidR="006A6315" w:rsidTr="006A6315">
        <w:trPr>
          <w:trHeight w:val="188"/>
        </w:trPr>
        <w:tc>
          <w:tcPr>
            <w:tcW w:w="3681" w:type="dxa"/>
            <w:hideMark/>
          </w:tcPr>
          <w:p w:rsidR="006A6315" w:rsidRDefault="006A6315">
            <w:pPr>
              <w:spacing w:after="0" w:line="360" w:lineRule="auto"/>
              <w:ind w:left="30" w:right="-2"/>
              <w:rPr>
                <w:rFonts w:ascii="Times New Roman" w:hAnsi="Times New Roman" w:cs="Times New Roman"/>
                <w:noProof/>
                <w:sz w:val="28"/>
                <w:szCs w:val="28"/>
              </w:rPr>
            </w:pPr>
            <w:r>
              <w:rPr>
                <w:rFonts w:ascii="Times New Roman" w:hAnsi="Times New Roman" w:cs="Times New Roman"/>
                <w:noProof/>
                <w:sz w:val="28"/>
                <w:szCs w:val="28"/>
              </w:rPr>
              <w:t>17 липня 2024 року</w:t>
            </w:r>
          </w:p>
        </w:tc>
        <w:tc>
          <w:tcPr>
            <w:tcW w:w="2621" w:type="dxa"/>
            <w:hideMark/>
          </w:tcPr>
          <w:p w:rsidR="006A6315" w:rsidRDefault="006A6315">
            <w:pPr>
              <w:spacing w:after="0" w:line="360" w:lineRule="auto"/>
              <w:ind w:right="-2"/>
              <w:rPr>
                <w:rFonts w:ascii="Times New Roman" w:hAnsi="Times New Roman" w:cs="Times New Roman"/>
                <w:noProof/>
                <w:sz w:val="27"/>
                <w:szCs w:val="27"/>
              </w:rPr>
            </w:pPr>
            <w:r>
              <w:rPr>
                <w:rFonts w:ascii="Times New Roman" w:hAnsi="Times New Roman" w:cs="Times New Roman"/>
                <w:sz w:val="27"/>
                <w:szCs w:val="27"/>
              </w:rPr>
              <w:t xml:space="preserve">         </w:t>
            </w:r>
            <w:r w:rsidR="0022709E">
              <w:rPr>
                <w:rFonts w:ascii="Times New Roman" w:hAnsi="Times New Roman" w:cs="Times New Roman"/>
                <w:sz w:val="27"/>
                <w:szCs w:val="27"/>
              </w:rPr>
              <w:t xml:space="preserve"> </w:t>
            </w:r>
            <w:r>
              <w:rPr>
                <w:rFonts w:ascii="Times New Roman" w:hAnsi="Times New Roman" w:cs="Times New Roman"/>
                <w:sz w:val="27"/>
                <w:szCs w:val="27"/>
              </w:rPr>
              <w:t xml:space="preserve"> Київ</w:t>
            </w:r>
          </w:p>
        </w:tc>
        <w:tc>
          <w:tcPr>
            <w:tcW w:w="3474" w:type="dxa"/>
            <w:hideMark/>
          </w:tcPr>
          <w:p w:rsidR="006A6315" w:rsidRDefault="006A6315" w:rsidP="0022709E">
            <w:pPr>
              <w:spacing w:after="0" w:line="360" w:lineRule="auto"/>
              <w:ind w:right="-390"/>
              <w:jc w:val="right"/>
              <w:rPr>
                <w:rFonts w:ascii="Times New Roman" w:hAnsi="Times New Roman" w:cs="Times New Roman"/>
                <w:noProof/>
                <w:sz w:val="28"/>
                <w:szCs w:val="28"/>
              </w:rPr>
            </w:pPr>
            <w:r>
              <w:rPr>
                <w:rFonts w:ascii="Times New Roman" w:hAnsi="Times New Roman" w:cs="Times New Roman"/>
                <w:noProof/>
                <w:sz w:val="28"/>
                <w:szCs w:val="28"/>
              </w:rPr>
              <w:t xml:space="preserve">№ </w:t>
            </w:r>
            <w:r w:rsidR="0022709E">
              <w:rPr>
                <w:rFonts w:ascii="Times New Roman" w:hAnsi="Times New Roman" w:cs="Times New Roman"/>
                <w:noProof/>
                <w:sz w:val="28"/>
                <w:szCs w:val="28"/>
              </w:rPr>
              <w:t>2180</w:t>
            </w:r>
            <w:r>
              <w:rPr>
                <w:rFonts w:ascii="Times New Roman" w:hAnsi="Times New Roman" w:cs="Times New Roman"/>
                <w:noProof/>
                <w:sz w:val="28"/>
                <w:szCs w:val="28"/>
              </w:rPr>
              <w:t>/3дп/15-24__</w:t>
            </w:r>
          </w:p>
        </w:tc>
      </w:tr>
    </w:tbl>
    <w:p w:rsidR="006A6315" w:rsidRDefault="006A6315" w:rsidP="006A6315">
      <w:pPr>
        <w:spacing w:after="0" w:line="240" w:lineRule="auto"/>
        <w:rPr>
          <w:color w:val="000000" w:themeColor="text1"/>
        </w:rPr>
      </w:pPr>
    </w:p>
    <w:tbl>
      <w:tblPr>
        <w:tblStyle w:val="a5"/>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5"/>
      </w:tblGrid>
      <w:tr w:rsidR="006A6315" w:rsidTr="006A6315">
        <w:tc>
          <w:tcPr>
            <w:tcW w:w="4395" w:type="dxa"/>
          </w:tcPr>
          <w:p w:rsidR="006A6315" w:rsidRDefault="006A6315">
            <w:pPr>
              <w:spacing w:line="240" w:lineRule="auto"/>
              <w:ind w:left="-120" w:right="462"/>
              <w:jc w:val="both"/>
              <w:rPr>
                <w:rFonts w:ascii="Times New Roman" w:eastAsia="Times New Roman" w:hAnsi="Times New Roman" w:cs="Times New Roman"/>
                <w:b/>
                <w:color w:val="000000" w:themeColor="text1"/>
                <w:sz w:val="24"/>
                <w:szCs w:val="24"/>
                <w:lang w:eastAsia="ru-RU"/>
              </w:rPr>
            </w:pPr>
            <w:r>
              <w:rPr>
                <w:rFonts w:ascii="Times New Roman" w:eastAsia="Times New Roman" w:hAnsi="Times New Roman" w:cs="Times New Roman"/>
                <w:b/>
                <w:color w:val="000000" w:themeColor="text1"/>
                <w:sz w:val="24"/>
                <w:szCs w:val="24"/>
                <w:lang w:eastAsia="ru-RU"/>
              </w:rPr>
              <w:t xml:space="preserve">Про </w:t>
            </w:r>
            <w:r>
              <w:rPr>
                <w:rFonts w:ascii="Times New Roman" w:hAnsi="Times New Roman" w:cs="Times New Roman"/>
                <w:b/>
                <w:bCs/>
                <w:color w:val="1D1D1B"/>
                <w:sz w:val="24"/>
                <w:szCs w:val="24"/>
                <w:shd w:val="clear" w:color="auto" w:fill="FFFFFF"/>
              </w:rPr>
              <w:t xml:space="preserve">відкриття дисциплінарної справи стосовно судді </w:t>
            </w:r>
            <w:r w:rsidRPr="006A6315">
              <w:rPr>
                <w:rFonts w:ascii="Times New Roman" w:hAnsi="Times New Roman" w:cs="Times New Roman"/>
                <w:b/>
                <w:bCs/>
                <w:color w:val="1D1D1B"/>
                <w:sz w:val="24"/>
                <w:szCs w:val="24"/>
                <w:shd w:val="clear" w:color="auto" w:fill="FFFFFF"/>
              </w:rPr>
              <w:t xml:space="preserve">Звенигородського районного суду Черкаської області </w:t>
            </w:r>
            <w:proofErr w:type="spellStart"/>
            <w:r w:rsidRPr="006A6315">
              <w:rPr>
                <w:rFonts w:ascii="Times New Roman" w:hAnsi="Times New Roman" w:cs="Times New Roman"/>
                <w:b/>
                <w:bCs/>
                <w:color w:val="1D1D1B"/>
                <w:sz w:val="24"/>
                <w:szCs w:val="24"/>
                <w:shd w:val="clear" w:color="auto" w:fill="FFFFFF"/>
              </w:rPr>
              <w:t>Сакун</w:t>
            </w:r>
            <w:proofErr w:type="spellEnd"/>
            <w:r w:rsidRPr="006A6315">
              <w:rPr>
                <w:rFonts w:ascii="Times New Roman" w:hAnsi="Times New Roman" w:cs="Times New Roman"/>
                <w:b/>
                <w:bCs/>
                <w:color w:val="1D1D1B"/>
                <w:sz w:val="24"/>
                <w:szCs w:val="24"/>
                <w:shd w:val="clear" w:color="auto" w:fill="FFFFFF"/>
              </w:rPr>
              <w:t xml:space="preserve"> Д</w:t>
            </w:r>
            <w:r>
              <w:rPr>
                <w:rFonts w:ascii="Times New Roman" w:hAnsi="Times New Roman" w:cs="Times New Roman"/>
                <w:b/>
                <w:bCs/>
                <w:color w:val="1D1D1B"/>
                <w:sz w:val="24"/>
                <w:szCs w:val="24"/>
                <w:shd w:val="clear" w:color="auto" w:fill="FFFFFF"/>
              </w:rPr>
              <w:t>.</w:t>
            </w:r>
            <w:r w:rsidRPr="006A6315">
              <w:rPr>
                <w:rFonts w:ascii="Times New Roman" w:hAnsi="Times New Roman" w:cs="Times New Roman"/>
                <w:b/>
                <w:bCs/>
                <w:color w:val="1D1D1B"/>
                <w:sz w:val="24"/>
                <w:szCs w:val="24"/>
                <w:shd w:val="clear" w:color="auto" w:fill="FFFFFF"/>
              </w:rPr>
              <w:t>І</w:t>
            </w:r>
            <w:r>
              <w:rPr>
                <w:rFonts w:ascii="Times New Roman" w:hAnsi="Times New Roman" w:cs="Times New Roman"/>
                <w:b/>
                <w:bCs/>
                <w:color w:val="1D1D1B"/>
                <w:sz w:val="24"/>
                <w:szCs w:val="24"/>
                <w:shd w:val="clear" w:color="auto" w:fill="FFFFFF"/>
              </w:rPr>
              <w:t>.</w:t>
            </w:r>
          </w:p>
          <w:p w:rsidR="006A6315" w:rsidRDefault="006A6315">
            <w:pPr>
              <w:spacing w:line="240" w:lineRule="auto"/>
              <w:ind w:left="-120"/>
              <w:jc w:val="both"/>
              <w:rPr>
                <w:rFonts w:ascii="Times New Roman" w:eastAsia="Times New Roman" w:hAnsi="Times New Roman" w:cs="Times New Roman"/>
                <w:b/>
                <w:color w:val="000000" w:themeColor="text1"/>
                <w:sz w:val="24"/>
                <w:szCs w:val="24"/>
                <w:lang w:eastAsia="ru-RU"/>
              </w:rPr>
            </w:pPr>
          </w:p>
          <w:p w:rsidR="006A6315" w:rsidRDefault="006A6315">
            <w:pPr>
              <w:spacing w:line="240" w:lineRule="auto"/>
              <w:ind w:left="-120"/>
              <w:jc w:val="both"/>
              <w:rPr>
                <w:b/>
                <w:color w:val="000000" w:themeColor="text1"/>
                <w:sz w:val="24"/>
                <w:szCs w:val="24"/>
              </w:rPr>
            </w:pPr>
          </w:p>
        </w:tc>
      </w:tr>
    </w:tbl>
    <w:p w:rsidR="006A6315" w:rsidRDefault="006A6315" w:rsidP="006A6315">
      <w:pPr>
        <w:widowControl w:val="0"/>
        <w:spacing w:after="0" w:line="240" w:lineRule="auto"/>
        <w:ind w:firstLine="567"/>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Третя Дисциплінарна палата Вищої ради правосуддя у складі головуючого – Плахтій І.Б., членів Третьої Дисциплінарної палати Вищої ради правосуддя </w:t>
      </w:r>
      <w:proofErr w:type="spellStart"/>
      <w:r>
        <w:rPr>
          <w:rFonts w:ascii="Times New Roman" w:eastAsia="Calibri" w:hAnsi="Times New Roman" w:cs="Times New Roman"/>
          <w:sz w:val="28"/>
          <w:szCs w:val="28"/>
        </w:rPr>
        <w:t>Кандзюби</w:t>
      </w:r>
      <w:proofErr w:type="spellEnd"/>
      <w:r>
        <w:rPr>
          <w:rFonts w:ascii="Times New Roman" w:eastAsia="Calibri" w:hAnsi="Times New Roman" w:cs="Times New Roman"/>
          <w:sz w:val="28"/>
          <w:szCs w:val="28"/>
        </w:rPr>
        <w:t xml:space="preserve"> О.В., Лук’янова Д.В., </w:t>
      </w:r>
      <w:proofErr w:type="spellStart"/>
      <w:r>
        <w:rPr>
          <w:rFonts w:ascii="Times New Roman" w:eastAsia="Calibri" w:hAnsi="Times New Roman" w:cs="Times New Roman"/>
          <w:sz w:val="28"/>
          <w:szCs w:val="28"/>
        </w:rPr>
        <w:t>Сасевича</w:t>
      </w:r>
      <w:proofErr w:type="spellEnd"/>
      <w:r>
        <w:rPr>
          <w:rFonts w:ascii="Times New Roman" w:eastAsia="Calibri" w:hAnsi="Times New Roman" w:cs="Times New Roman"/>
          <w:sz w:val="28"/>
          <w:szCs w:val="28"/>
        </w:rPr>
        <w:t xml:space="preserve"> О.М., розглянувши висновок доповідача – члена Третьої Дисциплінарної палати Вищої ради правосуддя </w:t>
      </w:r>
      <w:proofErr w:type="spellStart"/>
      <w:r>
        <w:rPr>
          <w:rFonts w:ascii="Times New Roman" w:eastAsia="Calibri" w:hAnsi="Times New Roman" w:cs="Times New Roman"/>
          <w:sz w:val="28"/>
          <w:szCs w:val="28"/>
        </w:rPr>
        <w:t>Попікової</w:t>
      </w:r>
      <w:proofErr w:type="spellEnd"/>
      <w:r>
        <w:rPr>
          <w:rFonts w:ascii="Times New Roman" w:eastAsia="Calibri" w:hAnsi="Times New Roman" w:cs="Times New Roman"/>
          <w:sz w:val="28"/>
          <w:szCs w:val="28"/>
        </w:rPr>
        <w:t xml:space="preserve"> О.В. за результатами попередньої перевірки дисциплінарної скарги </w:t>
      </w:r>
      <w:proofErr w:type="spellStart"/>
      <w:r w:rsidRPr="006A6315">
        <w:rPr>
          <w:rFonts w:ascii="Times New Roman" w:eastAsia="Calibri" w:hAnsi="Times New Roman" w:cs="Times New Roman"/>
          <w:sz w:val="28"/>
          <w:szCs w:val="28"/>
        </w:rPr>
        <w:t>Коркіяйнен</w:t>
      </w:r>
      <w:proofErr w:type="spellEnd"/>
      <w:r w:rsidRPr="006A6315">
        <w:rPr>
          <w:rFonts w:ascii="Times New Roman" w:eastAsia="Calibri" w:hAnsi="Times New Roman" w:cs="Times New Roman"/>
          <w:sz w:val="28"/>
          <w:szCs w:val="28"/>
        </w:rPr>
        <w:t xml:space="preserve"> Оксани Сергіївни </w:t>
      </w:r>
      <w:r>
        <w:rPr>
          <w:rFonts w:ascii="Times New Roman" w:eastAsia="Calibri" w:hAnsi="Times New Roman" w:cs="Times New Roman"/>
          <w:sz w:val="28"/>
          <w:szCs w:val="28"/>
        </w:rPr>
        <w:t xml:space="preserve">на дії судді </w:t>
      </w:r>
      <w:r w:rsidRPr="006A6315">
        <w:rPr>
          <w:rFonts w:ascii="Times New Roman" w:eastAsia="Calibri" w:hAnsi="Times New Roman" w:cs="Times New Roman"/>
          <w:sz w:val="28"/>
          <w:szCs w:val="28"/>
        </w:rPr>
        <w:t xml:space="preserve">Звенигородського районного суду Черкаської області </w:t>
      </w:r>
      <w:proofErr w:type="spellStart"/>
      <w:r w:rsidRPr="006A6315">
        <w:rPr>
          <w:rFonts w:ascii="Times New Roman" w:eastAsia="Calibri" w:hAnsi="Times New Roman" w:cs="Times New Roman"/>
          <w:sz w:val="28"/>
          <w:szCs w:val="28"/>
        </w:rPr>
        <w:t>Сакун</w:t>
      </w:r>
      <w:proofErr w:type="spellEnd"/>
      <w:r w:rsidRPr="006A6315">
        <w:rPr>
          <w:rFonts w:ascii="Times New Roman" w:eastAsia="Calibri" w:hAnsi="Times New Roman" w:cs="Times New Roman"/>
          <w:sz w:val="28"/>
          <w:szCs w:val="28"/>
        </w:rPr>
        <w:t xml:space="preserve"> Дар’ї Ігорівни</w:t>
      </w:r>
      <w:r>
        <w:rPr>
          <w:rFonts w:ascii="Times New Roman" w:eastAsia="Calibri" w:hAnsi="Times New Roman" w:cs="Times New Roman"/>
          <w:sz w:val="28"/>
          <w:szCs w:val="28"/>
        </w:rPr>
        <w:t xml:space="preserve">, </w:t>
      </w:r>
    </w:p>
    <w:p w:rsidR="006A6315" w:rsidRDefault="006A6315" w:rsidP="006A6315">
      <w:pPr>
        <w:widowControl w:val="0"/>
        <w:spacing w:after="0" w:line="240" w:lineRule="auto"/>
        <w:jc w:val="center"/>
        <w:rPr>
          <w:rFonts w:ascii="Times New Roman" w:eastAsia="Calibri" w:hAnsi="Times New Roman" w:cs="Times New Roman"/>
          <w:b/>
          <w:sz w:val="28"/>
          <w:szCs w:val="28"/>
        </w:rPr>
      </w:pPr>
    </w:p>
    <w:p w:rsidR="006A6315" w:rsidRDefault="006A6315" w:rsidP="006A6315">
      <w:pPr>
        <w:widowControl w:val="0"/>
        <w:spacing w:after="0" w:line="240" w:lineRule="auto"/>
        <w:jc w:val="center"/>
        <w:rPr>
          <w:rFonts w:ascii="Times New Roman" w:eastAsia="Calibri" w:hAnsi="Times New Roman" w:cs="Times New Roman"/>
          <w:b/>
          <w:sz w:val="28"/>
          <w:szCs w:val="28"/>
        </w:rPr>
      </w:pPr>
      <w:r>
        <w:rPr>
          <w:rFonts w:ascii="Times New Roman" w:eastAsia="Calibri" w:hAnsi="Times New Roman" w:cs="Times New Roman"/>
          <w:b/>
          <w:sz w:val="28"/>
          <w:szCs w:val="28"/>
        </w:rPr>
        <w:t>встановила:</w:t>
      </w:r>
    </w:p>
    <w:p w:rsidR="006A6315" w:rsidRDefault="006A6315" w:rsidP="006A6315">
      <w:pPr>
        <w:spacing w:after="0" w:line="240" w:lineRule="auto"/>
        <w:rPr>
          <w:rFonts w:ascii="Times New Roman" w:hAnsi="Times New Roman" w:cs="Times New Roman"/>
          <w:sz w:val="28"/>
          <w:szCs w:val="28"/>
        </w:rPr>
      </w:pPr>
    </w:p>
    <w:p w:rsidR="00F1216B" w:rsidRPr="00F1216B" w:rsidRDefault="00F1216B" w:rsidP="00F1216B">
      <w:pPr>
        <w:spacing w:after="0" w:line="240" w:lineRule="auto"/>
        <w:jc w:val="both"/>
        <w:rPr>
          <w:rFonts w:ascii="Times New Roman" w:hAnsi="Times New Roman" w:cs="Times New Roman"/>
          <w:sz w:val="28"/>
          <w:szCs w:val="28"/>
        </w:rPr>
      </w:pPr>
      <w:r w:rsidRPr="00F1216B">
        <w:rPr>
          <w:rFonts w:ascii="Times New Roman" w:hAnsi="Times New Roman" w:cs="Times New Roman"/>
          <w:sz w:val="28"/>
          <w:szCs w:val="28"/>
        </w:rPr>
        <w:t xml:space="preserve">25 квітня 2024 року за вхідним № К-250/47/7-24 до Вищої ради правосуддя надійшла скарга </w:t>
      </w:r>
      <w:proofErr w:type="spellStart"/>
      <w:r w:rsidRPr="00F1216B">
        <w:rPr>
          <w:rFonts w:ascii="Times New Roman" w:hAnsi="Times New Roman" w:cs="Times New Roman"/>
          <w:sz w:val="28"/>
          <w:szCs w:val="28"/>
        </w:rPr>
        <w:t>Коркіяйнен</w:t>
      </w:r>
      <w:proofErr w:type="spellEnd"/>
      <w:r w:rsidRPr="00F1216B">
        <w:rPr>
          <w:rFonts w:ascii="Times New Roman" w:hAnsi="Times New Roman" w:cs="Times New Roman"/>
          <w:sz w:val="28"/>
          <w:szCs w:val="28"/>
        </w:rPr>
        <w:t xml:space="preserve"> О.С. щодо судді Звенигородського районного суду Черкаської області </w:t>
      </w:r>
      <w:proofErr w:type="spellStart"/>
      <w:r w:rsidRPr="00F1216B">
        <w:rPr>
          <w:rFonts w:ascii="Times New Roman" w:hAnsi="Times New Roman" w:cs="Times New Roman"/>
          <w:sz w:val="28"/>
          <w:szCs w:val="28"/>
        </w:rPr>
        <w:t>Сакун</w:t>
      </w:r>
      <w:proofErr w:type="spellEnd"/>
      <w:r w:rsidRPr="00F1216B">
        <w:rPr>
          <w:rFonts w:ascii="Times New Roman" w:hAnsi="Times New Roman" w:cs="Times New Roman"/>
          <w:sz w:val="28"/>
          <w:szCs w:val="28"/>
        </w:rPr>
        <w:t xml:space="preserve"> Д.І.</w:t>
      </w:r>
    </w:p>
    <w:p w:rsidR="00F1216B" w:rsidRPr="00F1216B" w:rsidRDefault="00F1216B" w:rsidP="00F1216B">
      <w:pPr>
        <w:spacing w:after="0" w:line="240" w:lineRule="auto"/>
        <w:ind w:firstLine="567"/>
        <w:jc w:val="both"/>
        <w:rPr>
          <w:rFonts w:ascii="Times New Roman" w:hAnsi="Times New Roman" w:cs="Times New Roman"/>
          <w:sz w:val="28"/>
          <w:szCs w:val="28"/>
        </w:rPr>
      </w:pPr>
      <w:r w:rsidRPr="00F1216B">
        <w:rPr>
          <w:rFonts w:ascii="Times New Roman" w:hAnsi="Times New Roman" w:cs="Times New Roman"/>
          <w:sz w:val="28"/>
          <w:szCs w:val="28"/>
        </w:rPr>
        <w:t xml:space="preserve">У скарзі зазначено, що суддя </w:t>
      </w:r>
      <w:proofErr w:type="spellStart"/>
      <w:r w:rsidRPr="00F1216B">
        <w:rPr>
          <w:rFonts w:ascii="Times New Roman" w:hAnsi="Times New Roman" w:cs="Times New Roman"/>
          <w:sz w:val="28"/>
          <w:szCs w:val="28"/>
        </w:rPr>
        <w:t>Сакун</w:t>
      </w:r>
      <w:proofErr w:type="spellEnd"/>
      <w:r w:rsidRPr="00F1216B">
        <w:rPr>
          <w:rFonts w:ascii="Times New Roman" w:hAnsi="Times New Roman" w:cs="Times New Roman"/>
          <w:sz w:val="28"/>
          <w:szCs w:val="28"/>
        </w:rPr>
        <w:t xml:space="preserve"> Д.І. допустила поведінку, що порочить звання судді або підриває авторитет правосуддя, зокрема в питаннях моралі, чесності, непідкупності, відповідності способу життя судді її статусу, дотримання інших норм суддівської етики та стандартів поведінки, які забезпечують суспільну довіру до суду.</w:t>
      </w:r>
    </w:p>
    <w:p w:rsidR="00F1216B" w:rsidRPr="00F1216B" w:rsidRDefault="00F1216B" w:rsidP="00F1216B">
      <w:pPr>
        <w:spacing w:after="0" w:line="240" w:lineRule="auto"/>
        <w:ind w:firstLine="567"/>
        <w:jc w:val="both"/>
        <w:rPr>
          <w:rFonts w:ascii="Times New Roman" w:hAnsi="Times New Roman" w:cs="Times New Roman"/>
          <w:sz w:val="28"/>
          <w:szCs w:val="28"/>
        </w:rPr>
      </w:pPr>
      <w:r w:rsidRPr="00F1216B">
        <w:rPr>
          <w:rFonts w:ascii="Times New Roman" w:hAnsi="Times New Roman" w:cs="Times New Roman"/>
          <w:sz w:val="28"/>
          <w:szCs w:val="28"/>
        </w:rPr>
        <w:t xml:space="preserve">Скаржник стверджувала, що в робочий день 13 листопада 2023 року суддя </w:t>
      </w:r>
      <w:proofErr w:type="spellStart"/>
      <w:r w:rsidRPr="00F1216B">
        <w:rPr>
          <w:rFonts w:ascii="Times New Roman" w:hAnsi="Times New Roman" w:cs="Times New Roman"/>
          <w:sz w:val="28"/>
          <w:szCs w:val="28"/>
        </w:rPr>
        <w:t>Сакун</w:t>
      </w:r>
      <w:proofErr w:type="spellEnd"/>
      <w:r w:rsidRPr="00F1216B">
        <w:rPr>
          <w:rFonts w:ascii="Times New Roman" w:hAnsi="Times New Roman" w:cs="Times New Roman"/>
          <w:sz w:val="28"/>
          <w:szCs w:val="28"/>
        </w:rPr>
        <w:t xml:space="preserve"> Д.І. разом із заступником голови Черкаського апеляційного суду </w:t>
      </w:r>
      <w:proofErr w:type="spellStart"/>
      <w:r w:rsidRPr="00F1216B">
        <w:rPr>
          <w:rFonts w:ascii="Times New Roman" w:hAnsi="Times New Roman" w:cs="Times New Roman"/>
          <w:sz w:val="28"/>
          <w:szCs w:val="28"/>
        </w:rPr>
        <w:t>Бородійчуком</w:t>
      </w:r>
      <w:proofErr w:type="spellEnd"/>
      <w:r w:rsidRPr="00F1216B">
        <w:rPr>
          <w:rFonts w:ascii="Times New Roman" w:hAnsi="Times New Roman" w:cs="Times New Roman"/>
          <w:sz w:val="28"/>
          <w:szCs w:val="28"/>
        </w:rPr>
        <w:t xml:space="preserve"> В.Г. розпивали алкогольні напої в закладі громадського харчування в місті Черкаси. Зі слів працівників вказаного закладу поведінка суддів характеризувала їхні стосунки як подружжя. </w:t>
      </w:r>
    </w:p>
    <w:p w:rsidR="00F1216B" w:rsidRPr="00F1216B" w:rsidRDefault="00F1216B" w:rsidP="00F1216B">
      <w:pPr>
        <w:spacing w:after="0" w:line="240" w:lineRule="auto"/>
        <w:ind w:firstLine="567"/>
        <w:jc w:val="both"/>
        <w:rPr>
          <w:rFonts w:ascii="Times New Roman" w:hAnsi="Times New Roman" w:cs="Times New Roman"/>
          <w:sz w:val="28"/>
          <w:szCs w:val="28"/>
        </w:rPr>
      </w:pPr>
      <w:r w:rsidRPr="00F1216B">
        <w:rPr>
          <w:rFonts w:ascii="Times New Roman" w:hAnsi="Times New Roman" w:cs="Times New Roman"/>
          <w:sz w:val="28"/>
          <w:szCs w:val="28"/>
        </w:rPr>
        <w:t xml:space="preserve">Посилаючись на постанову </w:t>
      </w:r>
      <w:proofErr w:type="spellStart"/>
      <w:r w:rsidRPr="00F1216B">
        <w:rPr>
          <w:rFonts w:ascii="Times New Roman" w:hAnsi="Times New Roman" w:cs="Times New Roman"/>
          <w:sz w:val="28"/>
          <w:szCs w:val="28"/>
        </w:rPr>
        <w:t>Соснівського</w:t>
      </w:r>
      <w:proofErr w:type="spellEnd"/>
      <w:r w:rsidRPr="00F1216B">
        <w:rPr>
          <w:rFonts w:ascii="Times New Roman" w:hAnsi="Times New Roman" w:cs="Times New Roman"/>
          <w:sz w:val="28"/>
          <w:szCs w:val="28"/>
        </w:rPr>
        <w:t xml:space="preserve"> районного суду міста Черкаси від 30 січня 2024 року, </w:t>
      </w:r>
      <w:proofErr w:type="spellStart"/>
      <w:r w:rsidRPr="00F1216B">
        <w:rPr>
          <w:rFonts w:ascii="Times New Roman" w:hAnsi="Times New Roman" w:cs="Times New Roman"/>
          <w:sz w:val="28"/>
          <w:szCs w:val="28"/>
        </w:rPr>
        <w:t>Коркіяйнен</w:t>
      </w:r>
      <w:proofErr w:type="spellEnd"/>
      <w:r w:rsidRPr="00F1216B">
        <w:rPr>
          <w:rFonts w:ascii="Times New Roman" w:hAnsi="Times New Roman" w:cs="Times New Roman"/>
          <w:sz w:val="28"/>
          <w:szCs w:val="28"/>
        </w:rPr>
        <w:t xml:space="preserve"> О.С. повідомила, що 13 листопада                      2023 року о 15:28 та 17:23 до відділу служби «102» управління організаційно-аналітичного забезпечення та оперативного реагування Головного управління Національної поліції в Черкаській області надійшли два повідомлення про те, </w:t>
      </w:r>
      <w:r w:rsidRPr="00F1216B">
        <w:rPr>
          <w:rFonts w:ascii="Times New Roman" w:hAnsi="Times New Roman" w:cs="Times New Roman"/>
          <w:sz w:val="28"/>
          <w:szCs w:val="28"/>
        </w:rPr>
        <w:lastRenderedPageBreak/>
        <w:t>що за відповідною адресою чоловік та жінка після вживання спиртних напоїв сіли в автомобіль марки «</w:t>
      </w:r>
      <w:proofErr w:type="spellStart"/>
      <w:r w:rsidRPr="00F1216B">
        <w:rPr>
          <w:rFonts w:ascii="Times New Roman" w:hAnsi="Times New Roman" w:cs="Times New Roman"/>
          <w:sz w:val="28"/>
          <w:szCs w:val="28"/>
        </w:rPr>
        <w:t>Toyota</w:t>
      </w:r>
      <w:proofErr w:type="spellEnd"/>
      <w:r w:rsidRPr="00F1216B">
        <w:rPr>
          <w:rFonts w:ascii="Times New Roman" w:hAnsi="Times New Roman" w:cs="Times New Roman"/>
          <w:sz w:val="28"/>
          <w:szCs w:val="28"/>
        </w:rPr>
        <w:t xml:space="preserve">» та в подальшому здійснили зіткнення з іншим </w:t>
      </w:r>
      <w:proofErr w:type="spellStart"/>
      <w:r w:rsidRPr="00F1216B">
        <w:rPr>
          <w:rFonts w:ascii="Times New Roman" w:hAnsi="Times New Roman" w:cs="Times New Roman"/>
          <w:sz w:val="28"/>
          <w:szCs w:val="28"/>
        </w:rPr>
        <w:t>припаркованим</w:t>
      </w:r>
      <w:proofErr w:type="spellEnd"/>
      <w:r w:rsidRPr="00F1216B">
        <w:rPr>
          <w:rFonts w:ascii="Times New Roman" w:hAnsi="Times New Roman" w:cs="Times New Roman"/>
          <w:sz w:val="28"/>
          <w:szCs w:val="28"/>
        </w:rPr>
        <w:t xml:space="preserve"> автомобілем, після чого залишили місце події. При цьому один із заявників зауважив, що за кермом автомобіля була жінка.</w:t>
      </w:r>
    </w:p>
    <w:p w:rsidR="00F1216B" w:rsidRPr="00F1216B" w:rsidRDefault="00F1216B" w:rsidP="00F1216B">
      <w:pPr>
        <w:spacing w:after="0" w:line="240" w:lineRule="auto"/>
        <w:ind w:firstLine="567"/>
        <w:jc w:val="both"/>
        <w:rPr>
          <w:rFonts w:ascii="Times New Roman" w:hAnsi="Times New Roman" w:cs="Times New Roman"/>
          <w:sz w:val="28"/>
          <w:szCs w:val="28"/>
        </w:rPr>
      </w:pPr>
      <w:r w:rsidRPr="00F1216B">
        <w:rPr>
          <w:rFonts w:ascii="Times New Roman" w:hAnsi="Times New Roman" w:cs="Times New Roman"/>
          <w:sz w:val="28"/>
          <w:szCs w:val="28"/>
        </w:rPr>
        <w:t xml:space="preserve">Скаржник зауважила, що протоколів про адміністративне правопорушення, передбачене статтею 124 Кодексу України про адміністративні правопорушення (далі – КУпАП), за порушення правил дорожнього руху, що спричинило пошкодження транспортних засобів, стосовно </w:t>
      </w:r>
      <w:proofErr w:type="spellStart"/>
      <w:r w:rsidRPr="00F1216B">
        <w:rPr>
          <w:rFonts w:ascii="Times New Roman" w:hAnsi="Times New Roman" w:cs="Times New Roman"/>
          <w:sz w:val="28"/>
          <w:szCs w:val="28"/>
        </w:rPr>
        <w:t>Сакун</w:t>
      </w:r>
      <w:proofErr w:type="spellEnd"/>
      <w:r w:rsidRPr="00F1216B">
        <w:rPr>
          <w:rFonts w:ascii="Times New Roman" w:hAnsi="Times New Roman" w:cs="Times New Roman"/>
          <w:sz w:val="28"/>
          <w:szCs w:val="28"/>
        </w:rPr>
        <w:t xml:space="preserve"> Д.І. чи </w:t>
      </w:r>
      <w:proofErr w:type="spellStart"/>
      <w:r w:rsidRPr="00F1216B">
        <w:rPr>
          <w:rFonts w:ascii="Times New Roman" w:hAnsi="Times New Roman" w:cs="Times New Roman"/>
          <w:sz w:val="28"/>
          <w:szCs w:val="28"/>
        </w:rPr>
        <w:t>Бородійчука</w:t>
      </w:r>
      <w:proofErr w:type="spellEnd"/>
      <w:r w:rsidRPr="00F1216B">
        <w:rPr>
          <w:rFonts w:ascii="Times New Roman" w:hAnsi="Times New Roman" w:cs="Times New Roman"/>
          <w:sz w:val="28"/>
          <w:szCs w:val="28"/>
        </w:rPr>
        <w:t xml:space="preserve"> В.Г. не складено.</w:t>
      </w:r>
    </w:p>
    <w:p w:rsidR="00F1216B" w:rsidRPr="00F1216B" w:rsidRDefault="00F1216B" w:rsidP="00F1216B">
      <w:pPr>
        <w:spacing w:after="0" w:line="240" w:lineRule="auto"/>
        <w:ind w:firstLine="567"/>
        <w:jc w:val="both"/>
        <w:rPr>
          <w:rFonts w:ascii="Times New Roman" w:hAnsi="Times New Roman" w:cs="Times New Roman"/>
          <w:sz w:val="28"/>
          <w:szCs w:val="28"/>
        </w:rPr>
      </w:pPr>
      <w:r w:rsidRPr="00F1216B">
        <w:rPr>
          <w:rFonts w:ascii="Times New Roman" w:hAnsi="Times New Roman" w:cs="Times New Roman"/>
          <w:sz w:val="28"/>
          <w:szCs w:val="28"/>
        </w:rPr>
        <w:t xml:space="preserve">Крім того, посилаючись на зазначену постанову, </w:t>
      </w:r>
      <w:proofErr w:type="spellStart"/>
      <w:r w:rsidRPr="00F1216B">
        <w:rPr>
          <w:rFonts w:ascii="Times New Roman" w:hAnsi="Times New Roman" w:cs="Times New Roman"/>
          <w:sz w:val="28"/>
          <w:szCs w:val="28"/>
        </w:rPr>
        <w:t>Коркіяйнен</w:t>
      </w:r>
      <w:proofErr w:type="spellEnd"/>
      <w:r w:rsidRPr="00F1216B">
        <w:rPr>
          <w:rFonts w:ascii="Times New Roman" w:hAnsi="Times New Roman" w:cs="Times New Roman"/>
          <w:sz w:val="28"/>
          <w:szCs w:val="28"/>
        </w:rPr>
        <w:t xml:space="preserve"> О.С. стверджувала, що 13 листопада 2023 року о 15:47 суддя </w:t>
      </w:r>
      <w:proofErr w:type="spellStart"/>
      <w:r w:rsidRPr="00F1216B">
        <w:rPr>
          <w:rFonts w:ascii="Times New Roman" w:hAnsi="Times New Roman" w:cs="Times New Roman"/>
          <w:sz w:val="28"/>
          <w:szCs w:val="28"/>
        </w:rPr>
        <w:t>Сакун</w:t>
      </w:r>
      <w:proofErr w:type="spellEnd"/>
      <w:r w:rsidRPr="00F1216B">
        <w:rPr>
          <w:rFonts w:ascii="Times New Roman" w:hAnsi="Times New Roman" w:cs="Times New Roman"/>
          <w:sz w:val="28"/>
          <w:szCs w:val="28"/>
        </w:rPr>
        <w:t xml:space="preserve"> Д.І. разом із суддею </w:t>
      </w:r>
      <w:proofErr w:type="spellStart"/>
      <w:r w:rsidRPr="00F1216B">
        <w:rPr>
          <w:rFonts w:ascii="Times New Roman" w:hAnsi="Times New Roman" w:cs="Times New Roman"/>
          <w:sz w:val="28"/>
          <w:szCs w:val="28"/>
        </w:rPr>
        <w:t>Бородійчуком</w:t>
      </w:r>
      <w:proofErr w:type="spellEnd"/>
      <w:r w:rsidRPr="00F1216B">
        <w:rPr>
          <w:rFonts w:ascii="Times New Roman" w:hAnsi="Times New Roman" w:cs="Times New Roman"/>
          <w:sz w:val="28"/>
          <w:szCs w:val="28"/>
        </w:rPr>
        <w:t xml:space="preserve"> В.Г. знаходилася в місті Черкаси, що підтверджується записами з нагрудної камери працівника патрульної поліції. Однак                               13 листопада 2023 року о 15:49 в Звенигородському районному суді Черкаської області судді </w:t>
      </w:r>
      <w:proofErr w:type="spellStart"/>
      <w:r w:rsidRPr="00F1216B">
        <w:rPr>
          <w:rFonts w:ascii="Times New Roman" w:hAnsi="Times New Roman" w:cs="Times New Roman"/>
          <w:sz w:val="28"/>
          <w:szCs w:val="28"/>
        </w:rPr>
        <w:t>Сакун</w:t>
      </w:r>
      <w:proofErr w:type="spellEnd"/>
      <w:r w:rsidRPr="00F1216B">
        <w:rPr>
          <w:rFonts w:ascii="Times New Roman" w:hAnsi="Times New Roman" w:cs="Times New Roman"/>
          <w:sz w:val="28"/>
          <w:szCs w:val="28"/>
        </w:rPr>
        <w:t xml:space="preserve"> Д.І. було </w:t>
      </w:r>
      <w:proofErr w:type="spellStart"/>
      <w:r w:rsidRPr="00F1216B">
        <w:rPr>
          <w:rFonts w:ascii="Times New Roman" w:hAnsi="Times New Roman" w:cs="Times New Roman"/>
          <w:sz w:val="28"/>
          <w:szCs w:val="28"/>
        </w:rPr>
        <w:t>розподілено</w:t>
      </w:r>
      <w:proofErr w:type="spellEnd"/>
      <w:r w:rsidRPr="00F1216B">
        <w:rPr>
          <w:rFonts w:ascii="Times New Roman" w:hAnsi="Times New Roman" w:cs="Times New Roman"/>
          <w:sz w:val="28"/>
          <w:szCs w:val="28"/>
        </w:rPr>
        <w:t xml:space="preserve"> справи про адміністративні правопорушення №№ 694/2716/23, 694/2717/23, 694/2718/23. Того ж дня постановами судді </w:t>
      </w:r>
      <w:proofErr w:type="spellStart"/>
      <w:r w:rsidRPr="00F1216B">
        <w:rPr>
          <w:rFonts w:ascii="Times New Roman" w:hAnsi="Times New Roman" w:cs="Times New Roman"/>
          <w:sz w:val="28"/>
          <w:szCs w:val="28"/>
        </w:rPr>
        <w:t>Сакун</w:t>
      </w:r>
      <w:proofErr w:type="spellEnd"/>
      <w:r w:rsidRPr="00F1216B">
        <w:rPr>
          <w:rFonts w:ascii="Times New Roman" w:hAnsi="Times New Roman" w:cs="Times New Roman"/>
          <w:sz w:val="28"/>
          <w:szCs w:val="28"/>
        </w:rPr>
        <w:t xml:space="preserve"> Д.І. вказані справи об’єднано в одне провадження зі справою № 694/2715/23 та завершено їх розгляд.</w:t>
      </w:r>
    </w:p>
    <w:p w:rsidR="00F1216B" w:rsidRPr="00F1216B" w:rsidRDefault="00F1216B" w:rsidP="00F1216B">
      <w:pPr>
        <w:spacing w:after="0" w:line="240" w:lineRule="auto"/>
        <w:ind w:firstLine="567"/>
        <w:jc w:val="both"/>
        <w:rPr>
          <w:rFonts w:ascii="Times New Roman" w:hAnsi="Times New Roman" w:cs="Times New Roman"/>
          <w:sz w:val="28"/>
          <w:szCs w:val="28"/>
        </w:rPr>
      </w:pPr>
      <w:r w:rsidRPr="00F1216B">
        <w:rPr>
          <w:rFonts w:ascii="Times New Roman" w:hAnsi="Times New Roman" w:cs="Times New Roman"/>
          <w:sz w:val="28"/>
          <w:szCs w:val="28"/>
        </w:rPr>
        <w:t xml:space="preserve">Водночас </w:t>
      </w:r>
      <w:proofErr w:type="spellStart"/>
      <w:r w:rsidRPr="00F1216B">
        <w:rPr>
          <w:rFonts w:ascii="Times New Roman" w:hAnsi="Times New Roman" w:cs="Times New Roman"/>
          <w:sz w:val="28"/>
          <w:szCs w:val="28"/>
        </w:rPr>
        <w:t>Коркіяйнен</w:t>
      </w:r>
      <w:proofErr w:type="spellEnd"/>
      <w:r w:rsidRPr="00F1216B">
        <w:rPr>
          <w:rFonts w:ascii="Times New Roman" w:hAnsi="Times New Roman" w:cs="Times New Roman"/>
          <w:sz w:val="28"/>
          <w:szCs w:val="28"/>
        </w:rPr>
        <w:t xml:space="preserve"> О.С. звернула увагу, що 13 листопада 2023 року, перебуваючи в місті Черкаси, суддя </w:t>
      </w:r>
      <w:proofErr w:type="spellStart"/>
      <w:r w:rsidRPr="00F1216B">
        <w:rPr>
          <w:rFonts w:ascii="Times New Roman" w:hAnsi="Times New Roman" w:cs="Times New Roman"/>
          <w:sz w:val="28"/>
          <w:szCs w:val="28"/>
        </w:rPr>
        <w:t>Сакун</w:t>
      </w:r>
      <w:proofErr w:type="spellEnd"/>
      <w:r w:rsidRPr="00F1216B">
        <w:rPr>
          <w:rFonts w:ascii="Times New Roman" w:hAnsi="Times New Roman" w:cs="Times New Roman"/>
          <w:sz w:val="28"/>
          <w:szCs w:val="28"/>
        </w:rPr>
        <w:t xml:space="preserve"> Д.І. розглянула ще 10 цивільних справ, в яких ухвалила судові рішення у формі ухвал, судового наказу та рішення.</w:t>
      </w:r>
    </w:p>
    <w:p w:rsidR="00F1216B" w:rsidRPr="00F1216B" w:rsidRDefault="00F1216B" w:rsidP="00F1216B">
      <w:pPr>
        <w:spacing w:after="0" w:line="240" w:lineRule="auto"/>
        <w:ind w:firstLine="567"/>
        <w:jc w:val="both"/>
        <w:rPr>
          <w:rFonts w:ascii="Times New Roman" w:hAnsi="Times New Roman" w:cs="Times New Roman"/>
          <w:sz w:val="28"/>
          <w:szCs w:val="28"/>
        </w:rPr>
      </w:pPr>
      <w:r w:rsidRPr="00F1216B">
        <w:rPr>
          <w:rFonts w:ascii="Times New Roman" w:hAnsi="Times New Roman" w:cs="Times New Roman"/>
          <w:sz w:val="28"/>
          <w:szCs w:val="28"/>
        </w:rPr>
        <w:t xml:space="preserve">На думку скаржника, вказані обставини свідчать про втручання в роботу автоматизованої системи документообігу суду та систематичне внесення недостовірної інформації в офіційні документи суду. «Саме таке правосуддя» дало змогу судді </w:t>
      </w:r>
      <w:proofErr w:type="spellStart"/>
      <w:r w:rsidRPr="00F1216B">
        <w:rPr>
          <w:rFonts w:ascii="Times New Roman" w:hAnsi="Times New Roman" w:cs="Times New Roman"/>
          <w:sz w:val="28"/>
          <w:szCs w:val="28"/>
        </w:rPr>
        <w:t>Сакун</w:t>
      </w:r>
      <w:proofErr w:type="spellEnd"/>
      <w:r w:rsidRPr="00F1216B">
        <w:rPr>
          <w:rFonts w:ascii="Times New Roman" w:hAnsi="Times New Roman" w:cs="Times New Roman"/>
          <w:sz w:val="28"/>
          <w:szCs w:val="28"/>
        </w:rPr>
        <w:t xml:space="preserve"> Д.І. набути у власність протягом 2022-2023 років два </w:t>
      </w:r>
      <w:proofErr w:type="spellStart"/>
      <w:r w:rsidRPr="00F1216B">
        <w:rPr>
          <w:rFonts w:ascii="Times New Roman" w:hAnsi="Times New Roman" w:cs="Times New Roman"/>
          <w:sz w:val="28"/>
          <w:szCs w:val="28"/>
        </w:rPr>
        <w:t>дороговартісні</w:t>
      </w:r>
      <w:proofErr w:type="spellEnd"/>
      <w:r w:rsidRPr="00F1216B">
        <w:rPr>
          <w:rFonts w:ascii="Times New Roman" w:hAnsi="Times New Roman" w:cs="Times New Roman"/>
          <w:sz w:val="28"/>
          <w:szCs w:val="28"/>
        </w:rPr>
        <w:t xml:space="preserve"> позашляховика, які, на думку журналістів, коштують понад                2,4 млн грн.</w:t>
      </w:r>
    </w:p>
    <w:p w:rsidR="00F1216B" w:rsidRPr="00F1216B" w:rsidRDefault="00F1216B" w:rsidP="00F1216B">
      <w:pPr>
        <w:spacing w:after="0" w:line="240" w:lineRule="auto"/>
        <w:ind w:firstLine="567"/>
        <w:jc w:val="both"/>
        <w:rPr>
          <w:rFonts w:ascii="Times New Roman" w:hAnsi="Times New Roman" w:cs="Times New Roman"/>
          <w:sz w:val="28"/>
          <w:szCs w:val="28"/>
        </w:rPr>
      </w:pPr>
      <w:r w:rsidRPr="00F1216B">
        <w:rPr>
          <w:rFonts w:ascii="Times New Roman" w:hAnsi="Times New Roman" w:cs="Times New Roman"/>
          <w:sz w:val="28"/>
          <w:szCs w:val="28"/>
        </w:rPr>
        <w:t xml:space="preserve">У скарзі також вказано, що станом на 25 квітня 2024 року відомо, що суддя </w:t>
      </w:r>
      <w:proofErr w:type="spellStart"/>
      <w:r w:rsidRPr="00F1216B">
        <w:rPr>
          <w:rFonts w:ascii="Times New Roman" w:hAnsi="Times New Roman" w:cs="Times New Roman"/>
          <w:sz w:val="28"/>
          <w:szCs w:val="28"/>
        </w:rPr>
        <w:t>Сакун</w:t>
      </w:r>
      <w:proofErr w:type="spellEnd"/>
      <w:r w:rsidRPr="00F1216B">
        <w:rPr>
          <w:rFonts w:ascii="Times New Roman" w:hAnsi="Times New Roman" w:cs="Times New Roman"/>
          <w:sz w:val="28"/>
          <w:szCs w:val="28"/>
        </w:rPr>
        <w:t xml:space="preserve"> Д.І. домовилася з працівниками поліції про </w:t>
      </w:r>
      <w:proofErr w:type="spellStart"/>
      <w:r w:rsidRPr="00F1216B">
        <w:rPr>
          <w:rFonts w:ascii="Times New Roman" w:hAnsi="Times New Roman" w:cs="Times New Roman"/>
          <w:sz w:val="28"/>
          <w:szCs w:val="28"/>
        </w:rPr>
        <w:t>нескладення</w:t>
      </w:r>
      <w:proofErr w:type="spellEnd"/>
      <w:r w:rsidRPr="00F1216B">
        <w:rPr>
          <w:rFonts w:ascii="Times New Roman" w:hAnsi="Times New Roman" w:cs="Times New Roman"/>
          <w:sz w:val="28"/>
          <w:szCs w:val="28"/>
        </w:rPr>
        <w:t xml:space="preserve"> щодо неї протоколів про адміністративні правопорушення за керування транспортним засобом у стані алкогольного сп’яніння та порушення правил дорожнього руху, що спричинили дорожньо-транспортну пригоду.</w:t>
      </w:r>
    </w:p>
    <w:p w:rsidR="00F1216B" w:rsidRDefault="00F1216B" w:rsidP="00F1216B">
      <w:pPr>
        <w:spacing w:after="0" w:line="240" w:lineRule="auto"/>
        <w:ind w:firstLine="567"/>
        <w:jc w:val="both"/>
        <w:rPr>
          <w:rFonts w:ascii="Times New Roman" w:hAnsi="Times New Roman" w:cs="Times New Roman"/>
          <w:sz w:val="28"/>
          <w:szCs w:val="28"/>
        </w:rPr>
      </w:pPr>
      <w:r w:rsidRPr="00F1216B">
        <w:rPr>
          <w:rFonts w:ascii="Times New Roman" w:hAnsi="Times New Roman" w:cs="Times New Roman"/>
          <w:sz w:val="28"/>
          <w:szCs w:val="28"/>
        </w:rPr>
        <w:t>У зв’язку з викладеним</w:t>
      </w:r>
      <w:r w:rsidRPr="00F1216B">
        <w:rPr>
          <w:rFonts w:ascii="Times New Roman" w:hAnsi="Times New Roman" w:cs="Times New Roman"/>
        </w:rPr>
        <w:t xml:space="preserve"> </w:t>
      </w:r>
      <w:proofErr w:type="spellStart"/>
      <w:r w:rsidRPr="00F1216B">
        <w:rPr>
          <w:rFonts w:ascii="Times New Roman" w:hAnsi="Times New Roman" w:cs="Times New Roman"/>
          <w:sz w:val="28"/>
          <w:szCs w:val="28"/>
        </w:rPr>
        <w:t>Коркіяйнен</w:t>
      </w:r>
      <w:proofErr w:type="spellEnd"/>
      <w:r w:rsidRPr="00F1216B">
        <w:rPr>
          <w:rFonts w:ascii="Times New Roman" w:hAnsi="Times New Roman" w:cs="Times New Roman"/>
          <w:sz w:val="28"/>
          <w:szCs w:val="28"/>
        </w:rPr>
        <w:t xml:space="preserve"> О.С. просила притягнути суддю Звенигородського районного суду Черкаської області </w:t>
      </w:r>
      <w:proofErr w:type="spellStart"/>
      <w:r w:rsidRPr="00F1216B">
        <w:rPr>
          <w:rFonts w:ascii="Times New Roman" w:hAnsi="Times New Roman" w:cs="Times New Roman"/>
          <w:sz w:val="28"/>
          <w:szCs w:val="28"/>
        </w:rPr>
        <w:t>Сакун</w:t>
      </w:r>
      <w:proofErr w:type="spellEnd"/>
      <w:r w:rsidRPr="00F1216B">
        <w:rPr>
          <w:rFonts w:ascii="Times New Roman" w:hAnsi="Times New Roman" w:cs="Times New Roman"/>
          <w:sz w:val="28"/>
          <w:szCs w:val="28"/>
        </w:rPr>
        <w:t xml:space="preserve"> Д.І. до дисциплінарної відповідальності та застосувати до неї дисциплінарне стягнення у виді подання про звільнення з посади.</w:t>
      </w:r>
    </w:p>
    <w:p w:rsidR="009115CA" w:rsidRDefault="009115CA" w:rsidP="009115CA">
      <w:pPr>
        <w:tabs>
          <w:tab w:val="left" w:pos="993"/>
        </w:tabs>
        <w:spacing w:after="0" w:line="240" w:lineRule="auto"/>
        <w:ind w:firstLine="567"/>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5 серпня 2021 року набрав чинності Закон України від 14 липня                         2021 року № 1635-IX «Про внесення змін до деяких законодавчих актів України щодо порядку обрання (призначення) на посади членів Вищої ради правосуддя та діяльності дисциплінарних інспекторів Вищої ради правосуддя», яким внесено зміни до Закону України «Про Вищу раду правосуддя», зокрема в частині здійснення дисциплінарних проваджень щодо суддів. З моменту набрання чинності цим Законом дисциплінарні скарги </w:t>
      </w:r>
      <w:r>
        <w:rPr>
          <w:rFonts w:ascii="Times New Roman" w:eastAsia="Calibri" w:hAnsi="Times New Roman" w:cs="Times New Roman"/>
          <w:sz w:val="28"/>
          <w:szCs w:val="28"/>
        </w:rPr>
        <w:lastRenderedPageBreak/>
        <w:t>розподіляються дисциплінарному інспектору Вищої ради правосуддя, який є також учасником дисциплінарної справи.</w:t>
      </w:r>
    </w:p>
    <w:p w:rsidR="009115CA" w:rsidRDefault="009115CA" w:rsidP="009115CA">
      <w:pPr>
        <w:tabs>
          <w:tab w:val="left" w:pos="993"/>
        </w:tabs>
        <w:spacing w:after="0" w:line="240" w:lineRule="auto"/>
        <w:ind w:firstLine="567"/>
        <w:jc w:val="both"/>
        <w:rPr>
          <w:rFonts w:ascii="Times New Roman" w:eastAsia="Calibri" w:hAnsi="Times New Roman" w:cs="Times New Roman"/>
          <w:sz w:val="28"/>
          <w:szCs w:val="28"/>
        </w:rPr>
      </w:pPr>
      <w:r>
        <w:rPr>
          <w:rFonts w:ascii="Times New Roman" w:eastAsia="Calibri" w:hAnsi="Times New Roman" w:cs="Times New Roman"/>
          <w:sz w:val="28"/>
          <w:szCs w:val="28"/>
        </w:rPr>
        <w:t>Пунктом 23</w:t>
      </w:r>
      <w:r w:rsidRPr="009115CA">
        <w:rPr>
          <w:rFonts w:ascii="Times New Roman" w:eastAsia="Calibri" w:hAnsi="Times New Roman" w:cs="Times New Roman"/>
          <w:sz w:val="28"/>
          <w:szCs w:val="28"/>
          <w:vertAlign w:val="superscript"/>
        </w:rPr>
        <w:t>7</w:t>
      </w:r>
      <w:r>
        <w:rPr>
          <w:rFonts w:ascii="Times New Roman" w:eastAsia="Calibri" w:hAnsi="Times New Roman" w:cs="Times New Roman"/>
          <w:sz w:val="28"/>
          <w:szCs w:val="28"/>
        </w:rPr>
        <w:t xml:space="preserve"> розділу ІІІ «Прикінцеві та перехідні положення» Закону України «Про Вищу раду правосуддя» встановлено, що тимчасово, до дня початку роботи служби дисциплінарних інспекторів Вищої ради правосуддя, повноваження дисциплінарного інспектора здійснює член Дисциплінарної палати (доповідач), визначений автоматизованою системою розподілу справ.</w:t>
      </w:r>
    </w:p>
    <w:p w:rsidR="009115CA" w:rsidRDefault="009115CA" w:rsidP="009115CA">
      <w:pPr>
        <w:tabs>
          <w:tab w:val="left" w:pos="993"/>
        </w:tabs>
        <w:spacing w:after="0" w:line="240" w:lineRule="auto"/>
        <w:ind w:firstLine="567"/>
        <w:jc w:val="both"/>
        <w:rPr>
          <w:rFonts w:ascii="Times New Roman" w:eastAsia="Calibri" w:hAnsi="Times New Roman" w:cs="Times New Roman"/>
          <w:sz w:val="28"/>
          <w:szCs w:val="28"/>
        </w:rPr>
      </w:pPr>
      <w:r>
        <w:rPr>
          <w:rFonts w:ascii="Times New Roman" w:eastAsia="Calibri" w:hAnsi="Times New Roman" w:cs="Times New Roman"/>
          <w:sz w:val="28"/>
          <w:szCs w:val="28"/>
        </w:rPr>
        <w:t>Наразі служба дисциплінарних інспекторів Вищої ради правосуддя не сформована та не розпочала роботу.</w:t>
      </w:r>
    </w:p>
    <w:p w:rsidR="000839D1" w:rsidRPr="000839D1" w:rsidRDefault="00C35EFB" w:rsidP="000839D1">
      <w:pPr>
        <w:spacing w:after="0" w:line="240" w:lineRule="auto"/>
        <w:ind w:firstLine="567"/>
        <w:jc w:val="both"/>
        <w:rPr>
          <w:rFonts w:ascii="Times New Roman" w:eastAsia="Calibri" w:hAnsi="Times New Roman" w:cs="Times New Roman"/>
          <w:sz w:val="28"/>
          <w:szCs w:val="28"/>
        </w:rPr>
      </w:pPr>
      <w:r>
        <w:rPr>
          <w:rFonts w:ascii="Times New Roman" w:eastAsia="Calibri" w:hAnsi="Times New Roman" w:cs="Times New Roman"/>
          <w:sz w:val="28"/>
          <w:szCs w:val="28"/>
        </w:rPr>
        <w:t>У зв’язку з цим н</w:t>
      </w:r>
      <w:r w:rsidR="000839D1" w:rsidRPr="000839D1">
        <w:rPr>
          <w:rFonts w:ascii="Times New Roman" w:eastAsia="Calibri" w:hAnsi="Times New Roman" w:cs="Times New Roman"/>
          <w:sz w:val="28"/>
          <w:szCs w:val="28"/>
        </w:rPr>
        <w:t xml:space="preserve">а підставі протоколу автоматизованого розподілу справи між членами Вищої ради правосуддя від 25 квітня 2024 року дисциплінарну скаргу </w:t>
      </w:r>
      <w:proofErr w:type="spellStart"/>
      <w:r w:rsidR="000839D1" w:rsidRPr="000839D1">
        <w:rPr>
          <w:rFonts w:ascii="Times New Roman" w:eastAsia="Calibri" w:hAnsi="Times New Roman" w:cs="Times New Roman"/>
          <w:sz w:val="28"/>
          <w:szCs w:val="28"/>
        </w:rPr>
        <w:t>Коркіяйнен</w:t>
      </w:r>
      <w:proofErr w:type="spellEnd"/>
      <w:r w:rsidR="000839D1" w:rsidRPr="000839D1">
        <w:rPr>
          <w:rFonts w:ascii="Times New Roman" w:eastAsia="Calibri" w:hAnsi="Times New Roman" w:cs="Times New Roman"/>
          <w:sz w:val="28"/>
          <w:szCs w:val="28"/>
        </w:rPr>
        <w:t xml:space="preserve"> О.С. щодо судді Звенигородського районного суду Черкаської області </w:t>
      </w:r>
      <w:proofErr w:type="spellStart"/>
      <w:r w:rsidR="000839D1" w:rsidRPr="000839D1">
        <w:rPr>
          <w:rFonts w:ascii="Times New Roman" w:eastAsia="Calibri" w:hAnsi="Times New Roman" w:cs="Times New Roman"/>
          <w:sz w:val="28"/>
          <w:szCs w:val="28"/>
        </w:rPr>
        <w:t>Сакун</w:t>
      </w:r>
      <w:proofErr w:type="spellEnd"/>
      <w:r w:rsidR="000839D1" w:rsidRPr="000839D1">
        <w:rPr>
          <w:rFonts w:ascii="Times New Roman" w:eastAsia="Calibri" w:hAnsi="Times New Roman" w:cs="Times New Roman"/>
          <w:sz w:val="28"/>
          <w:szCs w:val="28"/>
        </w:rPr>
        <w:t xml:space="preserve"> Д.І. передано члену Вищої ради правосуддя </w:t>
      </w:r>
      <w:proofErr w:type="spellStart"/>
      <w:r w:rsidR="000839D1" w:rsidRPr="000839D1">
        <w:rPr>
          <w:rFonts w:ascii="Times New Roman" w:eastAsia="Calibri" w:hAnsi="Times New Roman" w:cs="Times New Roman"/>
          <w:sz w:val="28"/>
          <w:szCs w:val="28"/>
        </w:rPr>
        <w:t>Попіковій</w:t>
      </w:r>
      <w:proofErr w:type="spellEnd"/>
      <w:r w:rsidR="000839D1" w:rsidRPr="000839D1">
        <w:rPr>
          <w:rFonts w:ascii="Times New Roman" w:eastAsia="Calibri" w:hAnsi="Times New Roman" w:cs="Times New Roman"/>
          <w:sz w:val="28"/>
          <w:szCs w:val="28"/>
        </w:rPr>
        <w:t xml:space="preserve"> О.В. для попередньої перевірки.</w:t>
      </w:r>
    </w:p>
    <w:p w:rsidR="000839D1" w:rsidRDefault="000839D1" w:rsidP="000839D1">
      <w:pPr>
        <w:tabs>
          <w:tab w:val="left" w:pos="993"/>
        </w:tabs>
        <w:spacing w:after="0" w:line="240" w:lineRule="auto"/>
        <w:ind w:firstLine="567"/>
        <w:jc w:val="both"/>
        <w:rPr>
          <w:rFonts w:ascii="Times New Roman" w:eastAsia="Calibri" w:hAnsi="Times New Roman" w:cs="Times New Roman"/>
          <w:sz w:val="28"/>
          <w:szCs w:val="28"/>
        </w:rPr>
      </w:pPr>
      <w:r>
        <w:rPr>
          <w:rFonts w:ascii="Times New Roman" w:eastAsia="Calibri" w:hAnsi="Times New Roman" w:cs="Times New Roman"/>
          <w:sz w:val="28"/>
          <w:szCs w:val="28"/>
        </w:rPr>
        <w:t>Згідно з пунктами 1, 4 частини першої статті 43 Закону України «Про Вищу раду правосуддя» дисциплінарний інспектор Вищої ради правосуддя, визначений автоматизованою системою розподілу справ для попередньої перевірки відповідної дисциплінарної скарги (дисциплінарний інспектор Вищої ради правосуддя – доповідач), вивчає дисциплінарну скаргу і перевіряє її відповідність вимогам закону; за відсутності підстав для залишення без розгляду та повернення дисциплінарної скарги готує матеріали з пропозицією про відкриття або про відмову у відкритті дисциплінарної справи.</w:t>
      </w:r>
    </w:p>
    <w:p w:rsidR="00DC6184" w:rsidRPr="00F1216B" w:rsidRDefault="000839D1" w:rsidP="00DC6184">
      <w:pPr>
        <w:spacing w:after="0" w:line="240" w:lineRule="auto"/>
        <w:ind w:firstLine="567"/>
        <w:jc w:val="both"/>
        <w:rPr>
          <w:rFonts w:ascii="Times New Roman" w:hAnsi="Times New Roman" w:cs="Times New Roman"/>
          <w:sz w:val="28"/>
          <w:szCs w:val="28"/>
        </w:rPr>
      </w:pPr>
      <w:r>
        <w:rPr>
          <w:rFonts w:ascii="Times New Roman" w:eastAsia="Calibri" w:hAnsi="Times New Roman" w:cs="Times New Roman"/>
          <w:sz w:val="28"/>
          <w:szCs w:val="28"/>
        </w:rPr>
        <w:t xml:space="preserve">Член Третьої Дисциплінарної палати Вищої ради правосуддя                         </w:t>
      </w:r>
      <w:proofErr w:type="spellStart"/>
      <w:r>
        <w:rPr>
          <w:rFonts w:ascii="Times New Roman" w:eastAsia="Calibri" w:hAnsi="Times New Roman" w:cs="Times New Roman"/>
          <w:sz w:val="28"/>
          <w:szCs w:val="28"/>
        </w:rPr>
        <w:t>Попікова</w:t>
      </w:r>
      <w:proofErr w:type="spellEnd"/>
      <w:r>
        <w:rPr>
          <w:rFonts w:ascii="Times New Roman" w:eastAsia="Calibri" w:hAnsi="Times New Roman" w:cs="Times New Roman"/>
          <w:sz w:val="28"/>
          <w:szCs w:val="28"/>
        </w:rPr>
        <w:t xml:space="preserve"> О.В. провела попередню перевірку скарги та за її результатами склала висновок із пропозицією відкрити дисциплінарну справу щодо судді </w:t>
      </w:r>
      <w:r w:rsidR="00DC6184" w:rsidRPr="00F1216B">
        <w:rPr>
          <w:rFonts w:ascii="Times New Roman" w:hAnsi="Times New Roman" w:cs="Times New Roman"/>
          <w:sz w:val="28"/>
          <w:szCs w:val="28"/>
        </w:rPr>
        <w:t xml:space="preserve">Звенигородського районного суду Черкаської області </w:t>
      </w:r>
      <w:proofErr w:type="spellStart"/>
      <w:r w:rsidR="00DC6184" w:rsidRPr="00F1216B">
        <w:rPr>
          <w:rFonts w:ascii="Times New Roman" w:hAnsi="Times New Roman" w:cs="Times New Roman"/>
          <w:sz w:val="28"/>
          <w:szCs w:val="28"/>
        </w:rPr>
        <w:t>Сакун</w:t>
      </w:r>
      <w:proofErr w:type="spellEnd"/>
      <w:r w:rsidR="00DC6184" w:rsidRPr="00F1216B">
        <w:rPr>
          <w:rFonts w:ascii="Times New Roman" w:hAnsi="Times New Roman" w:cs="Times New Roman"/>
          <w:sz w:val="28"/>
          <w:szCs w:val="28"/>
        </w:rPr>
        <w:t xml:space="preserve"> Д.І.</w:t>
      </w:r>
    </w:p>
    <w:p w:rsidR="00F73D99" w:rsidRPr="00F73D99" w:rsidRDefault="00F73D99" w:rsidP="00F73D99">
      <w:pPr>
        <w:tabs>
          <w:tab w:val="left" w:pos="993"/>
        </w:tabs>
        <w:spacing w:after="0" w:line="240" w:lineRule="auto"/>
        <w:ind w:firstLine="567"/>
        <w:jc w:val="both"/>
        <w:rPr>
          <w:rFonts w:ascii="Times New Roman" w:hAnsi="Times New Roman" w:cs="Times New Roman"/>
          <w:sz w:val="28"/>
          <w:szCs w:val="28"/>
        </w:rPr>
      </w:pPr>
      <w:r w:rsidRPr="00F73D99">
        <w:rPr>
          <w:rFonts w:ascii="Times New Roman" w:hAnsi="Times New Roman" w:cs="Times New Roman"/>
          <w:sz w:val="28"/>
          <w:szCs w:val="28"/>
        </w:rPr>
        <w:t>Згідно зі статтею 108 Закону України «Про судоустрій і статус суддів» дисциплінарне провадження щодо судді здійснюють дисциплінарні палати Вищої ради правосуддя у порядку, визначеному Законом України «Про Вищу раду правосуддя», з урахуванням вимог цього Закону.</w:t>
      </w:r>
    </w:p>
    <w:p w:rsidR="009115CA" w:rsidRDefault="00F73D99" w:rsidP="00F73D99">
      <w:pPr>
        <w:tabs>
          <w:tab w:val="left" w:pos="993"/>
        </w:tabs>
        <w:spacing w:after="0" w:line="240" w:lineRule="auto"/>
        <w:ind w:firstLine="567"/>
        <w:jc w:val="both"/>
        <w:rPr>
          <w:rFonts w:ascii="Times New Roman" w:hAnsi="Times New Roman" w:cs="Times New Roman"/>
          <w:sz w:val="28"/>
          <w:szCs w:val="28"/>
        </w:rPr>
      </w:pPr>
      <w:r w:rsidRPr="00F73D99">
        <w:rPr>
          <w:rFonts w:ascii="Times New Roman" w:hAnsi="Times New Roman" w:cs="Times New Roman"/>
          <w:sz w:val="28"/>
          <w:szCs w:val="28"/>
        </w:rPr>
        <w:t xml:space="preserve">Заслухавши доповідача – члена Третьої Дисциплінарної палати Вищої ради правосуддя </w:t>
      </w:r>
      <w:proofErr w:type="spellStart"/>
      <w:r w:rsidRPr="00F73D99">
        <w:rPr>
          <w:rFonts w:ascii="Times New Roman" w:hAnsi="Times New Roman" w:cs="Times New Roman"/>
          <w:sz w:val="28"/>
          <w:szCs w:val="28"/>
        </w:rPr>
        <w:t>Попікову</w:t>
      </w:r>
      <w:proofErr w:type="spellEnd"/>
      <w:r w:rsidRPr="00F73D99">
        <w:rPr>
          <w:rFonts w:ascii="Times New Roman" w:hAnsi="Times New Roman" w:cs="Times New Roman"/>
          <w:sz w:val="28"/>
          <w:szCs w:val="28"/>
        </w:rPr>
        <w:t xml:space="preserve"> О.В., вивчивши її висновок та матеріали попередньої перевірки, Третя Дисциплінарна палата Вищої ради правосуддя дійшла висновку про наявність підстав для відкриття дисциплінарної справи стосовно судді </w:t>
      </w:r>
      <w:r w:rsidR="00BE0F7B" w:rsidRPr="00BE0F7B">
        <w:rPr>
          <w:rFonts w:ascii="Times New Roman" w:hAnsi="Times New Roman" w:cs="Times New Roman"/>
          <w:sz w:val="28"/>
          <w:szCs w:val="28"/>
        </w:rPr>
        <w:t xml:space="preserve">Звенигородського районного суду Черкаської області </w:t>
      </w:r>
      <w:r w:rsidR="00BE0F7B">
        <w:rPr>
          <w:rFonts w:ascii="Times New Roman" w:hAnsi="Times New Roman" w:cs="Times New Roman"/>
          <w:sz w:val="28"/>
          <w:szCs w:val="28"/>
        </w:rPr>
        <w:t xml:space="preserve">                     </w:t>
      </w:r>
      <w:proofErr w:type="spellStart"/>
      <w:r w:rsidR="00BE0F7B" w:rsidRPr="00BE0F7B">
        <w:rPr>
          <w:rFonts w:ascii="Times New Roman" w:hAnsi="Times New Roman" w:cs="Times New Roman"/>
          <w:sz w:val="28"/>
          <w:szCs w:val="28"/>
        </w:rPr>
        <w:t>Сакун</w:t>
      </w:r>
      <w:proofErr w:type="spellEnd"/>
      <w:r w:rsidR="00BE0F7B" w:rsidRPr="00BE0F7B">
        <w:rPr>
          <w:rFonts w:ascii="Times New Roman" w:hAnsi="Times New Roman" w:cs="Times New Roman"/>
          <w:sz w:val="28"/>
          <w:szCs w:val="28"/>
        </w:rPr>
        <w:t xml:space="preserve"> Д.І.</w:t>
      </w:r>
      <w:r w:rsidRPr="00F73D99">
        <w:rPr>
          <w:rFonts w:ascii="Times New Roman" w:hAnsi="Times New Roman" w:cs="Times New Roman"/>
          <w:sz w:val="28"/>
          <w:szCs w:val="28"/>
        </w:rPr>
        <w:t xml:space="preserve"> з огляду на таке.</w:t>
      </w:r>
    </w:p>
    <w:p w:rsidR="00BE0F7B" w:rsidRPr="00BE0F7B" w:rsidRDefault="00BE0F7B" w:rsidP="00BE0F7B">
      <w:pPr>
        <w:spacing w:after="0" w:line="240" w:lineRule="auto"/>
        <w:ind w:firstLine="567"/>
        <w:jc w:val="both"/>
        <w:rPr>
          <w:rFonts w:ascii="Times New Roman" w:hAnsi="Times New Roman" w:cs="Times New Roman"/>
          <w:sz w:val="28"/>
          <w:szCs w:val="28"/>
        </w:rPr>
      </w:pPr>
      <w:proofErr w:type="spellStart"/>
      <w:r w:rsidRPr="00BE0F7B">
        <w:rPr>
          <w:rFonts w:ascii="Times New Roman" w:hAnsi="Times New Roman" w:cs="Times New Roman"/>
          <w:sz w:val="28"/>
          <w:szCs w:val="28"/>
        </w:rPr>
        <w:t>Сакун</w:t>
      </w:r>
      <w:proofErr w:type="spellEnd"/>
      <w:r w:rsidRPr="00BE0F7B">
        <w:rPr>
          <w:rFonts w:ascii="Times New Roman" w:hAnsi="Times New Roman" w:cs="Times New Roman"/>
          <w:sz w:val="28"/>
          <w:szCs w:val="28"/>
        </w:rPr>
        <w:t xml:space="preserve"> Дар’я Ігорівна Указом Президента України від 7 листопада                      2013 року № 620/2013 призначена на посаду судді Звенигородського районного суду Черкаської області строком на п’ять років. Рішенням Вищої ради правосуддя від 21 жовтня 2019 року № 3358/0/15-19 внесено Президентові України подання про призначення </w:t>
      </w:r>
      <w:proofErr w:type="spellStart"/>
      <w:r w:rsidRPr="00BE0F7B">
        <w:rPr>
          <w:rFonts w:ascii="Times New Roman" w:hAnsi="Times New Roman" w:cs="Times New Roman"/>
          <w:sz w:val="28"/>
          <w:szCs w:val="28"/>
        </w:rPr>
        <w:t>Сакун</w:t>
      </w:r>
      <w:proofErr w:type="spellEnd"/>
      <w:r w:rsidRPr="00BE0F7B">
        <w:rPr>
          <w:rFonts w:ascii="Times New Roman" w:hAnsi="Times New Roman" w:cs="Times New Roman"/>
          <w:sz w:val="28"/>
          <w:szCs w:val="28"/>
        </w:rPr>
        <w:t xml:space="preserve"> Д.І. на посаду судді Звенигородського районного суду Черкаської області. Указом Президента України від 14 січня 2020 року №7/2020 </w:t>
      </w:r>
      <w:proofErr w:type="spellStart"/>
      <w:r w:rsidRPr="00BE0F7B">
        <w:rPr>
          <w:rFonts w:ascii="Times New Roman" w:hAnsi="Times New Roman" w:cs="Times New Roman"/>
          <w:sz w:val="28"/>
          <w:szCs w:val="28"/>
        </w:rPr>
        <w:t>Сакун</w:t>
      </w:r>
      <w:proofErr w:type="spellEnd"/>
      <w:r w:rsidRPr="00BE0F7B">
        <w:rPr>
          <w:rFonts w:ascii="Times New Roman" w:hAnsi="Times New Roman" w:cs="Times New Roman"/>
          <w:sz w:val="28"/>
          <w:szCs w:val="28"/>
        </w:rPr>
        <w:t xml:space="preserve"> Д.І. призначено на посаді судді Звенигородського районного суду Черкаської області.</w:t>
      </w:r>
    </w:p>
    <w:p w:rsidR="00BE0F7B" w:rsidRPr="00BE0F7B" w:rsidRDefault="00BE0F7B" w:rsidP="00BE0F7B">
      <w:pPr>
        <w:spacing w:after="0" w:line="240" w:lineRule="auto"/>
        <w:ind w:firstLine="567"/>
        <w:jc w:val="both"/>
        <w:rPr>
          <w:rFonts w:ascii="Times New Roman" w:hAnsi="Times New Roman" w:cs="Times New Roman"/>
          <w:sz w:val="28"/>
          <w:szCs w:val="28"/>
        </w:rPr>
      </w:pPr>
      <w:r w:rsidRPr="00BE0F7B">
        <w:rPr>
          <w:rFonts w:ascii="Times New Roman" w:hAnsi="Times New Roman" w:cs="Times New Roman"/>
          <w:sz w:val="28"/>
          <w:szCs w:val="28"/>
        </w:rPr>
        <w:t xml:space="preserve">Попередньою перевіркою встановлено, що суддя Черкаського апеляційного суду </w:t>
      </w:r>
      <w:r w:rsidR="003C7C96">
        <w:rPr>
          <w:rFonts w:ascii="Times New Roman" w:hAnsi="Times New Roman" w:cs="Times New Roman"/>
          <w:sz w:val="28"/>
          <w:szCs w:val="28"/>
        </w:rPr>
        <w:t>ОСОБА1</w:t>
      </w:r>
      <w:r w:rsidRPr="00BE0F7B">
        <w:rPr>
          <w:rFonts w:ascii="Times New Roman" w:hAnsi="Times New Roman" w:cs="Times New Roman"/>
          <w:sz w:val="28"/>
          <w:szCs w:val="28"/>
        </w:rPr>
        <w:t xml:space="preserve"> притягувався до адміністративної відповідальності за вчинення адміністративного правопорушення, передбаченого частиною першою статті 130 КУпАП (відмова особи, яка керує транспортним засобом, від проходження відповідно до встановленого порядку огляду на стан алкогольного, наркотичного чи іншого сп’яніння або щодо вживання лікарських препаратів, що знижують увагу та швидкість реакції).</w:t>
      </w:r>
    </w:p>
    <w:p w:rsidR="00BE0F7B" w:rsidRPr="00BE0F7B" w:rsidRDefault="00BE0F7B" w:rsidP="00BE0F7B">
      <w:pPr>
        <w:spacing w:after="0" w:line="240" w:lineRule="auto"/>
        <w:ind w:firstLine="567"/>
        <w:jc w:val="both"/>
        <w:rPr>
          <w:rFonts w:ascii="Times New Roman" w:hAnsi="Times New Roman" w:cs="Times New Roman"/>
          <w:sz w:val="28"/>
          <w:szCs w:val="28"/>
        </w:rPr>
      </w:pPr>
      <w:r w:rsidRPr="00BE0F7B">
        <w:rPr>
          <w:rFonts w:ascii="Times New Roman" w:hAnsi="Times New Roman" w:cs="Times New Roman"/>
          <w:sz w:val="28"/>
          <w:szCs w:val="28"/>
        </w:rPr>
        <w:t xml:space="preserve">Зокрема, постановою </w:t>
      </w:r>
      <w:proofErr w:type="spellStart"/>
      <w:r w:rsidRPr="00BE0F7B">
        <w:rPr>
          <w:rFonts w:ascii="Times New Roman" w:hAnsi="Times New Roman" w:cs="Times New Roman"/>
          <w:sz w:val="28"/>
          <w:szCs w:val="28"/>
        </w:rPr>
        <w:t>Соснівського</w:t>
      </w:r>
      <w:proofErr w:type="spellEnd"/>
      <w:r w:rsidRPr="00BE0F7B">
        <w:rPr>
          <w:rFonts w:ascii="Times New Roman" w:hAnsi="Times New Roman" w:cs="Times New Roman"/>
          <w:sz w:val="28"/>
          <w:szCs w:val="28"/>
        </w:rPr>
        <w:t xml:space="preserve"> районного суду міста Черкаси від        30 січня 2024 року, залишеною без змін постановою Кропивницького апеляційного суду від 15 березня 2024 року, </w:t>
      </w:r>
      <w:r w:rsidR="00A863F6">
        <w:rPr>
          <w:rFonts w:ascii="Times New Roman" w:hAnsi="Times New Roman" w:cs="Times New Roman"/>
          <w:sz w:val="28"/>
          <w:szCs w:val="28"/>
        </w:rPr>
        <w:t>ОСОБА1</w:t>
      </w:r>
      <w:r w:rsidRPr="00BE0F7B">
        <w:rPr>
          <w:rFonts w:ascii="Times New Roman" w:hAnsi="Times New Roman" w:cs="Times New Roman"/>
          <w:sz w:val="28"/>
          <w:szCs w:val="28"/>
        </w:rPr>
        <w:t xml:space="preserve"> визнано винним у вчиненні адміністративного правопорушення, передбаченого частиною першою статті 130 КУпАП та застосовано до нього адміністративне стягнення, визначене в межах санкції цієї статті (справа № 712/12728/23).</w:t>
      </w:r>
    </w:p>
    <w:p w:rsidR="00BE0F7B" w:rsidRPr="00BE0F7B" w:rsidRDefault="00BE0F7B" w:rsidP="00BE0F7B">
      <w:pPr>
        <w:spacing w:after="0" w:line="240" w:lineRule="auto"/>
        <w:ind w:firstLine="567"/>
        <w:jc w:val="both"/>
        <w:rPr>
          <w:rFonts w:ascii="Times New Roman" w:hAnsi="Times New Roman" w:cs="Times New Roman"/>
          <w:sz w:val="28"/>
          <w:szCs w:val="28"/>
        </w:rPr>
      </w:pPr>
      <w:r w:rsidRPr="00BE0F7B">
        <w:rPr>
          <w:rFonts w:ascii="Times New Roman" w:hAnsi="Times New Roman" w:cs="Times New Roman"/>
          <w:sz w:val="28"/>
          <w:szCs w:val="28"/>
        </w:rPr>
        <w:t xml:space="preserve">Відповідно до змісту вказаних постанов судів першої та апеляційної інстанції 13 листопада 2023 року о 15:28 до управління організаційно-аналітичного забезпечення та оперативного реагування Головного управління Національної поліції в Черкаській області телефоном за скороченим номером екстреного виклику поліції «102» надійшло повідомлення від громадянки, яка назвалася </w:t>
      </w:r>
      <w:r w:rsidR="003C7C96">
        <w:rPr>
          <w:rFonts w:ascii="Times New Roman" w:hAnsi="Times New Roman" w:cs="Times New Roman"/>
          <w:sz w:val="28"/>
          <w:szCs w:val="28"/>
        </w:rPr>
        <w:t>ОСОБА2</w:t>
      </w:r>
      <w:r w:rsidRPr="00BE0F7B">
        <w:rPr>
          <w:rFonts w:ascii="Times New Roman" w:hAnsi="Times New Roman" w:cs="Times New Roman"/>
          <w:sz w:val="28"/>
          <w:szCs w:val="28"/>
        </w:rPr>
        <w:t>, про те, що за адресою: вул. Князя Олега, 108,                  місто Черкаси чоловік та жінка після вживання алкогольних напоїв сіли в автомобіль «</w:t>
      </w:r>
      <w:proofErr w:type="spellStart"/>
      <w:r w:rsidRPr="00BE0F7B">
        <w:rPr>
          <w:rFonts w:ascii="Times New Roman" w:hAnsi="Times New Roman" w:cs="Times New Roman"/>
          <w:sz w:val="28"/>
          <w:szCs w:val="28"/>
        </w:rPr>
        <w:t>Toyota</w:t>
      </w:r>
      <w:proofErr w:type="spellEnd"/>
      <w:r w:rsidRPr="00BE0F7B">
        <w:rPr>
          <w:rFonts w:ascii="Times New Roman" w:hAnsi="Times New Roman" w:cs="Times New Roman"/>
          <w:sz w:val="28"/>
          <w:szCs w:val="28"/>
        </w:rPr>
        <w:t xml:space="preserve">» сірого кольору, номерний знак </w:t>
      </w:r>
      <w:r w:rsidR="00A863F6">
        <w:rPr>
          <w:rFonts w:ascii="Times New Roman" w:hAnsi="Times New Roman" w:cs="Times New Roman"/>
          <w:b/>
          <w:sz w:val="28"/>
          <w:szCs w:val="28"/>
        </w:rPr>
        <w:t>____</w:t>
      </w:r>
      <w:r w:rsidRPr="00BE0F7B">
        <w:rPr>
          <w:rFonts w:ascii="Times New Roman" w:hAnsi="Times New Roman" w:cs="Times New Roman"/>
          <w:sz w:val="28"/>
          <w:szCs w:val="28"/>
        </w:rPr>
        <w:t xml:space="preserve">, та в подальшому здійснили зіткнення з іншим </w:t>
      </w:r>
      <w:proofErr w:type="spellStart"/>
      <w:r w:rsidRPr="00BE0F7B">
        <w:rPr>
          <w:rFonts w:ascii="Times New Roman" w:hAnsi="Times New Roman" w:cs="Times New Roman"/>
          <w:sz w:val="28"/>
          <w:szCs w:val="28"/>
        </w:rPr>
        <w:t>припаркованим</w:t>
      </w:r>
      <w:proofErr w:type="spellEnd"/>
      <w:r w:rsidRPr="00BE0F7B">
        <w:rPr>
          <w:rFonts w:ascii="Times New Roman" w:hAnsi="Times New Roman" w:cs="Times New Roman"/>
          <w:sz w:val="28"/>
          <w:szCs w:val="28"/>
        </w:rPr>
        <w:t xml:space="preserve"> автомобілем, після чого поїхали в напрямку мікрорайону «</w:t>
      </w:r>
      <w:proofErr w:type="spellStart"/>
      <w:r w:rsidRPr="00BE0F7B">
        <w:rPr>
          <w:rFonts w:ascii="Times New Roman" w:hAnsi="Times New Roman" w:cs="Times New Roman"/>
          <w:sz w:val="28"/>
          <w:szCs w:val="28"/>
        </w:rPr>
        <w:t>Казбет</w:t>
      </w:r>
      <w:proofErr w:type="spellEnd"/>
      <w:r w:rsidRPr="00BE0F7B">
        <w:rPr>
          <w:rFonts w:ascii="Times New Roman" w:hAnsi="Times New Roman" w:cs="Times New Roman"/>
          <w:sz w:val="28"/>
          <w:szCs w:val="28"/>
        </w:rPr>
        <w:t>». Зі слів заявника за кермом автомобіля перебувала жінка. Повідомлення зареєстровано в інформаційно-комунікаційній системі «Інформаційний портал Національної поліції України» за № 51112 від 13 листопада 2023 року.</w:t>
      </w:r>
    </w:p>
    <w:p w:rsidR="00BE0F7B" w:rsidRPr="00BE0F7B" w:rsidRDefault="00BE0F7B" w:rsidP="00BE0F7B">
      <w:pPr>
        <w:spacing w:after="0" w:line="240" w:lineRule="auto"/>
        <w:ind w:firstLine="567"/>
        <w:jc w:val="both"/>
        <w:rPr>
          <w:rFonts w:ascii="Times New Roman" w:hAnsi="Times New Roman" w:cs="Times New Roman"/>
          <w:sz w:val="28"/>
          <w:szCs w:val="28"/>
        </w:rPr>
      </w:pPr>
      <w:r w:rsidRPr="00BE0F7B">
        <w:rPr>
          <w:rFonts w:ascii="Times New Roman" w:hAnsi="Times New Roman" w:cs="Times New Roman"/>
          <w:sz w:val="28"/>
          <w:szCs w:val="28"/>
        </w:rPr>
        <w:t xml:space="preserve">У подальшому цього самого дня о 17:23 до управління організаційно-аналітичного забезпечення та оперативного реагування Головного управління Національної поліції в Черкаській області телефоном за скороченим номером екстреного виклику поліції «102» надійшло повідомлення від громадянина, який назвався </w:t>
      </w:r>
      <w:r w:rsidR="003C7C96">
        <w:rPr>
          <w:rFonts w:ascii="Times New Roman" w:hAnsi="Times New Roman" w:cs="Times New Roman"/>
          <w:sz w:val="28"/>
          <w:szCs w:val="28"/>
        </w:rPr>
        <w:t>ОСОБА3</w:t>
      </w:r>
      <w:r w:rsidRPr="00BE0F7B">
        <w:rPr>
          <w:rFonts w:ascii="Times New Roman" w:hAnsi="Times New Roman" w:cs="Times New Roman"/>
          <w:sz w:val="28"/>
          <w:szCs w:val="28"/>
        </w:rPr>
        <w:t>, про те, що за адресою: вул. Князя Олега, 106, місто Черкаси водій автомобіля «</w:t>
      </w:r>
      <w:proofErr w:type="spellStart"/>
      <w:r w:rsidRPr="00BE0F7B">
        <w:rPr>
          <w:rFonts w:ascii="Times New Roman" w:hAnsi="Times New Roman" w:cs="Times New Roman"/>
          <w:sz w:val="28"/>
          <w:szCs w:val="28"/>
        </w:rPr>
        <w:t>Toyota</w:t>
      </w:r>
      <w:proofErr w:type="spellEnd"/>
      <w:r w:rsidRPr="00BE0F7B">
        <w:rPr>
          <w:rFonts w:ascii="Times New Roman" w:hAnsi="Times New Roman" w:cs="Times New Roman"/>
          <w:sz w:val="28"/>
          <w:szCs w:val="28"/>
        </w:rPr>
        <w:t xml:space="preserve"> </w:t>
      </w:r>
      <w:proofErr w:type="spellStart"/>
      <w:r w:rsidRPr="00BE0F7B">
        <w:rPr>
          <w:rFonts w:ascii="Times New Roman" w:hAnsi="Times New Roman" w:cs="Times New Roman"/>
          <w:sz w:val="28"/>
          <w:szCs w:val="28"/>
        </w:rPr>
        <w:t>Land</w:t>
      </w:r>
      <w:proofErr w:type="spellEnd"/>
      <w:r w:rsidRPr="00BE0F7B">
        <w:rPr>
          <w:rFonts w:ascii="Times New Roman" w:hAnsi="Times New Roman" w:cs="Times New Roman"/>
          <w:sz w:val="28"/>
          <w:szCs w:val="28"/>
        </w:rPr>
        <w:t xml:space="preserve"> </w:t>
      </w:r>
      <w:proofErr w:type="spellStart"/>
      <w:r w:rsidRPr="00BE0F7B">
        <w:rPr>
          <w:rFonts w:ascii="Times New Roman" w:hAnsi="Times New Roman" w:cs="Times New Roman"/>
          <w:sz w:val="28"/>
          <w:szCs w:val="28"/>
        </w:rPr>
        <w:t>Cruiser</w:t>
      </w:r>
      <w:proofErr w:type="spellEnd"/>
      <w:r w:rsidRPr="00BE0F7B">
        <w:rPr>
          <w:rFonts w:ascii="Times New Roman" w:hAnsi="Times New Roman" w:cs="Times New Roman"/>
          <w:sz w:val="28"/>
          <w:szCs w:val="28"/>
        </w:rPr>
        <w:t xml:space="preserve"> </w:t>
      </w:r>
      <w:proofErr w:type="spellStart"/>
      <w:r w:rsidRPr="00BE0F7B">
        <w:rPr>
          <w:rFonts w:ascii="Times New Roman" w:hAnsi="Times New Roman" w:cs="Times New Roman"/>
          <w:sz w:val="28"/>
          <w:szCs w:val="28"/>
        </w:rPr>
        <w:t>Prado</w:t>
      </w:r>
      <w:proofErr w:type="spellEnd"/>
      <w:r w:rsidRPr="00BE0F7B">
        <w:rPr>
          <w:rFonts w:ascii="Times New Roman" w:hAnsi="Times New Roman" w:cs="Times New Roman"/>
          <w:sz w:val="28"/>
          <w:szCs w:val="28"/>
        </w:rPr>
        <w:t xml:space="preserve">», номерний знак </w:t>
      </w:r>
      <w:r w:rsidR="00A863F6">
        <w:rPr>
          <w:rFonts w:ascii="Times New Roman" w:hAnsi="Times New Roman" w:cs="Times New Roman"/>
          <w:b/>
          <w:sz w:val="28"/>
          <w:szCs w:val="28"/>
        </w:rPr>
        <w:t>____</w:t>
      </w:r>
      <w:r w:rsidRPr="00BE0F7B">
        <w:rPr>
          <w:rFonts w:ascii="Times New Roman" w:hAnsi="Times New Roman" w:cs="Times New Roman"/>
          <w:sz w:val="28"/>
          <w:szCs w:val="28"/>
        </w:rPr>
        <w:t xml:space="preserve">, здійснив зіткнення з </w:t>
      </w:r>
      <w:proofErr w:type="spellStart"/>
      <w:r w:rsidRPr="00BE0F7B">
        <w:rPr>
          <w:rFonts w:ascii="Times New Roman" w:hAnsi="Times New Roman" w:cs="Times New Roman"/>
          <w:sz w:val="28"/>
          <w:szCs w:val="28"/>
        </w:rPr>
        <w:t>припаркованим</w:t>
      </w:r>
      <w:proofErr w:type="spellEnd"/>
      <w:r w:rsidRPr="00BE0F7B">
        <w:rPr>
          <w:rFonts w:ascii="Times New Roman" w:hAnsi="Times New Roman" w:cs="Times New Roman"/>
          <w:sz w:val="28"/>
          <w:szCs w:val="28"/>
        </w:rPr>
        <w:t xml:space="preserve"> автомобілем «</w:t>
      </w:r>
      <w:proofErr w:type="spellStart"/>
      <w:r w:rsidRPr="00BE0F7B">
        <w:rPr>
          <w:rFonts w:ascii="Times New Roman" w:hAnsi="Times New Roman" w:cs="Times New Roman"/>
          <w:sz w:val="28"/>
          <w:szCs w:val="28"/>
        </w:rPr>
        <w:t>Mercedes-Vito</w:t>
      </w:r>
      <w:proofErr w:type="spellEnd"/>
      <w:r w:rsidRPr="00BE0F7B">
        <w:rPr>
          <w:rFonts w:ascii="Times New Roman" w:hAnsi="Times New Roman" w:cs="Times New Roman"/>
          <w:sz w:val="28"/>
          <w:szCs w:val="28"/>
        </w:rPr>
        <w:t xml:space="preserve">», номерний знак </w:t>
      </w:r>
      <w:r w:rsidR="00A863F6">
        <w:rPr>
          <w:rFonts w:ascii="Times New Roman" w:hAnsi="Times New Roman" w:cs="Times New Roman"/>
          <w:b/>
          <w:sz w:val="28"/>
          <w:szCs w:val="28"/>
        </w:rPr>
        <w:t>____</w:t>
      </w:r>
      <w:r w:rsidRPr="00BE0F7B">
        <w:rPr>
          <w:rFonts w:ascii="Times New Roman" w:hAnsi="Times New Roman" w:cs="Times New Roman"/>
          <w:sz w:val="28"/>
          <w:szCs w:val="28"/>
        </w:rPr>
        <w:t>, після чого залишив місце події. Повідомлення зареєстровано в інформаційно-комунікаційній системі «Інформаційний портал Національної поліції України» за № 7398 від 13 листопада 2023 року.</w:t>
      </w:r>
    </w:p>
    <w:p w:rsidR="00BE0F7B" w:rsidRPr="00BE0F7B" w:rsidRDefault="00BE0F7B" w:rsidP="00BE0F7B">
      <w:pPr>
        <w:spacing w:after="0" w:line="240" w:lineRule="auto"/>
        <w:ind w:firstLine="567"/>
        <w:jc w:val="both"/>
        <w:rPr>
          <w:rFonts w:ascii="Times New Roman" w:hAnsi="Times New Roman" w:cs="Times New Roman"/>
          <w:sz w:val="28"/>
          <w:szCs w:val="28"/>
        </w:rPr>
      </w:pPr>
      <w:r w:rsidRPr="00BE0F7B">
        <w:rPr>
          <w:rFonts w:ascii="Times New Roman" w:hAnsi="Times New Roman" w:cs="Times New Roman"/>
          <w:sz w:val="28"/>
          <w:szCs w:val="28"/>
        </w:rPr>
        <w:t xml:space="preserve">Суди першої та апеляційної інстанцій встановили, що на підставі повідомлення, що надійшло телефоном за скороченим номером екстреного виклику поліції «102» 13 листопада 2023 року о 15:47 в місті Черкаси на                вул. Князя Олега біля будинку № 3 було </w:t>
      </w:r>
      <w:proofErr w:type="spellStart"/>
      <w:r w:rsidRPr="00BE0F7B">
        <w:rPr>
          <w:rFonts w:ascii="Times New Roman" w:hAnsi="Times New Roman" w:cs="Times New Roman"/>
          <w:sz w:val="28"/>
          <w:szCs w:val="28"/>
        </w:rPr>
        <w:t>зупинено</w:t>
      </w:r>
      <w:proofErr w:type="spellEnd"/>
      <w:r w:rsidRPr="00BE0F7B">
        <w:rPr>
          <w:rFonts w:ascii="Times New Roman" w:hAnsi="Times New Roman" w:cs="Times New Roman"/>
          <w:sz w:val="28"/>
          <w:szCs w:val="28"/>
        </w:rPr>
        <w:t xml:space="preserve"> транспортний засіб «</w:t>
      </w:r>
      <w:proofErr w:type="spellStart"/>
      <w:r w:rsidRPr="00BE0F7B">
        <w:rPr>
          <w:rFonts w:ascii="Times New Roman" w:hAnsi="Times New Roman" w:cs="Times New Roman"/>
          <w:sz w:val="28"/>
          <w:szCs w:val="28"/>
        </w:rPr>
        <w:t>Toyota</w:t>
      </w:r>
      <w:proofErr w:type="spellEnd"/>
      <w:r w:rsidRPr="00BE0F7B">
        <w:rPr>
          <w:rFonts w:ascii="Times New Roman" w:hAnsi="Times New Roman" w:cs="Times New Roman"/>
          <w:sz w:val="28"/>
          <w:szCs w:val="28"/>
        </w:rPr>
        <w:t xml:space="preserve"> </w:t>
      </w:r>
      <w:proofErr w:type="spellStart"/>
      <w:r w:rsidRPr="00BE0F7B">
        <w:rPr>
          <w:rFonts w:ascii="Times New Roman" w:hAnsi="Times New Roman" w:cs="Times New Roman"/>
          <w:sz w:val="28"/>
          <w:szCs w:val="28"/>
        </w:rPr>
        <w:t>Land</w:t>
      </w:r>
      <w:proofErr w:type="spellEnd"/>
      <w:r w:rsidRPr="00BE0F7B">
        <w:rPr>
          <w:rFonts w:ascii="Times New Roman" w:hAnsi="Times New Roman" w:cs="Times New Roman"/>
          <w:sz w:val="28"/>
          <w:szCs w:val="28"/>
        </w:rPr>
        <w:t xml:space="preserve"> </w:t>
      </w:r>
      <w:proofErr w:type="spellStart"/>
      <w:r w:rsidRPr="00BE0F7B">
        <w:rPr>
          <w:rFonts w:ascii="Times New Roman" w:hAnsi="Times New Roman" w:cs="Times New Roman"/>
          <w:sz w:val="28"/>
          <w:szCs w:val="28"/>
        </w:rPr>
        <w:t>Cruiser</w:t>
      </w:r>
      <w:proofErr w:type="spellEnd"/>
      <w:r w:rsidRPr="00BE0F7B">
        <w:rPr>
          <w:rFonts w:ascii="Times New Roman" w:hAnsi="Times New Roman" w:cs="Times New Roman"/>
          <w:sz w:val="28"/>
          <w:szCs w:val="28"/>
        </w:rPr>
        <w:t xml:space="preserve"> </w:t>
      </w:r>
      <w:proofErr w:type="spellStart"/>
      <w:r w:rsidRPr="00BE0F7B">
        <w:rPr>
          <w:rFonts w:ascii="Times New Roman" w:hAnsi="Times New Roman" w:cs="Times New Roman"/>
          <w:sz w:val="28"/>
          <w:szCs w:val="28"/>
        </w:rPr>
        <w:t>Prado</w:t>
      </w:r>
      <w:proofErr w:type="spellEnd"/>
      <w:r w:rsidRPr="00BE0F7B">
        <w:rPr>
          <w:rFonts w:ascii="Times New Roman" w:hAnsi="Times New Roman" w:cs="Times New Roman"/>
          <w:sz w:val="28"/>
          <w:szCs w:val="28"/>
        </w:rPr>
        <w:t xml:space="preserve">», номерний знак </w:t>
      </w:r>
      <w:r w:rsidR="00A863F6">
        <w:rPr>
          <w:rFonts w:ascii="Times New Roman" w:hAnsi="Times New Roman" w:cs="Times New Roman"/>
          <w:b/>
          <w:sz w:val="28"/>
          <w:szCs w:val="28"/>
        </w:rPr>
        <w:t>____</w:t>
      </w:r>
      <w:r w:rsidRPr="00BE0F7B">
        <w:rPr>
          <w:rFonts w:ascii="Times New Roman" w:hAnsi="Times New Roman" w:cs="Times New Roman"/>
          <w:sz w:val="28"/>
          <w:szCs w:val="28"/>
        </w:rPr>
        <w:t xml:space="preserve">, яким керував </w:t>
      </w:r>
      <w:r w:rsidR="00A863F6">
        <w:rPr>
          <w:rFonts w:ascii="Times New Roman" w:hAnsi="Times New Roman" w:cs="Times New Roman"/>
          <w:sz w:val="28"/>
          <w:szCs w:val="28"/>
        </w:rPr>
        <w:t>ОСОБА1</w:t>
      </w:r>
      <w:r w:rsidRPr="00BE0F7B">
        <w:rPr>
          <w:rFonts w:ascii="Times New Roman" w:hAnsi="Times New Roman" w:cs="Times New Roman"/>
          <w:sz w:val="28"/>
          <w:szCs w:val="28"/>
        </w:rPr>
        <w:t xml:space="preserve">.  У результаті проведеного поліцейським огляду у </w:t>
      </w:r>
      <w:r w:rsidR="00A863F6">
        <w:rPr>
          <w:rFonts w:ascii="Times New Roman" w:hAnsi="Times New Roman" w:cs="Times New Roman"/>
          <w:sz w:val="28"/>
          <w:szCs w:val="28"/>
        </w:rPr>
        <w:t>ОСОБА1</w:t>
      </w:r>
      <w:r w:rsidRPr="00BE0F7B">
        <w:rPr>
          <w:rFonts w:ascii="Times New Roman" w:hAnsi="Times New Roman" w:cs="Times New Roman"/>
          <w:sz w:val="28"/>
          <w:szCs w:val="28"/>
        </w:rPr>
        <w:t xml:space="preserve"> виявлені ознаки алкогольного сп’яніння: запах алкоголю з порожнини рота, порушення координації рухів, поведінка, що явно не відповідає обстановці. В зв’язку з цим працівники патрульної поліції неодноразово пропонували </w:t>
      </w:r>
      <w:r w:rsidR="00A863F6">
        <w:rPr>
          <w:rFonts w:ascii="Times New Roman" w:hAnsi="Times New Roman" w:cs="Times New Roman"/>
          <w:sz w:val="28"/>
          <w:szCs w:val="28"/>
        </w:rPr>
        <w:t>ОСОБА1</w:t>
      </w:r>
      <w:r w:rsidRPr="00BE0F7B">
        <w:rPr>
          <w:rFonts w:ascii="Times New Roman" w:hAnsi="Times New Roman" w:cs="Times New Roman"/>
          <w:sz w:val="28"/>
          <w:szCs w:val="28"/>
        </w:rPr>
        <w:t xml:space="preserve"> пройти огляд на стан сп’яніння на місці зупинки транспортного засобу за допомогою приладу «Драгер» або в медичному закладі, однак </w:t>
      </w:r>
      <w:r w:rsidR="003C7C96">
        <w:rPr>
          <w:rFonts w:ascii="Times New Roman" w:hAnsi="Times New Roman" w:cs="Times New Roman"/>
          <w:sz w:val="28"/>
          <w:szCs w:val="28"/>
        </w:rPr>
        <w:t>ОСОБА1</w:t>
      </w:r>
      <w:r w:rsidRPr="00BE0F7B">
        <w:rPr>
          <w:rFonts w:ascii="Times New Roman" w:hAnsi="Times New Roman" w:cs="Times New Roman"/>
          <w:sz w:val="28"/>
          <w:szCs w:val="28"/>
        </w:rPr>
        <w:t xml:space="preserve"> від проходження </w:t>
      </w:r>
      <w:proofErr w:type="spellStart"/>
      <w:r w:rsidRPr="00BE0F7B">
        <w:rPr>
          <w:rFonts w:ascii="Times New Roman" w:hAnsi="Times New Roman" w:cs="Times New Roman"/>
          <w:sz w:val="28"/>
          <w:szCs w:val="28"/>
        </w:rPr>
        <w:t>освідування</w:t>
      </w:r>
      <w:proofErr w:type="spellEnd"/>
      <w:r w:rsidRPr="00BE0F7B">
        <w:rPr>
          <w:rFonts w:ascii="Times New Roman" w:hAnsi="Times New Roman" w:cs="Times New Roman"/>
          <w:sz w:val="28"/>
          <w:szCs w:val="28"/>
        </w:rPr>
        <w:t xml:space="preserve"> на стан алкогольного сп’яніння відмовився (шляхом ігнорування). Вказана інформація зафіксована в протоколі про адміністративне правопорушення від 13 листопада 2023 року серії ААД № 627068 та відображена на долучених до протоколу файлах із відеозаписами з </w:t>
      </w:r>
      <w:proofErr w:type="spellStart"/>
      <w:r w:rsidRPr="00BE0F7B">
        <w:rPr>
          <w:rFonts w:ascii="Times New Roman" w:hAnsi="Times New Roman" w:cs="Times New Roman"/>
          <w:sz w:val="28"/>
          <w:szCs w:val="28"/>
        </w:rPr>
        <w:t>бодікамер</w:t>
      </w:r>
      <w:proofErr w:type="spellEnd"/>
      <w:r w:rsidRPr="00BE0F7B">
        <w:rPr>
          <w:rFonts w:ascii="Times New Roman" w:hAnsi="Times New Roman" w:cs="Times New Roman"/>
          <w:sz w:val="28"/>
          <w:szCs w:val="28"/>
        </w:rPr>
        <w:t xml:space="preserve"> працівників поліції.</w:t>
      </w:r>
    </w:p>
    <w:p w:rsidR="00BE0F7B" w:rsidRPr="00BE0F7B" w:rsidRDefault="00BE0F7B" w:rsidP="00BE0F7B">
      <w:pPr>
        <w:spacing w:after="0" w:line="240" w:lineRule="auto"/>
        <w:ind w:firstLine="567"/>
        <w:jc w:val="both"/>
        <w:rPr>
          <w:rFonts w:ascii="Times New Roman" w:hAnsi="Times New Roman" w:cs="Times New Roman"/>
          <w:sz w:val="28"/>
          <w:szCs w:val="28"/>
        </w:rPr>
      </w:pPr>
      <w:r w:rsidRPr="00BE0F7B">
        <w:rPr>
          <w:rFonts w:ascii="Times New Roman" w:hAnsi="Times New Roman" w:cs="Times New Roman"/>
          <w:sz w:val="28"/>
          <w:szCs w:val="28"/>
        </w:rPr>
        <w:t xml:space="preserve">За фактом вчинення суддею </w:t>
      </w:r>
      <w:r w:rsidR="003C7C96">
        <w:rPr>
          <w:rFonts w:ascii="Times New Roman" w:hAnsi="Times New Roman" w:cs="Times New Roman"/>
          <w:sz w:val="28"/>
          <w:szCs w:val="28"/>
        </w:rPr>
        <w:t>ОСОБА1</w:t>
      </w:r>
      <w:r w:rsidRPr="00BE0F7B">
        <w:rPr>
          <w:rFonts w:ascii="Times New Roman" w:hAnsi="Times New Roman" w:cs="Times New Roman"/>
          <w:sz w:val="28"/>
          <w:szCs w:val="28"/>
        </w:rPr>
        <w:t xml:space="preserve"> зазначеного адміністративного правопорушення Третя Дисциплінарна палата Вищої ради правосуддя здійснювала дисциплінарне провадження.</w:t>
      </w:r>
    </w:p>
    <w:p w:rsidR="00BE0F7B" w:rsidRPr="00BE0F7B" w:rsidRDefault="00BE0F7B" w:rsidP="00BE0F7B">
      <w:pPr>
        <w:spacing w:after="0" w:line="240" w:lineRule="auto"/>
        <w:ind w:firstLine="567"/>
        <w:jc w:val="both"/>
        <w:rPr>
          <w:rFonts w:ascii="Times New Roman" w:hAnsi="Times New Roman" w:cs="Times New Roman"/>
          <w:sz w:val="28"/>
          <w:szCs w:val="28"/>
        </w:rPr>
      </w:pPr>
      <w:r w:rsidRPr="00BE0F7B">
        <w:rPr>
          <w:rFonts w:ascii="Times New Roman" w:hAnsi="Times New Roman" w:cs="Times New Roman"/>
          <w:sz w:val="28"/>
          <w:szCs w:val="28"/>
        </w:rPr>
        <w:t xml:space="preserve">Під час попередньої перевірки доповідач – член Третьої Дисциплінарної палати Вищої ради правосуддя </w:t>
      </w:r>
      <w:proofErr w:type="spellStart"/>
      <w:r w:rsidRPr="00BE0F7B">
        <w:rPr>
          <w:rFonts w:ascii="Times New Roman" w:hAnsi="Times New Roman" w:cs="Times New Roman"/>
          <w:sz w:val="28"/>
          <w:szCs w:val="28"/>
        </w:rPr>
        <w:t>Кандзюба</w:t>
      </w:r>
      <w:proofErr w:type="spellEnd"/>
      <w:r w:rsidRPr="00BE0F7B">
        <w:rPr>
          <w:rFonts w:ascii="Times New Roman" w:hAnsi="Times New Roman" w:cs="Times New Roman"/>
          <w:sz w:val="28"/>
          <w:szCs w:val="28"/>
        </w:rPr>
        <w:t xml:space="preserve"> О.В. витребував з Департаменту патрульної поліції управління патрульної поліції в Черкаській області інформацію щодо складення працівниками поліції протоколів про адміністративні правопорушення щодо </w:t>
      </w:r>
      <w:r w:rsidR="003C7C96">
        <w:rPr>
          <w:rFonts w:ascii="Times New Roman" w:hAnsi="Times New Roman" w:cs="Times New Roman"/>
          <w:sz w:val="28"/>
          <w:szCs w:val="28"/>
        </w:rPr>
        <w:t>ОСОБА1</w:t>
      </w:r>
      <w:r w:rsidRPr="00BE0F7B">
        <w:rPr>
          <w:rFonts w:ascii="Times New Roman" w:hAnsi="Times New Roman" w:cs="Times New Roman"/>
          <w:sz w:val="28"/>
          <w:szCs w:val="28"/>
        </w:rPr>
        <w:t xml:space="preserve"> протягом 2023 року.</w:t>
      </w:r>
    </w:p>
    <w:p w:rsidR="00BE0F7B" w:rsidRPr="00BE0F7B" w:rsidRDefault="00BE0F7B" w:rsidP="00BE0F7B">
      <w:pPr>
        <w:spacing w:after="0" w:line="240" w:lineRule="auto"/>
        <w:ind w:firstLine="567"/>
        <w:jc w:val="both"/>
        <w:rPr>
          <w:rFonts w:ascii="Times New Roman" w:hAnsi="Times New Roman" w:cs="Times New Roman"/>
          <w:sz w:val="28"/>
          <w:szCs w:val="28"/>
        </w:rPr>
      </w:pPr>
      <w:r w:rsidRPr="00BE0F7B">
        <w:rPr>
          <w:rFonts w:ascii="Times New Roman" w:hAnsi="Times New Roman" w:cs="Times New Roman"/>
          <w:sz w:val="28"/>
          <w:szCs w:val="28"/>
        </w:rPr>
        <w:t xml:space="preserve">До листа Департаменту патрульної поліції управління патрульної поліції в Черкаській області, надісланого до Вищої ради правосуддя у відповідь на вказаний запит, долучено копії відеозаписів з нагрудних камер працівників патрульної поліції, в яких зафіксовано факт вчинення </w:t>
      </w:r>
      <w:r w:rsidR="003C7C96">
        <w:rPr>
          <w:rFonts w:ascii="Times New Roman" w:hAnsi="Times New Roman" w:cs="Times New Roman"/>
          <w:sz w:val="28"/>
          <w:szCs w:val="28"/>
        </w:rPr>
        <w:t>ОСОБА1</w:t>
      </w:r>
      <w:r w:rsidRPr="00BE0F7B">
        <w:rPr>
          <w:rFonts w:ascii="Times New Roman" w:hAnsi="Times New Roman" w:cs="Times New Roman"/>
          <w:sz w:val="28"/>
          <w:szCs w:val="28"/>
        </w:rPr>
        <w:t xml:space="preserve"> адміністративного правопорушення, передбаченого частиною першою статті 130 КУпАП, яке мало місце 13 листопада 2023 року.</w:t>
      </w:r>
    </w:p>
    <w:p w:rsidR="00BE0F7B" w:rsidRPr="00BE0F7B" w:rsidRDefault="00BE0F7B" w:rsidP="00BE0F7B">
      <w:pPr>
        <w:spacing w:after="0" w:line="240" w:lineRule="auto"/>
        <w:ind w:firstLine="567"/>
        <w:jc w:val="both"/>
        <w:rPr>
          <w:rFonts w:ascii="Times New Roman" w:hAnsi="Times New Roman" w:cs="Times New Roman"/>
          <w:sz w:val="28"/>
          <w:szCs w:val="28"/>
        </w:rPr>
      </w:pPr>
      <w:r w:rsidRPr="00BE0F7B">
        <w:rPr>
          <w:rFonts w:ascii="Times New Roman" w:hAnsi="Times New Roman" w:cs="Times New Roman"/>
          <w:sz w:val="28"/>
          <w:szCs w:val="28"/>
        </w:rPr>
        <w:t>Із вказаних відеозаписів вбачається, що 13 листопада 2023 року о 15:47 в місті Черкаси працівники патрульної поліції зупинили автомобіль «</w:t>
      </w:r>
      <w:proofErr w:type="spellStart"/>
      <w:r w:rsidRPr="00BE0F7B">
        <w:rPr>
          <w:rFonts w:ascii="Times New Roman" w:hAnsi="Times New Roman" w:cs="Times New Roman"/>
          <w:sz w:val="28"/>
          <w:szCs w:val="28"/>
        </w:rPr>
        <w:t>Toyota</w:t>
      </w:r>
      <w:proofErr w:type="spellEnd"/>
      <w:r w:rsidRPr="00BE0F7B">
        <w:rPr>
          <w:rFonts w:ascii="Times New Roman" w:hAnsi="Times New Roman" w:cs="Times New Roman"/>
          <w:sz w:val="28"/>
          <w:szCs w:val="28"/>
        </w:rPr>
        <w:t xml:space="preserve"> </w:t>
      </w:r>
      <w:proofErr w:type="spellStart"/>
      <w:r w:rsidRPr="00BE0F7B">
        <w:rPr>
          <w:rFonts w:ascii="Times New Roman" w:hAnsi="Times New Roman" w:cs="Times New Roman"/>
          <w:sz w:val="28"/>
          <w:szCs w:val="28"/>
        </w:rPr>
        <w:t>Land</w:t>
      </w:r>
      <w:proofErr w:type="spellEnd"/>
      <w:r w:rsidRPr="00BE0F7B">
        <w:rPr>
          <w:rFonts w:ascii="Times New Roman" w:hAnsi="Times New Roman" w:cs="Times New Roman"/>
          <w:sz w:val="28"/>
          <w:szCs w:val="28"/>
        </w:rPr>
        <w:t xml:space="preserve"> </w:t>
      </w:r>
      <w:proofErr w:type="spellStart"/>
      <w:r w:rsidRPr="00BE0F7B">
        <w:rPr>
          <w:rFonts w:ascii="Times New Roman" w:hAnsi="Times New Roman" w:cs="Times New Roman"/>
          <w:sz w:val="28"/>
          <w:szCs w:val="28"/>
        </w:rPr>
        <w:t>Cruiser</w:t>
      </w:r>
      <w:proofErr w:type="spellEnd"/>
      <w:r w:rsidRPr="00BE0F7B">
        <w:rPr>
          <w:rFonts w:ascii="Times New Roman" w:hAnsi="Times New Roman" w:cs="Times New Roman"/>
          <w:sz w:val="28"/>
          <w:szCs w:val="28"/>
        </w:rPr>
        <w:t xml:space="preserve"> </w:t>
      </w:r>
      <w:proofErr w:type="spellStart"/>
      <w:r w:rsidRPr="00BE0F7B">
        <w:rPr>
          <w:rFonts w:ascii="Times New Roman" w:hAnsi="Times New Roman" w:cs="Times New Roman"/>
          <w:sz w:val="28"/>
          <w:szCs w:val="28"/>
        </w:rPr>
        <w:t>Prado</w:t>
      </w:r>
      <w:proofErr w:type="spellEnd"/>
      <w:r w:rsidRPr="00BE0F7B">
        <w:rPr>
          <w:rFonts w:ascii="Times New Roman" w:hAnsi="Times New Roman" w:cs="Times New Roman"/>
          <w:sz w:val="28"/>
          <w:szCs w:val="28"/>
        </w:rPr>
        <w:t xml:space="preserve">», номерний знак </w:t>
      </w:r>
      <w:r w:rsidR="00A863F6">
        <w:rPr>
          <w:rFonts w:ascii="Times New Roman" w:hAnsi="Times New Roman" w:cs="Times New Roman"/>
          <w:b/>
          <w:sz w:val="28"/>
          <w:szCs w:val="28"/>
        </w:rPr>
        <w:t>____</w:t>
      </w:r>
      <w:r w:rsidRPr="00BE0F7B">
        <w:rPr>
          <w:rFonts w:ascii="Times New Roman" w:hAnsi="Times New Roman" w:cs="Times New Roman"/>
          <w:sz w:val="28"/>
          <w:szCs w:val="28"/>
        </w:rPr>
        <w:t xml:space="preserve">, яким керував суддя Черкаського апеляційного суду </w:t>
      </w:r>
      <w:r w:rsidR="003C7C96">
        <w:rPr>
          <w:rFonts w:ascii="Times New Roman" w:hAnsi="Times New Roman" w:cs="Times New Roman"/>
          <w:sz w:val="28"/>
          <w:szCs w:val="28"/>
        </w:rPr>
        <w:t>ОСОБА1</w:t>
      </w:r>
      <w:r w:rsidRPr="00BE0F7B">
        <w:rPr>
          <w:rFonts w:ascii="Times New Roman" w:hAnsi="Times New Roman" w:cs="Times New Roman"/>
          <w:sz w:val="28"/>
          <w:szCs w:val="28"/>
        </w:rPr>
        <w:t xml:space="preserve">. На пасажирському сидінні автомобіля перебувала суддя Звенигородського районного суду Черкаської області </w:t>
      </w:r>
      <w:r w:rsidR="005F6C27">
        <w:rPr>
          <w:rFonts w:ascii="Times New Roman" w:hAnsi="Times New Roman" w:cs="Times New Roman"/>
          <w:sz w:val="28"/>
          <w:szCs w:val="28"/>
        </w:rPr>
        <w:t>ОСОБА4</w:t>
      </w:r>
      <w:r w:rsidRPr="00BE0F7B">
        <w:rPr>
          <w:rFonts w:ascii="Times New Roman" w:hAnsi="Times New Roman" w:cs="Times New Roman"/>
          <w:sz w:val="28"/>
          <w:szCs w:val="28"/>
        </w:rPr>
        <w:t xml:space="preserve">. </w:t>
      </w:r>
    </w:p>
    <w:p w:rsidR="00BE0F7B" w:rsidRPr="00BE0F7B" w:rsidRDefault="00BE0F7B" w:rsidP="00BE0F7B">
      <w:pPr>
        <w:spacing w:after="0" w:line="240" w:lineRule="auto"/>
        <w:ind w:firstLine="567"/>
        <w:jc w:val="both"/>
        <w:rPr>
          <w:rFonts w:ascii="Times New Roman" w:hAnsi="Times New Roman" w:cs="Times New Roman"/>
          <w:sz w:val="28"/>
          <w:szCs w:val="28"/>
        </w:rPr>
      </w:pPr>
      <w:r w:rsidRPr="00BE0F7B">
        <w:rPr>
          <w:rFonts w:ascii="Times New Roman" w:hAnsi="Times New Roman" w:cs="Times New Roman"/>
          <w:sz w:val="28"/>
          <w:szCs w:val="28"/>
        </w:rPr>
        <w:t xml:space="preserve">Після зупинки транспортного засобу працівники патрульної поліції попросили </w:t>
      </w:r>
      <w:r w:rsidR="003C7C96">
        <w:rPr>
          <w:rFonts w:ascii="Times New Roman" w:hAnsi="Times New Roman" w:cs="Times New Roman"/>
          <w:sz w:val="28"/>
          <w:szCs w:val="28"/>
        </w:rPr>
        <w:t>ОСОБА1</w:t>
      </w:r>
      <w:r w:rsidRPr="00BE0F7B">
        <w:rPr>
          <w:rFonts w:ascii="Times New Roman" w:hAnsi="Times New Roman" w:cs="Times New Roman"/>
          <w:sz w:val="28"/>
          <w:szCs w:val="28"/>
        </w:rPr>
        <w:t xml:space="preserve"> надати посвідчення водія та свідоцтво про реєстрацію транспортного засобу, на що суддя </w:t>
      </w:r>
      <w:r w:rsidR="005F6C27">
        <w:rPr>
          <w:rFonts w:ascii="Times New Roman" w:hAnsi="Times New Roman" w:cs="Times New Roman"/>
          <w:sz w:val="28"/>
          <w:szCs w:val="28"/>
        </w:rPr>
        <w:t>ОСОБА4</w:t>
      </w:r>
      <w:r w:rsidRPr="00BE0F7B">
        <w:rPr>
          <w:rFonts w:ascii="Times New Roman" w:hAnsi="Times New Roman" w:cs="Times New Roman"/>
          <w:sz w:val="28"/>
          <w:szCs w:val="28"/>
        </w:rPr>
        <w:t xml:space="preserve">, стверджуючи, що вона керувала автомобілем, пропонувала надати свої документи. В подальшому </w:t>
      </w:r>
      <w:r w:rsidR="005F6C27">
        <w:rPr>
          <w:rFonts w:ascii="Times New Roman" w:hAnsi="Times New Roman" w:cs="Times New Roman"/>
          <w:sz w:val="28"/>
          <w:szCs w:val="28"/>
        </w:rPr>
        <w:t>ОСОБА4</w:t>
      </w:r>
      <w:r w:rsidRPr="00BE0F7B">
        <w:rPr>
          <w:rFonts w:ascii="Times New Roman" w:hAnsi="Times New Roman" w:cs="Times New Roman"/>
          <w:sz w:val="28"/>
          <w:szCs w:val="28"/>
        </w:rPr>
        <w:t xml:space="preserve"> неодноразово стверджувала та наполягала, що саме вона керувала транспортним засобом та заперечувала проти перевірки працівниками патрульної поліції документів </w:t>
      </w:r>
      <w:r w:rsidR="003C7C96">
        <w:rPr>
          <w:rFonts w:ascii="Times New Roman" w:hAnsi="Times New Roman" w:cs="Times New Roman"/>
          <w:sz w:val="28"/>
          <w:szCs w:val="28"/>
        </w:rPr>
        <w:t>ОСОБА1</w:t>
      </w:r>
      <w:r w:rsidRPr="00BE0F7B">
        <w:rPr>
          <w:rFonts w:ascii="Times New Roman" w:hAnsi="Times New Roman" w:cs="Times New Roman"/>
          <w:sz w:val="28"/>
          <w:szCs w:val="28"/>
        </w:rPr>
        <w:t xml:space="preserve">. </w:t>
      </w:r>
    </w:p>
    <w:p w:rsidR="00BE0F7B" w:rsidRPr="00BE0F7B" w:rsidRDefault="00BE0F7B" w:rsidP="00BE0F7B">
      <w:pPr>
        <w:spacing w:after="0" w:line="240" w:lineRule="auto"/>
        <w:ind w:firstLine="567"/>
        <w:jc w:val="both"/>
        <w:rPr>
          <w:rFonts w:ascii="Times New Roman" w:hAnsi="Times New Roman" w:cs="Times New Roman"/>
          <w:sz w:val="28"/>
          <w:szCs w:val="28"/>
        </w:rPr>
      </w:pPr>
      <w:r w:rsidRPr="00BE0F7B">
        <w:rPr>
          <w:rFonts w:ascii="Times New Roman" w:hAnsi="Times New Roman" w:cs="Times New Roman"/>
          <w:sz w:val="28"/>
          <w:szCs w:val="28"/>
        </w:rPr>
        <w:t xml:space="preserve">Спілкуючись із працівниками патрульної поліції, суддя </w:t>
      </w:r>
      <w:r w:rsidR="005F6C27">
        <w:rPr>
          <w:rFonts w:ascii="Times New Roman" w:hAnsi="Times New Roman" w:cs="Times New Roman"/>
          <w:sz w:val="28"/>
          <w:szCs w:val="28"/>
        </w:rPr>
        <w:t>ОСОБА4</w:t>
      </w:r>
      <w:r w:rsidRPr="00BE0F7B">
        <w:rPr>
          <w:rFonts w:ascii="Times New Roman" w:hAnsi="Times New Roman" w:cs="Times New Roman"/>
          <w:sz w:val="28"/>
          <w:szCs w:val="28"/>
        </w:rPr>
        <w:t xml:space="preserve"> мала телефонну розмову, під час якої просила співрозмовника про допомогу (0:05:55 відеозапису clip-0). У подальшому суддя </w:t>
      </w:r>
      <w:r w:rsidR="005F6C27">
        <w:rPr>
          <w:rFonts w:ascii="Times New Roman" w:hAnsi="Times New Roman" w:cs="Times New Roman"/>
          <w:sz w:val="28"/>
          <w:szCs w:val="28"/>
        </w:rPr>
        <w:t>ОСОБА4</w:t>
      </w:r>
      <w:r w:rsidRPr="00BE0F7B">
        <w:rPr>
          <w:rFonts w:ascii="Times New Roman" w:hAnsi="Times New Roman" w:cs="Times New Roman"/>
          <w:sz w:val="28"/>
          <w:szCs w:val="28"/>
        </w:rPr>
        <w:t xml:space="preserve"> запропонувала працівникам патрульної поліції вимкнути </w:t>
      </w:r>
      <w:proofErr w:type="spellStart"/>
      <w:r w:rsidRPr="00BE0F7B">
        <w:rPr>
          <w:rFonts w:ascii="Times New Roman" w:hAnsi="Times New Roman" w:cs="Times New Roman"/>
          <w:sz w:val="28"/>
          <w:szCs w:val="28"/>
        </w:rPr>
        <w:t>бодікамеру</w:t>
      </w:r>
      <w:proofErr w:type="spellEnd"/>
      <w:r w:rsidRPr="00BE0F7B">
        <w:rPr>
          <w:rFonts w:ascii="Times New Roman" w:hAnsi="Times New Roman" w:cs="Times New Roman"/>
          <w:sz w:val="28"/>
          <w:szCs w:val="28"/>
        </w:rPr>
        <w:t xml:space="preserve">, зазначивши: «Давайте </w:t>
      </w:r>
      <w:proofErr w:type="spellStart"/>
      <w:r w:rsidRPr="00BE0F7B">
        <w:rPr>
          <w:rFonts w:ascii="Times New Roman" w:hAnsi="Times New Roman" w:cs="Times New Roman"/>
          <w:sz w:val="28"/>
          <w:szCs w:val="28"/>
        </w:rPr>
        <w:t>красное</w:t>
      </w:r>
      <w:proofErr w:type="spellEnd"/>
      <w:r w:rsidRPr="00BE0F7B">
        <w:rPr>
          <w:rFonts w:ascii="Times New Roman" w:hAnsi="Times New Roman" w:cs="Times New Roman"/>
          <w:sz w:val="28"/>
          <w:szCs w:val="28"/>
        </w:rPr>
        <w:t xml:space="preserve"> </w:t>
      </w:r>
      <w:proofErr w:type="spellStart"/>
      <w:r w:rsidRPr="00BE0F7B">
        <w:rPr>
          <w:rFonts w:ascii="Times New Roman" w:hAnsi="Times New Roman" w:cs="Times New Roman"/>
          <w:sz w:val="28"/>
          <w:szCs w:val="28"/>
        </w:rPr>
        <w:t>выключите</w:t>
      </w:r>
      <w:proofErr w:type="spellEnd"/>
      <w:r w:rsidRPr="00BE0F7B">
        <w:rPr>
          <w:rFonts w:ascii="Times New Roman" w:hAnsi="Times New Roman" w:cs="Times New Roman"/>
          <w:sz w:val="28"/>
          <w:szCs w:val="28"/>
        </w:rPr>
        <w:t xml:space="preserve"> </w:t>
      </w:r>
      <w:proofErr w:type="spellStart"/>
      <w:r w:rsidRPr="00BE0F7B">
        <w:rPr>
          <w:rFonts w:ascii="Times New Roman" w:hAnsi="Times New Roman" w:cs="Times New Roman"/>
          <w:sz w:val="28"/>
          <w:szCs w:val="28"/>
        </w:rPr>
        <w:t>немножко</w:t>
      </w:r>
      <w:proofErr w:type="spellEnd"/>
      <w:r w:rsidRPr="00BE0F7B">
        <w:rPr>
          <w:rFonts w:ascii="Times New Roman" w:hAnsi="Times New Roman" w:cs="Times New Roman"/>
          <w:sz w:val="28"/>
          <w:szCs w:val="28"/>
        </w:rPr>
        <w:t xml:space="preserve">» (0:11:50 відеозапису clip-0). </w:t>
      </w:r>
    </w:p>
    <w:p w:rsidR="00BE0F7B" w:rsidRPr="00BE0F7B" w:rsidRDefault="00BE0F7B" w:rsidP="00BE0F7B">
      <w:pPr>
        <w:spacing w:after="0" w:line="240" w:lineRule="auto"/>
        <w:ind w:firstLine="567"/>
        <w:jc w:val="both"/>
        <w:rPr>
          <w:rFonts w:ascii="Times New Roman" w:hAnsi="Times New Roman" w:cs="Times New Roman"/>
          <w:sz w:val="28"/>
          <w:szCs w:val="28"/>
        </w:rPr>
      </w:pPr>
      <w:r w:rsidRPr="00BE0F7B">
        <w:rPr>
          <w:rFonts w:ascii="Times New Roman" w:hAnsi="Times New Roman" w:cs="Times New Roman"/>
          <w:sz w:val="28"/>
          <w:szCs w:val="28"/>
        </w:rPr>
        <w:t>На одне із зауважень працівника патрульної поліції про те, що водій (</w:t>
      </w:r>
      <w:r w:rsidR="003C7C96">
        <w:rPr>
          <w:rFonts w:ascii="Times New Roman" w:hAnsi="Times New Roman" w:cs="Times New Roman"/>
          <w:sz w:val="28"/>
          <w:szCs w:val="28"/>
        </w:rPr>
        <w:t>ОСОБА1</w:t>
      </w:r>
      <w:r w:rsidRPr="00BE0F7B">
        <w:rPr>
          <w:rFonts w:ascii="Times New Roman" w:hAnsi="Times New Roman" w:cs="Times New Roman"/>
          <w:sz w:val="28"/>
          <w:szCs w:val="28"/>
        </w:rPr>
        <w:t xml:space="preserve">) керував транспортним засобом з ознаками алкогольного сп’яніння, суддя </w:t>
      </w:r>
      <w:r w:rsidR="005F6C27">
        <w:rPr>
          <w:rFonts w:ascii="Times New Roman" w:hAnsi="Times New Roman" w:cs="Times New Roman"/>
          <w:sz w:val="28"/>
          <w:szCs w:val="28"/>
        </w:rPr>
        <w:t>ОСОБА4</w:t>
      </w:r>
      <w:r w:rsidRPr="00BE0F7B">
        <w:rPr>
          <w:rFonts w:ascii="Times New Roman" w:hAnsi="Times New Roman" w:cs="Times New Roman"/>
          <w:sz w:val="28"/>
          <w:szCs w:val="28"/>
        </w:rPr>
        <w:t xml:space="preserve"> відповіла: «Я така сама» (0:13:27 відеозапису</w:t>
      </w:r>
      <w:r w:rsidR="005F6C27">
        <w:rPr>
          <w:rFonts w:ascii="Times New Roman" w:hAnsi="Times New Roman" w:cs="Times New Roman"/>
          <w:sz w:val="28"/>
          <w:szCs w:val="28"/>
        </w:rPr>
        <w:t xml:space="preserve"> </w:t>
      </w:r>
      <w:r w:rsidRPr="00BE0F7B">
        <w:rPr>
          <w:rFonts w:ascii="Times New Roman" w:hAnsi="Times New Roman" w:cs="Times New Roman"/>
          <w:sz w:val="28"/>
          <w:szCs w:val="28"/>
        </w:rPr>
        <w:t xml:space="preserve"> clip-0). Суддя також наголосила працівникам патрульної поліції на її знайомстві з їх керівником, зауваживши: «Ми з ним разом і ми одна команда», після чого зателефонувала йому (за її словами) (0:15:45 відеозапису clip-0).</w:t>
      </w:r>
    </w:p>
    <w:p w:rsidR="00BE0F7B" w:rsidRPr="00BE0F7B" w:rsidRDefault="00BE0F7B" w:rsidP="00BE0F7B">
      <w:pPr>
        <w:spacing w:after="0" w:line="240" w:lineRule="auto"/>
        <w:ind w:firstLine="567"/>
        <w:jc w:val="both"/>
        <w:rPr>
          <w:rFonts w:ascii="Times New Roman" w:hAnsi="Times New Roman" w:cs="Times New Roman"/>
          <w:sz w:val="28"/>
          <w:szCs w:val="28"/>
        </w:rPr>
      </w:pPr>
      <w:r w:rsidRPr="00BE0F7B">
        <w:rPr>
          <w:rFonts w:ascii="Times New Roman" w:hAnsi="Times New Roman" w:cs="Times New Roman"/>
          <w:sz w:val="28"/>
          <w:szCs w:val="28"/>
        </w:rPr>
        <w:t xml:space="preserve">Із відеозаписів з </w:t>
      </w:r>
      <w:proofErr w:type="spellStart"/>
      <w:r w:rsidRPr="00BE0F7B">
        <w:rPr>
          <w:rFonts w:ascii="Times New Roman" w:hAnsi="Times New Roman" w:cs="Times New Roman"/>
          <w:sz w:val="28"/>
          <w:szCs w:val="28"/>
        </w:rPr>
        <w:t>бодікамер</w:t>
      </w:r>
      <w:proofErr w:type="spellEnd"/>
      <w:r w:rsidRPr="00BE0F7B">
        <w:rPr>
          <w:rFonts w:ascii="Times New Roman" w:hAnsi="Times New Roman" w:cs="Times New Roman"/>
          <w:sz w:val="28"/>
          <w:szCs w:val="28"/>
        </w:rPr>
        <w:t xml:space="preserve"> працівників поліції також вбачається, що автомобіль, яким керував суддя </w:t>
      </w:r>
      <w:r w:rsidR="003C7C96">
        <w:rPr>
          <w:rFonts w:ascii="Times New Roman" w:hAnsi="Times New Roman" w:cs="Times New Roman"/>
          <w:sz w:val="28"/>
          <w:szCs w:val="28"/>
        </w:rPr>
        <w:t>ОСОБА1</w:t>
      </w:r>
      <w:r w:rsidRPr="00BE0F7B">
        <w:rPr>
          <w:rFonts w:ascii="Times New Roman" w:hAnsi="Times New Roman" w:cs="Times New Roman"/>
          <w:sz w:val="28"/>
          <w:szCs w:val="28"/>
        </w:rPr>
        <w:t xml:space="preserve">, належав на праві власності судді </w:t>
      </w:r>
      <w:r w:rsidR="005F6C27">
        <w:rPr>
          <w:rFonts w:ascii="Times New Roman" w:hAnsi="Times New Roman" w:cs="Times New Roman"/>
          <w:sz w:val="28"/>
          <w:szCs w:val="28"/>
        </w:rPr>
        <w:t>ОСОБА4</w:t>
      </w:r>
      <w:r w:rsidRPr="00BE0F7B">
        <w:rPr>
          <w:rFonts w:ascii="Times New Roman" w:hAnsi="Times New Roman" w:cs="Times New Roman"/>
          <w:sz w:val="28"/>
          <w:szCs w:val="28"/>
        </w:rPr>
        <w:t xml:space="preserve">. У відповідь на запитання працівника патрульної поліції про вм’ятину на лівій частині переднього бампера автомобіля суддя </w:t>
      </w:r>
      <w:r w:rsidR="005F6C27">
        <w:rPr>
          <w:rFonts w:ascii="Times New Roman" w:hAnsi="Times New Roman" w:cs="Times New Roman"/>
          <w:sz w:val="28"/>
          <w:szCs w:val="28"/>
        </w:rPr>
        <w:t>ОСОБА4</w:t>
      </w:r>
      <w:r w:rsidRPr="00BE0F7B">
        <w:rPr>
          <w:rFonts w:ascii="Times New Roman" w:hAnsi="Times New Roman" w:cs="Times New Roman"/>
          <w:sz w:val="28"/>
          <w:szCs w:val="28"/>
        </w:rPr>
        <w:t xml:space="preserve"> посилалася на дорожньо-транспортну пригоду.</w:t>
      </w:r>
    </w:p>
    <w:p w:rsidR="00BE0F7B" w:rsidRPr="00BE0F7B" w:rsidRDefault="00BE0F7B" w:rsidP="00BE0F7B">
      <w:pPr>
        <w:spacing w:after="0" w:line="240" w:lineRule="auto"/>
        <w:ind w:firstLine="567"/>
        <w:jc w:val="both"/>
        <w:rPr>
          <w:rFonts w:ascii="Times New Roman" w:hAnsi="Times New Roman" w:cs="Times New Roman"/>
          <w:sz w:val="28"/>
          <w:szCs w:val="28"/>
        </w:rPr>
      </w:pPr>
      <w:r w:rsidRPr="00BE0F7B">
        <w:rPr>
          <w:rFonts w:ascii="Times New Roman" w:hAnsi="Times New Roman" w:cs="Times New Roman"/>
          <w:sz w:val="28"/>
          <w:szCs w:val="28"/>
        </w:rPr>
        <w:t xml:space="preserve">Крім того, попередньою перевіркою встановлено, що 21 січня 2024 року в мережі Інтернет за посиланням за адресою: </w:t>
      </w:r>
      <w:hyperlink r:id="rId7" w:history="1">
        <w:r w:rsidRPr="00BE0F7B">
          <w:rPr>
            <w:rStyle w:val="aa"/>
            <w:rFonts w:ascii="Times New Roman" w:hAnsi="Times New Roman" w:cs="Times New Roman"/>
            <w:sz w:val="28"/>
            <w:szCs w:val="28"/>
          </w:rPr>
          <w:t>https://antenna.com.ua/archives/46901</w:t>
        </w:r>
      </w:hyperlink>
      <w:r w:rsidRPr="00BE0F7B">
        <w:rPr>
          <w:rFonts w:ascii="Times New Roman" w:hAnsi="Times New Roman" w:cs="Times New Roman"/>
          <w:sz w:val="28"/>
          <w:szCs w:val="28"/>
        </w:rPr>
        <w:t xml:space="preserve"> розміщено статтю під назвою «Дешеве шоу: маски скинуті», в якій поширено інформацію про описані події                                      13 листопада 2023 року за участю судді </w:t>
      </w:r>
      <w:proofErr w:type="spellStart"/>
      <w:r w:rsidRPr="00BE0F7B">
        <w:rPr>
          <w:rFonts w:ascii="Times New Roman" w:hAnsi="Times New Roman" w:cs="Times New Roman"/>
          <w:sz w:val="28"/>
          <w:szCs w:val="28"/>
        </w:rPr>
        <w:t>Сакун</w:t>
      </w:r>
      <w:proofErr w:type="spellEnd"/>
      <w:r w:rsidRPr="00BE0F7B">
        <w:rPr>
          <w:rFonts w:ascii="Times New Roman" w:hAnsi="Times New Roman" w:cs="Times New Roman"/>
          <w:sz w:val="28"/>
          <w:szCs w:val="28"/>
        </w:rPr>
        <w:t xml:space="preserve"> Д.І. При цьому стаття містить чотири фотознімки, на яких зображено суддю </w:t>
      </w:r>
      <w:proofErr w:type="spellStart"/>
      <w:r w:rsidRPr="00BE0F7B">
        <w:rPr>
          <w:rFonts w:ascii="Times New Roman" w:hAnsi="Times New Roman" w:cs="Times New Roman"/>
          <w:sz w:val="28"/>
          <w:szCs w:val="28"/>
        </w:rPr>
        <w:t>Сакун</w:t>
      </w:r>
      <w:proofErr w:type="spellEnd"/>
      <w:r w:rsidRPr="00BE0F7B">
        <w:rPr>
          <w:rFonts w:ascii="Times New Roman" w:hAnsi="Times New Roman" w:cs="Times New Roman"/>
          <w:sz w:val="28"/>
          <w:szCs w:val="28"/>
        </w:rPr>
        <w:t xml:space="preserve"> Д.І. під час її спілкування з працівниками патрульної поліції 13 листопада 2023 року (</w:t>
      </w:r>
      <w:proofErr w:type="spellStart"/>
      <w:r w:rsidRPr="00BE0F7B">
        <w:rPr>
          <w:rFonts w:ascii="Times New Roman" w:hAnsi="Times New Roman" w:cs="Times New Roman"/>
          <w:sz w:val="28"/>
          <w:szCs w:val="28"/>
        </w:rPr>
        <w:t>скриншоти</w:t>
      </w:r>
      <w:proofErr w:type="spellEnd"/>
      <w:r w:rsidRPr="00BE0F7B">
        <w:rPr>
          <w:rFonts w:ascii="Times New Roman" w:hAnsi="Times New Roman" w:cs="Times New Roman"/>
          <w:sz w:val="28"/>
          <w:szCs w:val="28"/>
        </w:rPr>
        <w:t xml:space="preserve"> з відеозаписів з </w:t>
      </w:r>
      <w:proofErr w:type="spellStart"/>
      <w:r w:rsidRPr="00BE0F7B">
        <w:rPr>
          <w:rFonts w:ascii="Times New Roman" w:hAnsi="Times New Roman" w:cs="Times New Roman"/>
          <w:sz w:val="28"/>
          <w:szCs w:val="28"/>
        </w:rPr>
        <w:t>бодікамер</w:t>
      </w:r>
      <w:proofErr w:type="spellEnd"/>
      <w:r w:rsidRPr="00BE0F7B">
        <w:rPr>
          <w:rFonts w:ascii="Times New Roman" w:hAnsi="Times New Roman" w:cs="Times New Roman"/>
          <w:sz w:val="28"/>
          <w:szCs w:val="28"/>
        </w:rPr>
        <w:t xml:space="preserve"> працівників патрульної поліції).</w:t>
      </w:r>
    </w:p>
    <w:p w:rsidR="00BE0F7B" w:rsidRPr="00BE0F7B" w:rsidRDefault="00BE0F7B" w:rsidP="00BE0F7B">
      <w:pPr>
        <w:spacing w:after="0" w:line="240" w:lineRule="auto"/>
        <w:ind w:firstLine="567"/>
        <w:jc w:val="both"/>
        <w:rPr>
          <w:rFonts w:ascii="Times New Roman" w:hAnsi="Times New Roman" w:cs="Times New Roman"/>
          <w:sz w:val="28"/>
          <w:szCs w:val="28"/>
        </w:rPr>
      </w:pPr>
      <w:r w:rsidRPr="00BE0F7B">
        <w:rPr>
          <w:rFonts w:ascii="Times New Roman" w:hAnsi="Times New Roman" w:cs="Times New Roman"/>
          <w:sz w:val="28"/>
          <w:szCs w:val="28"/>
        </w:rPr>
        <w:t xml:space="preserve">20 травня 2024 року публікацію з посиланням на події 13 листопада                  2023 року за участю судді </w:t>
      </w:r>
      <w:proofErr w:type="spellStart"/>
      <w:r w:rsidRPr="00BE0F7B">
        <w:rPr>
          <w:rFonts w:ascii="Times New Roman" w:hAnsi="Times New Roman" w:cs="Times New Roman"/>
          <w:sz w:val="28"/>
          <w:szCs w:val="28"/>
        </w:rPr>
        <w:t>Сакун</w:t>
      </w:r>
      <w:proofErr w:type="spellEnd"/>
      <w:r w:rsidRPr="00BE0F7B">
        <w:rPr>
          <w:rFonts w:ascii="Times New Roman" w:hAnsi="Times New Roman" w:cs="Times New Roman"/>
          <w:sz w:val="28"/>
          <w:szCs w:val="28"/>
        </w:rPr>
        <w:t xml:space="preserve"> Д.І. також оприлюднено в мережі Інтернет за посиланням за адресою: </w:t>
      </w:r>
      <w:hyperlink r:id="rId8" w:history="1">
        <w:r w:rsidRPr="00BE0F7B">
          <w:rPr>
            <w:rStyle w:val="aa"/>
            <w:rFonts w:ascii="Times New Roman" w:hAnsi="Times New Roman" w:cs="Times New Roman"/>
            <w:sz w:val="28"/>
            <w:szCs w:val="28"/>
          </w:rPr>
          <w:t>https://sudreporter.org/suddyu-zvilnyayut-za-vidmovu-pereviryatysya-na-alkogol-vin-zayavlyaye-pro-pidlist/</w:t>
        </w:r>
      </w:hyperlink>
      <w:r w:rsidRPr="00BE0F7B">
        <w:rPr>
          <w:rFonts w:ascii="Times New Roman" w:hAnsi="Times New Roman" w:cs="Times New Roman"/>
          <w:sz w:val="28"/>
          <w:szCs w:val="28"/>
        </w:rPr>
        <w:t xml:space="preserve"> під назвою «Суддю звільняють за відмову перевірятися на алкоголь, він заявляє про “підлість”». </w:t>
      </w:r>
    </w:p>
    <w:p w:rsidR="00BE0F7B" w:rsidRPr="00BE0F7B" w:rsidRDefault="00BE0F7B" w:rsidP="00BE0F7B">
      <w:pPr>
        <w:spacing w:after="0" w:line="240" w:lineRule="auto"/>
        <w:ind w:firstLine="567"/>
        <w:jc w:val="both"/>
        <w:rPr>
          <w:rFonts w:ascii="Times New Roman" w:hAnsi="Times New Roman" w:cs="Times New Roman"/>
          <w:sz w:val="28"/>
          <w:szCs w:val="28"/>
        </w:rPr>
      </w:pPr>
      <w:r w:rsidRPr="00BE0F7B">
        <w:rPr>
          <w:rFonts w:ascii="Times New Roman" w:hAnsi="Times New Roman" w:cs="Times New Roman"/>
          <w:sz w:val="28"/>
          <w:szCs w:val="28"/>
        </w:rPr>
        <w:t xml:space="preserve">Того самого дня в мережі Інтернет за посиланням за адресою: </w:t>
      </w:r>
      <w:hyperlink r:id="rId9" w:history="1">
        <w:r w:rsidRPr="00BE0F7B">
          <w:rPr>
            <w:rStyle w:val="aa"/>
            <w:rFonts w:ascii="Times New Roman" w:hAnsi="Times New Roman" w:cs="Times New Roman"/>
            <w:sz w:val="28"/>
            <w:szCs w:val="28"/>
          </w:rPr>
          <w:t>https://protocol.ua/ua/suddyu_zvilnyayut_za_vidmovu_pereviryatisya_na_alkogol_vin_zayavlyae_pro_pidlist/</w:t>
        </w:r>
      </w:hyperlink>
      <w:r w:rsidRPr="00BE0F7B">
        <w:rPr>
          <w:rFonts w:ascii="Times New Roman" w:hAnsi="Times New Roman" w:cs="Times New Roman"/>
          <w:sz w:val="28"/>
          <w:szCs w:val="28"/>
        </w:rPr>
        <w:t xml:space="preserve"> поширено статтю аналогічного змісту під назвою «Суддю Володимира </w:t>
      </w:r>
      <w:proofErr w:type="spellStart"/>
      <w:r w:rsidRPr="00BE0F7B">
        <w:rPr>
          <w:rFonts w:ascii="Times New Roman" w:hAnsi="Times New Roman" w:cs="Times New Roman"/>
          <w:sz w:val="28"/>
          <w:szCs w:val="28"/>
        </w:rPr>
        <w:t>Бородійчука</w:t>
      </w:r>
      <w:proofErr w:type="spellEnd"/>
      <w:r w:rsidRPr="00BE0F7B">
        <w:rPr>
          <w:rFonts w:ascii="Times New Roman" w:hAnsi="Times New Roman" w:cs="Times New Roman"/>
          <w:sz w:val="28"/>
          <w:szCs w:val="28"/>
        </w:rPr>
        <w:t xml:space="preserve"> звільняють за відмову перевірятися на алкоголь, він заявляє про “підлість”».</w:t>
      </w:r>
    </w:p>
    <w:p w:rsidR="00BE0F7B" w:rsidRPr="00BE0F7B" w:rsidRDefault="00BE0F7B" w:rsidP="00BE0F7B">
      <w:pPr>
        <w:spacing w:after="0" w:line="240" w:lineRule="auto"/>
        <w:ind w:firstLine="567"/>
        <w:jc w:val="both"/>
        <w:rPr>
          <w:rFonts w:ascii="Times New Roman" w:hAnsi="Times New Roman" w:cs="Times New Roman"/>
          <w:sz w:val="28"/>
          <w:szCs w:val="28"/>
        </w:rPr>
      </w:pPr>
      <w:r w:rsidRPr="00BE0F7B">
        <w:rPr>
          <w:rFonts w:ascii="Times New Roman" w:hAnsi="Times New Roman" w:cs="Times New Roman"/>
          <w:sz w:val="28"/>
          <w:szCs w:val="28"/>
        </w:rPr>
        <w:t>Наведені публікації є доступними для необмеженого кола користувачів мережі Інтернет.</w:t>
      </w:r>
    </w:p>
    <w:p w:rsidR="00BE0F7B" w:rsidRPr="00BE0F7B" w:rsidRDefault="00BE0F7B" w:rsidP="00BE0F7B">
      <w:pPr>
        <w:spacing w:after="0" w:line="240" w:lineRule="auto"/>
        <w:ind w:firstLine="567"/>
        <w:jc w:val="both"/>
        <w:rPr>
          <w:rFonts w:ascii="Times New Roman" w:hAnsi="Times New Roman" w:cs="Times New Roman"/>
          <w:sz w:val="28"/>
          <w:szCs w:val="28"/>
        </w:rPr>
      </w:pPr>
      <w:r w:rsidRPr="00BE0F7B">
        <w:rPr>
          <w:rFonts w:ascii="Times New Roman" w:hAnsi="Times New Roman" w:cs="Times New Roman"/>
          <w:sz w:val="28"/>
          <w:szCs w:val="28"/>
        </w:rPr>
        <w:t xml:space="preserve">У письмових поясненнях суддя </w:t>
      </w:r>
      <w:proofErr w:type="spellStart"/>
      <w:r w:rsidRPr="00BE0F7B">
        <w:rPr>
          <w:rFonts w:ascii="Times New Roman" w:hAnsi="Times New Roman" w:cs="Times New Roman"/>
          <w:sz w:val="28"/>
          <w:szCs w:val="28"/>
        </w:rPr>
        <w:t>Сакун</w:t>
      </w:r>
      <w:proofErr w:type="spellEnd"/>
      <w:r w:rsidRPr="00BE0F7B">
        <w:rPr>
          <w:rFonts w:ascii="Times New Roman" w:hAnsi="Times New Roman" w:cs="Times New Roman"/>
          <w:sz w:val="28"/>
          <w:szCs w:val="28"/>
        </w:rPr>
        <w:t xml:space="preserve"> Д.І. зазначила, що дійсно,                               13 листопада 2023 року в обідній час у зв’язку з робочими питаннями мала зустріч з суддею Черкаського апеляційного суду </w:t>
      </w:r>
      <w:proofErr w:type="spellStart"/>
      <w:r w:rsidRPr="00BE0F7B">
        <w:rPr>
          <w:rFonts w:ascii="Times New Roman" w:hAnsi="Times New Roman" w:cs="Times New Roman"/>
          <w:sz w:val="28"/>
          <w:szCs w:val="28"/>
        </w:rPr>
        <w:t>Бородійчуком</w:t>
      </w:r>
      <w:proofErr w:type="spellEnd"/>
      <w:r w:rsidRPr="00BE0F7B">
        <w:rPr>
          <w:rFonts w:ascii="Times New Roman" w:hAnsi="Times New Roman" w:cs="Times New Roman"/>
          <w:sz w:val="28"/>
          <w:szCs w:val="28"/>
        </w:rPr>
        <w:t xml:space="preserve"> В.Г. у закладі громадського харчування в місті Черкаси. Стверджувала, що під час зустрічі ані вона, ані суддя </w:t>
      </w:r>
      <w:proofErr w:type="spellStart"/>
      <w:r w:rsidRPr="00BE0F7B">
        <w:rPr>
          <w:rFonts w:ascii="Times New Roman" w:hAnsi="Times New Roman" w:cs="Times New Roman"/>
          <w:sz w:val="28"/>
          <w:szCs w:val="28"/>
        </w:rPr>
        <w:t>Бородійчук</w:t>
      </w:r>
      <w:proofErr w:type="spellEnd"/>
      <w:r w:rsidRPr="00BE0F7B">
        <w:rPr>
          <w:rFonts w:ascii="Times New Roman" w:hAnsi="Times New Roman" w:cs="Times New Roman"/>
          <w:sz w:val="28"/>
          <w:szCs w:val="28"/>
        </w:rPr>
        <w:t xml:space="preserve"> В.Г. не вживали спиртних напоїв, будь-які докази протилежного відсутні.</w:t>
      </w:r>
    </w:p>
    <w:p w:rsidR="00BE0F7B" w:rsidRPr="00BE0F7B" w:rsidRDefault="00BE0F7B" w:rsidP="00BE0F7B">
      <w:pPr>
        <w:spacing w:after="0" w:line="240" w:lineRule="auto"/>
        <w:ind w:firstLine="567"/>
        <w:jc w:val="both"/>
        <w:rPr>
          <w:rFonts w:ascii="Times New Roman" w:hAnsi="Times New Roman" w:cs="Times New Roman"/>
          <w:sz w:val="28"/>
          <w:szCs w:val="28"/>
        </w:rPr>
      </w:pPr>
      <w:r w:rsidRPr="00BE0F7B">
        <w:rPr>
          <w:rFonts w:ascii="Times New Roman" w:hAnsi="Times New Roman" w:cs="Times New Roman"/>
          <w:sz w:val="28"/>
          <w:szCs w:val="28"/>
        </w:rPr>
        <w:t xml:space="preserve">Суддя також пояснила, що доводи скаржника про вчинення нею дорожньо-транспортної пригоди не підтверджені жодними доказами та по своїй суті є оціночними судженнями. При цьому доводи скарги про те, що вона домовилася з працівниками поліції про </w:t>
      </w:r>
      <w:proofErr w:type="spellStart"/>
      <w:r w:rsidRPr="00BE0F7B">
        <w:rPr>
          <w:rFonts w:ascii="Times New Roman" w:hAnsi="Times New Roman" w:cs="Times New Roman"/>
          <w:sz w:val="28"/>
          <w:szCs w:val="28"/>
        </w:rPr>
        <w:t>нескладення</w:t>
      </w:r>
      <w:proofErr w:type="spellEnd"/>
      <w:r w:rsidRPr="00BE0F7B">
        <w:rPr>
          <w:rFonts w:ascii="Times New Roman" w:hAnsi="Times New Roman" w:cs="Times New Roman"/>
          <w:sz w:val="28"/>
          <w:szCs w:val="28"/>
        </w:rPr>
        <w:t xml:space="preserve"> щодо неї протоколу про адміністративне правопорушення, не відповідають дійсності та ґрунтуються на неприязному ставленні скаржника до неї, зумовленому розглядом нею справ, де </w:t>
      </w:r>
      <w:proofErr w:type="spellStart"/>
      <w:r w:rsidRPr="00BE0F7B">
        <w:rPr>
          <w:rFonts w:ascii="Times New Roman" w:hAnsi="Times New Roman" w:cs="Times New Roman"/>
          <w:sz w:val="28"/>
          <w:szCs w:val="28"/>
        </w:rPr>
        <w:t>Коркіяйнен</w:t>
      </w:r>
      <w:proofErr w:type="spellEnd"/>
      <w:r w:rsidRPr="00BE0F7B">
        <w:rPr>
          <w:rFonts w:ascii="Times New Roman" w:hAnsi="Times New Roman" w:cs="Times New Roman"/>
          <w:sz w:val="28"/>
          <w:szCs w:val="28"/>
        </w:rPr>
        <w:t xml:space="preserve"> О.С. була позивачем.</w:t>
      </w:r>
    </w:p>
    <w:p w:rsidR="00BE0F7B" w:rsidRPr="00BE0F7B" w:rsidRDefault="00BE0F7B" w:rsidP="00BE0F7B">
      <w:pPr>
        <w:spacing w:after="0" w:line="240" w:lineRule="auto"/>
        <w:ind w:firstLine="567"/>
        <w:jc w:val="both"/>
        <w:rPr>
          <w:rFonts w:ascii="Times New Roman" w:hAnsi="Times New Roman" w:cs="Times New Roman"/>
          <w:sz w:val="28"/>
          <w:szCs w:val="28"/>
        </w:rPr>
      </w:pPr>
      <w:r w:rsidRPr="00BE0F7B">
        <w:rPr>
          <w:rFonts w:ascii="Times New Roman" w:hAnsi="Times New Roman" w:cs="Times New Roman"/>
          <w:sz w:val="28"/>
          <w:szCs w:val="28"/>
        </w:rPr>
        <w:t xml:space="preserve">Окрім викладеного, попередньою перевіркою встановлено, що Звенигородський районний суд Черкаської області, в якому здійснює правосуддя суддя </w:t>
      </w:r>
      <w:proofErr w:type="spellStart"/>
      <w:r w:rsidRPr="00BE0F7B">
        <w:rPr>
          <w:rFonts w:ascii="Times New Roman" w:hAnsi="Times New Roman" w:cs="Times New Roman"/>
          <w:sz w:val="28"/>
          <w:szCs w:val="28"/>
        </w:rPr>
        <w:t>Сакун</w:t>
      </w:r>
      <w:proofErr w:type="spellEnd"/>
      <w:r w:rsidRPr="00BE0F7B">
        <w:rPr>
          <w:rFonts w:ascii="Times New Roman" w:hAnsi="Times New Roman" w:cs="Times New Roman"/>
          <w:sz w:val="28"/>
          <w:szCs w:val="28"/>
        </w:rPr>
        <w:t xml:space="preserve"> Д.І., розташований в місті </w:t>
      </w:r>
      <w:proofErr w:type="spellStart"/>
      <w:r w:rsidRPr="00BE0F7B">
        <w:rPr>
          <w:rFonts w:ascii="Times New Roman" w:hAnsi="Times New Roman" w:cs="Times New Roman"/>
          <w:sz w:val="28"/>
          <w:szCs w:val="28"/>
        </w:rPr>
        <w:t>Звенигородка</w:t>
      </w:r>
      <w:proofErr w:type="spellEnd"/>
      <w:r w:rsidRPr="00BE0F7B">
        <w:rPr>
          <w:rFonts w:ascii="Times New Roman" w:hAnsi="Times New Roman" w:cs="Times New Roman"/>
          <w:sz w:val="28"/>
          <w:szCs w:val="28"/>
        </w:rPr>
        <w:t xml:space="preserve"> Черкаської області. Відстань між містами Черкаси-</w:t>
      </w:r>
      <w:proofErr w:type="spellStart"/>
      <w:r w:rsidRPr="00BE0F7B">
        <w:rPr>
          <w:rFonts w:ascii="Times New Roman" w:hAnsi="Times New Roman" w:cs="Times New Roman"/>
          <w:sz w:val="28"/>
          <w:szCs w:val="28"/>
        </w:rPr>
        <w:t>Звенигородка</w:t>
      </w:r>
      <w:proofErr w:type="spellEnd"/>
      <w:r w:rsidRPr="00BE0F7B">
        <w:rPr>
          <w:rFonts w:ascii="Times New Roman" w:hAnsi="Times New Roman" w:cs="Times New Roman"/>
          <w:sz w:val="28"/>
          <w:szCs w:val="28"/>
        </w:rPr>
        <w:t xml:space="preserve"> – понад 100 км.</w:t>
      </w:r>
    </w:p>
    <w:p w:rsidR="00BE0F7B" w:rsidRPr="00BE0F7B" w:rsidRDefault="00BE0F7B" w:rsidP="00BE0F7B">
      <w:pPr>
        <w:spacing w:after="0" w:line="240" w:lineRule="auto"/>
        <w:ind w:firstLine="567"/>
        <w:jc w:val="both"/>
        <w:rPr>
          <w:rFonts w:ascii="Times New Roman" w:hAnsi="Times New Roman" w:cs="Times New Roman"/>
          <w:sz w:val="28"/>
          <w:szCs w:val="28"/>
        </w:rPr>
      </w:pPr>
      <w:r w:rsidRPr="00BE0F7B">
        <w:rPr>
          <w:rFonts w:ascii="Times New Roman" w:hAnsi="Times New Roman" w:cs="Times New Roman"/>
          <w:sz w:val="28"/>
          <w:szCs w:val="28"/>
        </w:rPr>
        <w:t xml:space="preserve">13 листопада 2023 року о 15:47 (дата та час зупинки працівниками патрульної поліції транспортного засобу, яким керував </w:t>
      </w:r>
      <w:proofErr w:type="spellStart"/>
      <w:r w:rsidRPr="00BE0F7B">
        <w:rPr>
          <w:rFonts w:ascii="Times New Roman" w:hAnsi="Times New Roman" w:cs="Times New Roman"/>
          <w:sz w:val="28"/>
          <w:szCs w:val="28"/>
        </w:rPr>
        <w:t>Бородійчук</w:t>
      </w:r>
      <w:proofErr w:type="spellEnd"/>
      <w:r w:rsidRPr="00BE0F7B">
        <w:rPr>
          <w:rFonts w:ascii="Times New Roman" w:hAnsi="Times New Roman" w:cs="Times New Roman"/>
          <w:sz w:val="28"/>
          <w:szCs w:val="28"/>
        </w:rPr>
        <w:t xml:space="preserve"> В.Г.) суддя </w:t>
      </w:r>
      <w:proofErr w:type="spellStart"/>
      <w:r w:rsidRPr="00BE0F7B">
        <w:rPr>
          <w:rFonts w:ascii="Times New Roman" w:hAnsi="Times New Roman" w:cs="Times New Roman"/>
          <w:sz w:val="28"/>
          <w:szCs w:val="28"/>
        </w:rPr>
        <w:t>Сакун</w:t>
      </w:r>
      <w:proofErr w:type="spellEnd"/>
      <w:r w:rsidRPr="00BE0F7B">
        <w:rPr>
          <w:rFonts w:ascii="Times New Roman" w:hAnsi="Times New Roman" w:cs="Times New Roman"/>
          <w:sz w:val="28"/>
          <w:szCs w:val="28"/>
        </w:rPr>
        <w:t xml:space="preserve"> Д.І. перебувала в місті Черкаси. Водночас цього самого дня в Звенигородському районному суді Черкаської області, зокрема, було здійснено автоматизований розподіл справ про адміністративні правопорушення: №</w:t>
      </w:r>
      <w:r w:rsidR="00C35EFB">
        <w:rPr>
          <w:rFonts w:ascii="Times New Roman" w:hAnsi="Times New Roman" w:cs="Times New Roman"/>
          <w:sz w:val="28"/>
          <w:szCs w:val="28"/>
        </w:rPr>
        <w:t>№</w:t>
      </w:r>
      <w:r w:rsidRPr="00BE0F7B">
        <w:rPr>
          <w:rFonts w:ascii="Times New Roman" w:hAnsi="Times New Roman" w:cs="Times New Roman"/>
          <w:sz w:val="28"/>
          <w:szCs w:val="28"/>
        </w:rPr>
        <w:t xml:space="preserve"> 694/2715/23, 694/2716/23, 694/2717/23,         </w:t>
      </w:r>
      <w:r w:rsidR="00C35EFB">
        <w:rPr>
          <w:rFonts w:ascii="Times New Roman" w:hAnsi="Times New Roman" w:cs="Times New Roman"/>
          <w:sz w:val="28"/>
          <w:szCs w:val="28"/>
        </w:rPr>
        <w:t xml:space="preserve">                              </w:t>
      </w:r>
      <w:r w:rsidRPr="00BE0F7B">
        <w:rPr>
          <w:rFonts w:ascii="Times New Roman" w:hAnsi="Times New Roman" w:cs="Times New Roman"/>
          <w:sz w:val="28"/>
          <w:szCs w:val="28"/>
        </w:rPr>
        <w:t xml:space="preserve">694/2718/23 про притягнення </w:t>
      </w:r>
      <w:r w:rsidR="00697D01">
        <w:rPr>
          <w:rFonts w:ascii="Times New Roman" w:hAnsi="Times New Roman" w:cs="Times New Roman"/>
          <w:sz w:val="28"/>
          <w:szCs w:val="28"/>
        </w:rPr>
        <w:t>ОСОБА5</w:t>
      </w:r>
      <w:bookmarkStart w:id="0" w:name="_GoBack"/>
      <w:bookmarkEnd w:id="0"/>
      <w:r w:rsidRPr="00BE0F7B">
        <w:rPr>
          <w:rFonts w:ascii="Times New Roman" w:hAnsi="Times New Roman" w:cs="Times New Roman"/>
          <w:sz w:val="28"/>
          <w:szCs w:val="28"/>
        </w:rPr>
        <w:t xml:space="preserve"> до адміністративної відповідальності. Час закінчення автоматизованого розподілу вказаних справ: 15:45:50, 15:48:57, 15:49:36, 15:49:43 відповідно.</w:t>
      </w:r>
    </w:p>
    <w:p w:rsidR="00BE0F7B" w:rsidRPr="00BE0F7B" w:rsidRDefault="00BE0F7B" w:rsidP="00BE0F7B">
      <w:pPr>
        <w:spacing w:after="0" w:line="240" w:lineRule="auto"/>
        <w:ind w:firstLine="567"/>
        <w:jc w:val="both"/>
        <w:rPr>
          <w:rFonts w:ascii="Times New Roman" w:hAnsi="Times New Roman" w:cs="Times New Roman"/>
          <w:sz w:val="28"/>
          <w:szCs w:val="28"/>
        </w:rPr>
      </w:pPr>
      <w:r w:rsidRPr="00BE0F7B">
        <w:rPr>
          <w:rFonts w:ascii="Times New Roman" w:hAnsi="Times New Roman" w:cs="Times New Roman"/>
          <w:sz w:val="28"/>
          <w:szCs w:val="28"/>
        </w:rPr>
        <w:t xml:space="preserve">Постановою судді </w:t>
      </w:r>
      <w:proofErr w:type="spellStart"/>
      <w:r w:rsidRPr="00BE0F7B">
        <w:rPr>
          <w:rFonts w:ascii="Times New Roman" w:hAnsi="Times New Roman" w:cs="Times New Roman"/>
          <w:sz w:val="28"/>
          <w:szCs w:val="28"/>
        </w:rPr>
        <w:t>Сакун</w:t>
      </w:r>
      <w:proofErr w:type="spellEnd"/>
      <w:r w:rsidRPr="00BE0F7B">
        <w:rPr>
          <w:rFonts w:ascii="Times New Roman" w:hAnsi="Times New Roman" w:cs="Times New Roman"/>
          <w:sz w:val="28"/>
          <w:szCs w:val="28"/>
        </w:rPr>
        <w:t xml:space="preserve"> Д.І. від 13 листопада 2023 року зазначені справи про адміністративні правопорушення стосовно </w:t>
      </w:r>
      <w:r w:rsidR="00697D01">
        <w:rPr>
          <w:rFonts w:ascii="Times New Roman" w:hAnsi="Times New Roman" w:cs="Times New Roman"/>
          <w:sz w:val="28"/>
          <w:szCs w:val="28"/>
        </w:rPr>
        <w:t>ОСОБА5</w:t>
      </w:r>
      <w:r w:rsidRPr="00BE0F7B">
        <w:rPr>
          <w:rFonts w:ascii="Times New Roman" w:hAnsi="Times New Roman" w:cs="Times New Roman"/>
          <w:sz w:val="28"/>
          <w:szCs w:val="28"/>
        </w:rPr>
        <w:t xml:space="preserve"> об’єднано в одне провадження та присвоєно об’єднаній справі єдиний унікальний номер                                      № 694/2715/23.</w:t>
      </w:r>
    </w:p>
    <w:p w:rsidR="00BE0F7B" w:rsidRPr="00BE0F7B" w:rsidRDefault="00BE0F7B" w:rsidP="00BE0F7B">
      <w:pPr>
        <w:spacing w:after="0" w:line="240" w:lineRule="auto"/>
        <w:ind w:firstLine="567"/>
        <w:jc w:val="both"/>
        <w:rPr>
          <w:rFonts w:ascii="Times New Roman" w:hAnsi="Times New Roman" w:cs="Times New Roman"/>
          <w:sz w:val="28"/>
          <w:szCs w:val="28"/>
        </w:rPr>
      </w:pPr>
      <w:r w:rsidRPr="00BE0F7B">
        <w:rPr>
          <w:rFonts w:ascii="Times New Roman" w:hAnsi="Times New Roman" w:cs="Times New Roman"/>
          <w:sz w:val="28"/>
          <w:szCs w:val="28"/>
        </w:rPr>
        <w:t xml:space="preserve">За результатами розгляду об’єднаної справи № 694/2715/23 13 листопада 2023 року суддя </w:t>
      </w:r>
      <w:proofErr w:type="spellStart"/>
      <w:r w:rsidRPr="00BE0F7B">
        <w:rPr>
          <w:rFonts w:ascii="Times New Roman" w:hAnsi="Times New Roman" w:cs="Times New Roman"/>
          <w:sz w:val="28"/>
          <w:szCs w:val="28"/>
        </w:rPr>
        <w:t>Сакун</w:t>
      </w:r>
      <w:proofErr w:type="spellEnd"/>
      <w:r w:rsidRPr="00BE0F7B">
        <w:rPr>
          <w:rFonts w:ascii="Times New Roman" w:hAnsi="Times New Roman" w:cs="Times New Roman"/>
          <w:sz w:val="28"/>
          <w:szCs w:val="28"/>
        </w:rPr>
        <w:t xml:space="preserve"> Д.І. винесла постанову, якою </w:t>
      </w:r>
      <w:r w:rsidR="00697D01">
        <w:rPr>
          <w:rFonts w:ascii="Times New Roman" w:hAnsi="Times New Roman" w:cs="Times New Roman"/>
          <w:sz w:val="28"/>
          <w:szCs w:val="28"/>
        </w:rPr>
        <w:t>ОСОБА5</w:t>
      </w:r>
      <w:r w:rsidRPr="00BE0F7B">
        <w:rPr>
          <w:rFonts w:ascii="Times New Roman" w:hAnsi="Times New Roman" w:cs="Times New Roman"/>
          <w:sz w:val="28"/>
          <w:szCs w:val="28"/>
        </w:rPr>
        <w:t xml:space="preserve"> визнано винним у вчиненні адміністративного правопорушення, передбаченого частиною першою статті 187 КУпАП, та накладено на нього відповідне адміністративне стягнення.</w:t>
      </w:r>
    </w:p>
    <w:p w:rsidR="00BE0F7B" w:rsidRPr="00BE0F7B" w:rsidRDefault="00BE0F7B" w:rsidP="00BE0F7B">
      <w:pPr>
        <w:spacing w:after="0" w:line="240" w:lineRule="auto"/>
        <w:ind w:firstLine="567"/>
        <w:jc w:val="both"/>
        <w:rPr>
          <w:rFonts w:ascii="Times New Roman" w:hAnsi="Times New Roman" w:cs="Times New Roman"/>
          <w:sz w:val="28"/>
          <w:szCs w:val="28"/>
        </w:rPr>
      </w:pPr>
      <w:r w:rsidRPr="00BE0F7B">
        <w:rPr>
          <w:rFonts w:ascii="Times New Roman" w:hAnsi="Times New Roman" w:cs="Times New Roman"/>
          <w:sz w:val="28"/>
          <w:szCs w:val="28"/>
        </w:rPr>
        <w:t xml:space="preserve">Відповідно до змісту цієї постанови розгляд об’єднаної справи проводився в судовому засіданні за участю </w:t>
      </w:r>
      <w:r w:rsidR="00697D01">
        <w:rPr>
          <w:rFonts w:ascii="Times New Roman" w:hAnsi="Times New Roman" w:cs="Times New Roman"/>
          <w:sz w:val="28"/>
          <w:szCs w:val="28"/>
        </w:rPr>
        <w:t>ОСОБА5</w:t>
      </w:r>
      <w:r w:rsidRPr="00BE0F7B">
        <w:rPr>
          <w:rFonts w:ascii="Times New Roman" w:hAnsi="Times New Roman" w:cs="Times New Roman"/>
          <w:sz w:val="28"/>
          <w:szCs w:val="28"/>
        </w:rPr>
        <w:t>.</w:t>
      </w:r>
    </w:p>
    <w:p w:rsidR="00BE0F7B" w:rsidRPr="00BE0F7B" w:rsidRDefault="00BE0F7B" w:rsidP="00BE0F7B">
      <w:pPr>
        <w:spacing w:after="0" w:line="240" w:lineRule="auto"/>
        <w:ind w:firstLine="567"/>
        <w:jc w:val="both"/>
        <w:rPr>
          <w:rFonts w:ascii="Times New Roman" w:hAnsi="Times New Roman" w:cs="Times New Roman"/>
          <w:sz w:val="28"/>
          <w:szCs w:val="28"/>
        </w:rPr>
      </w:pPr>
      <w:r w:rsidRPr="00BE0F7B">
        <w:rPr>
          <w:rFonts w:ascii="Times New Roman" w:hAnsi="Times New Roman" w:cs="Times New Roman"/>
          <w:sz w:val="28"/>
          <w:szCs w:val="28"/>
        </w:rPr>
        <w:t xml:space="preserve">У письмових поясненнях суддя </w:t>
      </w:r>
      <w:proofErr w:type="spellStart"/>
      <w:r w:rsidRPr="00BE0F7B">
        <w:rPr>
          <w:rFonts w:ascii="Times New Roman" w:hAnsi="Times New Roman" w:cs="Times New Roman"/>
          <w:sz w:val="28"/>
          <w:szCs w:val="28"/>
        </w:rPr>
        <w:t>Сакун</w:t>
      </w:r>
      <w:proofErr w:type="spellEnd"/>
      <w:r w:rsidRPr="00BE0F7B">
        <w:rPr>
          <w:rFonts w:ascii="Times New Roman" w:hAnsi="Times New Roman" w:cs="Times New Roman"/>
          <w:sz w:val="28"/>
          <w:szCs w:val="28"/>
        </w:rPr>
        <w:t xml:space="preserve"> Д.І. зауважила, що при розгляді справ про адміністративні правопорушення, передбачені статтею 187 КУпАП, участь особи, яка притягається до адміністративної відповідальності, є обов’язковою. Повідомила, що 13 листопада 2023 року в першій половині дня дільничний офіцер поліції доставив до суду </w:t>
      </w:r>
      <w:r w:rsidR="00697D01">
        <w:rPr>
          <w:rFonts w:ascii="Times New Roman" w:hAnsi="Times New Roman" w:cs="Times New Roman"/>
          <w:sz w:val="28"/>
          <w:szCs w:val="28"/>
        </w:rPr>
        <w:t>ОСОБА5</w:t>
      </w:r>
      <w:r w:rsidRPr="00BE0F7B">
        <w:rPr>
          <w:rFonts w:ascii="Times New Roman" w:hAnsi="Times New Roman" w:cs="Times New Roman"/>
          <w:sz w:val="28"/>
          <w:szCs w:val="28"/>
        </w:rPr>
        <w:t xml:space="preserve"> для розгляду матеріалів про притягнення його до адміністративної відповідальності. Вказані матеріали не були зареєстровані в канцелярії суду відразу, оскільки у порядку черговості здійснювалася реєстрація інших документів. При цьому працівник канцелярії суду не встигала </w:t>
      </w:r>
      <w:proofErr w:type="spellStart"/>
      <w:r w:rsidRPr="00BE0F7B">
        <w:rPr>
          <w:rFonts w:ascii="Times New Roman" w:hAnsi="Times New Roman" w:cs="Times New Roman"/>
          <w:sz w:val="28"/>
          <w:szCs w:val="28"/>
        </w:rPr>
        <w:t>внести</w:t>
      </w:r>
      <w:proofErr w:type="spellEnd"/>
      <w:r w:rsidRPr="00BE0F7B">
        <w:rPr>
          <w:rFonts w:ascii="Times New Roman" w:hAnsi="Times New Roman" w:cs="Times New Roman"/>
          <w:sz w:val="28"/>
          <w:szCs w:val="28"/>
        </w:rPr>
        <w:t xml:space="preserve"> відповідні відомості до автоматизованого системи документообігу суду до обідньої перерви. </w:t>
      </w:r>
    </w:p>
    <w:p w:rsidR="00BE0F7B" w:rsidRPr="00BE0F7B" w:rsidRDefault="00BE0F7B" w:rsidP="00BE0F7B">
      <w:pPr>
        <w:spacing w:after="0" w:line="240" w:lineRule="auto"/>
        <w:ind w:firstLine="567"/>
        <w:jc w:val="both"/>
        <w:rPr>
          <w:rFonts w:ascii="Times New Roman" w:hAnsi="Times New Roman" w:cs="Times New Roman"/>
          <w:sz w:val="28"/>
          <w:szCs w:val="28"/>
        </w:rPr>
      </w:pPr>
      <w:r w:rsidRPr="00BE0F7B">
        <w:rPr>
          <w:rFonts w:ascii="Times New Roman" w:hAnsi="Times New Roman" w:cs="Times New Roman"/>
          <w:sz w:val="28"/>
          <w:szCs w:val="28"/>
        </w:rPr>
        <w:t xml:space="preserve">Суддя пояснила, що </w:t>
      </w:r>
      <w:r w:rsidR="00697D01">
        <w:rPr>
          <w:rFonts w:ascii="Times New Roman" w:hAnsi="Times New Roman" w:cs="Times New Roman"/>
          <w:sz w:val="28"/>
          <w:szCs w:val="28"/>
        </w:rPr>
        <w:t>ОСОБА5</w:t>
      </w:r>
      <w:r w:rsidRPr="00BE0F7B">
        <w:rPr>
          <w:rFonts w:ascii="Times New Roman" w:hAnsi="Times New Roman" w:cs="Times New Roman"/>
          <w:sz w:val="28"/>
          <w:szCs w:val="28"/>
        </w:rPr>
        <w:t xml:space="preserve"> заявив про необхідність терміново їхати у справах, а також повідомив, що не має можливості чекати закінчення обідньої перерви. Офіцер поліції, який доставив правопорушника, також просив розглянути справу як найшвидше. У зв’язку з цим, суддя, врахувавши, що </w:t>
      </w:r>
      <w:r w:rsidR="00697D01">
        <w:rPr>
          <w:rFonts w:ascii="Times New Roman" w:hAnsi="Times New Roman" w:cs="Times New Roman"/>
          <w:sz w:val="28"/>
          <w:szCs w:val="28"/>
        </w:rPr>
        <w:t>ОСОБА5</w:t>
      </w:r>
      <w:r w:rsidRPr="00BE0F7B">
        <w:rPr>
          <w:rFonts w:ascii="Times New Roman" w:hAnsi="Times New Roman" w:cs="Times New Roman"/>
          <w:sz w:val="28"/>
          <w:szCs w:val="28"/>
        </w:rPr>
        <w:t xml:space="preserve"> притягувався до адміністративної відповідальності у зв’язку з численними неявками до відділу поліції та в момент надходження матеріалів про адміністративне правопорушення був присутній у приміщенні суду, виходячи з того, що вона одна здійснює правосуддя в суді, з метою уникнення зайвої процесуальної тяганини, дійшла висновку про необхідність негайного розгляду справи до її </w:t>
      </w:r>
      <w:proofErr w:type="spellStart"/>
      <w:r w:rsidRPr="00BE0F7B">
        <w:rPr>
          <w:rFonts w:ascii="Times New Roman" w:hAnsi="Times New Roman" w:cs="Times New Roman"/>
          <w:sz w:val="28"/>
          <w:szCs w:val="28"/>
        </w:rPr>
        <w:t>авторозподілу</w:t>
      </w:r>
      <w:proofErr w:type="spellEnd"/>
      <w:r w:rsidRPr="00BE0F7B">
        <w:rPr>
          <w:rFonts w:ascii="Times New Roman" w:hAnsi="Times New Roman" w:cs="Times New Roman"/>
          <w:sz w:val="28"/>
          <w:szCs w:val="28"/>
        </w:rPr>
        <w:t>.</w:t>
      </w:r>
    </w:p>
    <w:p w:rsidR="00BE0F7B" w:rsidRPr="00BE0F7B" w:rsidRDefault="00BE0F7B" w:rsidP="00BE0F7B">
      <w:pPr>
        <w:spacing w:after="0" w:line="240" w:lineRule="auto"/>
        <w:ind w:firstLine="567"/>
        <w:jc w:val="both"/>
        <w:rPr>
          <w:rFonts w:ascii="Times New Roman" w:hAnsi="Times New Roman" w:cs="Times New Roman"/>
          <w:sz w:val="28"/>
          <w:szCs w:val="28"/>
        </w:rPr>
      </w:pPr>
      <w:r w:rsidRPr="00BE0F7B">
        <w:rPr>
          <w:rFonts w:ascii="Times New Roman" w:hAnsi="Times New Roman" w:cs="Times New Roman"/>
          <w:sz w:val="28"/>
          <w:szCs w:val="28"/>
        </w:rPr>
        <w:t xml:space="preserve">Суддя </w:t>
      </w:r>
      <w:proofErr w:type="spellStart"/>
      <w:r w:rsidRPr="00BE0F7B">
        <w:rPr>
          <w:rFonts w:ascii="Times New Roman" w:hAnsi="Times New Roman" w:cs="Times New Roman"/>
          <w:sz w:val="28"/>
          <w:szCs w:val="28"/>
        </w:rPr>
        <w:t>Сакун</w:t>
      </w:r>
      <w:proofErr w:type="spellEnd"/>
      <w:r w:rsidRPr="00BE0F7B">
        <w:rPr>
          <w:rFonts w:ascii="Times New Roman" w:hAnsi="Times New Roman" w:cs="Times New Roman"/>
          <w:sz w:val="28"/>
          <w:szCs w:val="28"/>
        </w:rPr>
        <w:t xml:space="preserve"> Д.І. стверджувала, що після розгляду справи та винесення відповідних постанов дала матеріали справи помічнику, яка по закінченню обідньої перерви передала їх на реєстрацію до канцелярії, і вже потім поїхала до міста Черкаси. </w:t>
      </w:r>
    </w:p>
    <w:p w:rsidR="00BE0F7B" w:rsidRPr="00BE0F7B" w:rsidRDefault="00BE0F7B" w:rsidP="00BE0F7B">
      <w:pPr>
        <w:spacing w:after="0" w:line="240" w:lineRule="auto"/>
        <w:ind w:firstLine="567"/>
        <w:jc w:val="both"/>
        <w:rPr>
          <w:rFonts w:ascii="Times New Roman" w:hAnsi="Times New Roman" w:cs="Times New Roman"/>
          <w:sz w:val="28"/>
          <w:szCs w:val="28"/>
        </w:rPr>
      </w:pPr>
      <w:r w:rsidRPr="00BE0F7B">
        <w:rPr>
          <w:rFonts w:ascii="Times New Roman" w:hAnsi="Times New Roman" w:cs="Times New Roman"/>
          <w:sz w:val="28"/>
          <w:szCs w:val="28"/>
        </w:rPr>
        <w:t>Крім того, суддя вказала, що</w:t>
      </w:r>
      <w:r w:rsidR="00F32946">
        <w:rPr>
          <w:rFonts w:ascii="Times New Roman" w:hAnsi="Times New Roman" w:cs="Times New Roman"/>
          <w:sz w:val="28"/>
          <w:szCs w:val="28"/>
        </w:rPr>
        <w:t xml:space="preserve"> на</w:t>
      </w:r>
      <w:r w:rsidRPr="00BE0F7B">
        <w:rPr>
          <w:rFonts w:ascii="Times New Roman" w:hAnsi="Times New Roman" w:cs="Times New Roman"/>
          <w:sz w:val="28"/>
          <w:szCs w:val="28"/>
        </w:rPr>
        <w:t xml:space="preserve"> 13 листопада 2023 року призначила до розгляду 7 судових справ, які розглядалися в порядку спрощеного позовного провадження, остання справа була призначена на 10:00. Наголосила, що вказані справи, які призначені на один час, розглядалися в порядку спрощеного позовного провадження без виклику сторін. </w:t>
      </w:r>
      <w:proofErr w:type="spellStart"/>
      <w:r w:rsidRPr="00BE0F7B">
        <w:rPr>
          <w:rFonts w:ascii="Times New Roman" w:hAnsi="Times New Roman" w:cs="Times New Roman"/>
          <w:sz w:val="28"/>
          <w:szCs w:val="28"/>
        </w:rPr>
        <w:t>Проєкти</w:t>
      </w:r>
      <w:proofErr w:type="spellEnd"/>
      <w:r w:rsidRPr="00BE0F7B">
        <w:rPr>
          <w:rFonts w:ascii="Times New Roman" w:hAnsi="Times New Roman" w:cs="Times New Roman"/>
          <w:sz w:val="28"/>
          <w:szCs w:val="28"/>
        </w:rPr>
        <w:t xml:space="preserve"> рішень були підготовлені та перевірені </w:t>
      </w:r>
      <w:proofErr w:type="spellStart"/>
      <w:r w:rsidRPr="00BE0F7B">
        <w:rPr>
          <w:rFonts w:ascii="Times New Roman" w:hAnsi="Times New Roman" w:cs="Times New Roman"/>
          <w:sz w:val="28"/>
          <w:szCs w:val="28"/>
        </w:rPr>
        <w:t>зазделегідь</w:t>
      </w:r>
      <w:proofErr w:type="spellEnd"/>
      <w:r w:rsidRPr="00BE0F7B">
        <w:rPr>
          <w:rFonts w:ascii="Times New Roman" w:hAnsi="Times New Roman" w:cs="Times New Roman"/>
          <w:sz w:val="28"/>
          <w:szCs w:val="28"/>
        </w:rPr>
        <w:t xml:space="preserve">, а у визначений час лише вносилися у програму «Д-3». </w:t>
      </w:r>
    </w:p>
    <w:p w:rsidR="00BE0F7B" w:rsidRPr="00BE0F7B" w:rsidRDefault="00BE0F7B" w:rsidP="00BE0F7B">
      <w:pPr>
        <w:spacing w:after="0" w:line="240" w:lineRule="auto"/>
        <w:ind w:firstLine="567"/>
        <w:jc w:val="both"/>
        <w:rPr>
          <w:rFonts w:ascii="Times New Roman" w:hAnsi="Times New Roman" w:cs="Times New Roman"/>
          <w:sz w:val="28"/>
          <w:szCs w:val="28"/>
        </w:rPr>
      </w:pPr>
      <w:r w:rsidRPr="00BE0F7B">
        <w:rPr>
          <w:rFonts w:ascii="Times New Roman" w:hAnsi="Times New Roman" w:cs="Times New Roman"/>
          <w:sz w:val="28"/>
          <w:szCs w:val="28"/>
        </w:rPr>
        <w:t>З приводу доводів скарги</w:t>
      </w:r>
      <w:r w:rsidRPr="00BE0F7B">
        <w:rPr>
          <w:rFonts w:ascii="Times New Roman" w:hAnsi="Times New Roman" w:cs="Times New Roman"/>
        </w:rPr>
        <w:t xml:space="preserve"> </w:t>
      </w:r>
      <w:r w:rsidRPr="00BE0F7B">
        <w:rPr>
          <w:rFonts w:ascii="Times New Roman" w:hAnsi="Times New Roman" w:cs="Times New Roman"/>
          <w:sz w:val="28"/>
          <w:szCs w:val="28"/>
        </w:rPr>
        <w:t>про набуття суддею</w:t>
      </w:r>
      <w:r w:rsidRPr="00BE0F7B">
        <w:rPr>
          <w:rFonts w:ascii="Times New Roman" w:hAnsi="Times New Roman" w:cs="Times New Roman"/>
        </w:rPr>
        <w:t xml:space="preserve"> </w:t>
      </w:r>
      <w:proofErr w:type="spellStart"/>
      <w:r w:rsidRPr="00BE0F7B">
        <w:rPr>
          <w:rFonts w:ascii="Times New Roman" w:hAnsi="Times New Roman" w:cs="Times New Roman"/>
          <w:sz w:val="28"/>
          <w:szCs w:val="28"/>
        </w:rPr>
        <w:t>Сакун</w:t>
      </w:r>
      <w:proofErr w:type="spellEnd"/>
      <w:r w:rsidRPr="00BE0F7B">
        <w:rPr>
          <w:rFonts w:ascii="Times New Roman" w:hAnsi="Times New Roman" w:cs="Times New Roman"/>
          <w:sz w:val="28"/>
          <w:szCs w:val="28"/>
        </w:rPr>
        <w:t xml:space="preserve"> Д.І. у власність двох </w:t>
      </w:r>
      <w:proofErr w:type="spellStart"/>
      <w:r w:rsidRPr="00BE0F7B">
        <w:rPr>
          <w:rFonts w:ascii="Times New Roman" w:hAnsi="Times New Roman" w:cs="Times New Roman"/>
          <w:sz w:val="28"/>
          <w:szCs w:val="28"/>
        </w:rPr>
        <w:t>дороговартісних</w:t>
      </w:r>
      <w:proofErr w:type="spellEnd"/>
      <w:r w:rsidRPr="00BE0F7B">
        <w:rPr>
          <w:rFonts w:ascii="Times New Roman" w:hAnsi="Times New Roman" w:cs="Times New Roman"/>
          <w:sz w:val="28"/>
          <w:szCs w:val="28"/>
        </w:rPr>
        <w:t xml:space="preserve"> автомобілів суддя пояснила, що ці транспортні засоби є спільним сумісним майном подружжя та були придбані за ринковою вартістю за грошові кошти її родини, які були задекларовані в установленому законом порядку. Інформація про придбання цих автомобілів та перебування їх у власності відображена у відповідних декларації про майновий стан і доходи.</w:t>
      </w:r>
    </w:p>
    <w:p w:rsidR="00BE0F7B" w:rsidRPr="00BE0F7B" w:rsidRDefault="00BE0F7B" w:rsidP="00BE0F7B">
      <w:pPr>
        <w:spacing w:after="0" w:line="240" w:lineRule="auto"/>
        <w:ind w:firstLine="567"/>
        <w:jc w:val="both"/>
        <w:rPr>
          <w:rFonts w:ascii="Times New Roman" w:hAnsi="Times New Roman" w:cs="Times New Roman"/>
          <w:sz w:val="28"/>
          <w:szCs w:val="28"/>
        </w:rPr>
      </w:pPr>
      <w:r w:rsidRPr="00BE0F7B">
        <w:rPr>
          <w:rFonts w:ascii="Times New Roman" w:hAnsi="Times New Roman" w:cs="Times New Roman"/>
          <w:sz w:val="28"/>
          <w:szCs w:val="28"/>
        </w:rPr>
        <w:t>Відповідно до пункту 3 частини першої статті 106 Закону України «Про судоустрій і статус суддів» суддю може бути притягнуто до дисциплінарної відповідальності за допущення поведінки, що порочить звання судді або підриває авторитет правосуддя, зокрема в питаннях моралі, чесності, непідкупності, відповідності способу життя судді його статусу, дотримання інших норм суддівської етики та стандартів поведінки, які забезпечують суспільну довіру до суду, прояв неповаги до інших суддів, адвокатів, експертів, свідків чи інших учасників судового процесу.</w:t>
      </w:r>
    </w:p>
    <w:p w:rsidR="00BE0F7B" w:rsidRPr="00BE0F7B" w:rsidRDefault="00BE0F7B" w:rsidP="00BE0F7B">
      <w:pPr>
        <w:spacing w:after="0" w:line="240" w:lineRule="auto"/>
        <w:ind w:firstLine="567"/>
        <w:jc w:val="both"/>
        <w:rPr>
          <w:rFonts w:ascii="Times New Roman" w:hAnsi="Times New Roman" w:cs="Times New Roman"/>
          <w:sz w:val="28"/>
          <w:szCs w:val="28"/>
        </w:rPr>
      </w:pPr>
      <w:r w:rsidRPr="00BE0F7B">
        <w:rPr>
          <w:rFonts w:ascii="Times New Roman" w:hAnsi="Times New Roman" w:cs="Times New Roman"/>
          <w:sz w:val="28"/>
          <w:szCs w:val="28"/>
        </w:rPr>
        <w:t>Відповідно до пункту 2 частини сьомої статті 56 Закону України «Про судоустрій і статус суддів» суддя зобов’язаний дотримуватися правил суддівської етики, у тому числі виявляти та підтримувати високі стандарти поведінки у будь-якій діяльності з метою укріплення суспільної довіри до суду, забезпечення впевненості суспільства в чесності та непідкупності суддів.</w:t>
      </w:r>
    </w:p>
    <w:p w:rsidR="00BE0F7B" w:rsidRPr="00BE0F7B" w:rsidRDefault="00BE0F7B" w:rsidP="00BE0F7B">
      <w:pPr>
        <w:spacing w:after="0" w:line="240" w:lineRule="auto"/>
        <w:ind w:firstLine="567"/>
        <w:jc w:val="both"/>
        <w:rPr>
          <w:rFonts w:ascii="Times New Roman" w:hAnsi="Times New Roman" w:cs="Times New Roman"/>
          <w:sz w:val="28"/>
          <w:szCs w:val="28"/>
        </w:rPr>
      </w:pPr>
      <w:r w:rsidRPr="00BE0F7B">
        <w:rPr>
          <w:rFonts w:ascii="Times New Roman" w:hAnsi="Times New Roman" w:cs="Times New Roman"/>
          <w:sz w:val="28"/>
          <w:szCs w:val="28"/>
        </w:rPr>
        <w:t>Статтями 1, 3 Кодексу суддівської етики (далі – Кодекс) передбачено, що суддя повинен бути прикладом неухильного додержання вимог закону і принципу верховенства права, присяги судді, а також дотримання високих стандартів поведінки з метою зміцнення довіри громадян у чесність, незалежність, неупередженість та справедливість суду; суддя має докладати всіх зусиль до того, щоб, на думку розсудливої, законослухняної та поінформованої людини, його поведінка була бездоганною. У преамбулі цього Кодексу наголошено, що судді добровільно беруть на себе більш істотні обмеження, пов’язані з дотриманням етичних норм як у поведінці під час здійснення правосуддя, так і в позасудовій поведінці.</w:t>
      </w:r>
    </w:p>
    <w:p w:rsidR="00BE0F7B" w:rsidRPr="00BE0F7B" w:rsidRDefault="00BE0F7B" w:rsidP="00BE0F7B">
      <w:pPr>
        <w:spacing w:after="0" w:line="240" w:lineRule="auto"/>
        <w:ind w:firstLine="567"/>
        <w:jc w:val="both"/>
        <w:rPr>
          <w:rFonts w:ascii="Times New Roman" w:hAnsi="Times New Roman" w:cs="Times New Roman"/>
          <w:sz w:val="28"/>
          <w:szCs w:val="28"/>
        </w:rPr>
      </w:pPr>
      <w:r w:rsidRPr="00BE0F7B">
        <w:rPr>
          <w:rFonts w:ascii="Times New Roman" w:hAnsi="Times New Roman" w:cs="Times New Roman"/>
          <w:sz w:val="28"/>
          <w:szCs w:val="28"/>
        </w:rPr>
        <w:t xml:space="preserve">У Висновку № 3 (2002) Консультативної ради європейських суддів до уваги Комітету Міністрів Ради Європи щодо принципів та правил, які регулюють професійну поведінку суддів, зокрема питання етики, несумісної поведінки та безсторонності, звертається увага на те, що судді повинні не тільки </w:t>
      </w:r>
      <w:proofErr w:type="spellStart"/>
      <w:r w:rsidRPr="00BE0F7B">
        <w:rPr>
          <w:rFonts w:ascii="Times New Roman" w:hAnsi="Times New Roman" w:cs="Times New Roman"/>
          <w:sz w:val="28"/>
          <w:szCs w:val="28"/>
        </w:rPr>
        <w:t>професійно</w:t>
      </w:r>
      <w:proofErr w:type="spellEnd"/>
      <w:r w:rsidRPr="00BE0F7B">
        <w:rPr>
          <w:rFonts w:ascii="Times New Roman" w:hAnsi="Times New Roman" w:cs="Times New Roman"/>
          <w:sz w:val="28"/>
          <w:szCs w:val="28"/>
        </w:rPr>
        <w:t xml:space="preserve"> виконувати покладені на них обов’язки, а й гідно поводити себе у приватному житті. Саме поведінка судді є передумовою довіри до правосуддя.</w:t>
      </w:r>
    </w:p>
    <w:p w:rsidR="00BE0F7B" w:rsidRPr="00BE0F7B" w:rsidRDefault="00BE0F7B" w:rsidP="00BE0F7B">
      <w:pPr>
        <w:spacing w:after="0" w:line="240" w:lineRule="auto"/>
        <w:ind w:firstLine="567"/>
        <w:jc w:val="both"/>
        <w:rPr>
          <w:rFonts w:ascii="Times New Roman" w:hAnsi="Times New Roman" w:cs="Times New Roman"/>
          <w:sz w:val="28"/>
          <w:szCs w:val="28"/>
        </w:rPr>
      </w:pPr>
      <w:r w:rsidRPr="00BE0F7B">
        <w:rPr>
          <w:rFonts w:ascii="Times New Roman" w:hAnsi="Times New Roman" w:cs="Times New Roman"/>
          <w:sz w:val="28"/>
          <w:szCs w:val="28"/>
        </w:rPr>
        <w:t xml:space="preserve">У </w:t>
      </w:r>
      <w:proofErr w:type="spellStart"/>
      <w:r w:rsidRPr="00BE0F7B">
        <w:rPr>
          <w:rFonts w:ascii="Times New Roman" w:hAnsi="Times New Roman" w:cs="Times New Roman"/>
          <w:sz w:val="28"/>
          <w:szCs w:val="28"/>
        </w:rPr>
        <w:t>Бангалорських</w:t>
      </w:r>
      <w:proofErr w:type="spellEnd"/>
      <w:r w:rsidRPr="00BE0F7B">
        <w:rPr>
          <w:rFonts w:ascii="Times New Roman" w:hAnsi="Times New Roman" w:cs="Times New Roman"/>
          <w:sz w:val="28"/>
          <w:szCs w:val="28"/>
        </w:rPr>
        <w:t xml:space="preserve"> принципах поведінки суддів від 19 травня 2006 року, схвалених Резолюцією Економічної та Соціальної Ради ООН від 27 липня      2006 року № 2006/23, зазначено, що довіра суспільства до судової системи, а також до авторитету судової системи в питаннях моралі, чесності та непідкупності судових органів посідає першочергове місце в сучасному демократичному суспільстві. Дотримання етичних норм, демонстрація дотримання етичних норм є невід’ємною частиною діяльності суддів. Суддя дотримується етичних норм, не допускаючи прояву некоректної поведінки при здійсненні будь-якої діяльності, що пов’язана з його посадою.</w:t>
      </w:r>
    </w:p>
    <w:p w:rsidR="00BE0F7B" w:rsidRPr="00BE0F7B" w:rsidRDefault="00BE0F7B" w:rsidP="00BE0F7B">
      <w:pPr>
        <w:spacing w:after="0" w:line="240" w:lineRule="auto"/>
        <w:ind w:firstLine="567"/>
        <w:jc w:val="both"/>
        <w:rPr>
          <w:rFonts w:ascii="Times New Roman" w:hAnsi="Times New Roman" w:cs="Times New Roman"/>
          <w:sz w:val="28"/>
          <w:szCs w:val="28"/>
        </w:rPr>
      </w:pPr>
      <w:r w:rsidRPr="00BE0F7B">
        <w:rPr>
          <w:rFonts w:ascii="Times New Roman" w:hAnsi="Times New Roman" w:cs="Times New Roman"/>
          <w:sz w:val="28"/>
          <w:szCs w:val="28"/>
        </w:rPr>
        <w:t>Постійна увага з боку суспільства покладає на суддю обов’язок прийняти окремі обмеження і, незважаючи на те, що пересічному громадянину ці обов’язки могли б здатися обтяжливими, суддя приймає їх добровільно та охоче. Поведінка судді має відповідати високому статусу його посади.</w:t>
      </w:r>
    </w:p>
    <w:p w:rsidR="00BE0F7B" w:rsidRDefault="00C72E81" w:rsidP="00F73D99">
      <w:pPr>
        <w:tabs>
          <w:tab w:val="left" w:pos="993"/>
        </w:tabs>
        <w:spacing w:after="0" w:line="240" w:lineRule="auto"/>
        <w:ind w:firstLine="567"/>
        <w:jc w:val="both"/>
        <w:rPr>
          <w:rFonts w:ascii="Times New Roman" w:hAnsi="Times New Roman" w:cs="Times New Roman"/>
          <w:sz w:val="28"/>
          <w:szCs w:val="28"/>
        </w:rPr>
      </w:pPr>
      <w:r w:rsidRPr="00C72E81">
        <w:rPr>
          <w:rFonts w:ascii="Times New Roman" w:hAnsi="Times New Roman" w:cs="Times New Roman"/>
          <w:sz w:val="28"/>
          <w:szCs w:val="28"/>
        </w:rPr>
        <w:t xml:space="preserve">Ураховуючи викладене, </w:t>
      </w:r>
      <w:r>
        <w:rPr>
          <w:rFonts w:ascii="Times New Roman" w:hAnsi="Times New Roman" w:cs="Times New Roman"/>
          <w:sz w:val="28"/>
          <w:szCs w:val="28"/>
        </w:rPr>
        <w:t xml:space="preserve">Третя Дисциплінарна палата Вищої ради правосуддя </w:t>
      </w:r>
      <w:r w:rsidRPr="00C72E81">
        <w:rPr>
          <w:rFonts w:ascii="Times New Roman" w:hAnsi="Times New Roman" w:cs="Times New Roman"/>
          <w:sz w:val="28"/>
          <w:szCs w:val="28"/>
        </w:rPr>
        <w:t>вважа</w:t>
      </w:r>
      <w:r>
        <w:rPr>
          <w:rFonts w:ascii="Times New Roman" w:hAnsi="Times New Roman" w:cs="Times New Roman"/>
          <w:sz w:val="28"/>
          <w:szCs w:val="28"/>
        </w:rPr>
        <w:t>є</w:t>
      </w:r>
      <w:r w:rsidRPr="00C72E81">
        <w:rPr>
          <w:rFonts w:ascii="Times New Roman" w:hAnsi="Times New Roman" w:cs="Times New Roman"/>
          <w:sz w:val="28"/>
          <w:szCs w:val="28"/>
        </w:rPr>
        <w:t xml:space="preserve">, що наведені у дисциплінарній скарзі відомості та встановлені під час попередньої перевірки обставини можуть бути перевірені під час розгляду дисциплінарної справи та свідчити про наявність у діях судді </w:t>
      </w:r>
      <w:proofErr w:type="spellStart"/>
      <w:r w:rsidRPr="00C72E81">
        <w:rPr>
          <w:rFonts w:ascii="Times New Roman" w:hAnsi="Times New Roman" w:cs="Times New Roman"/>
          <w:sz w:val="28"/>
          <w:szCs w:val="28"/>
        </w:rPr>
        <w:t>Сакун</w:t>
      </w:r>
      <w:proofErr w:type="spellEnd"/>
      <w:r w:rsidRPr="00C72E81">
        <w:rPr>
          <w:rFonts w:ascii="Times New Roman" w:hAnsi="Times New Roman" w:cs="Times New Roman"/>
          <w:sz w:val="28"/>
          <w:szCs w:val="28"/>
        </w:rPr>
        <w:t xml:space="preserve"> Д.І. ознак дисциплінарного проступку, передбаченого пунктом 3 частини першої статті 106 Закону України «Про судоустрій і статус суддів».</w:t>
      </w:r>
    </w:p>
    <w:p w:rsidR="00C72E81" w:rsidRDefault="00C72E81" w:rsidP="00C72E81">
      <w:pPr>
        <w:spacing w:after="0" w:line="240" w:lineRule="auto"/>
        <w:ind w:right="6" w:firstLine="567"/>
        <w:jc w:val="both"/>
        <w:rPr>
          <w:rFonts w:ascii="Times New Roman" w:eastAsia="Calibri" w:hAnsi="Times New Roman" w:cs="Times New Roman"/>
          <w:sz w:val="28"/>
          <w:szCs w:val="28"/>
        </w:rPr>
      </w:pPr>
      <w:r>
        <w:rPr>
          <w:rFonts w:ascii="Times New Roman" w:eastAsia="Calibri" w:hAnsi="Times New Roman" w:cs="Times New Roman"/>
          <w:sz w:val="28"/>
          <w:szCs w:val="28"/>
        </w:rPr>
        <w:t>Керуючись статтею 46 Закону України «Про Вищу раду правосуддя», статтею 106 Закону України «Про судоустрій і статус суддів», Третя Дисциплінарна палата Вищої ради правосуддя</w:t>
      </w:r>
    </w:p>
    <w:p w:rsidR="00C72E81" w:rsidRDefault="00C72E81" w:rsidP="00C72E81">
      <w:pPr>
        <w:spacing w:after="0" w:line="240" w:lineRule="auto"/>
        <w:ind w:right="6" w:firstLine="567"/>
        <w:jc w:val="both"/>
        <w:rPr>
          <w:rFonts w:ascii="Times New Roman" w:eastAsia="Calibri" w:hAnsi="Times New Roman" w:cs="Times New Roman"/>
          <w:sz w:val="28"/>
          <w:szCs w:val="28"/>
        </w:rPr>
      </w:pPr>
    </w:p>
    <w:p w:rsidR="00C72E81" w:rsidRDefault="00C72E81" w:rsidP="00C72E81">
      <w:pPr>
        <w:spacing w:after="0" w:line="240" w:lineRule="auto"/>
        <w:ind w:right="6" w:firstLine="567"/>
        <w:jc w:val="center"/>
        <w:rPr>
          <w:rFonts w:ascii="Times New Roman" w:eastAsia="Calibri" w:hAnsi="Times New Roman" w:cs="Times New Roman"/>
          <w:sz w:val="28"/>
          <w:szCs w:val="28"/>
        </w:rPr>
      </w:pPr>
      <w:r>
        <w:rPr>
          <w:rFonts w:ascii="Times New Roman" w:eastAsia="Calibri" w:hAnsi="Times New Roman" w:cs="Times New Roman"/>
          <w:b/>
          <w:bCs/>
          <w:sz w:val="28"/>
          <w:szCs w:val="28"/>
        </w:rPr>
        <w:t>ухвалила:</w:t>
      </w:r>
    </w:p>
    <w:p w:rsidR="00C72E81" w:rsidRDefault="00C72E81" w:rsidP="00C72E81">
      <w:pPr>
        <w:spacing w:after="0" w:line="240" w:lineRule="auto"/>
        <w:ind w:right="6" w:firstLine="567"/>
        <w:jc w:val="both"/>
        <w:rPr>
          <w:rFonts w:ascii="Times New Roman" w:eastAsia="Calibri" w:hAnsi="Times New Roman" w:cs="Times New Roman"/>
          <w:sz w:val="28"/>
          <w:szCs w:val="28"/>
        </w:rPr>
      </w:pPr>
    </w:p>
    <w:p w:rsidR="00C72E81" w:rsidRDefault="00C72E81" w:rsidP="00C72E81">
      <w:pPr>
        <w:tabs>
          <w:tab w:val="left" w:pos="993"/>
        </w:tabs>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відкрити дисциплінарну справу стосовно </w:t>
      </w:r>
      <w:r w:rsidRPr="006A6315">
        <w:rPr>
          <w:rFonts w:ascii="Times New Roman" w:eastAsia="Calibri" w:hAnsi="Times New Roman" w:cs="Times New Roman"/>
          <w:sz w:val="28"/>
          <w:szCs w:val="28"/>
        </w:rPr>
        <w:t xml:space="preserve">Звенигородського районного суду Черкаської області </w:t>
      </w:r>
      <w:proofErr w:type="spellStart"/>
      <w:r w:rsidRPr="006A6315">
        <w:rPr>
          <w:rFonts w:ascii="Times New Roman" w:eastAsia="Calibri" w:hAnsi="Times New Roman" w:cs="Times New Roman"/>
          <w:sz w:val="28"/>
          <w:szCs w:val="28"/>
        </w:rPr>
        <w:t>Сакун</w:t>
      </w:r>
      <w:proofErr w:type="spellEnd"/>
      <w:r w:rsidRPr="006A6315">
        <w:rPr>
          <w:rFonts w:ascii="Times New Roman" w:eastAsia="Calibri" w:hAnsi="Times New Roman" w:cs="Times New Roman"/>
          <w:sz w:val="28"/>
          <w:szCs w:val="28"/>
        </w:rPr>
        <w:t xml:space="preserve"> Дар’ї Ігорівни</w:t>
      </w:r>
      <w:r>
        <w:rPr>
          <w:rFonts w:ascii="Times New Roman" w:eastAsia="Calibri" w:hAnsi="Times New Roman" w:cs="Times New Roman"/>
          <w:sz w:val="28"/>
          <w:szCs w:val="28"/>
        </w:rPr>
        <w:t>.</w:t>
      </w:r>
    </w:p>
    <w:p w:rsidR="00C72E81" w:rsidRDefault="00C72E81" w:rsidP="00C72E81">
      <w:pPr>
        <w:spacing w:after="0" w:line="240" w:lineRule="auto"/>
        <w:ind w:right="6" w:firstLine="567"/>
        <w:jc w:val="both"/>
        <w:rPr>
          <w:rFonts w:ascii="Times New Roman" w:eastAsia="Calibri" w:hAnsi="Times New Roman" w:cs="Times New Roman"/>
          <w:sz w:val="28"/>
          <w:szCs w:val="28"/>
        </w:rPr>
      </w:pPr>
      <w:r>
        <w:rPr>
          <w:rFonts w:ascii="Times New Roman" w:eastAsia="Calibri" w:hAnsi="Times New Roman" w:cs="Times New Roman"/>
          <w:sz w:val="28"/>
          <w:szCs w:val="28"/>
        </w:rPr>
        <w:t>Ухвала оскарженню не підлягає.</w:t>
      </w:r>
    </w:p>
    <w:p w:rsidR="00C72E81" w:rsidRDefault="00C72E81" w:rsidP="00C72E81">
      <w:pPr>
        <w:spacing w:after="0" w:line="240" w:lineRule="auto"/>
        <w:ind w:right="6" w:firstLine="567"/>
        <w:jc w:val="both"/>
        <w:rPr>
          <w:rFonts w:ascii="Times New Roman" w:eastAsia="Calibri" w:hAnsi="Times New Roman" w:cs="Times New Roman"/>
          <w:sz w:val="28"/>
          <w:szCs w:val="28"/>
        </w:rPr>
      </w:pPr>
    </w:p>
    <w:p w:rsidR="00C72E81" w:rsidRDefault="00C72E81" w:rsidP="00C72E81">
      <w:pPr>
        <w:spacing w:after="0" w:line="240" w:lineRule="auto"/>
        <w:ind w:right="6" w:firstLine="567"/>
        <w:jc w:val="both"/>
        <w:rPr>
          <w:rFonts w:ascii="Times New Roman" w:eastAsia="Calibri" w:hAnsi="Times New Roman" w:cs="Times New Roman"/>
          <w:sz w:val="28"/>
          <w:szCs w:val="28"/>
        </w:rPr>
      </w:pPr>
    </w:p>
    <w:p w:rsidR="00C72E81" w:rsidRDefault="00C72E81" w:rsidP="00C72E81">
      <w:pPr>
        <w:spacing w:after="0" w:line="240" w:lineRule="auto"/>
        <w:ind w:right="6"/>
        <w:jc w:val="both"/>
        <w:rPr>
          <w:rFonts w:ascii="Times New Roman" w:eastAsia="Calibri" w:hAnsi="Times New Roman" w:cs="Times New Roman"/>
          <w:b/>
          <w:sz w:val="28"/>
          <w:szCs w:val="28"/>
        </w:rPr>
      </w:pPr>
      <w:r>
        <w:rPr>
          <w:rFonts w:ascii="Times New Roman" w:eastAsia="Calibri" w:hAnsi="Times New Roman" w:cs="Times New Roman"/>
          <w:b/>
          <w:sz w:val="28"/>
          <w:szCs w:val="28"/>
        </w:rPr>
        <w:t>Головуючий на засіданні</w:t>
      </w:r>
    </w:p>
    <w:p w:rsidR="00C72E81" w:rsidRDefault="00C72E81" w:rsidP="00C72E81">
      <w:pPr>
        <w:spacing w:after="0" w:line="240" w:lineRule="auto"/>
        <w:ind w:right="6"/>
        <w:jc w:val="both"/>
        <w:rPr>
          <w:rFonts w:ascii="Times New Roman" w:eastAsia="Calibri" w:hAnsi="Times New Roman" w:cs="Times New Roman"/>
          <w:b/>
          <w:sz w:val="28"/>
          <w:szCs w:val="28"/>
        </w:rPr>
      </w:pPr>
      <w:r>
        <w:rPr>
          <w:rFonts w:ascii="Times New Roman" w:eastAsia="Calibri" w:hAnsi="Times New Roman" w:cs="Times New Roman"/>
          <w:b/>
          <w:sz w:val="28"/>
          <w:szCs w:val="28"/>
        </w:rPr>
        <w:t>Третьої Дисциплінарної палати</w:t>
      </w:r>
    </w:p>
    <w:p w:rsidR="00C72E81" w:rsidRDefault="00C72E81" w:rsidP="00C72E81">
      <w:pPr>
        <w:spacing w:after="0" w:line="240" w:lineRule="auto"/>
        <w:ind w:right="6"/>
        <w:jc w:val="both"/>
        <w:rPr>
          <w:rFonts w:ascii="Times New Roman" w:eastAsia="Calibri" w:hAnsi="Times New Roman" w:cs="Times New Roman"/>
          <w:b/>
          <w:sz w:val="28"/>
          <w:szCs w:val="28"/>
        </w:rPr>
      </w:pPr>
      <w:r>
        <w:rPr>
          <w:rFonts w:ascii="Times New Roman" w:eastAsia="Calibri" w:hAnsi="Times New Roman" w:cs="Times New Roman"/>
          <w:b/>
          <w:sz w:val="28"/>
          <w:szCs w:val="28"/>
        </w:rPr>
        <w:t>Вищої ради правосуддя</w:t>
      </w:r>
      <w:r>
        <w:rPr>
          <w:rFonts w:ascii="Times New Roman" w:eastAsia="Calibri" w:hAnsi="Times New Roman" w:cs="Times New Roman"/>
          <w:b/>
          <w:sz w:val="28"/>
          <w:szCs w:val="28"/>
        </w:rPr>
        <w:tab/>
      </w:r>
      <w:r>
        <w:rPr>
          <w:rFonts w:ascii="Times New Roman" w:eastAsia="Calibri" w:hAnsi="Times New Roman" w:cs="Times New Roman"/>
          <w:b/>
          <w:sz w:val="28"/>
          <w:szCs w:val="28"/>
        </w:rPr>
        <w:tab/>
      </w:r>
      <w:r>
        <w:rPr>
          <w:rFonts w:ascii="Times New Roman" w:eastAsia="Calibri" w:hAnsi="Times New Roman" w:cs="Times New Roman"/>
          <w:b/>
          <w:sz w:val="28"/>
          <w:szCs w:val="28"/>
        </w:rPr>
        <w:tab/>
      </w:r>
      <w:r>
        <w:rPr>
          <w:rFonts w:ascii="Times New Roman" w:eastAsia="Calibri" w:hAnsi="Times New Roman" w:cs="Times New Roman"/>
          <w:b/>
          <w:sz w:val="28"/>
          <w:szCs w:val="28"/>
        </w:rPr>
        <w:tab/>
      </w:r>
      <w:r>
        <w:rPr>
          <w:rFonts w:ascii="Times New Roman" w:eastAsia="Calibri" w:hAnsi="Times New Roman" w:cs="Times New Roman"/>
          <w:b/>
          <w:sz w:val="28"/>
          <w:szCs w:val="28"/>
        </w:rPr>
        <w:tab/>
        <w:t>Інна ПЛАХТІЙ</w:t>
      </w:r>
    </w:p>
    <w:p w:rsidR="00C72E81" w:rsidRDefault="00C72E81" w:rsidP="00C72E81">
      <w:pPr>
        <w:spacing w:after="0" w:line="240" w:lineRule="auto"/>
        <w:ind w:right="6" w:firstLine="567"/>
        <w:jc w:val="both"/>
        <w:rPr>
          <w:rFonts w:ascii="Times New Roman" w:eastAsia="Calibri" w:hAnsi="Times New Roman" w:cs="Times New Roman"/>
          <w:b/>
          <w:sz w:val="28"/>
          <w:szCs w:val="28"/>
        </w:rPr>
      </w:pPr>
    </w:p>
    <w:p w:rsidR="00C72E81" w:rsidRDefault="00C72E81" w:rsidP="00C72E81">
      <w:pPr>
        <w:spacing w:after="0" w:line="240" w:lineRule="auto"/>
        <w:ind w:right="6" w:firstLine="567"/>
        <w:jc w:val="both"/>
        <w:rPr>
          <w:rFonts w:ascii="Times New Roman" w:eastAsia="Calibri" w:hAnsi="Times New Roman" w:cs="Times New Roman"/>
          <w:b/>
          <w:sz w:val="28"/>
          <w:szCs w:val="28"/>
        </w:rPr>
      </w:pPr>
    </w:p>
    <w:p w:rsidR="00C72E81" w:rsidRDefault="00C72E81" w:rsidP="00C72E81">
      <w:pPr>
        <w:spacing w:after="0" w:line="240" w:lineRule="auto"/>
        <w:ind w:right="6"/>
        <w:jc w:val="both"/>
        <w:rPr>
          <w:rFonts w:ascii="Times New Roman" w:eastAsia="Calibri" w:hAnsi="Times New Roman" w:cs="Times New Roman"/>
          <w:b/>
          <w:sz w:val="28"/>
          <w:szCs w:val="28"/>
        </w:rPr>
      </w:pPr>
      <w:r>
        <w:rPr>
          <w:rFonts w:ascii="Times New Roman" w:eastAsia="Calibri" w:hAnsi="Times New Roman" w:cs="Times New Roman"/>
          <w:b/>
          <w:sz w:val="28"/>
          <w:szCs w:val="28"/>
        </w:rPr>
        <w:t>Члени Третьої Дисциплінарної палати</w:t>
      </w:r>
    </w:p>
    <w:p w:rsidR="00C72E81" w:rsidRDefault="00C72E81" w:rsidP="00C72E81">
      <w:pPr>
        <w:spacing w:after="0" w:line="240" w:lineRule="auto"/>
        <w:ind w:right="6"/>
        <w:jc w:val="both"/>
        <w:rPr>
          <w:rFonts w:ascii="Times New Roman" w:eastAsia="Calibri" w:hAnsi="Times New Roman" w:cs="Times New Roman"/>
          <w:b/>
          <w:sz w:val="28"/>
          <w:szCs w:val="28"/>
        </w:rPr>
      </w:pPr>
      <w:r>
        <w:rPr>
          <w:rFonts w:ascii="Times New Roman" w:eastAsia="Calibri" w:hAnsi="Times New Roman" w:cs="Times New Roman"/>
          <w:b/>
          <w:sz w:val="28"/>
          <w:szCs w:val="28"/>
        </w:rPr>
        <w:t>Вищої ради правосуддя</w:t>
      </w:r>
      <w:r>
        <w:rPr>
          <w:rFonts w:ascii="Times New Roman" w:eastAsia="Calibri" w:hAnsi="Times New Roman" w:cs="Times New Roman"/>
          <w:b/>
          <w:sz w:val="28"/>
          <w:szCs w:val="28"/>
        </w:rPr>
        <w:tab/>
      </w:r>
      <w:r>
        <w:rPr>
          <w:rFonts w:ascii="Times New Roman" w:eastAsia="Calibri" w:hAnsi="Times New Roman" w:cs="Times New Roman"/>
          <w:b/>
          <w:sz w:val="28"/>
          <w:szCs w:val="28"/>
        </w:rPr>
        <w:tab/>
      </w:r>
      <w:r>
        <w:rPr>
          <w:rFonts w:ascii="Times New Roman" w:eastAsia="Calibri" w:hAnsi="Times New Roman" w:cs="Times New Roman"/>
          <w:b/>
          <w:sz w:val="28"/>
          <w:szCs w:val="28"/>
        </w:rPr>
        <w:tab/>
      </w:r>
      <w:r>
        <w:rPr>
          <w:rFonts w:ascii="Times New Roman" w:eastAsia="Calibri" w:hAnsi="Times New Roman" w:cs="Times New Roman"/>
          <w:b/>
          <w:sz w:val="28"/>
          <w:szCs w:val="28"/>
        </w:rPr>
        <w:tab/>
      </w:r>
      <w:r>
        <w:rPr>
          <w:rFonts w:ascii="Times New Roman" w:eastAsia="Calibri" w:hAnsi="Times New Roman" w:cs="Times New Roman"/>
          <w:b/>
          <w:sz w:val="28"/>
          <w:szCs w:val="28"/>
        </w:rPr>
        <w:tab/>
        <w:t>Олег КАНДЗЮБА</w:t>
      </w:r>
    </w:p>
    <w:p w:rsidR="00C72E81" w:rsidRDefault="00C72E81" w:rsidP="00C72E81">
      <w:pPr>
        <w:spacing w:after="0" w:line="240" w:lineRule="auto"/>
        <w:ind w:right="6" w:firstLine="567"/>
        <w:jc w:val="both"/>
        <w:rPr>
          <w:rFonts w:ascii="Times New Roman" w:eastAsia="Calibri" w:hAnsi="Times New Roman" w:cs="Times New Roman"/>
          <w:b/>
          <w:sz w:val="28"/>
          <w:szCs w:val="28"/>
        </w:rPr>
      </w:pPr>
    </w:p>
    <w:p w:rsidR="00C72E81" w:rsidRDefault="00C72E81" w:rsidP="00C72E81">
      <w:pPr>
        <w:spacing w:after="0" w:line="240" w:lineRule="auto"/>
        <w:ind w:right="6" w:firstLine="567"/>
        <w:jc w:val="both"/>
        <w:rPr>
          <w:rFonts w:ascii="Times New Roman" w:eastAsia="Calibri" w:hAnsi="Times New Roman" w:cs="Times New Roman"/>
          <w:b/>
          <w:sz w:val="28"/>
          <w:szCs w:val="28"/>
        </w:rPr>
      </w:pPr>
    </w:p>
    <w:p w:rsidR="00C72E81" w:rsidRDefault="00C72E81" w:rsidP="00C72E81">
      <w:pPr>
        <w:spacing w:after="0" w:line="240" w:lineRule="auto"/>
        <w:ind w:right="6" w:firstLine="567"/>
        <w:jc w:val="both"/>
        <w:rPr>
          <w:rFonts w:ascii="Times New Roman" w:eastAsia="Calibri" w:hAnsi="Times New Roman" w:cs="Times New Roman"/>
          <w:b/>
          <w:sz w:val="28"/>
          <w:szCs w:val="28"/>
        </w:rPr>
      </w:pPr>
      <w:r>
        <w:rPr>
          <w:rFonts w:ascii="Times New Roman" w:eastAsia="Calibri" w:hAnsi="Times New Roman" w:cs="Times New Roman"/>
          <w:b/>
          <w:sz w:val="28"/>
          <w:szCs w:val="28"/>
        </w:rPr>
        <w:tab/>
      </w:r>
      <w:r>
        <w:rPr>
          <w:rFonts w:ascii="Times New Roman" w:eastAsia="Calibri" w:hAnsi="Times New Roman" w:cs="Times New Roman"/>
          <w:b/>
          <w:sz w:val="28"/>
          <w:szCs w:val="28"/>
        </w:rPr>
        <w:tab/>
      </w:r>
      <w:r>
        <w:rPr>
          <w:rFonts w:ascii="Times New Roman" w:eastAsia="Calibri" w:hAnsi="Times New Roman" w:cs="Times New Roman"/>
          <w:b/>
          <w:sz w:val="28"/>
          <w:szCs w:val="28"/>
        </w:rPr>
        <w:tab/>
      </w:r>
      <w:r>
        <w:rPr>
          <w:rFonts w:ascii="Times New Roman" w:eastAsia="Calibri" w:hAnsi="Times New Roman" w:cs="Times New Roman"/>
          <w:b/>
          <w:sz w:val="28"/>
          <w:szCs w:val="28"/>
        </w:rPr>
        <w:tab/>
      </w:r>
      <w:r>
        <w:rPr>
          <w:rFonts w:ascii="Times New Roman" w:eastAsia="Calibri" w:hAnsi="Times New Roman" w:cs="Times New Roman"/>
          <w:b/>
          <w:sz w:val="28"/>
          <w:szCs w:val="28"/>
        </w:rPr>
        <w:tab/>
      </w:r>
      <w:r>
        <w:rPr>
          <w:rFonts w:ascii="Times New Roman" w:eastAsia="Calibri" w:hAnsi="Times New Roman" w:cs="Times New Roman"/>
          <w:b/>
          <w:sz w:val="28"/>
          <w:szCs w:val="28"/>
        </w:rPr>
        <w:tab/>
      </w:r>
      <w:r>
        <w:rPr>
          <w:rFonts w:ascii="Times New Roman" w:eastAsia="Calibri" w:hAnsi="Times New Roman" w:cs="Times New Roman"/>
          <w:b/>
          <w:sz w:val="28"/>
          <w:szCs w:val="28"/>
        </w:rPr>
        <w:tab/>
      </w:r>
      <w:r>
        <w:rPr>
          <w:rFonts w:ascii="Times New Roman" w:eastAsia="Calibri" w:hAnsi="Times New Roman" w:cs="Times New Roman"/>
          <w:b/>
          <w:sz w:val="28"/>
          <w:szCs w:val="28"/>
        </w:rPr>
        <w:tab/>
        <w:t xml:space="preserve"> </w:t>
      </w:r>
      <w:r>
        <w:rPr>
          <w:rFonts w:ascii="Times New Roman" w:eastAsia="Calibri" w:hAnsi="Times New Roman" w:cs="Times New Roman"/>
          <w:b/>
          <w:sz w:val="28"/>
          <w:szCs w:val="28"/>
        </w:rPr>
        <w:tab/>
        <w:t>Дмитро ЛУК’ЯНОВ</w:t>
      </w:r>
    </w:p>
    <w:p w:rsidR="00C72E81" w:rsidRDefault="00C72E81" w:rsidP="00C72E81">
      <w:pPr>
        <w:spacing w:after="0" w:line="240" w:lineRule="auto"/>
        <w:ind w:right="6" w:firstLine="567"/>
        <w:jc w:val="both"/>
        <w:rPr>
          <w:rFonts w:ascii="Times New Roman" w:eastAsia="Calibri" w:hAnsi="Times New Roman" w:cs="Times New Roman"/>
          <w:b/>
          <w:sz w:val="28"/>
          <w:szCs w:val="28"/>
        </w:rPr>
      </w:pPr>
    </w:p>
    <w:p w:rsidR="00C72E81" w:rsidRDefault="00C72E81" w:rsidP="00C72E81">
      <w:pPr>
        <w:spacing w:after="0" w:line="240" w:lineRule="auto"/>
        <w:ind w:right="6" w:firstLine="567"/>
        <w:jc w:val="both"/>
        <w:rPr>
          <w:rFonts w:ascii="Times New Roman" w:eastAsia="Calibri" w:hAnsi="Times New Roman" w:cs="Times New Roman"/>
          <w:b/>
          <w:sz w:val="28"/>
          <w:szCs w:val="28"/>
        </w:rPr>
      </w:pPr>
    </w:p>
    <w:p w:rsidR="00C72E81" w:rsidRDefault="00C72E81" w:rsidP="00C72E81">
      <w:pPr>
        <w:spacing w:after="0" w:line="240" w:lineRule="auto"/>
        <w:ind w:right="6" w:firstLine="567"/>
        <w:jc w:val="both"/>
        <w:rPr>
          <w:rFonts w:ascii="Times New Roman" w:eastAsia="Calibri" w:hAnsi="Times New Roman" w:cs="Times New Roman"/>
          <w:b/>
          <w:sz w:val="28"/>
          <w:szCs w:val="28"/>
        </w:rPr>
      </w:pPr>
      <w:r>
        <w:rPr>
          <w:rFonts w:ascii="Times New Roman" w:eastAsia="Calibri" w:hAnsi="Times New Roman" w:cs="Times New Roman"/>
          <w:b/>
          <w:sz w:val="28"/>
          <w:szCs w:val="28"/>
        </w:rPr>
        <w:tab/>
      </w:r>
      <w:r>
        <w:rPr>
          <w:rFonts w:ascii="Times New Roman" w:eastAsia="Calibri" w:hAnsi="Times New Roman" w:cs="Times New Roman"/>
          <w:b/>
          <w:sz w:val="28"/>
          <w:szCs w:val="28"/>
        </w:rPr>
        <w:tab/>
      </w:r>
      <w:r>
        <w:rPr>
          <w:rFonts w:ascii="Times New Roman" w:eastAsia="Calibri" w:hAnsi="Times New Roman" w:cs="Times New Roman"/>
          <w:b/>
          <w:sz w:val="28"/>
          <w:szCs w:val="28"/>
        </w:rPr>
        <w:tab/>
      </w:r>
      <w:r>
        <w:rPr>
          <w:rFonts w:ascii="Times New Roman" w:eastAsia="Calibri" w:hAnsi="Times New Roman" w:cs="Times New Roman"/>
          <w:b/>
          <w:sz w:val="28"/>
          <w:szCs w:val="28"/>
        </w:rPr>
        <w:tab/>
      </w:r>
      <w:r>
        <w:rPr>
          <w:rFonts w:ascii="Times New Roman" w:eastAsia="Calibri" w:hAnsi="Times New Roman" w:cs="Times New Roman"/>
          <w:b/>
          <w:sz w:val="28"/>
          <w:szCs w:val="28"/>
        </w:rPr>
        <w:tab/>
      </w:r>
      <w:r>
        <w:rPr>
          <w:rFonts w:ascii="Times New Roman" w:eastAsia="Calibri" w:hAnsi="Times New Roman" w:cs="Times New Roman"/>
          <w:b/>
          <w:sz w:val="28"/>
          <w:szCs w:val="28"/>
        </w:rPr>
        <w:tab/>
      </w:r>
      <w:r>
        <w:rPr>
          <w:rFonts w:ascii="Times New Roman" w:eastAsia="Calibri" w:hAnsi="Times New Roman" w:cs="Times New Roman"/>
          <w:b/>
          <w:sz w:val="28"/>
          <w:szCs w:val="28"/>
        </w:rPr>
        <w:tab/>
      </w:r>
      <w:r>
        <w:rPr>
          <w:rFonts w:ascii="Times New Roman" w:eastAsia="Calibri" w:hAnsi="Times New Roman" w:cs="Times New Roman"/>
          <w:b/>
          <w:sz w:val="28"/>
          <w:szCs w:val="28"/>
        </w:rPr>
        <w:tab/>
      </w:r>
      <w:r>
        <w:rPr>
          <w:rFonts w:ascii="Times New Roman" w:eastAsia="Calibri" w:hAnsi="Times New Roman" w:cs="Times New Roman"/>
          <w:b/>
          <w:sz w:val="28"/>
          <w:szCs w:val="28"/>
        </w:rPr>
        <w:tab/>
        <w:t>Олександр САСЕВИЧ</w:t>
      </w:r>
    </w:p>
    <w:p w:rsidR="00C72E81" w:rsidRPr="00BE0F7B" w:rsidRDefault="00C72E81" w:rsidP="00C72E81">
      <w:pPr>
        <w:tabs>
          <w:tab w:val="left" w:pos="567"/>
        </w:tabs>
        <w:spacing w:after="0" w:line="240" w:lineRule="auto"/>
        <w:jc w:val="both"/>
        <w:rPr>
          <w:rFonts w:ascii="Times New Roman" w:hAnsi="Times New Roman" w:cs="Times New Roman"/>
          <w:sz w:val="28"/>
          <w:szCs w:val="28"/>
        </w:rPr>
      </w:pPr>
    </w:p>
    <w:p w:rsidR="009302F1" w:rsidRPr="00BE0F7B" w:rsidRDefault="009302F1" w:rsidP="00F1216B">
      <w:pPr>
        <w:rPr>
          <w:rFonts w:ascii="Times New Roman" w:hAnsi="Times New Roman" w:cs="Times New Roman"/>
        </w:rPr>
      </w:pPr>
    </w:p>
    <w:sectPr w:rsidR="009302F1" w:rsidRPr="00BE0F7B" w:rsidSect="00DC6184">
      <w:headerReference w:type="default" r:id="rId10"/>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16EB5" w:rsidRDefault="00D16EB5" w:rsidP="00DC6184">
      <w:pPr>
        <w:spacing w:after="0" w:line="240" w:lineRule="auto"/>
      </w:pPr>
      <w:r>
        <w:separator/>
      </w:r>
    </w:p>
  </w:endnote>
  <w:endnote w:type="continuationSeparator" w:id="0">
    <w:p w:rsidR="00D16EB5" w:rsidRDefault="00D16EB5" w:rsidP="00DC618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16EB5" w:rsidRDefault="00D16EB5" w:rsidP="00DC6184">
      <w:pPr>
        <w:spacing w:after="0" w:line="240" w:lineRule="auto"/>
      </w:pPr>
      <w:r>
        <w:separator/>
      </w:r>
    </w:p>
  </w:footnote>
  <w:footnote w:type="continuationSeparator" w:id="0">
    <w:p w:rsidR="00D16EB5" w:rsidRDefault="00D16EB5" w:rsidP="00DC618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26668178"/>
      <w:docPartObj>
        <w:docPartGallery w:val="Page Numbers (Top of Page)"/>
        <w:docPartUnique/>
      </w:docPartObj>
    </w:sdtPr>
    <w:sdtEndPr/>
    <w:sdtContent>
      <w:p w:rsidR="00DC6184" w:rsidRDefault="00DC6184">
        <w:pPr>
          <w:pStyle w:val="a6"/>
          <w:jc w:val="center"/>
        </w:pPr>
        <w:r>
          <w:fldChar w:fldCharType="begin"/>
        </w:r>
        <w:r>
          <w:instrText>PAGE   \* MERGEFORMAT</w:instrText>
        </w:r>
        <w:r>
          <w:fldChar w:fldCharType="separate"/>
        </w:r>
        <w:r w:rsidR="00697D01">
          <w:rPr>
            <w:noProof/>
          </w:rPr>
          <w:t>9</w:t>
        </w:r>
        <w:r>
          <w:fldChar w:fldCharType="end"/>
        </w:r>
      </w:p>
    </w:sdtContent>
  </w:sdt>
  <w:p w:rsidR="00DC6184" w:rsidRDefault="00DC6184">
    <w:pPr>
      <w:pStyle w:val="a6"/>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410E"/>
    <w:rsid w:val="000053CE"/>
    <w:rsid w:val="0004665E"/>
    <w:rsid w:val="000839D1"/>
    <w:rsid w:val="001B60BC"/>
    <w:rsid w:val="00206B1D"/>
    <w:rsid w:val="0022709E"/>
    <w:rsid w:val="00307829"/>
    <w:rsid w:val="003C7C96"/>
    <w:rsid w:val="004F5032"/>
    <w:rsid w:val="00504613"/>
    <w:rsid w:val="00546F6A"/>
    <w:rsid w:val="005F6C27"/>
    <w:rsid w:val="00697D01"/>
    <w:rsid w:val="006A6315"/>
    <w:rsid w:val="0088410E"/>
    <w:rsid w:val="009115CA"/>
    <w:rsid w:val="009302F1"/>
    <w:rsid w:val="00A863F6"/>
    <w:rsid w:val="00AB406D"/>
    <w:rsid w:val="00AB77D4"/>
    <w:rsid w:val="00AD0921"/>
    <w:rsid w:val="00BE0F7B"/>
    <w:rsid w:val="00C35EFB"/>
    <w:rsid w:val="00C72E81"/>
    <w:rsid w:val="00D16EB5"/>
    <w:rsid w:val="00DC6184"/>
    <w:rsid w:val="00E11B16"/>
    <w:rsid w:val="00E4140E"/>
    <w:rsid w:val="00EF3F24"/>
    <w:rsid w:val="00F1216B"/>
    <w:rsid w:val="00F32946"/>
    <w:rsid w:val="00F73D99"/>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7CE341"/>
  <w15:chartTrackingRefBased/>
  <w15:docId w15:val="{5D65CE8E-F793-44D7-9FB3-109E9BE860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A6315"/>
    <w:pPr>
      <w:spacing w:line="25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Абзац списку Знак"/>
    <w:aliases w:val="Подглава Знак"/>
    <w:link w:val="a4"/>
    <w:uiPriority w:val="34"/>
    <w:locked/>
    <w:rsid w:val="006A6315"/>
  </w:style>
  <w:style w:type="paragraph" w:styleId="a4">
    <w:name w:val="List Paragraph"/>
    <w:aliases w:val="Подглава"/>
    <w:basedOn w:val="a"/>
    <w:link w:val="a3"/>
    <w:uiPriority w:val="34"/>
    <w:qFormat/>
    <w:rsid w:val="006A6315"/>
    <w:pPr>
      <w:ind w:left="720"/>
      <w:contextualSpacing/>
    </w:pPr>
  </w:style>
  <w:style w:type="table" w:styleId="a5">
    <w:name w:val="Table Grid"/>
    <w:basedOn w:val="a1"/>
    <w:uiPriority w:val="59"/>
    <w:rsid w:val="006A6315"/>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header"/>
    <w:basedOn w:val="a"/>
    <w:link w:val="a7"/>
    <w:uiPriority w:val="99"/>
    <w:unhideWhenUsed/>
    <w:rsid w:val="00DC6184"/>
    <w:pPr>
      <w:tabs>
        <w:tab w:val="center" w:pos="4677"/>
        <w:tab w:val="right" w:pos="9355"/>
      </w:tabs>
      <w:spacing w:after="0" w:line="240" w:lineRule="auto"/>
    </w:pPr>
  </w:style>
  <w:style w:type="character" w:customStyle="1" w:styleId="a7">
    <w:name w:val="Верхній колонтитул Знак"/>
    <w:basedOn w:val="a0"/>
    <w:link w:val="a6"/>
    <w:uiPriority w:val="99"/>
    <w:rsid w:val="00DC6184"/>
  </w:style>
  <w:style w:type="paragraph" w:styleId="a8">
    <w:name w:val="footer"/>
    <w:basedOn w:val="a"/>
    <w:link w:val="a9"/>
    <w:uiPriority w:val="99"/>
    <w:unhideWhenUsed/>
    <w:rsid w:val="00DC6184"/>
    <w:pPr>
      <w:tabs>
        <w:tab w:val="center" w:pos="4677"/>
        <w:tab w:val="right" w:pos="9355"/>
      </w:tabs>
      <w:spacing w:after="0" w:line="240" w:lineRule="auto"/>
    </w:pPr>
  </w:style>
  <w:style w:type="character" w:customStyle="1" w:styleId="a9">
    <w:name w:val="Нижній колонтитул Знак"/>
    <w:basedOn w:val="a0"/>
    <w:link w:val="a8"/>
    <w:uiPriority w:val="99"/>
    <w:rsid w:val="00DC6184"/>
  </w:style>
  <w:style w:type="character" w:styleId="aa">
    <w:name w:val="Hyperlink"/>
    <w:basedOn w:val="a0"/>
    <w:uiPriority w:val="99"/>
    <w:semiHidden/>
    <w:unhideWhenUsed/>
    <w:rsid w:val="00BE0F7B"/>
    <w:rPr>
      <w:color w:val="0563C1" w:themeColor="hyperlink"/>
      <w:u w:val="single"/>
    </w:rPr>
  </w:style>
  <w:style w:type="paragraph" w:styleId="ab">
    <w:name w:val="Balloon Text"/>
    <w:basedOn w:val="a"/>
    <w:link w:val="ac"/>
    <w:uiPriority w:val="99"/>
    <w:semiHidden/>
    <w:unhideWhenUsed/>
    <w:rsid w:val="00F32946"/>
    <w:pPr>
      <w:spacing w:after="0" w:line="240" w:lineRule="auto"/>
    </w:pPr>
    <w:rPr>
      <w:rFonts w:ascii="Segoe UI" w:hAnsi="Segoe UI" w:cs="Segoe UI"/>
      <w:sz w:val="18"/>
      <w:szCs w:val="18"/>
    </w:rPr>
  </w:style>
  <w:style w:type="character" w:customStyle="1" w:styleId="ac">
    <w:name w:val="Текст у виносці Знак"/>
    <w:basedOn w:val="a0"/>
    <w:link w:val="ab"/>
    <w:uiPriority w:val="99"/>
    <w:semiHidden/>
    <w:rsid w:val="00F32946"/>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5458043">
      <w:bodyDiv w:val="1"/>
      <w:marLeft w:val="0"/>
      <w:marRight w:val="0"/>
      <w:marTop w:val="0"/>
      <w:marBottom w:val="0"/>
      <w:divBdr>
        <w:top w:val="none" w:sz="0" w:space="0" w:color="auto"/>
        <w:left w:val="none" w:sz="0" w:space="0" w:color="auto"/>
        <w:bottom w:val="none" w:sz="0" w:space="0" w:color="auto"/>
        <w:right w:val="none" w:sz="0" w:space="0" w:color="auto"/>
      </w:divBdr>
    </w:div>
    <w:div w:id="649870433">
      <w:bodyDiv w:val="1"/>
      <w:marLeft w:val="0"/>
      <w:marRight w:val="0"/>
      <w:marTop w:val="0"/>
      <w:marBottom w:val="0"/>
      <w:divBdr>
        <w:top w:val="none" w:sz="0" w:space="0" w:color="auto"/>
        <w:left w:val="none" w:sz="0" w:space="0" w:color="auto"/>
        <w:bottom w:val="none" w:sz="0" w:space="0" w:color="auto"/>
        <w:right w:val="none" w:sz="0" w:space="0" w:color="auto"/>
      </w:divBdr>
    </w:div>
    <w:div w:id="664742542">
      <w:bodyDiv w:val="1"/>
      <w:marLeft w:val="0"/>
      <w:marRight w:val="0"/>
      <w:marTop w:val="0"/>
      <w:marBottom w:val="0"/>
      <w:divBdr>
        <w:top w:val="none" w:sz="0" w:space="0" w:color="auto"/>
        <w:left w:val="none" w:sz="0" w:space="0" w:color="auto"/>
        <w:bottom w:val="none" w:sz="0" w:space="0" w:color="auto"/>
        <w:right w:val="none" w:sz="0" w:space="0" w:color="auto"/>
      </w:divBdr>
    </w:div>
    <w:div w:id="1205405065">
      <w:bodyDiv w:val="1"/>
      <w:marLeft w:val="0"/>
      <w:marRight w:val="0"/>
      <w:marTop w:val="0"/>
      <w:marBottom w:val="0"/>
      <w:divBdr>
        <w:top w:val="none" w:sz="0" w:space="0" w:color="auto"/>
        <w:left w:val="none" w:sz="0" w:space="0" w:color="auto"/>
        <w:bottom w:val="none" w:sz="0" w:space="0" w:color="auto"/>
        <w:right w:val="none" w:sz="0" w:space="0" w:color="auto"/>
      </w:divBdr>
    </w:div>
    <w:div w:id="1397707267">
      <w:bodyDiv w:val="1"/>
      <w:marLeft w:val="0"/>
      <w:marRight w:val="0"/>
      <w:marTop w:val="0"/>
      <w:marBottom w:val="0"/>
      <w:divBdr>
        <w:top w:val="none" w:sz="0" w:space="0" w:color="auto"/>
        <w:left w:val="none" w:sz="0" w:space="0" w:color="auto"/>
        <w:bottom w:val="none" w:sz="0" w:space="0" w:color="auto"/>
        <w:right w:val="none" w:sz="0" w:space="0" w:color="auto"/>
      </w:divBdr>
    </w:div>
    <w:div w:id="1406027698">
      <w:bodyDiv w:val="1"/>
      <w:marLeft w:val="0"/>
      <w:marRight w:val="0"/>
      <w:marTop w:val="0"/>
      <w:marBottom w:val="0"/>
      <w:divBdr>
        <w:top w:val="none" w:sz="0" w:space="0" w:color="auto"/>
        <w:left w:val="none" w:sz="0" w:space="0" w:color="auto"/>
        <w:bottom w:val="none" w:sz="0" w:space="0" w:color="auto"/>
        <w:right w:val="none" w:sz="0" w:space="0" w:color="auto"/>
      </w:divBdr>
    </w:div>
    <w:div w:id="1496142411">
      <w:bodyDiv w:val="1"/>
      <w:marLeft w:val="0"/>
      <w:marRight w:val="0"/>
      <w:marTop w:val="0"/>
      <w:marBottom w:val="0"/>
      <w:divBdr>
        <w:top w:val="none" w:sz="0" w:space="0" w:color="auto"/>
        <w:left w:val="none" w:sz="0" w:space="0" w:color="auto"/>
        <w:bottom w:val="none" w:sz="0" w:space="0" w:color="auto"/>
        <w:right w:val="none" w:sz="0" w:space="0" w:color="auto"/>
      </w:divBdr>
    </w:div>
    <w:div w:id="19703574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udreporter.org/suddyu-zvilnyayut-za-vidmovu-pereviryatysya-na-alkogol-vin-zayavlyaye-pro-pidlist/" TargetMode="External"/><Relationship Id="rId3" Type="http://schemas.openxmlformats.org/officeDocument/2006/relationships/webSettings" Target="webSettings.xml"/><Relationship Id="rId7" Type="http://schemas.openxmlformats.org/officeDocument/2006/relationships/hyperlink" Target="https://antenna.com.ua/archives/46901"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header" Target="header1.xml"/><Relationship Id="rId4" Type="http://schemas.openxmlformats.org/officeDocument/2006/relationships/footnotes" Target="footnotes.xml"/><Relationship Id="rId9" Type="http://schemas.openxmlformats.org/officeDocument/2006/relationships/hyperlink" Target="https://protocol.ua/ua/suddyu_zvilnyayut_za_vidmovu_pereviryatisya_na_alkogol_vin_zayavlyae_pro_pidlist/" TargetMode="Externa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9</Pages>
  <Words>15715</Words>
  <Characters>8958</Characters>
  <Application>Microsoft Office Word</Application>
  <DocSecurity>0</DocSecurity>
  <Lines>74</Lines>
  <Paragraphs>49</Paragraphs>
  <ScaleCrop>false</ScaleCrop>
  <HeadingPairs>
    <vt:vector size="2" baseType="variant">
      <vt:variant>
        <vt:lpstr>Назва</vt:lpstr>
      </vt:variant>
      <vt:variant>
        <vt:i4>1</vt:i4>
      </vt:variant>
    </vt:vector>
  </HeadingPairs>
  <TitlesOfParts>
    <vt:vector size="1" baseType="lpstr">
      <vt:lpstr/>
    </vt:vector>
  </TitlesOfParts>
  <Company>Microsoft</Company>
  <LinksUpToDate>false</LinksUpToDate>
  <CharactersWithSpaces>24624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Діна Мошик (VRU-US10PC23 - d.moshyk)</dc:creator>
  <cp:keywords/>
  <dc:description/>
  <cp:lastModifiedBy>Оксана Костанян (HCJ-IMP0472 - o.kostanyan)</cp:lastModifiedBy>
  <cp:revision>3</cp:revision>
  <cp:lastPrinted>2024-07-17T04:54:00Z</cp:lastPrinted>
  <dcterms:created xsi:type="dcterms:W3CDTF">2024-07-18T08:01:00Z</dcterms:created>
  <dcterms:modified xsi:type="dcterms:W3CDTF">2024-07-18T08:03:00Z</dcterms:modified>
</cp:coreProperties>
</file>