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79F43" w14:textId="77777777" w:rsidR="00F17A24" w:rsidRPr="00D64741" w:rsidRDefault="00F17A24" w:rsidP="00F17A24">
      <w:pPr>
        <w:autoSpaceDN w:val="0"/>
        <w:contextualSpacing/>
        <w:jc w:val="both"/>
        <w:rPr>
          <w:sz w:val="28"/>
          <w:szCs w:val="28"/>
          <w:lang w:eastAsia="uk-UA"/>
        </w:rPr>
      </w:pPr>
      <w:r w:rsidRPr="00D64741">
        <w:rPr>
          <w:rFonts w:ascii="Times New Roman" w:hAnsi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370BA569" wp14:editId="10782438">
            <wp:simplePos x="0" y="0"/>
            <wp:positionH relativeFrom="margin">
              <wp:posOffset>2677795</wp:posOffset>
            </wp:positionH>
            <wp:positionV relativeFrom="paragraph">
              <wp:posOffset>-3175</wp:posOffset>
            </wp:positionV>
            <wp:extent cx="521970" cy="683895"/>
            <wp:effectExtent l="0" t="0" r="0" b="1905"/>
            <wp:wrapNone/>
            <wp:docPr id="1" name="Рисунок 1" descr="Зображення, що містить символ, емблема, логотип, значок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Зображення, що містить символ, емблема, логотип, значок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AC58C0F" w14:textId="77777777" w:rsidR="00F17A24" w:rsidRPr="00D64741" w:rsidRDefault="00F17A24" w:rsidP="00F17A24">
      <w:pPr>
        <w:spacing w:before="360" w:after="60" w:line="240" w:lineRule="auto"/>
        <w:jc w:val="center"/>
        <w:rPr>
          <w:rFonts w:ascii="AcademyC" w:hAnsi="AcademyC"/>
          <w:b/>
          <w:sz w:val="28"/>
          <w:szCs w:val="28"/>
        </w:rPr>
      </w:pPr>
    </w:p>
    <w:p w14:paraId="579AD033" w14:textId="77777777" w:rsidR="00F17A24" w:rsidRPr="00D64741" w:rsidRDefault="00F17A24" w:rsidP="00F17A24">
      <w:pPr>
        <w:spacing w:before="360" w:after="60" w:line="240" w:lineRule="auto"/>
        <w:jc w:val="center"/>
        <w:rPr>
          <w:rFonts w:ascii="AcademyC" w:hAnsi="AcademyC"/>
          <w:b/>
          <w:sz w:val="24"/>
          <w:szCs w:val="24"/>
        </w:rPr>
      </w:pPr>
      <w:r w:rsidRPr="00D64741">
        <w:rPr>
          <w:rFonts w:ascii="AcademyC" w:hAnsi="AcademyC"/>
          <w:b/>
          <w:sz w:val="24"/>
          <w:szCs w:val="24"/>
        </w:rPr>
        <w:t>УКРАЇНА</w:t>
      </w:r>
    </w:p>
    <w:p w14:paraId="69320992" w14:textId="77777777" w:rsidR="00F17A24" w:rsidRPr="00D64741" w:rsidRDefault="00F17A24" w:rsidP="00F17A24">
      <w:pPr>
        <w:spacing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D64741">
        <w:rPr>
          <w:rFonts w:ascii="AcademyC" w:hAnsi="AcademyC"/>
          <w:b/>
          <w:sz w:val="28"/>
          <w:szCs w:val="28"/>
        </w:rPr>
        <w:t>ВИЩА  РАДА  ПРАВОСУДДЯ</w:t>
      </w:r>
    </w:p>
    <w:p w14:paraId="3FA60619" w14:textId="77777777" w:rsidR="00F17A24" w:rsidRPr="00D64741" w:rsidRDefault="00F17A24" w:rsidP="00F17A24">
      <w:pPr>
        <w:spacing w:after="240" w:line="240" w:lineRule="auto"/>
        <w:jc w:val="center"/>
        <w:rPr>
          <w:rFonts w:ascii="AcademyC" w:hAnsi="AcademyC"/>
          <w:b/>
          <w:sz w:val="28"/>
          <w:szCs w:val="28"/>
        </w:rPr>
      </w:pPr>
      <w:r w:rsidRPr="00D64741">
        <w:rPr>
          <w:rFonts w:ascii="AcademyC" w:hAnsi="AcademyC"/>
          <w:b/>
          <w:sz w:val="28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F17A24" w:rsidRPr="00D64741" w14:paraId="0B939018" w14:textId="77777777" w:rsidTr="009C05C0">
        <w:trPr>
          <w:trHeight w:val="188"/>
        </w:trPr>
        <w:tc>
          <w:tcPr>
            <w:tcW w:w="3098" w:type="dxa"/>
            <w:hideMark/>
          </w:tcPr>
          <w:p w14:paraId="5F44C1AD" w14:textId="77777777" w:rsidR="00F17A24" w:rsidRPr="00521F9D" w:rsidRDefault="00F17A24" w:rsidP="009C05C0">
            <w:pPr>
              <w:spacing w:after="0" w:line="240" w:lineRule="auto"/>
              <w:ind w:left="-106" w:right="-2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>16 липня</w:t>
            </w:r>
            <w:r w:rsidRPr="00521F9D">
              <w:rPr>
                <w:rFonts w:ascii="Times New Roman" w:hAnsi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3309" w:type="dxa"/>
            <w:hideMark/>
          </w:tcPr>
          <w:p w14:paraId="6BC6E675" w14:textId="77777777" w:rsidR="00F17A24" w:rsidRPr="00521F9D" w:rsidRDefault="00F17A24" w:rsidP="009C05C0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521F9D">
              <w:rPr>
                <w:rFonts w:ascii="Times New Roman" w:hAnsi="Times New Roman"/>
                <w:sz w:val="28"/>
                <w:szCs w:val="28"/>
              </w:rPr>
              <w:t>Київ</w:t>
            </w:r>
          </w:p>
        </w:tc>
        <w:tc>
          <w:tcPr>
            <w:tcW w:w="3624" w:type="dxa"/>
            <w:hideMark/>
          </w:tcPr>
          <w:p w14:paraId="488403D3" w14:textId="4816FE55" w:rsidR="00F17A24" w:rsidRPr="00521F9D" w:rsidRDefault="00F17A24" w:rsidP="009C05C0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521F9D">
              <w:rPr>
                <w:rFonts w:ascii="Times New Roman" w:hAnsi="Times New Roman"/>
                <w:sz w:val="28"/>
                <w:szCs w:val="28"/>
              </w:rPr>
              <w:t>№</w:t>
            </w:r>
            <w:r w:rsidRPr="00521F9D">
              <w:rPr>
                <w:rFonts w:ascii="Times New Roman" w:hAnsi="Times New Roman"/>
                <w:noProof/>
                <w:sz w:val="28"/>
                <w:szCs w:val="28"/>
              </w:rPr>
              <w:t xml:space="preserve"> </w:t>
            </w:r>
            <w:r w:rsidR="006875AB">
              <w:rPr>
                <w:rFonts w:ascii="Times New Roman" w:hAnsi="Times New Roman"/>
                <w:noProof/>
                <w:sz w:val="28"/>
                <w:szCs w:val="28"/>
              </w:rPr>
              <w:t>2158</w:t>
            </w:r>
            <w:r w:rsidRPr="00521F9D">
              <w:rPr>
                <w:rFonts w:ascii="Times New Roman" w:hAnsi="Times New Roman"/>
                <w:noProof/>
                <w:sz w:val="28"/>
                <w:szCs w:val="28"/>
              </w:rPr>
              <w:t>/0/15-24</w:t>
            </w:r>
          </w:p>
        </w:tc>
      </w:tr>
    </w:tbl>
    <w:p w14:paraId="33703C6F" w14:textId="77777777" w:rsidR="00443440" w:rsidRDefault="00443440"/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851ACF" w:rsidRPr="008C4F7A" w14:paraId="70FB359D" w14:textId="77777777" w:rsidTr="0054230A">
        <w:tc>
          <w:tcPr>
            <w:tcW w:w="4962" w:type="dxa"/>
            <w:hideMark/>
          </w:tcPr>
          <w:p w14:paraId="68269900" w14:textId="1F4F2365" w:rsidR="00F17A24" w:rsidRPr="00F17A24" w:rsidRDefault="00851ACF" w:rsidP="006875AB">
            <w:pPr>
              <w:spacing w:after="0" w:line="240" w:lineRule="auto"/>
              <w:ind w:left="-100" w:right="32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F17A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r w:rsidR="00F17A24" w:rsidRPr="00F17A24">
              <w:rPr>
                <w:rFonts w:ascii="Times New Roman" w:hAnsi="Times New Roman"/>
                <w:b/>
                <w:sz w:val="24"/>
                <w:szCs w:val="24"/>
              </w:rPr>
              <w:t>Ткачук О.В. на посаду судді Полтавського районного суду Полтавської області</w:t>
            </w:r>
          </w:p>
          <w:p w14:paraId="73CB2B8A" w14:textId="3A0DAA8A" w:rsidR="00851ACF" w:rsidRPr="006E7D4E" w:rsidRDefault="00851ACF" w:rsidP="00443440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93" w:type="dxa"/>
          </w:tcPr>
          <w:p w14:paraId="54523655" w14:textId="77777777" w:rsidR="00851ACF" w:rsidRPr="008C4F7A" w:rsidRDefault="00851ACF" w:rsidP="0054230A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7044C6F6" w14:textId="77777777" w:rsidR="00851ACF" w:rsidRPr="008C4F7A" w:rsidRDefault="00851ACF" w:rsidP="00851A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1991C02F" w14:textId="62D58EC8" w:rsidR="00851ACF" w:rsidRPr="00F17A24" w:rsidRDefault="00851ACF" w:rsidP="008A7E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від</w:t>
      </w:r>
      <w:r w:rsidR="00F17A2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F17A24">
        <w:rPr>
          <w:rFonts w:ascii="Times New Roman" w:hAnsi="Times New Roman"/>
          <w:sz w:val="28"/>
          <w:szCs w:val="28"/>
        </w:rPr>
        <w:t>14 березня</w:t>
      </w:r>
      <w:r w:rsidR="00F17A24" w:rsidRPr="00E20C22">
        <w:rPr>
          <w:rFonts w:ascii="Times New Roman" w:hAnsi="Times New Roman"/>
          <w:sz w:val="28"/>
          <w:szCs w:val="28"/>
        </w:rPr>
        <w:t xml:space="preserve"> 2024 року</w:t>
      </w:r>
      <w:r w:rsidR="00F17A24">
        <w:rPr>
          <w:rFonts w:ascii="Times New Roman" w:hAnsi="Times New Roman"/>
          <w:sz w:val="28"/>
          <w:szCs w:val="28"/>
        </w:rPr>
        <w:br/>
      </w:r>
      <w:r w:rsidR="00F17A24" w:rsidRPr="00E20C22">
        <w:rPr>
          <w:rFonts w:ascii="Times New Roman" w:hAnsi="Times New Roman"/>
          <w:sz w:val="28"/>
          <w:szCs w:val="28"/>
        </w:rPr>
        <w:t>№ </w:t>
      </w:r>
      <w:r w:rsidR="00F17A24">
        <w:rPr>
          <w:rFonts w:ascii="Times New Roman" w:hAnsi="Times New Roman"/>
          <w:sz w:val="28"/>
          <w:szCs w:val="28"/>
        </w:rPr>
        <w:t>335</w:t>
      </w:r>
      <w:r w:rsidR="00F17A24" w:rsidRPr="00E20C22">
        <w:rPr>
          <w:rFonts w:ascii="Times New Roman" w:hAnsi="Times New Roman"/>
          <w:sz w:val="28"/>
          <w:szCs w:val="28"/>
        </w:rPr>
        <w:t>/дс-24</w:t>
      </w:r>
      <w:r w:rsidR="00F17A2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матеріали особової справи (досьє) кандидата на посаду судді щодо призначення</w:t>
      </w:r>
      <w:r w:rsidR="00F17A24" w:rsidRPr="00F17A24">
        <w:rPr>
          <w:rFonts w:ascii="Times New Roman" w:hAnsi="Times New Roman"/>
          <w:sz w:val="28"/>
          <w:szCs w:val="28"/>
        </w:rPr>
        <w:t xml:space="preserve"> </w:t>
      </w:r>
      <w:r w:rsidR="00F17A24" w:rsidRPr="005F036F">
        <w:rPr>
          <w:rFonts w:ascii="Times New Roman" w:hAnsi="Times New Roman"/>
          <w:sz w:val="28"/>
          <w:szCs w:val="28"/>
        </w:rPr>
        <w:t>Ткачук Олени Валеріївни</w:t>
      </w:r>
      <w:r w:rsidR="00F17A24" w:rsidRPr="00F17A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17A24"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посаду судді</w:t>
      </w:r>
      <w:r w:rsidR="00F17A24" w:rsidRPr="00F17A24">
        <w:rPr>
          <w:rFonts w:ascii="Times New Roman" w:hAnsi="Times New Roman"/>
          <w:sz w:val="28"/>
          <w:szCs w:val="28"/>
        </w:rPr>
        <w:t xml:space="preserve"> </w:t>
      </w:r>
      <w:r w:rsidR="00F17A24" w:rsidRPr="005F036F">
        <w:rPr>
          <w:rFonts w:ascii="Times New Roman" w:hAnsi="Times New Roman"/>
          <w:sz w:val="28"/>
          <w:szCs w:val="28"/>
        </w:rPr>
        <w:t>Полтавського районного суду Полтавської області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</w:t>
      </w:r>
    </w:p>
    <w:p w14:paraId="4EBA2CFF" w14:textId="77777777" w:rsidR="00851ACF" w:rsidRPr="008C4F7A" w:rsidRDefault="00851ACF" w:rsidP="008A7ECF">
      <w:pPr>
        <w:spacing w:before="120" w:after="12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14:paraId="35606C61" w14:textId="37CD5462" w:rsidR="00F17A24" w:rsidRDefault="00851ACF" w:rsidP="008A7EC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="00102FED">
        <w:rPr>
          <w:rFonts w:ascii="Times New Roman" w:eastAsia="Calibri" w:hAnsi="Times New Roman" w:cs="Times New Roman"/>
          <w:sz w:val="28"/>
          <w:szCs w:val="28"/>
          <w:lang w:eastAsia="ru-RU"/>
        </w:rPr>
        <w:t>від </w:t>
      </w:r>
      <w:r w:rsidR="00F17A24">
        <w:rPr>
          <w:rFonts w:ascii="Times New Roman" w:hAnsi="Times New Roman"/>
          <w:sz w:val="28"/>
          <w:szCs w:val="28"/>
        </w:rPr>
        <w:t>14 березня</w:t>
      </w:r>
      <w:r w:rsidR="00F17A24" w:rsidRPr="00E20C22">
        <w:rPr>
          <w:rFonts w:ascii="Times New Roman" w:hAnsi="Times New Roman"/>
          <w:sz w:val="28"/>
          <w:szCs w:val="28"/>
        </w:rPr>
        <w:t xml:space="preserve"> 2024 року</w:t>
      </w:r>
      <w:r w:rsidR="00F17A24">
        <w:rPr>
          <w:rFonts w:ascii="Times New Roman" w:hAnsi="Times New Roman"/>
          <w:sz w:val="28"/>
          <w:szCs w:val="28"/>
        </w:rPr>
        <w:t xml:space="preserve"> </w:t>
      </w:r>
      <w:r w:rsidR="00F17A24" w:rsidRPr="00E20C22">
        <w:rPr>
          <w:rFonts w:ascii="Times New Roman" w:hAnsi="Times New Roman"/>
          <w:sz w:val="28"/>
          <w:szCs w:val="28"/>
        </w:rPr>
        <w:t>№ </w:t>
      </w:r>
      <w:r w:rsidR="00F17A24">
        <w:rPr>
          <w:rFonts w:ascii="Times New Roman" w:hAnsi="Times New Roman"/>
          <w:sz w:val="28"/>
          <w:szCs w:val="28"/>
        </w:rPr>
        <w:t>335</w:t>
      </w:r>
      <w:r w:rsidR="00F17A24" w:rsidRPr="00E20C22">
        <w:rPr>
          <w:rFonts w:ascii="Times New Roman" w:hAnsi="Times New Roman"/>
          <w:sz w:val="28"/>
          <w:szCs w:val="28"/>
        </w:rPr>
        <w:t>/дс-24</w:t>
      </w:r>
      <w:r w:rsidR="00F17A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рекомендувала </w:t>
      </w:r>
      <w:r w:rsidR="00F17A24" w:rsidRPr="005F036F">
        <w:rPr>
          <w:rFonts w:ascii="Times New Roman" w:hAnsi="Times New Roman"/>
          <w:sz w:val="28"/>
          <w:szCs w:val="28"/>
        </w:rPr>
        <w:t>Ткачук</w:t>
      </w:r>
      <w:r w:rsidR="00F17A24">
        <w:rPr>
          <w:rFonts w:ascii="Times New Roman" w:hAnsi="Times New Roman"/>
          <w:sz w:val="28"/>
          <w:szCs w:val="28"/>
        </w:rPr>
        <w:t> </w:t>
      </w:r>
      <w:r w:rsidR="00F17A24" w:rsidRPr="005F036F">
        <w:rPr>
          <w:rFonts w:ascii="Times New Roman" w:hAnsi="Times New Roman"/>
          <w:sz w:val="28"/>
          <w:szCs w:val="28"/>
        </w:rPr>
        <w:t>О</w:t>
      </w:r>
      <w:r w:rsidR="00F17A24">
        <w:rPr>
          <w:rFonts w:ascii="Times New Roman" w:hAnsi="Times New Roman"/>
          <w:sz w:val="28"/>
          <w:szCs w:val="28"/>
        </w:rPr>
        <w:t>.</w:t>
      </w:r>
      <w:r w:rsidR="00F17A24" w:rsidRPr="005F036F">
        <w:rPr>
          <w:rFonts w:ascii="Times New Roman" w:hAnsi="Times New Roman"/>
          <w:sz w:val="28"/>
          <w:szCs w:val="28"/>
        </w:rPr>
        <w:t>В</w:t>
      </w:r>
      <w:r w:rsidR="00F17A24">
        <w:rPr>
          <w:rFonts w:ascii="Times New Roman" w:hAnsi="Times New Roman"/>
          <w:sz w:val="28"/>
          <w:szCs w:val="28"/>
        </w:rPr>
        <w:t>.</w:t>
      </w:r>
      <w:r w:rsidR="00F17A24" w:rsidRPr="00F17A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17A24"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>для призначення на посаду судді</w:t>
      </w:r>
      <w:bookmarkStart w:id="0" w:name="_Hlk171088160"/>
      <w:r w:rsidR="00F17A24" w:rsidRPr="005F036F">
        <w:rPr>
          <w:rFonts w:ascii="Times New Roman" w:hAnsi="Times New Roman"/>
          <w:sz w:val="28"/>
          <w:szCs w:val="28"/>
        </w:rPr>
        <w:t xml:space="preserve"> Полтавського районного суду Полтавської області</w:t>
      </w:r>
      <w:r w:rsidR="00F17A24">
        <w:rPr>
          <w:rFonts w:ascii="Times New Roman" w:hAnsi="Times New Roman"/>
          <w:sz w:val="28"/>
          <w:szCs w:val="28"/>
        </w:rPr>
        <w:t>.</w:t>
      </w:r>
    </w:p>
    <w:bookmarkEnd w:id="0"/>
    <w:p w14:paraId="13F9C0C3" w14:textId="2119B21D" w:rsidR="00851ACF" w:rsidRPr="008C4F7A" w:rsidRDefault="00851ACF" w:rsidP="008A7E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Заслухавши доповідача – члена Вищої ради правосуддя</w:t>
      </w:r>
      <w:r w:rsidR="00F17A24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Маселка Р.А., розглянувши кандидатуру</w:t>
      </w:r>
      <w:r w:rsidR="00F17A24" w:rsidRPr="00F17A24">
        <w:rPr>
          <w:rFonts w:ascii="Times New Roman" w:hAnsi="Times New Roman"/>
          <w:sz w:val="28"/>
          <w:szCs w:val="28"/>
        </w:rPr>
        <w:t xml:space="preserve"> </w:t>
      </w:r>
      <w:r w:rsidR="00F17A24" w:rsidRPr="005F036F">
        <w:rPr>
          <w:rFonts w:ascii="Times New Roman" w:hAnsi="Times New Roman"/>
          <w:sz w:val="28"/>
          <w:szCs w:val="28"/>
        </w:rPr>
        <w:t>Ткачук</w:t>
      </w:r>
      <w:r w:rsidR="00F17A24">
        <w:rPr>
          <w:rFonts w:ascii="Times New Roman" w:hAnsi="Times New Roman"/>
          <w:sz w:val="28"/>
          <w:szCs w:val="28"/>
        </w:rPr>
        <w:t> </w:t>
      </w:r>
      <w:r w:rsidR="00F17A24" w:rsidRPr="005F036F">
        <w:rPr>
          <w:rFonts w:ascii="Times New Roman" w:hAnsi="Times New Roman"/>
          <w:sz w:val="28"/>
          <w:szCs w:val="28"/>
        </w:rPr>
        <w:t>О</w:t>
      </w:r>
      <w:r w:rsidR="00F17A24">
        <w:rPr>
          <w:rFonts w:ascii="Times New Roman" w:hAnsi="Times New Roman"/>
          <w:sz w:val="28"/>
          <w:szCs w:val="28"/>
        </w:rPr>
        <w:t>.</w:t>
      </w:r>
      <w:r w:rsidR="00F17A24" w:rsidRPr="005F036F">
        <w:rPr>
          <w:rFonts w:ascii="Times New Roman" w:hAnsi="Times New Roman"/>
          <w:sz w:val="28"/>
          <w:szCs w:val="28"/>
        </w:rPr>
        <w:t>В</w:t>
      </w:r>
      <w:r w:rsidR="00F17A24">
        <w:rPr>
          <w:rFonts w:ascii="Times New Roman" w:hAnsi="Times New Roman"/>
          <w:sz w:val="28"/>
          <w:szCs w:val="28"/>
        </w:rPr>
        <w:t>.</w:t>
      </w:r>
      <w:r w:rsidRPr="008C4F7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14:paraId="6F64B4EE" w14:textId="77777777" w:rsidR="00851ACF" w:rsidRPr="008C4F7A" w:rsidRDefault="00851ACF" w:rsidP="008A7E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14:paraId="057E023B" w14:textId="2B6E0E7B" w:rsidR="00851ACF" w:rsidRDefault="00102FED" w:rsidP="008A7E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5F036F">
        <w:rPr>
          <w:rFonts w:ascii="Times New Roman" w:hAnsi="Times New Roman"/>
          <w:color w:val="000000"/>
          <w:sz w:val="28"/>
          <w:szCs w:val="28"/>
          <w:lang w:eastAsia="uk-UA"/>
        </w:rPr>
        <w:t>17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 травня 2017 року </w:t>
      </w:r>
      <w:r w:rsidR="00F17A24" w:rsidRPr="005F036F">
        <w:rPr>
          <w:rFonts w:ascii="Times New Roman" w:hAnsi="Times New Roman"/>
          <w:sz w:val="28"/>
          <w:szCs w:val="28"/>
        </w:rPr>
        <w:t>Ткачук</w:t>
      </w:r>
      <w:r w:rsidR="00F17A24">
        <w:rPr>
          <w:rFonts w:ascii="Times New Roman" w:hAnsi="Times New Roman"/>
          <w:sz w:val="28"/>
          <w:szCs w:val="28"/>
        </w:rPr>
        <w:t> </w:t>
      </w:r>
      <w:r w:rsidR="00F17A24" w:rsidRPr="005F036F">
        <w:rPr>
          <w:rFonts w:ascii="Times New Roman" w:hAnsi="Times New Roman"/>
          <w:sz w:val="28"/>
          <w:szCs w:val="28"/>
        </w:rPr>
        <w:t>О</w:t>
      </w:r>
      <w:r w:rsidR="00F17A24">
        <w:rPr>
          <w:rFonts w:ascii="Times New Roman" w:hAnsi="Times New Roman"/>
          <w:sz w:val="28"/>
          <w:szCs w:val="28"/>
        </w:rPr>
        <w:t>.</w:t>
      </w:r>
      <w:r w:rsidR="00F17A24" w:rsidRPr="005F036F">
        <w:rPr>
          <w:rFonts w:ascii="Times New Roman" w:hAnsi="Times New Roman"/>
          <w:sz w:val="28"/>
          <w:szCs w:val="28"/>
        </w:rPr>
        <w:t>В</w:t>
      </w:r>
      <w:r w:rsidR="00F17A24">
        <w:rPr>
          <w:rFonts w:ascii="Times New Roman" w:hAnsi="Times New Roman"/>
          <w:sz w:val="28"/>
          <w:szCs w:val="28"/>
        </w:rPr>
        <w:t>.</w:t>
      </w:r>
      <w:r w:rsidR="00F17A24" w:rsidRPr="00F17A2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звернулася до </w:t>
      </w:r>
      <w:r w:rsidR="00851ACF"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851A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</w:t>
      </w:r>
      <w:r w:rsidR="006E7D4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до участі в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14:paraId="4E2836F9" w14:textId="3D153634" w:rsidR="00851ACF" w:rsidRPr="008C4F7A" w:rsidRDefault="00851ACF" w:rsidP="008A7E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8C4F7A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F17A24" w:rsidRPr="005F036F">
        <w:rPr>
          <w:rFonts w:ascii="Times New Roman" w:hAnsi="Times New Roman"/>
          <w:sz w:val="28"/>
          <w:szCs w:val="28"/>
        </w:rPr>
        <w:t>Ткачук Олен</w:t>
      </w:r>
      <w:r w:rsidR="00F17A24">
        <w:rPr>
          <w:rFonts w:ascii="Times New Roman" w:hAnsi="Times New Roman"/>
          <w:sz w:val="28"/>
          <w:szCs w:val="28"/>
        </w:rPr>
        <w:t>а</w:t>
      </w:r>
      <w:r w:rsidR="00F17A24" w:rsidRPr="005F036F">
        <w:rPr>
          <w:rFonts w:ascii="Times New Roman" w:hAnsi="Times New Roman"/>
          <w:sz w:val="28"/>
          <w:szCs w:val="28"/>
        </w:rPr>
        <w:t xml:space="preserve"> Валеріївн</w:t>
      </w:r>
      <w:r w:rsidR="00F17A24">
        <w:rPr>
          <w:rFonts w:ascii="Times New Roman" w:hAnsi="Times New Roman"/>
          <w:sz w:val="28"/>
          <w:szCs w:val="28"/>
        </w:rPr>
        <w:t>а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громадянка України, </w:t>
      </w:r>
      <w:r w:rsidR="005C5B1C">
        <w:rPr>
          <w:rFonts w:ascii="Times New Roman" w:hAnsi="Times New Roman"/>
          <w:sz w:val="28"/>
          <w:szCs w:val="28"/>
          <w:lang w:eastAsia="uk-UA"/>
        </w:rPr>
        <w:t>____</w:t>
      </w:r>
      <w:bookmarkStart w:id="1" w:name="_GoBack"/>
      <w:bookmarkEnd w:id="1"/>
      <w:r w:rsidR="00F17A2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року народження. </w:t>
      </w:r>
      <w:r w:rsidRPr="008C4F7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У </w:t>
      </w:r>
      <w:r w:rsidR="00F17A24" w:rsidRPr="005F036F">
        <w:rPr>
          <w:rFonts w:ascii="Times New Roman" w:hAnsi="Times New Roman"/>
          <w:sz w:val="28"/>
          <w:szCs w:val="28"/>
          <w:lang w:eastAsia="uk-UA"/>
        </w:rPr>
        <w:t>2000</w:t>
      </w:r>
      <w:r w:rsidR="00F17A2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C4F7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році </w:t>
      </w:r>
      <w:r w:rsidR="006E7D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закінчила</w:t>
      </w:r>
      <w:r w:rsidRPr="008C4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17A24" w:rsidRPr="005F036F">
        <w:rPr>
          <w:rFonts w:ascii="Times New Roman" w:hAnsi="Times New Roman"/>
          <w:sz w:val="28"/>
          <w:szCs w:val="28"/>
          <w:lang w:eastAsia="uk-UA"/>
        </w:rPr>
        <w:t>Східноукраїнський державний університет</w:t>
      </w:r>
      <w:r w:rsidR="006E7D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отримала</w:t>
      </w:r>
      <w:r w:rsidRPr="008C4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повну вищу освіту за спеціаль</w:t>
      </w:r>
      <w:r w:rsidR="006E7D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ністю «Правознавство» та здобула</w:t>
      </w:r>
      <w:r w:rsidRPr="008C4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кваліфікацію </w:t>
      </w:r>
      <w:r w:rsidR="00F17A24" w:rsidRPr="005F036F">
        <w:rPr>
          <w:rFonts w:ascii="Times New Roman" w:hAnsi="Times New Roman"/>
          <w:sz w:val="28"/>
          <w:szCs w:val="28"/>
          <w:lang w:eastAsia="uk-UA"/>
        </w:rPr>
        <w:t>юриста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Має стаж професійної діяльності у сфері права після здобуття вищої юридичної освіти щонайменше </w:t>
      </w:r>
      <w:r w:rsidR="006E7D4E">
        <w:rPr>
          <w:rFonts w:ascii="Times New Roman" w:eastAsia="Times New Roman" w:hAnsi="Times New Roman" w:cs="Times New Roman"/>
          <w:sz w:val="28"/>
          <w:szCs w:val="28"/>
          <w:lang w:eastAsia="ru-RU"/>
        </w:rPr>
        <w:t>п’ять років, є компетентною, доброчесною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Pr="008C4F7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14:paraId="201F7CDA" w14:textId="77777777" w:rsidR="009B0C05" w:rsidRPr="005D0DE7" w:rsidRDefault="009B0C05" w:rsidP="009B0C0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Hlk172030395"/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заміщення вакантних посад суддів.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Зокрема, до резерву на заміщення вакантних посад суддів місцевого загального суду зараховано </w:t>
      </w:r>
      <w:r w:rsidRPr="005F036F">
        <w:rPr>
          <w:rFonts w:ascii="Times New Roman" w:hAnsi="Times New Roman"/>
          <w:sz w:val="28"/>
          <w:szCs w:val="28"/>
        </w:rPr>
        <w:t>Ткачук</w:t>
      </w:r>
      <w:r>
        <w:rPr>
          <w:rFonts w:ascii="Times New Roman" w:hAnsi="Times New Roman"/>
          <w:sz w:val="28"/>
          <w:szCs w:val="28"/>
        </w:rPr>
        <w:t> </w:t>
      </w:r>
      <w:r w:rsidRPr="005F036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.</w:t>
      </w:r>
      <w:r w:rsidRPr="005F036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  <w:r w:rsidRPr="005D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яка за результатами кваліфікаційного іспиту набрала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191,75</w:t>
      </w:r>
      <w:r w:rsidRPr="005D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D0DE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</w:t>
      </w:r>
      <w:proofErr w:type="spellEnd"/>
      <w:r w:rsidRPr="005D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Pr="005D0D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посіла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65 </w:t>
      </w:r>
      <w:r w:rsidRPr="005D0D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позицію в рейтингу кандидатів на посаду судді місцевого загального суду.</w:t>
      </w:r>
    </w:p>
    <w:p w14:paraId="4600BD27" w14:textId="7D3CF8CC" w:rsidR="00851ACF" w:rsidRPr="008C4F7A" w:rsidRDefault="00851ACF" w:rsidP="008A7ECF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102FED"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складі колегій.</w:t>
      </w:r>
    </w:p>
    <w:p w14:paraId="25655683" w14:textId="50F177D9" w:rsidR="00851ACF" w:rsidRPr="00AE6AF9" w:rsidRDefault="008A7ECF" w:rsidP="008A7ECF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3" w:name="_Hlk172030418"/>
      <w:bookmarkEnd w:id="2"/>
      <w:r w:rsidRPr="005F036F">
        <w:rPr>
          <w:rFonts w:ascii="Times New Roman" w:hAnsi="Times New Roman"/>
          <w:color w:val="000000"/>
          <w:sz w:val="28"/>
          <w:szCs w:val="28"/>
          <w:lang w:eastAsia="uk-UA"/>
        </w:rPr>
        <w:t>17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</w:t>
      </w:r>
      <w:r w:rsidRPr="005F036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року </w:t>
      </w:r>
      <w:r w:rsidRPr="005F036F">
        <w:rPr>
          <w:rFonts w:ascii="Times New Roman" w:hAnsi="Times New Roman"/>
          <w:sz w:val="28"/>
          <w:szCs w:val="28"/>
        </w:rPr>
        <w:t>Ткачук</w:t>
      </w:r>
      <w:r>
        <w:rPr>
          <w:rFonts w:ascii="Times New Roman" w:hAnsi="Times New Roman"/>
          <w:sz w:val="28"/>
          <w:szCs w:val="28"/>
        </w:rPr>
        <w:t> </w:t>
      </w:r>
      <w:r w:rsidRPr="005F036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.</w:t>
      </w:r>
      <w:r w:rsidRPr="005F036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  <w:r w:rsidRPr="00F17A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звернулася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851ACF"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відповідає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</w:t>
      </w:r>
      <w:r w:rsidR="00102FE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69 Закону України «Про судоуст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вської посади. У заяві висловила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намір претендувати на посаду судді в </w:t>
      </w:r>
      <w:r w:rsidR="00AE6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місцевому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загальному</w:t>
      </w:r>
      <w:r w:rsidR="003A692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51ACF" w:rsidRPr="00AE6A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AE6AF9" w:rsidRPr="00AE6A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уді</w:t>
      </w:r>
      <w:r w:rsidR="00851ACF" w:rsidRPr="00AE6A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0F79335C" w14:textId="6BD5068D" w:rsidR="008A7ECF" w:rsidRPr="008C4F7A" w:rsidRDefault="008A7ECF" w:rsidP="008A7E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Hlk172030584"/>
      <w:bookmarkEnd w:id="3"/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r w:rsidRPr="005F036F">
        <w:rPr>
          <w:rFonts w:ascii="Times New Roman" w:hAnsi="Times New Roman"/>
          <w:sz w:val="28"/>
          <w:szCs w:val="28"/>
        </w:rPr>
        <w:t>Ткачук</w:t>
      </w:r>
      <w:r>
        <w:rPr>
          <w:rFonts w:ascii="Times New Roman" w:hAnsi="Times New Roman"/>
          <w:sz w:val="28"/>
          <w:szCs w:val="28"/>
        </w:rPr>
        <w:t> </w:t>
      </w:r>
      <w:r w:rsidRPr="005F036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.</w:t>
      </w:r>
      <w:r w:rsidRPr="005F036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.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ВККСУ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вересня 2023 року конкурсі на зайняття вакантних посад суддів місцевих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загальних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судів.</w:t>
      </w:r>
    </w:p>
    <w:p w14:paraId="1E96AA02" w14:textId="516ED402" w:rsidR="00851ACF" w:rsidRPr="008C4F7A" w:rsidRDefault="00851ACF" w:rsidP="008A7E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_Hlk172031848"/>
      <w:bookmarkEnd w:id="4"/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95/зп-23. Зокрема, визначено рейтинг кандидатів на посаду судді </w:t>
      </w:r>
      <w:r w:rsidR="008A7ECF" w:rsidRPr="005F036F">
        <w:rPr>
          <w:rFonts w:ascii="Times New Roman" w:hAnsi="Times New Roman"/>
          <w:sz w:val="28"/>
          <w:szCs w:val="28"/>
        </w:rPr>
        <w:t>Полтавського районного суду Полтавської області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02FE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якому </w:t>
      </w:r>
      <w:r w:rsidR="008A7ECF" w:rsidRPr="005F036F">
        <w:rPr>
          <w:rFonts w:ascii="Times New Roman" w:hAnsi="Times New Roman"/>
          <w:sz w:val="28"/>
          <w:szCs w:val="28"/>
        </w:rPr>
        <w:t>Ткачук</w:t>
      </w:r>
      <w:r w:rsidR="008A7ECF">
        <w:rPr>
          <w:rFonts w:ascii="Times New Roman" w:hAnsi="Times New Roman"/>
          <w:sz w:val="28"/>
          <w:szCs w:val="28"/>
        </w:rPr>
        <w:t> </w:t>
      </w:r>
      <w:r w:rsidR="008A7ECF" w:rsidRPr="005F036F">
        <w:rPr>
          <w:rFonts w:ascii="Times New Roman" w:hAnsi="Times New Roman"/>
          <w:sz w:val="28"/>
          <w:szCs w:val="28"/>
        </w:rPr>
        <w:t>О</w:t>
      </w:r>
      <w:r w:rsidR="008A7ECF">
        <w:rPr>
          <w:rFonts w:ascii="Times New Roman" w:hAnsi="Times New Roman"/>
          <w:sz w:val="28"/>
          <w:szCs w:val="28"/>
        </w:rPr>
        <w:t>.</w:t>
      </w:r>
      <w:r w:rsidR="008A7ECF" w:rsidRPr="005F036F">
        <w:rPr>
          <w:rFonts w:ascii="Times New Roman" w:hAnsi="Times New Roman"/>
          <w:sz w:val="28"/>
          <w:szCs w:val="28"/>
        </w:rPr>
        <w:t>В</w:t>
      </w:r>
      <w:r w:rsidR="008A7ECF">
        <w:rPr>
          <w:rFonts w:ascii="Times New Roman" w:hAnsi="Times New Roman"/>
          <w:sz w:val="28"/>
          <w:szCs w:val="28"/>
        </w:rPr>
        <w:t>.</w:t>
      </w:r>
      <w:r w:rsidR="008A7ECF" w:rsidRPr="00F17A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посіла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переможну позицію.</w:t>
      </w:r>
    </w:p>
    <w:p w14:paraId="1504C67A" w14:textId="77777777" w:rsidR="00851ACF" w:rsidRPr="008C4F7A" w:rsidRDefault="00851ACF" w:rsidP="008A7EC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6" w:name="_Hlk172031933"/>
      <w:bookmarkEnd w:id="5"/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14:paraId="733EEF30" w14:textId="77777777" w:rsidR="00851ACF" w:rsidRPr="008C4F7A" w:rsidRDefault="00851ACF" w:rsidP="008A7EC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14:paraId="506AFF78" w14:textId="77777777" w:rsidR="00851ACF" w:rsidRPr="008C4F7A" w:rsidRDefault="00851ACF" w:rsidP="008A7EC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14:paraId="33D78253" w14:textId="77777777" w:rsidR="00851ACF" w:rsidRPr="008C4F7A" w:rsidRDefault="00851ACF" w:rsidP="008A7EC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14:paraId="6DAF7AEC" w14:textId="77777777" w:rsidR="007D2103" w:rsidRDefault="00851ACF" w:rsidP="008A7EC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lastRenderedPageBreak/>
        <w:t>Відповідно до частини другої статті 79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7" w:name="n2500"/>
      <w:bookmarkEnd w:id="7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 w:rsidR="007D21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ab/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8" w:name="n2501"/>
      <w:bookmarkEnd w:id="8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14:paraId="000BA899" w14:textId="77777777" w:rsidR="00851ACF" w:rsidRPr="008C4F7A" w:rsidRDefault="00851ACF" w:rsidP="008A7EC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14:paraId="5A4FA89B" w14:textId="23C844B8" w:rsidR="006C3DF9" w:rsidRPr="006C3DF9" w:rsidRDefault="006C3DF9" w:rsidP="008A7E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="007D21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A7ECF" w:rsidRPr="005F036F">
        <w:rPr>
          <w:rFonts w:ascii="Times New Roman" w:hAnsi="Times New Roman"/>
          <w:sz w:val="28"/>
          <w:szCs w:val="28"/>
        </w:rPr>
        <w:t>Ткачук</w:t>
      </w:r>
      <w:r w:rsidR="008A7ECF">
        <w:rPr>
          <w:rFonts w:ascii="Times New Roman" w:hAnsi="Times New Roman"/>
          <w:sz w:val="28"/>
          <w:szCs w:val="28"/>
        </w:rPr>
        <w:t> </w:t>
      </w:r>
      <w:r w:rsidR="008A7ECF" w:rsidRPr="005F036F">
        <w:rPr>
          <w:rFonts w:ascii="Times New Roman" w:hAnsi="Times New Roman"/>
          <w:sz w:val="28"/>
          <w:szCs w:val="28"/>
        </w:rPr>
        <w:t>О</w:t>
      </w:r>
      <w:r w:rsidR="008A7ECF">
        <w:rPr>
          <w:rFonts w:ascii="Times New Roman" w:hAnsi="Times New Roman"/>
          <w:sz w:val="28"/>
          <w:szCs w:val="28"/>
        </w:rPr>
        <w:t>.</w:t>
      </w:r>
      <w:r w:rsidR="008A7ECF" w:rsidRPr="005F036F">
        <w:rPr>
          <w:rFonts w:ascii="Times New Roman" w:hAnsi="Times New Roman"/>
          <w:sz w:val="28"/>
          <w:szCs w:val="28"/>
        </w:rPr>
        <w:t>В</w:t>
      </w:r>
      <w:r w:rsidR="008A7ECF">
        <w:rPr>
          <w:rFonts w:ascii="Times New Roman" w:hAnsi="Times New Roman"/>
          <w:sz w:val="28"/>
          <w:szCs w:val="28"/>
        </w:rPr>
        <w:t>.</w:t>
      </w: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також підстав </w:t>
      </w:r>
      <w:r w:rsidRPr="006C3DF9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>
        <w:rPr>
          <w:rFonts w:ascii="Times New Roman" w:hAnsi="Times New Roman" w:cs="Times New Roman"/>
          <w:sz w:val="28"/>
          <w:szCs w:val="28"/>
        </w:rPr>
        <w:t>ади у зв’язку з призначенням її</w:t>
      </w:r>
      <w:r w:rsidRPr="006C3DF9">
        <w:rPr>
          <w:rFonts w:ascii="Times New Roman" w:hAnsi="Times New Roman" w:cs="Times New Roman"/>
          <w:sz w:val="28"/>
          <w:szCs w:val="28"/>
        </w:rPr>
        <w:t xml:space="preserve"> на посаду судді.</w:t>
      </w:r>
    </w:p>
    <w:p w14:paraId="3D0436E6" w14:textId="0233622B" w:rsidR="006C3DF9" w:rsidRPr="006C3DF9" w:rsidRDefault="008F08BB" w:rsidP="008A7ECF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>
        <w:rPr>
          <w:color w:val="000000"/>
          <w:sz w:val="28"/>
        </w:rPr>
        <w:t>О</w:t>
      </w:r>
      <w:r w:rsidR="006C3DF9" w:rsidRPr="006C3DF9">
        <w:rPr>
          <w:color w:val="000000"/>
          <w:sz w:val="28"/>
        </w:rPr>
        <w:t xml:space="preserve">бставин, які можуть свідчити про </w:t>
      </w:r>
      <w:r w:rsidR="006C3DF9" w:rsidRPr="006C3DF9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r w:rsidR="008A7ECF" w:rsidRPr="005F036F">
        <w:rPr>
          <w:sz w:val="28"/>
        </w:rPr>
        <w:t>Ткачук</w:t>
      </w:r>
      <w:r w:rsidR="008A7ECF">
        <w:rPr>
          <w:sz w:val="28"/>
        </w:rPr>
        <w:t> </w:t>
      </w:r>
      <w:r w:rsidR="008A7ECF" w:rsidRPr="005F036F">
        <w:rPr>
          <w:sz w:val="28"/>
        </w:rPr>
        <w:t>О</w:t>
      </w:r>
      <w:r w:rsidR="008A7ECF">
        <w:rPr>
          <w:sz w:val="28"/>
        </w:rPr>
        <w:t>.</w:t>
      </w:r>
      <w:r w:rsidR="008A7ECF" w:rsidRPr="005F036F">
        <w:rPr>
          <w:sz w:val="28"/>
        </w:rPr>
        <w:t>В</w:t>
      </w:r>
      <w:r w:rsidR="008A7ECF">
        <w:rPr>
          <w:sz w:val="28"/>
        </w:rPr>
        <w:t xml:space="preserve">. </w:t>
      </w:r>
      <w:r w:rsidR="007D2103" w:rsidRPr="006C3DF9">
        <w:rPr>
          <w:color w:val="000000" w:themeColor="text1"/>
          <w:sz w:val="28"/>
        </w:rPr>
        <w:t>на посаду судді</w:t>
      </w:r>
      <w:r w:rsidR="006C3DF9" w:rsidRPr="006C3DF9">
        <w:rPr>
          <w:color w:val="000000"/>
          <w:sz w:val="28"/>
        </w:rPr>
        <w:t>, не встановлено.</w:t>
      </w:r>
    </w:p>
    <w:p w14:paraId="65BAEEF1" w14:textId="40E4C2EB" w:rsidR="00851ACF" w:rsidRPr="008C4F7A" w:rsidRDefault="00854B21" w:rsidP="008A7EC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r w:rsidR="008A7ECF" w:rsidRPr="005F036F">
        <w:rPr>
          <w:rFonts w:ascii="Times New Roman" w:hAnsi="Times New Roman"/>
          <w:sz w:val="28"/>
          <w:szCs w:val="28"/>
        </w:rPr>
        <w:t>Ткачук</w:t>
      </w:r>
      <w:r w:rsidR="008A7ECF">
        <w:rPr>
          <w:rFonts w:ascii="Times New Roman" w:hAnsi="Times New Roman"/>
          <w:sz w:val="28"/>
          <w:szCs w:val="28"/>
        </w:rPr>
        <w:t> </w:t>
      </w:r>
      <w:r w:rsidR="008A7ECF" w:rsidRPr="005F036F">
        <w:rPr>
          <w:rFonts w:ascii="Times New Roman" w:hAnsi="Times New Roman"/>
          <w:sz w:val="28"/>
          <w:szCs w:val="28"/>
        </w:rPr>
        <w:t>О</w:t>
      </w:r>
      <w:r w:rsidR="008A7ECF">
        <w:rPr>
          <w:rFonts w:ascii="Times New Roman" w:hAnsi="Times New Roman"/>
          <w:sz w:val="28"/>
          <w:szCs w:val="28"/>
        </w:rPr>
        <w:t>.</w:t>
      </w:r>
      <w:r w:rsidR="008A7ECF" w:rsidRPr="005F036F">
        <w:rPr>
          <w:rFonts w:ascii="Times New Roman" w:hAnsi="Times New Roman"/>
          <w:sz w:val="28"/>
          <w:szCs w:val="28"/>
        </w:rPr>
        <w:t>В</w:t>
      </w:r>
      <w:r w:rsidR="008A7ECF">
        <w:rPr>
          <w:rFonts w:ascii="Times New Roman" w:hAnsi="Times New Roman"/>
          <w:sz w:val="28"/>
          <w:szCs w:val="28"/>
        </w:rPr>
        <w:t xml:space="preserve">.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14:paraId="4F6D8823" w14:textId="77777777" w:rsidR="00851ACF" w:rsidRPr="008C4F7A" w:rsidRDefault="00851ACF" w:rsidP="008A7E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14:paraId="564FEF5B" w14:textId="77777777" w:rsidR="00851ACF" w:rsidRPr="008C4F7A" w:rsidRDefault="00851ACF" w:rsidP="008A7ECF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14:paraId="7C7A3011" w14:textId="5BAB3935" w:rsidR="00851ACF" w:rsidRPr="008C4F7A" w:rsidRDefault="00851ACF" w:rsidP="008A7ECF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Президентові України подання про призначення </w:t>
      </w:r>
      <w:r w:rsidR="008A7ECF" w:rsidRPr="005F036F">
        <w:rPr>
          <w:rFonts w:ascii="Times New Roman" w:hAnsi="Times New Roman"/>
          <w:sz w:val="28"/>
          <w:szCs w:val="28"/>
        </w:rPr>
        <w:t>Ткачук Олени Валеріївни</w:t>
      </w:r>
      <w:r w:rsidR="00854B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посаду судді </w:t>
      </w:r>
      <w:r w:rsidR="008A7ECF" w:rsidRPr="005F036F">
        <w:rPr>
          <w:rFonts w:ascii="Times New Roman" w:hAnsi="Times New Roman"/>
          <w:sz w:val="28"/>
          <w:szCs w:val="28"/>
        </w:rPr>
        <w:t>Полтавського районного суду Полтавської області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886D7F0" w14:textId="77777777" w:rsidR="00102FED" w:rsidRDefault="00102FED" w:rsidP="008A7ECF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5094ED" w14:textId="77777777" w:rsidR="00102FED" w:rsidRDefault="00102FED" w:rsidP="008A7ECF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692F82E" w14:textId="6065AE75" w:rsidR="00851ACF" w:rsidRDefault="00102FED" w:rsidP="008A7ECF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Голова Вищої ради правосуддя</w:t>
      </w:r>
      <w:r w:rsidRPr="00102F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</w:t>
      </w:r>
      <w:r w:rsidRPr="008C4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Григорій УСИК</w:t>
      </w:r>
    </w:p>
    <w:p w14:paraId="72CEB8AC" w14:textId="77777777" w:rsidR="008A7ECF" w:rsidRPr="008C4F7A" w:rsidRDefault="008A7E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E5DE30" w14:textId="77777777" w:rsidR="00851ACF" w:rsidRPr="008C4F7A" w:rsidRDefault="00851ACF" w:rsidP="00851ACF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bookmarkEnd w:id="6"/>
    <w:p w14:paraId="6189C581" w14:textId="77777777" w:rsidR="00851ACF" w:rsidRDefault="00851ACF" w:rsidP="00851ACF">
      <w:pPr>
        <w:spacing w:line="240" w:lineRule="auto"/>
      </w:pPr>
    </w:p>
    <w:p w14:paraId="7D6ADF8B" w14:textId="77777777" w:rsidR="004348CD" w:rsidRDefault="004348CD"/>
    <w:sectPr w:rsidR="004348CD" w:rsidSect="00867E63">
      <w:headerReference w:type="default" r:id="rId8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08849" w14:textId="77777777" w:rsidR="00E740B7" w:rsidRDefault="00E740B7">
      <w:pPr>
        <w:spacing w:after="0" w:line="240" w:lineRule="auto"/>
      </w:pPr>
      <w:r>
        <w:separator/>
      </w:r>
    </w:p>
  </w:endnote>
  <w:endnote w:type="continuationSeparator" w:id="0">
    <w:p w14:paraId="33454CBE" w14:textId="77777777" w:rsidR="00E740B7" w:rsidRDefault="00E74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5F7CC5" w14:textId="77777777" w:rsidR="00E740B7" w:rsidRDefault="00E740B7">
      <w:pPr>
        <w:spacing w:after="0" w:line="240" w:lineRule="auto"/>
      </w:pPr>
      <w:r>
        <w:separator/>
      </w:r>
    </w:p>
  </w:footnote>
  <w:footnote w:type="continuationSeparator" w:id="0">
    <w:p w14:paraId="4DFF2558" w14:textId="77777777" w:rsidR="00E740B7" w:rsidRDefault="00E740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14:paraId="4CDF7112" w14:textId="366BAE65" w:rsidR="005B6B25" w:rsidRDefault="004F154F">
        <w:pPr>
          <w:pStyle w:val="a3"/>
          <w:jc w:val="center"/>
        </w:pPr>
        <w:r>
          <w:fldChar w:fldCharType="begin"/>
        </w:r>
        <w:r w:rsidR="00B4159C">
          <w:instrText xml:space="preserve"> PAGE   \* MERGEFORMAT </w:instrText>
        </w:r>
        <w:r>
          <w:fldChar w:fldCharType="separate"/>
        </w:r>
        <w:r w:rsidR="005C5B1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301B0AF" w14:textId="77777777" w:rsidR="005B6B25" w:rsidRDefault="005B6B2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ACF"/>
    <w:rsid w:val="000469AC"/>
    <w:rsid w:val="00091AE1"/>
    <w:rsid w:val="00100088"/>
    <w:rsid w:val="00102FED"/>
    <w:rsid w:val="00105945"/>
    <w:rsid w:val="00166E6C"/>
    <w:rsid w:val="001B42E5"/>
    <w:rsid w:val="001E4CD4"/>
    <w:rsid w:val="00205FF9"/>
    <w:rsid w:val="0024112C"/>
    <w:rsid w:val="002B1B13"/>
    <w:rsid w:val="002B1E63"/>
    <w:rsid w:val="002C7C31"/>
    <w:rsid w:val="002E1FA9"/>
    <w:rsid w:val="00355B1D"/>
    <w:rsid w:val="00371706"/>
    <w:rsid w:val="003A692E"/>
    <w:rsid w:val="003F4E8D"/>
    <w:rsid w:val="003F7A85"/>
    <w:rsid w:val="0042215C"/>
    <w:rsid w:val="004348CD"/>
    <w:rsid w:val="00443440"/>
    <w:rsid w:val="00456089"/>
    <w:rsid w:val="004A359E"/>
    <w:rsid w:val="004F154F"/>
    <w:rsid w:val="00580A66"/>
    <w:rsid w:val="005A66CF"/>
    <w:rsid w:val="005B6B25"/>
    <w:rsid w:val="005C5B1C"/>
    <w:rsid w:val="00601F7B"/>
    <w:rsid w:val="00662139"/>
    <w:rsid w:val="006875AB"/>
    <w:rsid w:val="006A1D9B"/>
    <w:rsid w:val="006C3DF9"/>
    <w:rsid w:val="006E7D4E"/>
    <w:rsid w:val="0070114E"/>
    <w:rsid w:val="00706F85"/>
    <w:rsid w:val="00775D77"/>
    <w:rsid w:val="007D2103"/>
    <w:rsid w:val="007F0756"/>
    <w:rsid w:val="00800C4E"/>
    <w:rsid w:val="00835F13"/>
    <w:rsid w:val="00851ACF"/>
    <w:rsid w:val="00854B21"/>
    <w:rsid w:val="00867E63"/>
    <w:rsid w:val="008A7ECF"/>
    <w:rsid w:val="008C0773"/>
    <w:rsid w:val="008F08BB"/>
    <w:rsid w:val="00945330"/>
    <w:rsid w:val="009B0C05"/>
    <w:rsid w:val="00AA65BC"/>
    <w:rsid w:val="00AE6AF9"/>
    <w:rsid w:val="00B13CA7"/>
    <w:rsid w:val="00B22BC2"/>
    <w:rsid w:val="00B325C3"/>
    <w:rsid w:val="00B4159C"/>
    <w:rsid w:val="00BC189A"/>
    <w:rsid w:val="00BE55F9"/>
    <w:rsid w:val="00C14091"/>
    <w:rsid w:val="00C65F1E"/>
    <w:rsid w:val="00D75631"/>
    <w:rsid w:val="00D7788F"/>
    <w:rsid w:val="00DC36B0"/>
    <w:rsid w:val="00E740B7"/>
    <w:rsid w:val="00ED521E"/>
    <w:rsid w:val="00F137A2"/>
    <w:rsid w:val="00F140D7"/>
    <w:rsid w:val="00F17A24"/>
    <w:rsid w:val="00F20AB5"/>
    <w:rsid w:val="00FA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E31A5"/>
  <w15:docId w15:val="{CA452CB2-4C38-4BAE-9869-823541BC0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851ACF"/>
  </w:style>
  <w:style w:type="table" w:styleId="a5">
    <w:name w:val="Table Grid"/>
    <w:basedOn w:val="a1"/>
    <w:uiPriority w:val="39"/>
    <w:rsid w:val="00851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FF384-7799-48DD-86D9-5E88177DE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4236</Words>
  <Characters>2415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2024-04-04T06:05:00Z</cp:lastPrinted>
  <dcterms:created xsi:type="dcterms:W3CDTF">2024-07-23T10:02:00Z</dcterms:created>
  <dcterms:modified xsi:type="dcterms:W3CDTF">2024-07-23T10:02:00Z</dcterms:modified>
</cp:coreProperties>
</file>