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59E" w:rsidRPr="00890E2E" w:rsidRDefault="003D75F8" w:rsidP="002B259E">
      <w:pPr>
        <w:pStyle w:val="a3"/>
        <w:ind w:left="0"/>
        <w:jc w:val="both"/>
        <w:rPr>
          <w:sz w:val="28"/>
          <w:szCs w:val="28"/>
        </w:rPr>
      </w:pPr>
      <w:r w:rsidRPr="00F71376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5767A22" wp14:editId="2D381FB4">
            <wp:simplePos x="0" y="0"/>
            <wp:positionH relativeFrom="margin">
              <wp:align>center</wp:align>
            </wp:positionH>
            <wp:positionV relativeFrom="paragraph">
              <wp:posOffset>-362585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259E" w:rsidRPr="00890E2E" w:rsidRDefault="002B259E" w:rsidP="002B259E">
      <w:pPr>
        <w:pStyle w:val="a5"/>
        <w:jc w:val="center"/>
        <w:rPr>
          <w:rFonts w:ascii="AcademyC" w:hAnsi="AcademyC"/>
        </w:rPr>
      </w:pPr>
      <w:r w:rsidRPr="00890E2E">
        <w:rPr>
          <w:rFonts w:ascii="AcademyC" w:hAnsi="AcademyC"/>
        </w:rPr>
        <w:t>УКРАЇНА</w:t>
      </w:r>
    </w:p>
    <w:p w:rsidR="002B259E" w:rsidRPr="00890E2E" w:rsidRDefault="002B259E" w:rsidP="002B259E">
      <w:pPr>
        <w:pStyle w:val="a5"/>
        <w:jc w:val="center"/>
        <w:rPr>
          <w:rFonts w:ascii="AcademyC" w:hAnsi="AcademyC"/>
          <w:szCs w:val="28"/>
        </w:rPr>
      </w:pPr>
      <w:r w:rsidRPr="00890E2E">
        <w:rPr>
          <w:rFonts w:ascii="AcademyC" w:hAnsi="AcademyC"/>
          <w:szCs w:val="28"/>
        </w:rPr>
        <w:t>ВИЩА  РАДА  ПРАВОСУДДЯ</w:t>
      </w:r>
    </w:p>
    <w:p w:rsidR="002B259E" w:rsidRPr="00890E2E" w:rsidRDefault="002B259E" w:rsidP="002B259E">
      <w:pPr>
        <w:pStyle w:val="a5"/>
        <w:jc w:val="center"/>
        <w:rPr>
          <w:rFonts w:ascii="AcademyC" w:hAnsi="AcademyC"/>
          <w:szCs w:val="28"/>
          <w:lang w:val="ru-RU"/>
        </w:rPr>
      </w:pPr>
      <w:r w:rsidRPr="00890E2E">
        <w:rPr>
          <w:rFonts w:ascii="AcademyC" w:hAnsi="AcademyC"/>
          <w:szCs w:val="28"/>
        </w:rPr>
        <w:t>ПЕРША ДИСЦИПЛІНАРНА ПАЛАТА</w:t>
      </w:r>
    </w:p>
    <w:p w:rsidR="002B259E" w:rsidRPr="00890E2E" w:rsidRDefault="002B259E" w:rsidP="002B259E">
      <w:pPr>
        <w:pStyle w:val="a5"/>
        <w:jc w:val="center"/>
        <w:rPr>
          <w:rFonts w:ascii="AcademyC" w:hAnsi="AcademyC"/>
          <w:szCs w:val="28"/>
        </w:rPr>
      </w:pPr>
      <w:r w:rsidRPr="00890E2E">
        <w:rPr>
          <w:rFonts w:ascii="AcademyC" w:hAnsi="AcademyC"/>
          <w:szCs w:val="28"/>
        </w:rPr>
        <w:t>УХВАЛА</w:t>
      </w:r>
    </w:p>
    <w:tbl>
      <w:tblPr>
        <w:tblpPr w:leftFromText="180" w:rightFromText="180" w:vertAnchor="text" w:tblpY="1"/>
        <w:tblOverlap w:val="never"/>
        <w:tblW w:w="9747" w:type="dxa"/>
        <w:tblLook w:val="04A0" w:firstRow="1" w:lastRow="0" w:firstColumn="1" w:lastColumn="0" w:noHBand="0" w:noVBand="1"/>
      </w:tblPr>
      <w:tblGrid>
        <w:gridCol w:w="3424"/>
        <w:gridCol w:w="1479"/>
        <w:gridCol w:w="2159"/>
        <w:gridCol w:w="2685"/>
      </w:tblGrid>
      <w:tr w:rsidR="002B259E" w:rsidRPr="003D75F8" w:rsidTr="003D75F8">
        <w:trPr>
          <w:trHeight w:val="75"/>
        </w:trPr>
        <w:tc>
          <w:tcPr>
            <w:tcW w:w="3424" w:type="dxa"/>
          </w:tcPr>
          <w:p w:rsidR="002B259E" w:rsidRPr="00E81B66" w:rsidRDefault="002B259E" w:rsidP="003D75F8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E81B6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15</w:t>
            </w:r>
            <w:r w:rsidR="003D75F8" w:rsidRPr="00E81B6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липня </w:t>
            </w:r>
            <w:r w:rsidRPr="00E81B6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2024</w:t>
            </w:r>
            <w:r w:rsidR="00FA5BB8" w:rsidRPr="00E81B6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638" w:type="dxa"/>
            <w:gridSpan w:val="2"/>
          </w:tcPr>
          <w:p w:rsidR="002B259E" w:rsidRPr="00E81B66" w:rsidRDefault="002B259E" w:rsidP="003D75F8">
            <w:pPr>
              <w:ind w:right="-2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E81B66">
              <w:rPr>
                <w:rFonts w:ascii="Times New Roman" w:hAnsi="Times New Roman"/>
                <w:sz w:val="28"/>
                <w:szCs w:val="28"/>
              </w:rPr>
              <w:t xml:space="preserve">                    Київ</w:t>
            </w:r>
          </w:p>
        </w:tc>
        <w:tc>
          <w:tcPr>
            <w:tcW w:w="2685" w:type="dxa"/>
          </w:tcPr>
          <w:p w:rsidR="002B259E" w:rsidRPr="00E81B66" w:rsidRDefault="002B259E" w:rsidP="00E81B66">
            <w:pPr>
              <w:ind w:right="-2"/>
              <w:jc w:val="righ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E81B6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№</w:t>
            </w:r>
            <w:r w:rsidR="00E81B6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="00E81B66" w:rsidRPr="00E81B6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2137/</w:t>
            </w:r>
            <w:r w:rsidRPr="00E81B66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1дп/15-24 </w:t>
            </w:r>
          </w:p>
        </w:tc>
      </w:tr>
      <w:tr w:rsidR="002B259E" w:rsidRPr="00890E2E" w:rsidTr="003D75F8">
        <w:trPr>
          <w:gridAfter w:val="2"/>
          <w:wAfter w:w="4844" w:type="dxa"/>
          <w:trHeight w:val="1798"/>
        </w:trPr>
        <w:tc>
          <w:tcPr>
            <w:tcW w:w="4903" w:type="dxa"/>
            <w:gridSpan w:val="2"/>
          </w:tcPr>
          <w:p w:rsidR="002B259E" w:rsidRPr="00890E2E" w:rsidRDefault="002B259E" w:rsidP="003D75F8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B259E" w:rsidRPr="003D75F8" w:rsidRDefault="002B259E" w:rsidP="003D75F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90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Pr="002B259E">
              <w:rPr>
                <w:rStyle w:val="rvts24"/>
                <w:rFonts w:ascii="Times New Roman" w:hAnsi="Times New Roman"/>
                <w:b/>
                <w:color w:val="000000"/>
                <w:sz w:val="24"/>
                <w:szCs w:val="24"/>
              </w:rPr>
              <w:t>Авчієва</w:t>
            </w:r>
            <w:proofErr w:type="spellEnd"/>
            <w:r w:rsidRPr="002B259E">
              <w:rPr>
                <w:rStyle w:val="rvts24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А</w:t>
            </w:r>
            <w:r>
              <w:rPr>
                <w:rStyle w:val="rvts24"/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2B259E">
              <w:rPr>
                <w:rStyle w:val="rvts24"/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>
              <w:rPr>
                <w:rStyle w:val="rvts24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890E2E">
              <w:rPr>
                <w:rStyle w:val="rvts24"/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стосовно </w:t>
            </w:r>
            <w:r w:rsidRPr="00890E2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судді </w:t>
            </w:r>
            <w:r w:rsidRPr="002B259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Ленінського районного суду міста Харкова </w:t>
            </w:r>
            <w:proofErr w:type="spellStart"/>
            <w:r w:rsidRPr="002B259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Гримайло</w:t>
            </w:r>
            <w:proofErr w:type="spellEnd"/>
            <w:r w:rsidRPr="002B259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А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890E2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Дуліна</w:t>
            </w:r>
            <w:proofErr w:type="spellEnd"/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t xml:space="preserve"> </w:t>
            </w:r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стосовно суддів Харківського апеляційного суду </w:t>
            </w:r>
            <w:proofErr w:type="spellStart"/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Кружиліної</w:t>
            </w:r>
            <w:proofErr w:type="spellEnd"/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 О</w:t>
            </w:r>
            <w:r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, Савенка М</w:t>
            </w:r>
            <w:r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Є</w:t>
            </w:r>
            <w:r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Шабельнікова</w:t>
            </w:r>
            <w:proofErr w:type="spellEnd"/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r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 w:rsidRPr="002B259E"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Style w:val="rvts24"/>
                <w:rFonts w:ascii="Times New Roman" w:hAnsi="Times New Roman"/>
                <w:b/>
                <w:sz w:val="24"/>
                <w:szCs w:val="24"/>
              </w:rPr>
              <w:t>.</w:t>
            </w:r>
            <w:r w:rsidRPr="00890E2E">
              <w:rPr>
                <w:rFonts w:ascii="Times New Roman" w:hAnsi="Times New Roman"/>
                <w:b/>
                <w:color w:val="1D1D1B"/>
                <w:sz w:val="24"/>
                <w:szCs w:val="24"/>
                <w:shd w:val="clear" w:color="auto" w:fill="FFFFFF"/>
              </w:rPr>
              <w:t xml:space="preserve">; 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Петренка Д.М. стосовно судді </w:t>
            </w:r>
            <w:proofErr w:type="spellStart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Лозівського</w:t>
            </w:r>
            <w:proofErr w:type="spellEnd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міськрайонного суду </w:t>
            </w:r>
            <w:r w:rsidR="008912D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Харківської області Ткаченка О.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А.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  <w:r>
              <w:t xml:space="preserve"> 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адвоката </w:t>
            </w:r>
            <w:proofErr w:type="spellStart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Шурла</w:t>
            </w:r>
            <w:proofErr w:type="spellEnd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890E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  <w:t xml:space="preserve">який діє в інтересах </w:t>
            </w:r>
            <w:proofErr w:type="spellStart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Крошки</w:t>
            </w:r>
            <w:proofErr w:type="spellEnd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О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Є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D131C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стосовно суддів Київського апеляційного суду Крижанівської Г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Желепи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Шебуєвої</w:t>
            </w:r>
            <w:proofErr w:type="spellEnd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В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.; 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Недвиги В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стосовно судді Саксаганського районного суду міста Кривого Рогу Дніпропетровської області  </w:t>
            </w:r>
            <w:proofErr w:type="spellStart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Малаховської</w:t>
            </w:r>
            <w:proofErr w:type="spellEnd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І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Б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та судді Дніпровського апеляційного суду </w:t>
            </w:r>
            <w:proofErr w:type="spellStart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Мудрецького</w:t>
            </w:r>
            <w:proofErr w:type="spellEnd"/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2B25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2B259E" w:rsidRPr="002B259E" w:rsidRDefault="002B259E" w:rsidP="003D7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2B259E" w:rsidRPr="003D75F8" w:rsidRDefault="003D75F8" w:rsidP="003D75F8">
      <w:pPr>
        <w:widowControl w:val="0"/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br w:type="textWrapping" w:clear="all"/>
      </w:r>
      <w:r w:rsidR="002B259E" w:rsidRPr="003D75F8">
        <w:rPr>
          <w:rFonts w:ascii="Times New Roman" w:hAnsi="Times New Roman"/>
          <w:spacing w:val="2"/>
          <w:sz w:val="28"/>
          <w:szCs w:val="28"/>
        </w:rPr>
        <w:t xml:space="preserve">Перша Дисциплінарна палата Вищої ради правосуддя у складі головуючого – </w:t>
      </w:r>
      <w:proofErr w:type="spellStart"/>
      <w:r w:rsidR="002B259E" w:rsidRPr="003D75F8">
        <w:rPr>
          <w:rFonts w:ascii="Times New Roman" w:hAnsi="Times New Roman"/>
          <w:spacing w:val="2"/>
          <w:sz w:val="28"/>
          <w:szCs w:val="28"/>
        </w:rPr>
        <w:t>Котелевець</w:t>
      </w:r>
      <w:proofErr w:type="spellEnd"/>
      <w:r w:rsidR="002B259E" w:rsidRPr="003D75F8">
        <w:rPr>
          <w:rFonts w:ascii="Times New Roman" w:hAnsi="Times New Roman"/>
          <w:spacing w:val="2"/>
          <w:sz w:val="28"/>
          <w:szCs w:val="28"/>
        </w:rPr>
        <w:t xml:space="preserve"> А.В., членів </w:t>
      </w:r>
      <w:r w:rsidR="002B259E" w:rsidRPr="003D75F8">
        <w:rPr>
          <w:rFonts w:ascii="Times New Roman" w:hAnsi="Times New Roman"/>
          <w:bCs/>
          <w:spacing w:val="2"/>
          <w:sz w:val="28"/>
          <w:szCs w:val="28"/>
          <w:lang w:eastAsia="uk-UA"/>
        </w:rPr>
        <w:t xml:space="preserve">Першої Дисциплінарної палати Вищої ради правосуддя Бокової Ю.В., </w:t>
      </w:r>
      <w:r w:rsidR="002B259E" w:rsidRPr="003D75F8">
        <w:rPr>
          <w:rFonts w:ascii="Times New Roman" w:hAnsi="Times New Roman"/>
          <w:spacing w:val="2"/>
          <w:sz w:val="28"/>
          <w:szCs w:val="28"/>
        </w:rPr>
        <w:t>Бондаренко Т.З., 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2B259E" w:rsidRPr="003D75F8" w:rsidRDefault="002B259E" w:rsidP="002B25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2B259E" w:rsidRPr="003D75F8" w:rsidRDefault="002B259E" w:rsidP="002B259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3D75F8">
        <w:rPr>
          <w:rFonts w:ascii="Times New Roman" w:hAnsi="Times New Roman"/>
          <w:b/>
          <w:spacing w:val="2"/>
          <w:sz w:val="28"/>
          <w:szCs w:val="28"/>
        </w:rPr>
        <w:t>встановила:</w:t>
      </w:r>
    </w:p>
    <w:p w:rsidR="002B259E" w:rsidRPr="003D75F8" w:rsidRDefault="002B259E" w:rsidP="002B259E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2"/>
          <w:sz w:val="28"/>
          <w:szCs w:val="28"/>
        </w:rPr>
      </w:pPr>
    </w:p>
    <w:p w:rsidR="002B259E" w:rsidRPr="003D75F8" w:rsidRDefault="002B259E" w:rsidP="002B25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  <w:lang w:eastAsia="ru-RU"/>
        </w:rPr>
      </w:pPr>
      <w:r w:rsidRPr="003D75F8">
        <w:rPr>
          <w:rFonts w:ascii="Times New Roman" w:hAnsi="Times New Roman"/>
          <w:spacing w:val="2"/>
          <w:sz w:val="28"/>
          <w:szCs w:val="28"/>
          <w:lang w:eastAsia="ru-RU"/>
        </w:rPr>
        <w:t xml:space="preserve">1) </w:t>
      </w:r>
      <w:r w:rsidR="005A3F43" w:rsidRPr="003D75F8">
        <w:rPr>
          <w:rFonts w:ascii="Times New Roman" w:hAnsi="Times New Roman"/>
          <w:sz w:val="28"/>
          <w:szCs w:val="28"/>
        </w:rPr>
        <w:t xml:space="preserve">7 вересня 2023 року до Вищої ради правосуддя надійшла дисциплінарна скарга  </w:t>
      </w:r>
      <w:proofErr w:type="spellStart"/>
      <w:r w:rsidR="005A3F43" w:rsidRPr="003D75F8">
        <w:rPr>
          <w:rFonts w:ascii="Times New Roman" w:hAnsi="Times New Roman"/>
          <w:sz w:val="28"/>
          <w:szCs w:val="28"/>
        </w:rPr>
        <w:t>Авчієва</w:t>
      </w:r>
      <w:proofErr w:type="spellEnd"/>
      <w:r w:rsidR="005A3F43" w:rsidRPr="003D75F8">
        <w:rPr>
          <w:rFonts w:ascii="Times New Roman" w:hAnsi="Times New Roman"/>
          <w:sz w:val="28"/>
          <w:szCs w:val="28"/>
        </w:rPr>
        <w:t xml:space="preserve"> А.Р. на дії судді Ленінського районного суду міста Харкова </w:t>
      </w:r>
      <w:proofErr w:type="spellStart"/>
      <w:r w:rsidR="005A3F43" w:rsidRPr="003D75F8">
        <w:rPr>
          <w:rFonts w:ascii="Times New Roman" w:hAnsi="Times New Roman"/>
          <w:sz w:val="28"/>
          <w:szCs w:val="28"/>
        </w:rPr>
        <w:t>Гримайло</w:t>
      </w:r>
      <w:proofErr w:type="spellEnd"/>
      <w:r w:rsidR="005A3F43" w:rsidRPr="003D75F8">
        <w:rPr>
          <w:rFonts w:ascii="Times New Roman" w:hAnsi="Times New Roman"/>
          <w:sz w:val="28"/>
          <w:szCs w:val="28"/>
        </w:rPr>
        <w:t xml:space="preserve"> А.М. під час здійснення правосуддя у справі № 642/4954/23 (єдиний унікальний номер справи: А-3132/1/7-23, вхідний номер справи: 95699).</w:t>
      </w:r>
    </w:p>
    <w:p w:rsidR="002B259E" w:rsidRPr="003D75F8" w:rsidRDefault="002B259E" w:rsidP="002B25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3D75F8">
        <w:rPr>
          <w:rFonts w:ascii="Times New Roman" w:hAnsi="Times New Roman"/>
          <w:spacing w:val="2"/>
          <w:sz w:val="28"/>
          <w:szCs w:val="28"/>
        </w:rPr>
        <w:t>Квашею</w:t>
      </w:r>
      <w:proofErr w:type="spellEnd"/>
      <w:r w:rsidRPr="003D75F8">
        <w:rPr>
          <w:rFonts w:ascii="Times New Roman" w:hAnsi="Times New Roman"/>
          <w:spacing w:val="2"/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</w:t>
      </w:r>
      <w:r w:rsidRPr="003D75F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суть скарги зводиться лише до незгоди із судовим рішенням </w:t>
      </w:r>
      <w:r w:rsidRPr="003D75F8">
        <w:rPr>
          <w:rFonts w:ascii="Times New Roman" w:hAnsi="Times New Roman"/>
          <w:spacing w:val="2"/>
          <w:sz w:val="28"/>
          <w:szCs w:val="28"/>
        </w:rPr>
        <w:t>(пункт 4 частини першої статті 45 Закону України «Про Вищу раду правосуддя</w:t>
      </w:r>
      <w:r w:rsidR="005A3F43" w:rsidRPr="003D75F8">
        <w:rPr>
          <w:rFonts w:ascii="Times New Roman" w:hAnsi="Times New Roman"/>
          <w:spacing w:val="2"/>
          <w:sz w:val="28"/>
          <w:szCs w:val="28"/>
        </w:rPr>
        <w:t>»</w:t>
      </w:r>
      <w:r w:rsidRPr="003D75F8">
        <w:rPr>
          <w:rFonts w:ascii="Times New Roman" w:hAnsi="Times New Roman"/>
          <w:spacing w:val="2"/>
          <w:sz w:val="28"/>
          <w:szCs w:val="28"/>
        </w:rPr>
        <w:t>).</w:t>
      </w:r>
    </w:p>
    <w:p w:rsidR="002B259E" w:rsidRPr="003D75F8" w:rsidRDefault="002B259E" w:rsidP="002B259E">
      <w:pPr>
        <w:pStyle w:val="a3"/>
        <w:spacing w:after="0" w:line="240" w:lineRule="auto"/>
        <w:ind w:left="0" w:firstLine="567"/>
        <w:jc w:val="both"/>
        <w:rPr>
          <w:rStyle w:val="rvts86"/>
          <w:rFonts w:ascii="Times New Roman" w:hAnsi="Times New Roman"/>
          <w:spacing w:val="2"/>
          <w:sz w:val="28"/>
          <w:szCs w:val="28"/>
          <w:shd w:val="clear" w:color="auto" w:fill="auto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t xml:space="preserve">2) </w:t>
      </w:r>
      <w:r w:rsidR="005A3F43" w:rsidRPr="003D75F8">
        <w:rPr>
          <w:rFonts w:ascii="Times New Roman" w:hAnsi="Times New Roman"/>
          <w:sz w:val="28"/>
          <w:szCs w:val="28"/>
        </w:rPr>
        <w:t xml:space="preserve">12 червня 2024 року до Вищої ради правосуддя надійшла дисциплінарна скарга </w:t>
      </w:r>
      <w:proofErr w:type="spellStart"/>
      <w:r w:rsidR="005A3F43" w:rsidRPr="003D75F8">
        <w:rPr>
          <w:rFonts w:ascii="Times New Roman" w:hAnsi="Times New Roman"/>
          <w:sz w:val="28"/>
          <w:szCs w:val="28"/>
        </w:rPr>
        <w:t>Дуліна</w:t>
      </w:r>
      <w:proofErr w:type="spellEnd"/>
      <w:r w:rsidR="005A3F43" w:rsidRPr="003D75F8">
        <w:rPr>
          <w:rFonts w:ascii="Times New Roman" w:hAnsi="Times New Roman"/>
          <w:sz w:val="28"/>
          <w:szCs w:val="28"/>
        </w:rPr>
        <w:t xml:space="preserve"> В.Р. на дії суддів Харківського апеляційного суду </w:t>
      </w:r>
      <w:r w:rsidR="001B6EA4"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="005A3F43" w:rsidRPr="003D75F8">
        <w:rPr>
          <w:rFonts w:ascii="Times New Roman" w:hAnsi="Times New Roman"/>
          <w:sz w:val="28"/>
          <w:szCs w:val="28"/>
        </w:rPr>
        <w:t>Кружиліної</w:t>
      </w:r>
      <w:proofErr w:type="spellEnd"/>
      <w:r w:rsidR="005A3F43" w:rsidRPr="003D75F8">
        <w:rPr>
          <w:rFonts w:ascii="Times New Roman" w:hAnsi="Times New Roman"/>
          <w:sz w:val="28"/>
          <w:szCs w:val="28"/>
        </w:rPr>
        <w:t xml:space="preserve"> О.А., Савенка М.Є., </w:t>
      </w:r>
      <w:proofErr w:type="spellStart"/>
      <w:r w:rsidR="005A3F43" w:rsidRPr="003D75F8">
        <w:rPr>
          <w:rFonts w:ascii="Times New Roman" w:hAnsi="Times New Roman"/>
          <w:sz w:val="28"/>
          <w:szCs w:val="28"/>
        </w:rPr>
        <w:t>Шабельнікова</w:t>
      </w:r>
      <w:proofErr w:type="spellEnd"/>
      <w:r w:rsidR="005A3F43" w:rsidRPr="003D75F8">
        <w:rPr>
          <w:rFonts w:ascii="Times New Roman" w:hAnsi="Times New Roman"/>
          <w:sz w:val="28"/>
          <w:szCs w:val="28"/>
        </w:rPr>
        <w:t xml:space="preserve"> С.К. під час здійснення правосуддя у справі № 642/1883/22 (єдиний унікальний номер справи: </w:t>
      </w:r>
      <w:r w:rsidR="001B6EA4">
        <w:rPr>
          <w:rFonts w:ascii="Times New Roman" w:hAnsi="Times New Roman"/>
          <w:sz w:val="28"/>
          <w:szCs w:val="28"/>
        </w:rPr>
        <w:t xml:space="preserve">                             </w:t>
      </w:r>
      <w:r w:rsidR="005A3F43" w:rsidRPr="003D75F8">
        <w:rPr>
          <w:rFonts w:ascii="Times New Roman" w:hAnsi="Times New Roman"/>
          <w:sz w:val="28"/>
          <w:szCs w:val="28"/>
        </w:rPr>
        <w:t>Д-3287/0/7-24, вхідний номер справи: 103247).</w:t>
      </w:r>
    </w:p>
    <w:p w:rsidR="002B259E" w:rsidRPr="003D75F8" w:rsidRDefault="002B259E" w:rsidP="002B259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3D75F8">
        <w:rPr>
          <w:spacing w:val="2"/>
          <w:sz w:val="28"/>
          <w:szCs w:val="28"/>
        </w:rPr>
        <w:lastRenderedPageBreak/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3D75F8">
        <w:rPr>
          <w:spacing w:val="2"/>
          <w:sz w:val="28"/>
          <w:szCs w:val="28"/>
        </w:rPr>
        <w:t>Квашею</w:t>
      </w:r>
      <w:proofErr w:type="spellEnd"/>
      <w:r w:rsidRPr="003D75F8">
        <w:rPr>
          <w:spacing w:val="2"/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 </w:t>
      </w:r>
    </w:p>
    <w:p w:rsidR="005A3F43" w:rsidRPr="003D75F8" w:rsidRDefault="005A3F43" w:rsidP="002B259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3D75F8">
        <w:rPr>
          <w:spacing w:val="2"/>
          <w:sz w:val="28"/>
          <w:szCs w:val="28"/>
        </w:rPr>
        <w:t xml:space="preserve">3) 23 жовтня 2023 року до Вищої ради правосуддя надійшла дисциплінарна скарга Петренка Д.М. на дії судді </w:t>
      </w:r>
      <w:proofErr w:type="spellStart"/>
      <w:r w:rsidRPr="003D75F8">
        <w:rPr>
          <w:spacing w:val="2"/>
          <w:sz w:val="28"/>
          <w:szCs w:val="28"/>
        </w:rPr>
        <w:t>Лозівського</w:t>
      </w:r>
      <w:proofErr w:type="spellEnd"/>
      <w:r w:rsidRPr="003D75F8">
        <w:rPr>
          <w:spacing w:val="2"/>
          <w:sz w:val="28"/>
          <w:szCs w:val="28"/>
        </w:rPr>
        <w:t xml:space="preserve"> міськрайонного суду Харківської області Ткаченка О.А. під час здійснення правосуддя у справі № 629/3776/23 (єдиний унікальний номер справи: П-3723/0/7-23, вхідний номер справи: 96571).</w:t>
      </w:r>
    </w:p>
    <w:p w:rsidR="005A3F43" w:rsidRPr="003D75F8" w:rsidRDefault="005A3F43" w:rsidP="005A3F43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3D75F8">
        <w:rPr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3D75F8">
        <w:rPr>
          <w:spacing w:val="2"/>
          <w:sz w:val="28"/>
          <w:szCs w:val="28"/>
        </w:rPr>
        <w:t>Квашею</w:t>
      </w:r>
      <w:proofErr w:type="spellEnd"/>
      <w:r w:rsidRPr="003D75F8">
        <w:rPr>
          <w:spacing w:val="2"/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 </w:t>
      </w:r>
    </w:p>
    <w:p w:rsidR="005A3F43" w:rsidRPr="003D75F8" w:rsidRDefault="005A3F43" w:rsidP="005A3F4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t>4)</w:t>
      </w:r>
      <w:r w:rsidRPr="003D75F8">
        <w:rPr>
          <w:rFonts w:ascii="Times New Roman" w:eastAsia="Times New Roman" w:hAnsi="Times New Roman"/>
          <w:sz w:val="28"/>
          <w:szCs w:val="28"/>
          <w:lang w:eastAsia="ru-RU"/>
        </w:rPr>
        <w:t xml:space="preserve"> 17 квітня 2023 року до </w:t>
      </w:r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Вищої ради правосуддя надійшла дисциплінарна скарга адвоката </w:t>
      </w:r>
      <w:proofErr w:type="spellStart"/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Шурла</w:t>
      </w:r>
      <w:proofErr w:type="spellEnd"/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Р.П., який діє в інтересах </w:t>
      </w:r>
      <w:proofErr w:type="spellStart"/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Крошки</w:t>
      </w:r>
      <w:proofErr w:type="spellEnd"/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О.Є.</w:t>
      </w:r>
      <w:r w:rsidR="006F21B6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</w:t>
      </w:r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на дії суддів Київського апеляційного суду Крижанівської Г.В., </w:t>
      </w:r>
      <w:proofErr w:type="spellStart"/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Желепи</w:t>
      </w:r>
      <w:proofErr w:type="spellEnd"/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О.В., </w:t>
      </w:r>
      <w:proofErr w:type="spellStart"/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Шебуєвої</w:t>
      </w:r>
      <w:proofErr w:type="spellEnd"/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В.А. </w:t>
      </w:r>
      <w:r w:rsidRPr="003D75F8">
        <w:rPr>
          <w:rFonts w:ascii="Times New Roman" w:eastAsia="Times New Roman" w:hAnsi="Times New Roman"/>
          <w:sz w:val="28"/>
          <w:szCs w:val="28"/>
          <w:lang w:eastAsia="ru-RU"/>
        </w:rPr>
        <w:t>під час здійснення правосуддя у справі № 761/31423/19 (</w:t>
      </w:r>
      <w:r w:rsidRPr="003D75F8">
        <w:rPr>
          <w:rFonts w:ascii="Times New Roman" w:eastAsia="Times New Roman" w:hAnsi="Times New Roman"/>
          <w:sz w:val="28"/>
          <w:szCs w:val="28"/>
          <w:lang w:eastAsia="uk-UA"/>
        </w:rPr>
        <w:t xml:space="preserve">єдиний унікальний номер справи: </w:t>
      </w:r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Ш-1365/0/7-23</w:t>
      </w:r>
      <w:r w:rsidRPr="003D75F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D75F8">
        <w:rPr>
          <w:rFonts w:ascii="Times New Roman" w:eastAsia="Times New Roman" w:hAnsi="Times New Roman"/>
          <w:sz w:val="28"/>
          <w:szCs w:val="28"/>
          <w:lang w:eastAsia="uk-UA"/>
        </w:rPr>
        <w:t xml:space="preserve">вхідний номер справи: </w:t>
      </w:r>
      <w:r w:rsidRPr="003D75F8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92680)</w:t>
      </w:r>
      <w:r w:rsidRPr="003D75F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A3F43" w:rsidRPr="003D75F8" w:rsidRDefault="005A3F43" w:rsidP="005A3F4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3D75F8">
        <w:rPr>
          <w:rFonts w:ascii="Times New Roman" w:hAnsi="Times New Roman"/>
          <w:spacing w:val="2"/>
          <w:sz w:val="28"/>
          <w:szCs w:val="28"/>
        </w:rPr>
        <w:t>Квашею</w:t>
      </w:r>
      <w:proofErr w:type="spellEnd"/>
      <w:r w:rsidRPr="003D75F8">
        <w:rPr>
          <w:rFonts w:ascii="Times New Roman" w:hAnsi="Times New Roman"/>
          <w:spacing w:val="2"/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</w:t>
      </w:r>
      <w:r w:rsidRPr="003D75F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суть скарги зводиться лише до незгоди із судовим рішенням </w:t>
      </w:r>
      <w:r w:rsidRPr="003D75F8">
        <w:rPr>
          <w:rFonts w:ascii="Times New Roman" w:hAnsi="Times New Roman"/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5A3F43" w:rsidRPr="003D75F8" w:rsidRDefault="005A3F43" w:rsidP="002B259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3D75F8">
        <w:rPr>
          <w:spacing w:val="2"/>
          <w:sz w:val="28"/>
          <w:szCs w:val="28"/>
        </w:rPr>
        <w:t>5)</w:t>
      </w:r>
      <w:r w:rsidRPr="003D75F8">
        <w:rPr>
          <w:sz w:val="28"/>
          <w:szCs w:val="28"/>
        </w:rPr>
        <w:t xml:space="preserve"> </w:t>
      </w:r>
      <w:r w:rsidRPr="003D75F8">
        <w:rPr>
          <w:spacing w:val="2"/>
          <w:sz w:val="28"/>
          <w:szCs w:val="28"/>
        </w:rPr>
        <w:t xml:space="preserve">20 червня 2023 року до Вищої ради правосуддя надійшла дисциплінарна скарга Недвиги В.В. на дії судді Саксаганського районного суду міста Кривого Рогу Дніпропетровської області </w:t>
      </w:r>
      <w:proofErr w:type="spellStart"/>
      <w:r w:rsidRPr="003D75F8">
        <w:rPr>
          <w:spacing w:val="2"/>
          <w:sz w:val="28"/>
          <w:szCs w:val="28"/>
        </w:rPr>
        <w:t>Малаховської</w:t>
      </w:r>
      <w:proofErr w:type="spellEnd"/>
      <w:r w:rsidRPr="003D75F8">
        <w:rPr>
          <w:spacing w:val="2"/>
          <w:sz w:val="28"/>
          <w:szCs w:val="28"/>
        </w:rPr>
        <w:t xml:space="preserve"> І.Б. та судді Дніпровського апеляційного суду </w:t>
      </w:r>
      <w:proofErr w:type="spellStart"/>
      <w:r w:rsidRPr="003D75F8">
        <w:rPr>
          <w:spacing w:val="2"/>
          <w:sz w:val="28"/>
          <w:szCs w:val="28"/>
        </w:rPr>
        <w:t>Мудрецького</w:t>
      </w:r>
      <w:proofErr w:type="spellEnd"/>
      <w:r w:rsidRPr="003D75F8">
        <w:rPr>
          <w:spacing w:val="2"/>
          <w:sz w:val="28"/>
          <w:szCs w:val="28"/>
        </w:rPr>
        <w:t xml:space="preserve"> Р.В. під час здійснення правосуддя у справі             № 214/2943/22 (єдиний унікальний номер справи:  Н-2186/0/7-23, вхідний номер справи: 94075).</w:t>
      </w:r>
    </w:p>
    <w:p w:rsidR="005A3F43" w:rsidRPr="003D75F8" w:rsidRDefault="005A3F43" w:rsidP="005A3F4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3D75F8">
        <w:rPr>
          <w:rFonts w:ascii="Times New Roman" w:hAnsi="Times New Roman"/>
          <w:spacing w:val="2"/>
          <w:sz w:val="28"/>
          <w:szCs w:val="28"/>
        </w:rPr>
        <w:t>Квашею</w:t>
      </w:r>
      <w:proofErr w:type="spellEnd"/>
      <w:r w:rsidRPr="003D75F8">
        <w:rPr>
          <w:rFonts w:ascii="Times New Roman" w:hAnsi="Times New Roman"/>
          <w:spacing w:val="2"/>
          <w:sz w:val="28"/>
          <w:szCs w:val="28"/>
        </w:rPr>
        <w:t xml:space="preserve"> О.О. складено висновок з пропозицією про відмову у відкритті дисциплінарної справи, оскільки </w:t>
      </w:r>
      <w:r w:rsidRPr="003D75F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суть скарги зводиться лише до незгоди із судовими рішеннями </w:t>
      </w:r>
      <w:r w:rsidRPr="003D75F8">
        <w:rPr>
          <w:rFonts w:ascii="Times New Roman" w:hAnsi="Times New Roman"/>
          <w:spacing w:val="2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5A3F43" w:rsidRPr="003D75F8" w:rsidRDefault="005A3F43" w:rsidP="005A3F43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3D75F8">
        <w:rPr>
          <w:spacing w:val="2"/>
          <w:sz w:val="28"/>
          <w:szCs w:val="28"/>
        </w:rPr>
        <w:t>Відповідно до пункту 4 частини першої статті 45 Закону України «Про Вищу раду правосуддя» у відкритті дисциплінарної скарги має бути відмовлено, якщо суть скарги зводиться лише до незгоди із судовим рішенням.</w:t>
      </w:r>
    </w:p>
    <w:p w:rsidR="002B259E" w:rsidRPr="003D75F8" w:rsidRDefault="002B259E" w:rsidP="002B259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3D75F8">
        <w:rPr>
          <w:spacing w:val="2"/>
          <w:sz w:val="28"/>
          <w:szCs w:val="28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2B259E" w:rsidRPr="003D75F8" w:rsidRDefault="002B259E" w:rsidP="002B25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2B259E" w:rsidRPr="003D75F8" w:rsidRDefault="002B259E" w:rsidP="002B259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lastRenderedPageBreak/>
        <w:t xml:space="preserve">Керуючись статтею 45 Закону України «Про Вищу раду правосуддя», статтею 107 Закону України «Про судоустрій і статус суддів», пунктом 13.13 Регламенту Вищої ради правосуддя, Перша Дисциплінарна палата Вищої ради правосуддя </w:t>
      </w:r>
    </w:p>
    <w:p w:rsidR="002B259E" w:rsidRPr="003D75F8" w:rsidRDefault="002B259E" w:rsidP="002B259E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  <w:r w:rsidRPr="003D75F8">
        <w:rPr>
          <w:rFonts w:cs="Times New Roman"/>
          <w:b/>
          <w:spacing w:val="2"/>
        </w:rPr>
        <w:t>ухвалила:</w:t>
      </w:r>
    </w:p>
    <w:p w:rsidR="002B259E" w:rsidRPr="003D75F8" w:rsidRDefault="002B259E" w:rsidP="002B259E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</w:p>
    <w:p w:rsidR="002B259E" w:rsidRPr="003D75F8" w:rsidRDefault="002B259E" w:rsidP="005A3F43">
      <w:pPr>
        <w:pStyle w:val="a3"/>
        <w:spacing w:line="240" w:lineRule="auto"/>
        <w:ind w:left="0" w:firstLine="720"/>
        <w:jc w:val="both"/>
        <w:rPr>
          <w:rStyle w:val="rvts24"/>
          <w:rFonts w:ascii="Times New Roman" w:hAnsi="Times New Roman"/>
          <w:spacing w:val="2"/>
          <w:sz w:val="28"/>
          <w:szCs w:val="28"/>
          <w:shd w:val="clear" w:color="auto" w:fill="auto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t xml:space="preserve">1) </w:t>
      </w:r>
      <w:r w:rsidR="005A3F43" w:rsidRPr="003D75F8">
        <w:rPr>
          <w:rFonts w:ascii="Times New Roman" w:hAnsi="Times New Roman"/>
          <w:spacing w:val="2"/>
          <w:sz w:val="28"/>
          <w:szCs w:val="28"/>
        </w:rPr>
        <w:t>відмовити у відкритті дисциплінарної справи</w:t>
      </w:r>
      <w:r w:rsidR="005A3F43" w:rsidRPr="003D75F8">
        <w:rPr>
          <w:rFonts w:ascii="Times New Roman" w:hAnsi="Times New Roman"/>
          <w:sz w:val="28"/>
          <w:szCs w:val="28"/>
        </w:rPr>
        <w:t xml:space="preserve"> за скаргою </w:t>
      </w:r>
      <w:proofErr w:type="spellStart"/>
      <w:r w:rsidR="005A3F43" w:rsidRPr="003D75F8">
        <w:rPr>
          <w:rFonts w:ascii="Times New Roman" w:hAnsi="Times New Roman"/>
          <w:spacing w:val="2"/>
          <w:sz w:val="28"/>
          <w:szCs w:val="28"/>
        </w:rPr>
        <w:t>Авчієва</w:t>
      </w:r>
      <w:proofErr w:type="spellEnd"/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5A3F43" w:rsidRPr="003D75F8">
        <w:rPr>
          <w:rFonts w:ascii="Times New Roman" w:hAnsi="Times New Roman"/>
          <w:spacing w:val="2"/>
          <w:sz w:val="28"/>
          <w:szCs w:val="28"/>
        </w:rPr>
        <w:t>Авчіхана</w:t>
      </w:r>
      <w:proofErr w:type="spellEnd"/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5A3F43" w:rsidRPr="003D75F8">
        <w:rPr>
          <w:rFonts w:ascii="Times New Roman" w:hAnsi="Times New Roman"/>
          <w:spacing w:val="2"/>
          <w:sz w:val="28"/>
          <w:szCs w:val="28"/>
        </w:rPr>
        <w:t>Рамазановича</w:t>
      </w:r>
      <w:proofErr w:type="spellEnd"/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 стосовно судді Ленінського районного суду міста Харкова </w:t>
      </w:r>
      <w:proofErr w:type="spellStart"/>
      <w:r w:rsidR="005A3F43" w:rsidRPr="003D75F8">
        <w:rPr>
          <w:rFonts w:ascii="Times New Roman" w:hAnsi="Times New Roman"/>
          <w:spacing w:val="2"/>
          <w:sz w:val="28"/>
          <w:szCs w:val="28"/>
        </w:rPr>
        <w:t>Гримайло</w:t>
      </w:r>
      <w:proofErr w:type="spellEnd"/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 Анжеліки Михайлівни</w:t>
      </w:r>
      <w:r w:rsidRPr="003D75F8"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2B259E" w:rsidRPr="003D75F8" w:rsidRDefault="002B259E" w:rsidP="005A3F43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t xml:space="preserve">2) </w:t>
      </w:r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відмовити у відкритті дисциплінарної справи </w:t>
      </w:r>
      <w:r w:rsidR="005A3F43" w:rsidRPr="003D75F8">
        <w:rPr>
          <w:rFonts w:ascii="Times New Roman" w:hAnsi="Times New Roman"/>
          <w:sz w:val="28"/>
          <w:szCs w:val="28"/>
        </w:rPr>
        <w:t xml:space="preserve">за скаргою </w:t>
      </w:r>
      <w:proofErr w:type="spellStart"/>
      <w:r w:rsidR="005A3F43" w:rsidRPr="003D75F8">
        <w:rPr>
          <w:rFonts w:ascii="Times New Roman" w:hAnsi="Times New Roman"/>
          <w:sz w:val="28"/>
          <w:szCs w:val="28"/>
        </w:rPr>
        <w:t>Дуліна</w:t>
      </w:r>
      <w:proofErr w:type="spellEnd"/>
      <w:r w:rsidR="005A3F43" w:rsidRPr="003D75F8">
        <w:rPr>
          <w:rFonts w:ascii="Times New Roman" w:hAnsi="Times New Roman"/>
          <w:sz w:val="28"/>
          <w:szCs w:val="28"/>
        </w:rPr>
        <w:t xml:space="preserve"> Володимира Ростиславовича </w:t>
      </w:r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стосовно суддів Харківського апеляційного суду </w:t>
      </w:r>
      <w:proofErr w:type="spellStart"/>
      <w:r w:rsidR="005A3F43" w:rsidRPr="003D75F8">
        <w:rPr>
          <w:rFonts w:ascii="Times New Roman" w:hAnsi="Times New Roman"/>
          <w:spacing w:val="2"/>
          <w:sz w:val="28"/>
          <w:szCs w:val="28"/>
        </w:rPr>
        <w:t>Кружиліної</w:t>
      </w:r>
      <w:proofErr w:type="spellEnd"/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 Олени Анатоліївни, Савенка Миколи Євгенійовича, </w:t>
      </w:r>
      <w:proofErr w:type="spellStart"/>
      <w:r w:rsidR="005A3F43" w:rsidRPr="003D75F8">
        <w:rPr>
          <w:rFonts w:ascii="Times New Roman" w:hAnsi="Times New Roman"/>
          <w:spacing w:val="2"/>
          <w:sz w:val="28"/>
          <w:szCs w:val="28"/>
        </w:rPr>
        <w:t>Шабельнікова</w:t>
      </w:r>
      <w:proofErr w:type="spellEnd"/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 Сергія Кузьмича</w:t>
      </w:r>
      <w:r w:rsidRPr="003D75F8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;</w:t>
      </w:r>
    </w:p>
    <w:p w:rsidR="002B259E" w:rsidRPr="003D75F8" w:rsidRDefault="002B259E" w:rsidP="002B259E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3D75F8">
        <w:rPr>
          <w:rFonts w:ascii="Times New Roman" w:hAnsi="Times New Roman"/>
          <w:spacing w:val="2"/>
          <w:sz w:val="28"/>
          <w:szCs w:val="28"/>
        </w:rPr>
        <w:t xml:space="preserve">3) </w:t>
      </w:r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відмовити у відкритті дисциплінарної справи </w:t>
      </w:r>
      <w:r w:rsidR="005A3F43" w:rsidRPr="003D75F8">
        <w:rPr>
          <w:rFonts w:ascii="Times New Roman" w:hAnsi="Times New Roman"/>
          <w:sz w:val="28"/>
          <w:szCs w:val="28"/>
        </w:rPr>
        <w:t xml:space="preserve">за скаргою  Петренка Дениса Миколайовича </w:t>
      </w:r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стосовно судді </w:t>
      </w:r>
      <w:proofErr w:type="spellStart"/>
      <w:r w:rsidR="005A3F43" w:rsidRPr="003D75F8">
        <w:rPr>
          <w:rFonts w:ascii="Times New Roman" w:hAnsi="Times New Roman"/>
          <w:spacing w:val="2"/>
          <w:sz w:val="28"/>
          <w:szCs w:val="28"/>
        </w:rPr>
        <w:t>Лозівського</w:t>
      </w:r>
      <w:proofErr w:type="spellEnd"/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 міськрайонного суду Харківської області Ткаченка Олександра Анатолійовича</w:t>
      </w:r>
      <w:r w:rsidRPr="003D75F8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;</w:t>
      </w:r>
    </w:p>
    <w:p w:rsidR="002B259E" w:rsidRPr="003D75F8" w:rsidRDefault="002B259E" w:rsidP="002B259E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3D75F8">
        <w:rPr>
          <w:rFonts w:ascii="Times New Roman" w:hAnsi="Times New Roman"/>
          <w:spacing w:val="2"/>
          <w:sz w:val="28"/>
          <w:szCs w:val="28"/>
          <w:lang w:val="ru-RU"/>
        </w:rPr>
        <w:t xml:space="preserve">4) </w:t>
      </w:r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відмовити у відкритті дисциплінарної справи </w:t>
      </w:r>
      <w:r w:rsidR="003D75F8" w:rsidRPr="003D75F8">
        <w:rPr>
          <w:rFonts w:ascii="Times New Roman" w:hAnsi="Times New Roman"/>
          <w:spacing w:val="2"/>
          <w:sz w:val="28"/>
          <w:szCs w:val="28"/>
        </w:rPr>
        <w:t xml:space="preserve">за скаргою адвоката </w:t>
      </w:r>
      <w:proofErr w:type="spellStart"/>
      <w:r w:rsidR="003D75F8" w:rsidRPr="003D75F8">
        <w:rPr>
          <w:rFonts w:ascii="Times New Roman" w:hAnsi="Times New Roman"/>
          <w:spacing w:val="2"/>
          <w:sz w:val="28"/>
          <w:szCs w:val="28"/>
        </w:rPr>
        <w:t>Шурла</w:t>
      </w:r>
      <w:proofErr w:type="spellEnd"/>
      <w:r w:rsidR="003D75F8" w:rsidRPr="003D75F8">
        <w:rPr>
          <w:rFonts w:ascii="Times New Roman" w:hAnsi="Times New Roman"/>
          <w:spacing w:val="2"/>
          <w:sz w:val="28"/>
          <w:szCs w:val="28"/>
        </w:rPr>
        <w:t xml:space="preserve"> Романа Павловича, який діє в інтересах </w:t>
      </w:r>
      <w:proofErr w:type="spellStart"/>
      <w:r w:rsidR="003D75F8" w:rsidRPr="003D75F8">
        <w:rPr>
          <w:rFonts w:ascii="Times New Roman" w:hAnsi="Times New Roman"/>
          <w:spacing w:val="2"/>
          <w:sz w:val="28"/>
          <w:szCs w:val="28"/>
        </w:rPr>
        <w:t>Крошки</w:t>
      </w:r>
      <w:proofErr w:type="spellEnd"/>
      <w:r w:rsidR="003D75F8" w:rsidRPr="003D75F8">
        <w:rPr>
          <w:rFonts w:ascii="Times New Roman" w:hAnsi="Times New Roman"/>
          <w:spacing w:val="2"/>
          <w:sz w:val="28"/>
          <w:szCs w:val="28"/>
        </w:rPr>
        <w:t xml:space="preserve"> Олени Євгеніївни</w:t>
      </w:r>
      <w:r w:rsidR="008A29E7">
        <w:rPr>
          <w:rFonts w:ascii="Times New Roman" w:hAnsi="Times New Roman"/>
          <w:spacing w:val="2"/>
          <w:sz w:val="28"/>
          <w:szCs w:val="28"/>
        </w:rPr>
        <w:t>,</w:t>
      </w:r>
      <w:r w:rsidR="003D75F8" w:rsidRPr="003D75F8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стосовно суддів Київського апеляційного суду Крижанівської Ганни Володимирівни, </w:t>
      </w:r>
      <w:proofErr w:type="spellStart"/>
      <w:r w:rsidR="005A3F43" w:rsidRPr="003D75F8">
        <w:rPr>
          <w:rFonts w:ascii="Times New Roman" w:hAnsi="Times New Roman"/>
          <w:spacing w:val="2"/>
          <w:sz w:val="28"/>
          <w:szCs w:val="28"/>
        </w:rPr>
        <w:t>Желепи</w:t>
      </w:r>
      <w:proofErr w:type="spellEnd"/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 Оксани Василівни, </w:t>
      </w:r>
      <w:proofErr w:type="spellStart"/>
      <w:r w:rsidR="005A3F43" w:rsidRPr="003D75F8">
        <w:rPr>
          <w:rFonts w:ascii="Times New Roman" w:hAnsi="Times New Roman"/>
          <w:spacing w:val="2"/>
          <w:sz w:val="28"/>
          <w:szCs w:val="28"/>
        </w:rPr>
        <w:t>Шебуєвої</w:t>
      </w:r>
      <w:proofErr w:type="spellEnd"/>
      <w:r w:rsidR="005A3F43" w:rsidRPr="003D75F8">
        <w:rPr>
          <w:rFonts w:ascii="Times New Roman" w:hAnsi="Times New Roman"/>
          <w:spacing w:val="2"/>
          <w:sz w:val="28"/>
          <w:szCs w:val="28"/>
        </w:rPr>
        <w:t xml:space="preserve"> Вікторії Андріївни</w:t>
      </w:r>
      <w:r w:rsidRPr="003D75F8">
        <w:rPr>
          <w:rFonts w:ascii="Times New Roman" w:hAnsi="Times New Roman"/>
          <w:color w:val="1D1D1B"/>
          <w:sz w:val="28"/>
          <w:szCs w:val="28"/>
          <w:shd w:val="clear" w:color="auto" w:fill="FFFFFF"/>
          <w:lang w:val="ru-RU"/>
        </w:rPr>
        <w:t>;</w:t>
      </w:r>
    </w:p>
    <w:p w:rsidR="002B259E" w:rsidRDefault="002B259E" w:rsidP="002B259E">
      <w:pPr>
        <w:pStyle w:val="a3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3D75F8">
        <w:rPr>
          <w:rFonts w:ascii="Times New Roman" w:hAnsi="Times New Roman"/>
          <w:spacing w:val="2"/>
          <w:sz w:val="28"/>
          <w:szCs w:val="28"/>
          <w:lang w:val="ru-RU"/>
        </w:rPr>
        <w:t xml:space="preserve">5) </w:t>
      </w:r>
      <w:r w:rsidR="003D75F8" w:rsidRPr="003D75F8">
        <w:rPr>
          <w:rFonts w:ascii="Times New Roman" w:hAnsi="Times New Roman"/>
          <w:spacing w:val="2"/>
          <w:sz w:val="28"/>
          <w:szCs w:val="28"/>
        </w:rPr>
        <w:t xml:space="preserve">відмовити </w:t>
      </w:r>
      <w:r w:rsidR="003D75F8" w:rsidRPr="003D75F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 відкритті дисциплінарної справи за скаргою Недвиги Володимира Вікторовича стосовно судді Саксаганського районного суду міста Кривого Рогу Дніпропетровської області </w:t>
      </w:r>
      <w:proofErr w:type="spellStart"/>
      <w:r w:rsidR="003D75F8" w:rsidRPr="003D75F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Малаховської</w:t>
      </w:r>
      <w:proofErr w:type="spellEnd"/>
      <w:r w:rsidR="003D75F8" w:rsidRPr="003D75F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Ірини Борисівни та судді Дніпровського апеляційного суду </w:t>
      </w:r>
      <w:proofErr w:type="spellStart"/>
      <w:r w:rsidR="003D75F8" w:rsidRPr="003D75F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Мудрецького</w:t>
      </w:r>
      <w:proofErr w:type="spellEnd"/>
      <w:r w:rsidR="003D75F8" w:rsidRPr="003D75F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Романа Володимировича</w:t>
      </w:r>
      <w:r w:rsidR="008D1359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.</w:t>
      </w:r>
    </w:p>
    <w:p w:rsidR="002B259E" w:rsidRDefault="008D1359" w:rsidP="008D1359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942F8">
        <w:rPr>
          <w:rFonts w:ascii="Times New Roman" w:hAnsi="Times New Roman"/>
          <w:sz w:val="28"/>
          <w:szCs w:val="28"/>
          <w:shd w:val="clear" w:color="auto" w:fill="FFFFFF"/>
        </w:rPr>
        <w:t>Ухвала оскарженню не підлягає.</w:t>
      </w:r>
    </w:p>
    <w:p w:rsidR="008D1359" w:rsidRPr="008D1359" w:rsidRDefault="008D1359" w:rsidP="008D1359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2B259E" w:rsidRPr="003D75F8" w:rsidTr="00FC714D">
        <w:trPr>
          <w:cantSplit/>
          <w:trHeight w:val="1002"/>
        </w:trPr>
        <w:tc>
          <w:tcPr>
            <w:tcW w:w="6447" w:type="dxa"/>
          </w:tcPr>
          <w:p w:rsidR="002B259E" w:rsidRPr="003D75F8" w:rsidRDefault="002B259E" w:rsidP="00FC714D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3D75F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3D75F8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3D75F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3D75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B259E" w:rsidRPr="003D75F8" w:rsidRDefault="002B259E" w:rsidP="00FC714D">
            <w:pPr>
              <w:autoSpaceDN w:val="0"/>
              <w:spacing w:after="0" w:line="240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3D75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B259E" w:rsidRPr="003D75F8" w:rsidTr="00FC714D">
        <w:trPr>
          <w:cantSplit/>
          <w:trHeight w:val="1002"/>
        </w:trPr>
        <w:tc>
          <w:tcPr>
            <w:tcW w:w="6447" w:type="dxa"/>
          </w:tcPr>
          <w:p w:rsidR="002B259E" w:rsidRPr="003D75F8" w:rsidRDefault="002B259E" w:rsidP="00FC714D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3D75F8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3D75F8">
              <w:rPr>
                <w:rFonts w:ascii="Times New Roman" w:hAnsi="Times New Roman"/>
                <w:b/>
                <w:sz w:val="28"/>
                <w:szCs w:val="28"/>
              </w:rPr>
              <w:t xml:space="preserve">Вищої ради правосуддя                                     </w:t>
            </w: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06" w:type="dxa"/>
          </w:tcPr>
          <w:p w:rsidR="002B259E" w:rsidRPr="003D75F8" w:rsidRDefault="002B259E" w:rsidP="00FC714D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259E" w:rsidRPr="003D75F8" w:rsidRDefault="002B259E" w:rsidP="00FC714D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3D75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Юлія БОКОВА  </w:t>
            </w: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259E" w:rsidRPr="003D75F8" w:rsidRDefault="002B259E" w:rsidP="00FC714D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259E" w:rsidRPr="003D75F8" w:rsidRDefault="002B259E" w:rsidP="00FC714D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3D75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2B259E" w:rsidRPr="003D75F8" w:rsidRDefault="002B259E" w:rsidP="00FC714D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259E" w:rsidRPr="003D75F8" w:rsidRDefault="002B259E" w:rsidP="00FC714D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B259E" w:rsidRPr="003D75F8" w:rsidRDefault="002B259E" w:rsidP="00FC714D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3D75F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Микола МОРОЗ                                                                        </w:t>
            </w:r>
          </w:p>
        </w:tc>
      </w:tr>
    </w:tbl>
    <w:p w:rsidR="00F07C29" w:rsidRDefault="00F07C29"/>
    <w:sectPr w:rsidR="00F07C29" w:rsidSect="003D75F8">
      <w:headerReference w:type="default" r:id="rId7"/>
      <w:pgSz w:w="11906" w:h="16838"/>
      <w:pgMar w:top="1134" w:right="567" w:bottom="28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5F8" w:rsidRDefault="003D75F8" w:rsidP="003D75F8">
      <w:pPr>
        <w:spacing w:after="0" w:line="240" w:lineRule="auto"/>
      </w:pPr>
      <w:r>
        <w:separator/>
      </w:r>
    </w:p>
  </w:endnote>
  <w:endnote w:type="continuationSeparator" w:id="0">
    <w:p w:rsidR="003D75F8" w:rsidRDefault="003D75F8" w:rsidP="003D7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5F8" w:rsidRDefault="003D75F8" w:rsidP="003D75F8">
      <w:pPr>
        <w:spacing w:after="0" w:line="240" w:lineRule="auto"/>
      </w:pPr>
      <w:r>
        <w:separator/>
      </w:r>
    </w:p>
  </w:footnote>
  <w:footnote w:type="continuationSeparator" w:id="0">
    <w:p w:rsidR="003D75F8" w:rsidRDefault="003D75F8" w:rsidP="003D7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E0223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B6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766E" w:rsidRPr="00890E2E" w:rsidRDefault="00E81B66">
    <w:pPr>
      <w:pStyle w:val="a7"/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59E"/>
    <w:rsid w:val="000116B2"/>
    <w:rsid w:val="000917DA"/>
    <w:rsid w:val="00123C0D"/>
    <w:rsid w:val="001B6EA4"/>
    <w:rsid w:val="002B259E"/>
    <w:rsid w:val="003D75F8"/>
    <w:rsid w:val="005A3F43"/>
    <w:rsid w:val="006F21B6"/>
    <w:rsid w:val="008912DA"/>
    <w:rsid w:val="008A29E7"/>
    <w:rsid w:val="008D1359"/>
    <w:rsid w:val="00D131C2"/>
    <w:rsid w:val="00E02236"/>
    <w:rsid w:val="00E81B66"/>
    <w:rsid w:val="00F07C29"/>
    <w:rsid w:val="00FA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26D4"/>
  <w15:chartTrackingRefBased/>
  <w15:docId w15:val="{3DA91CF1-A164-4C60-B08A-A0CB56389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5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B259E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259E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2B259E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2B259E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2B259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B259E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2B259E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2B25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B25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B259E"/>
    <w:rPr>
      <w:rFonts w:ascii="Calibri" w:eastAsia="Calibri" w:hAnsi="Calibri" w:cs="Times New Roman"/>
    </w:rPr>
  </w:style>
  <w:style w:type="character" w:customStyle="1" w:styleId="rvts24">
    <w:name w:val="rvts24"/>
    <w:basedOn w:val="a0"/>
    <w:rsid w:val="002B259E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2B259E"/>
    <w:rPr>
      <w:sz w:val="20"/>
      <w:szCs w:val="20"/>
      <w:shd w:val="clear" w:color="auto" w:fill="FFFFFF"/>
    </w:rPr>
  </w:style>
  <w:style w:type="character" w:customStyle="1" w:styleId="rvts73">
    <w:name w:val="rvts73"/>
    <w:rsid w:val="002B259E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2B259E"/>
  </w:style>
  <w:style w:type="character" w:customStyle="1" w:styleId="rvts151">
    <w:name w:val="rvts151"/>
    <w:basedOn w:val="a0"/>
    <w:rsid w:val="002B259E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2B259E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2B259E"/>
  </w:style>
  <w:style w:type="character" w:customStyle="1" w:styleId="rvts15">
    <w:name w:val="rvts15"/>
    <w:basedOn w:val="a0"/>
    <w:rsid w:val="002B259E"/>
    <w:rPr>
      <w:sz w:val="20"/>
      <w:szCs w:val="20"/>
      <w:shd w:val="clear" w:color="auto" w:fill="FFFFFF"/>
    </w:rPr>
  </w:style>
  <w:style w:type="paragraph" w:styleId="a9">
    <w:name w:val="footer"/>
    <w:basedOn w:val="a"/>
    <w:link w:val="aa"/>
    <w:uiPriority w:val="99"/>
    <w:unhideWhenUsed/>
    <w:rsid w:val="003D75F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3D75F8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3D7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3D75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4526</Words>
  <Characters>2580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Тетяна Скокіна (HCJ-AMD0115 - t.skokina)</cp:lastModifiedBy>
  <cp:revision>2</cp:revision>
  <cp:lastPrinted>2024-07-12T06:04:00Z</cp:lastPrinted>
  <dcterms:created xsi:type="dcterms:W3CDTF">2024-07-15T13:37:00Z</dcterms:created>
  <dcterms:modified xsi:type="dcterms:W3CDTF">2024-07-15T13:37:00Z</dcterms:modified>
</cp:coreProperties>
</file>