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1B6123" w:rsidRDefault="00C4186A" w:rsidP="00C4186A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1B6123">
        <w:rPr>
          <w:rFonts w:ascii="Calibri" w:hAnsi="Calibri"/>
          <w:noProof/>
          <w:lang w:eastAsia="uk-UA"/>
        </w:rPr>
        <w:drawing>
          <wp:inline distT="0" distB="0" distL="0" distR="0" wp14:anchorId="2DE47ED0" wp14:editId="31E1B932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1B6123" w:rsidRDefault="00C4186A" w:rsidP="00C4186A">
      <w:pPr>
        <w:pStyle w:val="af"/>
        <w:jc w:val="center"/>
        <w:rPr>
          <w:rFonts w:ascii="AcademyC" w:hAnsi="AcademyC"/>
        </w:rPr>
      </w:pPr>
      <w:r w:rsidRPr="001B6123">
        <w:rPr>
          <w:rFonts w:ascii="AcademyC" w:hAnsi="AcademyC"/>
        </w:rPr>
        <w:t>УКРАЇНА</w:t>
      </w:r>
    </w:p>
    <w:p w:rsidR="00C4186A" w:rsidRPr="001B6123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1B6123">
        <w:rPr>
          <w:rFonts w:ascii="AcademyC" w:hAnsi="AcademyC"/>
          <w:szCs w:val="28"/>
        </w:rPr>
        <w:t>ВИЩА  РАДА  ПРАВОСУДДЯ</w:t>
      </w:r>
    </w:p>
    <w:p w:rsidR="00C4186A" w:rsidRPr="001B6123" w:rsidRDefault="00C4186A" w:rsidP="00C4186A">
      <w:pPr>
        <w:pStyle w:val="af"/>
        <w:jc w:val="center"/>
        <w:rPr>
          <w:rFonts w:ascii="AcademyC" w:hAnsi="AcademyC"/>
          <w:szCs w:val="28"/>
          <w:lang w:val="ru-RU"/>
        </w:rPr>
      </w:pPr>
      <w:r w:rsidRPr="001B6123">
        <w:rPr>
          <w:rFonts w:ascii="AcademyC" w:hAnsi="AcademyC"/>
          <w:szCs w:val="28"/>
        </w:rPr>
        <w:t>ТРЕТЯ ДИСЦИПЛІНАРНА ПАЛАТА</w:t>
      </w:r>
    </w:p>
    <w:p w:rsidR="00787909" w:rsidRPr="001B6123" w:rsidRDefault="00C4186A" w:rsidP="00DA15E7">
      <w:pPr>
        <w:pStyle w:val="af"/>
        <w:jc w:val="center"/>
        <w:rPr>
          <w:rFonts w:ascii="AcademyC" w:hAnsi="AcademyC"/>
          <w:szCs w:val="28"/>
        </w:rPr>
      </w:pPr>
      <w:r w:rsidRPr="001B6123">
        <w:rPr>
          <w:rFonts w:ascii="AcademyC" w:hAnsi="AcademyC"/>
          <w:szCs w:val="28"/>
        </w:rPr>
        <w:t>УХВАЛА</w:t>
      </w:r>
    </w:p>
    <w:tbl>
      <w:tblPr>
        <w:tblW w:w="10178" w:type="dxa"/>
        <w:tblInd w:w="-147" w:type="dxa"/>
        <w:tblLook w:val="04A0" w:firstRow="1" w:lastRow="0" w:firstColumn="1" w:lastColumn="0" w:noHBand="0" w:noVBand="1"/>
      </w:tblPr>
      <w:tblGrid>
        <w:gridCol w:w="3245"/>
        <w:gridCol w:w="3309"/>
        <w:gridCol w:w="3624"/>
      </w:tblGrid>
      <w:tr w:rsidR="00C4186A" w:rsidRPr="001B6123" w:rsidTr="00615767">
        <w:trPr>
          <w:trHeight w:val="188"/>
        </w:trPr>
        <w:tc>
          <w:tcPr>
            <w:tcW w:w="3245" w:type="dxa"/>
          </w:tcPr>
          <w:p w:rsidR="00C4186A" w:rsidRPr="001B6123" w:rsidRDefault="006060B5" w:rsidP="00161DE2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1B612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10</w:t>
            </w:r>
            <w:r w:rsidR="00A01F67" w:rsidRPr="001B612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161DE2" w:rsidRPr="001B612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липня</w:t>
            </w:r>
            <w:r w:rsidR="00F31D8A" w:rsidRPr="001B612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AA6107" w:rsidRPr="001B612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202</w:t>
            </w:r>
            <w:r w:rsidR="00B82780" w:rsidRPr="001B612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AA6107" w:rsidRPr="001B612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C4186A" w:rsidRPr="001B6123" w:rsidRDefault="00C4186A" w:rsidP="00B24DD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B6123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624" w:type="dxa"/>
          </w:tcPr>
          <w:p w:rsidR="00C4186A" w:rsidRPr="001B6123" w:rsidRDefault="00A01F67" w:rsidP="00A055A8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1B612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</w:t>
            </w:r>
            <w:r w:rsidR="005D754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</w:t>
            </w:r>
            <w:r w:rsidRPr="001B612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</w:t>
            </w:r>
            <w:r w:rsidR="00F31D8A" w:rsidRPr="001B6123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9B71BE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D754F" w:rsidRPr="005D754F">
              <w:rPr>
                <w:rFonts w:ascii="Times New Roman" w:hAnsi="Times New Roman" w:cs="Times New Roman"/>
                <w:noProof/>
                <w:sz w:val="28"/>
                <w:szCs w:val="28"/>
              </w:rPr>
              <w:t>2092/3дп/15-24</w:t>
            </w:r>
          </w:p>
        </w:tc>
      </w:tr>
    </w:tbl>
    <w:p w:rsidR="00C4186A" w:rsidRPr="001B6123" w:rsidRDefault="00C4186A" w:rsidP="00C4186A">
      <w:pPr>
        <w:spacing w:after="0"/>
        <w:rPr>
          <w:sz w:val="4"/>
          <w:szCs w:val="4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C4186A" w:rsidRPr="001B6123" w:rsidTr="00E7194D">
        <w:tc>
          <w:tcPr>
            <w:tcW w:w="4962" w:type="dxa"/>
          </w:tcPr>
          <w:p w:rsidR="00AF1C86" w:rsidRPr="001B6123" w:rsidRDefault="00C4186A" w:rsidP="00E7194D">
            <w:pPr>
              <w:pStyle w:val="af"/>
              <w:jc w:val="both"/>
              <w:rPr>
                <w:b/>
                <w:sz w:val="24"/>
                <w:szCs w:val="24"/>
              </w:rPr>
            </w:pPr>
            <w:r w:rsidRPr="001B6123">
              <w:rPr>
                <w:b/>
                <w:sz w:val="24"/>
                <w:szCs w:val="24"/>
              </w:rPr>
              <w:t>Про залишення без розгл</w:t>
            </w:r>
            <w:r w:rsidR="0056222D" w:rsidRPr="001B6123">
              <w:rPr>
                <w:b/>
                <w:sz w:val="24"/>
                <w:szCs w:val="24"/>
              </w:rPr>
              <w:t xml:space="preserve">яду </w:t>
            </w:r>
            <w:r w:rsidR="00E7194D">
              <w:rPr>
                <w:b/>
                <w:sz w:val="24"/>
                <w:szCs w:val="24"/>
              </w:rPr>
              <w:t>та повернення дисциплінарної</w:t>
            </w:r>
            <w:r w:rsidR="001B1523" w:rsidRPr="001B6123">
              <w:rPr>
                <w:b/>
                <w:sz w:val="24"/>
                <w:szCs w:val="24"/>
              </w:rPr>
              <w:t xml:space="preserve"> скарг</w:t>
            </w:r>
            <w:r w:rsidR="00E7194D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="006060B5" w:rsidRPr="001B6123">
              <w:rPr>
                <w:b/>
                <w:sz w:val="24"/>
                <w:szCs w:val="24"/>
              </w:rPr>
              <w:t>Баранівської</w:t>
            </w:r>
            <w:proofErr w:type="spellEnd"/>
            <w:r w:rsidR="006060B5" w:rsidRPr="001B6123">
              <w:rPr>
                <w:b/>
                <w:sz w:val="24"/>
                <w:szCs w:val="24"/>
              </w:rPr>
              <w:t xml:space="preserve"> І.В. щодо судді </w:t>
            </w:r>
            <w:proofErr w:type="spellStart"/>
            <w:r w:rsidR="006060B5" w:rsidRPr="001B6123">
              <w:rPr>
                <w:b/>
                <w:sz w:val="24"/>
                <w:szCs w:val="24"/>
              </w:rPr>
              <w:t>Сватівського</w:t>
            </w:r>
            <w:proofErr w:type="spellEnd"/>
            <w:r w:rsidR="006060B5" w:rsidRPr="001B6123">
              <w:rPr>
                <w:b/>
                <w:sz w:val="24"/>
                <w:szCs w:val="24"/>
              </w:rPr>
              <w:t xml:space="preserve"> районного суду Луганської області (відряджена до Дарницького районного суду міста Києва) </w:t>
            </w:r>
            <w:proofErr w:type="spellStart"/>
            <w:r w:rsidR="006060B5" w:rsidRPr="001B6123">
              <w:rPr>
                <w:b/>
                <w:sz w:val="24"/>
                <w:szCs w:val="24"/>
              </w:rPr>
              <w:t>Осіпенко</w:t>
            </w:r>
            <w:proofErr w:type="spellEnd"/>
            <w:r w:rsidR="006060B5" w:rsidRPr="001B6123">
              <w:rPr>
                <w:b/>
                <w:sz w:val="24"/>
                <w:szCs w:val="24"/>
              </w:rPr>
              <w:t xml:space="preserve"> Л.М.</w:t>
            </w:r>
          </w:p>
        </w:tc>
      </w:tr>
    </w:tbl>
    <w:p w:rsidR="00C14F6D" w:rsidRPr="001B6123" w:rsidRDefault="00E2158A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  <w:r w:rsidRPr="001B6123">
        <w:rPr>
          <w:rFonts w:ascii="Times New Roman" w:eastAsia="Calibri" w:hAnsi="Times New Roman" w:cs="Times New Roman"/>
          <w:sz w:val="4"/>
          <w:szCs w:val="4"/>
        </w:rPr>
        <w:t xml:space="preserve">  </w:t>
      </w:r>
    </w:p>
    <w:p w:rsidR="00AF1C86" w:rsidRPr="004F68CF" w:rsidRDefault="00AF1C86" w:rsidP="005913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CE6618" w:rsidRPr="001B6123" w:rsidRDefault="00CE6618" w:rsidP="00CE661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123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r w:rsidR="0087049C" w:rsidRPr="001D36AF">
        <w:rPr>
          <w:rFonts w:ascii="Times New Roman" w:eastAsia="Calibri" w:hAnsi="Times New Roman" w:cs="Times New Roman"/>
          <w:sz w:val="28"/>
          <w:szCs w:val="28"/>
        </w:rPr>
        <w:t xml:space="preserve">залученого члена Першої Дисциплінарної палати Вищої ради правосуддя </w:t>
      </w:r>
      <w:r w:rsidR="0087049C">
        <w:rPr>
          <w:rFonts w:ascii="Times New Roman" w:eastAsia="Calibri" w:hAnsi="Times New Roman" w:cs="Times New Roman"/>
          <w:sz w:val="28"/>
          <w:szCs w:val="28"/>
        </w:rPr>
        <w:t>Бондаренко Т.З., членів</w:t>
      </w:r>
      <w:r w:rsidR="0087049C" w:rsidRPr="001B61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049C">
        <w:rPr>
          <w:rFonts w:ascii="Times New Roman" w:eastAsia="Calibri" w:hAnsi="Times New Roman" w:cs="Times New Roman"/>
          <w:sz w:val="28"/>
          <w:szCs w:val="28"/>
        </w:rPr>
        <w:t>Треть</w:t>
      </w:r>
      <w:r w:rsidR="0087049C" w:rsidRPr="001D36AF">
        <w:rPr>
          <w:rFonts w:ascii="Times New Roman" w:eastAsia="Calibri" w:hAnsi="Times New Roman" w:cs="Times New Roman"/>
          <w:sz w:val="28"/>
          <w:szCs w:val="28"/>
        </w:rPr>
        <w:t xml:space="preserve">ої Дисциплінарної палати Вищої ради правосуддя </w:t>
      </w:r>
      <w:proofErr w:type="spellStart"/>
      <w:r w:rsidR="0087049C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87049C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</w:t>
      </w:r>
      <w:r w:rsidR="008D319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87049C" w:rsidRPr="001B6123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87049C" w:rsidRPr="001B6123">
        <w:rPr>
          <w:rFonts w:ascii="Times New Roman" w:eastAsia="Calibri" w:hAnsi="Times New Roman" w:cs="Times New Roman"/>
          <w:sz w:val="28"/>
          <w:szCs w:val="28"/>
        </w:rPr>
        <w:t xml:space="preserve"> О.М., </w:t>
      </w:r>
      <w:r w:rsidR="00E7194D">
        <w:rPr>
          <w:rFonts w:ascii="Times New Roman" w:eastAsia="Calibri" w:hAnsi="Times New Roman" w:cs="Times New Roman"/>
          <w:sz w:val="28"/>
          <w:szCs w:val="28"/>
        </w:rPr>
        <w:t>розглянувши висновок</w:t>
      </w:r>
      <w:r w:rsidRPr="001B6123">
        <w:rPr>
          <w:rFonts w:ascii="Times New Roman" w:eastAsia="Calibri" w:hAnsi="Times New Roman" w:cs="Times New Roman"/>
          <w:sz w:val="28"/>
          <w:szCs w:val="28"/>
        </w:rPr>
        <w:t xml:space="preserve"> доповідача – члена Третьої Дисциплінарної палати Вищо</w:t>
      </w:r>
      <w:r w:rsidR="0087049C">
        <w:rPr>
          <w:rFonts w:ascii="Times New Roman" w:eastAsia="Calibri" w:hAnsi="Times New Roman" w:cs="Times New Roman"/>
          <w:sz w:val="28"/>
          <w:szCs w:val="28"/>
        </w:rPr>
        <w:t xml:space="preserve">ї ради </w:t>
      </w:r>
      <w:r w:rsidRPr="001B6123">
        <w:rPr>
          <w:rFonts w:ascii="Times New Roman" w:eastAsia="Calibri" w:hAnsi="Times New Roman" w:cs="Times New Roman"/>
          <w:sz w:val="28"/>
          <w:szCs w:val="28"/>
        </w:rPr>
        <w:t>правосуддя Плахтій І.Б. за результатами попе</w:t>
      </w:r>
      <w:r w:rsidR="00E7194D">
        <w:rPr>
          <w:rFonts w:ascii="Times New Roman" w:eastAsia="Calibri" w:hAnsi="Times New Roman" w:cs="Times New Roman"/>
          <w:sz w:val="28"/>
          <w:szCs w:val="28"/>
        </w:rPr>
        <w:t>редньої перевірки дисциплінарної</w:t>
      </w:r>
      <w:r w:rsidRPr="001B6123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E7194D">
        <w:rPr>
          <w:rFonts w:ascii="Times New Roman" w:eastAsia="Calibri" w:hAnsi="Times New Roman" w:cs="Times New Roman"/>
          <w:sz w:val="28"/>
          <w:szCs w:val="28"/>
        </w:rPr>
        <w:t>и</w:t>
      </w:r>
      <w:r w:rsidRPr="001B6123">
        <w:rPr>
          <w:rFonts w:ascii="Times New Roman" w:eastAsia="Calibri" w:hAnsi="Times New Roman" w:cs="Times New Roman"/>
          <w:sz w:val="28"/>
          <w:szCs w:val="28"/>
        </w:rPr>
        <w:t>,</w:t>
      </w:r>
    </w:p>
    <w:p w:rsidR="00C95BC3" w:rsidRPr="004F68CF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61B0A" w:rsidRPr="001B6123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B6123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8E4D23" w:rsidRPr="004F68CF" w:rsidRDefault="008E4D23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F020E2" w:rsidRPr="001B6123" w:rsidRDefault="001B6123" w:rsidP="00C928D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B6123">
        <w:rPr>
          <w:rFonts w:ascii="Times New Roman" w:hAnsi="Times New Roman"/>
          <w:color w:val="000000"/>
          <w:sz w:val="28"/>
          <w:szCs w:val="28"/>
        </w:rPr>
        <w:t xml:space="preserve">17 червня 2024 року </w:t>
      </w:r>
      <w:r w:rsidR="003D3246" w:rsidRPr="001B6123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Pr="001B6123">
        <w:rPr>
          <w:rFonts w:ascii="Times New Roman" w:hAnsi="Times New Roman"/>
          <w:color w:val="000000"/>
          <w:sz w:val="28"/>
          <w:szCs w:val="28"/>
        </w:rPr>
        <w:t xml:space="preserve">Б-3301/1/7-24 </w:t>
      </w:r>
      <w:r w:rsidR="003D3246" w:rsidRPr="001B6123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9679A8" w:rsidRPr="001B6123">
        <w:rPr>
          <w:rFonts w:ascii="Times New Roman" w:eastAsia="Calibri" w:hAnsi="Times New Roman" w:cs="Times New Roman"/>
          <w:sz w:val="28"/>
          <w:szCs w:val="28"/>
        </w:rPr>
        <w:t>а скарга</w:t>
      </w:r>
      <w:r w:rsidR="0029038C" w:rsidRPr="001B61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B6123">
        <w:rPr>
          <w:rFonts w:ascii="Times New Roman" w:hAnsi="Times New Roman"/>
          <w:color w:val="000000"/>
          <w:sz w:val="28"/>
          <w:szCs w:val="28"/>
        </w:rPr>
        <w:t>Баранівської</w:t>
      </w:r>
      <w:proofErr w:type="spellEnd"/>
      <w:r w:rsidRPr="001B6123">
        <w:rPr>
          <w:rFonts w:ascii="Times New Roman" w:hAnsi="Times New Roman"/>
          <w:color w:val="000000"/>
          <w:sz w:val="28"/>
          <w:szCs w:val="28"/>
        </w:rPr>
        <w:t xml:space="preserve"> Ірини Валентинівни</w:t>
      </w:r>
      <w:r w:rsidR="00C928DA" w:rsidRPr="001B6123">
        <w:rPr>
          <w:rFonts w:ascii="Times New Roman" w:eastAsia="Calibri" w:hAnsi="Times New Roman" w:cs="Times New Roman"/>
          <w:sz w:val="28"/>
          <w:szCs w:val="28"/>
        </w:rPr>
        <w:t xml:space="preserve"> щодо судді </w:t>
      </w:r>
      <w:proofErr w:type="spellStart"/>
      <w:r w:rsidRPr="001B6123">
        <w:rPr>
          <w:rFonts w:ascii="Times New Roman" w:hAnsi="Times New Roman"/>
          <w:color w:val="000000"/>
          <w:sz w:val="28"/>
          <w:szCs w:val="28"/>
        </w:rPr>
        <w:t>Сватівського</w:t>
      </w:r>
      <w:proofErr w:type="spellEnd"/>
      <w:r w:rsidRPr="001B6123">
        <w:rPr>
          <w:rFonts w:ascii="Times New Roman" w:hAnsi="Times New Roman"/>
          <w:color w:val="000000"/>
          <w:sz w:val="28"/>
          <w:szCs w:val="28"/>
        </w:rPr>
        <w:t xml:space="preserve"> районного суду Луганської області (відряджена до Дарницького районного суду міста Києва) </w:t>
      </w:r>
      <w:proofErr w:type="spellStart"/>
      <w:r w:rsidRPr="001B6123">
        <w:rPr>
          <w:rFonts w:ascii="Times New Roman" w:hAnsi="Times New Roman"/>
          <w:color w:val="000000"/>
          <w:sz w:val="28"/>
          <w:szCs w:val="28"/>
        </w:rPr>
        <w:t>Осіпенко</w:t>
      </w:r>
      <w:proofErr w:type="spellEnd"/>
      <w:r w:rsidRPr="001B6123">
        <w:rPr>
          <w:rFonts w:ascii="Times New Roman" w:hAnsi="Times New Roman"/>
          <w:color w:val="000000"/>
          <w:sz w:val="28"/>
          <w:szCs w:val="28"/>
        </w:rPr>
        <w:t xml:space="preserve"> Людмили Миколаївни</w:t>
      </w:r>
      <w:r w:rsidR="00C928DA" w:rsidRPr="001B6123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</w:t>
      </w:r>
      <w:r w:rsidRPr="001B6123">
        <w:rPr>
          <w:rFonts w:ascii="Times New Roman" w:hAnsi="Times New Roman" w:cs="Times New Roman"/>
          <w:sz w:val="28"/>
          <w:szCs w:val="28"/>
        </w:rPr>
        <w:br/>
      </w:r>
      <w:r w:rsidR="00C928DA" w:rsidRPr="001B6123">
        <w:rPr>
          <w:rFonts w:ascii="Times New Roman" w:hAnsi="Times New Roman" w:cs="Times New Roman"/>
          <w:sz w:val="28"/>
          <w:szCs w:val="28"/>
        </w:rPr>
        <w:t xml:space="preserve">№ </w:t>
      </w:r>
      <w:r w:rsidRPr="001B6123">
        <w:rPr>
          <w:rFonts w:ascii="Times New Roman" w:hAnsi="Times New Roman"/>
          <w:color w:val="000000"/>
          <w:sz w:val="28"/>
          <w:szCs w:val="28"/>
        </w:rPr>
        <w:t>365/808/23</w:t>
      </w:r>
      <w:r w:rsidR="0094625F" w:rsidRPr="001B6123">
        <w:rPr>
          <w:rFonts w:ascii="Times New Roman" w:hAnsi="Times New Roman"/>
          <w:color w:val="000000"/>
          <w:sz w:val="28"/>
          <w:szCs w:val="28"/>
        </w:rPr>
        <w:t>.</w:t>
      </w:r>
    </w:p>
    <w:p w:rsidR="00F020E2" w:rsidRPr="001B6123" w:rsidRDefault="00F020E2" w:rsidP="00F020E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123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B76B40" w:rsidRPr="001B6123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BA041C" w:rsidRPr="001B6123">
        <w:rPr>
          <w:rFonts w:ascii="Times New Roman" w:eastAsia="Calibri" w:hAnsi="Times New Roman" w:cs="Times New Roman"/>
          <w:sz w:val="28"/>
          <w:szCs w:val="28"/>
        </w:rPr>
        <w:t>и</w:t>
      </w:r>
      <w:r w:rsidRPr="001B6123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</w:t>
      </w:r>
      <w:r w:rsidR="00C1747E" w:rsidRPr="001B6123">
        <w:rPr>
          <w:rFonts w:ascii="Times New Roman" w:eastAsia="Calibri" w:hAnsi="Times New Roman" w:cs="Times New Roman"/>
          <w:sz w:val="28"/>
          <w:szCs w:val="28"/>
        </w:rPr>
        <w:t xml:space="preserve"> Плахтій І.Б. складено висновок</w:t>
      </w:r>
      <w:r w:rsidR="00CA455D" w:rsidRPr="001B61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B6123">
        <w:rPr>
          <w:rFonts w:ascii="Times New Roman" w:eastAsia="Calibri" w:hAnsi="Times New Roman" w:cs="Times New Roman"/>
          <w:sz w:val="28"/>
          <w:szCs w:val="28"/>
        </w:rPr>
        <w:t>про залишення без розгляду та повернення дисци</w:t>
      </w:r>
      <w:r w:rsidR="00CA455D" w:rsidRPr="001B6123">
        <w:rPr>
          <w:rFonts w:ascii="Times New Roman" w:eastAsia="Calibri" w:hAnsi="Times New Roman" w:cs="Times New Roman"/>
          <w:sz w:val="28"/>
          <w:szCs w:val="28"/>
        </w:rPr>
        <w:t>плінарн</w:t>
      </w:r>
      <w:r w:rsidR="00BA041C" w:rsidRPr="001B6123">
        <w:rPr>
          <w:rFonts w:ascii="Times New Roman" w:eastAsia="Calibri" w:hAnsi="Times New Roman" w:cs="Times New Roman"/>
          <w:sz w:val="28"/>
          <w:szCs w:val="28"/>
        </w:rPr>
        <w:t>ої</w:t>
      </w:r>
      <w:r w:rsidR="005B4DDA" w:rsidRPr="001B6123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BA041C" w:rsidRPr="001B6123">
        <w:rPr>
          <w:rFonts w:ascii="Times New Roman" w:eastAsia="Calibri" w:hAnsi="Times New Roman" w:cs="Times New Roman"/>
          <w:sz w:val="28"/>
          <w:szCs w:val="28"/>
        </w:rPr>
        <w:t>и</w:t>
      </w:r>
      <w:r w:rsidR="005B4DDA" w:rsidRPr="001B6123">
        <w:rPr>
          <w:rFonts w:ascii="Times New Roman" w:eastAsia="Calibri" w:hAnsi="Times New Roman" w:cs="Times New Roman"/>
          <w:sz w:val="28"/>
          <w:szCs w:val="28"/>
        </w:rPr>
        <w:t>, оскільки вон</w:t>
      </w:r>
      <w:r w:rsidR="00BA041C" w:rsidRPr="001B6123">
        <w:rPr>
          <w:rFonts w:ascii="Times New Roman" w:eastAsia="Calibri" w:hAnsi="Times New Roman" w:cs="Times New Roman"/>
          <w:sz w:val="28"/>
          <w:szCs w:val="28"/>
        </w:rPr>
        <w:t>а</w:t>
      </w:r>
      <w:r w:rsidR="00CA455D" w:rsidRPr="001B61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041C" w:rsidRPr="001B6123">
        <w:rPr>
          <w:rFonts w:ascii="Times New Roman" w:hAnsi="Times New Roman"/>
          <w:sz w:val="28"/>
          <w:szCs w:val="28"/>
        </w:rPr>
        <w:t>не місти</w:t>
      </w:r>
      <w:r w:rsidR="00151021" w:rsidRPr="001B6123">
        <w:rPr>
          <w:rFonts w:ascii="Times New Roman" w:hAnsi="Times New Roman"/>
          <w:sz w:val="28"/>
          <w:szCs w:val="28"/>
        </w:rPr>
        <w:t xml:space="preserve">ть відомостей про ознаки дисциплінарного проступку судді </w:t>
      </w:r>
      <w:r w:rsidRPr="001B6123">
        <w:rPr>
          <w:rFonts w:ascii="Times New Roman" w:eastAsia="Calibri" w:hAnsi="Times New Roman" w:cs="Times New Roman"/>
          <w:sz w:val="28"/>
          <w:szCs w:val="28"/>
        </w:rPr>
        <w:t xml:space="preserve">(пункт </w:t>
      </w:r>
      <w:r w:rsidR="00151021" w:rsidRPr="001B6123">
        <w:rPr>
          <w:rFonts w:ascii="Times New Roman" w:eastAsia="Calibri" w:hAnsi="Times New Roman" w:cs="Times New Roman"/>
          <w:sz w:val="28"/>
          <w:szCs w:val="28"/>
        </w:rPr>
        <w:t>2</w:t>
      </w:r>
      <w:r w:rsidRPr="001B6123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004D06" w:rsidRPr="004F68CF" w:rsidRDefault="00004D06" w:rsidP="008A2E9B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795D70" w:rsidRPr="001B6123" w:rsidRDefault="0011795F" w:rsidP="008A2E9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123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 </w:t>
      </w:r>
      <w:r w:rsidR="00795D70" w:rsidRPr="001B6123">
        <w:rPr>
          <w:rFonts w:ascii="Times New Roman" w:eastAsia="Calibri" w:hAnsi="Times New Roman" w:cs="Times New Roman"/>
          <w:sz w:val="28"/>
          <w:szCs w:val="28"/>
        </w:rPr>
        <w:t>2,</w:t>
      </w:r>
      <w:r w:rsidR="001943E5" w:rsidRPr="001B61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1B6123">
        <w:rPr>
          <w:rFonts w:ascii="Times New Roman" w:eastAsia="Calibri" w:hAnsi="Times New Roman" w:cs="Times New Roman"/>
          <w:sz w:val="28"/>
          <w:szCs w:val="28"/>
        </w:rPr>
        <w:t>3,</w:t>
      </w:r>
      <w:r w:rsidR="001943E5" w:rsidRPr="001B61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1B6123">
        <w:rPr>
          <w:rFonts w:ascii="Times New Roman" w:eastAsia="Calibri" w:hAnsi="Times New Roman" w:cs="Times New Roman"/>
          <w:sz w:val="28"/>
          <w:szCs w:val="28"/>
        </w:rPr>
        <w:t xml:space="preserve">6 частини </w:t>
      </w:r>
      <w:r w:rsidR="00136854" w:rsidRPr="001B6123">
        <w:rPr>
          <w:rFonts w:ascii="Times New Roman" w:eastAsia="Calibri" w:hAnsi="Times New Roman" w:cs="Times New Roman"/>
          <w:sz w:val="28"/>
          <w:szCs w:val="28"/>
        </w:rPr>
        <w:t>першої статті 44</w:t>
      </w:r>
      <w:r w:rsidR="001F3ED6" w:rsidRPr="001B6123">
        <w:rPr>
          <w:rFonts w:ascii="Times New Roman" w:eastAsia="Calibri" w:hAnsi="Times New Roman" w:cs="Times New Roman"/>
          <w:sz w:val="28"/>
          <w:szCs w:val="28"/>
        </w:rPr>
        <w:t xml:space="preserve"> Закону України</w:t>
      </w:r>
      <w:r w:rsidR="001F3ED6" w:rsidRPr="001B6123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1B6123">
        <w:rPr>
          <w:rFonts w:ascii="Times New Roman" w:eastAsia="Calibri" w:hAnsi="Times New Roman" w:cs="Times New Roman"/>
          <w:sz w:val="28"/>
          <w:szCs w:val="28"/>
        </w:rPr>
        <w:t xml:space="preserve">«Про Вищу раду правосуддя» дисциплінарна </w:t>
      </w:r>
      <w:r w:rsidR="00C1747E" w:rsidRPr="001B6123">
        <w:rPr>
          <w:rFonts w:ascii="Times New Roman" w:eastAsia="Calibri" w:hAnsi="Times New Roman" w:cs="Times New Roman"/>
          <w:sz w:val="28"/>
          <w:szCs w:val="28"/>
        </w:rPr>
        <w:t>скарга залишається без розгляду</w:t>
      </w:r>
      <w:r w:rsidR="00C1747E" w:rsidRPr="001B6123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1B6123">
        <w:rPr>
          <w:rFonts w:ascii="Times New Roman" w:eastAsia="Calibri" w:hAnsi="Times New Roman" w:cs="Times New Roman"/>
          <w:sz w:val="28"/>
          <w:szCs w:val="28"/>
        </w:rPr>
        <w:t>т</w:t>
      </w:r>
      <w:r w:rsidR="007172B4" w:rsidRPr="001B6123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="00795D70" w:rsidRPr="001B6123">
        <w:rPr>
          <w:rFonts w:ascii="Times New Roman" w:eastAsia="Calibri" w:hAnsi="Times New Roman" w:cs="Times New Roman"/>
          <w:sz w:val="28"/>
          <w:szCs w:val="28"/>
        </w:rPr>
        <w:t>дисциплінар</w:t>
      </w:r>
      <w:r w:rsidR="00C1747E" w:rsidRPr="001B6123">
        <w:rPr>
          <w:rFonts w:ascii="Times New Roman" w:eastAsia="Calibri" w:hAnsi="Times New Roman" w:cs="Times New Roman"/>
          <w:sz w:val="28"/>
          <w:szCs w:val="28"/>
        </w:rPr>
        <w:t>на скарга не містить відомостей</w:t>
      </w:r>
      <w:r w:rsidR="00C1747E" w:rsidRPr="001B6123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1B6123">
        <w:rPr>
          <w:rFonts w:ascii="Times New Roman" w:eastAsia="Calibri" w:hAnsi="Times New Roman" w:cs="Times New Roman"/>
          <w:sz w:val="28"/>
          <w:szCs w:val="28"/>
        </w:rPr>
        <w:t>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1B6123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123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 w:rsidRPr="001B6123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E7194D">
        <w:rPr>
          <w:rFonts w:ascii="Times New Roman" w:eastAsia="Calibri" w:hAnsi="Times New Roman" w:cs="Times New Roman"/>
          <w:sz w:val="28"/>
          <w:szCs w:val="28"/>
        </w:rPr>
        <w:t xml:space="preserve">вивчення дисциплінарної </w:t>
      </w:r>
      <w:r w:rsidRPr="001B6123">
        <w:rPr>
          <w:rFonts w:ascii="Times New Roman" w:eastAsia="Calibri" w:hAnsi="Times New Roman" w:cs="Times New Roman"/>
          <w:sz w:val="28"/>
          <w:szCs w:val="28"/>
        </w:rPr>
        <w:t>скарг</w:t>
      </w:r>
      <w:r w:rsidR="00E7194D">
        <w:rPr>
          <w:rFonts w:ascii="Times New Roman" w:eastAsia="Calibri" w:hAnsi="Times New Roman" w:cs="Times New Roman"/>
          <w:sz w:val="28"/>
          <w:szCs w:val="28"/>
        </w:rPr>
        <w:t>и, висновка</w:t>
      </w:r>
      <w:r w:rsidRPr="001B6123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1B6123">
        <w:rPr>
          <w:rFonts w:ascii="Times New Roman" w:eastAsia="Calibri" w:hAnsi="Times New Roman" w:cs="Times New Roman"/>
          <w:sz w:val="28"/>
          <w:szCs w:val="28"/>
        </w:rPr>
        <w:t xml:space="preserve">Плахтій І.Б. </w:t>
      </w:r>
      <w:r w:rsidRPr="001B6123">
        <w:rPr>
          <w:rFonts w:ascii="Times New Roman" w:eastAsia="Calibri" w:hAnsi="Times New Roman" w:cs="Times New Roman"/>
          <w:sz w:val="28"/>
          <w:szCs w:val="28"/>
        </w:rPr>
        <w:t>та матеріалів попереднь</w:t>
      </w:r>
      <w:r w:rsidR="009A7111" w:rsidRPr="001B6123">
        <w:rPr>
          <w:rFonts w:ascii="Times New Roman" w:eastAsia="Calibri" w:hAnsi="Times New Roman" w:cs="Times New Roman"/>
          <w:sz w:val="28"/>
          <w:szCs w:val="28"/>
        </w:rPr>
        <w:t xml:space="preserve">ої перевірки дійшла </w:t>
      </w:r>
      <w:r w:rsidR="009A7111" w:rsidRPr="001B612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висновку </w:t>
      </w:r>
      <w:r w:rsidRPr="001B6123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F10B7F" w:rsidRPr="001B6123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1B6123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1B6123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E7194D">
        <w:rPr>
          <w:rFonts w:ascii="Times New Roman" w:eastAsia="Calibri" w:hAnsi="Times New Roman" w:cs="Times New Roman"/>
          <w:sz w:val="28"/>
          <w:szCs w:val="28"/>
        </w:rPr>
        <w:t>у</w:t>
      </w:r>
      <w:r w:rsidR="00F10B7F" w:rsidRPr="001B61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194D">
        <w:rPr>
          <w:rFonts w:ascii="Times New Roman" w:eastAsia="Calibri" w:hAnsi="Times New Roman" w:cs="Times New Roman"/>
          <w:sz w:val="28"/>
          <w:szCs w:val="28"/>
        </w:rPr>
        <w:t>дисциплінарної</w:t>
      </w:r>
      <w:r w:rsidR="003F6F0F" w:rsidRPr="001B61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B6123">
        <w:rPr>
          <w:rFonts w:ascii="Times New Roman" w:eastAsia="Calibri" w:hAnsi="Times New Roman" w:cs="Times New Roman"/>
          <w:sz w:val="28"/>
          <w:szCs w:val="28"/>
        </w:rPr>
        <w:t>скарг</w:t>
      </w:r>
      <w:r w:rsidR="00E7194D">
        <w:rPr>
          <w:rFonts w:ascii="Times New Roman" w:eastAsia="Calibri" w:hAnsi="Times New Roman" w:cs="Times New Roman"/>
          <w:sz w:val="28"/>
          <w:szCs w:val="28"/>
        </w:rPr>
        <w:t>и</w:t>
      </w:r>
      <w:r w:rsidR="00F10B7F" w:rsidRPr="001B612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1B6123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6123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1B6123">
        <w:rPr>
          <w:rFonts w:ascii="Times New Roman" w:hAnsi="Times New Roman" w:cs="Times New Roman"/>
          <w:sz w:val="28"/>
          <w:szCs w:val="28"/>
        </w:rPr>
        <w:t>статт</w:t>
      </w:r>
      <w:r w:rsidR="00116605" w:rsidRPr="001B6123">
        <w:rPr>
          <w:rFonts w:ascii="Times New Roman" w:hAnsi="Times New Roman" w:cs="Times New Roman"/>
          <w:sz w:val="28"/>
          <w:szCs w:val="28"/>
        </w:rPr>
        <w:t>ею</w:t>
      </w:r>
      <w:r w:rsidR="00271327" w:rsidRPr="001B6123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1B6123">
        <w:rPr>
          <w:rFonts w:ascii="Times New Roman" w:hAnsi="Times New Roman" w:cs="Times New Roman"/>
          <w:sz w:val="28"/>
          <w:szCs w:val="28"/>
        </w:rPr>
        <w:t>4</w:t>
      </w:r>
      <w:r w:rsidR="00271327" w:rsidRPr="001B6123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1B6123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1B6123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1943E5" w:rsidRPr="001B6123">
        <w:rPr>
          <w:rFonts w:ascii="Times New Roman" w:eastAsia="Calibri" w:hAnsi="Times New Roman" w:cs="Times New Roman"/>
          <w:sz w:val="28"/>
          <w:szCs w:val="28"/>
        </w:rPr>
        <w:t>13.10-13.13</w:t>
      </w:r>
      <w:r w:rsidR="009C0335" w:rsidRPr="001B61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1B6123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1B6123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4F68CF" w:rsidRDefault="00271327" w:rsidP="00591366">
      <w:pPr>
        <w:pStyle w:val="20"/>
        <w:shd w:val="clear" w:color="auto" w:fill="auto"/>
        <w:spacing w:before="0" w:line="240" w:lineRule="auto"/>
        <w:ind w:firstLine="0"/>
        <w:rPr>
          <w:sz w:val="16"/>
          <w:szCs w:val="16"/>
        </w:rPr>
      </w:pPr>
    </w:p>
    <w:p w:rsidR="006A4317" w:rsidRPr="001B6123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1B6123">
        <w:rPr>
          <w:b/>
        </w:rPr>
        <w:t>ухвалила</w:t>
      </w:r>
      <w:r w:rsidR="00B90B0C" w:rsidRPr="001B6123">
        <w:rPr>
          <w:b/>
        </w:rPr>
        <w:t>:</w:t>
      </w:r>
    </w:p>
    <w:p w:rsidR="005622DC" w:rsidRPr="004F68CF" w:rsidRDefault="005622DC" w:rsidP="004D6C81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FA4906" w:rsidRPr="001B6123" w:rsidRDefault="00FA4906" w:rsidP="00FA4906">
      <w:pPr>
        <w:pStyle w:val="20"/>
        <w:spacing w:before="0" w:line="240" w:lineRule="auto"/>
        <w:ind w:firstLine="0"/>
      </w:pPr>
      <w:r w:rsidRPr="001B6123">
        <w:rPr>
          <w:lang w:eastAsia="uk-UA" w:bidi="uk-UA"/>
        </w:rPr>
        <w:t xml:space="preserve">дисциплінарну скаргу </w:t>
      </w:r>
      <w:proofErr w:type="spellStart"/>
      <w:r w:rsidR="001B6123" w:rsidRPr="001B6123">
        <w:rPr>
          <w:color w:val="000000"/>
        </w:rPr>
        <w:t>Баранівської</w:t>
      </w:r>
      <w:proofErr w:type="spellEnd"/>
      <w:r w:rsidR="001B6123" w:rsidRPr="001B6123">
        <w:rPr>
          <w:color w:val="000000"/>
        </w:rPr>
        <w:t xml:space="preserve"> Ірини Валентинівни</w:t>
      </w:r>
      <w:r w:rsidR="001B6123" w:rsidRPr="001B6123">
        <w:rPr>
          <w:rFonts w:eastAsia="Calibri"/>
        </w:rPr>
        <w:t xml:space="preserve"> </w:t>
      </w:r>
      <w:r w:rsidRPr="001B6123">
        <w:rPr>
          <w:rFonts w:eastAsia="Calibri"/>
        </w:rPr>
        <w:t xml:space="preserve">від </w:t>
      </w:r>
      <w:r w:rsidR="004F68CF">
        <w:rPr>
          <w:color w:val="000000"/>
        </w:rPr>
        <w:t>17 червня</w:t>
      </w:r>
      <w:r w:rsidR="004F68CF">
        <w:rPr>
          <w:color w:val="000000"/>
        </w:rPr>
        <w:br/>
      </w:r>
      <w:r w:rsidR="001B6123" w:rsidRPr="001B6123">
        <w:rPr>
          <w:color w:val="000000"/>
        </w:rPr>
        <w:t xml:space="preserve">2024 року </w:t>
      </w:r>
      <w:r w:rsidR="001B6123" w:rsidRPr="001B6123">
        <w:rPr>
          <w:rFonts w:eastAsia="Calibri"/>
        </w:rPr>
        <w:t xml:space="preserve">за вхідним № </w:t>
      </w:r>
      <w:r w:rsidR="001B6123" w:rsidRPr="001B6123">
        <w:rPr>
          <w:color w:val="000000"/>
        </w:rPr>
        <w:t xml:space="preserve">Б-3301/1/7-24 </w:t>
      </w:r>
      <w:r w:rsidRPr="001B6123">
        <w:rPr>
          <w:rFonts w:eastAsia="Calibri"/>
        </w:rPr>
        <w:t xml:space="preserve">щодо судді </w:t>
      </w:r>
      <w:proofErr w:type="spellStart"/>
      <w:r w:rsidR="001B6123" w:rsidRPr="001B6123">
        <w:rPr>
          <w:color w:val="000000"/>
        </w:rPr>
        <w:t>Сватівського</w:t>
      </w:r>
      <w:proofErr w:type="spellEnd"/>
      <w:r w:rsidR="001B6123" w:rsidRPr="001B6123">
        <w:rPr>
          <w:color w:val="000000"/>
        </w:rPr>
        <w:t xml:space="preserve"> районного суду Луганської області (відряджена до Дарницького районного суду міста Києва) </w:t>
      </w:r>
      <w:proofErr w:type="spellStart"/>
      <w:r w:rsidR="001B6123" w:rsidRPr="001B6123">
        <w:rPr>
          <w:color w:val="000000"/>
        </w:rPr>
        <w:t>Осіпенко</w:t>
      </w:r>
      <w:proofErr w:type="spellEnd"/>
      <w:r w:rsidR="001B6123" w:rsidRPr="001B6123">
        <w:rPr>
          <w:color w:val="000000"/>
        </w:rPr>
        <w:t xml:space="preserve"> Людмили Миколаївни</w:t>
      </w:r>
      <w:r w:rsidR="00B61D9E" w:rsidRPr="001B6123">
        <w:rPr>
          <w:rFonts w:eastAsia="Calibri"/>
        </w:rPr>
        <w:t xml:space="preserve"> </w:t>
      </w:r>
      <w:r w:rsidR="00B61D9E" w:rsidRPr="001B6123">
        <w:rPr>
          <w:lang w:eastAsia="uk-UA" w:bidi="uk-UA"/>
        </w:rPr>
        <w:t xml:space="preserve">залишити без </w:t>
      </w:r>
      <w:r w:rsidR="00B4476B" w:rsidRPr="001B6123">
        <w:rPr>
          <w:lang w:eastAsia="uk-UA" w:bidi="uk-UA"/>
        </w:rPr>
        <w:t>розгляду та повернути скаржнику.</w:t>
      </w:r>
    </w:p>
    <w:p w:rsidR="001B6123" w:rsidRPr="004F68CF" w:rsidRDefault="001B6123" w:rsidP="00FA4906">
      <w:pPr>
        <w:pStyle w:val="20"/>
        <w:spacing w:before="0" w:line="240" w:lineRule="auto"/>
        <w:ind w:firstLine="0"/>
        <w:rPr>
          <w:sz w:val="16"/>
          <w:szCs w:val="16"/>
        </w:rPr>
      </w:pPr>
    </w:p>
    <w:p w:rsidR="001C1B07" w:rsidRPr="001B6123" w:rsidRDefault="00116605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1B6123">
        <w:rPr>
          <w:lang w:eastAsia="uk-UA" w:bidi="uk-UA"/>
        </w:rPr>
        <w:t>Ухвала оскарженню не підлягає.</w:t>
      </w:r>
    </w:p>
    <w:p w:rsidR="00800D78" w:rsidRPr="001B6123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800D78" w:rsidRPr="001B6123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3112"/>
      </w:tblGrid>
      <w:tr w:rsidR="00CE6618" w:rsidRPr="001B6123" w:rsidTr="0087049C">
        <w:tc>
          <w:tcPr>
            <w:tcW w:w="6516" w:type="dxa"/>
          </w:tcPr>
          <w:p w:rsidR="00CE6618" w:rsidRPr="001B6123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CE6618" w:rsidRPr="001B6123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87049C" w:rsidRPr="0087049C" w:rsidRDefault="00CE6618" w:rsidP="0087049C">
            <w:pPr>
              <w:autoSpaceDN w:val="0"/>
              <w:ind w:left="-10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1B61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  <w:r w:rsidR="008704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, </w:t>
            </w:r>
            <w:r w:rsidR="0087049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</w:t>
            </w:r>
            <w:r w:rsidR="0087049C"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87049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Перш</w:t>
            </w:r>
            <w:r w:rsidR="0087049C"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ої</w:t>
            </w:r>
          </w:p>
          <w:p w:rsidR="0087049C" w:rsidRPr="001B6123" w:rsidRDefault="0087049C" w:rsidP="0087049C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87049C" w:rsidRPr="001B6123" w:rsidRDefault="0087049C" w:rsidP="0087049C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1B61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12" w:type="dxa"/>
          </w:tcPr>
          <w:p w:rsidR="00CE6618" w:rsidRPr="001B6123" w:rsidRDefault="00CE6618" w:rsidP="0087049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7049C" w:rsidRDefault="0087049C" w:rsidP="0087049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7049C" w:rsidRDefault="0087049C" w:rsidP="0087049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7049C" w:rsidRDefault="0087049C" w:rsidP="0087049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87049C" w:rsidRDefault="0087049C" w:rsidP="0087049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</w:tr>
      <w:tr w:rsidR="0087049C" w:rsidRPr="001B6123" w:rsidTr="0087049C">
        <w:tc>
          <w:tcPr>
            <w:tcW w:w="6516" w:type="dxa"/>
          </w:tcPr>
          <w:p w:rsidR="0087049C" w:rsidRDefault="0087049C" w:rsidP="0087049C">
            <w:pPr>
              <w:autoSpaceDN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7049C" w:rsidRPr="001B6123" w:rsidRDefault="0087049C" w:rsidP="0087049C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87049C" w:rsidRPr="001B6123" w:rsidRDefault="0087049C" w:rsidP="0087049C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87049C" w:rsidRPr="001B6123" w:rsidRDefault="0087049C" w:rsidP="0087049C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B61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1B61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112" w:type="dxa"/>
          </w:tcPr>
          <w:p w:rsidR="0087049C" w:rsidRDefault="0087049C" w:rsidP="0087049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7049C" w:rsidRDefault="0087049C" w:rsidP="0087049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7049C" w:rsidRDefault="0087049C" w:rsidP="0087049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7049C" w:rsidRPr="001B6123" w:rsidRDefault="0087049C" w:rsidP="0087049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61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87049C" w:rsidRPr="001B6123" w:rsidTr="0087049C">
        <w:tc>
          <w:tcPr>
            <w:tcW w:w="6516" w:type="dxa"/>
          </w:tcPr>
          <w:p w:rsidR="0087049C" w:rsidRPr="001B6123" w:rsidRDefault="0087049C" w:rsidP="0087049C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2" w:type="dxa"/>
          </w:tcPr>
          <w:p w:rsidR="0087049C" w:rsidRDefault="0087049C" w:rsidP="0087049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D68EB" w:rsidRPr="001B6123" w:rsidRDefault="00FD68EB" w:rsidP="0087049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7049C" w:rsidRPr="001B6123" w:rsidTr="0087049C">
        <w:tc>
          <w:tcPr>
            <w:tcW w:w="6516" w:type="dxa"/>
          </w:tcPr>
          <w:p w:rsidR="0087049C" w:rsidRPr="001B6123" w:rsidRDefault="0087049C" w:rsidP="0087049C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2" w:type="dxa"/>
          </w:tcPr>
          <w:p w:rsidR="0087049C" w:rsidRDefault="0087049C" w:rsidP="0087049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61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87049C" w:rsidRDefault="0087049C" w:rsidP="0087049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D68EB" w:rsidRPr="001B6123" w:rsidRDefault="00FD68EB" w:rsidP="0087049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7049C" w:rsidRPr="001B6123" w:rsidTr="0087049C">
        <w:tc>
          <w:tcPr>
            <w:tcW w:w="6516" w:type="dxa"/>
          </w:tcPr>
          <w:p w:rsidR="0087049C" w:rsidRPr="001B6123" w:rsidRDefault="0087049C" w:rsidP="0087049C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2" w:type="dxa"/>
          </w:tcPr>
          <w:p w:rsidR="0087049C" w:rsidRPr="001B6123" w:rsidRDefault="0087049C" w:rsidP="0087049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61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7356F4" w:rsidRPr="00E0149A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E0149A" w:rsidSect="0005464E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6B3" w:rsidRDefault="000166B3" w:rsidP="007E1833">
      <w:pPr>
        <w:spacing w:after="0" w:line="240" w:lineRule="auto"/>
      </w:pPr>
      <w:r>
        <w:separator/>
      </w:r>
    </w:p>
  </w:endnote>
  <w:endnote w:type="continuationSeparator" w:id="0">
    <w:p w:rsidR="000166B3" w:rsidRDefault="000166B3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6B3" w:rsidRDefault="000166B3" w:rsidP="007E1833">
      <w:pPr>
        <w:spacing w:after="0" w:line="240" w:lineRule="auto"/>
      </w:pPr>
      <w:r>
        <w:separator/>
      </w:r>
    </w:p>
  </w:footnote>
  <w:footnote w:type="continuationSeparator" w:id="0">
    <w:p w:rsidR="000166B3" w:rsidRDefault="000166B3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54F">
          <w:rPr>
            <w:noProof/>
          </w:rPr>
          <w:t>2</w:t>
        </w:r>
        <w:r>
          <w:fldChar w:fldCharType="end"/>
        </w:r>
      </w:p>
    </w:sdtContent>
  </w:sdt>
  <w:p w:rsidR="0005464E" w:rsidRDefault="0005464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4D06"/>
    <w:rsid w:val="000069F4"/>
    <w:rsid w:val="0001311E"/>
    <w:rsid w:val="00013E0B"/>
    <w:rsid w:val="000166B3"/>
    <w:rsid w:val="000232B1"/>
    <w:rsid w:val="00025C01"/>
    <w:rsid w:val="00053408"/>
    <w:rsid w:val="0005464E"/>
    <w:rsid w:val="000565F5"/>
    <w:rsid w:val="00057F2A"/>
    <w:rsid w:val="00057F4D"/>
    <w:rsid w:val="00060E29"/>
    <w:rsid w:val="0006192E"/>
    <w:rsid w:val="0006303A"/>
    <w:rsid w:val="0006402A"/>
    <w:rsid w:val="00072CDB"/>
    <w:rsid w:val="00073EBB"/>
    <w:rsid w:val="00075E15"/>
    <w:rsid w:val="00076CF0"/>
    <w:rsid w:val="00077228"/>
    <w:rsid w:val="00083BDC"/>
    <w:rsid w:val="00086F3D"/>
    <w:rsid w:val="00087469"/>
    <w:rsid w:val="0009568E"/>
    <w:rsid w:val="000A39E9"/>
    <w:rsid w:val="000A7AB2"/>
    <w:rsid w:val="000A7FE4"/>
    <w:rsid w:val="000B4B74"/>
    <w:rsid w:val="000C7A71"/>
    <w:rsid w:val="000D1D62"/>
    <w:rsid w:val="000D235D"/>
    <w:rsid w:val="000E6124"/>
    <w:rsid w:val="000F4090"/>
    <w:rsid w:val="000F4285"/>
    <w:rsid w:val="000F5E8A"/>
    <w:rsid w:val="000F6DC6"/>
    <w:rsid w:val="000F7717"/>
    <w:rsid w:val="000F7898"/>
    <w:rsid w:val="001031E7"/>
    <w:rsid w:val="001038BA"/>
    <w:rsid w:val="0011411E"/>
    <w:rsid w:val="00116605"/>
    <w:rsid w:val="0011795F"/>
    <w:rsid w:val="001207F3"/>
    <w:rsid w:val="00122136"/>
    <w:rsid w:val="00125496"/>
    <w:rsid w:val="0012693E"/>
    <w:rsid w:val="0013018D"/>
    <w:rsid w:val="00131BC8"/>
    <w:rsid w:val="00134B78"/>
    <w:rsid w:val="00134E3A"/>
    <w:rsid w:val="001351BE"/>
    <w:rsid w:val="00136854"/>
    <w:rsid w:val="0014155C"/>
    <w:rsid w:val="00143282"/>
    <w:rsid w:val="00143486"/>
    <w:rsid w:val="001504C6"/>
    <w:rsid w:val="00151021"/>
    <w:rsid w:val="001517BA"/>
    <w:rsid w:val="00161DE2"/>
    <w:rsid w:val="001707EC"/>
    <w:rsid w:val="00175D27"/>
    <w:rsid w:val="00177D64"/>
    <w:rsid w:val="00177E6D"/>
    <w:rsid w:val="001831B1"/>
    <w:rsid w:val="001838F8"/>
    <w:rsid w:val="001925FE"/>
    <w:rsid w:val="00193C1A"/>
    <w:rsid w:val="001943E5"/>
    <w:rsid w:val="001961A2"/>
    <w:rsid w:val="00197A50"/>
    <w:rsid w:val="001B01B2"/>
    <w:rsid w:val="001B1523"/>
    <w:rsid w:val="001B6123"/>
    <w:rsid w:val="001C0BEE"/>
    <w:rsid w:val="001C0C8E"/>
    <w:rsid w:val="001C1B07"/>
    <w:rsid w:val="001D334A"/>
    <w:rsid w:val="001D36AF"/>
    <w:rsid w:val="001D5342"/>
    <w:rsid w:val="001D5E0D"/>
    <w:rsid w:val="001E006D"/>
    <w:rsid w:val="001F3ED6"/>
    <w:rsid w:val="00202BCE"/>
    <w:rsid w:val="00205560"/>
    <w:rsid w:val="00210C0A"/>
    <w:rsid w:val="00220159"/>
    <w:rsid w:val="00220BD4"/>
    <w:rsid w:val="00240253"/>
    <w:rsid w:val="00252E3D"/>
    <w:rsid w:val="00256A5B"/>
    <w:rsid w:val="00257DC3"/>
    <w:rsid w:val="00261953"/>
    <w:rsid w:val="00261B0A"/>
    <w:rsid w:val="00261F4D"/>
    <w:rsid w:val="00267254"/>
    <w:rsid w:val="00271327"/>
    <w:rsid w:val="00276A52"/>
    <w:rsid w:val="002815F2"/>
    <w:rsid w:val="002855EE"/>
    <w:rsid w:val="0029038C"/>
    <w:rsid w:val="002A6137"/>
    <w:rsid w:val="002B0D3A"/>
    <w:rsid w:val="002B26DA"/>
    <w:rsid w:val="002B2805"/>
    <w:rsid w:val="002C7878"/>
    <w:rsid w:val="002D0405"/>
    <w:rsid w:val="002D06BA"/>
    <w:rsid w:val="002D3AFB"/>
    <w:rsid w:val="002D400E"/>
    <w:rsid w:val="002D4119"/>
    <w:rsid w:val="002D7A9F"/>
    <w:rsid w:val="002E038B"/>
    <w:rsid w:val="002E1C52"/>
    <w:rsid w:val="002E30DC"/>
    <w:rsid w:val="002F7478"/>
    <w:rsid w:val="00304901"/>
    <w:rsid w:val="00312000"/>
    <w:rsid w:val="00313C70"/>
    <w:rsid w:val="00320D2F"/>
    <w:rsid w:val="00322845"/>
    <w:rsid w:val="00325FD8"/>
    <w:rsid w:val="003270CE"/>
    <w:rsid w:val="003355E0"/>
    <w:rsid w:val="00335924"/>
    <w:rsid w:val="00337D40"/>
    <w:rsid w:val="003424F7"/>
    <w:rsid w:val="003444C6"/>
    <w:rsid w:val="00344D46"/>
    <w:rsid w:val="00346DA8"/>
    <w:rsid w:val="00350F17"/>
    <w:rsid w:val="00353ABB"/>
    <w:rsid w:val="00355056"/>
    <w:rsid w:val="00355BDC"/>
    <w:rsid w:val="0036043B"/>
    <w:rsid w:val="00362C63"/>
    <w:rsid w:val="003630D8"/>
    <w:rsid w:val="003638C5"/>
    <w:rsid w:val="00363CE2"/>
    <w:rsid w:val="00366205"/>
    <w:rsid w:val="003721F0"/>
    <w:rsid w:val="00376D8D"/>
    <w:rsid w:val="003779C9"/>
    <w:rsid w:val="0038536D"/>
    <w:rsid w:val="00385939"/>
    <w:rsid w:val="00385EBB"/>
    <w:rsid w:val="0039280E"/>
    <w:rsid w:val="003A1B31"/>
    <w:rsid w:val="003A1F80"/>
    <w:rsid w:val="003A5946"/>
    <w:rsid w:val="003B0AC2"/>
    <w:rsid w:val="003C5A95"/>
    <w:rsid w:val="003C6725"/>
    <w:rsid w:val="003D252E"/>
    <w:rsid w:val="003D3246"/>
    <w:rsid w:val="003E2CB3"/>
    <w:rsid w:val="003E5314"/>
    <w:rsid w:val="003E6760"/>
    <w:rsid w:val="003F142C"/>
    <w:rsid w:val="003F421E"/>
    <w:rsid w:val="003F6F0F"/>
    <w:rsid w:val="003F7904"/>
    <w:rsid w:val="004033DE"/>
    <w:rsid w:val="0040540B"/>
    <w:rsid w:val="004063BF"/>
    <w:rsid w:val="004109EF"/>
    <w:rsid w:val="00413351"/>
    <w:rsid w:val="00417ECF"/>
    <w:rsid w:val="00420E08"/>
    <w:rsid w:val="004233A1"/>
    <w:rsid w:val="0042538B"/>
    <w:rsid w:val="00426533"/>
    <w:rsid w:val="00430D78"/>
    <w:rsid w:val="004323EB"/>
    <w:rsid w:val="004337CA"/>
    <w:rsid w:val="0045180A"/>
    <w:rsid w:val="004538CC"/>
    <w:rsid w:val="00454E77"/>
    <w:rsid w:val="00457237"/>
    <w:rsid w:val="004616A6"/>
    <w:rsid w:val="0046240A"/>
    <w:rsid w:val="004633C7"/>
    <w:rsid w:val="004660D1"/>
    <w:rsid w:val="0048635C"/>
    <w:rsid w:val="00494CE1"/>
    <w:rsid w:val="004A2F88"/>
    <w:rsid w:val="004A6A82"/>
    <w:rsid w:val="004B1234"/>
    <w:rsid w:val="004B7F20"/>
    <w:rsid w:val="004C0BD4"/>
    <w:rsid w:val="004D6C81"/>
    <w:rsid w:val="004E3361"/>
    <w:rsid w:val="004E3AB9"/>
    <w:rsid w:val="004F0E47"/>
    <w:rsid w:val="004F137C"/>
    <w:rsid w:val="004F67F1"/>
    <w:rsid w:val="004F68CF"/>
    <w:rsid w:val="0050740F"/>
    <w:rsid w:val="00513EA8"/>
    <w:rsid w:val="00522EC7"/>
    <w:rsid w:val="00523284"/>
    <w:rsid w:val="005232B4"/>
    <w:rsid w:val="00523B38"/>
    <w:rsid w:val="00531A80"/>
    <w:rsid w:val="00535BD0"/>
    <w:rsid w:val="005369C5"/>
    <w:rsid w:val="005435C5"/>
    <w:rsid w:val="0054406C"/>
    <w:rsid w:val="0055007D"/>
    <w:rsid w:val="0056222D"/>
    <w:rsid w:val="005622DC"/>
    <w:rsid w:val="00562D2F"/>
    <w:rsid w:val="005639AA"/>
    <w:rsid w:val="005652F0"/>
    <w:rsid w:val="00574D40"/>
    <w:rsid w:val="005764EF"/>
    <w:rsid w:val="00577AF9"/>
    <w:rsid w:val="00577F1C"/>
    <w:rsid w:val="005813E2"/>
    <w:rsid w:val="0058414E"/>
    <w:rsid w:val="005857BE"/>
    <w:rsid w:val="00590126"/>
    <w:rsid w:val="00591366"/>
    <w:rsid w:val="00591898"/>
    <w:rsid w:val="005933DD"/>
    <w:rsid w:val="00594D0C"/>
    <w:rsid w:val="005A7BC4"/>
    <w:rsid w:val="005B3B91"/>
    <w:rsid w:val="005B44FD"/>
    <w:rsid w:val="005B4DDA"/>
    <w:rsid w:val="005C43EE"/>
    <w:rsid w:val="005C4D98"/>
    <w:rsid w:val="005C50EB"/>
    <w:rsid w:val="005D1031"/>
    <w:rsid w:val="005D187B"/>
    <w:rsid w:val="005D4AD9"/>
    <w:rsid w:val="005D5E32"/>
    <w:rsid w:val="005D70F3"/>
    <w:rsid w:val="005D754F"/>
    <w:rsid w:val="005E1124"/>
    <w:rsid w:val="005E6A5A"/>
    <w:rsid w:val="005F0DA2"/>
    <w:rsid w:val="005F1C32"/>
    <w:rsid w:val="005F6456"/>
    <w:rsid w:val="005F7E92"/>
    <w:rsid w:val="006060B5"/>
    <w:rsid w:val="00615767"/>
    <w:rsid w:val="00617035"/>
    <w:rsid w:val="00620CAC"/>
    <w:rsid w:val="006224FD"/>
    <w:rsid w:val="00630122"/>
    <w:rsid w:val="00633FC2"/>
    <w:rsid w:val="00636835"/>
    <w:rsid w:val="0063773C"/>
    <w:rsid w:val="00642991"/>
    <w:rsid w:val="0064340B"/>
    <w:rsid w:val="00645773"/>
    <w:rsid w:val="0065799B"/>
    <w:rsid w:val="0066328E"/>
    <w:rsid w:val="00664666"/>
    <w:rsid w:val="00664D52"/>
    <w:rsid w:val="00670A95"/>
    <w:rsid w:val="0067273B"/>
    <w:rsid w:val="00675C98"/>
    <w:rsid w:val="006812D5"/>
    <w:rsid w:val="00682F92"/>
    <w:rsid w:val="00690310"/>
    <w:rsid w:val="00691E54"/>
    <w:rsid w:val="006933D6"/>
    <w:rsid w:val="0069515B"/>
    <w:rsid w:val="0069544A"/>
    <w:rsid w:val="00696555"/>
    <w:rsid w:val="006A4317"/>
    <w:rsid w:val="006A44E5"/>
    <w:rsid w:val="006C519A"/>
    <w:rsid w:val="006D2B3D"/>
    <w:rsid w:val="006D6BDE"/>
    <w:rsid w:val="006D6C3F"/>
    <w:rsid w:val="006E1444"/>
    <w:rsid w:val="006E4AB7"/>
    <w:rsid w:val="006E7A88"/>
    <w:rsid w:val="006F17FB"/>
    <w:rsid w:val="006F7BC3"/>
    <w:rsid w:val="006F7CE5"/>
    <w:rsid w:val="0070291E"/>
    <w:rsid w:val="00702FD9"/>
    <w:rsid w:val="007045BD"/>
    <w:rsid w:val="00705F7F"/>
    <w:rsid w:val="00707742"/>
    <w:rsid w:val="00710E42"/>
    <w:rsid w:val="007172B4"/>
    <w:rsid w:val="007247DE"/>
    <w:rsid w:val="0072536B"/>
    <w:rsid w:val="00726C07"/>
    <w:rsid w:val="00731514"/>
    <w:rsid w:val="00734614"/>
    <w:rsid w:val="007356F4"/>
    <w:rsid w:val="00752393"/>
    <w:rsid w:val="00752EDA"/>
    <w:rsid w:val="00753326"/>
    <w:rsid w:val="00761F55"/>
    <w:rsid w:val="00773C65"/>
    <w:rsid w:val="0077782F"/>
    <w:rsid w:val="00787909"/>
    <w:rsid w:val="00787A96"/>
    <w:rsid w:val="00793C04"/>
    <w:rsid w:val="00795D70"/>
    <w:rsid w:val="007A0302"/>
    <w:rsid w:val="007A1A58"/>
    <w:rsid w:val="007A2E80"/>
    <w:rsid w:val="007B1506"/>
    <w:rsid w:val="007B38E2"/>
    <w:rsid w:val="007B40B0"/>
    <w:rsid w:val="007C0104"/>
    <w:rsid w:val="007D3090"/>
    <w:rsid w:val="007E1833"/>
    <w:rsid w:val="007E1E0F"/>
    <w:rsid w:val="007F6290"/>
    <w:rsid w:val="00800D78"/>
    <w:rsid w:val="00801361"/>
    <w:rsid w:val="008147C0"/>
    <w:rsid w:val="008162A7"/>
    <w:rsid w:val="00820EEB"/>
    <w:rsid w:val="00821BE0"/>
    <w:rsid w:val="00827EAB"/>
    <w:rsid w:val="00830C67"/>
    <w:rsid w:val="00840A1F"/>
    <w:rsid w:val="0084419D"/>
    <w:rsid w:val="00856725"/>
    <w:rsid w:val="00860524"/>
    <w:rsid w:val="0087049C"/>
    <w:rsid w:val="00872708"/>
    <w:rsid w:val="00872F0E"/>
    <w:rsid w:val="00882D5A"/>
    <w:rsid w:val="00885662"/>
    <w:rsid w:val="008915FC"/>
    <w:rsid w:val="00897BB6"/>
    <w:rsid w:val="008A0997"/>
    <w:rsid w:val="008A1DDC"/>
    <w:rsid w:val="008A2E9B"/>
    <w:rsid w:val="008A47BA"/>
    <w:rsid w:val="008A59ED"/>
    <w:rsid w:val="008B3FE6"/>
    <w:rsid w:val="008C025E"/>
    <w:rsid w:val="008C0B8C"/>
    <w:rsid w:val="008C112B"/>
    <w:rsid w:val="008C63CA"/>
    <w:rsid w:val="008C6594"/>
    <w:rsid w:val="008C7A94"/>
    <w:rsid w:val="008C7C73"/>
    <w:rsid w:val="008D089C"/>
    <w:rsid w:val="008D3199"/>
    <w:rsid w:val="008D60FC"/>
    <w:rsid w:val="008D62E3"/>
    <w:rsid w:val="008D709B"/>
    <w:rsid w:val="008E19A6"/>
    <w:rsid w:val="008E31BF"/>
    <w:rsid w:val="008E365F"/>
    <w:rsid w:val="008E4395"/>
    <w:rsid w:val="008E4D23"/>
    <w:rsid w:val="008F394E"/>
    <w:rsid w:val="0090091E"/>
    <w:rsid w:val="00906EF7"/>
    <w:rsid w:val="0090771B"/>
    <w:rsid w:val="009110B6"/>
    <w:rsid w:val="00913ECD"/>
    <w:rsid w:val="00914206"/>
    <w:rsid w:val="009269FD"/>
    <w:rsid w:val="00926A5F"/>
    <w:rsid w:val="00927326"/>
    <w:rsid w:val="009313DA"/>
    <w:rsid w:val="009327DC"/>
    <w:rsid w:val="00933BF1"/>
    <w:rsid w:val="00935094"/>
    <w:rsid w:val="0093571A"/>
    <w:rsid w:val="00936C06"/>
    <w:rsid w:val="0094625F"/>
    <w:rsid w:val="00951D75"/>
    <w:rsid w:val="00962C82"/>
    <w:rsid w:val="00965CEF"/>
    <w:rsid w:val="009675D7"/>
    <w:rsid w:val="009679A8"/>
    <w:rsid w:val="009828C0"/>
    <w:rsid w:val="00985D92"/>
    <w:rsid w:val="00986E44"/>
    <w:rsid w:val="009A1A4A"/>
    <w:rsid w:val="009A5BB4"/>
    <w:rsid w:val="009A5F60"/>
    <w:rsid w:val="009A6CBD"/>
    <w:rsid w:val="009A7111"/>
    <w:rsid w:val="009A7771"/>
    <w:rsid w:val="009B2287"/>
    <w:rsid w:val="009B23FF"/>
    <w:rsid w:val="009B48FC"/>
    <w:rsid w:val="009B5023"/>
    <w:rsid w:val="009B71BE"/>
    <w:rsid w:val="009C0335"/>
    <w:rsid w:val="009C168F"/>
    <w:rsid w:val="009C4804"/>
    <w:rsid w:val="009D00EE"/>
    <w:rsid w:val="009D212B"/>
    <w:rsid w:val="009D321F"/>
    <w:rsid w:val="009D3F37"/>
    <w:rsid w:val="009D5C12"/>
    <w:rsid w:val="009D6C2C"/>
    <w:rsid w:val="009E123E"/>
    <w:rsid w:val="009E7CA8"/>
    <w:rsid w:val="009F4B8B"/>
    <w:rsid w:val="009F7C68"/>
    <w:rsid w:val="00A01F67"/>
    <w:rsid w:val="00A04A27"/>
    <w:rsid w:val="00A04BAD"/>
    <w:rsid w:val="00A055A8"/>
    <w:rsid w:val="00A0710F"/>
    <w:rsid w:val="00A1380E"/>
    <w:rsid w:val="00A153B5"/>
    <w:rsid w:val="00A154C5"/>
    <w:rsid w:val="00A23F74"/>
    <w:rsid w:val="00A263A8"/>
    <w:rsid w:val="00A341D7"/>
    <w:rsid w:val="00A3683F"/>
    <w:rsid w:val="00A66E39"/>
    <w:rsid w:val="00A82B4D"/>
    <w:rsid w:val="00A82FFE"/>
    <w:rsid w:val="00A8401F"/>
    <w:rsid w:val="00A8640E"/>
    <w:rsid w:val="00A93A24"/>
    <w:rsid w:val="00A9745C"/>
    <w:rsid w:val="00AA21AD"/>
    <w:rsid w:val="00AA3708"/>
    <w:rsid w:val="00AA6107"/>
    <w:rsid w:val="00AB1B79"/>
    <w:rsid w:val="00AB4778"/>
    <w:rsid w:val="00AB6BA4"/>
    <w:rsid w:val="00AB71E8"/>
    <w:rsid w:val="00AC0FDB"/>
    <w:rsid w:val="00AC12AF"/>
    <w:rsid w:val="00AC379B"/>
    <w:rsid w:val="00AC3999"/>
    <w:rsid w:val="00AC5DCB"/>
    <w:rsid w:val="00AD4C66"/>
    <w:rsid w:val="00AE7657"/>
    <w:rsid w:val="00AF1C86"/>
    <w:rsid w:val="00AF359C"/>
    <w:rsid w:val="00AF7881"/>
    <w:rsid w:val="00B00DDA"/>
    <w:rsid w:val="00B27F3D"/>
    <w:rsid w:val="00B31411"/>
    <w:rsid w:val="00B36201"/>
    <w:rsid w:val="00B4476B"/>
    <w:rsid w:val="00B468C0"/>
    <w:rsid w:val="00B54D5C"/>
    <w:rsid w:val="00B6137F"/>
    <w:rsid w:val="00B61D9E"/>
    <w:rsid w:val="00B6577F"/>
    <w:rsid w:val="00B76B40"/>
    <w:rsid w:val="00B80AA2"/>
    <w:rsid w:val="00B82780"/>
    <w:rsid w:val="00B90B0C"/>
    <w:rsid w:val="00BA041C"/>
    <w:rsid w:val="00BA0882"/>
    <w:rsid w:val="00BA1895"/>
    <w:rsid w:val="00BA19F2"/>
    <w:rsid w:val="00BA262B"/>
    <w:rsid w:val="00BA2EBB"/>
    <w:rsid w:val="00BB18CB"/>
    <w:rsid w:val="00BB4926"/>
    <w:rsid w:val="00BB5FF2"/>
    <w:rsid w:val="00BE2A91"/>
    <w:rsid w:val="00BE4925"/>
    <w:rsid w:val="00BE5A24"/>
    <w:rsid w:val="00BF01C1"/>
    <w:rsid w:val="00BF31C7"/>
    <w:rsid w:val="00BF3E78"/>
    <w:rsid w:val="00C14F6D"/>
    <w:rsid w:val="00C1512B"/>
    <w:rsid w:val="00C1747E"/>
    <w:rsid w:val="00C32956"/>
    <w:rsid w:val="00C337E1"/>
    <w:rsid w:val="00C4186A"/>
    <w:rsid w:val="00C42B3A"/>
    <w:rsid w:val="00C5012F"/>
    <w:rsid w:val="00C510E3"/>
    <w:rsid w:val="00C51F2C"/>
    <w:rsid w:val="00C559E9"/>
    <w:rsid w:val="00C63E4A"/>
    <w:rsid w:val="00C70A2A"/>
    <w:rsid w:val="00C70EEC"/>
    <w:rsid w:val="00C7138D"/>
    <w:rsid w:val="00C72FF2"/>
    <w:rsid w:val="00C74B65"/>
    <w:rsid w:val="00C82F01"/>
    <w:rsid w:val="00C84E64"/>
    <w:rsid w:val="00C8505C"/>
    <w:rsid w:val="00C90C6A"/>
    <w:rsid w:val="00C90CC7"/>
    <w:rsid w:val="00C928DA"/>
    <w:rsid w:val="00C9535F"/>
    <w:rsid w:val="00C95BC3"/>
    <w:rsid w:val="00C97F94"/>
    <w:rsid w:val="00CA455D"/>
    <w:rsid w:val="00CA6414"/>
    <w:rsid w:val="00CA7A95"/>
    <w:rsid w:val="00CC19C8"/>
    <w:rsid w:val="00CC21F0"/>
    <w:rsid w:val="00CD1825"/>
    <w:rsid w:val="00CD288A"/>
    <w:rsid w:val="00CE6618"/>
    <w:rsid w:val="00CE7B81"/>
    <w:rsid w:val="00CF53A8"/>
    <w:rsid w:val="00D01F82"/>
    <w:rsid w:val="00D04601"/>
    <w:rsid w:val="00D04CF1"/>
    <w:rsid w:val="00D053F5"/>
    <w:rsid w:val="00D05596"/>
    <w:rsid w:val="00D05F82"/>
    <w:rsid w:val="00D1013C"/>
    <w:rsid w:val="00D10DE8"/>
    <w:rsid w:val="00D1339E"/>
    <w:rsid w:val="00D15769"/>
    <w:rsid w:val="00D22642"/>
    <w:rsid w:val="00D2276D"/>
    <w:rsid w:val="00D24B37"/>
    <w:rsid w:val="00D277F8"/>
    <w:rsid w:val="00D34733"/>
    <w:rsid w:val="00D374EC"/>
    <w:rsid w:val="00D43826"/>
    <w:rsid w:val="00D505A9"/>
    <w:rsid w:val="00D56954"/>
    <w:rsid w:val="00D60BE2"/>
    <w:rsid w:val="00D629D9"/>
    <w:rsid w:val="00D63301"/>
    <w:rsid w:val="00D70271"/>
    <w:rsid w:val="00D719E3"/>
    <w:rsid w:val="00D73282"/>
    <w:rsid w:val="00D80A0E"/>
    <w:rsid w:val="00D87ED7"/>
    <w:rsid w:val="00D92466"/>
    <w:rsid w:val="00D97A99"/>
    <w:rsid w:val="00DA06B1"/>
    <w:rsid w:val="00DA15E7"/>
    <w:rsid w:val="00DB10BF"/>
    <w:rsid w:val="00DC01DE"/>
    <w:rsid w:val="00DC54E8"/>
    <w:rsid w:val="00DF14F3"/>
    <w:rsid w:val="00E00915"/>
    <w:rsid w:val="00E0149A"/>
    <w:rsid w:val="00E032DE"/>
    <w:rsid w:val="00E2158A"/>
    <w:rsid w:val="00E23091"/>
    <w:rsid w:val="00E2359A"/>
    <w:rsid w:val="00E3339B"/>
    <w:rsid w:val="00E405DD"/>
    <w:rsid w:val="00E50821"/>
    <w:rsid w:val="00E514B7"/>
    <w:rsid w:val="00E538E8"/>
    <w:rsid w:val="00E54F25"/>
    <w:rsid w:val="00E61B60"/>
    <w:rsid w:val="00E64870"/>
    <w:rsid w:val="00E7041D"/>
    <w:rsid w:val="00E7194D"/>
    <w:rsid w:val="00E90D89"/>
    <w:rsid w:val="00E914A2"/>
    <w:rsid w:val="00E94E94"/>
    <w:rsid w:val="00E95797"/>
    <w:rsid w:val="00EA67BE"/>
    <w:rsid w:val="00EB1D57"/>
    <w:rsid w:val="00EB29CC"/>
    <w:rsid w:val="00EB4C1D"/>
    <w:rsid w:val="00EB63F1"/>
    <w:rsid w:val="00EC0A6A"/>
    <w:rsid w:val="00EE4F94"/>
    <w:rsid w:val="00EE5E90"/>
    <w:rsid w:val="00EF0E02"/>
    <w:rsid w:val="00EF29E5"/>
    <w:rsid w:val="00EF2D97"/>
    <w:rsid w:val="00EF3010"/>
    <w:rsid w:val="00F020E2"/>
    <w:rsid w:val="00F030AB"/>
    <w:rsid w:val="00F07A5E"/>
    <w:rsid w:val="00F10B7F"/>
    <w:rsid w:val="00F11788"/>
    <w:rsid w:val="00F16968"/>
    <w:rsid w:val="00F17631"/>
    <w:rsid w:val="00F22BD4"/>
    <w:rsid w:val="00F24543"/>
    <w:rsid w:val="00F3147F"/>
    <w:rsid w:val="00F31D8A"/>
    <w:rsid w:val="00F3337B"/>
    <w:rsid w:val="00F33716"/>
    <w:rsid w:val="00F3757B"/>
    <w:rsid w:val="00F4179E"/>
    <w:rsid w:val="00F41CAF"/>
    <w:rsid w:val="00F47B6C"/>
    <w:rsid w:val="00F55F3A"/>
    <w:rsid w:val="00F56F04"/>
    <w:rsid w:val="00F62EF2"/>
    <w:rsid w:val="00F6516E"/>
    <w:rsid w:val="00F67517"/>
    <w:rsid w:val="00F8200C"/>
    <w:rsid w:val="00F833B8"/>
    <w:rsid w:val="00F958E9"/>
    <w:rsid w:val="00F962EB"/>
    <w:rsid w:val="00FA0DC5"/>
    <w:rsid w:val="00FA20A1"/>
    <w:rsid w:val="00FA3894"/>
    <w:rsid w:val="00FA4906"/>
    <w:rsid w:val="00FA531E"/>
    <w:rsid w:val="00FA7278"/>
    <w:rsid w:val="00FB03DA"/>
    <w:rsid w:val="00FB4F93"/>
    <w:rsid w:val="00FB74C4"/>
    <w:rsid w:val="00FD0714"/>
    <w:rsid w:val="00FD2E7E"/>
    <w:rsid w:val="00FD3CA5"/>
    <w:rsid w:val="00FD68EB"/>
    <w:rsid w:val="00FD77A1"/>
    <w:rsid w:val="00FE00E9"/>
    <w:rsid w:val="00FE274C"/>
    <w:rsid w:val="00FE59C1"/>
    <w:rsid w:val="00FE6123"/>
    <w:rsid w:val="00FE6362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CD073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6A44E5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6A44E5"/>
    <w:rPr>
      <w:rFonts w:ascii="Calibri" w:eastAsia="Calibri" w:hAnsi="Calibri" w:cs="Times New Roman"/>
      <w:kern w:val="1"/>
    </w:rPr>
  </w:style>
  <w:style w:type="paragraph" w:customStyle="1" w:styleId="Style20">
    <w:name w:val="Style20"/>
    <w:basedOn w:val="a"/>
    <w:rsid w:val="0039280E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DB955-2670-4EE5-8D68-49BDE1517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2</Pages>
  <Words>1951</Words>
  <Characters>1113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319</cp:revision>
  <cp:lastPrinted>2024-07-10T09:23:00Z</cp:lastPrinted>
  <dcterms:created xsi:type="dcterms:W3CDTF">2023-11-10T09:00:00Z</dcterms:created>
  <dcterms:modified xsi:type="dcterms:W3CDTF">2024-07-12T10:29:00Z</dcterms:modified>
</cp:coreProperties>
</file>