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14" w:rsidRDefault="00386A95" w:rsidP="00787F20">
      <w:pPr>
        <w:pStyle w:val="a7"/>
        <w:spacing w:after="0"/>
        <w:ind w:left="5954"/>
        <w:jc w:val="right"/>
        <w:rPr>
          <w:sz w:val="28"/>
          <w:szCs w:val="28"/>
          <w:lang w:val="uk-UA"/>
        </w:rPr>
      </w:pPr>
      <w:r>
        <w:rPr>
          <w:noProof/>
          <w:sz w:val="28"/>
          <w:szCs w:val="28"/>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229235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66611C" w:rsidRDefault="0066611C" w:rsidP="00787F20">
      <w:pPr>
        <w:pStyle w:val="a7"/>
        <w:spacing w:after="0"/>
        <w:ind w:left="5954"/>
        <w:jc w:val="right"/>
        <w:rPr>
          <w:sz w:val="28"/>
          <w:szCs w:val="28"/>
          <w:lang w:val="uk-UA"/>
        </w:rPr>
      </w:pPr>
    </w:p>
    <w:p w:rsidR="0066611C" w:rsidRDefault="0066611C" w:rsidP="00787F20">
      <w:pPr>
        <w:pStyle w:val="a7"/>
        <w:spacing w:after="0"/>
        <w:ind w:left="5954"/>
        <w:jc w:val="right"/>
        <w:rPr>
          <w:sz w:val="28"/>
          <w:szCs w:val="28"/>
          <w:lang w:val="uk-UA"/>
        </w:rPr>
      </w:pPr>
    </w:p>
    <w:p w:rsidR="00FE02F2" w:rsidRDefault="00FE02F2" w:rsidP="00787F20">
      <w:pPr>
        <w:pStyle w:val="a7"/>
        <w:spacing w:after="0"/>
        <w:ind w:left="5954"/>
        <w:jc w:val="right"/>
        <w:rPr>
          <w:sz w:val="28"/>
          <w:szCs w:val="28"/>
          <w:lang w:val="uk-UA"/>
        </w:rPr>
      </w:pP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tblPr>
      <w:tblGrid>
        <w:gridCol w:w="3098"/>
        <w:gridCol w:w="2680"/>
        <w:gridCol w:w="484"/>
        <w:gridCol w:w="3624"/>
      </w:tblGrid>
      <w:tr w:rsidR="00FE02F2" w:rsidRPr="00635BF0" w:rsidTr="003C2821">
        <w:trPr>
          <w:trHeight w:val="188"/>
        </w:trPr>
        <w:tc>
          <w:tcPr>
            <w:tcW w:w="3098" w:type="dxa"/>
          </w:tcPr>
          <w:p w:rsidR="00FE02F2" w:rsidRPr="0081702B" w:rsidRDefault="00433B77" w:rsidP="009772B1">
            <w:pPr>
              <w:ind w:right="-2"/>
              <w:rPr>
                <w:rFonts w:ascii="Times New Roman" w:hAnsi="Times New Roman" w:cs="Times New Roman"/>
                <w:noProof/>
                <w:sz w:val="28"/>
                <w:szCs w:val="28"/>
                <w:u w:val="single"/>
              </w:rPr>
            </w:pPr>
            <w:r>
              <w:rPr>
                <w:rFonts w:ascii="Times New Roman" w:hAnsi="Times New Roman" w:cs="Times New Roman"/>
                <w:noProof/>
                <w:sz w:val="28"/>
                <w:szCs w:val="28"/>
                <w:u w:val="single"/>
              </w:rPr>
              <w:t>3 липня</w:t>
            </w:r>
            <w:r w:rsidR="0081702B" w:rsidRPr="0081702B">
              <w:rPr>
                <w:rFonts w:ascii="Times New Roman" w:hAnsi="Times New Roman" w:cs="Times New Roman"/>
                <w:noProof/>
                <w:sz w:val="28"/>
                <w:szCs w:val="28"/>
                <w:u w:val="single"/>
              </w:rPr>
              <w:t xml:space="preserve"> 2024 року</w:t>
            </w:r>
          </w:p>
        </w:tc>
        <w:tc>
          <w:tcPr>
            <w:tcW w:w="3164" w:type="dxa"/>
            <w:gridSpan w:val="2"/>
          </w:tcPr>
          <w:p w:rsidR="00FE02F2" w:rsidRPr="00B15DB8" w:rsidRDefault="00FE02F2" w:rsidP="00B41249">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224A84" w:rsidRDefault="0084300E" w:rsidP="00585A15">
            <w:pPr>
              <w:ind w:right="-2"/>
              <w:jc w:val="center"/>
              <w:rPr>
                <w:rFonts w:ascii="Times New Roman" w:hAnsi="Times New Roman" w:cs="Times New Roman"/>
                <w:noProof/>
                <w:sz w:val="28"/>
                <w:szCs w:val="28"/>
                <w:u w:val="single"/>
                <w:lang w:val="ru-RU"/>
              </w:rPr>
            </w:pPr>
            <w:r>
              <w:rPr>
                <w:rFonts w:ascii="Times New Roman" w:hAnsi="Times New Roman"/>
                <w:noProof/>
                <w:sz w:val="28"/>
                <w:szCs w:val="28"/>
                <w:u w:val="single"/>
              </w:rPr>
              <w:t>2039</w:t>
            </w:r>
            <w:r w:rsidR="00585A15">
              <w:rPr>
                <w:rFonts w:ascii="Times New Roman" w:hAnsi="Times New Roman"/>
                <w:noProof/>
                <w:sz w:val="28"/>
                <w:szCs w:val="28"/>
                <w:u w:val="single"/>
                <w:lang w:val="ru-RU"/>
              </w:rPr>
              <w:t>/2дп/15-24</w:t>
            </w:r>
          </w:p>
        </w:tc>
      </w:tr>
      <w:tr w:rsidR="00FE02F2" w:rsidRPr="00AF6581" w:rsidTr="00BF3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2"/>
          <w:wAfter w:w="4108" w:type="dxa"/>
          <w:trHeight w:val="426"/>
        </w:trPr>
        <w:tc>
          <w:tcPr>
            <w:tcW w:w="5778" w:type="dxa"/>
            <w:gridSpan w:val="2"/>
            <w:tcBorders>
              <w:top w:val="nil"/>
              <w:left w:val="nil"/>
              <w:bottom w:val="nil"/>
              <w:right w:val="nil"/>
            </w:tcBorders>
          </w:tcPr>
          <w:p w:rsidR="0066611C" w:rsidRDefault="0066611C" w:rsidP="00B41249">
            <w:pPr>
              <w:spacing w:after="0" w:line="240" w:lineRule="auto"/>
              <w:ind w:right="-1"/>
              <w:jc w:val="both"/>
              <w:rPr>
                <w:rFonts w:ascii="Times New Roman" w:eastAsia="Times New Roman" w:hAnsi="Times New Roman" w:cs="Calibri"/>
                <w:b/>
                <w:sz w:val="24"/>
                <w:szCs w:val="24"/>
                <w:lang w:eastAsia="ru-RU"/>
              </w:rPr>
            </w:pPr>
          </w:p>
          <w:p w:rsidR="00FE02F2" w:rsidRPr="00433B77" w:rsidRDefault="00FE02F2" w:rsidP="00433B77">
            <w:pPr>
              <w:spacing w:after="0" w:line="240" w:lineRule="auto"/>
              <w:ind w:right="-1"/>
              <w:jc w:val="both"/>
              <w:rPr>
                <w:rFonts w:ascii="Times New Roman" w:hAnsi="Times New Roman" w:cs="Times New Roman"/>
                <w:b/>
                <w:sz w:val="24"/>
                <w:szCs w:val="24"/>
              </w:rPr>
            </w:pPr>
            <w:r w:rsidRPr="00FF3AFF">
              <w:rPr>
                <w:rFonts w:ascii="Times New Roman" w:eastAsia="Times New Roman" w:hAnsi="Times New Roman" w:cs="Calibri"/>
                <w:b/>
                <w:sz w:val="24"/>
                <w:szCs w:val="24"/>
                <w:lang w:eastAsia="ru-RU"/>
              </w:rPr>
              <w:t>Про відмову у відкритті ди</w:t>
            </w:r>
            <w:r w:rsidR="001D3307">
              <w:rPr>
                <w:rFonts w:ascii="Times New Roman" w:eastAsia="Times New Roman" w:hAnsi="Times New Roman" w:cs="Calibri"/>
                <w:b/>
                <w:sz w:val="24"/>
                <w:szCs w:val="24"/>
                <w:lang w:eastAsia="ru-RU"/>
              </w:rPr>
              <w:t xml:space="preserve">сциплінарних справ за скаргами: </w:t>
            </w:r>
            <w:proofErr w:type="spellStart"/>
            <w:r w:rsidR="00AA660F">
              <w:rPr>
                <w:rFonts w:ascii="Times New Roman" w:hAnsi="Times New Roman" w:cs="Times New Roman"/>
                <w:b/>
                <w:sz w:val="24"/>
                <w:szCs w:val="24"/>
              </w:rPr>
              <w:t>Стояновського</w:t>
            </w:r>
            <w:proofErr w:type="spellEnd"/>
            <w:r w:rsidR="00AA660F">
              <w:rPr>
                <w:rFonts w:ascii="Times New Roman" w:hAnsi="Times New Roman" w:cs="Times New Roman"/>
                <w:b/>
                <w:sz w:val="24"/>
                <w:szCs w:val="24"/>
              </w:rPr>
              <w:t xml:space="preserve"> В.В. стосовно судді</w:t>
            </w:r>
            <w:r w:rsidR="00433B77">
              <w:rPr>
                <w:rFonts w:ascii="Times New Roman" w:hAnsi="Times New Roman" w:cs="Times New Roman"/>
                <w:b/>
                <w:sz w:val="24"/>
                <w:szCs w:val="24"/>
              </w:rPr>
              <w:t>в</w:t>
            </w:r>
            <w:r w:rsidR="00AA660F">
              <w:rPr>
                <w:rFonts w:ascii="Times New Roman" w:hAnsi="Times New Roman" w:cs="Times New Roman"/>
                <w:b/>
                <w:sz w:val="24"/>
                <w:szCs w:val="24"/>
              </w:rPr>
              <w:t xml:space="preserve"> </w:t>
            </w:r>
            <w:r w:rsidR="00433B77">
              <w:rPr>
                <w:rFonts w:ascii="Times New Roman" w:eastAsia="Times New Roman" w:hAnsi="Times New Roman" w:cs="Calibri"/>
                <w:b/>
                <w:sz w:val="24"/>
                <w:szCs w:val="24"/>
                <w:lang w:eastAsia="ru-RU"/>
              </w:rPr>
              <w:t xml:space="preserve">Третього апеляційного адміністративного суду </w:t>
            </w:r>
            <w:proofErr w:type="spellStart"/>
            <w:r w:rsidR="00433B77">
              <w:rPr>
                <w:rFonts w:ascii="Times New Roman" w:eastAsia="Times New Roman" w:hAnsi="Times New Roman" w:cs="Calibri"/>
                <w:b/>
                <w:sz w:val="24"/>
                <w:szCs w:val="24"/>
                <w:lang w:eastAsia="ru-RU"/>
              </w:rPr>
              <w:t>Шлай</w:t>
            </w:r>
            <w:proofErr w:type="spellEnd"/>
            <w:r w:rsidR="00433B77">
              <w:rPr>
                <w:rFonts w:ascii="Times New Roman" w:eastAsia="Times New Roman" w:hAnsi="Times New Roman" w:cs="Calibri"/>
                <w:b/>
                <w:sz w:val="24"/>
                <w:szCs w:val="24"/>
                <w:lang w:eastAsia="ru-RU"/>
              </w:rPr>
              <w:t xml:space="preserve"> А.В., Кругового О.О.</w:t>
            </w:r>
            <w:r w:rsidR="00AA660F">
              <w:rPr>
                <w:rFonts w:ascii="Times New Roman" w:eastAsia="Times New Roman" w:hAnsi="Times New Roman" w:cs="Calibri"/>
                <w:b/>
                <w:sz w:val="24"/>
                <w:szCs w:val="24"/>
                <w:lang w:eastAsia="ru-RU"/>
              </w:rPr>
              <w:t xml:space="preserve">; </w:t>
            </w:r>
            <w:proofErr w:type="spellStart"/>
            <w:r w:rsidR="00AA660F">
              <w:rPr>
                <w:rFonts w:ascii="Times New Roman" w:hAnsi="Times New Roman" w:cs="Times New Roman"/>
                <w:b/>
                <w:sz w:val="24"/>
                <w:szCs w:val="24"/>
              </w:rPr>
              <w:t>Стояновського</w:t>
            </w:r>
            <w:proofErr w:type="spellEnd"/>
            <w:r w:rsidR="00AA660F">
              <w:rPr>
                <w:rFonts w:ascii="Times New Roman" w:hAnsi="Times New Roman" w:cs="Times New Roman"/>
                <w:b/>
                <w:sz w:val="24"/>
                <w:szCs w:val="24"/>
              </w:rPr>
              <w:t xml:space="preserve"> В.В.</w:t>
            </w:r>
            <w:r w:rsidR="00AA660F">
              <w:rPr>
                <w:rFonts w:ascii="Times New Roman" w:eastAsia="Times New Roman" w:hAnsi="Times New Roman" w:cs="Calibri"/>
                <w:b/>
                <w:sz w:val="24"/>
                <w:szCs w:val="24"/>
                <w:lang w:eastAsia="ru-RU"/>
              </w:rPr>
              <w:t xml:space="preserve"> </w:t>
            </w:r>
            <w:r w:rsidR="00864619">
              <w:rPr>
                <w:rFonts w:ascii="Times New Roman" w:hAnsi="Times New Roman" w:cs="Times New Roman"/>
                <w:b/>
                <w:sz w:val="24"/>
                <w:szCs w:val="24"/>
              </w:rPr>
              <w:t>стосовно судді</w:t>
            </w:r>
            <w:r w:rsidR="00433B77">
              <w:rPr>
                <w:rFonts w:ascii="Times New Roman" w:eastAsia="Times New Roman" w:hAnsi="Times New Roman" w:cs="Calibri"/>
                <w:b/>
                <w:sz w:val="24"/>
                <w:szCs w:val="24"/>
                <w:lang w:eastAsia="ru-RU"/>
              </w:rPr>
              <w:t xml:space="preserve">в Верховного Суду </w:t>
            </w:r>
            <w:proofErr w:type="spellStart"/>
            <w:r w:rsidR="00433B77">
              <w:rPr>
                <w:rFonts w:ascii="Times New Roman" w:eastAsia="Times New Roman" w:hAnsi="Times New Roman" w:cs="Calibri"/>
                <w:b/>
                <w:sz w:val="24"/>
                <w:szCs w:val="24"/>
                <w:lang w:eastAsia="ru-RU"/>
              </w:rPr>
              <w:t>Кашпур</w:t>
            </w:r>
            <w:proofErr w:type="spellEnd"/>
            <w:r w:rsidR="00433B77">
              <w:rPr>
                <w:rFonts w:ascii="Times New Roman" w:eastAsia="Times New Roman" w:hAnsi="Times New Roman" w:cs="Calibri"/>
                <w:b/>
                <w:sz w:val="24"/>
                <w:szCs w:val="24"/>
                <w:lang w:eastAsia="ru-RU"/>
              </w:rPr>
              <w:t xml:space="preserve"> О.В., </w:t>
            </w:r>
            <w:proofErr w:type="spellStart"/>
            <w:r w:rsidR="00433B77">
              <w:rPr>
                <w:rFonts w:ascii="Times New Roman" w:eastAsia="Times New Roman" w:hAnsi="Times New Roman" w:cs="Calibri"/>
                <w:b/>
                <w:sz w:val="24"/>
                <w:szCs w:val="24"/>
                <w:lang w:eastAsia="ru-RU"/>
              </w:rPr>
              <w:t>Радишевської</w:t>
            </w:r>
            <w:proofErr w:type="spellEnd"/>
            <w:r w:rsidR="00433B77">
              <w:rPr>
                <w:rFonts w:ascii="Times New Roman" w:eastAsia="Times New Roman" w:hAnsi="Times New Roman" w:cs="Calibri"/>
                <w:b/>
                <w:sz w:val="24"/>
                <w:szCs w:val="24"/>
                <w:lang w:eastAsia="ru-RU"/>
              </w:rPr>
              <w:t xml:space="preserve"> О.Р., </w:t>
            </w:r>
            <w:proofErr w:type="spellStart"/>
            <w:r w:rsidR="00433B77">
              <w:rPr>
                <w:rFonts w:ascii="Times New Roman" w:eastAsia="Times New Roman" w:hAnsi="Times New Roman" w:cs="Calibri"/>
                <w:b/>
                <w:sz w:val="24"/>
                <w:szCs w:val="24"/>
                <w:lang w:eastAsia="ru-RU"/>
              </w:rPr>
              <w:t>Уханенка</w:t>
            </w:r>
            <w:proofErr w:type="spellEnd"/>
            <w:r w:rsidR="00433B77">
              <w:rPr>
                <w:rFonts w:ascii="Times New Roman" w:eastAsia="Times New Roman" w:hAnsi="Times New Roman" w:cs="Calibri"/>
                <w:b/>
                <w:sz w:val="24"/>
                <w:szCs w:val="24"/>
                <w:lang w:eastAsia="ru-RU"/>
              </w:rPr>
              <w:t xml:space="preserve"> С.А.</w:t>
            </w:r>
            <w:r w:rsidR="00864619">
              <w:rPr>
                <w:rFonts w:ascii="Times New Roman" w:eastAsia="Times New Roman" w:hAnsi="Times New Roman" w:cs="Calibri"/>
                <w:b/>
                <w:sz w:val="24"/>
                <w:szCs w:val="24"/>
                <w:lang w:eastAsia="ru-RU"/>
              </w:rPr>
              <w:t>;</w:t>
            </w:r>
            <w:r w:rsidR="00864619">
              <w:rPr>
                <w:rFonts w:ascii="Times New Roman" w:hAnsi="Times New Roman" w:cs="Times New Roman"/>
                <w:b/>
                <w:sz w:val="24"/>
                <w:szCs w:val="24"/>
              </w:rPr>
              <w:t xml:space="preserve"> </w:t>
            </w:r>
            <w:r w:rsidR="00F4211B">
              <w:rPr>
                <w:rFonts w:ascii="Times New Roman" w:hAnsi="Times New Roman" w:cs="Times New Roman"/>
                <w:b/>
                <w:sz w:val="24"/>
                <w:szCs w:val="24"/>
              </w:rPr>
              <w:t xml:space="preserve"> </w:t>
            </w:r>
            <w:proofErr w:type="spellStart"/>
            <w:r w:rsidR="00433B77">
              <w:rPr>
                <w:rFonts w:ascii="Times New Roman" w:hAnsi="Times New Roman" w:cs="Times New Roman"/>
                <w:b/>
                <w:sz w:val="24"/>
                <w:szCs w:val="24"/>
              </w:rPr>
              <w:t>Стояновського</w:t>
            </w:r>
            <w:proofErr w:type="spellEnd"/>
            <w:r w:rsidR="00433B77">
              <w:rPr>
                <w:rFonts w:ascii="Times New Roman" w:hAnsi="Times New Roman" w:cs="Times New Roman"/>
                <w:b/>
                <w:sz w:val="24"/>
                <w:szCs w:val="24"/>
              </w:rPr>
              <w:t xml:space="preserve"> В.В. стосовно судді Дніпропетровського окружного адміністративного суду Врони О.В.; </w:t>
            </w:r>
            <w:proofErr w:type="spellStart"/>
            <w:r w:rsidR="00864619">
              <w:rPr>
                <w:rFonts w:ascii="Times New Roman" w:hAnsi="Times New Roman" w:cs="Times New Roman"/>
                <w:b/>
                <w:sz w:val="24"/>
                <w:szCs w:val="24"/>
              </w:rPr>
              <w:t>Стояновського</w:t>
            </w:r>
            <w:proofErr w:type="spellEnd"/>
            <w:r w:rsidR="00864619">
              <w:rPr>
                <w:rFonts w:ascii="Times New Roman" w:hAnsi="Times New Roman" w:cs="Times New Roman"/>
                <w:b/>
                <w:sz w:val="24"/>
                <w:szCs w:val="24"/>
              </w:rPr>
              <w:t xml:space="preserve"> В.В. стосовно судді Дніпропетровського окружного адміністративного суду </w:t>
            </w:r>
            <w:proofErr w:type="spellStart"/>
            <w:r w:rsidR="00864619">
              <w:rPr>
                <w:rFonts w:ascii="Times New Roman" w:hAnsi="Times New Roman" w:cs="Times New Roman"/>
                <w:b/>
                <w:sz w:val="24"/>
                <w:szCs w:val="24"/>
              </w:rPr>
              <w:t>Озерянської</w:t>
            </w:r>
            <w:proofErr w:type="spellEnd"/>
            <w:r w:rsidR="00864619">
              <w:rPr>
                <w:rFonts w:ascii="Times New Roman" w:hAnsi="Times New Roman" w:cs="Times New Roman"/>
                <w:b/>
                <w:sz w:val="24"/>
                <w:szCs w:val="24"/>
              </w:rPr>
              <w:t xml:space="preserve"> С.І.</w:t>
            </w:r>
          </w:p>
        </w:tc>
      </w:tr>
    </w:tbl>
    <w:p w:rsidR="006D7FDC" w:rsidRDefault="006D7FDC" w:rsidP="00FE02F2">
      <w:pPr>
        <w:spacing w:after="0" w:line="240" w:lineRule="auto"/>
        <w:ind w:firstLine="709"/>
        <w:contextualSpacing/>
        <w:jc w:val="both"/>
        <w:rPr>
          <w:rFonts w:ascii="Times New Roman" w:hAnsi="Times New Roman"/>
          <w:sz w:val="28"/>
          <w:szCs w:val="28"/>
        </w:rPr>
      </w:pPr>
    </w:p>
    <w:p w:rsidR="00D770D1" w:rsidRDefault="00FE02F2" w:rsidP="00701471">
      <w:pPr>
        <w:spacing w:after="0" w:line="240" w:lineRule="auto"/>
        <w:ind w:firstLine="567"/>
        <w:jc w:val="both"/>
        <w:rPr>
          <w:rFonts w:ascii="Times New Roman" w:hAnsi="Times New Roman" w:cs="Times New Roman"/>
          <w:color w:val="000000"/>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sidR="000F3EAE">
        <w:rPr>
          <w:rFonts w:ascii="Times New Roman" w:hAnsi="Times New Roman"/>
          <w:sz w:val="28"/>
          <w:szCs w:val="28"/>
        </w:rPr>
        <w:t>Маселка</w:t>
      </w:r>
      <w:proofErr w:type="spellEnd"/>
      <w:r w:rsidR="000F3EAE">
        <w:rPr>
          <w:rFonts w:ascii="Times New Roman" w:hAnsi="Times New Roman"/>
          <w:sz w:val="28"/>
          <w:szCs w:val="28"/>
        </w:rPr>
        <w:t xml:space="preserve"> Р</w:t>
      </w:r>
      <w:r w:rsidR="001D3307">
        <w:rPr>
          <w:rFonts w:ascii="Times New Roman" w:hAnsi="Times New Roman"/>
          <w:sz w:val="28"/>
          <w:szCs w:val="28"/>
        </w:rPr>
        <w:t>.</w:t>
      </w:r>
      <w:r w:rsidR="000F3EAE">
        <w:rPr>
          <w:rFonts w:ascii="Times New Roman" w:hAnsi="Times New Roman"/>
          <w:sz w:val="28"/>
          <w:szCs w:val="28"/>
        </w:rPr>
        <w:t>А.</w:t>
      </w:r>
      <w:r w:rsidR="001D3307">
        <w:rPr>
          <w:rFonts w:ascii="Times New Roman" w:hAnsi="Times New Roman"/>
          <w:sz w:val="28"/>
          <w:szCs w:val="28"/>
        </w:rPr>
        <w:t xml:space="preserve">, </w:t>
      </w:r>
      <w:r w:rsidRPr="007B460A">
        <w:rPr>
          <w:rFonts w:ascii="Times New Roman" w:hAnsi="Times New Roman"/>
          <w:sz w:val="28"/>
          <w:szCs w:val="28"/>
        </w:rPr>
        <w:t>членів</w:t>
      </w:r>
      <w:r>
        <w:rPr>
          <w:rFonts w:ascii="Times New Roman" w:hAnsi="Times New Roman"/>
          <w:sz w:val="28"/>
          <w:szCs w:val="28"/>
        </w:rPr>
        <w:t xml:space="preserve"> </w:t>
      </w:r>
      <w:r w:rsidR="00684B2D">
        <w:rPr>
          <w:rFonts w:ascii="Times New Roman" w:hAnsi="Times New Roman"/>
          <w:sz w:val="28"/>
          <w:szCs w:val="28"/>
        </w:rPr>
        <w:t xml:space="preserve">Другої Дисциплінарної палати Вищої ради правосуддя </w:t>
      </w:r>
      <w:proofErr w:type="spellStart"/>
      <w:r w:rsidR="007B7551">
        <w:rPr>
          <w:rFonts w:ascii="Times New Roman" w:hAnsi="Times New Roman"/>
          <w:sz w:val="28"/>
          <w:szCs w:val="28"/>
        </w:rPr>
        <w:t>Бурлакова</w:t>
      </w:r>
      <w:proofErr w:type="spellEnd"/>
      <w:r w:rsidR="007B7551">
        <w:rPr>
          <w:rFonts w:ascii="Times New Roman" w:hAnsi="Times New Roman"/>
          <w:sz w:val="28"/>
          <w:szCs w:val="28"/>
        </w:rPr>
        <w:t xml:space="preserve"> С.Ю.,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w:t>
      </w:r>
      <w:proofErr w:type="spellStart"/>
      <w:r w:rsidR="000F3EAE">
        <w:rPr>
          <w:rFonts w:ascii="Times New Roman" w:hAnsi="Times New Roman"/>
          <w:sz w:val="28"/>
          <w:szCs w:val="28"/>
        </w:rPr>
        <w:t>Саліхова</w:t>
      </w:r>
      <w:proofErr w:type="spellEnd"/>
      <w:r w:rsidR="000F3EAE">
        <w:rPr>
          <w:rFonts w:ascii="Times New Roman" w:hAnsi="Times New Roman"/>
          <w:sz w:val="28"/>
          <w:szCs w:val="28"/>
        </w:rPr>
        <w:t xml:space="preserve"> В.В., </w:t>
      </w:r>
      <w:r w:rsidRPr="007B460A">
        <w:rPr>
          <w:rFonts w:ascii="Times New Roman" w:hAnsi="Times New Roman"/>
          <w:sz w:val="28"/>
          <w:szCs w:val="28"/>
        </w:rPr>
        <w:t>розглянувши висновк</w:t>
      </w:r>
      <w:r w:rsidR="00D770D1">
        <w:rPr>
          <w:rFonts w:ascii="Times New Roman" w:hAnsi="Times New Roman"/>
          <w:sz w:val="28"/>
          <w:szCs w:val="28"/>
        </w:rPr>
        <w:t>и</w:t>
      </w:r>
      <w:r w:rsidRPr="007B460A">
        <w:rPr>
          <w:rFonts w:ascii="Times New Roman" w:hAnsi="Times New Roman"/>
          <w:sz w:val="28"/>
          <w:szCs w:val="28"/>
        </w:rPr>
        <w:t xml:space="preserve">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r w:rsidR="007B7551">
        <w:rPr>
          <w:rFonts w:ascii="Times New Roman" w:hAnsi="Times New Roman"/>
          <w:sz w:val="28"/>
          <w:szCs w:val="28"/>
        </w:rPr>
        <w:t>Мельника О.П.</w:t>
      </w:r>
      <w:r w:rsidRPr="007B460A">
        <w:rPr>
          <w:rFonts w:ascii="Times New Roman" w:hAnsi="Times New Roman"/>
          <w:sz w:val="28"/>
          <w:szCs w:val="28"/>
        </w:rPr>
        <w:t xml:space="preserve"> </w:t>
      </w:r>
      <w:r w:rsidR="00D770D1" w:rsidRPr="00C848E2">
        <w:rPr>
          <w:rFonts w:ascii="Times New Roman" w:hAnsi="Times New Roman" w:cs="Times New Roman"/>
          <w:color w:val="000000"/>
          <w:sz w:val="28"/>
          <w:szCs w:val="28"/>
        </w:rPr>
        <w:t>за результатами попередньої перевірки дисциплінарних скарг,</w:t>
      </w:r>
    </w:p>
    <w:p w:rsidR="00684B2D" w:rsidRDefault="00684B2D" w:rsidP="00FE02F2">
      <w:pPr>
        <w:spacing w:after="0" w:line="240" w:lineRule="auto"/>
        <w:ind w:firstLine="851"/>
        <w:jc w:val="center"/>
        <w:rPr>
          <w:rFonts w:ascii="Times New Roman" w:eastAsia="Times New Roman" w:hAnsi="Times New Roman" w:cs="Times New Roman"/>
          <w:b/>
          <w:sz w:val="28"/>
          <w:szCs w:val="28"/>
          <w:lang w:eastAsia="ru-RU"/>
        </w:rPr>
      </w:pPr>
    </w:p>
    <w:p w:rsidR="00FE02F2" w:rsidRPr="00812B77" w:rsidRDefault="00FE02F2" w:rsidP="00F46B85">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6646E4" w:rsidRDefault="006646E4" w:rsidP="007B7551">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sidR="007B7551">
        <w:rPr>
          <w:rFonts w:ascii="Times New Roman" w:hAnsi="Times New Roman"/>
          <w:sz w:val="28"/>
          <w:szCs w:val="28"/>
        </w:rPr>
        <w:t xml:space="preserve">              </w:t>
      </w:r>
      <w:r w:rsidRPr="006646E4">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lastRenderedPageBreak/>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640A33" w:rsidRDefault="00640A33" w:rsidP="00640A33">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433B77">
        <w:rPr>
          <w:rFonts w:ascii="Times New Roman" w:hAnsi="Times New Roman"/>
          <w:sz w:val="28"/>
          <w:szCs w:val="28"/>
        </w:rPr>
        <w:t>8 серпня</w:t>
      </w:r>
      <w:r w:rsidRPr="00F114A1">
        <w:rPr>
          <w:rFonts w:ascii="Times New Roman" w:hAnsi="Times New Roman"/>
          <w:sz w:val="28"/>
          <w:szCs w:val="28"/>
        </w:rPr>
        <w:t xml:space="preserve"> 202</w:t>
      </w:r>
      <w:r>
        <w:rPr>
          <w:rFonts w:ascii="Times New Roman" w:hAnsi="Times New Roman"/>
          <w:sz w:val="28"/>
          <w:szCs w:val="28"/>
        </w:rPr>
        <w:t>2</w:t>
      </w:r>
      <w:r w:rsidRPr="00F114A1">
        <w:rPr>
          <w:rFonts w:ascii="Times New Roman" w:hAnsi="Times New Roman"/>
          <w:sz w:val="28"/>
          <w:szCs w:val="28"/>
        </w:rPr>
        <w:t xml:space="preserve"> року за вхідним </w:t>
      </w:r>
      <w:r>
        <w:rPr>
          <w:rFonts w:ascii="Times New Roman" w:hAnsi="Times New Roman"/>
          <w:sz w:val="28"/>
          <w:szCs w:val="28"/>
        </w:rPr>
        <w:t xml:space="preserve">                           № С-1246/</w:t>
      </w:r>
      <w:r w:rsidR="00433B77">
        <w:rPr>
          <w:rFonts w:ascii="Times New Roman" w:hAnsi="Times New Roman"/>
          <w:sz w:val="28"/>
          <w:szCs w:val="28"/>
        </w:rPr>
        <w:t>60</w:t>
      </w:r>
      <w:r>
        <w:rPr>
          <w:rFonts w:ascii="Times New Roman" w:hAnsi="Times New Roman"/>
          <w:sz w:val="28"/>
          <w:szCs w:val="28"/>
        </w:rPr>
        <w:t xml:space="preserve">/7-22 </w:t>
      </w:r>
      <w:r w:rsidRPr="00F114A1">
        <w:rPr>
          <w:rFonts w:ascii="Times New Roman" w:hAnsi="Times New Roman"/>
          <w:sz w:val="28"/>
          <w:szCs w:val="28"/>
        </w:rPr>
        <w:t>надійшл</w:t>
      </w:r>
      <w:r>
        <w:rPr>
          <w:rFonts w:ascii="Times New Roman" w:hAnsi="Times New Roman"/>
          <w:sz w:val="28"/>
          <w:szCs w:val="28"/>
        </w:rPr>
        <w:t>а дисциплінарна скарга</w:t>
      </w:r>
      <w:r w:rsidRPr="00F114A1">
        <w:rPr>
          <w:rFonts w:ascii="Times New Roman" w:hAnsi="Times New Roman"/>
          <w:sz w:val="28"/>
          <w:szCs w:val="28"/>
        </w:rPr>
        <w:t xml:space="preserve"> </w:t>
      </w:r>
      <w:proofErr w:type="spellStart"/>
      <w:r>
        <w:rPr>
          <w:rFonts w:ascii="Times New Roman" w:hAnsi="Times New Roman"/>
          <w:sz w:val="28"/>
          <w:szCs w:val="28"/>
        </w:rPr>
        <w:t>Стояновського</w:t>
      </w:r>
      <w:proofErr w:type="spellEnd"/>
      <w:r>
        <w:rPr>
          <w:rFonts w:ascii="Times New Roman" w:hAnsi="Times New Roman"/>
          <w:sz w:val="28"/>
          <w:szCs w:val="28"/>
        </w:rPr>
        <w:t xml:space="preserve"> В.В. на дії судді</w:t>
      </w:r>
      <w:r w:rsidR="00433B77">
        <w:rPr>
          <w:rFonts w:ascii="Times New Roman" w:hAnsi="Times New Roman"/>
          <w:sz w:val="28"/>
          <w:szCs w:val="28"/>
        </w:rPr>
        <w:t>в</w:t>
      </w:r>
      <w:r>
        <w:rPr>
          <w:rFonts w:ascii="Times New Roman" w:hAnsi="Times New Roman"/>
          <w:sz w:val="28"/>
          <w:szCs w:val="28"/>
        </w:rPr>
        <w:t xml:space="preserve"> </w:t>
      </w:r>
      <w:r w:rsidR="00433B77">
        <w:rPr>
          <w:rFonts w:ascii="Times New Roman" w:hAnsi="Times New Roman"/>
          <w:sz w:val="28"/>
          <w:szCs w:val="28"/>
        </w:rPr>
        <w:t xml:space="preserve">Третього апеляційного адміністративного суду </w:t>
      </w:r>
      <w:proofErr w:type="spellStart"/>
      <w:r w:rsidR="00433B77">
        <w:rPr>
          <w:rFonts w:ascii="Times New Roman" w:hAnsi="Times New Roman"/>
          <w:sz w:val="28"/>
          <w:szCs w:val="28"/>
        </w:rPr>
        <w:t>Шлай</w:t>
      </w:r>
      <w:proofErr w:type="spellEnd"/>
      <w:r w:rsidR="00433B77">
        <w:rPr>
          <w:rFonts w:ascii="Times New Roman" w:hAnsi="Times New Roman"/>
          <w:sz w:val="28"/>
          <w:szCs w:val="28"/>
        </w:rPr>
        <w:t xml:space="preserve"> А.В.,                 Кругового О.О., </w:t>
      </w:r>
      <w:proofErr w:type="spellStart"/>
      <w:r w:rsidR="00433B77">
        <w:rPr>
          <w:rFonts w:ascii="Times New Roman" w:hAnsi="Times New Roman"/>
          <w:sz w:val="28"/>
          <w:szCs w:val="28"/>
        </w:rPr>
        <w:t>Прокопчук</w:t>
      </w:r>
      <w:proofErr w:type="spellEnd"/>
      <w:r w:rsidR="00433B77">
        <w:rPr>
          <w:rFonts w:ascii="Times New Roman" w:hAnsi="Times New Roman"/>
          <w:sz w:val="28"/>
          <w:szCs w:val="28"/>
        </w:rPr>
        <w:t xml:space="preserve"> Т.С.</w:t>
      </w:r>
      <w:r>
        <w:rPr>
          <w:rFonts w:ascii="Times New Roman" w:hAnsi="Times New Roman"/>
          <w:sz w:val="28"/>
          <w:szCs w:val="28"/>
        </w:rPr>
        <w:t xml:space="preserve"> під час розгляду справи № </w:t>
      </w:r>
      <w:r w:rsidR="00433B77">
        <w:rPr>
          <w:rFonts w:ascii="Times New Roman" w:hAnsi="Times New Roman"/>
          <w:sz w:val="28"/>
          <w:szCs w:val="28"/>
        </w:rPr>
        <w:t>160/11073</w:t>
      </w:r>
      <w:r>
        <w:rPr>
          <w:rFonts w:ascii="Times New Roman" w:hAnsi="Times New Roman"/>
          <w:sz w:val="28"/>
          <w:szCs w:val="28"/>
        </w:rPr>
        <w:t>/2</w:t>
      </w:r>
      <w:r w:rsidR="00433B77">
        <w:rPr>
          <w:rFonts w:ascii="Times New Roman" w:hAnsi="Times New Roman"/>
          <w:sz w:val="28"/>
          <w:szCs w:val="28"/>
        </w:rPr>
        <w:t>0</w:t>
      </w:r>
      <w:r>
        <w:rPr>
          <w:rFonts w:ascii="Times New Roman" w:hAnsi="Times New Roman"/>
          <w:sz w:val="28"/>
          <w:szCs w:val="28"/>
        </w:rPr>
        <w:t xml:space="preserve">, яка протоколом автоматизованого розподілу справи між членами Вищої ради правосуддя </w:t>
      </w:r>
      <w:r>
        <w:rPr>
          <w:rStyle w:val="rvts11"/>
          <w:rFonts w:ascii="Times New Roman" w:hAnsi="Times New Roman" w:cs="Times New Roman"/>
          <w:b w:val="0"/>
          <w:sz w:val="28"/>
          <w:szCs w:val="28"/>
        </w:rPr>
        <w:t xml:space="preserve">від 17 листопада 2023 року </w:t>
      </w:r>
      <w:r w:rsidRPr="00F114A1">
        <w:rPr>
          <w:rFonts w:ascii="Times New Roman" w:hAnsi="Times New Roman"/>
          <w:sz w:val="28"/>
          <w:szCs w:val="28"/>
        </w:rPr>
        <w:t>передан</w:t>
      </w:r>
      <w:r>
        <w:rPr>
          <w:rFonts w:ascii="Times New Roman" w:hAnsi="Times New Roman"/>
          <w:sz w:val="28"/>
          <w:szCs w:val="28"/>
        </w:rPr>
        <w:t>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433B77" w:rsidRPr="00C564C5" w:rsidRDefault="00433B77" w:rsidP="00433B77">
      <w:pPr>
        <w:widowControl w:val="0"/>
        <w:spacing w:after="0" w:line="240" w:lineRule="auto"/>
        <w:ind w:firstLine="567"/>
        <w:jc w:val="both"/>
        <w:rPr>
          <w:rFonts w:ascii="Times New Roman" w:hAnsi="Times New Roman" w:cs="Times New Roman"/>
          <w:sz w:val="28"/>
          <w:szCs w:val="28"/>
        </w:rPr>
      </w:pPr>
      <w:r w:rsidRPr="00C564C5">
        <w:rPr>
          <w:rFonts w:ascii="Times New Roman" w:hAnsi="Times New Roman" w:cs="Times New Roman"/>
          <w:sz w:val="28"/>
          <w:szCs w:val="28"/>
        </w:rPr>
        <w:t xml:space="preserve">За результатами попередньої перевірки дисциплінарної скарги ухвалою члена Другої Дисциплінарної палати Вищої ради правосуддя Мельника О.П. від </w:t>
      </w:r>
      <w:r>
        <w:rPr>
          <w:rFonts w:ascii="Times New Roman" w:hAnsi="Times New Roman" w:cs="Times New Roman"/>
          <w:sz w:val="28"/>
          <w:szCs w:val="28"/>
        </w:rPr>
        <w:t>25 червня 2024</w:t>
      </w:r>
      <w:r w:rsidRPr="00C564C5">
        <w:rPr>
          <w:rFonts w:ascii="Times New Roman" w:hAnsi="Times New Roman" w:cs="Times New Roman"/>
          <w:sz w:val="28"/>
          <w:szCs w:val="28"/>
        </w:rPr>
        <w:t xml:space="preserve"> року № </w:t>
      </w:r>
      <w:r>
        <w:rPr>
          <w:rFonts w:ascii="Times New Roman" w:hAnsi="Times New Roman" w:cs="Times New Roman"/>
          <w:sz w:val="28"/>
          <w:szCs w:val="28"/>
        </w:rPr>
        <w:t>1281/0/18-24</w:t>
      </w:r>
      <w:r w:rsidRPr="00C564C5">
        <w:rPr>
          <w:rFonts w:ascii="Times New Roman" w:hAnsi="Times New Roman" w:cs="Times New Roman"/>
          <w:sz w:val="28"/>
          <w:szCs w:val="28"/>
        </w:rPr>
        <w:t xml:space="preserve"> </w:t>
      </w:r>
      <w:r>
        <w:rPr>
          <w:rStyle w:val="af0"/>
          <w:rFonts w:ascii="Times New Roman" w:hAnsi="Times New Roman" w:cs="Times New Roman"/>
          <w:sz w:val="28"/>
          <w:szCs w:val="28"/>
        </w:rPr>
        <w:t>скаргу</w:t>
      </w:r>
      <w:r w:rsidRPr="00C564C5">
        <w:rPr>
          <w:rStyle w:val="af0"/>
          <w:rFonts w:ascii="Times New Roman" w:hAnsi="Times New Roman" w:cs="Times New Roman"/>
          <w:sz w:val="28"/>
          <w:szCs w:val="28"/>
        </w:rPr>
        <w:t xml:space="preserve"> </w:t>
      </w:r>
      <w:proofErr w:type="spellStart"/>
      <w:r>
        <w:rPr>
          <w:rStyle w:val="af0"/>
          <w:rFonts w:ascii="Times New Roman" w:hAnsi="Times New Roman" w:cs="Times New Roman"/>
          <w:sz w:val="28"/>
          <w:szCs w:val="28"/>
        </w:rPr>
        <w:t>Стояновського</w:t>
      </w:r>
      <w:proofErr w:type="spellEnd"/>
      <w:r>
        <w:rPr>
          <w:rStyle w:val="af0"/>
          <w:rFonts w:ascii="Times New Roman" w:hAnsi="Times New Roman" w:cs="Times New Roman"/>
          <w:sz w:val="28"/>
          <w:szCs w:val="28"/>
        </w:rPr>
        <w:t xml:space="preserve"> В.В.</w:t>
      </w:r>
      <w:r w:rsidRPr="00C564C5">
        <w:rPr>
          <w:rStyle w:val="af0"/>
          <w:rFonts w:ascii="Times New Roman" w:hAnsi="Times New Roman" w:cs="Times New Roman"/>
          <w:sz w:val="28"/>
          <w:szCs w:val="28"/>
        </w:rPr>
        <w:t xml:space="preserve"> в частині стосовно </w:t>
      </w:r>
      <w:r w:rsidRPr="00C564C5">
        <w:rPr>
          <w:rStyle w:val="FontStyle14"/>
          <w:sz w:val="28"/>
          <w:szCs w:val="28"/>
        </w:rPr>
        <w:t xml:space="preserve">судді </w:t>
      </w:r>
      <w:r>
        <w:rPr>
          <w:rFonts w:ascii="Times New Roman" w:hAnsi="Times New Roman"/>
          <w:sz w:val="28"/>
          <w:szCs w:val="28"/>
        </w:rPr>
        <w:t xml:space="preserve">Третього апеляційного адміністративного суду </w:t>
      </w:r>
      <w:proofErr w:type="spellStart"/>
      <w:r>
        <w:rPr>
          <w:rFonts w:ascii="Times New Roman" w:hAnsi="Times New Roman"/>
          <w:sz w:val="28"/>
          <w:szCs w:val="28"/>
        </w:rPr>
        <w:t>Прокопчук</w:t>
      </w:r>
      <w:proofErr w:type="spellEnd"/>
      <w:r>
        <w:rPr>
          <w:rFonts w:ascii="Times New Roman" w:hAnsi="Times New Roman"/>
          <w:sz w:val="28"/>
          <w:szCs w:val="28"/>
        </w:rPr>
        <w:t xml:space="preserve"> Т.С.</w:t>
      </w:r>
      <w:r w:rsidRPr="00C564C5">
        <w:rPr>
          <w:rFonts w:ascii="Times New Roman" w:hAnsi="Times New Roman" w:cs="Times New Roman"/>
          <w:sz w:val="28"/>
          <w:szCs w:val="28"/>
        </w:rPr>
        <w:t xml:space="preserve"> </w:t>
      </w:r>
      <w:r w:rsidRPr="00C564C5">
        <w:rPr>
          <w:rStyle w:val="FontStyle14"/>
          <w:sz w:val="28"/>
          <w:szCs w:val="28"/>
        </w:rPr>
        <w:t>залишено без розгляду</w:t>
      </w:r>
      <w:r>
        <w:rPr>
          <w:rStyle w:val="FontStyle14"/>
          <w:sz w:val="28"/>
          <w:szCs w:val="28"/>
        </w:rPr>
        <w:t xml:space="preserve"> (</w:t>
      </w:r>
      <w:r w:rsidRPr="008532C6">
        <w:rPr>
          <w:rFonts w:ascii="Times New Roman" w:hAnsi="Times New Roman" w:cs="Times New Roman"/>
          <w:sz w:val="28"/>
          <w:szCs w:val="28"/>
        </w:rPr>
        <w:t xml:space="preserve">пункт </w:t>
      </w:r>
      <w:r>
        <w:rPr>
          <w:rFonts w:ascii="Times New Roman" w:hAnsi="Times New Roman" w:cs="Times New Roman"/>
          <w:sz w:val="28"/>
          <w:szCs w:val="28"/>
        </w:rPr>
        <w:t>5</w:t>
      </w:r>
      <w:r w:rsidRPr="008532C6">
        <w:rPr>
          <w:rFonts w:ascii="Times New Roman" w:hAnsi="Times New Roman" w:cs="Times New Roman"/>
          <w:sz w:val="28"/>
          <w:szCs w:val="28"/>
        </w:rPr>
        <w:t xml:space="preserve"> частини першої статті 4</w:t>
      </w:r>
      <w:r>
        <w:rPr>
          <w:rFonts w:ascii="Times New Roman" w:hAnsi="Times New Roman" w:cs="Times New Roman"/>
          <w:sz w:val="28"/>
          <w:szCs w:val="28"/>
        </w:rPr>
        <w:t>4</w:t>
      </w:r>
      <w:r w:rsidRPr="008532C6">
        <w:rPr>
          <w:rFonts w:ascii="Times New Roman" w:hAnsi="Times New Roman" w:cs="Times New Roman"/>
          <w:sz w:val="28"/>
          <w:szCs w:val="28"/>
        </w:rPr>
        <w:t xml:space="preserve"> Закону України «Про Вищу раду правосуддя»).</w:t>
      </w:r>
    </w:p>
    <w:p w:rsidR="00433B77" w:rsidRDefault="00433B77" w:rsidP="00481F36">
      <w:pPr>
        <w:autoSpaceDE w:val="0"/>
        <w:autoSpaceDN w:val="0"/>
        <w:adjustRightInd w:val="0"/>
        <w:spacing w:after="0" w:line="240" w:lineRule="auto"/>
        <w:ind w:firstLine="567"/>
        <w:jc w:val="both"/>
        <w:rPr>
          <w:rFonts w:ascii="Times New Roman" w:hAnsi="Times New Roman"/>
          <w:sz w:val="28"/>
          <w:szCs w:val="28"/>
        </w:rPr>
      </w:pPr>
      <w:r w:rsidRPr="00C564C5">
        <w:rPr>
          <w:rFonts w:ascii="Times New Roman" w:hAnsi="Times New Roman" w:cs="Times New Roman"/>
          <w:color w:val="000000"/>
          <w:sz w:val="28"/>
          <w:szCs w:val="28"/>
        </w:rPr>
        <w:t xml:space="preserve">Стосовно </w:t>
      </w:r>
      <w:r>
        <w:rPr>
          <w:rFonts w:ascii="Times New Roman" w:hAnsi="Times New Roman"/>
          <w:sz w:val="28"/>
          <w:szCs w:val="28"/>
        </w:rPr>
        <w:t xml:space="preserve">суддів Третього апеляційного адміністративного суду </w:t>
      </w:r>
      <w:r w:rsidR="00481F36">
        <w:rPr>
          <w:rFonts w:ascii="Times New Roman" w:hAnsi="Times New Roman"/>
          <w:sz w:val="28"/>
          <w:szCs w:val="28"/>
        </w:rPr>
        <w:t xml:space="preserve">              </w:t>
      </w:r>
      <w:proofErr w:type="spellStart"/>
      <w:r>
        <w:rPr>
          <w:rFonts w:ascii="Times New Roman" w:hAnsi="Times New Roman"/>
          <w:sz w:val="28"/>
          <w:szCs w:val="28"/>
        </w:rPr>
        <w:t>Шлай</w:t>
      </w:r>
      <w:proofErr w:type="spellEnd"/>
      <w:r>
        <w:rPr>
          <w:rFonts w:ascii="Times New Roman" w:hAnsi="Times New Roman"/>
          <w:sz w:val="28"/>
          <w:szCs w:val="28"/>
        </w:rPr>
        <w:t xml:space="preserve"> А.В., Кругового О.О. </w:t>
      </w:r>
      <w:r w:rsidRPr="00C564C5">
        <w:rPr>
          <w:rFonts w:ascii="Times New Roman" w:hAnsi="Times New Roman" w:cs="Times New Roman"/>
          <w:sz w:val="28"/>
          <w:szCs w:val="28"/>
        </w:rPr>
        <w:t xml:space="preserve">доповідачем – членом Другої Дисциплінарної палати Вищої ради правосуддя Мельником О.П. </w:t>
      </w:r>
      <w:r w:rsidRPr="00681F6A">
        <w:rPr>
          <w:rFonts w:ascii="Times New Roman" w:hAnsi="Times New Roman" w:cs="Times New Roman"/>
          <w:sz w:val="28"/>
          <w:szCs w:val="28"/>
        </w:rPr>
        <w:t xml:space="preserve">складено висновок від </w:t>
      </w:r>
      <w:r w:rsidR="00481F36">
        <w:rPr>
          <w:rFonts w:ascii="Times New Roman" w:hAnsi="Times New Roman" w:cs="Times New Roman"/>
          <w:sz w:val="28"/>
          <w:szCs w:val="28"/>
        </w:rPr>
        <w:t xml:space="preserve">                    19</w:t>
      </w:r>
      <w:r>
        <w:rPr>
          <w:rFonts w:ascii="Times New Roman" w:hAnsi="Times New Roman" w:cs="Times New Roman"/>
          <w:sz w:val="28"/>
          <w:szCs w:val="28"/>
        </w:rPr>
        <w:t xml:space="preserve"> червня 202</w:t>
      </w:r>
      <w:r w:rsidR="00F4211B">
        <w:rPr>
          <w:rFonts w:ascii="Times New Roman" w:hAnsi="Times New Roman" w:cs="Times New Roman"/>
          <w:sz w:val="28"/>
          <w:szCs w:val="28"/>
        </w:rPr>
        <w:t>4</w:t>
      </w:r>
      <w:r w:rsidRPr="00681F6A">
        <w:rPr>
          <w:rFonts w:ascii="Times New Roman" w:hAnsi="Times New Roman" w:cs="Times New Roman"/>
          <w:sz w:val="28"/>
          <w:szCs w:val="28"/>
        </w:rPr>
        <w:t xml:space="preserve"> року з пропозицією про відмову у відкритті дисциплінарної справи</w:t>
      </w:r>
      <w:r w:rsidRPr="008532C6">
        <w:rPr>
          <w:rFonts w:ascii="Times New Roman" w:hAnsi="Times New Roman" w:cs="Times New Roman"/>
          <w:sz w:val="28"/>
          <w:szCs w:val="28"/>
        </w:rPr>
        <w:t xml:space="preserve">, </w:t>
      </w:r>
      <w:r w:rsidRPr="00505E8D">
        <w:rPr>
          <w:rFonts w:ascii="Times New Roman" w:hAnsi="Times New Roman" w:cs="Times New Roman"/>
          <w:sz w:val="28"/>
          <w:szCs w:val="28"/>
        </w:rPr>
        <w:t>оскільки</w:t>
      </w:r>
      <w:r w:rsidRPr="006402A8">
        <w:rPr>
          <w:rFonts w:ascii="Times New Roman" w:hAnsi="Times New Roman" w:cs="Times New Roman"/>
          <w:b/>
          <w:sz w:val="28"/>
          <w:szCs w:val="28"/>
        </w:rPr>
        <w:t xml:space="preserve"> </w:t>
      </w:r>
      <w:r w:rsidRPr="008532C6">
        <w:rPr>
          <w:rFonts w:ascii="Times New Roman" w:hAnsi="Times New Roman" w:cs="Times New Roman"/>
          <w:sz w:val="28"/>
          <w:szCs w:val="28"/>
        </w:rPr>
        <w:t>доводи скарги зводяться лише до незгоди із судовим рішенням (пункт 4 частини першої статті 45 Закону України «Про Вищу раду правосуддя»).</w:t>
      </w:r>
    </w:p>
    <w:p w:rsidR="00493ADF" w:rsidRDefault="00493ADF" w:rsidP="00493ADF">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481F36">
        <w:rPr>
          <w:rFonts w:ascii="Times New Roman" w:hAnsi="Times New Roman"/>
          <w:sz w:val="28"/>
          <w:szCs w:val="28"/>
        </w:rPr>
        <w:t>26 серпня</w:t>
      </w:r>
      <w:r w:rsidRPr="00F114A1">
        <w:rPr>
          <w:rFonts w:ascii="Times New Roman" w:hAnsi="Times New Roman"/>
          <w:sz w:val="28"/>
          <w:szCs w:val="28"/>
        </w:rPr>
        <w:t xml:space="preserve"> 202</w:t>
      </w:r>
      <w:r>
        <w:rPr>
          <w:rFonts w:ascii="Times New Roman" w:hAnsi="Times New Roman"/>
          <w:sz w:val="28"/>
          <w:szCs w:val="28"/>
        </w:rPr>
        <w:t>2</w:t>
      </w:r>
      <w:r w:rsidRPr="00F114A1">
        <w:rPr>
          <w:rFonts w:ascii="Times New Roman" w:hAnsi="Times New Roman"/>
          <w:sz w:val="28"/>
          <w:szCs w:val="28"/>
        </w:rPr>
        <w:t xml:space="preserve"> року за вхідним</w:t>
      </w:r>
      <w:r>
        <w:rPr>
          <w:rFonts w:ascii="Times New Roman" w:hAnsi="Times New Roman"/>
          <w:sz w:val="28"/>
          <w:szCs w:val="28"/>
        </w:rPr>
        <w:t xml:space="preserve">и </w:t>
      </w:r>
      <w:r w:rsidR="00481F36">
        <w:rPr>
          <w:rFonts w:ascii="Times New Roman" w:hAnsi="Times New Roman"/>
          <w:sz w:val="28"/>
          <w:szCs w:val="28"/>
        </w:rPr>
        <w:t xml:space="preserve">                         </w:t>
      </w:r>
      <w:r>
        <w:rPr>
          <w:rFonts w:ascii="Times New Roman" w:hAnsi="Times New Roman"/>
          <w:sz w:val="28"/>
          <w:szCs w:val="28"/>
        </w:rPr>
        <w:t>№ С-</w:t>
      </w:r>
      <w:r w:rsidR="00F4211B">
        <w:rPr>
          <w:rFonts w:ascii="Times New Roman" w:hAnsi="Times New Roman"/>
          <w:sz w:val="28"/>
          <w:szCs w:val="28"/>
        </w:rPr>
        <w:t>1462</w:t>
      </w:r>
      <w:r>
        <w:rPr>
          <w:rFonts w:ascii="Times New Roman" w:hAnsi="Times New Roman"/>
          <w:sz w:val="28"/>
          <w:szCs w:val="28"/>
        </w:rPr>
        <w:t>/</w:t>
      </w:r>
      <w:r w:rsidR="00481F36">
        <w:rPr>
          <w:rFonts w:ascii="Times New Roman" w:hAnsi="Times New Roman"/>
          <w:sz w:val="28"/>
          <w:szCs w:val="28"/>
        </w:rPr>
        <w:t xml:space="preserve">22/7-22 </w:t>
      </w:r>
      <w:r w:rsidRPr="00F114A1">
        <w:rPr>
          <w:rFonts w:ascii="Times New Roman" w:hAnsi="Times New Roman"/>
          <w:sz w:val="28"/>
          <w:szCs w:val="28"/>
        </w:rPr>
        <w:t>надійшл</w:t>
      </w:r>
      <w:r w:rsidR="00481F36">
        <w:rPr>
          <w:rFonts w:ascii="Times New Roman" w:hAnsi="Times New Roman"/>
          <w:sz w:val="28"/>
          <w:szCs w:val="28"/>
        </w:rPr>
        <w:t>а дисциплінарна скарга</w:t>
      </w:r>
      <w:r w:rsidRPr="00F114A1">
        <w:rPr>
          <w:rFonts w:ascii="Times New Roman" w:hAnsi="Times New Roman"/>
          <w:sz w:val="28"/>
          <w:szCs w:val="28"/>
        </w:rPr>
        <w:t xml:space="preserve"> </w:t>
      </w:r>
      <w:proofErr w:type="spellStart"/>
      <w:r w:rsidR="00481F36">
        <w:rPr>
          <w:rFonts w:ascii="Times New Roman" w:hAnsi="Times New Roman"/>
          <w:sz w:val="28"/>
          <w:szCs w:val="28"/>
        </w:rPr>
        <w:t>Стояновського</w:t>
      </w:r>
      <w:proofErr w:type="spellEnd"/>
      <w:r w:rsidR="00481F36">
        <w:rPr>
          <w:rFonts w:ascii="Times New Roman" w:hAnsi="Times New Roman"/>
          <w:sz w:val="28"/>
          <w:szCs w:val="28"/>
        </w:rPr>
        <w:t xml:space="preserve"> В.В. на дії суддів Верховного Суду </w:t>
      </w:r>
      <w:proofErr w:type="spellStart"/>
      <w:r w:rsidR="00481F36">
        <w:rPr>
          <w:rFonts w:ascii="Times New Roman" w:hAnsi="Times New Roman"/>
          <w:sz w:val="28"/>
          <w:szCs w:val="28"/>
        </w:rPr>
        <w:t>Кашпур</w:t>
      </w:r>
      <w:proofErr w:type="spellEnd"/>
      <w:r w:rsidR="00481F36">
        <w:rPr>
          <w:rFonts w:ascii="Times New Roman" w:hAnsi="Times New Roman"/>
          <w:sz w:val="28"/>
          <w:szCs w:val="28"/>
        </w:rPr>
        <w:t xml:space="preserve"> О.В., </w:t>
      </w:r>
      <w:proofErr w:type="spellStart"/>
      <w:r w:rsidR="00481F36">
        <w:rPr>
          <w:rFonts w:ascii="Times New Roman" w:hAnsi="Times New Roman"/>
          <w:sz w:val="28"/>
          <w:szCs w:val="28"/>
        </w:rPr>
        <w:t>Радишевської</w:t>
      </w:r>
      <w:proofErr w:type="spellEnd"/>
      <w:r w:rsidR="00481F36">
        <w:rPr>
          <w:rFonts w:ascii="Times New Roman" w:hAnsi="Times New Roman"/>
          <w:sz w:val="28"/>
          <w:szCs w:val="28"/>
        </w:rPr>
        <w:t xml:space="preserve"> О.Р., </w:t>
      </w:r>
      <w:proofErr w:type="spellStart"/>
      <w:r w:rsidR="00481F36">
        <w:rPr>
          <w:rFonts w:ascii="Times New Roman" w:hAnsi="Times New Roman"/>
          <w:sz w:val="28"/>
          <w:szCs w:val="28"/>
        </w:rPr>
        <w:t>Уханенка</w:t>
      </w:r>
      <w:proofErr w:type="spellEnd"/>
      <w:r w:rsidR="00481F36">
        <w:rPr>
          <w:rFonts w:ascii="Times New Roman" w:hAnsi="Times New Roman"/>
          <w:sz w:val="28"/>
          <w:szCs w:val="28"/>
        </w:rPr>
        <w:t xml:space="preserve"> С.А. </w:t>
      </w:r>
      <w:r>
        <w:rPr>
          <w:rFonts w:ascii="Times New Roman" w:hAnsi="Times New Roman"/>
          <w:sz w:val="28"/>
          <w:szCs w:val="28"/>
        </w:rPr>
        <w:t>під час розгляду справи № 215/</w:t>
      </w:r>
      <w:r w:rsidR="00481F36">
        <w:rPr>
          <w:rFonts w:ascii="Times New Roman" w:hAnsi="Times New Roman"/>
          <w:sz w:val="28"/>
          <w:szCs w:val="28"/>
        </w:rPr>
        <w:t>3932/21, яка</w:t>
      </w:r>
      <w:r>
        <w:rPr>
          <w:rFonts w:ascii="Times New Roman" w:hAnsi="Times New Roman"/>
          <w:sz w:val="28"/>
          <w:szCs w:val="28"/>
        </w:rPr>
        <w:t xml:space="preserve"> протоколом автоматизованого розподілу справи між членами Вищої ради прав</w:t>
      </w:r>
      <w:r w:rsidR="00481F36">
        <w:rPr>
          <w:rFonts w:ascii="Times New Roman" w:hAnsi="Times New Roman"/>
          <w:sz w:val="28"/>
          <w:szCs w:val="28"/>
        </w:rPr>
        <w:t>осуддя від 20</w:t>
      </w:r>
      <w:r>
        <w:rPr>
          <w:rFonts w:ascii="Times New Roman" w:hAnsi="Times New Roman"/>
          <w:sz w:val="28"/>
          <w:szCs w:val="28"/>
        </w:rPr>
        <w:t xml:space="preserve"> листопада </w:t>
      </w:r>
      <w:r w:rsidR="00481F36">
        <w:rPr>
          <w:rFonts w:ascii="Times New Roman" w:hAnsi="Times New Roman"/>
          <w:sz w:val="28"/>
          <w:szCs w:val="28"/>
        </w:rPr>
        <w:t xml:space="preserve">                </w:t>
      </w:r>
      <w:r>
        <w:rPr>
          <w:rFonts w:ascii="Times New Roman" w:hAnsi="Times New Roman"/>
          <w:sz w:val="28"/>
          <w:szCs w:val="28"/>
        </w:rPr>
        <w:t xml:space="preserve">2023 року </w:t>
      </w:r>
      <w:r w:rsidR="00481F36">
        <w:rPr>
          <w:rFonts w:ascii="Times New Roman" w:hAnsi="Times New Roman"/>
          <w:sz w:val="28"/>
          <w:szCs w:val="28"/>
        </w:rPr>
        <w:t>передана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493ADF" w:rsidRPr="00F114A1" w:rsidRDefault="00493ADF" w:rsidP="00493ADF">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lastRenderedPageBreak/>
        <w:t>За результатами попе</w:t>
      </w:r>
      <w:r>
        <w:rPr>
          <w:rFonts w:ascii="Times New Roman" w:hAnsi="Times New Roman"/>
          <w:sz w:val="28"/>
          <w:szCs w:val="28"/>
        </w:rPr>
        <w:t xml:space="preserve">редньої перевірки </w:t>
      </w:r>
      <w:r w:rsidR="006C26E6">
        <w:rPr>
          <w:rFonts w:ascii="Times New Roman" w:hAnsi="Times New Roman"/>
          <w:sz w:val="28"/>
          <w:szCs w:val="28"/>
        </w:rPr>
        <w:t>дисциплінарних скарг</w:t>
      </w:r>
      <w:r w:rsidR="006C26E6" w:rsidRPr="00F114A1">
        <w:rPr>
          <w:rFonts w:ascii="Times New Roman" w:hAnsi="Times New Roman"/>
          <w:sz w:val="28"/>
          <w:szCs w:val="28"/>
        </w:rPr>
        <w:t xml:space="preserve"> </w:t>
      </w:r>
      <w:r w:rsidR="006C26E6">
        <w:rPr>
          <w:rFonts w:ascii="Times New Roman" w:hAnsi="Times New Roman"/>
          <w:sz w:val="28"/>
          <w:szCs w:val="28"/>
        </w:rPr>
        <w:t xml:space="preserve">                </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481F36">
        <w:rPr>
          <w:rFonts w:ascii="Times New Roman" w:hAnsi="Times New Roman"/>
          <w:sz w:val="28"/>
          <w:szCs w:val="28"/>
        </w:rPr>
        <w:t>19</w:t>
      </w:r>
      <w:r>
        <w:rPr>
          <w:rFonts w:ascii="Times New Roman" w:hAnsi="Times New Roman"/>
          <w:sz w:val="28"/>
          <w:szCs w:val="28"/>
        </w:rPr>
        <w:t xml:space="preserve"> червня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w:t>
      </w:r>
      <w:r w:rsidR="00481F36">
        <w:rPr>
          <w:rFonts w:ascii="Times New Roman" w:hAnsi="Times New Roman"/>
          <w:sz w:val="28"/>
          <w:szCs w:val="28"/>
        </w:rPr>
        <w:t>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481F36" w:rsidRDefault="00481F36" w:rsidP="00481F36">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Pr>
          <w:rFonts w:ascii="Times New Roman" w:hAnsi="Times New Roman"/>
          <w:sz w:val="28"/>
          <w:szCs w:val="28"/>
        </w:rPr>
        <w:t xml:space="preserve">14 вересня 2022 року за вхідним                                № 1462/46/7-22 </w:t>
      </w:r>
      <w:r w:rsidRPr="00F114A1">
        <w:rPr>
          <w:rFonts w:ascii="Times New Roman" w:hAnsi="Times New Roman"/>
          <w:sz w:val="28"/>
          <w:szCs w:val="28"/>
        </w:rPr>
        <w:t>надійшл</w:t>
      </w:r>
      <w:r>
        <w:rPr>
          <w:rFonts w:ascii="Times New Roman" w:hAnsi="Times New Roman"/>
          <w:sz w:val="28"/>
          <w:szCs w:val="28"/>
        </w:rPr>
        <w:t>а</w:t>
      </w:r>
      <w:r w:rsidRPr="00F114A1">
        <w:rPr>
          <w:rFonts w:ascii="Times New Roman" w:hAnsi="Times New Roman"/>
          <w:sz w:val="28"/>
          <w:szCs w:val="28"/>
        </w:rPr>
        <w:t xml:space="preserve"> дисциплінарн</w:t>
      </w:r>
      <w:r>
        <w:rPr>
          <w:rFonts w:ascii="Times New Roman" w:hAnsi="Times New Roman"/>
          <w:sz w:val="28"/>
          <w:szCs w:val="28"/>
        </w:rPr>
        <w:t>а</w:t>
      </w:r>
      <w:r w:rsidRPr="00F114A1">
        <w:rPr>
          <w:rFonts w:ascii="Times New Roman" w:hAnsi="Times New Roman"/>
          <w:sz w:val="28"/>
          <w:szCs w:val="28"/>
        </w:rPr>
        <w:t xml:space="preserve"> скарг</w:t>
      </w:r>
      <w:r>
        <w:rPr>
          <w:rFonts w:ascii="Times New Roman" w:hAnsi="Times New Roman"/>
          <w:sz w:val="28"/>
          <w:szCs w:val="28"/>
        </w:rPr>
        <w:t>а</w:t>
      </w:r>
      <w:r w:rsidRPr="00F114A1">
        <w:rPr>
          <w:rFonts w:ascii="Times New Roman" w:hAnsi="Times New Roman"/>
          <w:sz w:val="28"/>
          <w:szCs w:val="28"/>
        </w:rPr>
        <w:t xml:space="preserve"> </w:t>
      </w:r>
      <w:proofErr w:type="spellStart"/>
      <w:r>
        <w:rPr>
          <w:rFonts w:ascii="Times New Roman" w:hAnsi="Times New Roman"/>
          <w:sz w:val="28"/>
          <w:szCs w:val="28"/>
        </w:rPr>
        <w:t>Стояновського</w:t>
      </w:r>
      <w:proofErr w:type="spellEnd"/>
      <w:r>
        <w:rPr>
          <w:rFonts w:ascii="Times New Roman" w:hAnsi="Times New Roman"/>
          <w:sz w:val="28"/>
          <w:szCs w:val="28"/>
        </w:rPr>
        <w:t xml:space="preserve"> В.В. на дії судді Дніпропетровського окружного адміністративного суду Врони О.В. під ч</w:t>
      </w:r>
      <w:r w:rsidR="00F4211B">
        <w:rPr>
          <w:rFonts w:ascii="Times New Roman" w:hAnsi="Times New Roman"/>
          <w:sz w:val="28"/>
          <w:szCs w:val="28"/>
        </w:rPr>
        <w:t>ас розгляду справи № 215/1354/22</w:t>
      </w:r>
      <w:r>
        <w:rPr>
          <w:rFonts w:ascii="Times New Roman" w:hAnsi="Times New Roman"/>
          <w:sz w:val="28"/>
          <w:szCs w:val="28"/>
        </w:rPr>
        <w:t xml:space="preserve">, яка протоколом автоматизованого розподілу справи між членами Вищої ради правосуддя від 20 листопада 2023 року </w:t>
      </w:r>
      <w:r w:rsidRPr="00F114A1">
        <w:rPr>
          <w:rFonts w:ascii="Times New Roman" w:hAnsi="Times New Roman"/>
          <w:sz w:val="28"/>
          <w:szCs w:val="28"/>
        </w:rPr>
        <w:t>передан</w:t>
      </w:r>
      <w:r>
        <w:rPr>
          <w:rFonts w:ascii="Times New Roman" w:hAnsi="Times New Roman"/>
          <w:sz w:val="28"/>
          <w:szCs w:val="28"/>
        </w:rPr>
        <w:t>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481F36" w:rsidRDefault="00481F36" w:rsidP="00481F36">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дисциплінарної скарги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Pr>
          <w:rFonts w:ascii="Times New Roman" w:hAnsi="Times New Roman"/>
          <w:sz w:val="28"/>
          <w:szCs w:val="28"/>
        </w:rPr>
        <w:t xml:space="preserve">18 червня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493ADF" w:rsidRPr="00F114A1" w:rsidRDefault="00493ADF" w:rsidP="00493ADF">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481F36">
        <w:rPr>
          <w:rFonts w:ascii="Times New Roman" w:hAnsi="Times New Roman"/>
          <w:sz w:val="28"/>
          <w:szCs w:val="28"/>
        </w:rPr>
        <w:t>26</w:t>
      </w:r>
      <w:r>
        <w:rPr>
          <w:rFonts w:ascii="Times New Roman" w:hAnsi="Times New Roman"/>
          <w:sz w:val="28"/>
          <w:szCs w:val="28"/>
        </w:rPr>
        <w:t xml:space="preserve"> вересня 2022 року за вхідним </w:t>
      </w:r>
      <w:r w:rsidR="00481F36">
        <w:rPr>
          <w:rFonts w:ascii="Times New Roman" w:hAnsi="Times New Roman"/>
          <w:sz w:val="28"/>
          <w:szCs w:val="28"/>
        </w:rPr>
        <w:t xml:space="preserve">                               </w:t>
      </w:r>
      <w:r>
        <w:rPr>
          <w:rFonts w:ascii="Times New Roman" w:hAnsi="Times New Roman"/>
          <w:sz w:val="28"/>
          <w:szCs w:val="28"/>
        </w:rPr>
        <w:t xml:space="preserve">№ </w:t>
      </w:r>
      <w:r w:rsidR="00481F36">
        <w:rPr>
          <w:rFonts w:ascii="Times New Roman" w:hAnsi="Times New Roman"/>
          <w:sz w:val="28"/>
          <w:szCs w:val="28"/>
        </w:rPr>
        <w:t>1702/4/</w:t>
      </w:r>
      <w:r>
        <w:rPr>
          <w:rFonts w:ascii="Times New Roman" w:hAnsi="Times New Roman"/>
          <w:sz w:val="28"/>
          <w:szCs w:val="28"/>
        </w:rPr>
        <w:t xml:space="preserve">7-22 </w:t>
      </w:r>
      <w:r w:rsidRPr="00F114A1">
        <w:rPr>
          <w:rFonts w:ascii="Times New Roman" w:hAnsi="Times New Roman"/>
          <w:sz w:val="28"/>
          <w:szCs w:val="28"/>
        </w:rPr>
        <w:t>надійшл</w:t>
      </w:r>
      <w:r>
        <w:rPr>
          <w:rFonts w:ascii="Times New Roman" w:hAnsi="Times New Roman"/>
          <w:sz w:val="28"/>
          <w:szCs w:val="28"/>
        </w:rPr>
        <w:t>а</w:t>
      </w:r>
      <w:r w:rsidRPr="00F114A1">
        <w:rPr>
          <w:rFonts w:ascii="Times New Roman" w:hAnsi="Times New Roman"/>
          <w:sz w:val="28"/>
          <w:szCs w:val="28"/>
        </w:rPr>
        <w:t xml:space="preserve"> дисциплінарн</w:t>
      </w:r>
      <w:r>
        <w:rPr>
          <w:rFonts w:ascii="Times New Roman" w:hAnsi="Times New Roman"/>
          <w:sz w:val="28"/>
          <w:szCs w:val="28"/>
        </w:rPr>
        <w:t>а</w:t>
      </w:r>
      <w:r w:rsidRPr="00F114A1">
        <w:rPr>
          <w:rFonts w:ascii="Times New Roman" w:hAnsi="Times New Roman"/>
          <w:sz w:val="28"/>
          <w:szCs w:val="28"/>
        </w:rPr>
        <w:t xml:space="preserve"> скарг</w:t>
      </w:r>
      <w:r>
        <w:rPr>
          <w:rFonts w:ascii="Times New Roman" w:hAnsi="Times New Roman"/>
          <w:sz w:val="28"/>
          <w:szCs w:val="28"/>
        </w:rPr>
        <w:t>а</w:t>
      </w:r>
      <w:r w:rsidRPr="00F114A1">
        <w:rPr>
          <w:rFonts w:ascii="Times New Roman" w:hAnsi="Times New Roman"/>
          <w:sz w:val="28"/>
          <w:szCs w:val="28"/>
        </w:rPr>
        <w:t xml:space="preserve"> </w:t>
      </w:r>
      <w:proofErr w:type="spellStart"/>
      <w:r>
        <w:rPr>
          <w:rFonts w:ascii="Times New Roman" w:hAnsi="Times New Roman"/>
          <w:sz w:val="28"/>
          <w:szCs w:val="28"/>
        </w:rPr>
        <w:t>Стояновського</w:t>
      </w:r>
      <w:proofErr w:type="spellEnd"/>
      <w:r>
        <w:rPr>
          <w:rFonts w:ascii="Times New Roman" w:hAnsi="Times New Roman"/>
          <w:sz w:val="28"/>
          <w:szCs w:val="28"/>
        </w:rPr>
        <w:t xml:space="preserve"> В.В. на дії судді Дніпропетровського окружного адміністративного суду </w:t>
      </w:r>
      <w:proofErr w:type="spellStart"/>
      <w:r>
        <w:rPr>
          <w:rFonts w:ascii="Times New Roman" w:hAnsi="Times New Roman"/>
          <w:sz w:val="28"/>
          <w:szCs w:val="28"/>
        </w:rPr>
        <w:t>Озерянської</w:t>
      </w:r>
      <w:proofErr w:type="spellEnd"/>
      <w:r>
        <w:rPr>
          <w:rFonts w:ascii="Times New Roman" w:hAnsi="Times New Roman"/>
          <w:sz w:val="28"/>
          <w:szCs w:val="28"/>
        </w:rPr>
        <w:t xml:space="preserve"> С.І. під час розгляду справи № 215/</w:t>
      </w:r>
      <w:r w:rsidR="00481F36">
        <w:rPr>
          <w:rFonts w:ascii="Times New Roman" w:hAnsi="Times New Roman"/>
          <w:sz w:val="28"/>
          <w:szCs w:val="28"/>
        </w:rPr>
        <w:t>1298</w:t>
      </w:r>
      <w:r>
        <w:rPr>
          <w:rFonts w:ascii="Times New Roman" w:hAnsi="Times New Roman"/>
          <w:sz w:val="28"/>
          <w:szCs w:val="28"/>
        </w:rPr>
        <w:t>/22, яка протоколом автоматизованого розподілу справи між членами Вищої ради правосуддя від 20 листопада 2023 року передан</w:t>
      </w:r>
      <w:r w:rsidR="000F5D09">
        <w:rPr>
          <w:rFonts w:ascii="Times New Roman" w:hAnsi="Times New Roman"/>
          <w:sz w:val="28"/>
          <w:szCs w:val="28"/>
        </w:rPr>
        <w:t>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493ADF" w:rsidRPr="00F114A1" w:rsidRDefault="00493ADF" w:rsidP="00493ADF">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sidR="006C26E6">
        <w:rPr>
          <w:rFonts w:ascii="Times New Roman" w:hAnsi="Times New Roman"/>
          <w:sz w:val="28"/>
          <w:szCs w:val="28"/>
        </w:rPr>
        <w:t>редньої перевірки дисциплінарної</w:t>
      </w:r>
      <w:r>
        <w:rPr>
          <w:rFonts w:ascii="Times New Roman" w:hAnsi="Times New Roman"/>
          <w:sz w:val="28"/>
          <w:szCs w:val="28"/>
        </w:rPr>
        <w:t xml:space="preserve"> скарг</w:t>
      </w:r>
      <w:r w:rsidR="006C26E6">
        <w:rPr>
          <w:rFonts w:ascii="Times New Roman" w:hAnsi="Times New Roman"/>
          <w:sz w:val="28"/>
          <w:szCs w:val="28"/>
        </w:rPr>
        <w:t>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481F36">
        <w:rPr>
          <w:rFonts w:ascii="Times New Roman" w:hAnsi="Times New Roman"/>
          <w:sz w:val="28"/>
          <w:szCs w:val="28"/>
        </w:rPr>
        <w:t>18</w:t>
      </w:r>
      <w:r w:rsidR="000F5D09">
        <w:rPr>
          <w:rFonts w:ascii="Times New Roman" w:hAnsi="Times New Roman"/>
          <w:sz w:val="28"/>
          <w:szCs w:val="28"/>
        </w:rPr>
        <w:t xml:space="preserve"> червня</w:t>
      </w:r>
      <w:r>
        <w:rPr>
          <w:rFonts w:ascii="Times New Roman" w:hAnsi="Times New Roman"/>
          <w:sz w:val="28"/>
          <w:szCs w:val="28"/>
        </w:rPr>
        <w:t xml:space="preserve">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w:t>
      </w:r>
      <w:r w:rsidR="006C26E6">
        <w:rPr>
          <w:rFonts w:ascii="Times New Roman" w:hAnsi="Times New Roman"/>
          <w:sz w:val="28"/>
          <w:szCs w:val="28"/>
        </w:rPr>
        <w:t>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FE02F2" w:rsidRPr="00A55749" w:rsidRDefault="00FE02F2" w:rsidP="00AC5D6C">
      <w:pPr>
        <w:spacing w:after="0" w:line="240" w:lineRule="auto"/>
        <w:ind w:firstLine="567"/>
        <w:jc w:val="both"/>
        <w:rPr>
          <w:rFonts w:ascii="Times New Roman" w:eastAsia="Calibri" w:hAnsi="Times New Roman" w:cs="Times New Roman"/>
          <w:sz w:val="28"/>
          <w:szCs w:val="28"/>
          <w:lang w:eastAsia="ru-RU"/>
        </w:rPr>
      </w:pPr>
      <w:r w:rsidRPr="00A55749">
        <w:rPr>
          <w:rFonts w:ascii="Times New Roman" w:eastAsia="Calibri" w:hAnsi="Times New Roman" w:cs="Times New Roman"/>
          <w:sz w:val="28"/>
          <w:szCs w:val="28"/>
          <w:lang w:eastAsia="ru-RU"/>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r>
        <w:rPr>
          <w:rFonts w:ascii="Times New Roman" w:eastAsia="Calibri" w:hAnsi="Times New Roman" w:cs="Times New Roman"/>
          <w:sz w:val="28"/>
          <w:szCs w:val="28"/>
          <w:lang w:eastAsia="ru-RU"/>
        </w:rPr>
        <w:t>.</w:t>
      </w:r>
    </w:p>
    <w:p w:rsidR="00FE02F2" w:rsidRDefault="00FE02F2" w:rsidP="00AC5D6C">
      <w:pPr>
        <w:spacing w:after="0" w:line="240" w:lineRule="auto"/>
        <w:ind w:firstLine="567"/>
        <w:jc w:val="both"/>
        <w:rPr>
          <w:rFonts w:ascii="Times New Roman" w:hAnsi="Times New Roman" w:cs="Times New Roman"/>
          <w:sz w:val="28"/>
          <w:szCs w:val="28"/>
        </w:rPr>
      </w:pPr>
      <w:r w:rsidRPr="00A55749">
        <w:rPr>
          <w:rFonts w:ascii="Times New Roman" w:eastAsia="Calibri" w:hAnsi="Times New Roman" w:cs="Times New Roman"/>
          <w:sz w:val="28"/>
          <w:szCs w:val="28"/>
          <w:lang w:eastAsia="ru-RU"/>
        </w:rPr>
        <w:lastRenderedPageBreak/>
        <w:t>Згідно з пункт</w:t>
      </w:r>
      <w:r w:rsidR="00F8070D">
        <w:rPr>
          <w:rFonts w:ascii="Times New Roman" w:eastAsia="Calibri" w:hAnsi="Times New Roman" w:cs="Times New Roman"/>
          <w:sz w:val="28"/>
          <w:szCs w:val="28"/>
          <w:lang w:eastAsia="ru-RU"/>
        </w:rPr>
        <w:t>ом</w:t>
      </w:r>
      <w:r>
        <w:rPr>
          <w:rFonts w:ascii="Times New Roman" w:eastAsia="Calibri" w:hAnsi="Times New Roman" w:cs="Times New Roman"/>
          <w:sz w:val="28"/>
          <w:szCs w:val="28"/>
          <w:lang w:eastAsia="ru-RU"/>
        </w:rPr>
        <w:t xml:space="preserve"> 4</w:t>
      </w:r>
      <w:r w:rsidRPr="00A55749">
        <w:rPr>
          <w:rFonts w:ascii="Times New Roman" w:eastAsia="Calibri" w:hAnsi="Times New Roman" w:cs="Times New Roman"/>
          <w:sz w:val="28"/>
          <w:szCs w:val="28"/>
          <w:lang w:eastAsia="ru-RU"/>
        </w:rPr>
        <w:t xml:space="preserve"> частини першої статті 45 Закону України «Про Вищу раду правосуддя» у відкритті дисциплінарної </w:t>
      </w:r>
      <w:r w:rsidR="009465A0">
        <w:rPr>
          <w:rFonts w:ascii="Times New Roman" w:eastAsia="Calibri" w:hAnsi="Times New Roman" w:cs="Times New Roman"/>
          <w:sz w:val="28"/>
          <w:szCs w:val="28"/>
          <w:lang w:eastAsia="ru-RU"/>
        </w:rPr>
        <w:t>справи має бути відмовлено, якщо</w:t>
      </w:r>
      <w:r w:rsidR="00BF0DFD">
        <w:rPr>
          <w:rFonts w:ascii="Times New Roman" w:eastAsia="Calibri" w:hAnsi="Times New Roman" w:cs="Times New Roman"/>
          <w:sz w:val="28"/>
          <w:szCs w:val="28"/>
          <w:lang w:eastAsia="ru-RU"/>
        </w:rPr>
        <w:t xml:space="preserve"> </w:t>
      </w:r>
      <w:r w:rsidRPr="00A55749">
        <w:rPr>
          <w:rFonts w:ascii="Times New Roman" w:eastAsia="Calibri" w:hAnsi="Times New Roman" w:cs="Times New Roman"/>
          <w:sz w:val="28"/>
          <w:szCs w:val="28"/>
          <w:lang w:eastAsia="ru-RU"/>
        </w:rPr>
        <w:t>суть скарги зводиться лише до незгоди із судовим рішенням.</w:t>
      </w:r>
    </w:p>
    <w:p w:rsidR="00FE02F2" w:rsidRDefault="00FE02F2" w:rsidP="00AC5D6C">
      <w:pPr>
        <w:spacing w:after="0" w:line="240" w:lineRule="auto"/>
        <w:ind w:firstLine="567"/>
        <w:jc w:val="both"/>
        <w:rPr>
          <w:rFonts w:ascii="Times New Roman" w:hAnsi="Times New Roman" w:cs="Times New Roman"/>
          <w:sz w:val="28"/>
          <w:szCs w:val="28"/>
        </w:rPr>
      </w:pPr>
      <w:r w:rsidRPr="00C848E2">
        <w:rPr>
          <w:rFonts w:ascii="Times New Roman" w:hAnsi="Times New Roman" w:cs="Times New Roman"/>
          <w:sz w:val="28"/>
          <w:szCs w:val="28"/>
        </w:rPr>
        <w:t>Керуючись статтею 45 Закону України «Про В</w:t>
      </w:r>
      <w:r w:rsidR="00D00CC7">
        <w:rPr>
          <w:rFonts w:ascii="Times New Roman" w:hAnsi="Times New Roman" w:cs="Times New Roman"/>
          <w:sz w:val="28"/>
          <w:szCs w:val="28"/>
        </w:rPr>
        <w:t>ищу раду правосуддя», Друга</w:t>
      </w:r>
      <w:r w:rsidRPr="00C848E2">
        <w:rPr>
          <w:rFonts w:ascii="Times New Roman" w:hAnsi="Times New Roman" w:cs="Times New Roman"/>
          <w:sz w:val="28"/>
          <w:szCs w:val="28"/>
        </w:rPr>
        <w:t xml:space="preserve"> Дисциплінарна палата Вищої ради правосуддя </w:t>
      </w:r>
    </w:p>
    <w:p w:rsidR="00FE02F2" w:rsidRDefault="00FE02F2" w:rsidP="00FE02F2">
      <w:pPr>
        <w:pStyle w:val="aa"/>
        <w:spacing w:after="0"/>
        <w:jc w:val="center"/>
        <w:rPr>
          <w:rFonts w:cs="Times New Roman"/>
          <w:b/>
          <w:sz w:val="28"/>
          <w:szCs w:val="28"/>
          <w:lang w:val="uk-UA"/>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EC186A" w:rsidRPr="00AA059D" w:rsidRDefault="00EC186A" w:rsidP="00FE02F2">
      <w:pPr>
        <w:spacing w:after="0" w:line="240" w:lineRule="auto"/>
        <w:jc w:val="both"/>
        <w:rPr>
          <w:rFonts w:ascii="Times New Roman" w:hAnsi="Times New Roman" w:cs="Times New Roman"/>
          <w:sz w:val="20"/>
          <w:szCs w:val="20"/>
        </w:rPr>
      </w:pPr>
    </w:p>
    <w:p w:rsidR="00866C65" w:rsidRDefault="001D3307" w:rsidP="00EC18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EC186A">
        <w:rPr>
          <w:rFonts w:ascii="Times New Roman" w:hAnsi="Times New Roman" w:cs="Times New Roman"/>
          <w:sz w:val="28"/>
          <w:szCs w:val="28"/>
        </w:rPr>
        <w:t xml:space="preserve">) </w:t>
      </w:r>
      <w:r w:rsidR="00EC186A" w:rsidRPr="00EC186A">
        <w:rPr>
          <w:rFonts w:ascii="Times New Roman" w:hAnsi="Times New Roman" w:cs="Times New Roman"/>
          <w:sz w:val="28"/>
          <w:szCs w:val="28"/>
        </w:rPr>
        <w:t>відмовити у відкритті дисциплінарної справи</w:t>
      </w:r>
      <w:r w:rsidR="00EC186A">
        <w:rPr>
          <w:rFonts w:ascii="Times New Roman" w:hAnsi="Times New Roman" w:cs="Times New Roman"/>
          <w:sz w:val="28"/>
          <w:szCs w:val="28"/>
        </w:rPr>
        <w:t xml:space="preserve"> за </w:t>
      </w:r>
      <w:r w:rsidR="00866C65">
        <w:rPr>
          <w:rFonts w:ascii="Times New Roman" w:hAnsi="Times New Roman" w:cs="Times New Roman"/>
          <w:sz w:val="28"/>
          <w:szCs w:val="28"/>
        </w:rPr>
        <w:t>скаргою</w:t>
      </w:r>
      <w:r w:rsidR="00EC186A">
        <w:rPr>
          <w:rFonts w:ascii="Times New Roman" w:hAnsi="Times New Roman" w:cs="Times New Roman"/>
          <w:sz w:val="28"/>
          <w:szCs w:val="28"/>
        </w:rPr>
        <w:t xml:space="preserve"> </w:t>
      </w:r>
      <w:r w:rsidR="00F60A0B">
        <w:rPr>
          <w:rFonts w:ascii="Times New Roman" w:hAnsi="Times New Roman" w:cs="Times New Roman"/>
          <w:sz w:val="28"/>
          <w:szCs w:val="28"/>
        </w:rPr>
        <w:t xml:space="preserve">                     </w:t>
      </w:r>
      <w:proofErr w:type="spellStart"/>
      <w:r w:rsidR="00715618">
        <w:rPr>
          <w:rFonts w:ascii="Times New Roman" w:hAnsi="Times New Roman"/>
          <w:sz w:val="28"/>
          <w:szCs w:val="28"/>
        </w:rPr>
        <w:t>Стояновського</w:t>
      </w:r>
      <w:proofErr w:type="spellEnd"/>
      <w:r w:rsidR="00715618">
        <w:rPr>
          <w:rFonts w:ascii="Times New Roman" w:hAnsi="Times New Roman"/>
          <w:sz w:val="28"/>
          <w:szCs w:val="28"/>
        </w:rPr>
        <w:t xml:space="preserve"> Валерія Володимировича </w:t>
      </w:r>
      <w:r w:rsidR="00866C65">
        <w:rPr>
          <w:rFonts w:ascii="Times New Roman" w:hAnsi="Times New Roman" w:cs="Times New Roman"/>
          <w:sz w:val="28"/>
          <w:szCs w:val="28"/>
        </w:rPr>
        <w:t xml:space="preserve">від </w:t>
      </w:r>
      <w:r w:rsidR="00481F36">
        <w:rPr>
          <w:rFonts w:ascii="Times New Roman" w:hAnsi="Times New Roman" w:cs="Times New Roman"/>
          <w:sz w:val="28"/>
          <w:szCs w:val="28"/>
        </w:rPr>
        <w:t>8 серпня</w:t>
      </w:r>
      <w:r w:rsidR="0016042F">
        <w:rPr>
          <w:rFonts w:ascii="Times New Roman" w:hAnsi="Times New Roman" w:cs="Times New Roman"/>
          <w:sz w:val="28"/>
          <w:szCs w:val="28"/>
        </w:rPr>
        <w:t xml:space="preserve"> 202</w:t>
      </w:r>
      <w:r w:rsidR="00F60A0B">
        <w:rPr>
          <w:rFonts w:ascii="Times New Roman" w:hAnsi="Times New Roman" w:cs="Times New Roman"/>
          <w:sz w:val="28"/>
          <w:szCs w:val="28"/>
        </w:rPr>
        <w:t>2</w:t>
      </w:r>
      <w:r w:rsidR="00866C65">
        <w:rPr>
          <w:rFonts w:ascii="Times New Roman" w:hAnsi="Times New Roman" w:cs="Times New Roman"/>
          <w:sz w:val="28"/>
          <w:szCs w:val="28"/>
        </w:rPr>
        <w:t xml:space="preserve"> року </w:t>
      </w:r>
      <w:r w:rsidR="007C0BE8">
        <w:rPr>
          <w:rFonts w:ascii="Times New Roman" w:hAnsi="Times New Roman" w:cs="Times New Roman"/>
          <w:sz w:val="28"/>
          <w:szCs w:val="28"/>
        </w:rPr>
        <w:t xml:space="preserve">                                   </w:t>
      </w:r>
      <w:r w:rsidR="00866C65">
        <w:rPr>
          <w:rFonts w:ascii="Times New Roman" w:hAnsi="Times New Roman" w:cs="Times New Roman"/>
          <w:sz w:val="28"/>
          <w:szCs w:val="28"/>
        </w:rPr>
        <w:t xml:space="preserve">№ </w:t>
      </w:r>
      <w:r w:rsidR="00F60A0B">
        <w:rPr>
          <w:rFonts w:ascii="Times New Roman" w:hAnsi="Times New Roman" w:cs="Times New Roman"/>
          <w:sz w:val="28"/>
          <w:szCs w:val="28"/>
        </w:rPr>
        <w:t>С-</w:t>
      </w:r>
      <w:r w:rsidR="00715618">
        <w:rPr>
          <w:rFonts w:ascii="Times New Roman" w:hAnsi="Times New Roman" w:cs="Times New Roman"/>
          <w:sz w:val="28"/>
          <w:szCs w:val="28"/>
        </w:rPr>
        <w:t>1246/</w:t>
      </w:r>
      <w:r w:rsidR="00481F36">
        <w:rPr>
          <w:rFonts w:ascii="Times New Roman" w:hAnsi="Times New Roman" w:cs="Times New Roman"/>
          <w:sz w:val="28"/>
          <w:szCs w:val="28"/>
        </w:rPr>
        <w:t>60</w:t>
      </w:r>
      <w:r w:rsidR="00F60A0B">
        <w:rPr>
          <w:rFonts w:ascii="Times New Roman" w:hAnsi="Times New Roman" w:cs="Times New Roman"/>
          <w:sz w:val="28"/>
          <w:szCs w:val="28"/>
        </w:rPr>
        <w:t>/7-22</w:t>
      </w:r>
      <w:r w:rsidR="00866C65">
        <w:rPr>
          <w:rFonts w:ascii="Times New Roman" w:hAnsi="Times New Roman" w:cs="Times New Roman"/>
          <w:sz w:val="28"/>
          <w:szCs w:val="28"/>
        </w:rPr>
        <w:t xml:space="preserve"> </w:t>
      </w:r>
      <w:r w:rsidR="00866C65" w:rsidRPr="00866C65">
        <w:rPr>
          <w:rFonts w:ascii="Times New Roman" w:hAnsi="Times New Roman" w:cs="Times New Roman"/>
          <w:sz w:val="28"/>
          <w:szCs w:val="28"/>
        </w:rPr>
        <w:t>стосовно судді</w:t>
      </w:r>
      <w:r w:rsidR="00481F36">
        <w:rPr>
          <w:rFonts w:ascii="Times New Roman" w:hAnsi="Times New Roman" w:cs="Times New Roman"/>
          <w:sz w:val="28"/>
          <w:szCs w:val="28"/>
        </w:rPr>
        <w:t>в</w:t>
      </w:r>
      <w:r w:rsidR="00866C65" w:rsidRPr="00866C65">
        <w:rPr>
          <w:rFonts w:ascii="Times New Roman" w:hAnsi="Times New Roman" w:cs="Times New Roman"/>
          <w:sz w:val="28"/>
          <w:szCs w:val="28"/>
        </w:rPr>
        <w:t xml:space="preserve"> </w:t>
      </w:r>
      <w:r w:rsidR="00481F36">
        <w:rPr>
          <w:rFonts w:ascii="Times New Roman" w:hAnsi="Times New Roman"/>
          <w:sz w:val="28"/>
          <w:szCs w:val="28"/>
        </w:rPr>
        <w:t xml:space="preserve">Третього апеляційного адміністративного суду </w:t>
      </w:r>
      <w:proofErr w:type="spellStart"/>
      <w:r w:rsidR="00481F36">
        <w:rPr>
          <w:rFonts w:ascii="Times New Roman" w:hAnsi="Times New Roman"/>
          <w:sz w:val="28"/>
          <w:szCs w:val="28"/>
        </w:rPr>
        <w:t>Шлай</w:t>
      </w:r>
      <w:proofErr w:type="spellEnd"/>
      <w:r w:rsidR="00481F36">
        <w:rPr>
          <w:rFonts w:ascii="Times New Roman" w:hAnsi="Times New Roman"/>
          <w:sz w:val="28"/>
          <w:szCs w:val="28"/>
        </w:rPr>
        <w:t xml:space="preserve"> Ангеліни Вікторівни, Кругового Олексія Олександровича</w:t>
      </w:r>
      <w:r w:rsidR="00866C65">
        <w:rPr>
          <w:rFonts w:ascii="Times New Roman" w:hAnsi="Times New Roman" w:cs="Times New Roman"/>
          <w:sz w:val="28"/>
          <w:szCs w:val="28"/>
        </w:rPr>
        <w:t xml:space="preserve">;  </w:t>
      </w:r>
    </w:p>
    <w:p w:rsidR="000C4E7D" w:rsidRPr="00AA059D" w:rsidRDefault="000C4E7D" w:rsidP="00EC186A">
      <w:pPr>
        <w:spacing w:after="0" w:line="240" w:lineRule="auto"/>
        <w:jc w:val="both"/>
        <w:rPr>
          <w:rFonts w:ascii="Times New Roman" w:hAnsi="Times New Roman" w:cs="Times New Roman"/>
          <w:sz w:val="20"/>
          <w:szCs w:val="20"/>
        </w:rPr>
      </w:pPr>
    </w:p>
    <w:p w:rsidR="00E712FD" w:rsidRDefault="0016042F" w:rsidP="000C4E7D">
      <w:pPr>
        <w:spacing w:after="0" w:line="240" w:lineRule="auto"/>
        <w:jc w:val="both"/>
        <w:rPr>
          <w:rFonts w:ascii="Times New Roman" w:hAnsi="Times New Roman"/>
          <w:sz w:val="28"/>
          <w:szCs w:val="28"/>
        </w:rPr>
      </w:pPr>
      <w:r>
        <w:rPr>
          <w:rFonts w:ascii="Times New Roman" w:hAnsi="Times New Roman" w:cs="Times New Roman"/>
          <w:sz w:val="28"/>
          <w:szCs w:val="28"/>
        </w:rPr>
        <w:t>2</w:t>
      </w:r>
      <w:r w:rsidR="000C4E7D">
        <w:rPr>
          <w:rFonts w:ascii="Times New Roman" w:hAnsi="Times New Roman" w:cs="Times New Roman"/>
          <w:sz w:val="28"/>
          <w:szCs w:val="28"/>
        </w:rPr>
        <w:t xml:space="preserve">) </w:t>
      </w:r>
      <w:r w:rsidR="000C4E7D" w:rsidRPr="000C4E7D">
        <w:rPr>
          <w:rFonts w:ascii="Times New Roman" w:hAnsi="Times New Roman" w:cs="Times New Roman"/>
          <w:sz w:val="28"/>
          <w:szCs w:val="28"/>
        </w:rPr>
        <w:t>відмовити у відкритті дисциплінарної справи за скарг</w:t>
      </w:r>
      <w:r w:rsidR="00481F36">
        <w:rPr>
          <w:rFonts w:ascii="Times New Roman" w:hAnsi="Times New Roman" w:cs="Times New Roman"/>
          <w:sz w:val="28"/>
          <w:szCs w:val="28"/>
        </w:rPr>
        <w:t>ою</w:t>
      </w:r>
      <w:r w:rsidR="000C4E7D">
        <w:rPr>
          <w:rFonts w:ascii="Times New Roman" w:hAnsi="Times New Roman" w:cs="Times New Roman"/>
          <w:sz w:val="28"/>
          <w:szCs w:val="28"/>
        </w:rPr>
        <w:t xml:space="preserve"> </w:t>
      </w:r>
      <w:r w:rsidR="00386A95">
        <w:rPr>
          <w:rFonts w:ascii="Times New Roman" w:hAnsi="Times New Roman" w:cs="Times New Roman"/>
          <w:sz w:val="28"/>
          <w:szCs w:val="28"/>
        </w:rPr>
        <w:t xml:space="preserve">                   </w:t>
      </w:r>
      <w:proofErr w:type="spellStart"/>
      <w:r w:rsidR="007C0BE8">
        <w:rPr>
          <w:rFonts w:ascii="Times New Roman" w:hAnsi="Times New Roman"/>
          <w:sz w:val="28"/>
          <w:szCs w:val="28"/>
        </w:rPr>
        <w:t>Стояновського</w:t>
      </w:r>
      <w:proofErr w:type="spellEnd"/>
      <w:r w:rsidR="007C0BE8">
        <w:rPr>
          <w:rFonts w:ascii="Times New Roman" w:hAnsi="Times New Roman"/>
          <w:sz w:val="28"/>
          <w:szCs w:val="28"/>
        </w:rPr>
        <w:t xml:space="preserve"> Валерія Володимировича </w:t>
      </w:r>
      <w:r w:rsidR="00866C65">
        <w:rPr>
          <w:rFonts w:ascii="Times New Roman" w:hAnsi="Times New Roman" w:cs="Times New Roman"/>
          <w:sz w:val="28"/>
          <w:szCs w:val="28"/>
        </w:rPr>
        <w:t xml:space="preserve">від </w:t>
      </w:r>
      <w:r w:rsidR="00481F36">
        <w:rPr>
          <w:rFonts w:ascii="Times New Roman" w:hAnsi="Times New Roman" w:cs="Times New Roman"/>
          <w:sz w:val="28"/>
          <w:szCs w:val="28"/>
        </w:rPr>
        <w:t>26 серпня</w:t>
      </w:r>
      <w:r w:rsidR="00B36473">
        <w:rPr>
          <w:rFonts w:ascii="Times New Roman" w:hAnsi="Times New Roman" w:cs="Times New Roman"/>
          <w:sz w:val="28"/>
          <w:szCs w:val="28"/>
        </w:rPr>
        <w:t xml:space="preserve"> 2022</w:t>
      </w:r>
      <w:r w:rsidR="00E612A0">
        <w:rPr>
          <w:rFonts w:ascii="Times New Roman" w:hAnsi="Times New Roman" w:cs="Times New Roman"/>
          <w:sz w:val="28"/>
          <w:szCs w:val="28"/>
        </w:rPr>
        <w:t xml:space="preserve"> року</w:t>
      </w:r>
      <w:r w:rsidR="00481F36">
        <w:rPr>
          <w:rFonts w:ascii="Times New Roman" w:hAnsi="Times New Roman" w:cs="Times New Roman"/>
          <w:sz w:val="28"/>
          <w:szCs w:val="28"/>
        </w:rPr>
        <w:t xml:space="preserve">                          </w:t>
      </w:r>
      <w:r w:rsidR="00B36473">
        <w:rPr>
          <w:rFonts w:ascii="Times New Roman" w:hAnsi="Times New Roman" w:cs="Times New Roman"/>
          <w:sz w:val="28"/>
          <w:szCs w:val="28"/>
        </w:rPr>
        <w:t xml:space="preserve"> </w:t>
      </w:r>
      <w:r w:rsidR="00866C65">
        <w:rPr>
          <w:rFonts w:ascii="Times New Roman" w:hAnsi="Times New Roman" w:cs="Times New Roman"/>
          <w:sz w:val="28"/>
          <w:szCs w:val="28"/>
        </w:rPr>
        <w:t xml:space="preserve">№ </w:t>
      </w:r>
      <w:r w:rsidR="00B36473">
        <w:rPr>
          <w:rFonts w:ascii="Times New Roman" w:hAnsi="Times New Roman" w:cs="Times New Roman"/>
          <w:sz w:val="28"/>
          <w:szCs w:val="28"/>
        </w:rPr>
        <w:t>С-</w:t>
      </w:r>
      <w:r w:rsidR="00481F36">
        <w:rPr>
          <w:rFonts w:ascii="Times New Roman" w:hAnsi="Times New Roman" w:cs="Times New Roman"/>
          <w:sz w:val="28"/>
          <w:szCs w:val="28"/>
        </w:rPr>
        <w:t xml:space="preserve">1462/22/7-22 </w:t>
      </w:r>
      <w:r w:rsidR="00E712FD" w:rsidRPr="00866C65">
        <w:rPr>
          <w:rFonts w:ascii="Times New Roman" w:hAnsi="Times New Roman" w:cs="Times New Roman"/>
          <w:sz w:val="28"/>
          <w:szCs w:val="28"/>
        </w:rPr>
        <w:t>стосовно судді</w:t>
      </w:r>
      <w:r w:rsidR="00481F36">
        <w:rPr>
          <w:rFonts w:ascii="Times New Roman" w:hAnsi="Times New Roman"/>
          <w:sz w:val="28"/>
          <w:szCs w:val="28"/>
        </w:rPr>
        <w:t>в</w:t>
      </w:r>
      <w:r w:rsidR="007C0BE8" w:rsidRPr="00866C65">
        <w:rPr>
          <w:rFonts w:ascii="Times New Roman" w:hAnsi="Times New Roman" w:cs="Times New Roman"/>
          <w:sz w:val="28"/>
          <w:szCs w:val="28"/>
        </w:rPr>
        <w:t xml:space="preserve"> </w:t>
      </w:r>
      <w:r w:rsidR="00481F36">
        <w:rPr>
          <w:rFonts w:ascii="Times New Roman" w:hAnsi="Times New Roman"/>
          <w:sz w:val="28"/>
          <w:szCs w:val="28"/>
        </w:rPr>
        <w:t xml:space="preserve">Верховного Суду </w:t>
      </w:r>
      <w:proofErr w:type="spellStart"/>
      <w:r w:rsidR="00481F36">
        <w:rPr>
          <w:rFonts w:ascii="Times New Roman" w:hAnsi="Times New Roman"/>
          <w:sz w:val="28"/>
          <w:szCs w:val="28"/>
        </w:rPr>
        <w:t>Кашпур</w:t>
      </w:r>
      <w:proofErr w:type="spellEnd"/>
      <w:r w:rsidR="00481F36">
        <w:rPr>
          <w:rFonts w:ascii="Times New Roman" w:hAnsi="Times New Roman"/>
          <w:sz w:val="28"/>
          <w:szCs w:val="28"/>
        </w:rPr>
        <w:t xml:space="preserve"> Ольги Валеріївни, </w:t>
      </w:r>
      <w:proofErr w:type="spellStart"/>
      <w:r w:rsidR="00481F36">
        <w:rPr>
          <w:rFonts w:ascii="Times New Roman" w:hAnsi="Times New Roman"/>
          <w:sz w:val="28"/>
          <w:szCs w:val="28"/>
        </w:rPr>
        <w:t>Радишевської</w:t>
      </w:r>
      <w:proofErr w:type="spellEnd"/>
      <w:r w:rsidR="00481F36">
        <w:rPr>
          <w:rFonts w:ascii="Times New Roman" w:hAnsi="Times New Roman"/>
          <w:sz w:val="28"/>
          <w:szCs w:val="28"/>
        </w:rPr>
        <w:t xml:space="preserve"> Олесі Ростиславівни, </w:t>
      </w:r>
      <w:proofErr w:type="spellStart"/>
      <w:r w:rsidR="008F4271">
        <w:rPr>
          <w:rFonts w:ascii="Times New Roman" w:hAnsi="Times New Roman"/>
          <w:sz w:val="28"/>
          <w:szCs w:val="28"/>
        </w:rPr>
        <w:t>Уханенка</w:t>
      </w:r>
      <w:proofErr w:type="spellEnd"/>
      <w:r w:rsidR="008F4271">
        <w:rPr>
          <w:rFonts w:ascii="Times New Roman" w:hAnsi="Times New Roman"/>
          <w:sz w:val="28"/>
          <w:szCs w:val="28"/>
        </w:rPr>
        <w:t xml:space="preserve"> Сергія Анатолійовича</w:t>
      </w:r>
      <w:r w:rsidR="00B26567">
        <w:rPr>
          <w:rFonts w:ascii="Times New Roman" w:hAnsi="Times New Roman"/>
          <w:sz w:val="28"/>
          <w:szCs w:val="28"/>
        </w:rPr>
        <w:t>;</w:t>
      </w:r>
    </w:p>
    <w:p w:rsidR="00AA059D" w:rsidRDefault="00AA059D" w:rsidP="000C4E7D">
      <w:pPr>
        <w:spacing w:after="0" w:line="240" w:lineRule="auto"/>
        <w:jc w:val="both"/>
        <w:rPr>
          <w:rFonts w:ascii="Times New Roman" w:hAnsi="Times New Roman"/>
          <w:sz w:val="28"/>
          <w:szCs w:val="28"/>
        </w:rPr>
      </w:pPr>
    </w:p>
    <w:p w:rsidR="00866C65" w:rsidRDefault="00B26567" w:rsidP="000C4E7D">
      <w:pPr>
        <w:spacing w:after="0" w:line="240" w:lineRule="auto"/>
        <w:jc w:val="both"/>
        <w:rPr>
          <w:rFonts w:ascii="Times New Roman" w:hAnsi="Times New Roman"/>
          <w:sz w:val="28"/>
          <w:szCs w:val="28"/>
        </w:rPr>
      </w:pPr>
      <w:r>
        <w:rPr>
          <w:rFonts w:ascii="Times New Roman" w:hAnsi="Times New Roman"/>
          <w:sz w:val="28"/>
          <w:szCs w:val="28"/>
        </w:rPr>
        <w:t xml:space="preserve">3) </w:t>
      </w:r>
      <w:r w:rsidRPr="000C4E7D">
        <w:rPr>
          <w:rFonts w:ascii="Times New Roman" w:hAnsi="Times New Roman" w:cs="Times New Roman"/>
          <w:sz w:val="28"/>
          <w:szCs w:val="28"/>
        </w:rPr>
        <w:t>відмовити у відкритті дисциплінарної справи за скарг</w:t>
      </w:r>
      <w:r w:rsidR="00FE789A">
        <w:rPr>
          <w:rFonts w:ascii="Times New Roman" w:hAnsi="Times New Roman" w:cs="Times New Roman"/>
          <w:sz w:val="28"/>
          <w:szCs w:val="28"/>
        </w:rPr>
        <w:t xml:space="preserve">ою </w:t>
      </w:r>
      <w:r w:rsidR="00B72F3F">
        <w:rPr>
          <w:rFonts w:ascii="Times New Roman" w:hAnsi="Times New Roman" w:cs="Times New Roman"/>
          <w:sz w:val="28"/>
          <w:szCs w:val="28"/>
        </w:rPr>
        <w:t xml:space="preserve">                      </w:t>
      </w:r>
      <w:proofErr w:type="spellStart"/>
      <w:r w:rsidR="007C0BE8">
        <w:rPr>
          <w:rFonts w:ascii="Times New Roman" w:hAnsi="Times New Roman"/>
          <w:sz w:val="28"/>
          <w:szCs w:val="28"/>
        </w:rPr>
        <w:t>Стояновського</w:t>
      </w:r>
      <w:proofErr w:type="spellEnd"/>
      <w:r w:rsidR="007C0BE8">
        <w:rPr>
          <w:rFonts w:ascii="Times New Roman" w:hAnsi="Times New Roman"/>
          <w:sz w:val="28"/>
          <w:szCs w:val="28"/>
        </w:rPr>
        <w:t xml:space="preserve"> Валерія Володимировича </w:t>
      </w:r>
      <w:r w:rsidR="007E5EC2">
        <w:rPr>
          <w:rFonts w:ascii="Times New Roman" w:hAnsi="Times New Roman"/>
          <w:sz w:val="28"/>
          <w:szCs w:val="28"/>
        </w:rPr>
        <w:t xml:space="preserve">від </w:t>
      </w:r>
      <w:r w:rsidR="008F4271">
        <w:rPr>
          <w:rFonts w:ascii="Times New Roman" w:hAnsi="Times New Roman"/>
          <w:sz w:val="28"/>
          <w:szCs w:val="28"/>
        </w:rPr>
        <w:t>14</w:t>
      </w:r>
      <w:r>
        <w:rPr>
          <w:rFonts w:ascii="Times New Roman" w:hAnsi="Times New Roman"/>
          <w:sz w:val="28"/>
          <w:szCs w:val="28"/>
        </w:rPr>
        <w:t xml:space="preserve"> вересня </w:t>
      </w:r>
      <w:r w:rsidR="007E5EC2">
        <w:rPr>
          <w:rFonts w:ascii="Times New Roman" w:hAnsi="Times New Roman"/>
          <w:sz w:val="28"/>
          <w:szCs w:val="28"/>
        </w:rPr>
        <w:t>202</w:t>
      </w:r>
      <w:r w:rsidR="008744A6">
        <w:rPr>
          <w:rFonts w:ascii="Times New Roman" w:hAnsi="Times New Roman"/>
          <w:sz w:val="28"/>
          <w:szCs w:val="28"/>
        </w:rPr>
        <w:t>2</w:t>
      </w:r>
      <w:r w:rsidR="007E5EC2">
        <w:rPr>
          <w:rFonts w:ascii="Times New Roman" w:hAnsi="Times New Roman"/>
          <w:sz w:val="28"/>
          <w:szCs w:val="28"/>
        </w:rPr>
        <w:t xml:space="preserve"> року </w:t>
      </w:r>
      <w:r w:rsidR="007C0BE8">
        <w:rPr>
          <w:rFonts w:ascii="Times New Roman" w:hAnsi="Times New Roman"/>
          <w:sz w:val="28"/>
          <w:szCs w:val="28"/>
        </w:rPr>
        <w:t xml:space="preserve">                        </w:t>
      </w:r>
      <w:r w:rsidR="00FE789A">
        <w:rPr>
          <w:rFonts w:ascii="Times New Roman" w:hAnsi="Times New Roman"/>
          <w:sz w:val="28"/>
          <w:szCs w:val="28"/>
        </w:rPr>
        <w:t xml:space="preserve">№ </w:t>
      </w:r>
      <w:r w:rsidR="008744A6">
        <w:rPr>
          <w:rFonts w:ascii="Times New Roman" w:hAnsi="Times New Roman"/>
          <w:sz w:val="28"/>
          <w:szCs w:val="28"/>
        </w:rPr>
        <w:t>С-</w:t>
      </w:r>
      <w:r w:rsidR="008F4271">
        <w:rPr>
          <w:rFonts w:ascii="Times New Roman" w:hAnsi="Times New Roman"/>
          <w:sz w:val="28"/>
          <w:szCs w:val="28"/>
        </w:rPr>
        <w:t>1462/46/</w:t>
      </w:r>
      <w:r w:rsidR="008744A6">
        <w:rPr>
          <w:rFonts w:ascii="Times New Roman" w:hAnsi="Times New Roman"/>
          <w:sz w:val="28"/>
          <w:szCs w:val="28"/>
        </w:rPr>
        <w:t>7-22</w:t>
      </w:r>
      <w:r w:rsidR="00FE789A">
        <w:rPr>
          <w:rFonts w:ascii="Times New Roman" w:hAnsi="Times New Roman" w:cs="Times New Roman"/>
          <w:sz w:val="28"/>
          <w:szCs w:val="28"/>
        </w:rPr>
        <w:t xml:space="preserve"> стосовно </w:t>
      </w:r>
      <w:r w:rsidR="007C0BE8">
        <w:rPr>
          <w:rFonts w:ascii="Times New Roman" w:hAnsi="Times New Roman" w:cs="Times New Roman"/>
          <w:sz w:val="28"/>
          <w:szCs w:val="28"/>
        </w:rPr>
        <w:t>судді</w:t>
      </w:r>
      <w:r w:rsidR="00F6289A">
        <w:rPr>
          <w:rFonts w:ascii="Times New Roman" w:hAnsi="Times New Roman" w:cs="Times New Roman"/>
          <w:sz w:val="28"/>
          <w:szCs w:val="28"/>
        </w:rPr>
        <w:t xml:space="preserve"> </w:t>
      </w:r>
      <w:r w:rsidR="007C0BE8">
        <w:rPr>
          <w:rFonts w:ascii="Times New Roman" w:hAnsi="Times New Roman"/>
          <w:sz w:val="28"/>
          <w:szCs w:val="28"/>
        </w:rPr>
        <w:t>Дніпропетровського окружного</w:t>
      </w:r>
      <w:r w:rsidR="008744A6">
        <w:rPr>
          <w:rFonts w:ascii="Times New Roman" w:hAnsi="Times New Roman"/>
          <w:sz w:val="28"/>
          <w:szCs w:val="28"/>
        </w:rPr>
        <w:t xml:space="preserve"> адміністративного суду</w:t>
      </w:r>
      <w:r w:rsidR="008744A6" w:rsidRPr="008744A6">
        <w:rPr>
          <w:rFonts w:ascii="Times New Roman" w:hAnsi="Times New Roman"/>
          <w:sz w:val="28"/>
          <w:szCs w:val="28"/>
        </w:rPr>
        <w:t xml:space="preserve"> </w:t>
      </w:r>
      <w:r w:rsidR="008F4271">
        <w:rPr>
          <w:rFonts w:ascii="Times New Roman" w:hAnsi="Times New Roman"/>
          <w:sz w:val="28"/>
          <w:szCs w:val="28"/>
        </w:rPr>
        <w:t>Врони Олени Віталіївни</w:t>
      </w:r>
      <w:r>
        <w:rPr>
          <w:rFonts w:ascii="Times New Roman" w:hAnsi="Times New Roman"/>
          <w:sz w:val="28"/>
          <w:szCs w:val="28"/>
        </w:rPr>
        <w:t>;</w:t>
      </w:r>
    </w:p>
    <w:p w:rsidR="00B26567" w:rsidRPr="00AA059D" w:rsidRDefault="00B26567" w:rsidP="000C4E7D">
      <w:pPr>
        <w:spacing w:after="0" w:line="240" w:lineRule="auto"/>
        <w:jc w:val="both"/>
        <w:rPr>
          <w:rFonts w:ascii="Times New Roman" w:hAnsi="Times New Roman" w:cs="Times New Roman"/>
          <w:sz w:val="20"/>
          <w:szCs w:val="20"/>
        </w:rPr>
      </w:pPr>
    </w:p>
    <w:p w:rsidR="00F6289A" w:rsidRDefault="00CD5DAC" w:rsidP="000C4E7D">
      <w:pPr>
        <w:spacing w:after="0" w:line="240" w:lineRule="auto"/>
        <w:jc w:val="both"/>
        <w:rPr>
          <w:rFonts w:ascii="Times New Roman" w:hAnsi="Times New Roman"/>
          <w:sz w:val="28"/>
          <w:szCs w:val="28"/>
        </w:rPr>
      </w:pPr>
      <w:r>
        <w:rPr>
          <w:rFonts w:ascii="Times New Roman" w:hAnsi="Times New Roman" w:cs="Times New Roman"/>
          <w:sz w:val="28"/>
          <w:szCs w:val="28"/>
        </w:rPr>
        <w:t>4</w:t>
      </w:r>
      <w:r w:rsidR="00B26567">
        <w:rPr>
          <w:rFonts w:ascii="Times New Roman" w:hAnsi="Times New Roman" w:cs="Times New Roman"/>
          <w:sz w:val="28"/>
          <w:szCs w:val="28"/>
        </w:rPr>
        <w:t xml:space="preserve">) </w:t>
      </w:r>
      <w:r w:rsidR="008F4271" w:rsidRPr="000C4E7D">
        <w:rPr>
          <w:rFonts w:ascii="Times New Roman" w:hAnsi="Times New Roman" w:cs="Times New Roman"/>
          <w:sz w:val="28"/>
          <w:szCs w:val="28"/>
        </w:rPr>
        <w:t>відмовити у відкритті дисциплінарної справи за скарг</w:t>
      </w:r>
      <w:r w:rsidR="008F4271">
        <w:rPr>
          <w:rFonts w:ascii="Times New Roman" w:hAnsi="Times New Roman" w:cs="Times New Roman"/>
          <w:sz w:val="28"/>
          <w:szCs w:val="28"/>
        </w:rPr>
        <w:t xml:space="preserve">ою                       </w:t>
      </w:r>
      <w:proofErr w:type="spellStart"/>
      <w:r w:rsidR="008F4271">
        <w:rPr>
          <w:rFonts w:ascii="Times New Roman" w:hAnsi="Times New Roman"/>
          <w:sz w:val="28"/>
          <w:szCs w:val="28"/>
        </w:rPr>
        <w:t>Стояновського</w:t>
      </w:r>
      <w:proofErr w:type="spellEnd"/>
      <w:r w:rsidR="008F4271">
        <w:rPr>
          <w:rFonts w:ascii="Times New Roman" w:hAnsi="Times New Roman"/>
          <w:sz w:val="28"/>
          <w:szCs w:val="28"/>
        </w:rPr>
        <w:t xml:space="preserve"> Валерія Володимировича від 26 вересня 2022 року                         № С-1702/4/7-22</w:t>
      </w:r>
      <w:r w:rsidR="008F4271">
        <w:rPr>
          <w:rFonts w:ascii="Times New Roman" w:hAnsi="Times New Roman" w:cs="Times New Roman"/>
          <w:sz w:val="28"/>
          <w:szCs w:val="28"/>
        </w:rPr>
        <w:t xml:space="preserve"> стосовно судді </w:t>
      </w:r>
      <w:r w:rsidR="008F4271">
        <w:rPr>
          <w:rFonts w:ascii="Times New Roman" w:hAnsi="Times New Roman"/>
          <w:sz w:val="28"/>
          <w:szCs w:val="28"/>
        </w:rPr>
        <w:t>Дніпропетровського окружного адміністративного суду</w:t>
      </w:r>
      <w:r w:rsidR="008F4271" w:rsidRPr="008744A6">
        <w:rPr>
          <w:rFonts w:ascii="Times New Roman" w:hAnsi="Times New Roman"/>
          <w:sz w:val="28"/>
          <w:szCs w:val="28"/>
        </w:rPr>
        <w:t xml:space="preserve"> </w:t>
      </w:r>
      <w:proofErr w:type="spellStart"/>
      <w:r w:rsidR="008F4271">
        <w:rPr>
          <w:rFonts w:ascii="Times New Roman" w:hAnsi="Times New Roman"/>
          <w:sz w:val="28"/>
          <w:szCs w:val="28"/>
        </w:rPr>
        <w:t>Озерянської</w:t>
      </w:r>
      <w:proofErr w:type="spellEnd"/>
      <w:r w:rsidR="008F4271">
        <w:rPr>
          <w:rFonts w:ascii="Times New Roman" w:hAnsi="Times New Roman"/>
          <w:sz w:val="28"/>
          <w:szCs w:val="28"/>
        </w:rPr>
        <w:t xml:space="preserve"> Світлани Іванівни</w:t>
      </w:r>
      <w:r w:rsidR="007A5E02">
        <w:rPr>
          <w:rFonts w:ascii="Times New Roman" w:hAnsi="Times New Roman"/>
          <w:sz w:val="28"/>
          <w:szCs w:val="28"/>
        </w:rPr>
        <w:t>.</w:t>
      </w:r>
    </w:p>
    <w:p w:rsidR="00F6289A" w:rsidRDefault="00F6289A" w:rsidP="000C4E7D">
      <w:pPr>
        <w:spacing w:after="0" w:line="240" w:lineRule="auto"/>
        <w:jc w:val="both"/>
        <w:rPr>
          <w:rFonts w:ascii="Times New Roman" w:hAnsi="Times New Roman"/>
          <w:sz w:val="28"/>
          <w:szCs w:val="28"/>
        </w:rPr>
      </w:pPr>
    </w:p>
    <w:p w:rsidR="0066611C" w:rsidRPr="00AA059D" w:rsidRDefault="0066611C" w:rsidP="0016042F">
      <w:pPr>
        <w:spacing w:after="0" w:line="240" w:lineRule="auto"/>
        <w:jc w:val="both"/>
        <w:rPr>
          <w:rFonts w:ascii="Times New Roman" w:hAnsi="Times New Roman" w:cs="Times New Roman"/>
          <w:sz w:val="20"/>
          <w:szCs w:val="20"/>
        </w:rPr>
      </w:pPr>
    </w:p>
    <w:p w:rsidR="00FE02F2" w:rsidRPr="0016514D" w:rsidRDefault="00EA3418" w:rsidP="00464914">
      <w:pPr>
        <w:spacing w:after="0" w:line="252" w:lineRule="auto"/>
        <w:ind w:firstLine="567"/>
        <w:jc w:val="both"/>
        <w:rPr>
          <w:rFonts w:cs="Times New Roman"/>
          <w:b/>
          <w:sz w:val="28"/>
          <w:szCs w:val="28"/>
        </w:rPr>
      </w:pPr>
      <w:r>
        <w:rPr>
          <w:rFonts w:ascii="Times New Roman" w:hAnsi="Times New Roman" w:cs="Times New Roman"/>
          <w:sz w:val="28"/>
          <w:szCs w:val="28"/>
        </w:rPr>
        <w:t>У</w:t>
      </w:r>
      <w:r w:rsidR="00FE02F2" w:rsidRPr="0016514D">
        <w:rPr>
          <w:rFonts w:ascii="Times New Roman" w:hAnsi="Times New Roman" w:cs="Times New Roman"/>
          <w:sz w:val="28"/>
          <w:szCs w:val="28"/>
        </w:rPr>
        <w:t xml:space="preserve">хвала оскарженню не підлягає. </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32"/>
        <w:gridCol w:w="222"/>
      </w:tblGrid>
      <w:tr w:rsidR="00FE02F2" w:rsidRPr="002E1866" w:rsidTr="00B41249">
        <w:tc>
          <w:tcPr>
            <w:tcW w:w="7054" w:type="dxa"/>
          </w:tcPr>
          <w:p w:rsidR="000F3EAE" w:rsidRDefault="000F3EAE"/>
          <w:tbl>
            <w:tblPr>
              <w:tblW w:w="9747" w:type="dxa"/>
              <w:tblLook w:val="04A0"/>
            </w:tblPr>
            <w:tblGrid>
              <w:gridCol w:w="5353"/>
              <w:gridCol w:w="4394"/>
            </w:tblGrid>
            <w:tr w:rsidR="000F3EAE" w:rsidRPr="007B460A" w:rsidTr="00B41249">
              <w:tc>
                <w:tcPr>
                  <w:tcW w:w="5353" w:type="dxa"/>
                </w:tcPr>
                <w:p w:rsidR="000F3EAE" w:rsidRPr="007B460A" w:rsidRDefault="000F3EAE" w:rsidP="000F3EAE">
                  <w:pPr>
                    <w:spacing w:after="0" w:line="240" w:lineRule="auto"/>
                    <w:jc w:val="both"/>
                    <w:rPr>
                      <w:rFonts w:ascii="Times New Roman" w:hAnsi="Times New Roman"/>
                      <w:b/>
                      <w:sz w:val="28"/>
                      <w:szCs w:val="28"/>
                    </w:rPr>
                  </w:pPr>
                  <w:bookmarkStart w:id="0" w:name="_GoBack"/>
                  <w:bookmarkEnd w:id="0"/>
                  <w:r w:rsidRPr="007B460A">
                    <w:rPr>
                      <w:rFonts w:ascii="Times New Roman" w:hAnsi="Times New Roman"/>
                      <w:b/>
                      <w:sz w:val="28"/>
                      <w:szCs w:val="28"/>
                    </w:rPr>
                    <w:t xml:space="preserve">Головуючий на засіданні </w:t>
                  </w:r>
                </w:p>
                <w:p w:rsidR="000F3EAE" w:rsidRPr="007B460A"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tc>
              <w:tc>
                <w:tcPr>
                  <w:tcW w:w="4394"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Сергій</w:t>
                  </w:r>
                  <w:r>
                    <w:rPr>
                      <w:rFonts w:ascii="Times New Roman" w:hAnsi="Times New Roman"/>
                      <w:b/>
                      <w:sz w:val="28"/>
                      <w:szCs w:val="28"/>
                    </w:rPr>
                    <w:t xml:space="preserve"> </w:t>
                  </w:r>
                  <w:r w:rsidR="005C66C1">
                    <w:rPr>
                      <w:rFonts w:ascii="Times New Roman" w:hAnsi="Times New Roman"/>
                      <w:b/>
                      <w:sz w:val="28"/>
                      <w:szCs w:val="28"/>
                    </w:rPr>
                    <w:t>БУРЛАКОВ</w:t>
                  </w:r>
                </w:p>
                <w:p w:rsidR="000F3EAE" w:rsidRDefault="000F3EAE" w:rsidP="00BF37DE">
                  <w:pPr>
                    <w:spacing w:after="0" w:line="240" w:lineRule="auto"/>
                    <w:jc w:val="both"/>
                    <w:rPr>
                      <w:rFonts w:ascii="Times New Roman" w:hAnsi="Times New Roman"/>
                      <w:b/>
                      <w:sz w:val="28"/>
                      <w:szCs w:val="28"/>
                    </w:rPr>
                  </w:pPr>
                </w:p>
                <w:p w:rsidR="00AB2D63" w:rsidRDefault="00AB2D63" w:rsidP="00BF37D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Олена</w:t>
                  </w:r>
                  <w:r>
                    <w:rPr>
                      <w:rFonts w:ascii="Times New Roman" w:hAnsi="Times New Roman"/>
                      <w:b/>
                      <w:sz w:val="28"/>
                      <w:szCs w:val="28"/>
                    </w:rPr>
                    <w:t xml:space="preserve"> </w:t>
                  </w:r>
                  <w:r w:rsidR="005C66C1">
                    <w:rPr>
                      <w:rFonts w:ascii="Times New Roman" w:hAnsi="Times New Roman"/>
                      <w:b/>
                      <w:sz w:val="28"/>
                      <w:szCs w:val="28"/>
                    </w:rPr>
                    <w:t>КОВБІЙ</w:t>
                  </w: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Pr="007B460A" w:rsidRDefault="000F3EAE" w:rsidP="000F3EAE">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 </w:t>
                  </w:r>
                </w:p>
              </w:tc>
            </w:tr>
          </w:tbl>
          <w:p w:rsidR="00464914" w:rsidRDefault="00464914" w:rsidP="00B41249">
            <w:pPr>
              <w:jc w:val="both"/>
              <w:rPr>
                <w:rFonts w:cs="Times New Roman"/>
                <w:b/>
                <w:szCs w:val="28"/>
              </w:rPr>
            </w:pPr>
          </w:p>
        </w:tc>
        <w:tc>
          <w:tcPr>
            <w:tcW w:w="2801" w:type="dxa"/>
          </w:tcPr>
          <w:p w:rsidR="00FE02F2" w:rsidRDefault="00FE02F2" w:rsidP="00B41249">
            <w:pPr>
              <w:jc w:val="both"/>
              <w:rPr>
                <w:rFonts w:cs="Times New Roman"/>
                <w:b/>
                <w:szCs w:val="28"/>
              </w:rPr>
            </w:pPr>
          </w:p>
        </w:tc>
      </w:tr>
    </w:tbl>
    <w:tbl>
      <w:tblPr>
        <w:tblW w:w="9882" w:type="dxa"/>
        <w:tblLook w:val="04A0"/>
      </w:tblPr>
      <w:tblGrid>
        <w:gridCol w:w="5427"/>
        <w:gridCol w:w="4455"/>
      </w:tblGrid>
      <w:tr w:rsidR="00FE02F2" w:rsidRPr="007B460A" w:rsidTr="002D74D0">
        <w:trPr>
          <w:trHeight w:val="327"/>
        </w:trPr>
        <w:tc>
          <w:tcPr>
            <w:tcW w:w="5427" w:type="dxa"/>
          </w:tcPr>
          <w:p w:rsidR="00FE02F2" w:rsidRPr="007B460A" w:rsidRDefault="00FE02F2" w:rsidP="00B41249">
            <w:pPr>
              <w:spacing w:after="0" w:line="240" w:lineRule="auto"/>
              <w:jc w:val="both"/>
              <w:rPr>
                <w:rFonts w:ascii="Times New Roman" w:hAnsi="Times New Roman"/>
                <w:b/>
                <w:sz w:val="28"/>
                <w:szCs w:val="28"/>
              </w:rPr>
            </w:pPr>
          </w:p>
        </w:tc>
        <w:tc>
          <w:tcPr>
            <w:tcW w:w="4455" w:type="dxa"/>
          </w:tcPr>
          <w:p w:rsidR="00FE02F2" w:rsidRPr="007B460A" w:rsidRDefault="00FE02F2" w:rsidP="00464914">
            <w:pPr>
              <w:spacing w:after="0" w:line="240" w:lineRule="auto"/>
              <w:jc w:val="both"/>
              <w:rPr>
                <w:rFonts w:ascii="Times New Roman" w:hAnsi="Times New Roman"/>
                <w:b/>
                <w:sz w:val="28"/>
                <w:szCs w:val="28"/>
              </w:rPr>
            </w:pPr>
          </w:p>
        </w:tc>
      </w:tr>
    </w:tbl>
    <w:p w:rsidR="002F198B" w:rsidRDefault="002F198B" w:rsidP="00280E42">
      <w:pPr>
        <w:tabs>
          <w:tab w:val="left" w:pos="567"/>
        </w:tabs>
      </w:pPr>
    </w:p>
    <w:sectPr w:rsidR="002F198B" w:rsidSect="007A5E02">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76F" w:rsidRDefault="004F376F">
      <w:pPr>
        <w:spacing w:after="0" w:line="240" w:lineRule="auto"/>
      </w:pPr>
      <w:r>
        <w:separator/>
      </w:r>
    </w:p>
  </w:endnote>
  <w:endnote w:type="continuationSeparator" w:id="0">
    <w:p w:rsidR="004F376F" w:rsidRDefault="004F37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76F" w:rsidRDefault="004F376F">
      <w:pPr>
        <w:spacing w:after="0" w:line="240" w:lineRule="auto"/>
      </w:pPr>
      <w:r>
        <w:separator/>
      </w:r>
    </w:p>
  </w:footnote>
  <w:footnote w:type="continuationSeparator" w:id="0">
    <w:p w:rsidR="004F376F" w:rsidRDefault="004F37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481F36" w:rsidRDefault="007C5969">
        <w:pPr>
          <w:pStyle w:val="a3"/>
          <w:jc w:val="center"/>
        </w:pPr>
        <w:fldSimple w:instr=" PAGE   \* MERGEFORMAT ">
          <w:r w:rsidR="0084300E">
            <w:rPr>
              <w:noProof/>
            </w:rPr>
            <w:t>5</w:t>
          </w:r>
        </w:fldSimple>
      </w:p>
    </w:sdtContent>
  </w:sdt>
  <w:p w:rsidR="00481F36" w:rsidRDefault="00481F3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FE02F2"/>
    <w:rsid w:val="00016C2B"/>
    <w:rsid w:val="00040AFE"/>
    <w:rsid w:val="000472CA"/>
    <w:rsid w:val="00075ABE"/>
    <w:rsid w:val="00077996"/>
    <w:rsid w:val="00086A10"/>
    <w:rsid w:val="00095A1D"/>
    <w:rsid w:val="000A43E8"/>
    <w:rsid w:val="000B4166"/>
    <w:rsid w:val="000C1577"/>
    <w:rsid w:val="000C4E7D"/>
    <w:rsid w:val="000C734F"/>
    <w:rsid w:val="000D092E"/>
    <w:rsid w:val="000F0301"/>
    <w:rsid w:val="000F3EAE"/>
    <w:rsid w:val="000F5D09"/>
    <w:rsid w:val="00120FCD"/>
    <w:rsid w:val="00132702"/>
    <w:rsid w:val="00135FFB"/>
    <w:rsid w:val="00143074"/>
    <w:rsid w:val="0015412C"/>
    <w:rsid w:val="0016042F"/>
    <w:rsid w:val="00167EF8"/>
    <w:rsid w:val="0017682F"/>
    <w:rsid w:val="00177845"/>
    <w:rsid w:val="00184349"/>
    <w:rsid w:val="00187E3A"/>
    <w:rsid w:val="001B1785"/>
    <w:rsid w:val="001C66C7"/>
    <w:rsid w:val="001D08E8"/>
    <w:rsid w:val="001D3307"/>
    <w:rsid w:val="001D60B1"/>
    <w:rsid w:val="001F2A42"/>
    <w:rsid w:val="001F586A"/>
    <w:rsid w:val="00224A84"/>
    <w:rsid w:val="002417C4"/>
    <w:rsid w:val="00266962"/>
    <w:rsid w:val="00267E02"/>
    <w:rsid w:val="00276D0D"/>
    <w:rsid w:val="00280E42"/>
    <w:rsid w:val="002D4CEC"/>
    <w:rsid w:val="002D74D0"/>
    <w:rsid w:val="002F1194"/>
    <w:rsid w:val="002F198B"/>
    <w:rsid w:val="002F42B7"/>
    <w:rsid w:val="00310552"/>
    <w:rsid w:val="00331F65"/>
    <w:rsid w:val="003330A2"/>
    <w:rsid w:val="00333812"/>
    <w:rsid w:val="0033779E"/>
    <w:rsid w:val="003426FA"/>
    <w:rsid w:val="003479FC"/>
    <w:rsid w:val="00350234"/>
    <w:rsid w:val="00371A05"/>
    <w:rsid w:val="00386A95"/>
    <w:rsid w:val="003C2821"/>
    <w:rsid w:val="004000ED"/>
    <w:rsid w:val="00415C9D"/>
    <w:rsid w:val="00420BFC"/>
    <w:rsid w:val="00433B77"/>
    <w:rsid w:val="00442D9E"/>
    <w:rsid w:val="00453854"/>
    <w:rsid w:val="00464914"/>
    <w:rsid w:val="00474455"/>
    <w:rsid w:val="00481F36"/>
    <w:rsid w:val="004908AF"/>
    <w:rsid w:val="00493ADF"/>
    <w:rsid w:val="004E552D"/>
    <w:rsid w:val="004F1659"/>
    <w:rsid w:val="004F376F"/>
    <w:rsid w:val="004F4944"/>
    <w:rsid w:val="004F5E1A"/>
    <w:rsid w:val="00504C1B"/>
    <w:rsid w:val="00507EC5"/>
    <w:rsid w:val="005125B1"/>
    <w:rsid w:val="00527F8E"/>
    <w:rsid w:val="00556746"/>
    <w:rsid w:val="00563585"/>
    <w:rsid w:val="00570ABE"/>
    <w:rsid w:val="00575FB4"/>
    <w:rsid w:val="0058405C"/>
    <w:rsid w:val="00585A15"/>
    <w:rsid w:val="005A47C6"/>
    <w:rsid w:val="005B0541"/>
    <w:rsid w:val="005C66C1"/>
    <w:rsid w:val="005D4FB1"/>
    <w:rsid w:val="00627A45"/>
    <w:rsid w:val="00635137"/>
    <w:rsid w:val="00640A33"/>
    <w:rsid w:val="00642043"/>
    <w:rsid w:val="006467EF"/>
    <w:rsid w:val="00652A74"/>
    <w:rsid w:val="00660E27"/>
    <w:rsid w:val="006646E4"/>
    <w:rsid w:val="0066544B"/>
    <w:rsid w:val="0066611C"/>
    <w:rsid w:val="006710A5"/>
    <w:rsid w:val="0068353D"/>
    <w:rsid w:val="00684B2D"/>
    <w:rsid w:val="006B539C"/>
    <w:rsid w:val="006C26E6"/>
    <w:rsid w:val="006D7FDC"/>
    <w:rsid w:val="006E1102"/>
    <w:rsid w:val="006E5004"/>
    <w:rsid w:val="00701471"/>
    <w:rsid w:val="00706C85"/>
    <w:rsid w:val="00715618"/>
    <w:rsid w:val="00740BE0"/>
    <w:rsid w:val="00741F89"/>
    <w:rsid w:val="00745D3F"/>
    <w:rsid w:val="00750F1A"/>
    <w:rsid w:val="00757B6E"/>
    <w:rsid w:val="00763DB9"/>
    <w:rsid w:val="00764A11"/>
    <w:rsid w:val="00765200"/>
    <w:rsid w:val="00766F83"/>
    <w:rsid w:val="00774722"/>
    <w:rsid w:val="00787F20"/>
    <w:rsid w:val="007A5E02"/>
    <w:rsid w:val="007A62B4"/>
    <w:rsid w:val="007B7551"/>
    <w:rsid w:val="007B7741"/>
    <w:rsid w:val="007C0BE8"/>
    <w:rsid w:val="007C5969"/>
    <w:rsid w:val="007D0145"/>
    <w:rsid w:val="007E5EC2"/>
    <w:rsid w:val="007F37E9"/>
    <w:rsid w:val="00800E1B"/>
    <w:rsid w:val="0081702B"/>
    <w:rsid w:val="00835873"/>
    <w:rsid w:val="0084300E"/>
    <w:rsid w:val="008444E6"/>
    <w:rsid w:val="00864619"/>
    <w:rsid w:val="00866C65"/>
    <w:rsid w:val="008744A6"/>
    <w:rsid w:val="008B6CD0"/>
    <w:rsid w:val="008F4271"/>
    <w:rsid w:val="0092730D"/>
    <w:rsid w:val="009465A0"/>
    <w:rsid w:val="00961CE9"/>
    <w:rsid w:val="00975BDE"/>
    <w:rsid w:val="009772B1"/>
    <w:rsid w:val="00996E43"/>
    <w:rsid w:val="009979B4"/>
    <w:rsid w:val="009A321A"/>
    <w:rsid w:val="009A5677"/>
    <w:rsid w:val="009A5FF2"/>
    <w:rsid w:val="009B007D"/>
    <w:rsid w:val="009C4263"/>
    <w:rsid w:val="009C4C66"/>
    <w:rsid w:val="009E1038"/>
    <w:rsid w:val="009E558A"/>
    <w:rsid w:val="009F09FD"/>
    <w:rsid w:val="00A00D1B"/>
    <w:rsid w:val="00A057CE"/>
    <w:rsid w:val="00A233FE"/>
    <w:rsid w:val="00A3493A"/>
    <w:rsid w:val="00A55509"/>
    <w:rsid w:val="00A55B02"/>
    <w:rsid w:val="00A57395"/>
    <w:rsid w:val="00A66A3C"/>
    <w:rsid w:val="00A67906"/>
    <w:rsid w:val="00A67A39"/>
    <w:rsid w:val="00A80563"/>
    <w:rsid w:val="00A86C3E"/>
    <w:rsid w:val="00AA059D"/>
    <w:rsid w:val="00AA60CB"/>
    <w:rsid w:val="00AA660F"/>
    <w:rsid w:val="00AB2D63"/>
    <w:rsid w:val="00AC1B3E"/>
    <w:rsid w:val="00AC5D6C"/>
    <w:rsid w:val="00AE785F"/>
    <w:rsid w:val="00AF4F34"/>
    <w:rsid w:val="00B24262"/>
    <w:rsid w:val="00B26567"/>
    <w:rsid w:val="00B30DA8"/>
    <w:rsid w:val="00B32FDB"/>
    <w:rsid w:val="00B33F9D"/>
    <w:rsid w:val="00B36473"/>
    <w:rsid w:val="00B4115B"/>
    <w:rsid w:val="00B41249"/>
    <w:rsid w:val="00B43AB4"/>
    <w:rsid w:val="00B4504D"/>
    <w:rsid w:val="00B46219"/>
    <w:rsid w:val="00B56F4A"/>
    <w:rsid w:val="00B722BC"/>
    <w:rsid w:val="00B72F3F"/>
    <w:rsid w:val="00B8484D"/>
    <w:rsid w:val="00BB14EF"/>
    <w:rsid w:val="00BC2DD9"/>
    <w:rsid w:val="00BD1424"/>
    <w:rsid w:val="00BF0DFD"/>
    <w:rsid w:val="00BF37DE"/>
    <w:rsid w:val="00C01197"/>
    <w:rsid w:val="00C018C0"/>
    <w:rsid w:val="00C41269"/>
    <w:rsid w:val="00C564C5"/>
    <w:rsid w:val="00C635FF"/>
    <w:rsid w:val="00C73ADC"/>
    <w:rsid w:val="00C745E9"/>
    <w:rsid w:val="00C81E35"/>
    <w:rsid w:val="00C82A91"/>
    <w:rsid w:val="00C96C30"/>
    <w:rsid w:val="00CA5F87"/>
    <w:rsid w:val="00CC46AA"/>
    <w:rsid w:val="00CD5DAC"/>
    <w:rsid w:val="00CD740F"/>
    <w:rsid w:val="00CF3D07"/>
    <w:rsid w:val="00D00CC7"/>
    <w:rsid w:val="00D17EF1"/>
    <w:rsid w:val="00D23477"/>
    <w:rsid w:val="00D35224"/>
    <w:rsid w:val="00D417D5"/>
    <w:rsid w:val="00D60469"/>
    <w:rsid w:val="00D770D1"/>
    <w:rsid w:val="00D9524F"/>
    <w:rsid w:val="00D96DC1"/>
    <w:rsid w:val="00DB1AA4"/>
    <w:rsid w:val="00DC1985"/>
    <w:rsid w:val="00DE619D"/>
    <w:rsid w:val="00E035A7"/>
    <w:rsid w:val="00E123E6"/>
    <w:rsid w:val="00E26BFE"/>
    <w:rsid w:val="00E42D21"/>
    <w:rsid w:val="00E520F0"/>
    <w:rsid w:val="00E54DE7"/>
    <w:rsid w:val="00E612A0"/>
    <w:rsid w:val="00E642D7"/>
    <w:rsid w:val="00E712FD"/>
    <w:rsid w:val="00E8792A"/>
    <w:rsid w:val="00E93E3A"/>
    <w:rsid w:val="00EA3418"/>
    <w:rsid w:val="00EA4E2D"/>
    <w:rsid w:val="00EB03C3"/>
    <w:rsid w:val="00EC186A"/>
    <w:rsid w:val="00ED4A2A"/>
    <w:rsid w:val="00EE63FF"/>
    <w:rsid w:val="00EE7852"/>
    <w:rsid w:val="00EF022B"/>
    <w:rsid w:val="00F07C2E"/>
    <w:rsid w:val="00F114A1"/>
    <w:rsid w:val="00F32371"/>
    <w:rsid w:val="00F33A6E"/>
    <w:rsid w:val="00F36D47"/>
    <w:rsid w:val="00F4211B"/>
    <w:rsid w:val="00F4623B"/>
    <w:rsid w:val="00F46B85"/>
    <w:rsid w:val="00F47A97"/>
    <w:rsid w:val="00F52A72"/>
    <w:rsid w:val="00F60A0B"/>
    <w:rsid w:val="00F6289A"/>
    <w:rsid w:val="00F8070D"/>
    <w:rsid w:val="00F97BE1"/>
    <w:rsid w:val="00FB603E"/>
    <w:rsid w:val="00FD2C87"/>
    <w:rsid w:val="00FE02F2"/>
    <w:rsid w:val="00FE789A"/>
    <w:rsid w:val="00FE7AA4"/>
    <w:rsid w:val="00FF03FF"/>
    <w:rsid w:val="00FF1F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интервала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а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о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17682F"/>
  </w:style>
  <w:style w:type="character" w:customStyle="1" w:styleId="rvts11">
    <w:name w:val="rvts11"/>
    <w:basedOn w:val="a0"/>
    <w:rsid w:val="001B1785"/>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C1901-2949-42EA-8287-EC7FB4F51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6096</Words>
  <Characters>3475</Characters>
  <Application>Microsoft Office Word</Application>
  <DocSecurity>0</DocSecurity>
  <Lines>28</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9552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Інна Нагірняк (VRU-LENOVOMONO1 - i.nagirnyak)</cp:lastModifiedBy>
  <cp:revision>8</cp:revision>
  <cp:lastPrinted>2024-07-02T13:33:00Z</cp:lastPrinted>
  <dcterms:created xsi:type="dcterms:W3CDTF">2024-07-02T12:59:00Z</dcterms:created>
  <dcterms:modified xsi:type="dcterms:W3CDTF">2024-07-03T12:07:00Z</dcterms:modified>
</cp:coreProperties>
</file>