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921370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921370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921370" w:rsidRDefault="00C4186A" w:rsidP="00C4186A">
      <w:pPr>
        <w:pStyle w:val="af0"/>
        <w:jc w:val="center"/>
        <w:rPr>
          <w:rFonts w:ascii="AcademyC" w:hAnsi="AcademyC"/>
        </w:rPr>
      </w:pPr>
      <w:r w:rsidRPr="00921370">
        <w:rPr>
          <w:rFonts w:ascii="AcademyC" w:hAnsi="AcademyC"/>
        </w:rPr>
        <w:t>УКРАЇНА</w:t>
      </w:r>
    </w:p>
    <w:p w:rsidR="00C4186A" w:rsidRPr="00921370" w:rsidRDefault="00C4186A" w:rsidP="00C4186A">
      <w:pPr>
        <w:pStyle w:val="af0"/>
        <w:jc w:val="center"/>
        <w:rPr>
          <w:rFonts w:ascii="AcademyC" w:hAnsi="AcademyC"/>
          <w:szCs w:val="28"/>
        </w:rPr>
      </w:pPr>
      <w:r w:rsidRPr="00921370">
        <w:rPr>
          <w:rFonts w:ascii="AcademyC" w:hAnsi="AcademyC"/>
          <w:szCs w:val="28"/>
        </w:rPr>
        <w:t>ВИЩА  РАДА  ПРАВОСУДДЯ</w:t>
      </w:r>
    </w:p>
    <w:p w:rsidR="00C4186A" w:rsidRPr="00921370" w:rsidRDefault="00C4186A" w:rsidP="00C4186A">
      <w:pPr>
        <w:pStyle w:val="af0"/>
        <w:jc w:val="center"/>
        <w:rPr>
          <w:rFonts w:ascii="AcademyC" w:hAnsi="AcademyC"/>
          <w:szCs w:val="28"/>
        </w:rPr>
      </w:pPr>
      <w:r w:rsidRPr="00921370">
        <w:rPr>
          <w:rFonts w:ascii="AcademyC" w:hAnsi="AcademyC"/>
          <w:szCs w:val="28"/>
        </w:rPr>
        <w:t>ТРЕТЯ ДИСЦИПЛІНАРНА ПАЛАТА</w:t>
      </w:r>
    </w:p>
    <w:p w:rsidR="00787909" w:rsidRPr="00921370" w:rsidRDefault="00C4186A" w:rsidP="00DA15E7">
      <w:pPr>
        <w:pStyle w:val="af0"/>
        <w:jc w:val="center"/>
        <w:rPr>
          <w:rFonts w:ascii="AcademyC" w:hAnsi="AcademyC"/>
          <w:szCs w:val="28"/>
        </w:rPr>
      </w:pPr>
      <w:r w:rsidRPr="00921370">
        <w:rPr>
          <w:rFonts w:ascii="AcademyC" w:hAnsi="AcademyC"/>
          <w:szCs w:val="28"/>
        </w:rPr>
        <w:t>УХВАЛА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52"/>
        <w:gridCol w:w="995"/>
        <w:gridCol w:w="4391"/>
      </w:tblGrid>
      <w:tr w:rsidR="007D732C" w:rsidRPr="00921370" w:rsidTr="009A0FE2">
        <w:trPr>
          <w:trHeight w:val="188"/>
        </w:trPr>
        <w:tc>
          <w:tcPr>
            <w:tcW w:w="2206" w:type="pct"/>
          </w:tcPr>
          <w:p w:rsidR="00C4186A" w:rsidRPr="00921370" w:rsidRDefault="00A01F67" w:rsidP="002A572F">
            <w:pPr>
              <w:ind w:left="-12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3 </w:t>
            </w:r>
            <w:r w:rsidR="00161DE2"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>липня</w:t>
            </w:r>
            <w:r w:rsidR="00F31D8A"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AA6107"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>202</w:t>
            </w:r>
            <w:r w:rsidR="00B82780"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r w:rsidR="00AA6107"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 </w:t>
            </w:r>
          </w:p>
        </w:tc>
        <w:tc>
          <w:tcPr>
            <w:tcW w:w="516" w:type="pct"/>
          </w:tcPr>
          <w:p w:rsidR="00C4186A" w:rsidRPr="00921370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21370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2279" w:type="pct"/>
          </w:tcPr>
          <w:p w:rsidR="00C4186A" w:rsidRPr="00921370" w:rsidRDefault="00F31D8A" w:rsidP="00F53153">
            <w:pPr>
              <w:ind w:right="-2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F5315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2028</w:t>
            </w:r>
            <w:r w:rsidR="0014155C" w:rsidRPr="00921370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</w:tblGrid>
      <w:tr w:rsidR="007D732C" w:rsidRPr="00921370" w:rsidTr="00985D92">
        <w:tc>
          <w:tcPr>
            <w:tcW w:w="5671" w:type="dxa"/>
          </w:tcPr>
          <w:p w:rsidR="00AF1C86" w:rsidRPr="00921370" w:rsidRDefault="00C4186A" w:rsidP="00B47254">
            <w:pPr>
              <w:pStyle w:val="af0"/>
              <w:jc w:val="both"/>
              <w:rPr>
                <w:b/>
                <w:sz w:val="24"/>
                <w:szCs w:val="24"/>
              </w:rPr>
            </w:pPr>
            <w:r w:rsidRPr="00921370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921370">
              <w:rPr>
                <w:b/>
                <w:sz w:val="24"/>
                <w:szCs w:val="24"/>
              </w:rPr>
              <w:t xml:space="preserve">яду </w:t>
            </w:r>
            <w:r w:rsidR="007F6290" w:rsidRPr="00921370">
              <w:rPr>
                <w:b/>
                <w:sz w:val="24"/>
                <w:szCs w:val="24"/>
              </w:rPr>
              <w:t>та повернення дисциплінарних</w:t>
            </w:r>
            <w:r w:rsidR="001B1523" w:rsidRPr="00921370">
              <w:rPr>
                <w:b/>
                <w:sz w:val="24"/>
                <w:szCs w:val="24"/>
              </w:rPr>
              <w:t xml:space="preserve"> скарг</w:t>
            </w:r>
            <w:r w:rsidR="00025DCC" w:rsidRPr="009213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25DCC" w:rsidRPr="00921370">
              <w:rPr>
                <w:b/>
                <w:sz w:val="24"/>
                <w:szCs w:val="24"/>
              </w:rPr>
              <w:t>Опришка</w:t>
            </w:r>
            <w:proofErr w:type="spellEnd"/>
            <w:r w:rsidR="00025DCC" w:rsidRPr="00921370">
              <w:rPr>
                <w:b/>
                <w:sz w:val="24"/>
                <w:szCs w:val="24"/>
              </w:rPr>
              <w:t xml:space="preserve"> О.В. щодо судді Печерського районного суду міста Києва Григоренко І.В., суддів Київського апеляційного суду Кияшка О.А., Васильєвої М.А., </w:t>
            </w:r>
            <w:proofErr w:type="spellStart"/>
            <w:r w:rsidR="00025DCC" w:rsidRPr="00921370">
              <w:rPr>
                <w:b/>
                <w:sz w:val="24"/>
                <w:szCs w:val="24"/>
              </w:rPr>
              <w:t>Кепкал</w:t>
            </w:r>
            <w:proofErr w:type="spellEnd"/>
            <w:r w:rsidR="00025DCC" w:rsidRPr="00921370">
              <w:rPr>
                <w:b/>
                <w:sz w:val="24"/>
                <w:szCs w:val="24"/>
              </w:rPr>
              <w:t> Л.І.;</w:t>
            </w:r>
            <w:r w:rsidR="0081456D" w:rsidRPr="00921370">
              <w:rPr>
                <w:b/>
                <w:sz w:val="24"/>
                <w:szCs w:val="24"/>
              </w:rPr>
              <w:t xml:space="preserve"> Павленка Я.В. щодо судді Херсонського міського суду Херсонської області </w:t>
            </w:r>
            <w:proofErr w:type="spellStart"/>
            <w:r w:rsidR="0081456D" w:rsidRPr="00921370">
              <w:rPr>
                <w:b/>
                <w:sz w:val="24"/>
                <w:szCs w:val="24"/>
              </w:rPr>
              <w:t>Кузьміної</w:t>
            </w:r>
            <w:proofErr w:type="spellEnd"/>
            <w:r w:rsidR="0081456D" w:rsidRPr="00921370">
              <w:rPr>
                <w:b/>
                <w:sz w:val="24"/>
                <w:szCs w:val="24"/>
              </w:rPr>
              <w:t> О.І.;</w:t>
            </w:r>
            <w:r w:rsidR="00BD335F" w:rsidRPr="00921370">
              <w:rPr>
                <w:b/>
                <w:sz w:val="24"/>
                <w:szCs w:val="24"/>
              </w:rPr>
              <w:t xml:space="preserve"> Буряка Ю. щодо судді Донецького окружного адміністративного суду Буряк І.В.;</w:t>
            </w:r>
            <w:r w:rsidR="00D359EC" w:rsidRPr="009213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359EC" w:rsidRPr="00921370">
              <w:rPr>
                <w:b/>
                <w:sz w:val="24"/>
                <w:szCs w:val="24"/>
              </w:rPr>
              <w:t>Соляника</w:t>
            </w:r>
            <w:proofErr w:type="spellEnd"/>
            <w:r w:rsidR="00D359EC" w:rsidRPr="00921370">
              <w:rPr>
                <w:b/>
                <w:sz w:val="24"/>
                <w:szCs w:val="24"/>
              </w:rPr>
              <w:t> О.І. щодо судді Заводського районного суду міста Миколаєва Нікітіна Д.Г.;</w:t>
            </w:r>
            <w:r w:rsidR="0095572B" w:rsidRPr="009213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95572B" w:rsidRPr="00921370">
              <w:rPr>
                <w:b/>
                <w:sz w:val="24"/>
                <w:szCs w:val="24"/>
              </w:rPr>
              <w:t>Паршукова</w:t>
            </w:r>
            <w:proofErr w:type="spellEnd"/>
            <w:r w:rsidR="0095572B" w:rsidRPr="00921370">
              <w:rPr>
                <w:b/>
                <w:sz w:val="24"/>
                <w:szCs w:val="24"/>
              </w:rPr>
              <w:t> В.І. щодо судді Київського окружного адміністративного суду Лисенко В.І.;</w:t>
            </w:r>
            <w:r w:rsidR="00587EEC" w:rsidRPr="00921370">
              <w:rPr>
                <w:b/>
                <w:sz w:val="24"/>
                <w:szCs w:val="24"/>
              </w:rPr>
              <w:t xml:space="preserve"> Зубаря С.О. щодо судді Кам’янець-Подільського міськрайонного суду Хмельницької області Воєвідка Я.І.;</w:t>
            </w:r>
            <w:r w:rsidR="00A155CF" w:rsidRPr="00921370">
              <w:rPr>
                <w:b/>
                <w:sz w:val="24"/>
                <w:szCs w:val="24"/>
              </w:rPr>
              <w:t xml:space="preserve"> Козака В.С. щодо судді Харківського окружного адміністративного суду Мороко А.С.;</w:t>
            </w:r>
            <w:r w:rsidR="00FD397B" w:rsidRPr="00921370">
              <w:rPr>
                <w:b/>
                <w:sz w:val="24"/>
                <w:szCs w:val="24"/>
              </w:rPr>
              <w:t xml:space="preserve"> Безсмертної Є.Д. щодо суддів Житомирського апеляційного суду </w:t>
            </w:r>
            <w:proofErr w:type="spellStart"/>
            <w:r w:rsidR="00FD397B" w:rsidRPr="00921370">
              <w:rPr>
                <w:b/>
                <w:sz w:val="24"/>
                <w:szCs w:val="24"/>
              </w:rPr>
              <w:t>Григорусь</w:t>
            </w:r>
            <w:proofErr w:type="spellEnd"/>
            <w:r w:rsidR="00FD397B" w:rsidRPr="00921370">
              <w:rPr>
                <w:b/>
                <w:sz w:val="24"/>
                <w:szCs w:val="24"/>
              </w:rPr>
              <w:t> Н.Й., Борисюка Р.М.;</w:t>
            </w:r>
            <w:r w:rsidR="00F82925" w:rsidRPr="00921370">
              <w:rPr>
                <w:b/>
                <w:sz w:val="24"/>
                <w:szCs w:val="24"/>
              </w:rPr>
              <w:t xml:space="preserve"> Тищенка С.О. щодо судді Миколаївського окружного адміністративного суду Величка А.В.;</w:t>
            </w:r>
            <w:r w:rsidR="00086738" w:rsidRPr="00921370">
              <w:rPr>
                <w:b/>
                <w:sz w:val="24"/>
                <w:szCs w:val="24"/>
              </w:rPr>
              <w:t xml:space="preserve"> Костенка В.В. щодо судді Полтавського окружного адміністративного суду Бойка С.С.;</w:t>
            </w:r>
            <w:r w:rsidR="00F31160" w:rsidRPr="00921370">
              <w:rPr>
                <w:b/>
                <w:sz w:val="24"/>
                <w:szCs w:val="24"/>
              </w:rPr>
              <w:t xml:space="preserve"> Рилова А.Л. щодо судді Синельниківського міськрайонного суду Дніпропетровської області Порошиної О.О.;</w:t>
            </w:r>
            <w:r w:rsidR="00782E69" w:rsidRPr="00921370">
              <w:rPr>
                <w:b/>
                <w:sz w:val="24"/>
                <w:szCs w:val="24"/>
              </w:rPr>
              <w:t xml:space="preserve"> Яковенко О.М. щодо суддів Полтавського апеляційного суду Пікуля В.П., Одринської Т.В., Панченка О.О.;</w:t>
            </w:r>
            <w:r w:rsidR="00A90C1D" w:rsidRPr="00921370">
              <w:rPr>
                <w:b/>
                <w:sz w:val="24"/>
                <w:szCs w:val="24"/>
              </w:rPr>
              <w:t xml:space="preserve"> Салати С.В. щодо судді Миронівського районного суду Київської області Поліщука А.С.;</w:t>
            </w:r>
            <w:r w:rsidR="00F55048" w:rsidRPr="00921370">
              <w:rPr>
                <w:b/>
                <w:sz w:val="24"/>
                <w:szCs w:val="24"/>
              </w:rPr>
              <w:t xml:space="preserve"> Гаталяка С.І. щодо суддів Восьмого апеляційного адміністративного суду Бруновської Н.В., Матковської З.М.;</w:t>
            </w:r>
            <w:r w:rsidR="00B47254" w:rsidRPr="00921370">
              <w:rPr>
                <w:b/>
                <w:sz w:val="24"/>
                <w:szCs w:val="24"/>
              </w:rPr>
              <w:t xml:space="preserve"> </w:t>
            </w:r>
            <w:r w:rsidR="003F7904" w:rsidRPr="00921370">
              <w:rPr>
                <w:b/>
                <w:sz w:val="24"/>
                <w:szCs w:val="24"/>
              </w:rPr>
              <w:t xml:space="preserve">адвоката </w:t>
            </w:r>
            <w:proofErr w:type="spellStart"/>
            <w:r w:rsidR="003F7904" w:rsidRPr="00921370">
              <w:rPr>
                <w:b/>
                <w:sz w:val="24"/>
                <w:szCs w:val="24"/>
              </w:rPr>
              <w:t>Колтонюка</w:t>
            </w:r>
            <w:proofErr w:type="spellEnd"/>
            <w:r w:rsidR="001C6281" w:rsidRPr="00921370">
              <w:rPr>
                <w:b/>
                <w:sz w:val="24"/>
                <w:szCs w:val="24"/>
              </w:rPr>
              <w:t> </w:t>
            </w:r>
            <w:r w:rsidR="003F7904" w:rsidRPr="00921370">
              <w:rPr>
                <w:b/>
                <w:sz w:val="24"/>
                <w:szCs w:val="24"/>
              </w:rPr>
              <w:t xml:space="preserve">Ю.В. в інтересах </w:t>
            </w:r>
            <w:proofErr w:type="spellStart"/>
            <w:r w:rsidR="003F7904" w:rsidRPr="00921370">
              <w:rPr>
                <w:b/>
                <w:sz w:val="24"/>
                <w:szCs w:val="24"/>
              </w:rPr>
              <w:t>Ілюка</w:t>
            </w:r>
            <w:proofErr w:type="spellEnd"/>
            <w:r w:rsidR="001C6281" w:rsidRPr="00921370">
              <w:rPr>
                <w:b/>
                <w:sz w:val="24"/>
                <w:szCs w:val="24"/>
              </w:rPr>
              <w:t> </w:t>
            </w:r>
            <w:r w:rsidR="003F7904" w:rsidRPr="00921370">
              <w:rPr>
                <w:b/>
                <w:sz w:val="24"/>
                <w:szCs w:val="24"/>
              </w:rPr>
              <w:t xml:space="preserve">Л.О. щодо судді Рівненського окружного адміністративного суду </w:t>
            </w:r>
            <w:proofErr w:type="spellStart"/>
            <w:r w:rsidR="003F7904" w:rsidRPr="00921370">
              <w:rPr>
                <w:b/>
                <w:sz w:val="24"/>
                <w:szCs w:val="24"/>
              </w:rPr>
              <w:t>Махаринця</w:t>
            </w:r>
            <w:proofErr w:type="spellEnd"/>
            <w:r w:rsidR="001C6281" w:rsidRPr="00921370">
              <w:rPr>
                <w:b/>
                <w:sz w:val="24"/>
                <w:szCs w:val="24"/>
              </w:rPr>
              <w:t> </w:t>
            </w:r>
            <w:r w:rsidR="003F7904" w:rsidRPr="00921370">
              <w:rPr>
                <w:b/>
                <w:sz w:val="24"/>
                <w:szCs w:val="24"/>
              </w:rPr>
              <w:t>Д.Є.</w:t>
            </w:r>
          </w:p>
        </w:tc>
      </w:tr>
    </w:tbl>
    <w:p w:rsidR="00C14F6D" w:rsidRPr="00921370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921370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921370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6618" w:rsidRPr="00921370" w:rsidRDefault="00CE6618" w:rsidP="00CE661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6F4A1F" w:rsidRPr="00921370">
        <w:rPr>
          <w:rFonts w:ascii="Times New Roman" w:eastAsia="Calibri" w:hAnsi="Times New Roman" w:cs="Times New Roman"/>
          <w:sz w:val="28"/>
          <w:szCs w:val="28"/>
        </w:rPr>
        <w:t xml:space="preserve">головуючого – залученого члена Першої Дисциплінарної палати Вищої ради правосуддя Бондаренко Т.З., </w:t>
      </w:r>
      <w:r w:rsidR="00316B1D" w:rsidRPr="00921370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</w:t>
      </w:r>
      <w:r w:rsidRPr="00921370">
        <w:rPr>
          <w:rFonts w:ascii="Times New Roman" w:eastAsia="Calibri" w:hAnsi="Times New Roman" w:cs="Times New Roman"/>
          <w:sz w:val="28"/>
          <w:szCs w:val="28"/>
        </w:rPr>
        <w:lastRenderedPageBreak/>
        <w:t>Кандзюби</w:t>
      </w:r>
      <w:r w:rsidR="009948C4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Pr="00921370">
        <w:rPr>
          <w:rFonts w:ascii="Times New Roman" w:eastAsia="Calibri" w:hAnsi="Times New Roman" w:cs="Times New Roman"/>
          <w:sz w:val="28"/>
          <w:szCs w:val="28"/>
        </w:rPr>
        <w:t>О.В., Лук’янова</w:t>
      </w:r>
      <w:r w:rsidR="009948C4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Д.В., </w:t>
      </w:r>
      <w:r w:rsidR="00770D64" w:rsidRPr="00921370">
        <w:rPr>
          <w:rFonts w:ascii="Times New Roman" w:eastAsia="Calibri" w:hAnsi="Times New Roman" w:cs="Times New Roman"/>
          <w:sz w:val="28"/>
          <w:szCs w:val="28"/>
        </w:rPr>
        <w:t>Попікової О.В.</w:t>
      </w:r>
      <w:r w:rsidR="00316B1D" w:rsidRPr="0092137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21370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Третьої Дисциплінарної палати Вищої ради правосуддя Плахтій</w:t>
      </w:r>
      <w:r w:rsidR="009948C4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Pr="00921370">
        <w:rPr>
          <w:rFonts w:ascii="Times New Roman" w:eastAsia="Calibri" w:hAnsi="Times New Roman" w:cs="Times New Roman"/>
          <w:sz w:val="28"/>
          <w:szCs w:val="28"/>
        </w:rPr>
        <w:t>І.Б. за результатами попередньої перевірки дисциплінарних скарг,</w:t>
      </w:r>
    </w:p>
    <w:p w:rsidR="00C95BC3" w:rsidRPr="00921370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921370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1370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921370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7295" w:rsidRPr="00921370" w:rsidRDefault="00937295" w:rsidP="0093729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1) 18 березня 2024 року за вхідним № О-765/4/7-24 до Вищої ради правосуддя надійшла скарга </w:t>
      </w:r>
      <w:proofErr w:type="spellStart"/>
      <w:r w:rsidRPr="00921370">
        <w:rPr>
          <w:rFonts w:ascii="Times New Roman" w:eastAsia="Calibri" w:hAnsi="Times New Roman" w:cs="Times New Roman"/>
          <w:sz w:val="28"/>
          <w:szCs w:val="28"/>
        </w:rPr>
        <w:t>Опришка</w:t>
      </w:r>
      <w:proofErr w:type="spellEnd"/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Олександра Володимировича щодо судді Печерського районного суду міста Києва Григоренко Ірини Володимирівни, суддів Київського апеляційного суду Кияшка Олександра Анатолійовича, Васильєвої Маргарити Анатоліївни, </w:t>
      </w:r>
      <w:proofErr w:type="spellStart"/>
      <w:r w:rsidRPr="00921370">
        <w:rPr>
          <w:rFonts w:ascii="Times New Roman" w:eastAsia="Calibri" w:hAnsi="Times New Roman" w:cs="Times New Roman"/>
          <w:sz w:val="28"/>
          <w:szCs w:val="28"/>
        </w:rPr>
        <w:t>Кепкал</w:t>
      </w:r>
      <w:proofErr w:type="spellEnd"/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Людмили Іванівни Олегівни</w:t>
      </w:r>
      <w:r w:rsidRPr="009213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Pr="00921370">
        <w:rPr>
          <w:rFonts w:ascii="Times New Roman" w:hAnsi="Times New Roman"/>
          <w:sz w:val="28"/>
          <w:szCs w:val="28"/>
        </w:rPr>
        <w:t>757/46456/23-к.</w:t>
      </w:r>
    </w:p>
    <w:p w:rsidR="00937295" w:rsidRPr="00921370" w:rsidRDefault="00937295" w:rsidP="0093729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 І.Б. складено висновок про залишення без розгляду та повернення дисциплінарної скарги, оскільки вона </w:t>
      </w:r>
      <w:r w:rsidRPr="00921370">
        <w:rPr>
          <w:rFonts w:ascii="Times New Roman" w:hAnsi="Times New Roman"/>
          <w:sz w:val="28"/>
          <w:szCs w:val="28"/>
          <w:lang w:eastAsia="ru-RU"/>
        </w:rPr>
        <w:t xml:space="preserve">не містить посилання на фактичні дані (свідчення, докази) щодо дисциплінарного проступку судді </w:t>
      </w:r>
      <w:r w:rsidRPr="00921370">
        <w:rPr>
          <w:rFonts w:ascii="Times New Roman" w:eastAsia="Calibri" w:hAnsi="Times New Roman" w:cs="Times New Roman"/>
          <w:sz w:val="28"/>
          <w:szCs w:val="28"/>
        </w:rPr>
        <w:t>(пункт 3 частини першої статті 44</w:t>
      </w:r>
      <w:r w:rsidRPr="00921370">
        <w:rPr>
          <w:rFonts w:ascii="Times New Roman" w:eastAsia="Calibri" w:hAnsi="Times New Roman" w:cs="Times New Roman"/>
          <w:sz w:val="28"/>
          <w:szCs w:val="28"/>
        </w:rPr>
        <w:br/>
        <w:t>Закону України «Про Вищу раду правосуддя»).</w:t>
      </w:r>
    </w:p>
    <w:p w:rsidR="00937295" w:rsidRPr="00921370" w:rsidRDefault="00937295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DCC" w:rsidRPr="00921370" w:rsidRDefault="00025DCC" w:rsidP="00025DC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hAnsi="Times New Roman"/>
          <w:sz w:val="28"/>
          <w:szCs w:val="28"/>
        </w:rPr>
        <w:t xml:space="preserve">2) 22 березня 2024 року 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за вхідним № П-1792/0/7-24 до Вищої ради правосуддя надійшла скарга Павленка Ярослава Вікторовича щодо судді Херсонського міського суду Херсонської області </w:t>
      </w:r>
      <w:proofErr w:type="spellStart"/>
      <w:r w:rsidRPr="00921370">
        <w:rPr>
          <w:rFonts w:ascii="Times New Roman" w:eastAsia="Calibri" w:hAnsi="Times New Roman" w:cs="Times New Roman"/>
          <w:sz w:val="28"/>
          <w:szCs w:val="28"/>
        </w:rPr>
        <w:t>Кузьміної</w:t>
      </w:r>
      <w:proofErr w:type="spellEnd"/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Оксани Іванівни під час розгляду справи № 766/2582/24.</w:t>
      </w:r>
    </w:p>
    <w:p w:rsidR="00025DCC" w:rsidRPr="00921370" w:rsidRDefault="00025DCC" w:rsidP="00025DC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 І.Б. складено висновок про залишення без розгляду та повернення дисциплінарної скарги, оскільки вона </w:t>
      </w:r>
      <w:r w:rsidRPr="00921370">
        <w:rPr>
          <w:rFonts w:ascii="Times New Roman" w:hAnsi="Times New Roman"/>
          <w:sz w:val="28"/>
          <w:szCs w:val="28"/>
        </w:rPr>
        <w:t xml:space="preserve">не містить відомостей про ознаки дисциплінарного проступку судді, а також </w:t>
      </w:r>
      <w:r w:rsidRPr="00921370">
        <w:rPr>
          <w:rFonts w:ascii="Times New Roman" w:hAnsi="Times New Roman"/>
          <w:sz w:val="28"/>
          <w:szCs w:val="28"/>
          <w:lang w:eastAsia="ru-RU"/>
        </w:rPr>
        <w:t>вона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921370">
        <w:rPr>
          <w:rFonts w:ascii="Times New Roman" w:hAnsi="Times New Roman"/>
          <w:sz w:val="28"/>
          <w:szCs w:val="28"/>
        </w:rPr>
        <w:t xml:space="preserve"> </w:t>
      </w:r>
      <w:r w:rsidRPr="00921370">
        <w:rPr>
          <w:rFonts w:ascii="Times New Roman" w:eastAsia="Calibri" w:hAnsi="Times New Roman" w:cs="Times New Roman"/>
          <w:sz w:val="28"/>
          <w:szCs w:val="28"/>
        </w:rPr>
        <w:t>(пункт 2, 6 частини першої статті 44 Закону України «Про Вищу раду правосуддя»).</w:t>
      </w:r>
    </w:p>
    <w:p w:rsidR="00025DCC" w:rsidRPr="00921370" w:rsidRDefault="00025DCC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35F" w:rsidRPr="00921370" w:rsidRDefault="00BD335F" w:rsidP="00BD335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hAnsi="Times New Roman"/>
          <w:sz w:val="28"/>
          <w:szCs w:val="28"/>
        </w:rPr>
        <w:t xml:space="preserve">3) 13 травня 2024 року </w:t>
      </w:r>
      <w:r w:rsidRPr="00921370">
        <w:rPr>
          <w:rFonts w:ascii="Times New Roman" w:eastAsia="Calibri" w:hAnsi="Times New Roman" w:cs="Times New Roman"/>
          <w:sz w:val="28"/>
          <w:szCs w:val="28"/>
        </w:rPr>
        <w:t>за вхідними №№ Б-2751/0/7-24, Б-2751/1/7-24 до Вищої ради правосуддя надійшли скарги Буряка Юрія щодо судді Донецького окружного адміністративного суду Буряк Ірини Володимирівни.</w:t>
      </w:r>
    </w:p>
    <w:p w:rsidR="00BD335F" w:rsidRPr="00921370" w:rsidRDefault="00BD335F" w:rsidP="00BD335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Плахтій І.Б. складено висновок про залишення без розгляду та повернення дисциплінарних скарг, оскільки вони </w:t>
      </w:r>
      <w:r w:rsidRPr="00921370">
        <w:rPr>
          <w:rFonts w:ascii="Times New Roman" w:hAnsi="Times New Roman"/>
          <w:sz w:val="28"/>
          <w:szCs w:val="28"/>
          <w:lang w:eastAsia="ru-RU"/>
        </w:rPr>
        <w:t xml:space="preserve">не містять посилання на фактичні дані (свідчення, докази) щодо дисциплінарного проступку судді </w:t>
      </w:r>
      <w:r w:rsidRPr="00921370">
        <w:rPr>
          <w:rFonts w:ascii="Times New Roman" w:eastAsia="Calibri" w:hAnsi="Times New Roman" w:cs="Times New Roman"/>
          <w:sz w:val="28"/>
          <w:szCs w:val="28"/>
        </w:rPr>
        <w:t>(пункт 3 частини першої статті 44</w:t>
      </w:r>
      <w:r w:rsidRPr="00921370">
        <w:rPr>
          <w:rFonts w:ascii="Times New Roman" w:eastAsia="Calibri" w:hAnsi="Times New Roman" w:cs="Times New Roman"/>
          <w:sz w:val="28"/>
          <w:szCs w:val="28"/>
        </w:rPr>
        <w:br/>
        <w:t>Закону України «Про Вищу раду правосуддя»).</w:t>
      </w:r>
    </w:p>
    <w:p w:rsidR="00BD335F" w:rsidRPr="00921370" w:rsidRDefault="00BD335F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9EC" w:rsidRPr="00921370" w:rsidRDefault="00D359EC" w:rsidP="00D359E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4) 15 квітня 2024 року за вхідним № С-2267/0/7-24 до Вищої ради правосуддя надійшла скарга </w:t>
      </w:r>
      <w:proofErr w:type="spellStart"/>
      <w:r w:rsidRPr="00921370">
        <w:rPr>
          <w:rFonts w:ascii="Times New Roman" w:eastAsia="Calibri" w:hAnsi="Times New Roman" w:cs="Times New Roman"/>
          <w:sz w:val="28"/>
          <w:szCs w:val="28"/>
        </w:rPr>
        <w:t>Соляника</w:t>
      </w:r>
      <w:proofErr w:type="spellEnd"/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Олександра Івановича щодо судді Заводського </w:t>
      </w:r>
      <w:r w:rsidRPr="0092137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районного суду міста Миколаєва Нікітіна Дмитра Геннадійовича під час розгляду справи № </w:t>
      </w:r>
      <w:r w:rsidRPr="00921370">
        <w:rPr>
          <w:rFonts w:ascii="Times New Roman" w:hAnsi="Times New Roman"/>
          <w:sz w:val="28"/>
          <w:szCs w:val="28"/>
        </w:rPr>
        <w:t>487/5665/23.</w:t>
      </w:r>
    </w:p>
    <w:p w:rsidR="00D359EC" w:rsidRPr="00921370" w:rsidRDefault="00D359EC" w:rsidP="00D359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 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359EC" w:rsidRPr="00921370" w:rsidRDefault="00D359EC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72B" w:rsidRPr="00921370" w:rsidRDefault="0095572B" w:rsidP="009557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5) 19 березня 2024 року за вхідним № П-1687/0/7-24 до Вищої ради правосуддя надійшла скарга </w:t>
      </w:r>
      <w:proofErr w:type="spellStart"/>
      <w:r w:rsidRPr="00921370">
        <w:rPr>
          <w:rFonts w:ascii="Times New Roman" w:eastAsia="Calibri" w:hAnsi="Times New Roman" w:cs="Times New Roman"/>
          <w:sz w:val="28"/>
          <w:szCs w:val="28"/>
        </w:rPr>
        <w:t>Паршукова</w:t>
      </w:r>
      <w:proofErr w:type="spellEnd"/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Володимира Івановича щодо судді Київського окружного адміністративного суду Лисенко Вікторії Іванівни під час розгляду справи № </w:t>
      </w:r>
      <w:r w:rsidRPr="00921370">
        <w:rPr>
          <w:rFonts w:ascii="Times New Roman" w:hAnsi="Times New Roman"/>
          <w:sz w:val="28"/>
          <w:szCs w:val="28"/>
        </w:rPr>
        <w:t>320/37677/23.</w:t>
      </w:r>
    </w:p>
    <w:p w:rsidR="0095572B" w:rsidRPr="00921370" w:rsidRDefault="0095572B" w:rsidP="009557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 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5572B" w:rsidRPr="00921370" w:rsidRDefault="0095572B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78B2" w:rsidRPr="00921370" w:rsidRDefault="00B078B2" w:rsidP="00B078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921370">
        <w:rPr>
          <w:rFonts w:ascii="Times New Roman" w:hAnsi="Times New Roman" w:cs="Times New Roman"/>
          <w:sz w:val="28"/>
          <w:szCs w:val="28"/>
        </w:rPr>
        <w:t xml:space="preserve">16 липня 2021 року </w:t>
      </w:r>
      <w:r w:rsidRPr="00921370">
        <w:rPr>
          <w:rFonts w:ascii="Times New Roman" w:eastAsia="Calibri" w:hAnsi="Times New Roman" w:cs="Times New Roman"/>
          <w:sz w:val="28"/>
          <w:szCs w:val="28"/>
        </w:rPr>
        <w:t>за вхідним № З-3803/1/7-21, 20 серпня 2022 року</w:t>
      </w:r>
      <w:r w:rsidRPr="00921370">
        <w:rPr>
          <w:rFonts w:ascii="Times New Roman" w:eastAsia="Calibri" w:hAnsi="Times New Roman" w:cs="Times New Roman"/>
          <w:sz w:val="28"/>
          <w:szCs w:val="28"/>
        </w:rPr>
        <w:br/>
        <w:t xml:space="preserve">за вхідним № З-1483/0/7-22 до Вищої ради правосуддя надійшли скарги Зубаря Сергія Олександровича щодо судді Кам’янець-Подільського міськрайонного суду Хмельницької області Воєвідка Ярослава Івановича під час розгляду справи № </w:t>
      </w:r>
      <w:r w:rsidRPr="00921370">
        <w:rPr>
          <w:rFonts w:ascii="Times New Roman" w:hAnsi="Times New Roman"/>
          <w:sz w:val="28"/>
          <w:szCs w:val="28"/>
        </w:rPr>
        <w:t>676/2560/21 (провадження № 1-кп/676/285/21).</w:t>
      </w:r>
    </w:p>
    <w:p w:rsidR="00B078B2" w:rsidRPr="00921370" w:rsidRDefault="00B078B2" w:rsidP="00B078B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Плахтій І.Б. складено висновок про залишення без розгляду та повернення дисциплінарних скарг, оскільки вони не містять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5572B" w:rsidRPr="00921370" w:rsidRDefault="0095572B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55CF" w:rsidRPr="00921370" w:rsidRDefault="00A155CF" w:rsidP="00A155C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7) 22 березня 2024 року за вхідним № К-1793/0/7-24 до Вищої ради правосуддя надійшла скарга Козака Володимира Станіславовича щодо судді Харківського окружного адміністративного суду Мороко Анастасії Сергіївни під час розгляду справи № 520/486/24.</w:t>
      </w:r>
    </w:p>
    <w:p w:rsidR="00A155CF" w:rsidRPr="00921370" w:rsidRDefault="00A155CF" w:rsidP="00A155C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 І.Б. складено висновок про залишення без розгляду та повернення дисциплінарної скарги, оскільки вона не містять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5572B" w:rsidRPr="00921370" w:rsidRDefault="0095572B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97B" w:rsidRPr="00921370" w:rsidRDefault="00FD397B" w:rsidP="00FD397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8) 19 липня 2021 року за вхідними №№ Б-226/5/7-21, Б-226/6/7-21 до Вищої ради правосуддя надійшли скарги Безсмертної Євгенії Дмитрівни щодо суддів Житомирського апеляційного суду </w:t>
      </w:r>
      <w:proofErr w:type="spellStart"/>
      <w:r w:rsidRPr="00921370">
        <w:rPr>
          <w:rFonts w:ascii="Times New Roman" w:eastAsia="Calibri" w:hAnsi="Times New Roman" w:cs="Times New Roman"/>
          <w:sz w:val="28"/>
          <w:szCs w:val="28"/>
        </w:rPr>
        <w:t>Григорусь</w:t>
      </w:r>
      <w:proofErr w:type="spellEnd"/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Наталі Йосипівни, Борисюка </w:t>
      </w:r>
      <w:r w:rsidRPr="0092137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Романа Миколайовича під час розгляду справи № </w:t>
      </w:r>
      <w:r w:rsidRPr="00921370">
        <w:rPr>
          <w:rFonts w:ascii="Times New Roman" w:hAnsi="Times New Roman"/>
          <w:sz w:val="28"/>
          <w:szCs w:val="28"/>
        </w:rPr>
        <w:t>935/1386/20.</w:t>
      </w:r>
    </w:p>
    <w:p w:rsidR="00FD397B" w:rsidRPr="00921370" w:rsidRDefault="00FD397B" w:rsidP="00FD39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Плахтій І.Б. складено висновок про залишення без розгляду та повернення дисциплінарних скарг, оскільки вони </w:t>
      </w:r>
      <w:r w:rsidRPr="00921370">
        <w:rPr>
          <w:rFonts w:ascii="Times New Roman" w:hAnsi="Times New Roman"/>
          <w:sz w:val="28"/>
          <w:szCs w:val="28"/>
          <w:lang w:eastAsia="ru-RU"/>
        </w:rPr>
        <w:t xml:space="preserve">не містять посилання на фактичні дані (свідчення, докази) щодо дисциплінарного проступку судді </w:t>
      </w:r>
      <w:r w:rsidRPr="00921370">
        <w:rPr>
          <w:rFonts w:ascii="Times New Roman" w:eastAsia="Calibri" w:hAnsi="Times New Roman" w:cs="Times New Roman"/>
          <w:sz w:val="28"/>
          <w:szCs w:val="28"/>
        </w:rPr>
        <w:t>(пункт 3 частини першої статті 44</w:t>
      </w:r>
      <w:r w:rsidRPr="00921370">
        <w:rPr>
          <w:rFonts w:ascii="Times New Roman" w:eastAsia="Calibri" w:hAnsi="Times New Roman" w:cs="Times New Roman"/>
          <w:sz w:val="28"/>
          <w:szCs w:val="28"/>
        </w:rPr>
        <w:br/>
        <w:t>Закону України «Про Вищу раду правосуддя»).</w:t>
      </w:r>
    </w:p>
    <w:p w:rsidR="00D13989" w:rsidRPr="00921370" w:rsidRDefault="00D13989" w:rsidP="00FD39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4B65" w:rsidRPr="00921370" w:rsidRDefault="00F82925" w:rsidP="00630122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921370">
        <w:rPr>
          <w:sz w:val="28"/>
          <w:szCs w:val="28"/>
          <w:lang w:val="uk-UA"/>
        </w:rPr>
        <w:t>9</w:t>
      </w:r>
      <w:r w:rsidR="008E4D23" w:rsidRPr="00921370">
        <w:rPr>
          <w:sz w:val="28"/>
          <w:szCs w:val="28"/>
          <w:lang w:val="uk-UA"/>
        </w:rPr>
        <w:t>)</w:t>
      </w:r>
      <w:r w:rsidR="00C74B65" w:rsidRPr="00921370">
        <w:rPr>
          <w:sz w:val="28"/>
          <w:szCs w:val="28"/>
          <w:lang w:val="uk-UA"/>
        </w:rPr>
        <w:t xml:space="preserve"> </w:t>
      </w:r>
      <w:r w:rsidR="00630122" w:rsidRPr="00921370">
        <w:rPr>
          <w:sz w:val="28"/>
          <w:szCs w:val="28"/>
          <w:lang w:val="uk-UA"/>
        </w:rPr>
        <w:t xml:space="preserve">8 травня 2024 року </w:t>
      </w:r>
      <w:r w:rsidR="00C74B65" w:rsidRPr="00921370">
        <w:rPr>
          <w:sz w:val="28"/>
          <w:szCs w:val="28"/>
          <w:lang w:val="uk-UA"/>
        </w:rPr>
        <w:t xml:space="preserve">за вхідним </w:t>
      </w:r>
      <w:r w:rsidR="00F16968" w:rsidRPr="00921370">
        <w:rPr>
          <w:sz w:val="28"/>
          <w:szCs w:val="28"/>
          <w:lang w:val="uk-UA"/>
        </w:rPr>
        <w:t>№</w:t>
      </w:r>
      <w:r w:rsidR="008D62E3" w:rsidRPr="00921370">
        <w:rPr>
          <w:sz w:val="28"/>
          <w:szCs w:val="28"/>
          <w:lang w:val="uk-UA"/>
        </w:rPr>
        <w:t xml:space="preserve"> </w:t>
      </w:r>
      <w:r w:rsidR="00630122" w:rsidRPr="00921370">
        <w:rPr>
          <w:sz w:val="28"/>
          <w:szCs w:val="28"/>
          <w:lang w:val="uk-UA"/>
        </w:rPr>
        <w:t>Т-271</w:t>
      </w:r>
      <w:r w:rsidR="00E95797" w:rsidRPr="00921370">
        <w:rPr>
          <w:sz w:val="28"/>
          <w:szCs w:val="28"/>
          <w:lang w:val="uk-UA"/>
        </w:rPr>
        <w:t>4</w:t>
      </w:r>
      <w:r w:rsidR="00630122" w:rsidRPr="00921370">
        <w:rPr>
          <w:sz w:val="28"/>
          <w:szCs w:val="28"/>
          <w:lang w:val="uk-UA"/>
        </w:rPr>
        <w:t xml:space="preserve">/0/7-24 </w:t>
      </w:r>
      <w:r w:rsidR="00C74B65" w:rsidRPr="00921370">
        <w:rPr>
          <w:sz w:val="28"/>
          <w:szCs w:val="28"/>
          <w:lang w:val="uk-UA"/>
        </w:rPr>
        <w:t>до Вищої ради правосуддя надійшл</w:t>
      </w:r>
      <w:r w:rsidR="00257DC3" w:rsidRPr="00921370">
        <w:rPr>
          <w:sz w:val="28"/>
          <w:szCs w:val="28"/>
          <w:lang w:val="uk-UA"/>
        </w:rPr>
        <w:t xml:space="preserve">а скарга </w:t>
      </w:r>
      <w:r w:rsidR="00630122" w:rsidRPr="00921370">
        <w:rPr>
          <w:sz w:val="28"/>
          <w:szCs w:val="28"/>
          <w:lang w:val="uk-UA"/>
        </w:rPr>
        <w:t xml:space="preserve">Тищенка Сергія Олександровича щодо судді Миколаївського окружного адміністративного суду Величка Андрія Володимировича </w:t>
      </w:r>
      <w:r w:rsidR="00630122" w:rsidRPr="00921370">
        <w:rPr>
          <w:rFonts w:eastAsia="Calibri"/>
          <w:sz w:val="28"/>
          <w:szCs w:val="28"/>
          <w:lang w:val="uk-UA"/>
        </w:rPr>
        <w:t>під час розгляду справи</w:t>
      </w:r>
      <w:r w:rsidR="00630122" w:rsidRPr="00921370">
        <w:rPr>
          <w:sz w:val="28"/>
          <w:szCs w:val="28"/>
          <w:lang w:val="uk-UA"/>
        </w:rPr>
        <w:t xml:space="preserve"> </w:t>
      </w:r>
      <w:r w:rsidR="005F7E92" w:rsidRPr="00921370">
        <w:rPr>
          <w:sz w:val="28"/>
          <w:szCs w:val="28"/>
          <w:lang w:val="uk-UA"/>
        </w:rPr>
        <w:t>№</w:t>
      </w:r>
      <w:r w:rsidR="00257DC3" w:rsidRPr="00921370">
        <w:rPr>
          <w:sz w:val="28"/>
          <w:szCs w:val="28"/>
          <w:lang w:val="uk-UA"/>
        </w:rPr>
        <w:t xml:space="preserve"> </w:t>
      </w:r>
      <w:r w:rsidR="00630122" w:rsidRPr="00921370">
        <w:rPr>
          <w:sz w:val="28"/>
          <w:szCs w:val="28"/>
          <w:lang w:val="uk-UA"/>
        </w:rPr>
        <w:t>400/8544/23.</w:t>
      </w:r>
    </w:p>
    <w:p w:rsidR="0029038C" w:rsidRPr="00921370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921370">
        <w:rPr>
          <w:rFonts w:ascii="Times New Roman" w:eastAsia="Calibri" w:hAnsi="Times New Roman" w:cs="Times New Roman"/>
          <w:sz w:val="28"/>
          <w:szCs w:val="28"/>
        </w:rPr>
        <w:t>и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921370">
        <w:rPr>
          <w:rFonts w:ascii="Times New Roman" w:eastAsia="Calibri" w:hAnsi="Times New Roman" w:cs="Times New Roman"/>
          <w:sz w:val="28"/>
          <w:szCs w:val="28"/>
        </w:rPr>
        <w:t>хтій</w:t>
      </w:r>
      <w:r w:rsidR="00363776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="00257DC3" w:rsidRPr="00921370">
        <w:rPr>
          <w:rFonts w:ascii="Times New Roman" w:eastAsia="Calibri" w:hAnsi="Times New Roman" w:cs="Times New Roman"/>
          <w:sz w:val="28"/>
          <w:szCs w:val="28"/>
        </w:rPr>
        <w:t xml:space="preserve">І.Б. складено висновок </w:t>
      </w:r>
      <w:r w:rsidR="00CA7A95" w:rsidRPr="00921370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921370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921370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92137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921370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921370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921370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921370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921370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921370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921370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921370" w:rsidRDefault="003D3246" w:rsidP="00DD22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0E2" w:rsidRPr="00921370" w:rsidRDefault="00B708C2" w:rsidP="00C928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10</w:t>
      </w:r>
      <w:r w:rsidR="0029038C" w:rsidRPr="0092137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928DA" w:rsidRPr="00921370">
        <w:rPr>
          <w:rFonts w:ascii="Times New Roman" w:hAnsi="Times New Roman"/>
          <w:sz w:val="28"/>
          <w:szCs w:val="28"/>
        </w:rPr>
        <w:t xml:space="preserve">27 травня 2024 року </w:t>
      </w:r>
      <w:r w:rsidR="003D3246" w:rsidRPr="00921370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C928DA" w:rsidRPr="00921370">
        <w:rPr>
          <w:rFonts w:ascii="Times New Roman" w:hAnsi="Times New Roman"/>
          <w:sz w:val="28"/>
          <w:szCs w:val="28"/>
        </w:rPr>
        <w:t>К-2698/1/7-24</w:t>
      </w:r>
      <w:r w:rsidR="0039280E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246" w:rsidRPr="00921370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9679A8" w:rsidRPr="00921370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="0029038C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28DA" w:rsidRPr="00921370">
        <w:rPr>
          <w:rFonts w:ascii="Times New Roman" w:eastAsia="Calibri" w:hAnsi="Times New Roman" w:cs="Times New Roman"/>
          <w:sz w:val="28"/>
          <w:szCs w:val="28"/>
        </w:rPr>
        <w:t>Костенка Віктора Володимировича щодо судді Полтавського окружного адміністративного суду Бойка Сергія Сергійовича під час розгляду справи</w:t>
      </w:r>
      <w:r w:rsidR="00C928DA" w:rsidRPr="00921370">
        <w:rPr>
          <w:rFonts w:ascii="Times New Roman" w:hAnsi="Times New Roman" w:cs="Times New Roman"/>
          <w:sz w:val="28"/>
          <w:szCs w:val="28"/>
        </w:rPr>
        <w:t xml:space="preserve"> № </w:t>
      </w:r>
      <w:r w:rsidR="0094625F" w:rsidRPr="00921370">
        <w:rPr>
          <w:rFonts w:ascii="Times New Roman" w:hAnsi="Times New Roman"/>
          <w:sz w:val="28"/>
          <w:szCs w:val="28"/>
        </w:rPr>
        <w:t>440/1824/24.</w:t>
      </w:r>
    </w:p>
    <w:p w:rsidR="00F020E2" w:rsidRPr="00921370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76B40" w:rsidRPr="00921370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BA041C" w:rsidRPr="00921370">
        <w:rPr>
          <w:rFonts w:ascii="Times New Roman" w:eastAsia="Calibri" w:hAnsi="Times New Roman" w:cs="Times New Roman"/>
          <w:sz w:val="28"/>
          <w:szCs w:val="28"/>
        </w:rPr>
        <w:t>и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</w:t>
      </w:r>
      <w:r w:rsidR="00C1747E" w:rsidRPr="00921370">
        <w:rPr>
          <w:rFonts w:ascii="Times New Roman" w:eastAsia="Calibri" w:hAnsi="Times New Roman" w:cs="Times New Roman"/>
          <w:sz w:val="28"/>
          <w:szCs w:val="28"/>
        </w:rPr>
        <w:t xml:space="preserve"> Плахтій</w:t>
      </w:r>
      <w:r w:rsidR="00363776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="00C1747E" w:rsidRPr="00921370">
        <w:rPr>
          <w:rFonts w:ascii="Times New Roman" w:eastAsia="Calibri" w:hAnsi="Times New Roman" w:cs="Times New Roman"/>
          <w:sz w:val="28"/>
          <w:szCs w:val="28"/>
        </w:rPr>
        <w:t>І.Б. складено висновок</w:t>
      </w:r>
      <w:r w:rsidR="00CA455D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1370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921370">
        <w:rPr>
          <w:rFonts w:ascii="Times New Roman" w:eastAsia="Calibri" w:hAnsi="Times New Roman" w:cs="Times New Roman"/>
          <w:sz w:val="28"/>
          <w:szCs w:val="28"/>
        </w:rPr>
        <w:t>плінарн</w:t>
      </w:r>
      <w:r w:rsidR="00BA041C" w:rsidRPr="00921370">
        <w:rPr>
          <w:rFonts w:ascii="Times New Roman" w:eastAsia="Calibri" w:hAnsi="Times New Roman" w:cs="Times New Roman"/>
          <w:sz w:val="28"/>
          <w:szCs w:val="28"/>
        </w:rPr>
        <w:t>ої</w:t>
      </w:r>
      <w:r w:rsidR="005B4DDA" w:rsidRPr="0092137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A041C" w:rsidRPr="00921370">
        <w:rPr>
          <w:rFonts w:ascii="Times New Roman" w:eastAsia="Calibri" w:hAnsi="Times New Roman" w:cs="Times New Roman"/>
          <w:sz w:val="28"/>
          <w:szCs w:val="28"/>
        </w:rPr>
        <w:t>и</w:t>
      </w:r>
      <w:r w:rsidR="005B4DDA" w:rsidRPr="00921370">
        <w:rPr>
          <w:rFonts w:ascii="Times New Roman" w:eastAsia="Calibri" w:hAnsi="Times New Roman" w:cs="Times New Roman"/>
          <w:sz w:val="28"/>
          <w:szCs w:val="28"/>
        </w:rPr>
        <w:t>, оскільки вон</w:t>
      </w:r>
      <w:r w:rsidR="00BA041C" w:rsidRPr="00921370">
        <w:rPr>
          <w:rFonts w:ascii="Times New Roman" w:eastAsia="Calibri" w:hAnsi="Times New Roman" w:cs="Times New Roman"/>
          <w:sz w:val="28"/>
          <w:szCs w:val="28"/>
        </w:rPr>
        <w:t>а</w:t>
      </w:r>
      <w:r w:rsidR="00CA455D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041C" w:rsidRPr="00921370">
        <w:rPr>
          <w:rFonts w:ascii="Times New Roman" w:hAnsi="Times New Roman"/>
          <w:sz w:val="28"/>
          <w:szCs w:val="28"/>
        </w:rPr>
        <w:t>не місти</w:t>
      </w:r>
      <w:r w:rsidR="00151021" w:rsidRPr="00921370">
        <w:rPr>
          <w:rFonts w:ascii="Times New Roman" w:hAnsi="Times New Roman"/>
          <w:sz w:val="28"/>
          <w:szCs w:val="28"/>
        </w:rPr>
        <w:t xml:space="preserve">ть відомостей про ознаки дисциплінарного проступку судді 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151021" w:rsidRPr="00921370">
        <w:rPr>
          <w:rFonts w:ascii="Times New Roman" w:eastAsia="Calibri" w:hAnsi="Times New Roman" w:cs="Times New Roman"/>
          <w:sz w:val="28"/>
          <w:szCs w:val="28"/>
        </w:rPr>
        <w:t>2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350F17" w:rsidRPr="00921370" w:rsidRDefault="00350F17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411E" w:rsidRPr="00921370" w:rsidRDefault="006B3E42" w:rsidP="00B00D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11</w:t>
      </w:r>
      <w:r w:rsidR="0011411E" w:rsidRPr="0092137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00DDA" w:rsidRPr="00921370">
        <w:rPr>
          <w:rFonts w:ascii="Times New Roman" w:hAnsi="Times New Roman"/>
          <w:sz w:val="28"/>
          <w:szCs w:val="28"/>
        </w:rPr>
        <w:t xml:space="preserve">7 травня 2024 року </w:t>
      </w:r>
      <w:r w:rsidR="0011411E" w:rsidRPr="00921370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B00DDA" w:rsidRPr="00921370">
        <w:rPr>
          <w:rFonts w:ascii="Times New Roman" w:eastAsia="Calibri" w:hAnsi="Times New Roman" w:cs="Times New Roman"/>
          <w:sz w:val="28"/>
          <w:szCs w:val="28"/>
        </w:rPr>
        <w:t xml:space="preserve">Р-2693/0/7-24 </w:t>
      </w:r>
      <w:r w:rsidR="0011411E" w:rsidRPr="00921370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B00DDA" w:rsidRPr="00921370">
        <w:rPr>
          <w:rFonts w:ascii="Times New Roman" w:eastAsia="Calibri" w:hAnsi="Times New Roman" w:cs="Times New Roman"/>
          <w:sz w:val="28"/>
          <w:szCs w:val="28"/>
        </w:rPr>
        <w:t xml:space="preserve"> Рилова Андрія Львовича щодо судді Синельниківського міськрайонного суду Дніпропетровської області Порошиної Олени Олегівни</w:t>
      </w:r>
      <w:r w:rsidR="0011411E" w:rsidRPr="009213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1411E" w:rsidRPr="0092137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B00DDA" w:rsidRPr="00921370">
        <w:rPr>
          <w:rFonts w:ascii="Times New Roman" w:hAnsi="Times New Roman"/>
          <w:sz w:val="28"/>
          <w:szCs w:val="28"/>
        </w:rPr>
        <w:t>191/1322/23.</w:t>
      </w:r>
    </w:p>
    <w:p w:rsidR="00252E3D" w:rsidRPr="00921370" w:rsidRDefault="00252E3D" w:rsidP="00252E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363776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І.Б. складено висновок про залишення без розгляду та повернення дисциплінарної скарги, оскільки вона </w:t>
      </w:r>
      <w:r w:rsidRPr="00921370">
        <w:rPr>
          <w:rFonts w:ascii="Times New Roman" w:hAnsi="Times New Roman"/>
          <w:sz w:val="28"/>
          <w:szCs w:val="28"/>
        </w:rPr>
        <w:t xml:space="preserve">не містить відомостей про ознаки дисциплінарного проступку судді </w:t>
      </w:r>
      <w:r w:rsidRPr="00921370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9327DC" w:rsidRPr="00921370" w:rsidRDefault="009327DC" w:rsidP="009327D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0D3A" w:rsidRPr="00921370" w:rsidRDefault="002B0D3A" w:rsidP="002B0D3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12) 16 квітня 2024 року за вхідним № Я-2286/0/7-24 до Вищої ради правосуддя надійшла скарга Яковенко Олени Михайлівни щодо суддів Полтавського апеляційного суду Пікуля Володимира Павловича, Одринської Тетяни </w:t>
      </w:r>
      <w:r w:rsidRPr="0092137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Володимирівни, Панченка Олександра Олександровича під час розгляду справи № </w:t>
      </w:r>
      <w:r w:rsidRPr="00921370">
        <w:rPr>
          <w:rFonts w:ascii="Times New Roman" w:hAnsi="Times New Roman"/>
          <w:sz w:val="28"/>
          <w:szCs w:val="28"/>
        </w:rPr>
        <w:t>554/11260/21.</w:t>
      </w:r>
    </w:p>
    <w:p w:rsidR="00C5012F" w:rsidRPr="00921370" w:rsidRDefault="00C5012F" w:rsidP="00906E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1C154A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І.Б. складено висновок про залишення без розгляду та повернення дисциплінарної скарги, оскільки вона </w:t>
      </w:r>
      <w:r w:rsidRPr="00921370">
        <w:rPr>
          <w:rFonts w:ascii="Times New Roman" w:hAnsi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(пункт 6 частини першої статті 44 Закону України «Про Вищу раду правосуддя»).</w:t>
      </w:r>
    </w:p>
    <w:p w:rsidR="003270CE" w:rsidRPr="00921370" w:rsidRDefault="003270CE" w:rsidP="003270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0CE" w:rsidRPr="00921370" w:rsidRDefault="003270CE" w:rsidP="008A2E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13) </w:t>
      </w:r>
      <w:r w:rsidRPr="00921370">
        <w:rPr>
          <w:rFonts w:ascii="Times New Roman" w:hAnsi="Times New Roman"/>
          <w:sz w:val="28"/>
          <w:szCs w:val="28"/>
        </w:rPr>
        <w:t xml:space="preserve">25 березня 2024 року </w:t>
      </w:r>
      <w:r w:rsidR="00CD47C5" w:rsidRPr="00921370">
        <w:rPr>
          <w:rFonts w:ascii="Times New Roman" w:eastAsia="Calibri" w:hAnsi="Times New Roman" w:cs="Times New Roman"/>
          <w:sz w:val="28"/>
          <w:szCs w:val="28"/>
        </w:rPr>
        <w:t>за вхідним № С-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1822/1/7 24 до Вищої ради правосуддя надійшла скарга </w:t>
      </w:r>
      <w:r w:rsidR="00C63E4A" w:rsidRPr="00921370">
        <w:rPr>
          <w:rFonts w:ascii="Times New Roman" w:eastAsia="Calibri" w:hAnsi="Times New Roman" w:cs="Times New Roman"/>
          <w:sz w:val="28"/>
          <w:szCs w:val="28"/>
        </w:rPr>
        <w:t xml:space="preserve">Салати Сергія Васильовича щодо судді Миронівського районного суду Київської області Поліщука Андрія Сергійовича під час розгляду справи № </w:t>
      </w:r>
      <w:r w:rsidR="00C63E4A" w:rsidRPr="00921370">
        <w:rPr>
          <w:rFonts w:ascii="Times New Roman" w:hAnsi="Times New Roman"/>
          <w:sz w:val="28"/>
          <w:szCs w:val="28"/>
        </w:rPr>
        <w:t>371/1579/23.</w:t>
      </w:r>
    </w:p>
    <w:p w:rsidR="00C63E4A" w:rsidRPr="00921370" w:rsidRDefault="00C63E4A" w:rsidP="008A2E9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1C154A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Pr="00921370">
        <w:rPr>
          <w:rFonts w:ascii="Times New Roman" w:eastAsia="Calibri" w:hAnsi="Times New Roman" w:cs="Times New Roman"/>
          <w:sz w:val="28"/>
          <w:szCs w:val="28"/>
        </w:rPr>
        <w:t>І.Б. складено висновок про залишення без розгляду та повернення дисциплінарної скарги, оскільки вона не містять відомостей про ознаки дисциплінарного проступку судді (пункт 2 частини першої статті 44 Закону Укра</w:t>
      </w:r>
      <w:r w:rsidR="008A2E9B" w:rsidRPr="00921370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правосуддя»).</w:t>
      </w:r>
    </w:p>
    <w:p w:rsidR="008A2E9B" w:rsidRPr="00921370" w:rsidRDefault="008A2E9B" w:rsidP="008A2E9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2E9B" w:rsidRPr="00921370" w:rsidRDefault="008A2E9B" w:rsidP="008A2E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14) 20 травня 2021 року за вхідним № Г-2838/0/7-21 до Вищої ради правосуддя надійшла скарга Гаталяка Степана Ігоровича щодо суддів Восьмого апеляційного адміністративного суду Бруновської Надії Володимирівни, Матковської Зоряни Мирославівни під час розгляду справи № </w:t>
      </w:r>
      <w:r w:rsidRPr="00921370">
        <w:rPr>
          <w:rFonts w:ascii="Times New Roman" w:hAnsi="Times New Roman"/>
          <w:sz w:val="28"/>
          <w:szCs w:val="28"/>
        </w:rPr>
        <w:t>813/993/16 (провадження № А/857/9351/20).</w:t>
      </w:r>
    </w:p>
    <w:p w:rsidR="008A2E9B" w:rsidRPr="00921370" w:rsidRDefault="008A2E9B" w:rsidP="008A2E9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1C154A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Pr="00921370">
        <w:rPr>
          <w:rFonts w:ascii="Times New Roman" w:eastAsia="Calibri" w:hAnsi="Times New Roman" w:cs="Times New Roman"/>
          <w:sz w:val="28"/>
          <w:szCs w:val="28"/>
        </w:rPr>
        <w:t>І.Б. складено висновок про залишення без розгляду та повернення дисциплінарної скарги, оскільки вона не містять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B10BF" w:rsidRPr="00921370" w:rsidRDefault="00DB10BF" w:rsidP="008A2E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7035" w:rsidRPr="00921370" w:rsidRDefault="00617035" w:rsidP="00004D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15) 21 березня 2024 року за вхідним № К-1758/0/7-24 до Вищої ради правосуддя надійшла скарга адвоката </w:t>
      </w:r>
      <w:proofErr w:type="spellStart"/>
      <w:r w:rsidRPr="00921370">
        <w:rPr>
          <w:rFonts w:ascii="Times New Roman" w:eastAsia="Calibri" w:hAnsi="Times New Roman" w:cs="Times New Roman"/>
          <w:sz w:val="28"/>
          <w:szCs w:val="28"/>
        </w:rPr>
        <w:t>Колтонюка</w:t>
      </w:r>
      <w:proofErr w:type="spellEnd"/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Юрія Віталійовича в інтересах </w:t>
      </w:r>
      <w:proofErr w:type="spellStart"/>
      <w:r w:rsidRPr="00921370">
        <w:rPr>
          <w:rFonts w:ascii="Times New Roman" w:eastAsia="Calibri" w:hAnsi="Times New Roman" w:cs="Times New Roman"/>
          <w:sz w:val="28"/>
          <w:szCs w:val="28"/>
        </w:rPr>
        <w:t>Ілюка</w:t>
      </w:r>
      <w:proofErr w:type="spellEnd"/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Леоніда Олександровича щодо судді Рівненського окружного адміністративного суду </w:t>
      </w:r>
      <w:proofErr w:type="spellStart"/>
      <w:r w:rsidRPr="00921370">
        <w:rPr>
          <w:rFonts w:ascii="Times New Roman" w:eastAsia="Calibri" w:hAnsi="Times New Roman" w:cs="Times New Roman"/>
          <w:sz w:val="28"/>
          <w:szCs w:val="28"/>
        </w:rPr>
        <w:t>Махаринця</w:t>
      </w:r>
      <w:proofErr w:type="spellEnd"/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Дмитра Євгенійовича </w:t>
      </w:r>
      <w:r w:rsidR="00004D06" w:rsidRPr="00921370">
        <w:rPr>
          <w:rFonts w:ascii="Times New Roman" w:eastAsia="Calibri" w:hAnsi="Times New Roman" w:cs="Times New Roman"/>
          <w:sz w:val="28"/>
          <w:szCs w:val="28"/>
        </w:rPr>
        <w:t>під час розгляду справи №</w:t>
      </w:r>
      <w:r w:rsidR="001C154A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="00004D06" w:rsidRPr="00921370">
        <w:rPr>
          <w:rFonts w:ascii="Times New Roman" w:hAnsi="Times New Roman"/>
          <w:sz w:val="28"/>
          <w:szCs w:val="28"/>
        </w:rPr>
        <w:t>460/20841/23.</w:t>
      </w:r>
    </w:p>
    <w:p w:rsidR="00617035" w:rsidRPr="00921370" w:rsidRDefault="00004D06" w:rsidP="00004D0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</w:t>
      </w:r>
      <w:r w:rsidR="001C154A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Pr="00921370">
        <w:rPr>
          <w:rFonts w:ascii="Times New Roman" w:eastAsia="Calibri" w:hAnsi="Times New Roman" w:cs="Times New Roman"/>
          <w:sz w:val="28"/>
          <w:szCs w:val="28"/>
        </w:rPr>
        <w:t>І.Б. складено висновок про залишення без розгляду та повернення дисциплінарної скарги, оскільки вона не містять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04D06" w:rsidRPr="00921370" w:rsidRDefault="00004D06" w:rsidP="008A2E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921370" w:rsidRDefault="0011795F" w:rsidP="008A2E9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921370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921370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921370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921370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921370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75EEF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921370">
        <w:rPr>
          <w:rFonts w:ascii="Times New Roman" w:eastAsia="Calibri" w:hAnsi="Times New Roman" w:cs="Times New Roman"/>
          <w:sz w:val="28"/>
          <w:szCs w:val="28"/>
        </w:rPr>
        <w:lastRenderedPageBreak/>
        <w:t>«Про</w:t>
      </w:r>
      <w:r w:rsidR="00175EEF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="00795D70" w:rsidRPr="00921370">
        <w:rPr>
          <w:rFonts w:ascii="Times New Roman" w:eastAsia="Calibri" w:hAnsi="Times New Roman" w:cs="Times New Roman"/>
          <w:sz w:val="28"/>
          <w:szCs w:val="28"/>
        </w:rPr>
        <w:t xml:space="preserve">Вищу раду правосуддя» дисциплінарна </w:t>
      </w:r>
      <w:r w:rsidR="00C1747E" w:rsidRPr="00921370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175EEF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921370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921370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921370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921370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175EEF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921370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921370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921370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921370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921370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921370">
        <w:rPr>
          <w:rFonts w:ascii="Times New Roman" w:eastAsia="Calibri" w:hAnsi="Times New Roman" w:cs="Times New Roman"/>
          <w:sz w:val="28"/>
          <w:szCs w:val="28"/>
        </w:rPr>
        <w:t>Плахтій</w:t>
      </w:r>
      <w:r w:rsidR="00175EEF" w:rsidRPr="00921370">
        <w:rPr>
          <w:rFonts w:ascii="Times New Roman" w:eastAsia="Calibri" w:hAnsi="Times New Roman" w:cs="Times New Roman"/>
          <w:sz w:val="28"/>
          <w:szCs w:val="28"/>
        </w:rPr>
        <w:t> </w:t>
      </w:r>
      <w:r w:rsidR="00F10B7F" w:rsidRPr="00921370">
        <w:rPr>
          <w:rFonts w:ascii="Times New Roman" w:eastAsia="Calibri" w:hAnsi="Times New Roman" w:cs="Times New Roman"/>
          <w:sz w:val="28"/>
          <w:szCs w:val="28"/>
        </w:rPr>
        <w:t xml:space="preserve">І.Б. </w:t>
      </w:r>
      <w:r w:rsidRPr="00921370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921370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921370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921370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921370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921370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921370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921370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1370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9213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921370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370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921370">
        <w:rPr>
          <w:rFonts w:ascii="Times New Roman" w:hAnsi="Times New Roman" w:cs="Times New Roman"/>
          <w:sz w:val="28"/>
          <w:szCs w:val="28"/>
        </w:rPr>
        <w:t>статт</w:t>
      </w:r>
      <w:r w:rsidR="00116605" w:rsidRPr="00921370">
        <w:rPr>
          <w:rFonts w:ascii="Times New Roman" w:hAnsi="Times New Roman" w:cs="Times New Roman"/>
          <w:sz w:val="28"/>
          <w:szCs w:val="28"/>
        </w:rPr>
        <w:t>ею</w:t>
      </w:r>
      <w:r w:rsidR="00271327" w:rsidRPr="00921370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921370">
        <w:rPr>
          <w:rFonts w:ascii="Times New Roman" w:hAnsi="Times New Roman" w:cs="Times New Roman"/>
          <w:sz w:val="28"/>
          <w:szCs w:val="28"/>
        </w:rPr>
        <w:t>4</w:t>
      </w:r>
      <w:r w:rsidR="00271327" w:rsidRPr="00921370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921370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921370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921370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921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921370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921370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921370" w:rsidRDefault="00271327" w:rsidP="00591366">
      <w:pPr>
        <w:pStyle w:val="20"/>
        <w:shd w:val="clear" w:color="auto" w:fill="auto"/>
        <w:spacing w:before="0" w:line="240" w:lineRule="auto"/>
        <w:ind w:firstLine="0"/>
      </w:pPr>
    </w:p>
    <w:p w:rsidR="006A4317" w:rsidRPr="00921370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921370">
        <w:rPr>
          <w:b/>
        </w:rPr>
        <w:t>ухвалила</w:t>
      </w:r>
      <w:r w:rsidR="00B90B0C" w:rsidRPr="00921370">
        <w:rPr>
          <w:b/>
        </w:rPr>
        <w:t>:</w:t>
      </w:r>
    </w:p>
    <w:p w:rsidR="006146ED" w:rsidRPr="00921370" w:rsidRDefault="006146ED" w:rsidP="00820EEB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6146ED" w:rsidRPr="00921370" w:rsidRDefault="006146ED" w:rsidP="006146ED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 xml:space="preserve">1) дисциплінарну скаргу </w:t>
      </w:r>
      <w:proofErr w:type="spellStart"/>
      <w:r w:rsidRPr="00921370">
        <w:rPr>
          <w:rFonts w:eastAsia="Calibri"/>
        </w:rPr>
        <w:t>Опришка</w:t>
      </w:r>
      <w:proofErr w:type="spellEnd"/>
      <w:r w:rsidRPr="00921370">
        <w:rPr>
          <w:rFonts w:eastAsia="Calibri"/>
        </w:rPr>
        <w:t xml:space="preserve"> Олександра Володимировича від 18 березня 2024 року за вхідним № О-765/4/7-24 щодо судді Печерського районного суду міста Києва Григоренко Ірини Володимирівни, суддів Київського апеляційного суду Кияшка Олександра Анатолійовича, Васильєвої Маргарити Анатоліївни, </w:t>
      </w:r>
      <w:proofErr w:type="spellStart"/>
      <w:r w:rsidRPr="00921370">
        <w:rPr>
          <w:rFonts w:eastAsia="Calibri"/>
        </w:rPr>
        <w:t>Кепкал</w:t>
      </w:r>
      <w:proofErr w:type="spellEnd"/>
      <w:r w:rsidRPr="00921370">
        <w:rPr>
          <w:rFonts w:eastAsia="Calibri"/>
        </w:rPr>
        <w:t xml:space="preserve"> Людмили Іванівни Олегівни </w:t>
      </w:r>
      <w:r w:rsidRPr="00921370">
        <w:rPr>
          <w:lang w:eastAsia="uk-UA" w:bidi="uk-UA"/>
        </w:rPr>
        <w:t>залишити без розгляду та повернути скаржнику;</w:t>
      </w:r>
    </w:p>
    <w:p w:rsidR="005622DC" w:rsidRPr="00921370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1456D" w:rsidRPr="00921370" w:rsidRDefault="0081456D" w:rsidP="0081456D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>2) дисциплінарну скаргу</w:t>
      </w:r>
      <w:r w:rsidRPr="00921370">
        <w:rPr>
          <w:rFonts w:eastAsia="Calibri"/>
        </w:rPr>
        <w:t xml:space="preserve"> Павленка Ярослава Вікторовича від </w:t>
      </w:r>
      <w:r w:rsidRPr="00921370">
        <w:t>22 березня</w:t>
      </w:r>
      <w:r w:rsidRPr="00921370">
        <w:br/>
        <w:t xml:space="preserve">2024 року </w:t>
      </w:r>
      <w:r w:rsidRPr="00921370">
        <w:rPr>
          <w:rFonts w:eastAsia="Calibri"/>
        </w:rPr>
        <w:t xml:space="preserve">за вхідним № П-1792/0/7-24 щодо судді Херсонського міського суду Херсонської області </w:t>
      </w:r>
      <w:proofErr w:type="spellStart"/>
      <w:r w:rsidRPr="00921370">
        <w:rPr>
          <w:rFonts w:eastAsia="Calibri"/>
        </w:rPr>
        <w:t>Кузьміної</w:t>
      </w:r>
      <w:proofErr w:type="spellEnd"/>
      <w:r w:rsidRPr="00921370">
        <w:rPr>
          <w:rFonts w:eastAsia="Calibri"/>
        </w:rPr>
        <w:t xml:space="preserve"> Оксани Іванівни </w:t>
      </w:r>
      <w:r w:rsidRPr="00921370">
        <w:rPr>
          <w:lang w:eastAsia="uk-UA" w:bidi="uk-UA"/>
        </w:rPr>
        <w:t>залишити без розгляду та повернути скаржнику;</w:t>
      </w:r>
    </w:p>
    <w:p w:rsidR="006146ED" w:rsidRPr="00921370" w:rsidRDefault="006146ED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46595" w:rsidRPr="00921370" w:rsidRDefault="00446595" w:rsidP="00446595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 xml:space="preserve">3) дисциплінарні скарги </w:t>
      </w:r>
      <w:r w:rsidRPr="00921370">
        <w:rPr>
          <w:rFonts w:eastAsia="Calibri"/>
        </w:rPr>
        <w:t xml:space="preserve">Буряка Юрія від </w:t>
      </w:r>
      <w:r w:rsidRPr="00921370">
        <w:t xml:space="preserve">13 травня 2024 року </w:t>
      </w:r>
      <w:r w:rsidRPr="00921370">
        <w:rPr>
          <w:rFonts w:eastAsia="Calibri"/>
        </w:rPr>
        <w:t>за вхідними</w:t>
      </w:r>
      <w:r w:rsidRPr="00921370">
        <w:rPr>
          <w:rFonts w:eastAsia="Calibri"/>
        </w:rPr>
        <w:br/>
        <w:t xml:space="preserve">№№ Б-2751/0/7-24, Б-2751/1/7-24 щодо судді Донецького окружного адміністративного суду Буряк Ірини Володимирівни </w:t>
      </w:r>
      <w:r w:rsidRPr="00921370">
        <w:rPr>
          <w:lang w:eastAsia="uk-UA" w:bidi="uk-UA"/>
        </w:rPr>
        <w:t>залишити без розгляду та повернути скаржнику;</w:t>
      </w:r>
    </w:p>
    <w:p w:rsidR="001E638D" w:rsidRPr="00921370" w:rsidRDefault="001E638D" w:rsidP="0044659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E638D" w:rsidRPr="00921370" w:rsidRDefault="001E638D" w:rsidP="001E638D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 xml:space="preserve">4) дисциплінарну скаргу </w:t>
      </w:r>
      <w:proofErr w:type="spellStart"/>
      <w:r w:rsidRPr="00921370">
        <w:rPr>
          <w:rFonts w:eastAsia="Calibri"/>
        </w:rPr>
        <w:t>Соляника</w:t>
      </w:r>
      <w:proofErr w:type="spellEnd"/>
      <w:r w:rsidRPr="00921370">
        <w:rPr>
          <w:rFonts w:eastAsia="Calibri"/>
        </w:rPr>
        <w:t xml:space="preserve"> Олександра Івановича </w:t>
      </w:r>
      <w:r w:rsidRPr="00921370">
        <w:t xml:space="preserve">від </w:t>
      </w:r>
      <w:r w:rsidRPr="00921370">
        <w:rPr>
          <w:rFonts w:eastAsia="Calibri"/>
        </w:rPr>
        <w:t xml:space="preserve">15 квітня 2024 року за вхідним № С-2267/0/7-24 щодо судді Заводського районного суду міста Миколаєва Нікітіна Дмитра Геннадійовича </w:t>
      </w:r>
      <w:r w:rsidRPr="00921370">
        <w:rPr>
          <w:lang w:eastAsia="uk-UA" w:bidi="uk-UA"/>
        </w:rPr>
        <w:t>залишити без розгляду та повернути скаржнику;</w:t>
      </w:r>
    </w:p>
    <w:p w:rsidR="00666ABB" w:rsidRPr="00921370" w:rsidRDefault="00666ABB" w:rsidP="001E638D">
      <w:pPr>
        <w:pStyle w:val="20"/>
        <w:spacing w:before="0" w:line="240" w:lineRule="auto"/>
        <w:ind w:firstLine="0"/>
      </w:pPr>
    </w:p>
    <w:p w:rsidR="00666ABB" w:rsidRPr="00921370" w:rsidRDefault="00666ABB" w:rsidP="00666ABB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 xml:space="preserve">5) дисциплінарну скаргу </w:t>
      </w:r>
      <w:proofErr w:type="spellStart"/>
      <w:r w:rsidRPr="00921370">
        <w:rPr>
          <w:rFonts w:eastAsia="Calibri"/>
        </w:rPr>
        <w:t>Паршукова</w:t>
      </w:r>
      <w:proofErr w:type="spellEnd"/>
      <w:r w:rsidRPr="00921370">
        <w:rPr>
          <w:rFonts w:eastAsia="Calibri"/>
        </w:rPr>
        <w:t xml:space="preserve"> Володимира Івановича від 19 березня</w:t>
      </w:r>
      <w:r w:rsidRPr="00921370">
        <w:rPr>
          <w:rFonts w:eastAsia="Calibri"/>
        </w:rPr>
        <w:br/>
        <w:t xml:space="preserve">2024 року за вхідним № П-1687/0/7-24 щодо судді Київського окружного адміністративного суду Лисенко Вікторії Іванівни </w:t>
      </w:r>
      <w:r w:rsidRPr="00921370">
        <w:rPr>
          <w:lang w:eastAsia="uk-UA" w:bidi="uk-UA"/>
        </w:rPr>
        <w:t>залишити без розгляду та повернути скаржнику;</w:t>
      </w:r>
    </w:p>
    <w:p w:rsidR="001E638D" w:rsidRPr="00921370" w:rsidRDefault="001E638D" w:rsidP="0044659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D1DAC" w:rsidRPr="00921370" w:rsidRDefault="003D1DAC" w:rsidP="003D1DAC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lastRenderedPageBreak/>
        <w:t xml:space="preserve">6) дисциплінарні скарги </w:t>
      </w:r>
      <w:r w:rsidRPr="00921370">
        <w:rPr>
          <w:rFonts w:eastAsia="Calibri"/>
        </w:rPr>
        <w:t xml:space="preserve">Зубаря Сергія Олександровича від </w:t>
      </w:r>
      <w:r w:rsidRPr="00921370">
        <w:t xml:space="preserve">16 липня 2021 року </w:t>
      </w:r>
      <w:r w:rsidRPr="00921370">
        <w:rPr>
          <w:rFonts w:eastAsia="Calibri"/>
        </w:rPr>
        <w:t xml:space="preserve">за вхідним № З-3803/1/7-21, від 20 серпня 2022 року за вхідним № З-1483/0/7-22 щодо судді Кам’янець-Подільського міськрайонного суду Хмельницької області Воєвідка Ярослава Івановича </w:t>
      </w:r>
      <w:r w:rsidRPr="00921370">
        <w:rPr>
          <w:lang w:eastAsia="uk-UA" w:bidi="uk-UA"/>
        </w:rPr>
        <w:t>залишити без розгляду та повернути скаржнику;</w:t>
      </w:r>
    </w:p>
    <w:p w:rsidR="006146ED" w:rsidRPr="00921370" w:rsidRDefault="006146ED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F5715" w:rsidRPr="00921370" w:rsidRDefault="003F5715" w:rsidP="003F5715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 xml:space="preserve">7) дисциплінарну скаргу </w:t>
      </w:r>
      <w:r w:rsidRPr="00921370">
        <w:rPr>
          <w:rFonts w:eastAsia="Calibri"/>
        </w:rPr>
        <w:t xml:space="preserve">Козака Володимира Станіславовича від 22 березня 2024 року за вхідним № К-1793/0/7-24 щодо судді Харківського окружного адміністративного суду Мороко Анастасії Сергіївни </w:t>
      </w:r>
      <w:r w:rsidRPr="00921370">
        <w:rPr>
          <w:lang w:eastAsia="uk-UA" w:bidi="uk-UA"/>
        </w:rPr>
        <w:t>залишити без розгляду та повернути скаржнику;</w:t>
      </w:r>
    </w:p>
    <w:p w:rsidR="003F5715" w:rsidRPr="00921370" w:rsidRDefault="003F5715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13989" w:rsidRPr="00921370" w:rsidRDefault="00D13989" w:rsidP="00D13989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 xml:space="preserve">8) дисциплінарні скарги </w:t>
      </w:r>
      <w:r w:rsidRPr="00921370">
        <w:rPr>
          <w:rFonts w:eastAsia="Calibri"/>
        </w:rPr>
        <w:t xml:space="preserve">Безсмертної Євгенії Дмитрівни від 19 липня 2021 року за вхідними №№ Б-226/5/7-21, Б-226/6/7-21 щодо суддів Житомирського апеляційного суду </w:t>
      </w:r>
      <w:proofErr w:type="spellStart"/>
      <w:r w:rsidRPr="00921370">
        <w:rPr>
          <w:rFonts w:eastAsia="Calibri"/>
        </w:rPr>
        <w:t>Григорусь</w:t>
      </w:r>
      <w:proofErr w:type="spellEnd"/>
      <w:r w:rsidRPr="00921370">
        <w:rPr>
          <w:rFonts w:eastAsia="Calibri"/>
        </w:rPr>
        <w:t xml:space="preserve"> Наталі Йосипівни, Борисюка Романа Миколайовича </w:t>
      </w:r>
      <w:r w:rsidRPr="00921370">
        <w:rPr>
          <w:lang w:eastAsia="uk-UA" w:bidi="uk-UA"/>
        </w:rPr>
        <w:t>залишити без розгляду та повернути скаржнику;</w:t>
      </w:r>
    </w:p>
    <w:p w:rsidR="00D13989" w:rsidRPr="00921370" w:rsidRDefault="00D13989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0149A" w:rsidRPr="00921370" w:rsidRDefault="003F2AB4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>9</w:t>
      </w:r>
      <w:r w:rsidR="005622DC" w:rsidRPr="00921370">
        <w:rPr>
          <w:lang w:eastAsia="uk-UA" w:bidi="uk-UA"/>
        </w:rPr>
        <w:t xml:space="preserve">) </w:t>
      </w:r>
      <w:r w:rsidR="00840A1F" w:rsidRPr="00921370">
        <w:rPr>
          <w:lang w:eastAsia="uk-UA" w:bidi="uk-UA"/>
        </w:rPr>
        <w:t>дисциплінарну скаргу</w:t>
      </w:r>
      <w:r w:rsidR="00AB1B79" w:rsidRPr="00921370">
        <w:rPr>
          <w:lang w:eastAsia="uk-UA" w:bidi="uk-UA"/>
        </w:rPr>
        <w:t xml:space="preserve"> </w:t>
      </w:r>
      <w:r w:rsidR="00FA4906" w:rsidRPr="00921370">
        <w:t>Тищенка Сергія Олександровича</w:t>
      </w:r>
      <w:r w:rsidR="00E0149A" w:rsidRPr="00921370">
        <w:t xml:space="preserve"> </w:t>
      </w:r>
      <w:r w:rsidR="002815F2" w:rsidRPr="00921370">
        <w:t xml:space="preserve">від </w:t>
      </w:r>
      <w:r w:rsidR="00FA4906" w:rsidRPr="00921370">
        <w:t xml:space="preserve">8 травня 2024 року за вхідним </w:t>
      </w:r>
      <w:r w:rsidR="00E0149A" w:rsidRPr="00921370">
        <w:t xml:space="preserve">№ </w:t>
      </w:r>
      <w:r w:rsidR="00FA4906" w:rsidRPr="00921370">
        <w:t>Т-271</w:t>
      </w:r>
      <w:r w:rsidR="00E95797" w:rsidRPr="00921370">
        <w:t>4</w:t>
      </w:r>
      <w:r w:rsidR="00FA4906" w:rsidRPr="00921370">
        <w:t xml:space="preserve">/0/7-24 </w:t>
      </w:r>
      <w:r w:rsidR="007B40B0" w:rsidRPr="00921370">
        <w:rPr>
          <w:rFonts w:eastAsia="Calibri"/>
        </w:rPr>
        <w:t xml:space="preserve">щодо </w:t>
      </w:r>
      <w:r w:rsidR="00FA4906" w:rsidRPr="00921370">
        <w:t>Миколаївського окружного адміністративного суду Величка Андрія Володимировича</w:t>
      </w:r>
      <w:r w:rsidR="00E0149A" w:rsidRPr="00921370">
        <w:rPr>
          <w:lang w:eastAsia="uk-UA" w:bidi="uk-UA"/>
        </w:rPr>
        <w:t xml:space="preserve"> </w:t>
      </w:r>
      <w:r w:rsidR="00927326" w:rsidRPr="00921370">
        <w:rPr>
          <w:lang w:eastAsia="uk-UA" w:bidi="uk-UA"/>
        </w:rPr>
        <w:t xml:space="preserve">залишити без розгляду та </w:t>
      </w:r>
      <w:r w:rsidR="00AB1B79" w:rsidRPr="00921370">
        <w:rPr>
          <w:lang w:eastAsia="uk-UA" w:bidi="uk-UA"/>
        </w:rPr>
        <w:t>повернути скаржнику;</w:t>
      </w:r>
    </w:p>
    <w:p w:rsidR="00FA4906" w:rsidRPr="00921370" w:rsidRDefault="00FA4906" w:rsidP="00800D78">
      <w:pPr>
        <w:pStyle w:val="20"/>
        <w:spacing w:before="0" w:line="240" w:lineRule="auto"/>
        <w:ind w:firstLine="0"/>
      </w:pPr>
    </w:p>
    <w:p w:rsidR="00FA4906" w:rsidRPr="00921370" w:rsidRDefault="00F31160" w:rsidP="00FA4906">
      <w:pPr>
        <w:pStyle w:val="20"/>
        <w:spacing w:before="0" w:line="240" w:lineRule="auto"/>
        <w:ind w:firstLine="0"/>
      </w:pPr>
      <w:r w:rsidRPr="00921370">
        <w:t>10</w:t>
      </w:r>
      <w:r w:rsidR="00FA4906" w:rsidRPr="00921370">
        <w:t xml:space="preserve">) </w:t>
      </w:r>
      <w:r w:rsidR="00FA4906" w:rsidRPr="00921370">
        <w:rPr>
          <w:lang w:eastAsia="uk-UA" w:bidi="uk-UA"/>
        </w:rPr>
        <w:t xml:space="preserve">дисциплінарну скаргу </w:t>
      </w:r>
      <w:r w:rsidR="00FA4906" w:rsidRPr="00921370">
        <w:rPr>
          <w:rFonts w:eastAsia="Calibri"/>
        </w:rPr>
        <w:t xml:space="preserve">Костенка Віктора Володимировича від </w:t>
      </w:r>
      <w:r w:rsidR="00FA4906" w:rsidRPr="00921370">
        <w:t>27 травня</w:t>
      </w:r>
      <w:r w:rsidR="00FA4906" w:rsidRPr="00921370">
        <w:br/>
        <w:t xml:space="preserve">2024 року </w:t>
      </w:r>
      <w:r w:rsidR="00FA4906" w:rsidRPr="00921370">
        <w:rPr>
          <w:rFonts w:eastAsia="Calibri"/>
        </w:rPr>
        <w:t xml:space="preserve">за вхідним № </w:t>
      </w:r>
      <w:r w:rsidR="00FA4906" w:rsidRPr="00921370">
        <w:t>К-2698/1/7-24</w:t>
      </w:r>
      <w:r w:rsidR="00FA4906" w:rsidRPr="00921370">
        <w:rPr>
          <w:rFonts w:eastAsia="Calibri"/>
        </w:rPr>
        <w:t xml:space="preserve"> щодо судді Полтавського окружного адміністративного суду Бойка Сергія Сергійовича</w:t>
      </w:r>
      <w:r w:rsidR="00B61D9E" w:rsidRPr="00921370">
        <w:rPr>
          <w:rFonts w:eastAsia="Calibri"/>
        </w:rPr>
        <w:t xml:space="preserve"> </w:t>
      </w:r>
      <w:r w:rsidR="00B61D9E" w:rsidRPr="00921370">
        <w:rPr>
          <w:lang w:eastAsia="uk-UA" w:bidi="uk-UA"/>
        </w:rPr>
        <w:t>залишити без розгляду та повернути скаржнику;</w:t>
      </w:r>
    </w:p>
    <w:p w:rsidR="00FA4906" w:rsidRPr="00921370" w:rsidRDefault="00FA4906" w:rsidP="00800D78">
      <w:pPr>
        <w:pStyle w:val="20"/>
        <w:spacing w:before="0" w:line="240" w:lineRule="auto"/>
        <w:ind w:firstLine="0"/>
      </w:pPr>
    </w:p>
    <w:p w:rsidR="0063773C" w:rsidRPr="00921370" w:rsidRDefault="006B3E42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t>11</w:t>
      </w:r>
      <w:r w:rsidR="0063773C" w:rsidRPr="00921370">
        <w:t xml:space="preserve">) </w:t>
      </w:r>
      <w:r w:rsidR="0063773C" w:rsidRPr="00921370">
        <w:rPr>
          <w:lang w:eastAsia="uk-UA" w:bidi="uk-UA"/>
        </w:rPr>
        <w:t xml:space="preserve">дисциплінарну скаргу </w:t>
      </w:r>
      <w:r w:rsidR="0063773C" w:rsidRPr="00921370">
        <w:rPr>
          <w:rFonts w:eastAsia="Calibri"/>
        </w:rPr>
        <w:t xml:space="preserve">Рилова Андрія Львовича від </w:t>
      </w:r>
      <w:r w:rsidR="0063773C" w:rsidRPr="00921370">
        <w:t xml:space="preserve">7 травня 2024 року </w:t>
      </w:r>
      <w:r w:rsidR="0063773C" w:rsidRPr="00921370">
        <w:rPr>
          <w:rFonts w:eastAsia="Calibri"/>
        </w:rPr>
        <w:t xml:space="preserve">за вхідним № Р-2693/0/7-24 щодо судді Синельниківського міськрайонного суду Дніпропетровської області Порошиної Олени Олегівни </w:t>
      </w:r>
      <w:r w:rsidR="0063773C" w:rsidRPr="00921370">
        <w:rPr>
          <w:lang w:eastAsia="uk-UA" w:bidi="uk-UA"/>
        </w:rPr>
        <w:t>залишити без розгляду та повернути скаржнику;</w:t>
      </w:r>
    </w:p>
    <w:p w:rsidR="00143486" w:rsidRPr="00921370" w:rsidRDefault="00143486" w:rsidP="0014348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06EF7" w:rsidRPr="00921370" w:rsidRDefault="00906EF7" w:rsidP="00906EF7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 xml:space="preserve">12) дисциплінарну скаргу </w:t>
      </w:r>
      <w:r w:rsidRPr="00921370">
        <w:t xml:space="preserve">Яковенко Олени Михайлівни від 16 квітня 2024 року </w:t>
      </w:r>
      <w:r w:rsidRPr="00921370">
        <w:rPr>
          <w:rFonts w:eastAsia="Calibri"/>
        </w:rPr>
        <w:t xml:space="preserve">за вхідним № </w:t>
      </w:r>
      <w:r w:rsidRPr="00921370">
        <w:t xml:space="preserve">Я-2286/0/7-24 щодо суддів Полтавського апеляційного суду Пікуля Володимира Павловича, Одринської Тетяни Володимирівни, Панченка Олександра Олександровича </w:t>
      </w:r>
      <w:r w:rsidRPr="00921370">
        <w:rPr>
          <w:lang w:eastAsia="uk-UA" w:bidi="uk-UA"/>
        </w:rPr>
        <w:t xml:space="preserve">залишити без </w:t>
      </w:r>
      <w:r w:rsidR="00C9535F" w:rsidRPr="00921370">
        <w:rPr>
          <w:lang w:eastAsia="uk-UA" w:bidi="uk-UA"/>
        </w:rPr>
        <w:t>розгляду та повернути скаржнику;</w:t>
      </w:r>
    </w:p>
    <w:p w:rsidR="00C9535F" w:rsidRPr="00921370" w:rsidRDefault="00C9535F" w:rsidP="00906EF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9535F" w:rsidRPr="00921370" w:rsidRDefault="00C9535F" w:rsidP="00C9535F">
      <w:pPr>
        <w:pStyle w:val="20"/>
        <w:spacing w:before="0" w:line="240" w:lineRule="auto"/>
        <w:ind w:firstLine="0"/>
        <w:rPr>
          <w:rFonts w:eastAsia="Calibri"/>
          <w:lang w:bidi="uk-UA"/>
        </w:rPr>
      </w:pPr>
      <w:r w:rsidRPr="00921370">
        <w:rPr>
          <w:lang w:eastAsia="uk-UA" w:bidi="uk-UA"/>
        </w:rPr>
        <w:t xml:space="preserve">13) дисциплінарну скаргу Салати Сергія Васильовича від 25 березня 2024 року </w:t>
      </w:r>
      <w:r w:rsidRPr="00921370">
        <w:rPr>
          <w:rFonts w:eastAsia="Calibri"/>
        </w:rPr>
        <w:t xml:space="preserve">за вхідним № </w:t>
      </w:r>
      <w:r w:rsidR="00CD47C5" w:rsidRPr="00921370">
        <w:rPr>
          <w:rFonts w:eastAsia="Calibri"/>
        </w:rPr>
        <w:t>С-</w:t>
      </w:r>
      <w:r w:rsidRPr="00921370">
        <w:rPr>
          <w:rFonts w:eastAsia="Calibri"/>
        </w:rPr>
        <w:t xml:space="preserve">1822/1/7-24 </w:t>
      </w:r>
      <w:r w:rsidRPr="00921370">
        <w:t xml:space="preserve">щодо судді Миронівського районного суду Київської області Поліщука Андрія Сергійовича </w:t>
      </w:r>
      <w:r w:rsidRPr="00921370">
        <w:rPr>
          <w:lang w:eastAsia="uk-UA" w:bidi="uk-UA"/>
        </w:rPr>
        <w:t>залишити без розгляду та повернути скаржнику.</w:t>
      </w:r>
    </w:p>
    <w:p w:rsidR="00143486" w:rsidRPr="00921370" w:rsidRDefault="00143486" w:rsidP="009F4B8B">
      <w:pPr>
        <w:pStyle w:val="20"/>
        <w:spacing w:before="0" w:line="240" w:lineRule="auto"/>
        <w:ind w:firstLine="0"/>
        <w:rPr>
          <w:lang w:eastAsia="uk-UA" w:bidi="uk-UA"/>
        </w:rPr>
      </w:pPr>
    </w:p>
    <w:p w:rsidR="000A39E9" w:rsidRPr="00921370" w:rsidRDefault="000A39E9" w:rsidP="000A39E9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>14) дисциплінарну скаргу</w:t>
      </w:r>
      <w:r w:rsidRPr="00921370">
        <w:t xml:space="preserve"> Гаталяка Степана Ігоровича від 20 травня 2021 року</w:t>
      </w:r>
      <w:r w:rsidR="00E54F25" w:rsidRPr="00921370">
        <w:br/>
      </w:r>
      <w:r w:rsidRPr="00921370">
        <w:rPr>
          <w:rFonts w:eastAsia="Calibri"/>
        </w:rPr>
        <w:t>за вхідним №</w:t>
      </w:r>
      <w:r w:rsidR="00B47254" w:rsidRPr="00921370">
        <w:rPr>
          <w:rFonts w:eastAsia="Calibri"/>
        </w:rPr>
        <w:t> </w:t>
      </w:r>
      <w:r w:rsidRPr="00921370">
        <w:t>Г-2838/0/7-21</w:t>
      </w:r>
      <w:r w:rsidRPr="00921370">
        <w:rPr>
          <w:lang w:eastAsia="uk-UA" w:bidi="uk-UA"/>
        </w:rPr>
        <w:t xml:space="preserve"> </w:t>
      </w:r>
      <w:r w:rsidRPr="00921370">
        <w:t xml:space="preserve">щодо суддів Восьмого апеляційного адміністративного суду Бруновської Надії Володимирівни, Матковської Зоряни Мирославівни </w:t>
      </w:r>
      <w:r w:rsidR="00E54F25" w:rsidRPr="00921370">
        <w:rPr>
          <w:lang w:eastAsia="uk-UA" w:bidi="uk-UA"/>
        </w:rPr>
        <w:t>залишити без розгляду та повернути скаржнику;</w:t>
      </w:r>
    </w:p>
    <w:p w:rsidR="000A39E9" w:rsidRPr="00921370" w:rsidRDefault="000A39E9" w:rsidP="009F4B8B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E5A24" w:rsidRPr="00921370" w:rsidRDefault="00BE5A24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lastRenderedPageBreak/>
        <w:t xml:space="preserve">15) дисциплінарну скаргу адвоката </w:t>
      </w:r>
      <w:proofErr w:type="spellStart"/>
      <w:r w:rsidRPr="00921370">
        <w:rPr>
          <w:lang w:eastAsia="uk-UA" w:bidi="uk-UA"/>
        </w:rPr>
        <w:t>Колтонюка</w:t>
      </w:r>
      <w:proofErr w:type="spellEnd"/>
      <w:r w:rsidRPr="00921370">
        <w:rPr>
          <w:lang w:eastAsia="uk-UA" w:bidi="uk-UA"/>
        </w:rPr>
        <w:t xml:space="preserve"> Юрія Віталійовича в інтересах </w:t>
      </w:r>
      <w:proofErr w:type="spellStart"/>
      <w:r w:rsidRPr="00921370">
        <w:rPr>
          <w:lang w:eastAsia="uk-UA" w:bidi="uk-UA"/>
        </w:rPr>
        <w:t>Ілюка</w:t>
      </w:r>
      <w:proofErr w:type="spellEnd"/>
      <w:r w:rsidRPr="00921370">
        <w:rPr>
          <w:lang w:eastAsia="uk-UA" w:bidi="uk-UA"/>
        </w:rPr>
        <w:t xml:space="preserve"> Леоніда Олександровича від 21 березня 2024 року </w:t>
      </w:r>
      <w:r w:rsidRPr="00921370">
        <w:rPr>
          <w:rFonts w:eastAsia="Calibri"/>
        </w:rPr>
        <w:t>за вхідним</w:t>
      </w:r>
      <w:r w:rsidRPr="00921370">
        <w:rPr>
          <w:rFonts w:eastAsia="Calibri"/>
        </w:rPr>
        <w:br/>
        <w:t>№</w:t>
      </w:r>
      <w:r w:rsidR="00175EEF" w:rsidRPr="00921370">
        <w:rPr>
          <w:rFonts w:eastAsia="Calibri"/>
        </w:rPr>
        <w:t> </w:t>
      </w:r>
      <w:r w:rsidRPr="00921370">
        <w:rPr>
          <w:lang w:eastAsia="uk-UA" w:bidi="uk-UA"/>
        </w:rPr>
        <w:t xml:space="preserve">К-1758/0/7-24 щодо судді Рівненського окружного адміністративного суду </w:t>
      </w:r>
      <w:proofErr w:type="spellStart"/>
      <w:r w:rsidRPr="00921370">
        <w:rPr>
          <w:lang w:eastAsia="uk-UA" w:bidi="uk-UA"/>
        </w:rPr>
        <w:t>Махаринця</w:t>
      </w:r>
      <w:proofErr w:type="spellEnd"/>
      <w:r w:rsidRPr="00921370">
        <w:rPr>
          <w:lang w:eastAsia="uk-UA" w:bidi="uk-UA"/>
        </w:rPr>
        <w:t xml:space="preserve"> Дмитра Євгенійовича.</w:t>
      </w:r>
    </w:p>
    <w:p w:rsidR="00BE5A24" w:rsidRPr="00921370" w:rsidRDefault="00BE5A24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921370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921370">
        <w:rPr>
          <w:lang w:eastAsia="uk-UA" w:bidi="uk-UA"/>
        </w:rPr>
        <w:t>Ухвала оскарженню не підлягає.</w:t>
      </w:r>
    </w:p>
    <w:p w:rsidR="00800D78" w:rsidRPr="00921370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921370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3254"/>
      </w:tblGrid>
      <w:tr w:rsidR="007D732C" w:rsidRPr="00921370" w:rsidTr="006F4A1F">
        <w:tc>
          <w:tcPr>
            <w:tcW w:w="6374" w:type="dxa"/>
          </w:tcPr>
          <w:p w:rsidR="00CE6618" w:rsidRPr="00921370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CE6618" w:rsidRPr="00921370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92684" w:rsidRPr="00921370" w:rsidRDefault="00CE6618" w:rsidP="000055DE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  <w:r w:rsidR="00892684"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, </w:t>
            </w:r>
          </w:p>
          <w:p w:rsidR="00892684" w:rsidRPr="00921370" w:rsidRDefault="00892684" w:rsidP="0089268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Член Першої </w:t>
            </w: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CE6618" w:rsidRPr="00921370" w:rsidRDefault="00892684" w:rsidP="0089268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54" w:type="dxa"/>
          </w:tcPr>
          <w:p w:rsidR="00CE6618" w:rsidRPr="00921370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92684" w:rsidRPr="00921370" w:rsidRDefault="00892684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92684" w:rsidRPr="00921370" w:rsidRDefault="00892684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92684" w:rsidRPr="00921370" w:rsidRDefault="00892684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921370" w:rsidRDefault="00FA6520" w:rsidP="0089268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Тетяна БОНДАРЕНКО</w:t>
            </w:r>
          </w:p>
        </w:tc>
      </w:tr>
      <w:tr w:rsidR="007D732C" w:rsidRPr="00921370" w:rsidTr="006F4A1F">
        <w:tc>
          <w:tcPr>
            <w:tcW w:w="6374" w:type="dxa"/>
          </w:tcPr>
          <w:p w:rsidR="00892684" w:rsidRPr="00921370" w:rsidRDefault="00892684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892684" w:rsidRPr="00921370" w:rsidRDefault="00892684" w:rsidP="000055D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D732C" w:rsidRPr="00921370" w:rsidTr="006F4A1F">
        <w:tc>
          <w:tcPr>
            <w:tcW w:w="6374" w:type="dxa"/>
          </w:tcPr>
          <w:p w:rsidR="00CE6618" w:rsidRPr="00921370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CE6618" w:rsidRPr="00921370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CE6618" w:rsidRPr="00921370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13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54" w:type="dxa"/>
          </w:tcPr>
          <w:p w:rsidR="00CE6618" w:rsidRPr="00921370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921370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921370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7D732C" w:rsidRPr="00921370" w:rsidTr="006F4A1F">
        <w:tc>
          <w:tcPr>
            <w:tcW w:w="6374" w:type="dxa"/>
          </w:tcPr>
          <w:p w:rsidR="00FA6520" w:rsidRPr="00921370" w:rsidRDefault="00FA6520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FA6520" w:rsidRPr="00921370" w:rsidRDefault="00FA6520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D732C" w:rsidRPr="00921370" w:rsidTr="006F4A1F">
        <w:tc>
          <w:tcPr>
            <w:tcW w:w="6374" w:type="dxa"/>
          </w:tcPr>
          <w:p w:rsidR="00CE6618" w:rsidRPr="00921370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CE6618" w:rsidRPr="00921370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D732C" w:rsidRPr="00921370" w:rsidTr="006F4A1F">
        <w:tc>
          <w:tcPr>
            <w:tcW w:w="6374" w:type="dxa"/>
          </w:tcPr>
          <w:p w:rsidR="00CE6618" w:rsidRPr="00921370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CE6618" w:rsidRPr="00921370" w:rsidRDefault="00CE6618" w:rsidP="00FA652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7D732C" w:rsidRPr="00921370" w:rsidTr="006F4A1F">
        <w:tc>
          <w:tcPr>
            <w:tcW w:w="6374" w:type="dxa"/>
          </w:tcPr>
          <w:p w:rsidR="00FA6520" w:rsidRPr="00921370" w:rsidRDefault="00FA6520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FA6520" w:rsidRPr="00921370" w:rsidRDefault="00FA6520" w:rsidP="00FA652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D732C" w:rsidRPr="00921370" w:rsidTr="006F4A1F">
        <w:tc>
          <w:tcPr>
            <w:tcW w:w="6374" w:type="dxa"/>
          </w:tcPr>
          <w:p w:rsidR="00CE6618" w:rsidRPr="00921370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CE6618" w:rsidRPr="00921370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D732C" w:rsidRPr="007D732C" w:rsidTr="006F4A1F">
        <w:tc>
          <w:tcPr>
            <w:tcW w:w="6374" w:type="dxa"/>
          </w:tcPr>
          <w:p w:rsidR="00CE6618" w:rsidRPr="00921370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CE6618" w:rsidRPr="007D732C" w:rsidRDefault="00F34BEB" w:rsidP="0089268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213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Pr="007D732C" w:rsidRDefault="007356F4" w:rsidP="00F53153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  <w:bookmarkStart w:id="0" w:name="_GoBack"/>
      <w:bookmarkEnd w:id="0"/>
    </w:p>
    <w:sectPr w:rsidR="007356F4" w:rsidRPr="007D732C" w:rsidSect="002A572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A2C" w:rsidRDefault="00C53A2C" w:rsidP="007E1833">
      <w:pPr>
        <w:spacing w:after="0" w:line="240" w:lineRule="auto"/>
      </w:pPr>
      <w:r>
        <w:separator/>
      </w:r>
    </w:p>
  </w:endnote>
  <w:endnote w:type="continuationSeparator" w:id="0">
    <w:p w:rsidR="00C53A2C" w:rsidRDefault="00C53A2C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A2C" w:rsidRDefault="00C53A2C" w:rsidP="007E1833">
      <w:pPr>
        <w:spacing w:after="0" w:line="240" w:lineRule="auto"/>
      </w:pPr>
      <w:r>
        <w:separator/>
      </w:r>
    </w:p>
  </w:footnote>
  <w:footnote w:type="continuationSeparator" w:id="0">
    <w:p w:rsidR="00C53A2C" w:rsidRDefault="00C53A2C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867908090"/>
      <w:docPartObj>
        <w:docPartGallery w:val="Page Numbers (Top of Page)"/>
        <w:docPartUnique/>
      </w:docPartObj>
    </w:sdtPr>
    <w:sdtEndPr/>
    <w:sdtContent>
      <w:p w:rsidR="00A0710F" w:rsidRPr="009948C4" w:rsidRDefault="00A0710F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48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48C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48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315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9948C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4D06"/>
    <w:rsid w:val="000069F4"/>
    <w:rsid w:val="0001311E"/>
    <w:rsid w:val="00013E0B"/>
    <w:rsid w:val="000232B1"/>
    <w:rsid w:val="00025C01"/>
    <w:rsid w:val="00025DCC"/>
    <w:rsid w:val="00053408"/>
    <w:rsid w:val="0005464E"/>
    <w:rsid w:val="000565F5"/>
    <w:rsid w:val="00057F2A"/>
    <w:rsid w:val="00057F4D"/>
    <w:rsid w:val="00060E29"/>
    <w:rsid w:val="0006192E"/>
    <w:rsid w:val="0006303A"/>
    <w:rsid w:val="0006402A"/>
    <w:rsid w:val="00072CDB"/>
    <w:rsid w:val="00073EBB"/>
    <w:rsid w:val="00075E15"/>
    <w:rsid w:val="00076CF0"/>
    <w:rsid w:val="00077228"/>
    <w:rsid w:val="00083BDC"/>
    <w:rsid w:val="00086738"/>
    <w:rsid w:val="00086F3D"/>
    <w:rsid w:val="00087469"/>
    <w:rsid w:val="0009568E"/>
    <w:rsid w:val="000A39E9"/>
    <w:rsid w:val="000A7AB2"/>
    <w:rsid w:val="000A7FE4"/>
    <w:rsid w:val="000B4B74"/>
    <w:rsid w:val="000C7A71"/>
    <w:rsid w:val="000D1D62"/>
    <w:rsid w:val="000D235D"/>
    <w:rsid w:val="000E6124"/>
    <w:rsid w:val="000F4090"/>
    <w:rsid w:val="000F4285"/>
    <w:rsid w:val="000F5E8A"/>
    <w:rsid w:val="000F6DC6"/>
    <w:rsid w:val="000F7717"/>
    <w:rsid w:val="000F7898"/>
    <w:rsid w:val="001031E7"/>
    <w:rsid w:val="001038BA"/>
    <w:rsid w:val="0011411E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43282"/>
    <w:rsid w:val="00143486"/>
    <w:rsid w:val="001504C6"/>
    <w:rsid w:val="00151021"/>
    <w:rsid w:val="001517BA"/>
    <w:rsid w:val="00161DE2"/>
    <w:rsid w:val="001707EC"/>
    <w:rsid w:val="00175D27"/>
    <w:rsid w:val="00175EEF"/>
    <w:rsid w:val="00177D64"/>
    <w:rsid w:val="00177E6D"/>
    <w:rsid w:val="001831B1"/>
    <w:rsid w:val="001838F8"/>
    <w:rsid w:val="001925FE"/>
    <w:rsid w:val="00193C1A"/>
    <w:rsid w:val="001943E5"/>
    <w:rsid w:val="001961A2"/>
    <w:rsid w:val="00197A50"/>
    <w:rsid w:val="001B01B2"/>
    <w:rsid w:val="001B1523"/>
    <w:rsid w:val="001C0BEE"/>
    <w:rsid w:val="001C0C8E"/>
    <w:rsid w:val="001C154A"/>
    <w:rsid w:val="001C1B07"/>
    <w:rsid w:val="001C6281"/>
    <w:rsid w:val="001D334A"/>
    <w:rsid w:val="001D36AF"/>
    <w:rsid w:val="001D5342"/>
    <w:rsid w:val="001D5E0D"/>
    <w:rsid w:val="001E006D"/>
    <w:rsid w:val="001E638D"/>
    <w:rsid w:val="001F3ED6"/>
    <w:rsid w:val="00202BCE"/>
    <w:rsid w:val="00205560"/>
    <w:rsid w:val="00210C0A"/>
    <w:rsid w:val="00220159"/>
    <w:rsid w:val="00220BD4"/>
    <w:rsid w:val="00240253"/>
    <w:rsid w:val="00252E3D"/>
    <w:rsid w:val="00256A5B"/>
    <w:rsid w:val="00257DC3"/>
    <w:rsid w:val="00261953"/>
    <w:rsid w:val="00261B0A"/>
    <w:rsid w:val="00261F4D"/>
    <w:rsid w:val="00267254"/>
    <w:rsid w:val="00271327"/>
    <w:rsid w:val="0027320D"/>
    <w:rsid w:val="00276A52"/>
    <w:rsid w:val="002815F2"/>
    <w:rsid w:val="002855EE"/>
    <w:rsid w:val="0029038C"/>
    <w:rsid w:val="002A572F"/>
    <w:rsid w:val="002A6137"/>
    <w:rsid w:val="002B0D3A"/>
    <w:rsid w:val="002B26DA"/>
    <w:rsid w:val="002B2805"/>
    <w:rsid w:val="002C6683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16B1D"/>
    <w:rsid w:val="00320D2F"/>
    <w:rsid w:val="00322845"/>
    <w:rsid w:val="00325FD8"/>
    <w:rsid w:val="003270CE"/>
    <w:rsid w:val="003355E0"/>
    <w:rsid w:val="00335924"/>
    <w:rsid w:val="00337D40"/>
    <w:rsid w:val="003424F7"/>
    <w:rsid w:val="003444C6"/>
    <w:rsid w:val="00344D46"/>
    <w:rsid w:val="00346DA8"/>
    <w:rsid w:val="00350F17"/>
    <w:rsid w:val="00353ABB"/>
    <w:rsid w:val="00355056"/>
    <w:rsid w:val="00355BDC"/>
    <w:rsid w:val="0036043B"/>
    <w:rsid w:val="00362C63"/>
    <w:rsid w:val="003630D8"/>
    <w:rsid w:val="00363776"/>
    <w:rsid w:val="003638C5"/>
    <w:rsid w:val="00363CE2"/>
    <w:rsid w:val="00366205"/>
    <w:rsid w:val="003721F0"/>
    <w:rsid w:val="00376D8D"/>
    <w:rsid w:val="003779C9"/>
    <w:rsid w:val="00385939"/>
    <w:rsid w:val="00385EBB"/>
    <w:rsid w:val="0039280E"/>
    <w:rsid w:val="003A1B31"/>
    <w:rsid w:val="003A1F80"/>
    <w:rsid w:val="003A5946"/>
    <w:rsid w:val="003B0AC2"/>
    <w:rsid w:val="003C5A95"/>
    <w:rsid w:val="003C6725"/>
    <w:rsid w:val="003D1DAC"/>
    <w:rsid w:val="003D252E"/>
    <w:rsid w:val="003D3246"/>
    <w:rsid w:val="003E2CB3"/>
    <w:rsid w:val="003E5314"/>
    <w:rsid w:val="003E6760"/>
    <w:rsid w:val="003F142C"/>
    <w:rsid w:val="003F2AB4"/>
    <w:rsid w:val="003F421E"/>
    <w:rsid w:val="003F5715"/>
    <w:rsid w:val="003F6F0F"/>
    <w:rsid w:val="003F7904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46595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A50AD"/>
    <w:rsid w:val="004A6A82"/>
    <w:rsid w:val="004B1234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2EC7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222D"/>
    <w:rsid w:val="005622DC"/>
    <w:rsid w:val="00562D2F"/>
    <w:rsid w:val="005639AA"/>
    <w:rsid w:val="005652F0"/>
    <w:rsid w:val="00574D40"/>
    <w:rsid w:val="005764EF"/>
    <w:rsid w:val="00577AF9"/>
    <w:rsid w:val="00577F1C"/>
    <w:rsid w:val="005813E2"/>
    <w:rsid w:val="0058414E"/>
    <w:rsid w:val="005857BE"/>
    <w:rsid w:val="00587EEC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031"/>
    <w:rsid w:val="005D187B"/>
    <w:rsid w:val="005D4AD9"/>
    <w:rsid w:val="005D5E32"/>
    <w:rsid w:val="005D70F3"/>
    <w:rsid w:val="005E1124"/>
    <w:rsid w:val="005E6A5A"/>
    <w:rsid w:val="005F0DA2"/>
    <w:rsid w:val="005F1C32"/>
    <w:rsid w:val="005F6456"/>
    <w:rsid w:val="005F7E92"/>
    <w:rsid w:val="006146ED"/>
    <w:rsid w:val="00615767"/>
    <w:rsid w:val="00617035"/>
    <w:rsid w:val="00620CAC"/>
    <w:rsid w:val="006224FD"/>
    <w:rsid w:val="00630122"/>
    <w:rsid w:val="00633FC2"/>
    <w:rsid w:val="00636835"/>
    <w:rsid w:val="0063773C"/>
    <w:rsid w:val="00642991"/>
    <w:rsid w:val="0064340B"/>
    <w:rsid w:val="00645773"/>
    <w:rsid w:val="0065799B"/>
    <w:rsid w:val="0066328E"/>
    <w:rsid w:val="00664666"/>
    <w:rsid w:val="00664D52"/>
    <w:rsid w:val="00666ABB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B3E42"/>
    <w:rsid w:val="006C04DD"/>
    <w:rsid w:val="006C519A"/>
    <w:rsid w:val="006D2B3D"/>
    <w:rsid w:val="006D6BDE"/>
    <w:rsid w:val="006E1444"/>
    <w:rsid w:val="006E4AB7"/>
    <w:rsid w:val="006E7A88"/>
    <w:rsid w:val="006F17FB"/>
    <w:rsid w:val="006F4A1F"/>
    <w:rsid w:val="006F7BC3"/>
    <w:rsid w:val="006F7CE5"/>
    <w:rsid w:val="0070291E"/>
    <w:rsid w:val="00702FD9"/>
    <w:rsid w:val="007045BD"/>
    <w:rsid w:val="00705F7F"/>
    <w:rsid w:val="00707742"/>
    <w:rsid w:val="00710E42"/>
    <w:rsid w:val="007172B4"/>
    <w:rsid w:val="007247DE"/>
    <w:rsid w:val="0072536B"/>
    <w:rsid w:val="00726C07"/>
    <w:rsid w:val="00731514"/>
    <w:rsid w:val="00734614"/>
    <w:rsid w:val="007356F4"/>
    <w:rsid w:val="00752393"/>
    <w:rsid w:val="00752EDA"/>
    <w:rsid w:val="00753326"/>
    <w:rsid w:val="00761F55"/>
    <w:rsid w:val="00770D64"/>
    <w:rsid w:val="00773C65"/>
    <w:rsid w:val="0077782F"/>
    <w:rsid w:val="00782E69"/>
    <w:rsid w:val="00787909"/>
    <w:rsid w:val="00787A96"/>
    <w:rsid w:val="00793C04"/>
    <w:rsid w:val="00795D70"/>
    <w:rsid w:val="007A0302"/>
    <w:rsid w:val="007A1A58"/>
    <w:rsid w:val="007A2E80"/>
    <w:rsid w:val="007B1506"/>
    <w:rsid w:val="007B38E2"/>
    <w:rsid w:val="007B40B0"/>
    <w:rsid w:val="007C0104"/>
    <w:rsid w:val="007D3090"/>
    <w:rsid w:val="007D732C"/>
    <w:rsid w:val="007E1833"/>
    <w:rsid w:val="007E1E0F"/>
    <w:rsid w:val="007E631A"/>
    <w:rsid w:val="007F6290"/>
    <w:rsid w:val="00800D78"/>
    <w:rsid w:val="00801361"/>
    <w:rsid w:val="0081456D"/>
    <w:rsid w:val="008147C0"/>
    <w:rsid w:val="008162A7"/>
    <w:rsid w:val="00820EEB"/>
    <w:rsid w:val="00821BE0"/>
    <w:rsid w:val="00827EAB"/>
    <w:rsid w:val="00830C67"/>
    <w:rsid w:val="00840A1F"/>
    <w:rsid w:val="0084419D"/>
    <w:rsid w:val="00856725"/>
    <w:rsid w:val="00860524"/>
    <w:rsid w:val="00872708"/>
    <w:rsid w:val="00882D5A"/>
    <w:rsid w:val="00885662"/>
    <w:rsid w:val="008915FC"/>
    <w:rsid w:val="00892684"/>
    <w:rsid w:val="00897BB6"/>
    <w:rsid w:val="008A0997"/>
    <w:rsid w:val="008A1DDC"/>
    <w:rsid w:val="008A2E9B"/>
    <w:rsid w:val="008A47BA"/>
    <w:rsid w:val="008A59ED"/>
    <w:rsid w:val="008B3FE6"/>
    <w:rsid w:val="008C025E"/>
    <w:rsid w:val="008C0B8C"/>
    <w:rsid w:val="008C112B"/>
    <w:rsid w:val="008C63CA"/>
    <w:rsid w:val="008C6594"/>
    <w:rsid w:val="008C7A94"/>
    <w:rsid w:val="008C7C73"/>
    <w:rsid w:val="008D089C"/>
    <w:rsid w:val="008D60FC"/>
    <w:rsid w:val="008D62E3"/>
    <w:rsid w:val="008D709B"/>
    <w:rsid w:val="008E19A6"/>
    <w:rsid w:val="008E31BF"/>
    <w:rsid w:val="008E365F"/>
    <w:rsid w:val="008E4395"/>
    <w:rsid w:val="008E4D23"/>
    <w:rsid w:val="008F394E"/>
    <w:rsid w:val="0090091E"/>
    <w:rsid w:val="00906EF7"/>
    <w:rsid w:val="0090771B"/>
    <w:rsid w:val="009110B6"/>
    <w:rsid w:val="00913ECD"/>
    <w:rsid w:val="00914206"/>
    <w:rsid w:val="00921370"/>
    <w:rsid w:val="009269FD"/>
    <w:rsid w:val="00926A5F"/>
    <w:rsid w:val="00927326"/>
    <w:rsid w:val="009313DA"/>
    <w:rsid w:val="009327DC"/>
    <w:rsid w:val="00933BF1"/>
    <w:rsid w:val="00935094"/>
    <w:rsid w:val="0093571A"/>
    <w:rsid w:val="00936C06"/>
    <w:rsid w:val="00937295"/>
    <w:rsid w:val="0094625F"/>
    <w:rsid w:val="00951D75"/>
    <w:rsid w:val="0095572B"/>
    <w:rsid w:val="00962C82"/>
    <w:rsid w:val="00965CEF"/>
    <w:rsid w:val="009675D7"/>
    <w:rsid w:val="009679A8"/>
    <w:rsid w:val="009828C0"/>
    <w:rsid w:val="00985D92"/>
    <w:rsid w:val="00986E44"/>
    <w:rsid w:val="009948C4"/>
    <w:rsid w:val="009A0FE2"/>
    <w:rsid w:val="009A1A4A"/>
    <w:rsid w:val="009A5BB4"/>
    <w:rsid w:val="009A5F60"/>
    <w:rsid w:val="009A6CBD"/>
    <w:rsid w:val="009A7111"/>
    <w:rsid w:val="009A7771"/>
    <w:rsid w:val="009B2287"/>
    <w:rsid w:val="009B23FF"/>
    <w:rsid w:val="009B48FC"/>
    <w:rsid w:val="009B5023"/>
    <w:rsid w:val="009C0335"/>
    <w:rsid w:val="009C168F"/>
    <w:rsid w:val="009C4804"/>
    <w:rsid w:val="009D00EE"/>
    <w:rsid w:val="009D212B"/>
    <w:rsid w:val="009D321F"/>
    <w:rsid w:val="009D3F37"/>
    <w:rsid w:val="009D5C12"/>
    <w:rsid w:val="009D6C2C"/>
    <w:rsid w:val="009E123E"/>
    <w:rsid w:val="009E7CA8"/>
    <w:rsid w:val="009F4B8B"/>
    <w:rsid w:val="009F7C68"/>
    <w:rsid w:val="00A01F67"/>
    <w:rsid w:val="00A04A27"/>
    <w:rsid w:val="00A04BAD"/>
    <w:rsid w:val="00A055A8"/>
    <w:rsid w:val="00A0710F"/>
    <w:rsid w:val="00A1380E"/>
    <w:rsid w:val="00A153B5"/>
    <w:rsid w:val="00A154C5"/>
    <w:rsid w:val="00A155CF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0C1D"/>
    <w:rsid w:val="00A93A24"/>
    <w:rsid w:val="00A9745C"/>
    <w:rsid w:val="00AA21AD"/>
    <w:rsid w:val="00AA3708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4C66"/>
    <w:rsid w:val="00AE7657"/>
    <w:rsid w:val="00AF1C86"/>
    <w:rsid w:val="00AF359C"/>
    <w:rsid w:val="00AF7881"/>
    <w:rsid w:val="00B00DDA"/>
    <w:rsid w:val="00B078B2"/>
    <w:rsid w:val="00B27F3D"/>
    <w:rsid w:val="00B31411"/>
    <w:rsid w:val="00B36201"/>
    <w:rsid w:val="00B468C0"/>
    <w:rsid w:val="00B47254"/>
    <w:rsid w:val="00B54D5C"/>
    <w:rsid w:val="00B6137F"/>
    <w:rsid w:val="00B61D9E"/>
    <w:rsid w:val="00B6577F"/>
    <w:rsid w:val="00B708C2"/>
    <w:rsid w:val="00B76B40"/>
    <w:rsid w:val="00B80AA2"/>
    <w:rsid w:val="00B82780"/>
    <w:rsid w:val="00B90B0C"/>
    <w:rsid w:val="00B95642"/>
    <w:rsid w:val="00BA041C"/>
    <w:rsid w:val="00BA0882"/>
    <w:rsid w:val="00BA1895"/>
    <w:rsid w:val="00BA19F2"/>
    <w:rsid w:val="00BA262B"/>
    <w:rsid w:val="00BA2EBB"/>
    <w:rsid w:val="00BB18CB"/>
    <w:rsid w:val="00BB4926"/>
    <w:rsid w:val="00BB5FF2"/>
    <w:rsid w:val="00BB7E91"/>
    <w:rsid w:val="00BD335F"/>
    <w:rsid w:val="00BE2A91"/>
    <w:rsid w:val="00BE4925"/>
    <w:rsid w:val="00BE5A24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012F"/>
    <w:rsid w:val="00C510E3"/>
    <w:rsid w:val="00C51F2C"/>
    <w:rsid w:val="00C53A2C"/>
    <w:rsid w:val="00C559E9"/>
    <w:rsid w:val="00C63E4A"/>
    <w:rsid w:val="00C70A2A"/>
    <w:rsid w:val="00C70EEC"/>
    <w:rsid w:val="00C7138D"/>
    <w:rsid w:val="00C72FF2"/>
    <w:rsid w:val="00C74B65"/>
    <w:rsid w:val="00C82F01"/>
    <w:rsid w:val="00C84E64"/>
    <w:rsid w:val="00C8505C"/>
    <w:rsid w:val="00C90C6A"/>
    <w:rsid w:val="00C90CC7"/>
    <w:rsid w:val="00C928DA"/>
    <w:rsid w:val="00C9535F"/>
    <w:rsid w:val="00C95BC3"/>
    <w:rsid w:val="00C97F94"/>
    <w:rsid w:val="00CA455D"/>
    <w:rsid w:val="00CA6414"/>
    <w:rsid w:val="00CA7A95"/>
    <w:rsid w:val="00CC19C8"/>
    <w:rsid w:val="00CC21F0"/>
    <w:rsid w:val="00CC6DD2"/>
    <w:rsid w:val="00CD1825"/>
    <w:rsid w:val="00CD288A"/>
    <w:rsid w:val="00CD47C5"/>
    <w:rsid w:val="00CE6618"/>
    <w:rsid w:val="00CE7B81"/>
    <w:rsid w:val="00CF53A8"/>
    <w:rsid w:val="00D01F82"/>
    <w:rsid w:val="00D04601"/>
    <w:rsid w:val="00D04CF1"/>
    <w:rsid w:val="00D053F5"/>
    <w:rsid w:val="00D05596"/>
    <w:rsid w:val="00D05F82"/>
    <w:rsid w:val="00D1013C"/>
    <w:rsid w:val="00D10DE8"/>
    <w:rsid w:val="00D1339E"/>
    <w:rsid w:val="00D13989"/>
    <w:rsid w:val="00D15769"/>
    <w:rsid w:val="00D22642"/>
    <w:rsid w:val="00D2276D"/>
    <w:rsid w:val="00D24B37"/>
    <w:rsid w:val="00D277F8"/>
    <w:rsid w:val="00D34733"/>
    <w:rsid w:val="00D359EC"/>
    <w:rsid w:val="00D374EC"/>
    <w:rsid w:val="00D43826"/>
    <w:rsid w:val="00D505A9"/>
    <w:rsid w:val="00D56954"/>
    <w:rsid w:val="00D60BE2"/>
    <w:rsid w:val="00D629D9"/>
    <w:rsid w:val="00D63301"/>
    <w:rsid w:val="00D70271"/>
    <w:rsid w:val="00D719E3"/>
    <w:rsid w:val="00D73282"/>
    <w:rsid w:val="00D80A0E"/>
    <w:rsid w:val="00D87ED7"/>
    <w:rsid w:val="00D92466"/>
    <w:rsid w:val="00D97A99"/>
    <w:rsid w:val="00DA06B1"/>
    <w:rsid w:val="00DA15E7"/>
    <w:rsid w:val="00DB0D27"/>
    <w:rsid w:val="00DB10BF"/>
    <w:rsid w:val="00DC01DE"/>
    <w:rsid w:val="00DC54E8"/>
    <w:rsid w:val="00DD22A0"/>
    <w:rsid w:val="00DF14F3"/>
    <w:rsid w:val="00E00915"/>
    <w:rsid w:val="00E0149A"/>
    <w:rsid w:val="00E032DE"/>
    <w:rsid w:val="00E2158A"/>
    <w:rsid w:val="00E23091"/>
    <w:rsid w:val="00E2359A"/>
    <w:rsid w:val="00E3339B"/>
    <w:rsid w:val="00E405DD"/>
    <w:rsid w:val="00E41271"/>
    <w:rsid w:val="00E50821"/>
    <w:rsid w:val="00E514B7"/>
    <w:rsid w:val="00E538E8"/>
    <w:rsid w:val="00E54F25"/>
    <w:rsid w:val="00E61B60"/>
    <w:rsid w:val="00E64870"/>
    <w:rsid w:val="00E7041D"/>
    <w:rsid w:val="00E90D89"/>
    <w:rsid w:val="00E914A2"/>
    <w:rsid w:val="00E94E94"/>
    <w:rsid w:val="00E95797"/>
    <w:rsid w:val="00EA67BE"/>
    <w:rsid w:val="00EA7C99"/>
    <w:rsid w:val="00EB1D57"/>
    <w:rsid w:val="00EB29CC"/>
    <w:rsid w:val="00EB4C1D"/>
    <w:rsid w:val="00EB63F1"/>
    <w:rsid w:val="00EC0A6A"/>
    <w:rsid w:val="00EE4F94"/>
    <w:rsid w:val="00EE5E90"/>
    <w:rsid w:val="00EF29E5"/>
    <w:rsid w:val="00EF2D97"/>
    <w:rsid w:val="00EF3010"/>
    <w:rsid w:val="00F020E2"/>
    <w:rsid w:val="00F030AB"/>
    <w:rsid w:val="00F07A5E"/>
    <w:rsid w:val="00F10B7F"/>
    <w:rsid w:val="00F11788"/>
    <w:rsid w:val="00F16968"/>
    <w:rsid w:val="00F17631"/>
    <w:rsid w:val="00F22BD4"/>
    <w:rsid w:val="00F24543"/>
    <w:rsid w:val="00F31160"/>
    <w:rsid w:val="00F3147F"/>
    <w:rsid w:val="00F31D8A"/>
    <w:rsid w:val="00F3337B"/>
    <w:rsid w:val="00F33716"/>
    <w:rsid w:val="00F34BEB"/>
    <w:rsid w:val="00F3757B"/>
    <w:rsid w:val="00F4179E"/>
    <w:rsid w:val="00F41CAF"/>
    <w:rsid w:val="00F47B6C"/>
    <w:rsid w:val="00F53153"/>
    <w:rsid w:val="00F55048"/>
    <w:rsid w:val="00F55F3A"/>
    <w:rsid w:val="00F56F04"/>
    <w:rsid w:val="00F62EF2"/>
    <w:rsid w:val="00F6516E"/>
    <w:rsid w:val="00F67517"/>
    <w:rsid w:val="00F7652B"/>
    <w:rsid w:val="00F8200C"/>
    <w:rsid w:val="00F82925"/>
    <w:rsid w:val="00F833B8"/>
    <w:rsid w:val="00F958E9"/>
    <w:rsid w:val="00F962EB"/>
    <w:rsid w:val="00FA0DC5"/>
    <w:rsid w:val="00FA20A1"/>
    <w:rsid w:val="00FA3894"/>
    <w:rsid w:val="00FA4906"/>
    <w:rsid w:val="00FA531E"/>
    <w:rsid w:val="00FA6520"/>
    <w:rsid w:val="00FA7278"/>
    <w:rsid w:val="00FB03DA"/>
    <w:rsid w:val="00FB4F93"/>
    <w:rsid w:val="00FB74C4"/>
    <w:rsid w:val="00FD0714"/>
    <w:rsid w:val="00FD2E7E"/>
    <w:rsid w:val="00FD397B"/>
    <w:rsid w:val="00FD3CA5"/>
    <w:rsid w:val="00FD77A1"/>
    <w:rsid w:val="00FE00E9"/>
    <w:rsid w:val="00FE274C"/>
    <w:rsid w:val="00FE59C1"/>
    <w:rsid w:val="00FE6123"/>
    <w:rsid w:val="00FE6362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688AA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link w:val="ad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e">
    <w:name w:val="Balloon Text"/>
    <w:basedOn w:val="a"/>
    <w:link w:val="af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1">
    <w:name w:val="Без інтервалів Знак"/>
    <w:basedOn w:val="a0"/>
    <w:link w:val="af0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2">
    <w:name w:val="Body Text"/>
    <w:basedOn w:val="a"/>
    <w:link w:val="af3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3">
    <w:name w:val="Основний текст Знак"/>
    <w:basedOn w:val="a0"/>
    <w:link w:val="af2"/>
    <w:rsid w:val="006A44E5"/>
    <w:rPr>
      <w:rFonts w:ascii="Calibri" w:eastAsia="Calibri" w:hAnsi="Calibri" w:cs="Times New Roman"/>
      <w:kern w:val="1"/>
    </w:rPr>
  </w:style>
  <w:style w:type="paragraph" w:customStyle="1" w:styleId="Style20">
    <w:name w:val="Style20"/>
    <w:basedOn w:val="a"/>
    <w:rsid w:val="0039280E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Звичайний (веб) Знак"/>
    <w:basedOn w:val="a0"/>
    <w:link w:val="ac"/>
    <w:uiPriority w:val="99"/>
    <w:semiHidden/>
    <w:locked/>
    <w:rsid w:val="00B95642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387C-A9C7-4B5A-B97D-DCFD04838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10975</Words>
  <Characters>6256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Катерина Барнич (HCJ-GM-0102 - k.barnych)</cp:lastModifiedBy>
  <cp:revision>3</cp:revision>
  <cp:lastPrinted>2024-07-03T09:22:00Z</cp:lastPrinted>
  <dcterms:created xsi:type="dcterms:W3CDTF">2024-07-04T06:42:00Z</dcterms:created>
  <dcterms:modified xsi:type="dcterms:W3CDTF">2024-07-04T06:42:00Z</dcterms:modified>
</cp:coreProperties>
</file>