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23A" w:rsidRPr="00DD47A1" w:rsidRDefault="00DD47A1" w:rsidP="00DD47A1">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-545465</wp:posOffset>
            </wp:positionV>
            <wp:extent cx="500380" cy="64325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0380" cy="643255"/>
                    </a:xfrm>
                    <a:prstGeom prst="rect">
                      <a:avLst/>
                    </a:prstGeom>
                    <a:noFill/>
                  </pic:spPr>
                </pic:pic>
              </a:graphicData>
            </a:graphic>
          </wp:anchor>
        </w:drawing>
      </w:r>
    </w:p>
    <w:p w:rsidR="0060723A" w:rsidRPr="007279D1" w:rsidRDefault="0060723A" w:rsidP="0060723A">
      <w:pPr>
        <w:spacing w:after="0" w:line="240" w:lineRule="auto"/>
        <w:jc w:val="center"/>
        <w:rPr>
          <w:rFonts w:ascii="AcademyC" w:eastAsia="Calibri" w:hAnsi="AcademyC" w:cs="Times New Roman"/>
          <w:sz w:val="28"/>
        </w:rPr>
      </w:pPr>
      <w:r w:rsidRPr="007279D1">
        <w:rPr>
          <w:rFonts w:ascii="AcademyC" w:eastAsia="Calibri" w:hAnsi="AcademyC" w:cs="Times New Roman"/>
          <w:sz w:val="28"/>
        </w:rPr>
        <w:t>УКРАЇНА</w:t>
      </w:r>
    </w:p>
    <w:p w:rsidR="0060723A" w:rsidRPr="007279D1" w:rsidRDefault="0060723A" w:rsidP="0060723A">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ВИЩА  РАДА  ПРАВОСУДДЯ</w:t>
      </w:r>
    </w:p>
    <w:p w:rsidR="0060723A" w:rsidRPr="007279D1" w:rsidRDefault="0060723A" w:rsidP="0060723A">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Pr="007279D1">
        <w:rPr>
          <w:rFonts w:ascii="AcademyC" w:eastAsia="Calibri" w:hAnsi="AcademyC" w:cs="Times New Roman"/>
          <w:sz w:val="28"/>
          <w:szCs w:val="28"/>
        </w:rPr>
        <w:t xml:space="preserve"> ДИСЦИПЛІНАРНА ПАЛАТА</w:t>
      </w:r>
    </w:p>
    <w:p w:rsidR="0060723A" w:rsidRDefault="0060723A" w:rsidP="0060723A">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РІШЕННЯ</w:t>
      </w:r>
    </w:p>
    <w:p w:rsidR="0060723A" w:rsidRPr="007279D1" w:rsidRDefault="0060723A" w:rsidP="00DD47A1">
      <w:pPr>
        <w:spacing w:after="0" w:line="240" w:lineRule="auto"/>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60723A" w:rsidRPr="007223D0" w:rsidTr="00D870C6">
        <w:trPr>
          <w:trHeight w:val="188"/>
        </w:trPr>
        <w:tc>
          <w:tcPr>
            <w:tcW w:w="3098" w:type="dxa"/>
          </w:tcPr>
          <w:p w:rsidR="0060723A" w:rsidRPr="007223D0" w:rsidRDefault="005B4091" w:rsidP="00D870C6">
            <w:pPr>
              <w:spacing w:after="200" w:line="240"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26</w:t>
            </w:r>
            <w:r w:rsidR="00AC5212">
              <w:rPr>
                <w:rFonts w:ascii="Times New Roman" w:eastAsia="Calibri" w:hAnsi="Times New Roman" w:cs="Times New Roman"/>
                <w:noProof/>
                <w:sz w:val="28"/>
                <w:szCs w:val="28"/>
                <w:lang w:val="ru-RU"/>
              </w:rPr>
              <w:t xml:space="preserve"> червня</w:t>
            </w:r>
            <w:r w:rsidR="0060723A" w:rsidRPr="007223D0">
              <w:rPr>
                <w:rFonts w:ascii="Times New Roman" w:eastAsia="Calibri" w:hAnsi="Times New Roman" w:cs="Times New Roman"/>
                <w:noProof/>
                <w:sz w:val="28"/>
                <w:szCs w:val="28"/>
                <w:lang w:val="ru-RU"/>
              </w:rPr>
              <w:t xml:space="preserve"> 2024 року</w:t>
            </w:r>
          </w:p>
        </w:tc>
        <w:tc>
          <w:tcPr>
            <w:tcW w:w="3309" w:type="dxa"/>
          </w:tcPr>
          <w:p w:rsidR="0060723A" w:rsidRPr="007223D0" w:rsidRDefault="0060723A" w:rsidP="00D870C6">
            <w:pPr>
              <w:spacing w:after="200" w:line="240" w:lineRule="auto"/>
              <w:ind w:right="-2"/>
              <w:jc w:val="center"/>
              <w:rPr>
                <w:rFonts w:ascii="Bookman Old Style" w:eastAsia="Calibri" w:hAnsi="Bookman Old Style" w:cs="Times New Roman"/>
                <w:sz w:val="20"/>
                <w:szCs w:val="20"/>
                <w:lang w:val="ru-RU"/>
              </w:rPr>
            </w:pPr>
            <w:r w:rsidRPr="007223D0">
              <w:rPr>
                <w:rFonts w:ascii="Bookman Old Style" w:eastAsia="Calibri" w:hAnsi="Bookman Old Style" w:cs="Times New Roman"/>
                <w:sz w:val="20"/>
                <w:szCs w:val="20"/>
                <w:lang w:val="ru-RU"/>
              </w:rPr>
              <w:t xml:space="preserve">    </w:t>
            </w:r>
            <w:r w:rsidRPr="007223D0">
              <w:rPr>
                <w:rFonts w:ascii="Book Antiqua" w:eastAsia="Calibri" w:hAnsi="Book Antiqua" w:cs="Times New Roman"/>
                <w:sz w:val="24"/>
              </w:rPr>
              <w:t>Київ</w:t>
            </w:r>
          </w:p>
        </w:tc>
        <w:tc>
          <w:tcPr>
            <w:tcW w:w="3624" w:type="dxa"/>
          </w:tcPr>
          <w:p w:rsidR="0060723A" w:rsidRPr="00CF1561" w:rsidRDefault="0060723A" w:rsidP="00CF1561">
            <w:pPr>
              <w:spacing w:after="200" w:line="240" w:lineRule="auto"/>
              <w:ind w:right="-2"/>
              <w:jc w:val="center"/>
              <w:rPr>
                <w:rFonts w:ascii="Times New Roman" w:eastAsia="Calibri" w:hAnsi="Times New Roman" w:cs="Times New Roman"/>
                <w:noProof/>
                <w:sz w:val="28"/>
                <w:szCs w:val="28"/>
                <w:u w:val="single"/>
              </w:rPr>
            </w:pPr>
            <w:r w:rsidRPr="007223D0">
              <w:rPr>
                <w:rFonts w:ascii="Bookman Old Style" w:eastAsia="Calibri" w:hAnsi="Bookman Old Style" w:cs="Times New Roman"/>
                <w:noProof/>
                <w:sz w:val="28"/>
                <w:szCs w:val="28"/>
                <w:lang w:val="en-US"/>
              </w:rPr>
              <w:t xml:space="preserve">   </w:t>
            </w:r>
            <w:r w:rsidRPr="007223D0">
              <w:rPr>
                <w:rFonts w:ascii="Bookman Old Style" w:eastAsia="Calibri" w:hAnsi="Bookman Old Style" w:cs="Times New Roman"/>
                <w:noProof/>
                <w:sz w:val="28"/>
                <w:szCs w:val="28"/>
                <w:lang w:val="ru-RU"/>
              </w:rPr>
              <w:t xml:space="preserve"> </w:t>
            </w:r>
            <w:r w:rsidR="00CF1561">
              <w:rPr>
                <w:rFonts w:ascii="Times New Roman" w:eastAsia="Calibri" w:hAnsi="Times New Roman" w:cs="Times New Roman"/>
                <w:noProof/>
                <w:sz w:val="28"/>
                <w:szCs w:val="28"/>
                <w:u w:val="single"/>
              </w:rPr>
              <w:t>1966/2дп/15-24</w:t>
            </w:r>
          </w:p>
        </w:tc>
      </w:tr>
    </w:tbl>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0723A" w:rsidRPr="007223D0" w:rsidTr="00D870C6">
        <w:tc>
          <w:tcPr>
            <w:tcW w:w="4814" w:type="dxa"/>
          </w:tcPr>
          <w:p w:rsidR="0060723A" w:rsidRPr="007223D0" w:rsidRDefault="0060723A" w:rsidP="00090B25">
            <w:pPr>
              <w:jc w:val="both"/>
              <w:rPr>
                <w:rFonts w:ascii="Times New Roman" w:eastAsia="Calibri" w:hAnsi="Times New Roman" w:cs="Times New Roman"/>
                <w:b/>
                <w:sz w:val="24"/>
              </w:rPr>
            </w:pPr>
            <w:r w:rsidRPr="007223D0">
              <w:rPr>
                <w:rFonts w:ascii="Times New Roman" w:eastAsia="Calibri" w:hAnsi="Times New Roman" w:cs="Times New Roman"/>
                <w:b/>
                <w:sz w:val="24"/>
              </w:rPr>
              <w:t xml:space="preserve">Про </w:t>
            </w:r>
            <w:r w:rsidR="00D43253">
              <w:rPr>
                <w:rFonts w:ascii="Times New Roman" w:eastAsia="Calibri" w:hAnsi="Times New Roman" w:cs="Times New Roman"/>
                <w:b/>
                <w:sz w:val="24"/>
              </w:rPr>
              <w:t xml:space="preserve">відмову </w:t>
            </w:r>
            <w:r w:rsidR="00090B25">
              <w:rPr>
                <w:rFonts w:ascii="Times New Roman" w:eastAsia="Calibri" w:hAnsi="Times New Roman" w:cs="Times New Roman"/>
                <w:b/>
                <w:sz w:val="24"/>
              </w:rPr>
              <w:t>у</w:t>
            </w:r>
            <w:r w:rsidR="00D43253">
              <w:rPr>
                <w:rFonts w:ascii="Times New Roman" w:eastAsia="Calibri" w:hAnsi="Times New Roman" w:cs="Times New Roman"/>
                <w:b/>
                <w:sz w:val="24"/>
              </w:rPr>
              <w:t xml:space="preserve"> </w:t>
            </w:r>
            <w:r w:rsidRPr="007223D0">
              <w:rPr>
                <w:rFonts w:ascii="Times New Roman" w:eastAsia="Calibri" w:hAnsi="Times New Roman" w:cs="Times New Roman"/>
                <w:b/>
                <w:sz w:val="24"/>
              </w:rPr>
              <w:t>притягненн</w:t>
            </w:r>
            <w:r w:rsidR="00D43253">
              <w:rPr>
                <w:rFonts w:ascii="Times New Roman" w:eastAsia="Calibri" w:hAnsi="Times New Roman" w:cs="Times New Roman"/>
                <w:b/>
                <w:sz w:val="24"/>
              </w:rPr>
              <w:t>і</w:t>
            </w:r>
            <w:r w:rsidRPr="007223D0">
              <w:rPr>
                <w:rFonts w:ascii="Times New Roman" w:eastAsia="Calibri" w:hAnsi="Times New Roman" w:cs="Times New Roman"/>
                <w:b/>
                <w:sz w:val="24"/>
              </w:rPr>
              <w:t xml:space="preserve"> до дисциплінарної відповідальності судді </w:t>
            </w:r>
            <w:r w:rsidR="00741613" w:rsidRPr="00741613">
              <w:rPr>
                <w:rFonts w:ascii="Times New Roman" w:eastAsia="Calibri" w:hAnsi="Times New Roman" w:cs="Times New Roman"/>
                <w:b/>
                <w:sz w:val="24"/>
              </w:rPr>
              <w:t xml:space="preserve">Господарського суду Харківської області Калініченко Н.В. та суддів Східного апеляційного господарського суду Слободіна М.М., Склярук О.І., </w:t>
            </w:r>
            <w:r w:rsidR="00741613">
              <w:rPr>
                <w:rFonts w:ascii="Times New Roman" w:eastAsia="Calibri" w:hAnsi="Times New Roman" w:cs="Times New Roman"/>
                <w:b/>
                <w:sz w:val="24"/>
              </w:rPr>
              <w:t xml:space="preserve">              </w:t>
            </w:r>
            <w:r w:rsidR="00741613" w:rsidRPr="00741613">
              <w:rPr>
                <w:rFonts w:ascii="Times New Roman" w:eastAsia="Calibri" w:hAnsi="Times New Roman" w:cs="Times New Roman"/>
                <w:b/>
                <w:sz w:val="24"/>
              </w:rPr>
              <w:t>Шутенко І.А.</w:t>
            </w:r>
            <w:r w:rsidR="00DF3EA9">
              <w:rPr>
                <w:rFonts w:ascii="Times New Roman" w:eastAsia="Calibri" w:hAnsi="Times New Roman" w:cs="Times New Roman"/>
                <w:b/>
                <w:sz w:val="24"/>
              </w:rPr>
              <w:t xml:space="preserve"> та припинення дисциплінарного провадження</w:t>
            </w:r>
          </w:p>
        </w:tc>
        <w:tc>
          <w:tcPr>
            <w:tcW w:w="4815" w:type="dxa"/>
          </w:tcPr>
          <w:p w:rsidR="0060723A" w:rsidRPr="007223D0" w:rsidRDefault="0060723A" w:rsidP="00D870C6">
            <w:pPr>
              <w:rPr>
                <w:rFonts w:ascii="Times New Roman" w:eastAsia="Calibri" w:hAnsi="Times New Roman" w:cs="Times New Roman"/>
                <w:color w:val="FF0000"/>
                <w:sz w:val="24"/>
              </w:rPr>
            </w:pPr>
          </w:p>
        </w:tc>
      </w:tr>
    </w:tbl>
    <w:p w:rsidR="0060723A" w:rsidRPr="007223D0" w:rsidRDefault="0060723A" w:rsidP="0060723A">
      <w:pPr>
        <w:spacing w:after="0" w:line="240" w:lineRule="auto"/>
        <w:rPr>
          <w:rFonts w:ascii="Times New Roman" w:eastAsia="Calibri" w:hAnsi="Times New Roman" w:cs="Times New Roman"/>
          <w:sz w:val="24"/>
        </w:rPr>
      </w:pPr>
    </w:p>
    <w:p w:rsidR="00A04A1B" w:rsidRPr="004447D9" w:rsidRDefault="0060723A" w:rsidP="001F5E35">
      <w:pPr>
        <w:shd w:val="clear" w:color="auto" w:fill="FFFFFF"/>
        <w:spacing w:after="150" w:line="240" w:lineRule="auto"/>
        <w:ind w:firstLine="567"/>
        <w:jc w:val="both"/>
        <w:rPr>
          <w:rFonts w:ascii="Times New Roman" w:eastAsia="Calibri" w:hAnsi="Times New Roman" w:cs="Times New Roman"/>
          <w:sz w:val="28"/>
          <w:szCs w:val="28"/>
        </w:rPr>
      </w:pPr>
      <w:r w:rsidRPr="00D3308E">
        <w:rPr>
          <w:rFonts w:ascii="Times New Roman" w:hAnsi="Times New Roman" w:cs="Times New Roman"/>
          <w:kern w:val="2"/>
          <w:sz w:val="28"/>
          <w:szCs w:val="28"/>
        </w:rPr>
        <w:t>Друга Дисциплінарна палата Вищої ради правосуддя у складі головуючого – </w:t>
      </w:r>
      <w:r w:rsidR="00D43253">
        <w:rPr>
          <w:rFonts w:ascii="Times New Roman" w:hAnsi="Times New Roman" w:cs="Times New Roman"/>
          <w:kern w:val="2"/>
          <w:sz w:val="28"/>
          <w:szCs w:val="28"/>
        </w:rPr>
        <w:t>Маселка Р.А.</w:t>
      </w:r>
      <w:r w:rsidRPr="00D3308E">
        <w:rPr>
          <w:rFonts w:ascii="Times New Roman" w:hAnsi="Times New Roman" w:cs="Times New Roman"/>
          <w:kern w:val="2"/>
          <w:sz w:val="28"/>
          <w:szCs w:val="28"/>
        </w:rPr>
        <w:t>, членів Другої Дисциплінарної палати Вищої ради правосу</w:t>
      </w:r>
      <w:r>
        <w:rPr>
          <w:rFonts w:ascii="Times New Roman" w:hAnsi="Times New Roman" w:cs="Times New Roman"/>
          <w:kern w:val="2"/>
          <w:sz w:val="28"/>
          <w:szCs w:val="28"/>
        </w:rPr>
        <w:t xml:space="preserve">ддя Бурлакова С.Ю., Ковбій О.В., </w:t>
      </w:r>
      <w:r w:rsidR="00D43253" w:rsidRPr="00D3308E">
        <w:rPr>
          <w:rFonts w:ascii="Times New Roman" w:hAnsi="Times New Roman" w:cs="Times New Roman"/>
          <w:kern w:val="2"/>
          <w:sz w:val="28"/>
          <w:szCs w:val="28"/>
        </w:rPr>
        <w:t>Саліхова В.В.</w:t>
      </w:r>
      <w:r w:rsidR="00D43253">
        <w:rPr>
          <w:rFonts w:ascii="Times New Roman" w:hAnsi="Times New Roman" w:cs="Times New Roman"/>
          <w:kern w:val="2"/>
          <w:sz w:val="28"/>
          <w:szCs w:val="28"/>
        </w:rPr>
        <w:t>,</w:t>
      </w:r>
      <w:r w:rsidRPr="00D3308E">
        <w:rPr>
          <w:rFonts w:ascii="Times New Roman" w:hAnsi="Times New Roman" w:cs="Times New Roman"/>
          <w:kern w:val="2"/>
          <w:sz w:val="28"/>
          <w:szCs w:val="28"/>
        </w:rPr>
        <w:t xml:space="preserve"> розглянувши висновок доповідача – члена Другої Дисциплінарної палати Вищої ради правосуддя </w:t>
      </w:r>
      <w:r w:rsidR="00741613">
        <w:rPr>
          <w:rFonts w:ascii="Times New Roman" w:hAnsi="Times New Roman" w:cs="Times New Roman"/>
          <w:kern w:val="2"/>
          <w:sz w:val="28"/>
          <w:szCs w:val="28"/>
        </w:rPr>
        <w:t>Мельник</w:t>
      </w:r>
      <w:r w:rsidR="00090B25">
        <w:rPr>
          <w:rFonts w:ascii="Times New Roman" w:hAnsi="Times New Roman" w:cs="Times New Roman"/>
          <w:kern w:val="2"/>
          <w:sz w:val="28"/>
          <w:szCs w:val="28"/>
        </w:rPr>
        <w:t>а</w:t>
      </w:r>
      <w:r w:rsidR="00741613">
        <w:rPr>
          <w:rFonts w:ascii="Times New Roman" w:hAnsi="Times New Roman" w:cs="Times New Roman"/>
          <w:kern w:val="2"/>
          <w:sz w:val="28"/>
          <w:szCs w:val="28"/>
        </w:rPr>
        <w:t xml:space="preserve"> О.П.</w:t>
      </w:r>
      <w:r w:rsidR="00090B25">
        <w:rPr>
          <w:rFonts w:ascii="Times New Roman" w:hAnsi="Times New Roman" w:cs="Times New Roman"/>
          <w:kern w:val="2"/>
          <w:sz w:val="28"/>
          <w:szCs w:val="28"/>
        </w:rPr>
        <w:t>,</w:t>
      </w:r>
      <w:r w:rsidR="00741613">
        <w:rPr>
          <w:rFonts w:ascii="Times New Roman" w:hAnsi="Times New Roman" w:cs="Times New Roman"/>
          <w:kern w:val="2"/>
          <w:sz w:val="28"/>
          <w:szCs w:val="28"/>
        </w:rPr>
        <w:t xml:space="preserve"> з</w:t>
      </w:r>
      <w:r w:rsidRPr="00D3308E">
        <w:rPr>
          <w:rFonts w:ascii="Times New Roman" w:hAnsi="Times New Roman" w:cs="Times New Roman"/>
          <w:kern w:val="2"/>
          <w:sz w:val="28"/>
          <w:szCs w:val="28"/>
        </w:rPr>
        <w:t xml:space="preserve">а результатами підготовки до розгляду дисциплінарної справи за скаргою </w:t>
      </w:r>
      <w:r w:rsidR="00741613" w:rsidRPr="008E27A0">
        <w:rPr>
          <w:rFonts w:ascii="Times New Roman" w:hAnsi="Times New Roman" w:cs="Times New Roman"/>
          <w:sz w:val="28"/>
          <w:szCs w:val="28"/>
        </w:rPr>
        <w:t xml:space="preserve">адвоката Селепея Андрія Ігоровича стосовно судді Господарського суду Харківської області Калініченко Наталії Вадимівни, суддів Східного апеляційного господарського суду Слободіна Михайла Миколайовича, </w:t>
      </w:r>
      <w:r w:rsidR="0088456E">
        <w:rPr>
          <w:rFonts w:ascii="Times New Roman" w:hAnsi="Times New Roman" w:cs="Times New Roman"/>
          <w:sz w:val="28"/>
          <w:szCs w:val="28"/>
        </w:rPr>
        <w:t xml:space="preserve"> </w:t>
      </w:r>
      <w:r w:rsidR="00741613" w:rsidRPr="008E27A0">
        <w:rPr>
          <w:rFonts w:ascii="Times New Roman" w:hAnsi="Times New Roman" w:cs="Times New Roman"/>
          <w:sz w:val="28"/>
          <w:szCs w:val="28"/>
        </w:rPr>
        <w:t>Склярук Ольги Ігорівни, Шутенко Інни Анатоліївни</w:t>
      </w:r>
      <w:r w:rsidRPr="004447D9">
        <w:rPr>
          <w:rFonts w:ascii="Times New Roman" w:eastAsia="Calibri" w:hAnsi="Times New Roman" w:cs="Times New Roman"/>
          <w:sz w:val="28"/>
          <w:szCs w:val="28"/>
        </w:rPr>
        <w:t>,</w:t>
      </w:r>
    </w:p>
    <w:p w:rsidR="0060723A" w:rsidRPr="004873A2" w:rsidRDefault="0060723A" w:rsidP="001F5E35">
      <w:pPr>
        <w:shd w:val="clear" w:color="auto" w:fill="FFFFFF"/>
        <w:spacing w:after="150" w:line="240" w:lineRule="auto"/>
        <w:jc w:val="center"/>
        <w:rPr>
          <w:rFonts w:ascii="Times New Roman" w:eastAsia="Times New Roman" w:hAnsi="Times New Roman" w:cs="Times New Roman"/>
          <w:color w:val="1D1D1B"/>
          <w:sz w:val="28"/>
          <w:szCs w:val="28"/>
          <w:lang w:eastAsia="uk-UA"/>
        </w:rPr>
      </w:pPr>
      <w:r w:rsidRPr="004873A2">
        <w:rPr>
          <w:rFonts w:ascii="Times New Roman" w:eastAsia="Times New Roman" w:hAnsi="Times New Roman" w:cs="Times New Roman"/>
          <w:b/>
          <w:bCs/>
          <w:color w:val="1D1D1B"/>
          <w:sz w:val="28"/>
          <w:szCs w:val="28"/>
          <w:lang w:eastAsia="uk-UA"/>
        </w:rPr>
        <w:t>встановила:</w:t>
      </w:r>
    </w:p>
    <w:p w:rsidR="00C44801" w:rsidRPr="00EA3E31" w:rsidRDefault="00C44801" w:rsidP="008E7F5C">
      <w:pPr>
        <w:spacing w:after="0" w:line="240" w:lineRule="auto"/>
        <w:jc w:val="both"/>
        <w:rPr>
          <w:rFonts w:ascii="Times New Roman" w:hAnsi="Times New Roman" w:cs="Times New Roman"/>
          <w:sz w:val="28"/>
          <w:szCs w:val="28"/>
        </w:rPr>
      </w:pPr>
      <w:r w:rsidRPr="00EA3E31">
        <w:rPr>
          <w:rFonts w:ascii="Times New Roman" w:eastAsia="Calibri" w:hAnsi="Times New Roman" w:cs="Times New Roman"/>
          <w:sz w:val="28"/>
          <w:szCs w:val="28"/>
          <w:lang w:eastAsia="uk-UA" w:bidi="uk-UA"/>
        </w:rPr>
        <w:t xml:space="preserve">21 липня 2021 року до Вищої ради правосуддя </w:t>
      </w:r>
      <w:r w:rsidR="00090B25">
        <w:rPr>
          <w:rFonts w:ascii="Times New Roman" w:eastAsia="Calibri" w:hAnsi="Times New Roman" w:cs="Times New Roman"/>
          <w:sz w:val="28"/>
          <w:szCs w:val="28"/>
          <w:lang w:eastAsia="uk-UA" w:bidi="uk-UA"/>
        </w:rPr>
        <w:t>(</w:t>
      </w:r>
      <w:r w:rsidRPr="00EA3E31">
        <w:rPr>
          <w:rFonts w:ascii="Times New Roman" w:eastAsia="Calibri" w:hAnsi="Times New Roman" w:cs="Times New Roman"/>
          <w:sz w:val="28"/>
          <w:szCs w:val="28"/>
          <w:lang w:eastAsia="uk-UA" w:bidi="uk-UA"/>
        </w:rPr>
        <w:t>вх</w:t>
      </w:r>
      <w:r w:rsidR="00090B25">
        <w:rPr>
          <w:rFonts w:ascii="Times New Roman" w:eastAsia="Calibri" w:hAnsi="Times New Roman" w:cs="Times New Roman"/>
          <w:sz w:val="28"/>
          <w:szCs w:val="28"/>
          <w:lang w:eastAsia="uk-UA" w:bidi="uk-UA"/>
        </w:rPr>
        <w:t>.</w:t>
      </w:r>
      <w:r w:rsidRPr="00EA3E31">
        <w:rPr>
          <w:rFonts w:ascii="Times New Roman" w:eastAsia="Calibri" w:hAnsi="Times New Roman" w:cs="Times New Roman"/>
          <w:sz w:val="28"/>
          <w:szCs w:val="28"/>
          <w:lang w:eastAsia="uk-UA" w:bidi="uk-UA"/>
        </w:rPr>
        <w:t xml:space="preserve"> № С-428/2/7-21</w:t>
      </w:r>
      <w:r w:rsidR="00090B25">
        <w:rPr>
          <w:rFonts w:ascii="Times New Roman" w:eastAsia="Calibri" w:hAnsi="Times New Roman" w:cs="Times New Roman"/>
          <w:sz w:val="28"/>
          <w:szCs w:val="28"/>
          <w:lang w:eastAsia="uk-UA" w:bidi="uk-UA"/>
        </w:rPr>
        <w:t>)</w:t>
      </w:r>
      <w:r w:rsidRPr="00EA3E31">
        <w:rPr>
          <w:rFonts w:ascii="Times New Roman" w:eastAsia="Calibri" w:hAnsi="Times New Roman" w:cs="Times New Roman"/>
          <w:sz w:val="28"/>
          <w:szCs w:val="28"/>
          <w:lang w:eastAsia="uk-UA" w:bidi="uk-UA"/>
        </w:rPr>
        <w:t xml:space="preserve"> </w:t>
      </w:r>
      <w:r w:rsidRPr="00EA3E31">
        <w:rPr>
          <w:rFonts w:ascii="Times New Roman" w:hAnsi="Times New Roman" w:cs="Times New Roman"/>
          <w:sz w:val="28"/>
          <w:szCs w:val="28"/>
        </w:rPr>
        <w:t xml:space="preserve">надійшла дисциплінарна скарга адвоката Селепея А.І. </w:t>
      </w:r>
      <w:r w:rsidR="00090B25">
        <w:rPr>
          <w:rFonts w:ascii="Times New Roman" w:hAnsi="Times New Roman" w:cs="Times New Roman"/>
          <w:sz w:val="28"/>
          <w:szCs w:val="28"/>
        </w:rPr>
        <w:t>на дії</w:t>
      </w:r>
      <w:r w:rsidRPr="00EA3E31">
        <w:rPr>
          <w:rFonts w:ascii="Times New Roman" w:hAnsi="Times New Roman" w:cs="Times New Roman"/>
          <w:sz w:val="28"/>
          <w:szCs w:val="28"/>
        </w:rPr>
        <w:t xml:space="preserve"> судді Господарського суду Харківської області Калініченко Н.В. та суддів Східного апеляційного господарського суду Слободіна М.М., Склярук О.І., Шутенко І.А. під час зді</w:t>
      </w:r>
      <w:r w:rsidR="0088456E">
        <w:rPr>
          <w:rFonts w:ascii="Times New Roman" w:hAnsi="Times New Roman" w:cs="Times New Roman"/>
          <w:sz w:val="28"/>
          <w:szCs w:val="28"/>
        </w:rPr>
        <w:t xml:space="preserve">йснення правосуддя у справі  № </w:t>
      </w:r>
      <w:r w:rsidRPr="00EA3E31">
        <w:rPr>
          <w:rFonts w:ascii="Times New Roman" w:hAnsi="Times New Roman" w:cs="Times New Roman"/>
          <w:sz w:val="28"/>
          <w:szCs w:val="28"/>
        </w:rPr>
        <w:t>922/145/21.</w:t>
      </w:r>
    </w:p>
    <w:p w:rsidR="00C44801" w:rsidRPr="00EA3E31" w:rsidRDefault="00C44801" w:rsidP="008E7F5C">
      <w:pPr>
        <w:spacing w:after="0" w:line="240" w:lineRule="auto"/>
        <w:ind w:firstLine="567"/>
        <w:jc w:val="both"/>
        <w:rPr>
          <w:rFonts w:ascii="Times New Roman" w:hAnsi="Times New Roman" w:cs="Times New Roman"/>
          <w:sz w:val="28"/>
          <w:szCs w:val="28"/>
        </w:rPr>
      </w:pPr>
      <w:r w:rsidRPr="00EA3E31">
        <w:rPr>
          <w:rFonts w:ascii="Times New Roman" w:hAnsi="Times New Roman" w:cs="Times New Roman"/>
          <w:sz w:val="28"/>
          <w:szCs w:val="28"/>
        </w:rPr>
        <w:t>Скаржник</w:t>
      </w:r>
      <w:r w:rsidR="001F5E35">
        <w:rPr>
          <w:rFonts w:ascii="Times New Roman" w:hAnsi="Times New Roman" w:cs="Times New Roman"/>
          <w:sz w:val="28"/>
          <w:szCs w:val="28"/>
        </w:rPr>
        <w:t xml:space="preserve"> – адвокат Селепей А.І. (далі – скаржник)</w:t>
      </w:r>
      <w:r w:rsidRPr="00EA3E31">
        <w:rPr>
          <w:rFonts w:ascii="Times New Roman" w:hAnsi="Times New Roman" w:cs="Times New Roman"/>
          <w:sz w:val="28"/>
          <w:szCs w:val="28"/>
        </w:rPr>
        <w:t xml:space="preserve"> зазначає, що судд</w:t>
      </w:r>
      <w:r w:rsidR="00090B25">
        <w:rPr>
          <w:rFonts w:ascii="Times New Roman" w:hAnsi="Times New Roman" w:cs="Times New Roman"/>
          <w:sz w:val="28"/>
          <w:szCs w:val="28"/>
        </w:rPr>
        <w:t>я</w:t>
      </w:r>
      <w:r w:rsidRPr="00EA3E31">
        <w:rPr>
          <w:rFonts w:ascii="Times New Roman" w:hAnsi="Times New Roman" w:cs="Times New Roman"/>
          <w:sz w:val="28"/>
          <w:szCs w:val="28"/>
        </w:rPr>
        <w:t xml:space="preserve"> Господарського суду Харківської області Калініченко Н.В. постанов</w:t>
      </w:r>
      <w:r w:rsidR="00090B25">
        <w:rPr>
          <w:rFonts w:ascii="Times New Roman" w:hAnsi="Times New Roman" w:cs="Times New Roman"/>
          <w:sz w:val="28"/>
          <w:szCs w:val="28"/>
        </w:rPr>
        <w:t>ила</w:t>
      </w:r>
      <w:r w:rsidR="0088456E">
        <w:rPr>
          <w:rFonts w:ascii="Times New Roman" w:hAnsi="Times New Roman" w:cs="Times New Roman"/>
          <w:sz w:val="28"/>
          <w:szCs w:val="28"/>
        </w:rPr>
        <w:t xml:space="preserve"> незаконну ухвалу </w:t>
      </w:r>
      <w:r w:rsidRPr="00EA3E31">
        <w:rPr>
          <w:rFonts w:ascii="Times New Roman" w:hAnsi="Times New Roman" w:cs="Times New Roman"/>
          <w:sz w:val="28"/>
          <w:szCs w:val="28"/>
        </w:rPr>
        <w:t>від 25 січня 2021 року у справі № 922/145/21</w:t>
      </w:r>
      <w:r w:rsidR="00C60DEC">
        <w:rPr>
          <w:rFonts w:ascii="Times New Roman" w:hAnsi="Times New Roman" w:cs="Times New Roman"/>
          <w:sz w:val="28"/>
          <w:szCs w:val="28"/>
        </w:rPr>
        <w:t>,</w:t>
      </w:r>
      <w:r w:rsidRPr="00EA3E31">
        <w:rPr>
          <w:rFonts w:ascii="Times New Roman" w:hAnsi="Times New Roman" w:cs="Times New Roman"/>
          <w:sz w:val="28"/>
          <w:szCs w:val="28"/>
        </w:rPr>
        <w:t xml:space="preserve"> якою задоволено заяву позивача про забезпечення позову. Скаржник вважає, що суддя Калініченко Н.В. порушила принципи адекватності, співмірності заходів забезпечення позову із заявленими позивачем вимогами, оскільки заходи забезпечення позову фактично заблокували господарську діяльність юридичної особи. </w:t>
      </w:r>
    </w:p>
    <w:p w:rsidR="00C44801" w:rsidRPr="00EA3E31" w:rsidRDefault="00C44801" w:rsidP="008E7F5C">
      <w:pPr>
        <w:spacing w:after="0" w:line="240" w:lineRule="auto"/>
        <w:ind w:firstLine="567"/>
        <w:jc w:val="both"/>
        <w:rPr>
          <w:rFonts w:ascii="Times New Roman" w:hAnsi="Times New Roman" w:cs="Times New Roman"/>
          <w:sz w:val="28"/>
          <w:szCs w:val="28"/>
        </w:rPr>
      </w:pPr>
      <w:r w:rsidRPr="00EA3E31">
        <w:rPr>
          <w:rFonts w:ascii="Times New Roman" w:hAnsi="Times New Roman" w:cs="Times New Roman"/>
          <w:sz w:val="28"/>
          <w:szCs w:val="28"/>
        </w:rPr>
        <w:t>Адвокат Селепей А.І. також вказав, що внаслідок вжиття заходів забезпечення позову порушено права та охоронювані законом інтереси                       Т</w:t>
      </w:r>
      <w:r w:rsidR="00C60DEC">
        <w:rPr>
          <w:rFonts w:ascii="Times New Roman" w:hAnsi="Times New Roman" w:cs="Times New Roman"/>
          <w:sz w:val="28"/>
          <w:szCs w:val="28"/>
        </w:rPr>
        <w:t xml:space="preserve">овариства з обмеженою відповідальністю </w:t>
      </w:r>
      <w:r w:rsidRPr="00EA3E31">
        <w:rPr>
          <w:rFonts w:ascii="Times New Roman" w:hAnsi="Times New Roman" w:cs="Times New Roman"/>
          <w:sz w:val="28"/>
          <w:szCs w:val="28"/>
        </w:rPr>
        <w:t>фірми «Ідалія»</w:t>
      </w:r>
      <w:r w:rsidR="00C60DEC">
        <w:rPr>
          <w:rFonts w:ascii="Times New Roman" w:hAnsi="Times New Roman" w:cs="Times New Roman"/>
          <w:sz w:val="28"/>
          <w:szCs w:val="28"/>
        </w:rPr>
        <w:t xml:space="preserve"> (далі </w:t>
      </w:r>
      <w:r w:rsidR="00C60DEC" w:rsidRPr="00D3308E">
        <w:rPr>
          <w:rFonts w:ascii="Times New Roman" w:hAnsi="Times New Roman" w:cs="Times New Roman"/>
          <w:kern w:val="2"/>
          <w:sz w:val="28"/>
          <w:szCs w:val="28"/>
        </w:rPr>
        <w:t>–</w:t>
      </w:r>
      <w:r w:rsidR="00C60DEC">
        <w:rPr>
          <w:rFonts w:ascii="Times New Roman" w:hAnsi="Times New Roman" w:cs="Times New Roman"/>
          <w:sz w:val="28"/>
          <w:szCs w:val="28"/>
        </w:rPr>
        <w:t xml:space="preserve"> Товариство)</w:t>
      </w:r>
      <w:r w:rsidRPr="00EA3E31">
        <w:rPr>
          <w:rFonts w:ascii="Times New Roman" w:hAnsi="Times New Roman" w:cs="Times New Roman"/>
          <w:sz w:val="28"/>
          <w:szCs w:val="28"/>
        </w:rPr>
        <w:t xml:space="preserve"> </w:t>
      </w:r>
      <w:r w:rsidR="00DD233F">
        <w:rPr>
          <w:rFonts w:ascii="Times New Roman" w:hAnsi="Times New Roman" w:cs="Times New Roman"/>
          <w:sz w:val="28"/>
          <w:szCs w:val="28"/>
        </w:rPr>
        <w:t xml:space="preserve">у </w:t>
      </w:r>
      <w:r w:rsidR="00DD233F">
        <w:rPr>
          <w:rFonts w:ascii="Times New Roman" w:hAnsi="Times New Roman" w:cs="Times New Roman"/>
          <w:sz w:val="28"/>
          <w:szCs w:val="28"/>
        </w:rPr>
        <w:lastRenderedPageBreak/>
        <w:t>зв’язку з неможливістю проведення</w:t>
      </w:r>
      <w:r w:rsidRPr="00EA3E31">
        <w:rPr>
          <w:rFonts w:ascii="Times New Roman" w:hAnsi="Times New Roman" w:cs="Times New Roman"/>
          <w:sz w:val="28"/>
          <w:szCs w:val="28"/>
        </w:rPr>
        <w:t xml:space="preserve"> загальн</w:t>
      </w:r>
      <w:r w:rsidR="00DD233F">
        <w:rPr>
          <w:rFonts w:ascii="Times New Roman" w:hAnsi="Times New Roman" w:cs="Times New Roman"/>
          <w:sz w:val="28"/>
          <w:szCs w:val="28"/>
        </w:rPr>
        <w:t>их</w:t>
      </w:r>
      <w:r w:rsidRPr="00EA3E31">
        <w:rPr>
          <w:rFonts w:ascii="Times New Roman" w:hAnsi="Times New Roman" w:cs="Times New Roman"/>
          <w:sz w:val="28"/>
          <w:szCs w:val="28"/>
        </w:rPr>
        <w:t xml:space="preserve"> збор</w:t>
      </w:r>
      <w:r w:rsidR="00DD233F">
        <w:rPr>
          <w:rFonts w:ascii="Times New Roman" w:hAnsi="Times New Roman" w:cs="Times New Roman"/>
          <w:sz w:val="28"/>
          <w:szCs w:val="28"/>
        </w:rPr>
        <w:t>ів</w:t>
      </w:r>
      <w:r w:rsidRPr="00EA3E31">
        <w:rPr>
          <w:rFonts w:ascii="Times New Roman" w:hAnsi="Times New Roman" w:cs="Times New Roman"/>
          <w:sz w:val="28"/>
          <w:szCs w:val="28"/>
        </w:rPr>
        <w:t xml:space="preserve">. Як наслідок, не </w:t>
      </w:r>
      <w:r w:rsidR="00DD233F">
        <w:rPr>
          <w:rFonts w:ascii="Times New Roman" w:hAnsi="Times New Roman" w:cs="Times New Roman"/>
          <w:sz w:val="28"/>
          <w:szCs w:val="28"/>
        </w:rPr>
        <w:t>було ухвалено</w:t>
      </w:r>
      <w:r w:rsidRPr="00EA3E31">
        <w:rPr>
          <w:rFonts w:ascii="Times New Roman" w:hAnsi="Times New Roman" w:cs="Times New Roman"/>
          <w:sz w:val="28"/>
          <w:szCs w:val="28"/>
        </w:rPr>
        <w:t xml:space="preserve"> рішення, яким нада</w:t>
      </w:r>
      <w:r w:rsidR="00DD233F">
        <w:rPr>
          <w:rFonts w:ascii="Times New Roman" w:hAnsi="Times New Roman" w:cs="Times New Roman"/>
          <w:sz w:val="28"/>
          <w:szCs w:val="28"/>
        </w:rPr>
        <w:t>валася б</w:t>
      </w:r>
      <w:r w:rsidRPr="00EA3E31">
        <w:rPr>
          <w:rFonts w:ascii="Times New Roman" w:hAnsi="Times New Roman" w:cs="Times New Roman"/>
          <w:sz w:val="28"/>
          <w:szCs w:val="28"/>
        </w:rPr>
        <w:t xml:space="preserve"> оцінк</w:t>
      </w:r>
      <w:r w:rsidR="00DD233F">
        <w:rPr>
          <w:rFonts w:ascii="Times New Roman" w:hAnsi="Times New Roman" w:cs="Times New Roman"/>
          <w:sz w:val="28"/>
          <w:szCs w:val="28"/>
        </w:rPr>
        <w:t>а</w:t>
      </w:r>
      <w:r w:rsidRPr="00EA3E31">
        <w:rPr>
          <w:rFonts w:ascii="Times New Roman" w:hAnsi="Times New Roman" w:cs="Times New Roman"/>
          <w:sz w:val="28"/>
          <w:szCs w:val="28"/>
        </w:rPr>
        <w:t xml:space="preserve"> діям зареєстрованого керівника </w:t>
      </w:r>
      <w:r w:rsidR="00DD233F">
        <w:rPr>
          <w:rFonts w:ascii="Times New Roman" w:hAnsi="Times New Roman" w:cs="Times New Roman"/>
          <w:sz w:val="28"/>
          <w:szCs w:val="28"/>
        </w:rPr>
        <w:t>Т</w:t>
      </w:r>
      <w:r w:rsidRPr="00EA3E31">
        <w:rPr>
          <w:rFonts w:ascii="Times New Roman" w:hAnsi="Times New Roman" w:cs="Times New Roman"/>
          <w:sz w:val="28"/>
          <w:szCs w:val="28"/>
        </w:rPr>
        <w:t>овариства, виріш</w:t>
      </w:r>
      <w:r w:rsidR="00F15CA8">
        <w:rPr>
          <w:rFonts w:ascii="Times New Roman" w:hAnsi="Times New Roman" w:cs="Times New Roman"/>
          <w:sz w:val="28"/>
          <w:szCs w:val="28"/>
        </w:rPr>
        <w:t>увалося</w:t>
      </w:r>
      <w:r w:rsidRPr="00EA3E31">
        <w:rPr>
          <w:rFonts w:ascii="Times New Roman" w:hAnsi="Times New Roman" w:cs="Times New Roman"/>
          <w:sz w:val="28"/>
          <w:szCs w:val="28"/>
        </w:rPr>
        <w:t xml:space="preserve"> питання про його відсторонення чи звільнення, обмеження його повноважень; визнач</w:t>
      </w:r>
      <w:r w:rsidR="00F15CA8">
        <w:rPr>
          <w:rFonts w:ascii="Times New Roman" w:hAnsi="Times New Roman" w:cs="Times New Roman"/>
          <w:sz w:val="28"/>
          <w:szCs w:val="28"/>
        </w:rPr>
        <w:t>алося</w:t>
      </w:r>
      <w:r w:rsidRPr="00EA3E31">
        <w:rPr>
          <w:rFonts w:ascii="Times New Roman" w:hAnsi="Times New Roman" w:cs="Times New Roman"/>
          <w:sz w:val="28"/>
          <w:szCs w:val="28"/>
        </w:rPr>
        <w:t xml:space="preserve"> коло уповноважених представників </w:t>
      </w:r>
      <w:r w:rsidR="00F15CA8">
        <w:rPr>
          <w:rFonts w:ascii="Times New Roman" w:hAnsi="Times New Roman" w:cs="Times New Roman"/>
          <w:sz w:val="28"/>
          <w:szCs w:val="28"/>
        </w:rPr>
        <w:t>Товариства</w:t>
      </w:r>
      <w:r w:rsidRPr="00EA3E31">
        <w:rPr>
          <w:rFonts w:ascii="Times New Roman" w:hAnsi="Times New Roman" w:cs="Times New Roman"/>
          <w:sz w:val="28"/>
          <w:szCs w:val="28"/>
        </w:rPr>
        <w:t xml:space="preserve"> для участі </w:t>
      </w:r>
      <w:r w:rsidR="00F15CA8">
        <w:rPr>
          <w:rFonts w:ascii="Times New Roman" w:hAnsi="Times New Roman" w:cs="Times New Roman"/>
          <w:sz w:val="28"/>
          <w:szCs w:val="28"/>
        </w:rPr>
        <w:t>в</w:t>
      </w:r>
      <w:r w:rsidRPr="00EA3E31">
        <w:rPr>
          <w:rFonts w:ascii="Times New Roman" w:hAnsi="Times New Roman" w:cs="Times New Roman"/>
          <w:sz w:val="28"/>
          <w:szCs w:val="28"/>
        </w:rPr>
        <w:t xml:space="preserve"> інших судових справах </w:t>
      </w:r>
      <w:r w:rsidR="001E1956">
        <w:rPr>
          <w:rFonts w:ascii="Times New Roman" w:hAnsi="Times New Roman" w:cs="Times New Roman"/>
          <w:sz w:val="28"/>
          <w:szCs w:val="28"/>
        </w:rPr>
        <w:t xml:space="preserve">(№ 922/744/19, </w:t>
      </w:r>
      <w:r w:rsidRPr="00EA3E31">
        <w:rPr>
          <w:rFonts w:ascii="Times New Roman" w:hAnsi="Times New Roman" w:cs="Times New Roman"/>
          <w:sz w:val="28"/>
          <w:szCs w:val="28"/>
        </w:rPr>
        <w:t>№ 922/743/19</w:t>
      </w:r>
      <w:r w:rsidR="001E1956">
        <w:rPr>
          <w:rFonts w:ascii="Times New Roman" w:hAnsi="Times New Roman" w:cs="Times New Roman"/>
          <w:sz w:val="28"/>
          <w:szCs w:val="28"/>
        </w:rPr>
        <w:t>)</w:t>
      </w:r>
      <w:r w:rsidRPr="00EA3E31">
        <w:rPr>
          <w:rFonts w:ascii="Times New Roman" w:hAnsi="Times New Roman" w:cs="Times New Roman"/>
          <w:sz w:val="28"/>
          <w:szCs w:val="28"/>
        </w:rPr>
        <w:t xml:space="preserve"> </w:t>
      </w:r>
      <w:r w:rsidR="00F15CA8">
        <w:rPr>
          <w:rFonts w:ascii="Times New Roman" w:hAnsi="Times New Roman" w:cs="Times New Roman"/>
          <w:sz w:val="28"/>
          <w:szCs w:val="28"/>
        </w:rPr>
        <w:t>з метою</w:t>
      </w:r>
      <w:r w:rsidR="001E1956">
        <w:rPr>
          <w:rFonts w:ascii="Times New Roman" w:hAnsi="Times New Roman" w:cs="Times New Roman"/>
          <w:sz w:val="28"/>
          <w:szCs w:val="28"/>
        </w:rPr>
        <w:t xml:space="preserve"> не</w:t>
      </w:r>
      <w:r w:rsidRPr="00EA3E31">
        <w:rPr>
          <w:rFonts w:ascii="Times New Roman" w:hAnsi="Times New Roman" w:cs="Times New Roman"/>
          <w:sz w:val="28"/>
          <w:szCs w:val="28"/>
        </w:rPr>
        <w:t>допу</w:t>
      </w:r>
      <w:r w:rsidR="00F15CA8">
        <w:rPr>
          <w:rFonts w:ascii="Times New Roman" w:hAnsi="Times New Roman" w:cs="Times New Roman"/>
          <w:sz w:val="28"/>
          <w:szCs w:val="28"/>
        </w:rPr>
        <w:t>щення</w:t>
      </w:r>
      <w:r w:rsidRPr="00EA3E31">
        <w:rPr>
          <w:rFonts w:ascii="Times New Roman" w:hAnsi="Times New Roman" w:cs="Times New Roman"/>
          <w:sz w:val="28"/>
          <w:szCs w:val="28"/>
        </w:rPr>
        <w:t xml:space="preserve"> закриття апеляційного та касаційного проваджень. </w:t>
      </w:r>
      <w:r w:rsidR="00F15CA8">
        <w:rPr>
          <w:rFonts w:ascii="Times New Roman" w:hAnsi="Times New Roman" w:cs="Times New Roman"/>
          <w:sz w:val="28"/>
          <w:szCs w:val="28"/>
        </w:rPr>
        <w:t>У</w:t>
      </w:r>
      <w:r w:rsidRPr="00EA3E31">
        <w:rPr>
          <w:rFonts w:ascii="Times New Roman" w:hAnsi="Times New Roman" w:cs="Times New Roman"/>
          <w:sz w:val="28"/>
          <w:szCs w:val="28"/>
        </w:rPr>
        <w:t xml:space="preserve">наслідок тривалої дії заходів забезпечення позову (до 30 червня 2021 року) захист прав </w:t>
      </w:r>
      <w:r w:rsidR="00F15CA8">
        <w:rPr>
          <w:rFonts w:ascii="Times New Roman" w:hAnsi="Times New Roman" w:cs="Times New Roman"/>
          <w:sz w:val="28"/>
          <w:szCs w:val="28"/>
        </w:rPr>
        <w:t>Т</w:t>
      </w:r>
      <w:r w:rsidRPr="00EA3E31">
        <w:rPr>
          <w:rFonts w:ascii="Times New Roman" w:hAnsi="Times New Roman" w:cs="Times New Roman"/>
          <w:sz w:val="28"/>
          <w:szCs w:val="28"/>
        </w:rPr>
        <w:t>овариства щодо повернення незаконно виведено</w:t>
      </w:r>
      <w:r w:rsidR="0055467B">
        <w:rPr>
          <w:rFonts w:ascii="Times New Roman" w:hAnsi="Times New Roman" w:cs="Times New Roman"/>
          <w:sz w:val="28"/>
          <w:szCs w:val="28"/>
        </w:rPr>
        <w:t>го</w:t>
      </w:r>
      <w:r w:rsidRPr="00EA3E31">
        <w:rPr>
          <w:rFonts w:ascii="Times New Roman" w:hAnsi="Times New Roman" w:cs="Times New Roman"/>
          <w:sz w:val="28"/>
          <w:szCs w:val="28"/>
        </w:rPr>
        <w:t xml:space="preserve"> майна у справі № 922/743/19 було ускладнено. 22 березня  2021 року ухвалою Верховного Суду закрито</w:t>
      </w:r>
      <w:r w:rsidR="0055467B">
        <w:rPr>
          <w:rFonts w:ascii="Times New Roman" w:hAnsi="Times New Roman" w:cs="Times New Roman"/>
          <w:sz w:val="28"/>
          <w:szCs w:val="28"/>
        </w:rPr>
        <w:t xml:space="preserve"> касаційне провадження. Ухвала </w:t>
      </w:r>
      <w:r w:rsidRPr="00EA3E31">
        <w:rPr>
          <w:rFonts w:ascii="Times New Roman" w:hAnsi="Times New Roman" w:cs="Times New Roman"/>
          <w:sz w:val="28"/>
          <w:szCs w:val="28"/>
        </w:rPr>
        <w:t xml:space="preserve">мотивована тим, що </w:t>
      </w:r>
      <w:r w:rsidR="0055467B">
        <w:rPr>
          <w:rFonts w:ascii="Times New Roman" w:hAnsi="Times New Roman" w:cs="Times New Roman"/>
          <w:sz w:val="28"/>
          <w:szCs w:val="28"/>
        </w:rPr>
        <w:t xml:space="preserve">були </w:t>
      </w:r>
      <w:r w:rsidRPr="00EA3E31">
        <w:rPr>
          <w:rFonts w:ascii="Times New Roman" w:hAnsi="Times New Roman" w:cs="Times New Roman"/>
          <w:sz w:val="28"/>
          <w:szCs w:val="28"/>
        </w:rPr>
        <w:t>визнан</w:t>
      </w:r>
      <w:r w:rsidR="0055467B">
        <w:rPr>
          <w:rFonts w:ascii="Times New Roman" w:hAnsi="Times New Roman" w:cs="Times New Roman"/>
          <w:sz w:val="28"/>
          <w:szCs w:val="28"/>
        </w:rPr>
        <w:t>і</w:t>
      </w:r>
      <w:r w:rsidRPr="00EA3E31">
        <w:rPr>
          <w:rFonts w:ascii="Times New Roman" w:hAnsi="Times New Roman" w:cs="Times New Roman"/>
          <w:sz w:val="28"/>
          <w:szCs w:val="28"/>
        </w:rPr>
        <w:t xml:space="preserve"> недійсними </w:t>
      </w:r>
      <w:r w:rsidR="0055467B">
        <w:rPr>
          <w:rFonts w:ascii="Times New Roman" w:hAnsi="Times New Roman" w:cs="Times New Roman"/>
          <w:sz w:val="28"/>
          <w:szCs w:val="28"/>
        </w:rPr>
        <w:t>низка</w:t>
      </w:r>
      <w:r w:rsidRPr="00EA3E31">
        <w:rPr>
          <w:rFonts w:ascii="Times New Roman" w:hAnsi="Times New Roman" w:cs="Times New Roman"/>
          <w:sz w:val="28"/>
          <w:szCs w:val="28"/>
        </w:rPr>
        <w:t xml:space="preserve"> рішень загальних зборів </w:t>
      </w:r>
      <w:r w:rsidR="0055467B">
        <w:rPr>
          <w:rFonts w:ascii="Times New Roman" w:hAnsi="Times New Roman" w:cs="Times New Roman"/>
          <w:sz w:val="28"/>
          <w:szCs w:val="28"/>
        </w:rPr>
        <w:t>Т</w:t>
      </w:r>
      <w:r w:rsidRPr="00EA3E31">
        <w:rPr>
          <w:rFonts w:ascii="Times New Roman" w:hAnsi="Times New Roman" w:cs="Times New Roman"/>
          <w:sz w:val="28"/>
          <w:szCs w:val="28"/>
        </w:rPr>
        <w:t xml:space="preserve">овариства, якими </w:t>
      </w:r>
      <w:r w:rsidR="0055467B" w:rsidRPr="00EA3E31">
        <w:rPr>
          <w:rFonts w:ascii="Times New Roman" w:hAnsi="Times New Roman" w:cs="Times New Roman"/>
          <w:sz w:val="28"/>
          <w:szCs w:val="28"/>
        </w:rPr>
        <w:t>адвокату Селепею А.І.</w:t>
      </w:r>
      <w:r w:rsidR="001E1956" w:rsidRPr="001E1956">
        <w:rPr>
          <w:rFonts w:ascii="Times New Roman" w:hAnsi="Times New Roman" w:cs="Times New Roman"/>
          <w:sz w:val="28"/>
          <w:szCs w:val="28"/>
        </w:rPr>
        <w:t xml:space="preserve"> </w:t>
      </w:r>
      <w:r w:rsidR="001E1956" w:rsidRPr="00EA3E31">
        <w:rPr>
          <w:rFonts w:ascii="Times New Roman" w:hAnsi="Times New Roman" w:cs="Times New Roman"/>
          <w:sz w:val="28"/>
          <w:szCs w:val="28"/>
        </w:rPr>
        <w:t>надано</w:t>
      </w:r>
      <w:r w:rsidR="0055467B" w:rsidRPr="00EA3E31">
        <w:rPr>
          <w:rFonts w:ascii="Times New Roman" w:hAnsi="Times New Roman" w:cs="Times New Roman"/>
          <w:sz w:val="28"/>
          <w:szCs w:val="28"/>
        </w:rPr>
        <w:t xml:space="preserve"> </w:t>
      </w:r>
      <w:r w:rsidRPr="00EA3E31">
        <w:rPr>
          <w:rFonts w:ascii="Times New Roman" w:hAnsi="Times New Roman" w:cs="Times New Roman"/>
          <w:sz w:val="28"/>
          <w:szCs w:val="28"/>
        </w:rPr>
        <w:t>повноваження</w:t>
      </w:r>
      <w:r w:rsidR="00BB4951">
        <w:rPr>
          <w:rFonts w:ascii="Times New Roman" w:hAnsi="Times New Roman" w:cs="Times New Roman"/>
          <w:sz w:val="28"/>
          <w:szCs w:val="28"/>
        </w:rPr>
        <w:t>.</w:t>
      </w:r>
      <w:r w:rsidRPr="00EA3E31">
        <w:rPr>
          <w:rFonts w:ascii="Times New Roman" w:hAnsi="Times New Roman" w:cs="Times New Roman"/>
          <w:sz w:val="28"/>
          <w:szCs w:val="28"/>
        </w:rPr>
        <w:t xml:space="preserve"> </w:t>
      </w:r>
      <w:r w:rsidR="00BB4951">
        <w:rPr>
          <w:rFonts w:ascii="Times New Roman" w:hAnsi="Times New Roman" w:cs="Times New Roman"/>
          <w:sz w:val="28"/>
          <w:szCs w:val="28"/>
        </w:rPr>
        <w:t xml:space="preserve">У зв’язку з неможливістю проведення </w:t>
      </w:r>
      <w:r w:rsidRPr="00EA3E31">
        <w:rPr>
          <w:rFonts w:ascii="Times New Roman" w:hAnsi="Times New Roman" w:cs="Times New Roman"/>
          <w:sz w:val="28"/>
          <w:szCs w:val="28"/>
        </w:rPr>
        <w:t>загальн</w:t>
      </w:r>
      <w:r w:rsidR="00BB4951">
        <w:rPr>
          <w:rFonts w:ascii="Times New Roman" w:hAnsi="Times New Roman" w:cs="Times New Roman"/>
          <w:sz w:val="28"/>
          <w:szCs w:val="28"/>
        </w:rPr>
        <w:t xml:space="preserve">их </w:t>
      </w:r>
      <w:r w:rsidRPr="00EA3E31">
        <w:rPr>
          <w:rFonts w:ascii="Times New Roman" w:hAnsi="Times New Roman" w:cs="Times New Roman"/>
          <w:sz w:val="28"/>
          <w:szCs w:val="28"/>
        </w:rPr>
        <w:t>збор</w:t>
      </w:r>
      <w:r w:rsidR="00BB4951">
        <w:rPr>
          <w:rFonts w:ascii="Times New Roman" w:hAnsi="Times New Roman" w:cs="Times New Roman"/>
          <w:sz w:val="28"/>
          <w:szCs w:val="28"/>
        </w:rPr>
        <w:t>ів</w:t>
      </w:r>
      <w:r w:rsidRPr="00EA3E31">
        <w:rPr>
          <w:rFonts w:ascii="Times New Roman" w:hAnsi="Times New Roman" w:cs="Times New Roman"/>
          <w:sz w:val="28"/>
          <w:szCs w:val="28"/>
        </w:rPr>
        <w:t xml:space="preserve"> не могли </w:t>
      </w:r>
      <w:r w:rsidR="00BB4951">
        <w:rPr>
          <w:rFonts w:ascii="Times New Roman" w:hAnsi="Times New Roman" w:cs="Times New Roman"/>
          <w:sz w:val="28"/>
          <w:szCs w:val="28"/>
        </w:rPr>
        <w:t xml:space="preserve">бути </w:t>
      </w:r>
      <w:r w:rsidRPr="00EA3E31">
        <w:rPr>
          <w:rFonts w:ascii="Times New Roman" w:hAnsi="Times New Roman" w:cs="Times New Roman"/>
          <w:sz w:val="28"/>
          <w:szCs w:val="28"/>
        </w:rPr>
        <w:t>нада</w:t>
      </w:r>
      <w:r w:rsidR="00BB4951">
        <w:rPr>
          <w:rFonts w:ascii="Times New Roman" w:hAnsi="Times New Roman" w:cs="Times New Roman"/>
          <w:sz w:val="28"/>
          <w:szCs w:val="28"/>
        </w:rPr>
        <w:t>ні</w:t>
      </w:r>
      <w:r w:rsidRPr="00EA3E31">
        <w:rPr>
          <w:rFonts w:ascii="Times New Roman" w:hAnsi="Times New Roman" w:cs="Times New Roman"/>
          <w:sz w:val="28"/>
          <w:szCs w:val="28"/>
        </w:rPr>
        <w:t xml:space="preserve"> повноваження </w:t>
      </w:r>
      <w:r w:rsidR="00BB4951" w:rsidRPr="00EA3E31">
        <w:rPr>
          <w:rFonts w:ascii="Times New Roman" w:hAnsi="Times New Roman" w:cs="Times New Roman"/>
          <w:sz w:val="28"/>
          <w:szCs w:val="28"/>
        </w:rPr>
        <w:t xml:space="preserve">адвокату Селепею А.І. </w:t>
      </w:r>
      <w:r w:rsidRPr="00EA3E31">
        <w:rPr>
          <w:rFonts w:ascii="Times New Roman" w:hAnsi="Times New Roman" w:cs="Times New Roman"/>
          <w:sz w:val="28"/>
          <w:szCs w:val="28"/>
        </w:rPr>
        <w:t xml:space="preserve">для представництва інтересів </w:t>
      </w:r>
      <w:r w:rsidR="00BB4951">
        <w:rPr>
          <w:rFonts w:ascii="Times New Roman" w:hAnsi="Times New Roman" w:cs="Times New Roman"/>
          <w:sz w:val="28"/>
          <w:szCs w:val="28"/>
        </w:rPr>
        <w:t>Товариства</w:t>
      </w:r>
      <w:r w:rsidRPr="00EA3E31">
        <w:rPr>
          <w:rFonts w:ascii="Times New Roman" w:hAnsi="Times New Roman" w:cs="Times New Roman"/>
          <w:sz w:val="28"/>
          <w:szCs w:val="28"/>
        </w:rPr>
        <w:t xml:space="preserve"> в суді касаційної інстанції.</w:t>
      </w:r>
    </w:p>
    <w:p w:rsidR="00C44801" w:rsidRPr="00EA3E31" w:rsidRDefault="001E1956" w:rsidP="008E7F5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Скаржник вважає</w:t>
      </w:r>
      <w:r w:rsidR="00C44801" w:rsidRPr="00EA3E31">
        <w:rPr>
          <w:rFonts w:ascii="Times New Roman" w:hAnsi="Times New Roman" w:cs="Times New Roman"/>
          <w:sz w:val="28"/>
          <w:szCs w:val="28"/>
        </w:rPr>
        <w:t>,</w:t>
      </w:r>
      <w:r>
        <w:rPr>
          <w:rFonts w:ascii="Times New Roman" w:hAnsi="Times New Roman" w:cs="Times New Roman"/>
          <w:sz w:val="28"/>
          <w:szCs w:val="28"/>
        </w:rPr>
        <w:t xml:space="preserve"> що</w:t>
      </w:r>
      <w:r w:rsidR="00C44801" w:rsidRPr="00EA3E31">
        <w:rPr>
          <w:rFonts w:ascii="Times New Roman" w:hAnsi="Times New Roman" w:cs="Times New Roman"/>
          <w:sz w:val="28"/>
          <w:szCs w:val="28"/>
        </w:rPr>
        <w:t xml:space="preserve"> судд</w:t>
      </w:r>
      <w:r w:rsidR="008621A9">
        <w:rPr>
          <w:rFonts w:ascii="Times New Roman" w:hAnsi="Times New Roman" w:cs="Times New Roman"/>
          <w:sz w:val="28"/>
          <w:szCs w:val="28"/>
        </w:rPr>
        <w:t>я</w:t>
      </w:r>
      <w:r w:rsidR="00C44801" w:rsidRPr="00EA3E31">
        <w:rPr>
          <w:rFonts w:ascii="Times New Roman" w:hAnsi="Times New Roman" w:cs="Times New Roman"/>
          <w:sz w:val="28"/>
          <w:szCs w:val="28"/>
        </w:rPr>
        <w:t xml:space="preserve"> Калініченко Н.В., яка брала участь в ухваленні судового рішення, допу</w:t>
      </w:r>
      <w:r w:rsidR="008621A9">
        <w:rPr>
          <w:rFonts w:ascii="Times New Roman" w:hAnsi="Times New Roman" w:cs="Times New Roman"/>
          <w:sz w:val="28"/>
          <w:szCs w:val="28"/>
        </w:rPr>
        <w:t>стила</w:t>
      </w:r>
      <w:r w:rsidR="00C44801" w:rsidRPr="00EA3E31">
        <w:rPr>
          <w:rFonts w:ascii="Times New Roman" w:hAnsi="Times New Roman" w:cs="Times New Roman"/>
          <w:sz w:val="28"/>
          <w:szCs w:val="28"/>
        </w:rPr>
        <w:t xml:space="preserve"> порушення прав людини і основоположних свобод або інше грубе порушення закону, що призвело до істотних негативних наслідків (пункт 4 частини першої статті 106 Закону України «Про судоустрій і статус суддів»).</w:t>
      </w:r>
    </w:p>
    <w:p w:rsidR="00C44801" w:rsidRPr="00EA3E31" w:rsidRDefault="008621A9" w:rsidP="008E7F5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w:t>
      </w:r>
      <w:r w:rsidR="00C44801" w:rsidRPr="00EA3E31">
        <w:rPr>
          <w:rFonts w:ascii="Times New Roman" w:hAnsi="Times New Roman" w:cs="Times New Roman"/>
          <w:sz w:val="28"/>
          <w:szCs w:val="28"/>
        </w:rPr>
        <w:t xml:space="preserve"> на думку скаржника, залишаючи апеляційну скаргу без задоволення, а ухвалу Господарського суду Харківської області від 25 січня 2021 року без змін, судді Східного апеляційного господарського суду </w:t>
      </w:r>
      <w:r w:rsidR="00AC1C3A">
        <w:rPr>
          <w:rFonts w:ascii="Times New Roman" w:hAnsi="Times New Roman" w:cs="Times New Roman"/>
          <w:sz w:val="28"/>
          <w:szCs w:val="28"/>
        </w:rPr>
        <w:t xml:space="preserve">           Слободін М.М., </w:t>
      </w:r>
      <w:r w:rsidR="00C44801" w:rsidRPr="00EA3E31">
        <w:rPr>
          <w:rFonts w:ascii="Times New Roman" w:hAnsi="Times New Roman" w:cs="Times New Roman"/>
          <w:sz w:val="28"/>
          <w:szCs w:val="28"/>
        </w:rPr>
        <w:t>Склярук О.І., Шутенко І.А. допустили дисциплінарні проступки, передбачен</w:t>
      </w:r>
      <w:r>
        <w:rPr>
          <w:rFonts w:ascii="Times New Roman" w:hAnsi="Times New Roman" w:cs="Times New Roman"/>
          <w:sz w:val="28"/>
          <w:szCs w:val="28"/>
        </w:rPr>
        <w:t>і</w:t>
      </w:r>
      <w:r w:rsidR="00C44801" w:rsidRPr="00EA3E31">
        <w:rPr>
          <w:rFonts w:ascii="Times New Roman" w:hAnsi="Times New Roman" w:cs="Times New Roman"/>
          <w:sz w:val="28"/>
          <w:szCs w:val="28"/>
        </w:rPr>
        <w:t xml:space="preserve"> підпунктом «б» пункту 1 та пунктом 4 частини першої статті 106 З</w:t>
      </w:r>
      <w:r w:rsidR="00AC1C3A">
        <w:rPr>
          <w:rFonts w:ascii="Times New Roman" w:hAnsi="Times New Roman" w:cs="Times New Roman"/>
          <w:sz w:val="28"/>
          <w:szCs w:val="28"/>
        </w:rPr>
        <w:t xml:space="preserve">акону </w:t>
      </w:r>
      <w:r w:rsidR="00C44801" w:rsidRPr="00EA3E31">
        <w:rPr>
          <w:rFonts w:ascii="Times New Roman" w:hAnsi="Times New Roman" w:cs="Times New Roman"/>
          <w:sz w:val="28"/>
          <w:szCs w:val="28"/>
        </w:rPr>
        <w:t>України «Про судоустрій і статус суддів», а саме: незазначення в судовому рішенні мотивів прийняття або відхилення аргументів сторін щодо суті спору;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C44801" w:rsidRPr="00EA3E31" w:rsidRDefault="00C44801" w:rsidP="008E7F5C">
      <w:pPr>
        <w:spacing w:after="0" w:line="240" w:lineRule="auto"/>
        <w:ind w:firstLine="567"/>
        <w:jc w:val="both"/>
        <w:rPr>
          <w:rFonts w:ascii="Times New Roman" w:hAnsi="Times New Roman" w:cs="Times New Roman"/>
          <w:sz w:val="28"/>
          <w:szCs w:val="28"/>
        </w:rPr>
      </w:pPr>
      <w:r w:rsidRPr="00EA3E31">
        <w:rPr>
          <w:rFonts w:ascii="Times New Roman" w:hAnsi="Times New Roman" w:cs="Times New Roman"/>
          <w:sz w:val="28"/>
          <w:szCs w:val="28"/>
        </w:rPr>
        <w:t>На думку скаржника, колегія суддів Східного апеляційного господарського суду у своєму рішенні</w:t>
      </w:r>
      <w:r w:rsidR="008621A9">
        <w:rPr>
          <w:rFonts w:ascii="Times New Roman" w:hAnsi="Times New Roman" w:cs="Times New Roman"/>
          <w:sz w:val="28"/>
          <w:szCs w:val="28"/>
        </w:rPr>
        <w:t>,</w:t>
      </w:r>
      <w:r w:rsidRPr="00EA3E31">
        <w:rPr>
          <w:rFonts w:ascii="Times New Roman" w:hAnsi="Times New Roman" w:cs="Times New Roman"/>
          <w:sz w:val="28"/>
          <w:szCs w:val="28"/>
        </w:rPr>
        <w:t xml:space="preserve"> окрім іншого</w:t>
      </w:r>
      <w:r w:rsidR="008621A9">
        <w:rPr>
          <w:rFonts w:ascii="Times New Roman" w:hAnsi="Times New Roman" w:cs="Times New Roman"/>
          <w:sz w:val="28"/>
          <w:szCs w:val="28"/>
        </w:rPr>
        <w:t>,</w:t>
      </w:r>
      <w:r w:rsidRPr="00EA3E31">
        <w:rPr>
          <w:rFonts w:ascii="Times New Roman" w:hAnsi="Times New Roman" w:cs="Times New Roman"/>
          <w:sz w:val="28"/>
          <w:szCs w:val="28"/>
        </w:rPr>
        <w:t xml:space="preserve"> не мотивувала, що саме </w:t>
      </w:r>
      <w:r w:rsidR="008621A9">
        <w:rPr>
          <w:rFonts w:ascii="Times New Roman" w:hAnsi="Times New Roman" w:cs="Times New Roman"/>
          <w:sz w:val="28"/>
          <w:szCs w:val="28"/>
        </w:rPr>
        <w:t>було</w:t>
      </w:r>
      <w:r w:rsidRPr="00EA3E31">
        <w:rPr>
          <w:rFonts w:ascii="Times New Roman" w:hAnsi="Times New Roman" w:cs="Times New Roman"/>
          <w:sz w:val="28"/>
          <w:szCs w:val="28"/>
        </w:rPr>
        <w:t xml:space="preserve"> підстав</w:t>
      </w:r>
      <w:r w:rsidR="008621A9">
        <w:rPr>
          <w:rFonts w:ascii="Times New Roman" w:hAnsi="Times New Roman" w:cs="Times New Roman"/>
          <w:sz w:val="28"/>
          <w:szCs w:val="28"/>
        </w:rPr>
        <w:t>ою</w:t>
      </w:r>
      <w:r w:rsidRPr="00EA3E31">
        <w:rPr>
          <w:rFonts w:ascii="Times New Roman" w:hAnsi="Times New Roman" w:cs="Times New Roman"/>
          <w:sz w:val="28"/>
          <w:szCs w:val="28"/>
        </w:rPr>
        <w:t xml:space="preserve"> для прийняття чи відхилення аргументів сторін щодо суті спору, з посиланням на з’ясовані у справі обставини та норми матеріального чи процесуального права, </w:t>
      </w:r>
      <w:r w:rsidR="006E76B4">
        <w:rPr>
          <w:rFonts w:ascii="Times New Roman" w:hAnsi="Times New Roman" w:cs="Times New Roman"/>
          <w:sz w:val="28"/>
          <w:szCs w:val="28"/>
        </w:rPr>
        <w:t>які</w:t>
      </w:r>
      <w:r w:rsidRPr="00EA3E31">
        <w:rPr>
          <w:rFonts w:ascii="Times New Roman" w:hAnsi="Times New Roman" w:cs="Times New Roman"/>
          <w:sz w:val="28"/>
          <w:szCs w:val="28"/>
        </w:rPr>
        <w:t xml:space="preserve"> підлягають застосуванню до правовідносин, що склалися. Колегія суддів зазначила мотиви відхилення лише одного аргументу </w:t>
      </w:r>
      <w:r w:rsidR="006E76B4">
        <w:rPr>
          <w:rFonts w:ascii="Times New Roman" w:hAnsi="Times New Roman" w:cs="Times New Roman"/>
          <w:sz w:val="28"/>
          <w:szCs w:val="28"/>
        </w:rPr>
        <w:t>Т</w:t>
      </w:r>
      <w:r w:rsidRPr="00EA3E31">
        <w:rPr>
          <w:rFonts w:ascii="Times New Roman" w:hAnsi="Times New Roman" w:cs="Times New Roman"/>
          <w:sz w:val="28"/>
          <w:szCs w:val="28"/>
        </w:rPr>
        <w:t>овариства під час розгляду апеляційної скарги.</w:t>
      </w:r>
    </w:p>
    <w:p w:rsidR="00C44801" w:rsidRPr="00EA3E31" w:rsidRDefault="00C44801" w:rsidP="008E7F5C">
      <w:pPr>
        <w:spacing w:after="0" w:line="240" w:lineRule="auto"/>
        <w:ind w:firstLine="567"/>
        <w:jc w:val="both"/>
        <w:rPr>
          <w:rFonts w:ascii="Times New Roman" w:hAnsi="Times New Roman" w:cs="Times New Roman"/>
          <w:color w:val="1D1D1B"/>
          <w:sz w:val="28"/>
          <w:szCs w:val="28"/>
          <w:shd w:val="clear" w:color="auto" w:fill="FFFFFF"/>
        </w:rPr>
      </w:pPr>
      <w:r w:rsidRPr="00EA3E31">
        <w:rPr>
          <w:rFonts w:ascii="Times New Roman" w:hAnsi="Times New Roman" w:cs="Times New Roman"/>
          <w:color w:val="1D1D1B"/>
          <w:sz w:val="28"/>
          <w:szCs w:val="28"/>
          <w:shd w:val="clear" w:color="auto" w:fill="FFFFFF"/>
        </w:rPr>
        <w:t xml:space="preserve">На підставі протоколу </w:t>
      </w:r>
      <w:r w:rsidRPr="00EA3E31">
        <w:rPr>
          <w:rFonts w:ascii="Times New Roman" w:hAnsi="Times New Roman" w:cs="Times New Roman"/>
          <w:bCs/>
          <w:color w:val="1D1D1B"/>
          <w:sz w:val="28"/>
          <w:szCs w:val="28"/>
          <w:shd w:val="clear" w:color="auto" w:fill="FFFFFF"/>
        </w:rPr>
        <w:t xml:space="preserve">повторного автоматизованого визначення члена Вищої ради правосуддя </w:t>
      </w:r>
      <w:r w:rsidR="00B007AD">
        <w:rPr>
          <w:rFonts w:ascii="Times New Roman" w:hAnsi="Times New Roman" w:cs="Times New Roman"/>
          <w:bCs/>
          <w:color w:val="1D1D1B"/>
          <w:sz w:val="28"/>
          <w:szCs w:val="28"/>
          <w:shd w:val="clear" w:color="auto" w:fill="FFFFFF"/>
        </w:rPr>
        <w:t>у</w:t>
      </w:r>
      <w:r w:rsidR="006E76B4">
        <w:rPr>
          <w:rFonts w:ascii="Times New Roman" w:hAnsi="Times New Roman" w:cs="Times New Roman"/>
          <w:bCs/>
          <w:color w:val="1D1D1B"/>
          <w:sz w:val="28"/>
          <w:szCs w:val="28"/>
          <w:shd w:val="clear" w:color="auto" w:fill="FFFFFF"/>
        </w:rPr>
        <w:t xml:space="preserve"> </w:t>
      </w:r>
      <w:r w:rsidRPr="00EA3E31">
        <w:rPr>
          <w:rFonts w:ascii="Times New Roman" w:hAnsi="Times New Roman" w:cs="Times New Roman"/>
          <w:bCs/>
          <w:color w:val="1D1D1B"/>
          <w:sz w:val="28"/>
          <w:szCs w:val="28"/>
          <w:shd w:val="clear" w:color="auto" w:fill="FFFFFF"/>
        </w:rPr>
        <w:t>справі</w:t>
      </w:r>
      <w:r w:rsidRPr="00EA3E31">
        <w:rPr>
          <w:rFonts w:ascii="Times New Roman" w:hAnsi="Times New Roman" w:cs="Times New Roman"/>
          <w:color w:val="1D1D1B"/>
          <w:sz w:val="28"/>
          <w:szCs w:val="28"/>
          <w:shd w:val="clear" w:color="auto" w:fill="FFFFFF"/>
        </w:rPr>
        <w:t xml:space="preserve"> від 2 листопада 2023 року вказану скаргу передано для попередньої перевірки члену Другої Дисциплінарної палати Вищої ради правосуддя Мельнику О.П., який відповідно до пункту </w:t>
      </w:r>
      <w:r w:rsidRPr="00EA3E31">
        <w:rPr>
          <w:rFonts w:ascii="Times New Roman" w:hAnsi="Times New Roman" w:cs="Times New Roman"/>
          <w:sz w:val="28"/>
          <w:szCs w:val="28"/>
        </w:rPr>
        <w:t>23</w:t>
      </w:r>
      <w:r w:rsidRPr="00EA3E31">
        <w:rPr>
          <w:rFonts w:ascii="Times New Roman" w:hAnsi="Times New Roman" w:cs="Times New Roman"/>
          <w:sz w:val="28"/>
          <w:szCs w:val="28"/>
          <w:vertAlign w:val="superscript"/>
        </w:rPr>
        <w:t>7</w:t>
      </w:r>
      <w:r w:rsidRPr="00EA3E31">
        <w:rPr>
          <w:rFonts w:ascii="Times New Roman" w:hAnsi="Times New Roman" w:cs="Times New Roman"/>
          <w:color w:val="1D1D1B"/>
          <w:sz w:val="28"/>
          <w:szCs w:val="28"/>
          <w:shd w:val="clear" w:color="auto" w:fill="FFFFFF"/>
        </w:rPr>
        <w:t xml:space="preserve"> </w:t>
      </w:r>
      <w:r w:rsidR="001E1956">
        <w:rPr>
          <w:rFonts w:ascii="Times New Roman" w:hAnsi="Times New Roman" w:cs="Times New Roman"/>
          <w:color w:val="1D1D1B"/>
          <w:sz w:val="28"/>
          <w:szCs w:val="28"/>
          <w:shd w:val="clear" w:color="auto" w:fill="FFFFFF"/>
        </w:rPr>
        <w:t xml:space="preserve">             </w:t>
      </w:r>
      <w:r w:rsidRPr="00EA3E31">
        <w:rPr>
          <w:rFonts w:ascii="Times New Roman" w:hAnsi="Times New Roman" w:cs="Times New Roman"/>
          <w:color w:val="1D1D1B"/>
          <w:sz w:val="28"/>
          <w:szCs w:val="28"/>
          <w:shd w:val="clear" w:color="auto" w:fill="FFFFFF"/>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60723A" w:rsidRPr="00EA3E31" w:rsidRDefault="001E1956" w:rsidP="008E7F5C">
      <w:pPr>
        <w:spacing w:after="0" w:line="240" w:lineRule="auto"/>
        <w:ind w:firstLine="567"/>
        <w:jc w:val="both"/>
        <w:rPr>
          <w:rFonts w:ascii="Times New Roman" w:hAnsi="Times New Roman" w:cs="Times New Roman"/>
          <w:color w:val="1D1D1B"/>
          <w:sz w:val="28"/>
          <w:szCs w:val="28"/>
          <w:shd w:val="clear" w:color="auto" w:fill="FFFFFF"/>
        </w:rPr>
      </w:pPr>
      <w:r>
        <w:rPr>
          <w:rFonts w:ascii="Times New Roman" w:eastAsia="Times New Roman" w:hAnsi="Times New Roman" w:cs="Times New Roman"/>
          <w:color w:val="000000"/>
          <w:sz w:val="28"/>
          <w:szCs w:val="28"/>
          <w:lang w:eastAsia="uk-UA" w:bidi="uk-UA"/>
        </w:rPr>
        <w:lastRenderedPageBreak/>
        <w:t>Друга Дисциплінарна палата</w:t>
      </w:r>
      <w:r w:rsidR="0060723A" w:rsidRPr="00EA3E31">
        <w:rPr>
          <w:rFonts w:ascii="Times New Roman" w:eastAsia="Times New Roman" w:hAnsi="Times New Roman" w:cs="Times New Roman"/>
          <w:color w:val="000000"/>
          <w:sz w:val="28"/>
          <w:szCs w:val="28"/>
          <w:lang w:eastAsia="uk-UA" w:bidi="uk-UA"/>
        </w:rPr>
        <w:t xml:space="preserve"> Вищої ради правосуддя </w:t>
      </w:r>
      <w:r>
        <w:rPr>
          <w:rFonts w:ascii="Times New Roman" w:eastAsia="Times New Roman" w:hAnsi="Times New Roman" w:cs="Times New Roman"/>
          <w:color w:val="000000"/>
          <w:sz w:val="28"/>
          <w:szCs w:val="28"/>
          <w:lang w:eastAsia="uk-UA" w:bidi="uk-UA"/>
        </w:rPr>
        <w:t xml:space="preserve">ухвалою </w:t>
      </w:r>
      <w:r w:rsidR="0060723A" w:rsidRPr="00EA3E31">
        <w:rPr>
          <w:rFonts w:ascii="Times New Roman" w:eastAsia="Times New Roman" w:hAnsi="Times New Roman" w:cs="Times New Roman"/>
          <w:color w:val="000000"/>
          <w:sz w:val="28"/>
          <w:szCs w:val="28"/>
          <w:lang w:eastAsia="uk-UA" w:bidi="uk-UA"/>
        </w:rPr>
        <w:t xml:space="preserve">від </w:t>
      </w:r>
      <w:r>
        <w:rPr>
          <w:rFonts w:ascii="Times New Roman" w:eastAsia="Times New Roman" w:hAnsi="Times New Roman" w:cs="Times New Roman"/>
          <w:color w:val="000000"/>
          <w:sz w:val="28"/>
          <w:szCs w:val="28"/>
          <w:lang w:eastAsia="uk-UA" w:bidi="uk-UA"/>
        </w:rPr>
        <w:t xml:space="preserve">                      </w:t>
      </w:r>
      <w:r w:rsidR="00C44801" w:rsidRPr="00EA3E31">
        <w:rPr>
          <w:rFonts w:ascii="Times New Roman" w:eastAsia="Times New Roman" w:hAnsi="Times New Roman" w:cs="Times New Roman"/>
          <w:color w:val="000000"/>
          <w:sz w:val="28"/>
          <w:szCs w:val="28"/>
          <w:lang w:eastAsia="uk-UA" w:bidi="uk-UA"/>
        </w:rPr>
        <w:t>15 травня</w:t>
      </w:r>
      <w:r w:rsidR="0060723A" w:rsidRPr="00EA3E31">
        <w:rPr>
          <w:rFonts w:ascii="Times New Roman" w:eastAsia="Times New Roman" w:hAnsi="Times New Roman" w:cs="Times New Roman"/>
          <w:color w:val="000000"/>
          <w:sz w:val="28"/>
          <w:szCs w:val="28"/>
          <w:lang w:eastAsia="uk-UA" w:bidi="uk-UA"/>
        </w:rPr>
        <w:t xml:space="preserve"> 2024 року № </w:t>
      </w:r>
      <w:r w:rsidR="00C44801" w:rsidRPr="00EA3E31">
        <w:rPr>
          <w:rFonts w:ascii="Times New Roman" w:eastAsia="Times New Roman" w:hAnsi="Times New Roman" w:cs="Times New Roman"/>
          <w:color w:val="000000"/>
          <w:sz w:val="28"/>
          <w:szCs w:val="28"/>
          <w:lang w:eastAsia="uk-UA" w:bidi="uk-UA"/>
        </w:rPr>
        <w:t>1450</w:t>
      </w:r>
      <w:r>
        <w:rPr>
          <w:rFonts w:ascii="Times New Roman" w:eastAsia="Times New Roman" w:hAnsi="Times New Roman" w:cs="Times New Roman"/>
          <w:color w:val="000000"/>
          <w:sz w:val="28"/>
          <w:szCs w:val="28"/>
          <w:lang w:eastAsia="uk-UA" w:bidi="uk-UA"/>
        </w:rPr>
        <w:t>/2дп/15-24 відкрила</w:t>
      </w:r>
      <w:r w:rsidR="0060723A" w:rsidRPr="00EA3E31">
        <w:rPr>
          <w:rFonts w:ascii="Times New Roman" w:eastAsia="Times New Roman" w:hAnsi="Times New Roman" w:cs="Times New Roman"/>
          <w:color w:val="000000"/>
          <w:sz w:val="28"/>
          <w:szCs w:val="28"/>
          <w:lang w:eastAsia="uk-UA" w:bidi="uk-UA"/>
        </w:rPr>
        <w:t xml:space="preserve"> дисциплінарну справу стосовно судді </w:t>
      </w:r>
      <w:r w:rsidR="00C44801" w:rsidRPr="00EA3E31">
        <w:rPr>
          <w:rFonts w:ascii="Times New Roman" w:hAnsi="Times New Roman" w:cs="Times New Roman"/>
          <w:sz w:val="28"/>
          <w:szCs w:val="28"/>
        </w:rPr>
        <w:t>Господарського суду Харківської області Калініченко Н.В</w:t>
      </w:r>
      <w:r w:rsidR="0060723A" w:rsidRPr="00EA3E31">
        <w:rPr>
          <w:rFonts w:ascii="Times New Roman" w:eastAsia="Times New Roman" w:hAnsi="Times New Roman" w:cs="Times New Roman"/>
          <w:color w:val="000000"/>
          <w:sz w:val="28"/>
          <w:szCs w:val="28"/>
          <w:lang w:eastAsia="uk-UA" w:bidi="uk-UA"/>
        </w:rPr>
        <w:t>., оскільки в діях судді вбачаються ознаки дисциплінарн</w:t>
      </w:r>
      <w:r w:rsidR="008903B8" w:rsidRPr="00EA3E31">
        <w:rPr>
          <w:rFonts w:ascii="Times New Roman" w:eastAsia="Times New Roman" w:hAnsi="Times New Roman" w:cs="Times New Roman"/>
          <w:color w:val="000000"/>
          <w:sz w:val="28"/>
          <w:szCs w:val="28"/>
          <w:lang w:eastAsia="uk-UA" w:bidi="uk-UA"/>
        </w:rPr>
        <w:t>ого</w:t>
      </w:r>
      <w:r w:rsidR="0060723A" w:rsidRPr="00EA3E31">
        <w:rPr>
          <w:rFonts w:ascii="Times New Roman" w:eastAsia="Times New Roman" w:hAnsi="Times New Roman" w:cs="Times New Roman"/>
          <w:color w:val="000000"/>
          <w:sz w:val="28"/>
          <w:szCs w:val="28"/>
          <w:lang w:eastAsia="uk-UA" w:bidi="uk-UA"/>
        </w:rPr>
        <w:t xml:space="preserve"> </w:t>
      </w:r>
      <w:r w:rsidR="008903B8" w:rsidRPr="00EA3E31">
        <w:rPr>
          <w:rFonts w:ascii="Times New Roman" w:eastAsia="Times New Roman" w:hAnsi="Times New Roman" w:cs="Times New Roman"/>
          <w:color w:val="000000"/>
          <w:sz w:val="28"/>
          <w:szCs w:val="28"/>
          <w:lang w:eastAsia="uk-UA" w:bidi="uk-UA"/>
        </w:rPr>
        <w:t>проступку</w:t>
      </w:r>
      <w:r w:rsidR="0060723A" w:rsidRPr="00EA3E31">
        <w:rPr>
          <w:rFonts w:ascii="Times New Roman" w:eastAsia="Times New Roman" w:hAnsi="Times New Roman" w:cs="Times New Roman"/>
          <w:color w:val="000000"/>
          <w:sz w:val="28"/>
          <w:szCs w:val="28"/>
          <w:lang w:eastAsia="uk-UA" w:bidi="uk-UA"/>
        </w:rPr>
        <w:t>, передбачен</w:t>
      </w:r>
      <w:r w:rsidR="008903B8" w:rsidRPr="00EA3E31">
        <w:rPr>
          <w:rFonts w:ascii="Times New Roman" w:eastAsia="Times New Roman" w:hAnsi="Times New Roman" w:cs="Times New Roman"/>
          <w:color w:val="000000"/>
          <w:sz w:val="28"/>
          <w:szCs w:val="28"/>
          <w:lang w:eastAsia="uk-UA" w:bidi="uk-UA"/>
        </w:rPr>
        <w:t>ого</w:t>
      </w:r>
      <w:r w:rsidR="0060723A" w:rsidRPr="00EA3E31">
        <w:rPr>
          <w:rFonts w:ascii="Times New Roman" w:eastAsia="Times New Roman" w:hAnsi="Times New Roman" w:cs="Times New Roman"/>
          <w:color w:val="000000"/>
          <w:sz w:val="28"/>
          <w:szCs w:val="28"/>
          <w:lang w:eastAsia="uk-UA" w:bidi="uk-UA"/>
        </w:rPr>
        <w:t xml:space="preserve"> пункт</w:t>
      </w:r>
      <w:r w:rsidR="008903B8" w:rsidRPr="00EA3E31">
        <w:rPr>
          <w:rFonts w:ascii="Times New Roman" w:eastAsia="Times New Roman" w:hAnsi="Times New Roman" w:cs="Times New Roman"/>
          <w:color w:val="000000"/>
          <w:sz w:val="28"/>
          <w:szCs w:val="28"/>
          <w:lang w:eastAsia="uk-UA" w:bidi="uk-UA"/>
        </w:rPr>
        <w:t>ом</w:t>
      </w:r>
      <w:r w:rsidR="0060723A" w:rsidRPr="00EA3E31">
        <w:rPr>
          <w:rFonts w:ascii="Times New Roman" w:eastAsia="Times New Roman" w:hAnsi="Times New Roman" w:cs="Times New Roman"/>
          <w:color w:val="000000"/>
          <w:sz w:val="28"/>
          <w:szCs w:val="28"/>
          <w:lang w:eastAsia="uk-UA" w:bidi="uk-UA"/>
        </w:rPr>
        <w:t xml:space="preserve"> 4 частини першої статті 106 Закону України «Про судоустрій і статус суддів»</w:t>
      </w:r>
      <w:r w:rsidR="006E76B4">
        <w:rPr>
          <w:rFonts w:ascii="Times New Roman" w:eastAsia="Times New Roman" w:hAnsi="Times New Roman" w:cs="Times New Roman"/>
          <w:color w:val="000000"/>
          <w:sz w:val="28"/>
          <w:szCs w:val="28"/>
          <w:lang w:eastAsia="uk-UA" w:bidi="uk-UA"/>
        </w:rPr>
        <w:t>,</w:t>
      </w:r>
      <w:r w:rsidR="008903B8" w:rsidRPr="00EA3E31">
        <w:rPr>
          <w:rFonts w:ascii="Times New Roman" w:eastAsia="Times New Roman" w:hAnsi="Times New Roman" w:cs="Times New Roman"/>
          <w:color w:val="000000"/>
          <w:sz w:val="28"/>
          <w:szCs w:val="28"/>
          <w:lang w:eastAsia="uk-UA" w:bidi="uk-UA"/>
        </w:rPr>
        <w:t xml:space="preserve"> та суддів </w:t>
      </w:r>
      <w:r w:rsidR="008903B8" w:rsidRPr="00EA3E31">
        <w:rPr>
          <w:rFonts w:ascii="Times New Roman" w:hAnsi="Times New Roman" w:cs="Times New Roman"/>
          <w:sz w:val="28"/>
          <w:szCs w:val="28"/>
        </w:rPr>
        <w:t>Східного апеляційного господарського суду Слободіна М.М., Склярук О.І., Шутенко І.А.</w:t>
      </w:r>
      <w:r w:rsidR="008903B8" w:rsidRPr="00EA3E31">
        <w:rPr>
          <w:rFonts w:ascii="Times New Roman" w:hAnsi="Times New Roman" w:cs="Times New Roman"/>
          <w:color w:val="1D1D1B"/>
          <w:sz w:val="28"/>
          <w:szCs w:val="28"/>
          <w:shd w:val="clear" w:color="auto" w:fill="FFFFFF"/>
        </w:rPr>
        <w:t>, оскільки</w:t>
      </w:r>
      <w:r w:rsidR="004D1434" w:rsidRPr="00EA3E31">
        <w:rPr>
          <w:rFonts w:ascii="Times New Roman" w:eastAsia="Times New Roman" w:hAnsi="Times New Roman" w:cs="Times New Roman"/>
          <w:color w:val="000000"/>
          <w:sz w:val="28"/>
          <w:szCs w:val="28"/>
          <w:lang w:eastAsia="uk-UA" w:bidi="uk-UA"/>
        </w:rPr>
        <w:t xml:space="preserve"> в діях суддів </w:t>
      </w:r>
      <w:r w:rsidR="006E76B4">
        <w:rPr>
          <w:rFonts w:ascii="Times New Roman" w:eastAsia="Times New Roman" w:hAnsi="Times New Roman" w:cs="Times New Roman"/>
          <w:color w:val="000000"/>
          <w:sz w:val="28"/>
          <w:szCs w:val="28"/>
          <w:lang w:eastAsia="uk-UA" w:bidi="uk-UA"/>
        </w:rPr>
        <w:t>у</w:t>
      </w:r>
      <w:r w:rsidR="004D1434" w:rsidRPr="00EA3E31">
        <w:rPr>
          <w:rFonts w:ascii="Times New Roman" w:eastAsia="Times New Roman" w:hAnsi="Times New Roman" w:cs="Times New Roman"/>
          <w:color w:val="000000"/>
          <w:sz w:val="28"/>
          <w:szCs w:val="28"/>
          <w:lang w:eastAsia="uk-UA" w:bidi="uk-UA"/>
        </w:rPr>
        <w:t>бачаються ознаки дисциплінарного проступку, передбаченого підпунктом «б» пункту 1 частини першої статті 106 Закону України «Про судоустрій і статус суддів»</w:t>
      </w:r>
      <w:r w:rsidR="0060723A" w:rsidRPr="00EA3E31">
        <w:rPr>
          <w:rFonts w:ascii="Times New Roman" w:eastAsia="Times New Roman" w:hAnsi="Times New Roman" w:cs="Times New Roman"/>
          <w:color w:val="000000"/>
          <w:sz w:val="28"/>
          <w:szCs w:val="28"/>
          <w:lang w:eastAsia="uk-UA" w:bidi="uk-UA"/>
        </w:rPr>
        <w:t>.</w:t>
      </w:r>
    </w:p>
    <w:p w:rsidR="0060723A" w:rsidRPr="00EA3E31" w:rsidRDefault="0060723A" w:rsidP="00FE0C4B">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EA3E31">
        <w:rPr>
          <w:rFonts w:ascii="Times New Roman" w:eastAsia="Times New Roman" w:hAnsi="Times New Roman" w:cs="Times New Roman"/>
          <w:color w:val="000000"/>
          <w:sz w:val="28"/>
          <w:szCs w:val="28"/>
          <w:lang w:eastAsia="uk-UA" w:bidi="uk-UA"/>
        </w:rPr>
        <w:t xml:space="preserve">Відповідно до частини першої статті 48 Закону України «Про Вищу раду правосуддя» за результатами підготовки до розгляду дисциплінарної справи стосовно судді </w:t>
      </w:r>
      <w:r w:rsidR="00A71F3A" w:rsidRPr="00EA3E31">
        <w:rPr>
          <w:rFonts w:ascii="Times New Roman" w:hAnsi="Times New Roman" w:cs="Times New Roman"/>
          <w:sz w:val="28"/>
          <w:szCs w:val="28"/>
        </w:rPr>
        <w:t>Господарського суду Харківської області Калініченко Н.В</w:t>
      </w:r>
      <w:r w:rsidR="00A71F3A" w:rsidRPr="00EA3E31">
        <w:rPr>
          <w:rFonts w:ascii="Times New Roman" w:eastAsia="Times New Roman" w:hAnsi="Times New Roman" w:cs="Times New Roman"/>
          <w:color w:val="000000"/>
          <w:sz w:val="28"/>
          <w:szCs w:val="28"/>
          <w:lang w:eastAsia="uk-UA" w:bidi="uk-UA"/>
        </w:rPr>
        <w:t xml:space="preserve">. та </w:t>
      </w:r>
      <w:r w:rsidR="006E76B4">
        <w:rPr>
          <w:rFonts w:ascii="Times New Roman" w:eastAsia="Times New Roman" w:hAnsi="Times New Roman" w:cs="Times New Roman"/>
          <w:color w:val="000000"/>
          <w:sz w:val="28"/>
          <w:szCs w:val="28"/>
          <w:lang w:eastAsia="uk-UA" w:bidi="uk-UA"/>
        </w:rPr>
        <w:t xml:space="preserve">суддів </w:t>
      </w:r>
      <w:r w:rsidR="00A71F3A" w:rsidRPr="00EA3E31">
        <w:rPr>
          <w:rFonts w:ascii="Times New Roman" w:hAnsi="Times New Roman" w:cs="Times New Roman"/>
          <w:sz w:val="28"/>
          <w:szCs w:val="28"/>
        </w:rPr>
        <w:t xml:space="preserve">Східного апеляційного господарського суду Слободіна М.М., </w:t>
      </w:r>
      <w:r w:rsidR="00FE0C4B">
        <w:rPr>
          <w:rFonts w:ascii="Times New Roman" w:hAnsi="Times New Roman" w:cs="Times New Roman"/>
          <w:sz w:val="28"/>
          <w:szCs w:val="28"/>
        </w:rPr>
        <w:t xml:space="preserve">                      </w:t>
      </w:r>
      <w:r w:rsidR="00A71F3A" w:rsidRPr="00EA3E31">
        <w:rPr>
          <w:rFonts w:ascii="Times New Roman" w:hAnsi="Times New Roman" w:cs="Times New Roman"/>
          <w:sz w:val="28"/>
          <w:szCs w:val="28"/>
        </w:rPr>
        <w:t xml:space="preserve">Склярук О.І., Шутенко І.А. </w:t>
      </w:r>
      <w:r w:rsidRPr="00EA3E31">
        <w:rPr>
          <w:rFonts w:ascii="Times New Roman" w:eastAsia="Times New Roman" w:hAnsi="Times New Roman" w:cs="Times New Roman"/>
          <w:color w:val="000000"/>
          <w:sz w:val="28"/>
          <w:szCs w:val="28"/>
          <w:lang w:eastAsia="uk-UA" w:bidi="uk-UA"/>
        </w:rPr>
        <w:t xml:space="preserve">член Другої Дисциплінарної палати Вищої ради правосуддя </w:t>
      </w:r>
      <w:r w:rsidR="00A71F3A" w:rsidRPr="00EA3E31">
        <w:rPr>
          <w:rFonts w:ascii="Times New Roman" w:eastAsia="Times New Roman" w:hAnsi="Times New Roman" w:cs="Times New Roman"/>
          <w:color w:val="000000"/>
          <w:sz w:val="28"/>
          <w:szCs w:val="28"/>
          <w:lang w:eastAsia="uk-UA" w:bidi="uk-UA"/>
        </w:rPr>
        <w:t xml:space="preserve">Мельник О.П. </w:t>
      </w:r>
      <w:r w:rsidRPr="00EA3E31">
        <w:rPr>
          <w:rFonts w:ascii="Times New Roman" w:eastAsia="Times New Roman" w:hAnsi="Times New Roman" w:cs="Times New Roman"/>
          <w:color w:val="000000"/>
          <w:sz w:val="28"/>
          <w:szCs w:val="28"/>
          <w:lang w:eastAsia="uk-UA" w:bidi="uk-UA"/>
        </w:rPr>
        <w:t>як доповідач підготував висновок, який передав на розгляд Другої Дисциплінарної палати Вищої ради правосуддя, а також повідомив судд</w:t>
      </w:r>
      <w:r w:rsidR="00A71F3A" w:rsidRPr="00EA3E31">
        <w:rPr>
          <w:rFonts w:ascii="Times New Roman" w:eastAsia="Times New Roman" w:hAnsi="Times New Roman" w:cs="Times New Roman"/>
          <w:color w:val="000000"/>
          <w:sz w:val="28"/>
          <w:szCs w:val="28"/>
          <w:lang w:eastAsia="uk-UA" w:bidi="uk-UA"/>
        </w:rPr>
        <w:t>ів</w:t>
      </w:r>
      <w:r w:rsidRPr="00EA3E31">
        <w:rPr>
          <w:rFonts w:ascii="Times New Roman" w:eastAsia="Times New Roman" w:hAnsi="Times New Roman" w:cs="Times New Roman"/>
          <w:color w:val="000000"/>
          <w:sz w:val="28"/>
          <w:szCs w:val="28"/>
          <w:lang w:eastAsia="uk-UA" w:bidi="uk-UA"/>
        </w:rPr>
        <w:t xml:space="preserve"> та скаржника про наявність проєкту такого висновку</w:t>
      </w:r>
      <w:r w:rsidR="0046287F">
        <w:rPr>
          <w:rFonts w:ascii="Times New Roman" w:eastAsia="Times New Roman" w:hAnsi="Times New Roman" w:cs="Times New Roman"/>
          <w:color w:val="000000"/>
          <w:sz w:val="28"/>
          <w:szCs w:val="28"/>
          <w:lang w:eastAsia="uk-UA" w:bidi="uk-UA"/>
        </w:rPr>
        <w:t>,</w:t>
      </w:r>
      <w:r w:rsidRPr="00EA3E31">
        <w:rPr>
          <w:rFonts w:ascii="Times New Roman" w:eastAsia="Times New Roman" w:hAnsi="Times New Roman" w:cs="Times New Roman"/>
          <w:color w:val="000000"/>
          <w:sz w:val="28"/>
          <w:szCs w:val="28"/>
          <w:lang w:eastAsia="uk-UA" w:bidi="uk-UA"/>
        </w:rPr>
        <w:t xml:space="preserve"> можливість ознайомитися з матеріалами дисциплінарної справи в порядку, визначеному Регламентом Вищої ради правосуддя.</w:t>
      </w:r>
    </w:p>
    <w:p w:rsidR="009D6C20" w:rsidRDefault="0060723A" w:rsidP="008E7F5C">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EA3E31">
        <w:rPr>
          <w:rFonts w:ascii="Times New Roman" w:eastAsia="Times New Roman" w:hAnsi="Times New Roman" w:cs="Times New Roman"/>
          <w:color w:val="000000"/>
          <w:sz w:val="28"/>
          <w:szCs w:val="28"/>
          <w:lang w:eastAsia="uk-UA" w:bidi="uk-UA"/>
        </w:rPr>
        <w:t>Про засідання Другої Дисциплінарної палати Вищої ради правосуддя, призначен</w:t>
      </w:r>
      <w:r w:rsidR="00A71F3A" w:rsidRPr="00EA3E31">
        <w:rPr>
          <w:rFonts w:ascii="Times New Roman" w:eastAsia="Times New Roman" w:hAnsi="Times New Roman" w:cs="Times New Roman"/>
          <w:color w:val="000000"/>
          <w:sz w:val="28"/>
          <w:szCs w:val="28"/>
          <w:lang w:eastAsia="uk-UA" w:bidi="uk-UA"/>
        </w:rPr>
        <w:t xml:space="preserve">е </w:t>
      </w:r>
      <w:r w:rsidRPr="00EA3E31">
        <w:rPr>
          <w:rFonts w:ascii="Times New Roman" w:eastAsia="Times New Roman" w:hAnsi="Times New Roman" w:cs="Times New Roman"/>
          <w:color w:val="000000"/>
          <w:sz w:val="28"/>
          <w:szCs w:val="28"/>
          <w:lang w:eastAsia="uk-UA" w:bidi="uk-UA"/>
        </w:rPr>
        <w:t xml:space="preserve">на </w:t>
      </w:r>
      <w:r w:rsidR="00A71F3A" w:rsidRPr="00EA3E31">
        <w:rPr>
          <w:rFonts w:ascii="Times New Roman" w:eastAsia="Times New Roman" w:hAnsi="Times New Roman" w:cs="Times New Roman"/>
          <w:color w:val="000000"/>
          <w:sz w:val="28"/>
          <w:szCs w:val="28"/>
          <w:lang w:eastAsia="uk-UA" w:bidi="uk-UA"/>
        </w:rPr>
        <w:t>19 червня</w:t>
      </w:r>
      <w:r w:rsidRPr="00EA3E31">
        <w:rPr>
          <w:rFonts w:ascii="Times New Roman" w:eastAsia="Times New Roman" w:hAnsi="Times New Roman" w:cs="Times New Roman"/>
          <w:color w:val="000000"/>
          <w:sz w:val="28"/>
          <w:szCs w:val="28"/>
          <w:lang w:eastAsia="uk-UA" w:bidi="uk-UA"/>
        </w:rPr>
        <w:t xml:space="preserve"> 2024 року, судд</w:t>
      </w:r>
      <w:r w:rsidR="00A71F3A" w:rsidRPr="00EA3E31">
        <w:rPr>
          <w:rFonts w:ascii="Times New Roman" w:eastAsia="Times New Roman" w:hAnsi="Times New Roman" w:cs="Times New Roman"/>
          <w:color w:val="000000"/>
          <w:sz w:val="28"/>
          <w:szCs w:val="28"/>
          <w:lang w:eastAsia="uk-UA" w:bidi="uk-UA"/>
        </w:rPr>
        <w:t>і</w:t>
      </w:r>
      <w:r w:rsidRPr="00EA3E31">
        <w:rPr>
          <w:rFonts w:ascii="Times New Roman" w:eastAsia="Times New Roman" w:hAnsi="Times New Roman" w:cs="Times New Roman"/>
          <w:color w:val="000000"/>
          <w:sz w:val="28"/>
          <w:szCs w:val="28"/>
          <w:lang w:eastAsia="uk-UA" w:bidi="uk-UA"/>
        </w:rPr>
        <w:t xml:space="preserve"> та скаржник повідомлен</w:t>
      </w:r>
      <w:r w:rsidR="0046287F">
        <w:rPr>
          <w:rFonts w:ascii="Times New Roman" w:eastAsia="Times New Roman" w:hAnsi="Times New Roman" w:cs="Times New Roman"/>
          <w:color w:val="000000"/>
          <w:sz w:val="28"/>
          <w:szCs w:val="28"/>
          <w:lang w:eastAsia="uk-UA" w:bidi="uk-UA"/>
        </w:rPr>
        <w:t>і</w:t>
      </w:r>
      <w:r w:rsidRPr="00EA3E31">
        <w:rPr>
          <w:rFonts w:ascii="Times New Roman" w:eastAsia="Times New Roman" w:hAnsi="Times New Roman" w:cs="Times New Roman"/>
          <w:color w:val="000000"/>
          <w:sz w:val="28"/>
          <w:szCs w:val="28"/>
          <w:lang w:eastAsia="uk-UA" w:bidi="uk-UA"/>
        </w:rPr>
        <w:t xml:space="preserve">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вебсайті Вищої ради правосуддя. 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вказаних засіданнях в режимі відеоконференції.</w:t>
      </w:r>
      <w:r w:rsidR="009D6C20" w:rsidRPr="009D6C20">
        <w:rPr>
          <w:rFonts w:ascii="Times New Roman" w:eastAsia="Times New Roman" w:hAnsi="Times New Roman" w:cs="Times New Roman"/>
          <w:color w:val="000000"/>
          <w:sz w:val="28"/>
          <w:szCs w:val="28"/>
          <w:lang w:eastAsia="uk-UA" w:bidi="uk-UA"/>
        </w:rPr>
        <w:t xml:space="preserve"> </w:t>
      </w:r>
    </w:p>
    <w:p w:rsidR="0060723A" w:rsidRPr="00EA3E31" w:rsidRDefault="009D6C20" w:rsidP="008E7F5C">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EA3E31">
        <w:rPr>
          <w:rFonts w:ascii="Times New Roman" w:eastAsia="Times New Roman" w:hAnsi="Times New Roman" w:cs="Times New Roman"/>
          <w:color w:val="000000"/>
          <w:sz w:val="28"/>
          <w:szCs w:val="28"/>
          <w:lang w:eastAsia="uk-UA" w:bidi="uk-UA"/>
        </w:rPr>
        <w:t xml:space="preserve">Про засідання Другої Дисциплінарної палати Вищої ради правосуддя, призначене на </w:t>
      </w:r>
      <w:r>
        <w:rPr>
          <w:rFonts w:ascii="Times New Roman" w:eastAsia="Times New Roman" w:hAnsi="Times New Roman" w:cs="Times New Roman"/>
          <w:color w:val="000000"/>
          <w:sz w:val="28"/>
          <w:szCs w:val="28"/>
          <w:lang w:eastAsia="uk-UA" w:bidi="uk-UA"/>
        </w:rPr>
        <w:t>26</w:t>
      </w:r>
      <w:r w:rsidRPr="00EA3E31">
        <w:rPr>
          <w:rFonts w:ascii="Times New Roman" w:eastAsia="Times New Roman" w:hAnsi="Times New Roman" w:cs="Times New Roman"/>
          <w:color w:val="000000"/>
          <w:sz w:val="28"/>
          <w:szCs w:val="28"/>
          <w:lang w:eastAsia="uk-UA" w:bidi="uk-UA"/>
        </w:rPr>
        <w:t xml:space="preserve"> червня 2024 року, судді та скаржник повідомлен</w:t>
      </w:r>
      <w:r>
        <w:rPr>
          <w:rFonts w:ascii="Times New Roman" w:eastAsia="Times New Roman" w:hAnsi="Times New Roman" w:cs="Times New Roman"/>
          <w:color w:val="000000"/>
          <w:sz w:val="28"/>
          <w:szCs w:val="28"/>
          <w:lang w:eastAsia="uk-UA" w:bidi="uk-UA"/>
        </w:rPr>
        <w:t xml:space="preserve">і </w:t>
      </w:r>
      <w:r w:rsidR="001E1956" w:rsidRPr="00EA3E31">
        <w:rPr>
          <w:rFonts w:ascii="Times New Roman" w:eastAsia="Times New Roman" w:hAnsi="Times New Roman" w:cs="Times New Roman"/>
          <w:color w:val="000000"/>
          <w:sz w:val="28"/>
          <w:szCs w:val="28"/>
          <w:lang w:eastAsia="uk-UA" w:bidi="uk-UA"/>
        </w:rPr>
        <w:t>19 червня 2024 року</w:t>
      </w:r>
      <w:r w:rsidR="001E1956">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на засіданні </w:t>
      </w:r>
      <w:r w:rsidRPr="00EA3E31">
        <w:rPr>
          <w:rFonts w:ascii="Times New Roman" w:eastAsia="Times New Roman" w:hAnsi="Times New Roman" w:cs="Times New Roman"/>
          <w:color w:val="000000"/>
          <w:sz w:val="28"/>
          <w:szCs w:val="28"/>
          <w:lang w:eastAsia="uk-UA" w:bidi="uk-UA"/>
        </w:rPr>
        <w:t>Другої Дисциплінарної палати Вищої ради правосуддя</w:t>
      </w:r>
      <w:r>
        <w:rPr>
          <w:rFonts w:ascii="Times New Roman" w:eastAsia="Times New Roman" w:hAnsi="Times New Roman" w:cs="Times New Roman"/>
          <w:color w:val="000000"/>
          <w:sz w:val="28"/>
          <w:szCs w:val="28"/>
          <w:lang w:eastAsia="uk-UA" w:bidi="uk-UA"/>
        </w:rPr>
        <w:t>.</w:t>
      </w:r>
    </w:p>
    <w:p w:rsidR="00C81401" w:rsidRPr="00C81401" w:rsidRDefault="00C81401" w:rsidP="008E7F5C">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EA3E31">
        <w:rPr>
          <w:rFonts w:ascii="Times New Roman" w:eastAsia="Times New Roman" w:hAnsi="Times New Roman" w:cs="Times New Roman"/>
          <w:color w:val="000000"/>
          <w:sz w:val="28"/>
          <w:szCs w:val="28"/>
          <w:lang w:eastAsia="uk-UA" w:bidi="uk-UA"/>
        </w:rPr>
        <w:t>Друга</w:t>
      </w:r>
      <w:r w:rsidRPr="00C81401">
        <w:rPr>
          <w:rFonts w:ascii="Times New Roman" w:eastAsia="Times New Roman" w:hAnsi="Times New Roman" w:cs="Times New Roman"/>
          <w:color w:val="000000"/>
          <w:sz w:val="28"/>
          <w:szCs w:val="28"/>
          <w:lang w:eastAsia="uk-UA" w:bidi="uk-UA"/>
        </w:rPr>
        <w:t xml:space="preserve"> Дисциплінарна палата Вищої ради правосуддя, заслухавши                доповідача – члена </w:t>
      </w:r>
      <w:r w:rsidRPr="00EA3E31">
        <w:rPr>
          <w:rFonts w:ascii="Times New Roman" w:eastAsia="Times New Roman" w:hAnsi="Times New Roman" w:cs="Times New Roman"/>
          <w:color w:val="000000"/>
          <w:sz w:val="28"/>
          <w:szCs w:val="28"/>
          <w:lang w:eastAsia="uk-UA" w:bidi="uk-UA"/>
        </w:rPr>
        <w:t>Другої</w:t>
      </w:r>
      <w:r w:rsidRPr="00C81401">
        <w:rPr>
          <w:rFonts w:ascii="Times New Roman" w:eastAsia="Times New Roman" w:hAnsi="Times New Roman" w:cs="Times New Roman"/>
          <w:color w:val="000000"/>
          <w:sz w:val="28"/>
          <w:szCs w:val="28"/>
          <w:lang w:eastAsia="uk-UA" w:bidi="uk-UA"/>
        </w:rPr>
        <w:t xml:space="preserve"> Дисциплінарної палати Вищої ради правосуддя </w:t>
      </w:r>
      <w:r w:rsidRPr="00EA3E31">
        <w:rPr>
          <w:rFonts w:ascii="Times New Roman" w:eastAsia="Times New Roman" w:hAnsi="Times New Roman" w:cs="Times New Roman"/>
          <w:color w:val="000000"/>
          <w:sz w:val="28"/>
          <w:szCs w:val="28"/>
          <w:lang w:eastAsia="uk-UA" w:bidi="uk-UA"/>
        </w:rPr>
        <w:t>Мельника О.П.</w:t>
      </w:r>
      <w:r w:rsidRPr="00C81401">
        <w:rPr>
          <w:rFonts w:ascii="Times New Roman" w:eastAsia="Times New Roman" w:hAnsi="Times New Roman" w:cs="Times New Roman"/>
          <w:color w:val="000000"/>
          <w:sz w:val="28"/>
          <w:szCs w:val="28"/>
          <w:lang w:eastAsia="uk-UA" w:bidi="uk-UA"/>
        </w:rPr>
        <w:t>, судд</w:t>
      </w:r>
      <w:r w:rsidRPr="00EA3E31">
        <w:rPr>
          <w:rFonts w:ascii="Times New Roman" w:eastAsia="Times New Roman" w:hAnsi="Times New Roman" w:cs="Times New Roman"/>
          <w:color w:val="000000"/>
          <w:sz w:val="28"/>
          <w:szCs w:val="28"/>
          <w:lang w:eastAsia="uk-UA" w:bidi="uk-UA"/>
        </w:rPr>
        <w:t xml:space="preserve">ів </w:t>
      </w:r>
      <w:r w:rsidR="00FE0C4B">
        <w:rPr>
          <w:rFonts w:ascii="Times New Roman" w:hAnsi="Times New Roman" w:cs="Times New Roman"/>
          <w:sz w:val="28"/>
          <w:szCs w:val="28"/>
        </w:rPr>
        <w:t xml:space="preserve">Калініченко Н.В., </w:t>
      </w:r>
      <w:r w:rsidR="00FE0C4B" w:rsidRPr="00EA3E31">
        <w:rPr>
          <w:rFonts w:ascii="Times New Roman" w:hAnsi="Times New Roman" w:cs="Times New Roman"/>
          <w:sz w:val="28"/>
          <w:szCs w:val="28"/>
        </w:rPr>
        <w:t xml:space="preserve">Слободіна М.М., Склярук О.І., </w:t>
      </w:r>
      <w:r w:rsidR="00FE0C4B">
        <w:rPr>
          <w:rFonts w:ascii="Times New Roman" w:hAnsi="Times New Roman" w:cs="Times New Roman"/>
          <w:sz w:val="28"/>
          <w:szCs w:val="28"/>
        </w:rPr>
        <w:t xml:space="preserve">  </w:t>
      </w:r>
      <w:r w:rsidR="00FE0C4B" w:rsidRPr="00EA3E31">
        <w:rPr>
          <w:rFonts w:ascii="Times New Roman" w:hAnsi="Times New Roman" w:cs="Times New Roman"/>
          <w:sz w:val="28"/>
          <w:szCs w:val="28"/>
        </w:rPr>
        <w:t>Шутенко І.А.</w:t>
      </w:r>
      <w:r w:rsidRPr="00C81401">
        <w:rPr>
          <w:rFonts w:ascii="Times New Roman" w:eastAsia="Times New Roman" w:hAnsi="Times New Roman" w:cs="Times New Roman"/>
          <w:color w:val="000000"/>
          <w:sz w:val="28"/>
          <w:szCs w:val="28"/>
          <w:lang w:eastAsia="uk-UA" w:bidi="uk-UA"/>
        </w:rPr>
        <w:t xml:space="preserve">, </w:t>
      </w:r>
      <w:r w:rsidRPr="00EA3E31">
        <w:rPr>
          <w:rFonts w:ascii="Times New Roman" w:eastAsia="Times New Roman" w:hAnsi="Times New Roman" w:cs="Times New Roman"/>
          <w:color w:val="000000"/>
          <w:sz w:val="28"/>
          <w:szCs w:val="28"/>
          <w:lang w:eastAsia="uk-UA" w:bidi="uk-UA"/>
        </w:rPr>
        <w:t xml:space="preserve">скаржника </w:t>
      </w:r>
      <w:r w:rsidR="001E1956">
        <w:rPr>
          <w:rFonts w:ascii="Times New Roman" w:eastAsia="Times New Roman" w:hAnsi="Times New Roman" w:cs="Times New Roman"/>
          <w:color w:val="000000"/>
          <w:sz w:val="28"/>
          <w:szCs w:val="28"/>
          <w:lang w:eastAsia="uk-UA" w:bidi="uk-UA"/>
        </w:rPr>
        <w:t xml:space="preserve">– </w:t>
      </w:r>
      <w:r w:rsidRPr="00EA3E31">
        <w:rPr>
          <w:rFonts w:ascii="Times New Roman" w:eastAsia="Times New Roman" w:hAnsi="Times New Roman" w:cs="Times New Roman"/>
          <w:color w:val="000000"/>
          <w:sz w:val="28"/>
          <w:szCs w:val="28"/>
          <w:lang w:eastAsia="uk-UA" w:bidi="uk-UA"/>
        </w:rPr>
        <w:t>адвоката Селепея А.І.</w:t>
      </w:r>
      <w:r w:rsidR="0046287F">
        <w:rPr>
          <w:rFonts w:ascii="Times New Roman" w:eastAsia="Times New Roman" w:hAnsi="Times New Roman" w:cs="Times New Roman"/>
          <w:color w:val="000000"/>
          <w:sz w:val="28"/>
          <w:szCs w:val="28"/>
          <w:lang w:eastAsia="uk-UA" w:bidi="uk-UA"/>
        </w:rPr>
        <w:t>,</w:t>
      </w:r>
      <w:r w:rsidRPr="00EA3E31">
        <w:rPr>
          <w:rFonts w:ascii="Times New Roman" w:eastAsia="Times New Roman" w:hAnsi="Times New Roman" w:cs="Times New Roman"/>
          <w:color w:val="000000"/>
          <w:sz w:val="28"/>
          <w:szCs w:val="28"/>
          <w:lang w:eastAsia="uk-UA" w:bidi="uk-UA"/>
        </w:rPr>
        <w:t xml:space="preserve"> </w:t>
      </w:r>
      <w:r w:rsidR="00F12465">
        <w:rPr>
          <w:rFonts w:ascii="Times New Roman" w:eastAsia="Times New Roman" w:hAnsi="Times New Roman" w:cs="Times New Roman"/>
          <w:color w:val="000000"/>
          <w:sz w:val="28"/>
          <w:szCs w:val="28"/>
          <w:lang w:eastAsia="uk-UA" w:bidi="uk-UA"/>
        </w:rPr>
        <w:t>адвоката Білоцерковця Н.В., адвоката Данілова М.М.</w:t>
      </w:r>
      <w:r w:rsidR="00D762B3">
        <w:rPr>
          <w:rFonts w:ascii="Times New Roman" w:eastAsia="Times New Roman" w:hAnsi="Times New Roman" w:cs="Times New Roman"/>
          <w:color w:val="000000"/>
          <w:sz w:val="28"/>
          <w:szCs w:val="28"/>
          <w:lang w:eastAsia="uk-UA" w:bidi="uk-UA"/>
        </w:rPr>
        <w:t xml:space="preserve">, </w:t>
      </w:r>
      <w:r w:rsidRPr="00C81401">
        <w:rPr>
          <w:rFonts w:ascii="Times New Roman" w:eastAsia="Times New Roman" w:hAnsi="Times New Roman" w:cs="Times New Roman"/>
          <w:color w:val="000000"/>
          <w:sz w:val="28"/>
          <w:szCs w:val="28"/>
          <w:lang w:eastAsia="uk-UA" w:bidi="uk-UA"/>
        </w:rPr>
        <w:t>дослідивши матеріали дисциплінарної справи, письмові пояснення судді</w:t>
      </w:r>
      <w:r w:rsidR="00D762B3">
        <w:rPr>
          <w:rFonts w:ascii="Times New Roman" w:eastAsia="Times New Roman" w:hAnsi="Times New Roman" w:cs="Times New Roman"/>
          <w:color w:val="000000"/>
          <w:sz w:val="28"/>
          <w:szCs w:val="28"/>
          <w:lang w:eastAsia="uk-UA" w:bidi="uk-UA"/>
        </w:rPr>
        <w:t xml:space="preserve"> Калініченко Н.В</w:t>
      </w:r>
      <w:r w:rsidR="00035C8C">
        <w:rPr>
          <w:rFonts w:ascii="Times New Roman" w:eastAsia="Times New Roman" w:hAnsi="Times New Roman" w:cs="Times New Roman"/>
          <w:color w:val="000000"/>
          <w:sz w:val="28"/>
          <w:szCs w:val="28"/>
          <w:lang w:eastAsia="uk-UA" w:bidi="uk-UA"/>
        </w:rPr>
        <w:t>.</w:t>
      </w:r>
      <w:r w:rsidR="00081028">
        <w:rPr>
          <w:rFonts w:ascii="Times New Roman" w:eastAsia="Times New Roman" w:hAnsi="Times New Roman" w:cs="Times New Roman"/>
          <w:color w:val="000000"/>
          <w:sz w:val="28"/>
          <w:szCs w:val="28"/>
          <w:lang w:eastAsia="uk-UA" w:bidi="uk-UA"/>
        </w:rPr>
        <w:t xml:space="preserve"> від </w:t>
      </w:r>
      <w:r w:rsidR="000C424C">
        <w:rPr>
          <w:rFonts w:ascii="Times New Roman" w:eastAsia="Times New Roman" w:hAnsi="Times New Roman" w:cs="Times New Roman"/>
          <w:color w:val="000000"/>
          <w:sz w:val="28"/>
          <w:szCs w:val="28"/>
          <w:lang w:eastAsia="uk-UA" w:bidi="uk-UA"/>
        </w:rPr>
        <w:t>4 серпня 2021 року</w:t>
      </w:r>
      <w:r w:rsidR="00081028">
        <w:rPr>
          <w:rFonts w:ascii="Times New Roman" w:eastAsia="Times New Roman" w:hAnsi="Times New Roman" w:cs="Times New Roman"/>
          <w:color w:val="000000"/>
          <w:sz w:val="28"/>
          <w:szCs w:val="28"/>
          <w:lang w:eastAsia="uk-UA" w:bidi="uk-UA"/>
        </w:rPr>
        <w:t xml:space="preserve"> та від </w:t>
      </w:r>
      <w:r w:rsidR="00FE1D7D">
        <w:rPr>
          <w:rFonts w:ascii="Times New Roman" w:eastAsia="Times New Roman" w:hAnsi="Times New Roman" w:cs="Times New Roman"/>
          <w:color w:val="000000"/>
          <w:sz w:val="28"/>
          <w:szCs w:val="28"/>
          <w:lang w:eastAsia="uk-UA" w:bidi="uk-UA"/>
        </w:rPr>
        <w:t xml:space="preserve">                    </w:t>
      </w:r>
      <w:r w:rsidR="00081028">
        <w:rPr>
          <w:rFonts w:ascii="Times New Roman" w:eastAsia="Times New Roman" w:hAnsi="Times New Roman" w:cs="Times New Roman"/>
          <w:color w:val="000000"/>
          <w:sz w:val="28"/>
          <w:szCs w:val="28"/>
          <w:lang w:eastAsia="uk-UA" w:bidi="uk-UA"/>
        </w:rPr>
        <w:t>18 червня 2024 року</w:t>
      </w:r>
      <w:r w:rsidRPr="00C81401">
        <w:rPr>
          <w:rFonts w:ascii="Times New Roman" w:eastAsia="Times New Roman" w:hAnsi="Times New Roman" w:cs="Times New Roman"/>
          <w:color w:val="000000"/>
          <w:sz w:val="28"/>
          <w:szCs w:val="28"/>
          <w:lang w:eastAsia="uk-UA" w:bidi="uk-UA"/>
        </w:rPr>
        <w:t>,</w:t>
      </w:r>
      <w:r w:rsidR="00081028" w:rsidRPr="00081028">
        <w:rPr>
          <w:rFonts w:ascii="Times New Roman" w:eastAsia="Times New Roman" w:hAnsi="Times New Roman" w:cs="Times New Roman"/>
          <w:color w:val="000000"/>
          <w:sz w:val="28"/>
          <w:szCs w:val="28"/>
          <w:lang w:eastAsia="uk-UA" w:bidi="uk-UA"/>
        </w:rPr>
        <w:t xml:space="preserve"> </w:t>
      </w:r>
      <w:r w:rsidR="00081028" w:rsidRPr="00C81401">
        <w:rPr>
          <w:rFonts w:ascii="Times New Roman" w:eastAsia="Times New Roman" w:hAnsi="Times New Roman" w:cs="Times New Roman"/>
          <w:color w:val="000000"/>
          <w:sz w:val="28"/>
          <w:szCs w:val="28"/>
          <w:lang w:eastAsia="uk-UA" w:bidi="uk-UA"/>
        </w:rPr>
        <w:t>письмові пояснення судді</w:t>
      </w:r>
      <w:r w:rsidR="00971EF5">
        <w:rPr>
          <w:rFonts w:ascii="Times New Roman" w:eastAsia="Times New Roman" w:hAnsi="Times New Roman" w:cs="Times New Roman"/>
          <w:color w:val="000000"/>
          <w:sz w:val="28"/>
          <w:szCs w:val="28"/>
          <w:lang w:eastAsia="uk-UA" w:bidi="uk-UA"/>
        </w:rPr>
        <w:t xml:space="preserve"> Шутенко І.А. від 4 серпня </w:t>
      </w:r>
      <w:r w:rsidR="00FE1D7D">
        <w:rPr>
          <w:rFonts w:ascii="Times New Roman" w:eastAsia="Times New Roman" w:hAnsi="Times New Roman" w:cs="Times New Roman"/>
          <w:color w:val="000000"/>
          <w:sz w:val="28"/>
          <w:szCs w:val="28"/>
          <w:lang w:eastAsia="uk-UA" w:bidi="uk-UA"/>
        </w:rPr>
        <w:t xml:space="preserve">             </w:t>
      </w:r>
      <w:r w:rsidR="00971EF5">
        <w:rPr>
          <w:rFonts w:ascii="Times New Roman" w:eastAsia="Times New Roman" w:hAnsi="Times New Roman" w:cs="Times New Roman"/>
          <w:color w:val="000000"/>
          <w:sz w:val="28"/>
          <w:szCs w:val="28"/>
          <w:lang w:eastAsia="uk-UA" w:bidi="uk-UA"/>
        </w:rPr>
        <w:t xml:space="preserve">2021 року та від 17 червня 2024 року, </w:t>
      </w:r>
      <w:r w:rsidR="00971EF5" w:rsidRPr="00C81401">
        <w:rPr>
          <w:rFonts w:ascii="Times New Roman" w:eastAsia="Times New Roman" w:hAnsi="Times New Roman" w:cs="Times New Roman"/>
          <w:color w:val="000000"/>
          <w:sz w:val="28"/>
          <w:szCs w:val="28"/>
          <w:lang w:eastAsia="uk-UA" w:bidi="uk-UA"/>
        </w:rPr>
        <w:t>письмові пояснення судді</w:t>
      </w:r>
      <w:r w:rsidR="00971EF5">
        <w:rPr>
          <w:rFonts w:ascii="Times New Roman" w:eastAsia="Times New Roman" w:hAnsi="Times New Roman" w:cs="Times New Roman"/>
          <w:color w:val="000000"/>
          <w:sz w:val="28"/>
          <w:szCs w:val="28"/>
          <w:lang w:eastAsia="uk-UA" w:bidi="uk-UA"/>
        </w:rPr>
        <w:t xml:space="preserve"> Склярук </w:t>
      </w:r>
      <w:r w:rsidR="00376E4D">
        <w:rPr>
          <w:rFonts w:ascii="Times New Roman" w:eastAsia="Times New Roman" w:hAnsi="Times New Roman" w:cs="Times New Roman"/>
          <w:color w:val="000000"/>
          <w:sz w:val="28"/>
          <w:szCs w:val="28"/>
          <w:lang w:eastAsia="uk-UA" w:bidi="uk-UA"/>
        </w:rPr>
        <w:t xml:space="preserve">О.І. від 16 серпня 2021 року та від 18 червня 2024 року, додаткові пояснення до </w:t>
      </w:r>
      <w:r w:rsidR="00F853D4">
        <w:rPr>
          <w:rFonts w:ascii="Times New Roman" w:eastAsia="Times New Roman" w:hAnsi="Times New Roman" w:cs="Times New Roman"/>
          <w:color w:val="000000"/>
          <w:sz w:val="28"/>
          <w:szCs w:val="28"/>
          <w:lang w:eastAsia="uk-UA" w:bidi="uk-UA"/>
        </w:rPr>
        <w:t xml:space="preserve">дисциплінарної </w:t>
      </w:r>
      <w:r w:rsidR="00B007AD">
        <w:rPr>
          <w:rFonts w:ascii="Times New Roman" w:eastAsia="Times New Roman" w:hAnsi="Times New Roman" w:cs="Times New Roman"/>
          <w:color w:val="000000"/>
          <w:sz w:val="28"/>
          <w:szCs w:val="28"/>
          <w:lang w:eastAsia="uk-UA" w:bidi="uk-UA"/>
        </w:rPr>
        <w:t>скарги адвоката</w:t>
      </w:r>
      <w:r w:rsidR="00376E4D">
        <w:rPr>
          <w:rFonts w:ascii="Times New Roman" w:eastAsia="Times New Roman" w:hAnsi="Times New Roman" w:cs="Times New Roman"/>
          <w:color w:val="000000"/>
          <w:sz w:val="28"/>
          <w:szCs w:val="28"/>
          <w:lang w:eastAsia="uk-UA" w:bidi="uk-UA"/>
        </w:rPr>
        <w:t xml:space="preserve"> Білоцерковця Н.В.</w:t>
      </w:r>
      <w:r w:rsidR="001E1956">
        <w:rPr>
          <w:rFonts w:ascii="Times New Roman" w:eastAsia="Times New Roman" w:hAnsi="Times New Roman" w:cs="Times New Roman"/>
          <w:color w:val="000000"/>
          <w:sz w:val="28"/>
          <w:szCs w:val="28"/>
          <w:lang w:eastAsia="uk-UA" w:bidi="uk-UA"/>
        </w:rPr>
        <w:t>,</w:t>
      </w:r>
      <w:r w:rsidR="00376E4D">
        <w:rPr>
          <w:rFonts w:ascii="Times New Roman" w:eastAsia="Times New Roman" w:hAnsi="Times New Roman" w:cs="Times New Roman"/>
          <w:color w:val="000000"/>
          <w:sz w:val="28"/>
          <w:szCs w:val="28"/>
          <w:lang w:eastAsia="uk-UA" w:bidi="uk-UA"/>
        </w:rPr>
        <w:t xml:space="preserve"> надані в засіданні 19 червня 2024 року, </w:t>
      </w:r>
      <w:r w:rsidR="00B007AD">
        <w:rPr>
          <w:rFonts w:ascii="Times New Roman" w:eastAsia="Times New Roman" w:hAnsi="Times New Roman" w:cs="Times New Roman"/>
          <w:color w:val="000000"/>
          <w:sz w:val="28"/>
          <w:szCs w:val="28"/>
          <w:lang w:eastAsia="uk-UA" w:bidi="uk-UA"/>
        </w:rPr>
        <w:t xml:space="preserve">додаткові пояснення суддів від 25 та 26 червня 2024 року та письмові пояснення скаржника – адвоката Селепея А.І., надані в засіданні 26 червня   2024 року </w:t>
      </w:r>
      <w:r w:rsidRPr="00C81401">
        <w:rPr>
          <w:rFonts w:ascii="Times New Roman" w:eastAsia="Times New Roman" w:hAnsi="Times New Roman" w:cs="Times New Roman"/>
          <w:color w:val="000000"/>
          <w:sz w:val="28"/>
          <w:szCs w:val="28"/>
          <w:lang w:eastAsia="uk-UA" w:bidi="uk-UA"/>
        </w:rPr>
        <w:t>встановила таке.</w:t>
      </w:r>
    </w:p>
    <w:p w:rsidR="00F11E15" w:rsidRPr="00F11E15" w:rsidRDefault="00F11E15" w:rsidP="008E7F5C">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11E15">
        <w:rPr>
          <w:rFonts w:ascii="Times New Roman" w:eastAsia="Times New Roman" w:hAnsi="Times New Roman" w:cs="Times New Roman"/>
          <w:color w:val="000000"/>
          <w:sz w:val="28"/>
          <w:szCs w:val="28"/>
          <w:lang w:eastAsia="uk-UA" w:bidi="uk-UA"/>
        </w:rPr>
        <w:t xml:space="preserve">Калініченко Наталія Вадимівна Указом Президента України від 4 серпня 2003 року № 802/2003 призначена на посаду судді Господарського суду Харківської області строком на п’ять років, Постановою Верховної Ради України від 15 січня 2009 року № 887-VI обрана суддею цього суду безстроково. </w:t>
      </w:r>
    </w:p>
    <w:p w:rsidR="00F11E15" w:rsidRPr="00F11E15" w:rsidRDefault="00F11E15" w:rsidP="008E7F5C">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11E15">
        <w:rPr>
          <w:rFonts w:ascii="Times New Roman" w:hAnsi="Times New Roman" w:cs="Times New Roman"/>
          <w:sz w:val="28"/>
          <w:szCs w:val="28"/>
        </w:rPr>
        <w:t xml:space="preserve">Згідно </w:t>
      </w:r>
      <w:r w:rsidR="001E1956">
        <w:rPr>
          <w:rFonts w:ascii="Times New Roman" w:hAnsi="Times New Roman" w:cs="Times New Roman"/>
          <w:sz w:val="28"/>
          <w:szCs w:val="28"/>
        </w:rPr>
        <w:t>і</w:t>
      </w:r>
      <w:r w:rsidRPr="00F11E15">
        <w:rPr>
          <w:rFonts w:ascii="Times New Roman" w:hAnsi="Times New Roman" w:cs="Times New Roman"/>
          <w:sz w:val="28"/>
          <w:szCs w:val="28"/>
        </w:rPr>
        <w:t xml:space="preserve">з характеристикою, </w:t>
      </w:r>
      <w:r w:rsidR="0046287F">
        <w:rPr>
          <w:rFonts w:ascii="Times New Roman" w:hAnsi="Times New Roman" w:cs="Times New Roman"/>
          <w:sz w:val="28"/>
          <w:szCs w:val="28"/>
        </w:rPr>
        <w:t xml:space="preserve">яку </w:t>
      </w:r>
      <w:r w:rsidRPr="00F11E15">
        <w:rPr>
          <w:rFonts w:ascii="Times New Roman" w:hAnsi="Times New Roman" w:cs="Times New Roman"/>
          <w:sz w:val="28"/>
          <w:szCs w:val="28"/>
        </w:rPr>
        <w:t>нада</w:t>
      </w:r>
      <w:r w:rsidR="0046287F">
        <w:rPr>
          <w:rFonts w:ascii="Times New Roman" w:hAnsi="Times New Roman" w:cs="Times New Roman"/>
          <w:sz w:val="28"/>
          <w:szCs w:val="28"/>
        </w:rPr>
        <w:t>в</w:t>
      </w:r>
      <w:r w:rsidRPr="00F11E15">
        <w:rPr>
          <w:rFonts w:ascii="Times New Roman" w:hAnsi="Times New Roman" w:cs="Times New Roman"/>
          <w:sz w:val="28"/>
          <w:szCs w:val="28"/>
        </w:rPr>
        <w:t xml:space="preserve"> в.</w:t>
      </w:r>
      <w:r w:rsidR="0046287F">
        <w:rPr>
          <w:rFonts w:ascii="Times New Roman" w:hAnsi="Times New Roman" w:cs="Times New Roman"/>
          <w:sz w:val="28"/>
          <w:szCs w:val="28"/>
        </w:rPr>
        <w:t xml:space="preserve"> </w:t>
      </w:r>
      <w:r w:rsidRPr="00F11E15">
        <w:rPr>
          <w:rFonts w:ascii="Times New Roman" w:hAnsi="Times New Roman" w:cs="Times New Roman"/>
          <w:sz w:val="28"/>
          <w:szCs w:val="28"/>
        </w:rPr>
        <w:t>о. голови Господарського суду</w:t>
      </w:r>
      <w:r w:rsidR="001E1956">
        <w:rPr>
          <w:rFonts w:ascii="Times New Roman" w:hAnsi="Times New Roman" w:cs="Times New Roman"/>
          <w:sz w:val="28"/>
          <w:szCs w:val="28"/>
        </w:rPr>
        <w:t xml:space="preserve"> Харківської області В.</w:t>
      </w:r>
      <w:r w:rsidRPr="00F11E15">
        <w:rPr>
          <w:rFonts w:ascii="Times New Roman" w:hAnsi="Times New Roman" w:cs="Times New Roman"/>
          <w:sz w:val="28"/>
          <w:szCs w:val="28"/>
        </w:rPr>
        <w:t>Усат</w:t>
      </w:r>
      <w:r w:rsidR="0046287F">
        <w:rPr>
          <w:rFonts w:ascii="Times New Roman" w:hAnsi="Times New Roman" w:cs="Times New Roman"/>
          <w:sz w:val="28"/>
          <w:szCs w:val="28"/>
        </w:rPr>
        <w:t>ий</w:t>
      </w:r>
      <w:r w:rsidRPr="00F11E15">
        <w:rPr>
          <w:rFonts w:ascii="Times New Roman" w:hAnsi="Times New Roman" w:cs="Times New Roman"/>
          <w:sz w:val="28"/>
          <w:szCs w:val="28"/>
        </w:rPr>
        <w:t xml:space="preserve">, за час роботи суддею Господарського суду Харківської області Калініченко Н.В. </w:t>
      </w:r>
      <w:r w:rsidR="001E1956">
        <w:rPr>
          <w:rFonts w:ascii="Times New Roman" w:hAnsi="Times New Roman" w:cs="Times New Roman"/>
          <w:sz w:val="28"/>
          <w:szCs w:val="28"/>
        </w:rPr>
        <w:t>«</w:t>
      </w:r>
      <w:r w:rsidRPr="00F11E15">
        <w:rPr>
          <w:rFonts w:ascii="Times New Roman" w:hAnsi="Times New Roman" w:cs="Times New Roman"/>
          <w:sz w:val="28"/>
          <w:szCs w:val="28"/>
        </w:rPr>
        <w:t xml:space="preserve">зарекомендувала себе грамотним, досвідченим, організованим, кваліфікованим, принциповим, вимогливим до себе суддею. Судові справи розглядає з дотриманням законодавчо встановлених процесуальних строків. Калініченко Н.В. систематично та наполегливо працює  над </w:t>
      </w:r>
      <w:r w:rsidR="0046287F">
        <w:rPr>
          <w:rFonts w:ascii="Times New Roman" w:hAnsi="Times New Roman" w:cs="Times New Roman"/>
          <w:sz w:val="28"/>
          <w:szCs w:val="28"/>
        </w:rPr>
        <w:t>у</w:t>
      </w:r>
      <w:r w:rsidRPr="00F11E15">
        <w:rPr>
          <w:rFonts w:ascii="Times New Roman" w:hAnsi="Times New Roman" w:cs="Times New Roman"/>
          <w:sz w:val="28"/>
          <w:szCs w:val="28"/>
        </w:rPr>
        <w:t xml:space="preserve">досконаленням своєї професійної підготовки. Для підтримання кваліфікації проходила підготовку суддів місцевих господарських судів </w:t>
      </w:r>
      <w:r w:rsidR="0046287F">
        <w:rPr>
          <w:rFonts w:ascii="Times New Roman" w:hAnsi="Times New Roman" w:cs="Times New Roman"/>
          <w:sz w:val="28"/>
          <w:szCs w:val="28"/>
        </w:rPr>
        <w:t>у</w:t>
      </w:r>
      <w:r w:rsidRPr="00F11E15">
        <w:rPr>
          <w:rFonts w:ascii="Times New Roman" w:hAnsi="Times New Roman" w:cs="Times New Roman"/>
          <w:sz w:val="28"/>
          <w:szCs w:val="28"/>
        </w:rPr>
        <w:t xml:space="preserve"> Національній школі суддів України та Харківському регіональному відділенні Національної школи суддів України. Дисциплінована, принципова, вимоглива до себе, доброзичлива, урівноважена, </w:t>
      </w:r>
      <w:r w:rsidRPr="00F11E15">
        <w:rPr>
          <w:rFonts w:ascii="Times New Roman" w:eastAsia="Times New Roman" w:hAnsi="Times New Roman" w:cs="Times New Roman"/>
          <w:color w:val="000000"/>
          <w:sz w:val="28"/>
          <w:szCs w:val="28"/>
          <w:lang w:eastAsia="uk-UA" w:bidi="uk-UA"/>
        </w:rPr>
        <w:t>користується авторитетом і заслуженою повагою в колективі</w:t>
      </w:r>
      <w:r w:rsidR="001E1956">
        <w:rPr>
          <w:rFonts w:ascii="Times New Roman" w:eastAsia="Times New Roman" w:hAnsi="Times New Roman" w:cs="Times New Roman"/>
          <w:color w:val="000000"/>
          <w:sz w:val="28"/>
          <w:szCs w:val="28"/>
          <w:lang w:eastAsia="uk-UA" w:bidi="uk-UA"/>
        </w:rPr>
        <w:t>»</w:t>
      </w:r>
      <w:r w:rsidRPr="00F11E15">
        <w:rPr>
          <w:rFonts w:ascii="Times New Roman" w:eastAsia="Times New Roman" w:hAnsi="Times New Roman" w:cs="Times New Roman"/>
          <w:color w:val="000000"/>
          <w:sz w:val="28"/>
          <w:szCs w:val="28"/>
          <w:lang w:eastAsia="uk-UA" w:bidi="uk-UA"/>
        </w:rPr>
        <w:t>.</w:t>
      </w:r>
    </w:p>
    <w:p w:rsidR="00F11E15" w:rsidRPr="00F11E15" w:rsidRDefault="00F11E15" w:rsidP="008E7F5C">
      <w:pPr>
        <w:widowControl w:val="0"/>
        <w:spacing w:after="0" w:line="240" w:lineRule="auto"/>
        <w:ind w:right="-37" w:firstLine="567"/>
        <w:jc w:val="both"/>
        <w:rPr>
          <w:rFonts w:ascii="Times New Roman" w:hAnsi="Times New Roman" w:cs="Times New Roman"/>
          <w:sz w:val="28"/>
          <w:szCs w:val="28"/>
        </w:rPr>
      </w:pPr>
      <w:r w:rsidRPr="00F11E15">
        <w:rPr>
          <w:rFonts w:ascii="Times New Roman" w:eastAsia="Times New Roman" w:hAnsi="Times New Roman" w:cs="Times New Roman"/>
          <w:color w:val="000000"/>
          <w:sz w:val="28"/>
          <w:szCs w:val="28"/>
          <w:lang w:eastAsia="uk-UA" w:bidi="uk-UA"/>
        </w:rPr>
        <w:t xml:space="preserve">Слободін Михайло Миколайович Указом Президента України від </w:t>
      </w:r>
      <w:r w:rsidR="00FE1D7D">
        <w:rPr>
          <w:rFonts w:ascii="Times New Roman" w:eastAsia="Times New Roman" w:hAnsi="Times New Roman" w:cs="Times New Roman"/>
          <w:color w:val="000000"/>
          <w:sz w:val="28"/>
          <w:szCs w:val="28"/>
          <w:lang w:eastAsia="uk-UA" w:bidi="uk-UA"/>
        </w:rPr>
        <w:t xml:space="preserve">                    </w:t>
      </w:r>
      <w:r w:rsidRPr="00F11E15">
        <w:rPr>
          <w:rFonts w:ascii="Times New Roman" w:eastAsia="Times New Roman" w:hAnsi="Times New Roman" w:cs="Times New Roman"/>
          <w:color w:val="000000"/>
          <w:sz w:val="28"/>
          <w:szCs w:val="28"/>
          <w:lang w:eastAsia="uk-UA" w:bidi="uk-UA"/>
        </w:rPr>
        <w:t xml:space="preserve">13 серпня 2002 року № 712/2002 призначений суддею Дзержинського районного суду міста Харкова, Постановою Верховної Ради України від </w:t>
      </w:r>
      <w:r w:rsidR="00FE1D7D">
        <w:rPr>
          <w:rFonts w:ascii="Times New Roman" w:eastAsia="Times New Roman" w:hAnsi="Times New Roman" w:cs="Times New Roman"/>
          <w:color w:val="000000"/>
          <w:sz w:val="28"/>
          <w:szCs w:val="28"/>
          <w:lang w:eastAsia="uk-UA" w:bidi="uk-UA"/>
        </w:rPr>
        <w:t xml:space="preserve">                   </w:t>
      </w:r>
      <w:r w:rsidRPr="00F11E15">
        <w:rPr>
          <w:rFonts w:ascii="Times New Roman" w:eastAsia="Times New Roman" w:hAnsi="Times New Roman" w:cs="Times New Roman"/>
          <w:color w:val="000000"/>
          <w:sz w:val="28"/>
          <w:szCs w:val="28"/>
          <w:lang w:eastAsia="uk-UA" w:bidi="uk-UA"/>
        </w:rPr>
        <w:t xml:space="preserve">15 січня 2009 року № 887-VI обраний на посаду судді Дзержинського районного суду міста Харкова безстроково, Постановою Верховної Ради України від </w:t>
      </w:r>
      <w:r w:rsidR="00FE1D7D">
        <w:rPr>
          <w:rFonts w:ascii="Times New Roman" w:eastAsia="Times New Roman" w:hAnsi="Times New Roman" w:cs="Times New Roman"/>
          <w:color w:val="000000"/>
          <w:sz w:val="28"/>
          <w:szCs w:val="28"/>
          <w:lang w:eastAsia="uk-UA" w:bidi="uk-UA"/>
        </w:rPr>
        <w:t xml:space="preserve">                  </w:t>
      </w:r>
      <w:r w:rsidRPr="00F11E15">
        <w:rPr>
          <w:rFonts w:ascii="Times New Roman" w:eastAsia="Times New Roman" w:hAnsi="Times New Roman" w:cs="Times New Roman"/>
          <w:color w:val="000000"/>
          <w:sz w:val="28"/>
          <w:szCs w:val="28"/>
          <w:lang w:eastAsia="uk-UA" w:bidi="uk-UA"/>
        </w:rPr>
        <w:t>9 ве</w:t>
      </w:r>
      <w:r w:rsidR="00FE1D7D">
        <w:rPr>
          <w:rFonts w:ascii="Times New Roman" w:eastAsia="Times New Roman" w:hAnsi="Times New Roman" w:cs="Times New Roman"/>
          <w:color w:val="000000"/>
          <w:sz w:val="28"/>
          <w:szCs w:val="28"/>
          <w:lang w:eastAsia="uk-UA" w:bidi="uk-UA"/>
        </w:rPr>
        <w:t>ресня 2020 року</w:t>
      </w:r>
      <w:r w:rsidRPr="00F11E15">
        <w:rPr>
          <w:rFonts w:ascii="Times New Roman" w:eastAsia="Times New Roman" w:hAnsi="Times New Roman" w:cs="Times New Roman"/>
          <w:color w:val="000000"/>
          <w:sz w:val="28"/>
          <w:szCs w:val="28"/>
          <w:lang w:eastAsia="uk-UA" w:bidi="uk-UA"/>
        </w:rPr>
        <w:t xml:space="preserve"> № 2513-VI обраний на посаду судді Харківського апеляційного господарського суду, Указом </w:t>
      </w:r>
      <w:r w:rsidRPr="00F11E15">
        <w:rPr>
          <w:rFonts w:ascii="Times New Roman" w:hAnsi="Times New Roman" w:cs="Times New Roman"/>
          <w:sz w:val="28"/>
          <w:szCs w:val="28"/>
        </w:rPr>
        <w:t>Президента України від 28 вересня 2018 року № 295/2018 переведений на посаду судді Східного апеляційного господарського суду.</w:t>
      </w:r>
    </w:p>
    <w:p w:rsidR="00F11E15" w:rsidRPr="00F11E15" w:rsidRDefault="00F11E15" w:rsidP="008E7F5C">
      <w:pPr>
        <w:widowControl w:val="0"/>
        <w:spacing w:after="0" w:line="240" w:lineRule="auto"/>
        <w:ind w:right="-37" w:firstLine="567"/>
        <w:jc w:val="both"/>
        <w:rPr>
          <w:rFonts w:ascii="Times New Roman" w:hAnsi="Times New Roman" w:cs="Times New Roman"/>
          <w:sz w:val="28"/>
          <w:szCs w:val="28"/>
        </w:rPr>
      </w:pPr>
      <w:r w:rsidRPr="00F11E15">
        <w:rPr>
          <w:rFonts w:ascii="Times New Roman" w:hAnsi="Times New Roman" w:cs="Times New Roman"/>
          <w:sz w:val="28"/>
          <w:szCs w:val="28"/>
        </w:rPr>
        <w:t xml:space="preserve">Згідно </w:t>
      </w:r>
      <w:r w:rsidR="001E1956">
        <w:rPr>
          <w:rFonts w:ascii="Times New Roman" w:hAnsi="Times New Roman" w:cs="Times New Roman"/>
          <w:sz w:val="28"/>
          <w:szCs w:val="28"/>
        </w:rPr>
        <w:t>і</w:t>
      </w:r>
      <w:r w:rsidRPr="00F11E15">
        <w:rPr>
          <w:rFonts w:ascii="Times New Roman" w:hAnsi="Times New Roman" w:cs="Times New Roman"/>
          <w:sz w:val="28"/>
          <w:szCs w:val="28"/>
        </w:rPr>
        <w:t xml:space="preserve">з характеристикою, </w:t>
      </w:r>
      <w:r w:rsidR="00840E26">
        <w:rPr>
          <w:rFonts w:ascii="Times New Roman" w:hAnsi="Times New Roman" w:cs="Times New Roman"/>
          <w:sz w:val="28"/>
          <w:szCs w:val="28"/>
        </w:rPr>
        <w:t xml:space="preserve">яку </w:t>
      </w:r>
      <w:r w:rsidRPr="00F11E15">
        <w:rPr>
          <w:rFonts w:ascii="Times New Roman" w:hAnsi="Times New Roman" w:cs="Times New Roman"/>
          <w:sz w:val="28"/>
          <w:szCs w:val="28"/>
        </w:rPr>
        <w:t>нада</w:t>
      </w:r>
      <w:r w:rsidR="00840E26">
        <w:rPr>
          <w:rFonts w:ascii="Times New Roman" w:hAnsi="Times New Roman" w:cs="Times New Roman"/>
          <w:sz w:val="28"/>
          <w:szCs w:val="28"/>
        </w:rPr>
        <w:t>в</w:t>
      </w:r>
      <w:r w:rsidRPr="00F11E15">
        <w:rPr>
          <w:rFonts w:ascii="Times New Roman" w:hAnsi="Times New Roman" w:cs="Times New Roman"/>
          <w:sz w:val="28"/>
          <w:szCs w:val="28"/>
        </w:rPr>
        <w:t xml:space="preserve"> голов</w:t>
      </w:r>
      <w:r w:rsidR="00840E26">
        <w:rPr>
          <w:rFonts w:ascii="Times New Roman" w:hAnsi="Times New Roman" w:cs="Times New Roman"/>
          <w:sz w:val="28"/>
          <w:szCs w:val="28"/>
        </w:rPr>
        <w:t>а</w:t>
      </w:r>
      <w:r w:rsidRPr="00F11E15">
        <w:rPr>
          <w:rFonts w:ascii="Times New Roman" w:hAnsi="Times New Roman" w:cs="Times New Roman"/>
          <w:sz w:val="28"/>
          <w:szCs w:val="28"/>
        </w:rPr>
        <w:t xml:space="preserve"> Східного апеляційного господарського суду Тихи</w:t>
      </w:r>
      <w:r w:rsidR="00840E26">
        <w:rPr>
          <w:rFonts w:ascii="Times New Roman" w:hAnsi="Times New Roman" w:cs="Times New Roman"/>
          <w:sz w:val="28"/>
          <w:szCs w:val="28"/>
        </w:rPr>
        <w:t>й</w:t>
      </w:r>
      <w:r w:rsidRPr="00F11E15">
        <w:rPr>
          <w:rFonts w:ascii="Times New Roman" w:hAnsi="Times New Roman" w:cs="Times New Roman"/>
          <w:sz w:val="28"/>
          <w:szCs w:val="28"/>
        </w:rPr>
        <w:t xml:space="preserve"> П.В.</w:t>
      </w:r>
      <w:r w:rsidR="00840E26">
        <w:rPr>
          <w:rFonts w:ascii="Times New Roman" w:hAnsi="Times New Roman" w:cs="Times New Roman"/>
          <w:sz w:val="28"/>
          <w:szCs w:val="28"/>
        </w:rPr>
        <w:t>,</w:t>
      </w:r>
      <w:r w:rsidRPr="00F11E15">
        <w:rPr>
          <w:rFonts w:ascii="Times New Roman" w:hAnsi="Times New Roman" w:cs="Times New Roman"/>
          <w:sz w:val="28"/>
          <w:szCs w:val="28"/>
        </w:rPr>
        <w:t xml:space="preserve"> за час роботи на посаді судді Слободін М.М. </w:t>
      </w:r>
      <w:r w:rsidR="001E1956">
        <w:rPr>
          <w:rFonts w:ascii="Times New Roman" w:hAnsi="Times New Roman" w:cs="Times New Roman"/>
          <w:sz w:val="28"/>
          <w:szCs w:val="28"/>
        </w:rPr>
        <w:t>«</w:t>
      </w:r>
      <w:r w:rsidRPr="00F11E15">
        <w:rPr>
          <w:rFonts w:ascii="Times New Roman" w:hAnsi="Times New Roman" w:cs="Times New Roman"/>
          <w:sz w:val="28"/>
          <w:szCs w:val="28"/>
        </w:rPr>
        <w:t>зарекомендував себе як досвідчений, ініціативний, кваліфікований фахівець, який впевнено застосовує теоретичні знання чинного законодавства у практичній діяльності. Судові справи розглядає з дотриманням встановлених процесуальних строків. Підготовлені ним процесуальні документи свідчать про глибок</w:t>
      </w:r>
      <w:r w:rsidR="00840E26">
        <w:rPr>
          <w:rFonts w:ascii="Times New Roman" w:hAnsi="Times New Roman" w:cs="Times New Roman"/>
          <w:sz w:val="28"/>
          <w:szCs w:val="28"/>
        </w:rPr>
        <w:t>е</w:t>
      </w:r>
      <w:r w:rsidRPr="00F11E15">
        <w:rPr>
          <w:rFonts w:ascii="Times New Roman" w:hAnsi="Times New Roman" w:cs="Times New Roman"/>
          <w:sz w:val="28"/>
          <w:szCs w:val="28"/>
        </w:rPr>
        <w:t xml:space="preserve"> знання чинних законодавчих та інших нормативних актів, </w:t>
      </w:r>
      <w:r w:rsidR="00840E26">
        <w:rPr>
          <w:rFonts w:ascii="Times New Roman" w:hAnsi="Times New Roman" w:cs="Times New Roman"/>
          <w:sz w:val="28"/>
          <w:szCs w:val="28"/>
        </w:rPr>
        <w:t>у</w:t>
      </w:r>
      <w:r w:rsidRPr="00F11E15">
        <w:rPr>
          <w:rFonts w:ascii="Times New Roman" w:hAnsi="Times New Roman" w:cs="Times New Roman"/>
          <w:sz w:val="28"/>
          <w:szCs w:val="28"/>
        </w:rPr>
        <w:t xml:space="preserve">міння ретельно аналізувати та досліджувати всі обставини справи. Слободін М.М. наполегливо працює над удосконаленням форм і методів своєї роботи, постійно аналізує причини змін або скасування </w:t>
      </w:r>
      <w:r w:rsidR="00840E26">
        <w:rPr>
          <w:rFonts w:ascii="Times New Roman" w:hAnsi="Times New Roman" w:cs="Times New Roman"/>
          <w:sz w:val="28"/>
          <w:szCs w:val="28"/>
        </w:rPr>
        <w:t>в</w:t>
      </w:r>
      <w:r w:rsidRPr="00F11E15">
        <w:rPr>
          <w:rFonts w:ascii="Times New Roman" w:hAnsi="Times New Roman" w:cs="Times New Roman"/>
          <w:sz w:val="28"/>
          <w:szCs w:val="28"/>
        </w:rPr>
        <w:t xml:space="preserve"> касаційному порядку постановлених з його участю судових актів. Бере участь в узагальненнях судової практики перегляду апеляційним господарським судом судових рішень, працює над удосконаленням своєї професійної підготовки, систематично вивчає чинне законодавство та практику його застосування, надає пропозиції щодо внесення змін до проєктів законодавчих та інших нормативно-правових актів, спрямованих на вдосконалення господарського та господарського процесуального законодавства України. </w:t>
      </w:r>
      <w:r w:rsidR="00840E26">
        <w:rPr>
          <w:rFonts w:ascii="Times New Roman" w:hAnsi="Times New Roman" w:cs="Times New Roman"/>
          <w:sz w:val="28"/>
          <w:szCs w:val="28"/>
        </w:rPr>
        <w:t>За</w:t>
      </w:r>
      <w:r w:rsidRPr="00F11E15">
        <w:rPr>
          <w:rFonts w:ascii="Times New Roman" w:hAnsi="Times New Roman" w:cs="Times New Roman"/>
          <w:sz w:val="28"/>
          <w:szCs w:val="28"/>
        </w:rPr>
        <w:t xml:space="preserve"> характер</w:t>
      </w:r>
      <w:r w:rsidR="00840E26">
        <w:rPr>
          <w:rFonts w:ascii="Times New Roman" w:hAnsi="Times New Roman" w:cs="Times New Roman"/>
          <w:sz w:val="28"/>
          <w:szCs w:val="28"/>
        </w:rPr>
        <w:t>ом</w:t>
      </w:r>
      <w:r w:rsidRPr="00F11E15">
        <w:rPr>
          <w:rFonts w:ascii="Times New Roman" w:hAnsi="Times New Roman" w:cs="Times New Roman"/>
          <w:sz w:val="28"/>
          <w:szCs w:val="28"/>
        </w:rPr>
        <w:t xml:space="preserve"> спокійний, урівноважений, ввічлив</w:t>
      </w:r>
      <w:r w:rsidR="00840E26">
        <w:rPr>
          <w:rFonts w:ascii="Times New Roman" w:hAnsi="Times New Roman" w:cs="Times New Roman"/>
          <w:sz w:val="28"/>
          <w:szCs w:val="28"/>
        </w:rPr>
        <w:t>ий</w:t>
      </w:r>
      <w:r w:rsidR="001E1956">
        <w:rPr>
          <w:rFonts w:ascii="Times New Roman" w:hAnsi="Times New Roman" w:cs="Times New Roman"/>
          <w:sz w:val="28"/>
          <w:szCs w:val="28"/>
        </w:rPr>
        <w:t>,</w:t>
      </w:r>
      <w:r w:rsidRPr="00F11E15">
        <w:rPr>
          <w:rFonts w:ascii="Times New Roman" w:hAnsi="Times New Roman" w:cs="Times New Roman"/>
          <w:sz w:val="28"/>
          <w:szCs w:val="28"/>
        </w:rPr>
        <w:t xml:space="preserve"> пова</w:t>
      </w:r>
      <w:r w:rsidR="00840E26">
        <w:rPr>
          <w:rFonts w:ascii="Times New Roman" w:hAnsi="Times New Roman" w:cs="Times New Roman"/>
          <w:sz w:val="28"/>
          <w:szCs w:val="28"/>
        </w:rPr>
        <w:t>жає</w:t>
      </w:r>
      <w:r w:rsidRPr="00F11E15">
        <w:rPr>
          <w:rFonts w:ascii="Times New Roman" w:hAnsi="Times New Roman" w:cs="Times New Roman"/>
          <w:sz w:val="28"/>
          <w:szCs w:val="28"/>
        </w:rPr>
        <w:t xml:space="preserve"> </w:t>
      </w:r>
      <w:r w:rsidR="00D37031">
        <w:rPr>
          <w:rFonts w:ascii="Times New Roman" w:hAnsi="Times New Roman" w:cs="Times New Roman"/>
          <w:sz w:val="28"/>
          <w:szCs w:val="28"/>
        </w:rPr>
        <w:t xml:space="preserve">учасників судового процесу </w:t>
      </w:r>
      <w:r w:rsidRPr="00F11E15">
        <w:rPr>
          <w:rFonts w:ascii="Times New Roman" w:hAnsi="Times New Roman" w:cs="Times New Roman"/>
          <w:sz w:val="28"/>
          <w:szCs w:val="28"/>
        </w:rPr>
        <w:t xml:space="preserve">та інших осіб, з якими йому доводиться спілкуватися </w:t>
      </w:r>
      <w:r w:rsidR="00D37031">
        <w:rPr>
          <w:rFonts w:ascii="Times New Roman" w:hAnsi="Times New Roman" w:cs="Times New Roman"/>
          <w:sz w:val="28"/>
          <w:szCs w:val="28"/>
        </w:rPr>
        <w:t>під час виконання</w:t>
      </w:r>
      <w:r w:rsidRPr="00F11E15">
        <w:rPr>
          <w:rFonts w:ascii="Times New Roman" w:hAnsi="Times New Roman" w:cs="Times New Roman"/>
          <w:sz w:val="28"/>
          <w:szCs w:val="28"/>
        </w:rPr>
        <w:t xml:space="preserve"> службових обов’язків</w:t>
      </w:r>
      <w:r w:rsidR="001E1956">
        <w:rPr>
          <w:rFonts w:ascii="Times New Roman" w:hAnsi="Times New Roman" w:cs="Times New Roman"/>
          <w:sz w:val="28"/>
          <w:szCs w:val="28"/>
        </w:rPr>
        <w:t>»</w:t>
      </w:r>
      <w:r w:rsidRPr="00F11E15">
        <w:rPr>
          <w:rFonts w:ascii="Times New Roman" w:hAnsi="Times New Roman" w:cs="Times New Roman"/>
          <w:sz w:val="28"/>
          <w:szCs w:val="28"/>
        </w:rPr>
        <w:t xml:space="preserve">. </w:t>
      </w:r>
    </w:p>
    <w:p w:rsidR="00F11E15" w:rsidRPr="00F11E15" w:rsidRDefault="00F11E15" w:rsidP="008E7F5C">
      <w:pPr>
        <w:widowControl w:val="0"/>
        <w:spacing w:after="0" w:line="240" w:lineRule="auto"/>
        <w:ind w:right="-37" w:firstLine="567"/>
        <w:jc w:val="both"/>
        <w:rPr>
          <w:rFonts w:ascii="Times New Roman" w:hAnsi="Times New Roman" w:cs="Times New Roman"/>
          <w:sz w:val="28"/>
          <w:szCs w:val="28"/>
        </w:rPr>
      </w:pPr>
      <w:r w:rsidRPr="00F11E15">
        <w:rPr>
          <w:rFonts w:ascii="Times New Roman" w:hAnsi="Times New Roman" w:cs="Times New Roman"/>
          <w:sz w:val="28"/>
          <w:szCs w:val="28"/>
        </w:rPr>
        <w:t xml:space="preserve">Склярук Ольга Ігорівна Указом Президента України від 27 листопада </w:t>
      </w:r>
      <w:r w:rsidR="00D37031">
        <w:rPr>
          <w:rFonts w:ascii="Times New Roman" w:hAnsi="Times New Roman" w:cs="Times New Roman"/>
          <w:sz w:val="28"/>
          <w:szCs w:val="28"/>
        </w:rPr>
        <w:t xml:space="preserve">                  </w:t>
      </w:r>
      <w:r w:rsidRPr="00F11E15">
        <w:rPr>
          <w:rFonts w:ascii="Times New Roman" w:hAnsi="Times New Roman" w:cs="Times New Roman"/>
          <w:sz w:val="28"/>
          <w:szCs w:val="28"/>
        </w:rPr>
        <w:t>2001 року № 1151/2001 призначена суддею Господарського суду Донецької області, Постановою Верховної Ради України від 14 грудня 2006 року № 471-V обрана безстроково суддею господарського суду Донецької області, Указом Президента України від 28 вересня 2018 року № 295/2018 переведена на посаду судді Східного апеляційного господарського суду.</w:t>
      </w:r>
    </w:p>
    <w:p w:rsidR="00F11E15" w:rsidRPr="00F11E15" w:rsidRDefault="00AB7EE8" w:rsidP="008E7F5C">
      <w:pPr>
        <w:widowControl w:val="0"/>
        <w:spacing w:after="0" w:line="240" w:lineRule="auto"/>
        <w:ind w:right="-37" w:firstLine="567"/>
        <w:jc w:val="both"/>
        <w:rPr>
          <w:rFonts w:ascii="Times New Roman" w:hAnsi="Times New Roman" w:cs="Times New Roman"/>
          <w:sz w:val="28"/>
          <w:szCs w:val="28"/>
        </w:rPr>
      </w:pPr>
      <w:r>
        <w:rPr>
          <w:rFonts w:ascii="Times New Roman" w:hAnsi="Times New Roman" w:cs="Times New Roman"/>
          <w:sz w:val="28"/>
          <w:szCs w:val="28"/>
        </w:rPr>
        <w:t>Відповідно до</w:t>
      </w:r>
      <w:r w:rsidR="00F11E15" w:rsidRPr="00F11E15">
        <w:rPr>
          <w:rFonts w:ascii="Times New Roman" w:hAnsi="Times New Roman" w:cs="Times New Roman"/>
          <w:sz w:val="28"/>
          <w:szCs w:val="28"/>
        </w:rPr>
        <w:t xml:space="preserve"> характеристик</w:t>
      </w:r>
      <w:r w:rsidR="00D37031">
        <w:rPr>
          <w:rFonts w:ascii="Times New Roman" w:hAnsi="Times New Roman" w:cs="Times New Roman"/>
          <w:sz w:val="28"/>
          <w:szCs w:val="28"/>
        </w:rPr>
        <w:t>и</w:t>
      </w:r>
      <w:r w:rsidR="00F11E15" w:rsidRPr="00F11E15">
        <w:rPr>
          <w:rFonts w:ascii="Times New Roman" w:hAnsi="Times New Roman" w:cs="Times New Roman"/>
          <w:sz w:val="28"/>
          <w:szCs w:val="28"/>
        </w:rPr>
        <w:t xml:space="preserve">, </w:t>
      </w:r>
      <w:r w:rsidR="001E1956">
        <w:rPr>
          <w:rFonts w:ascii="Times New Roman" w:hAnsi="Times New Roman" w:cs="Times New Roman"/>
          <w:sz w:val="28"/>
          <w:szCs w:val="28"/>
        </w:rPr>
        <w:t>яку н</w:t>
      </w:r>
      <w:r w:rsidR="00D37031">
        <w:rPr>
          <w:rFonts w:ascii="Times New Roman" w:hAnsi="Times New Roman" w:cs="Times New Roman"/>
          <w:sz w:val="28"/>
          <w:szCs w:val="28"/>
        </w:rPr>
        <w:t xml:space="preserve">адав </w:t>
      </w:r>
      <w:r w:rsidR="00F11E15" w:rsidRPr="00F11E15">
        <w:rPr>
          <w:rFonts w:ascii="Times New Roman" w:hAnsi="Times New Roman" w:cs="Times New Roman"/>
          <w:sz w:val="28"/>
          <w:szCs w:val="28"/>
        </w:rPr>
        <w:t>голов</w:t>
      </w:r>
      <w:r w:rsidR="00D37031">
        <w:rPr>
          <w:rFonts w:ascii="Times New Roman" w:hAnsi="Times New Roman" w:cs="Times New Roman"/>
          <w:sz w:val="28"/>
          <w:szCs w:val="28"/>
        </w:rPr>
        <w:t>а</w:t>
      </w:r>
      <w:r w:rsidR="00F11E15" w:rsidRPr="00F11E15">
        <w:rPr>
          <w:rFonts w:ascii="Times New Roman" w:hAnsi="Times New Roman" w:cs="Times New Roman"/>
          <w:sz w:val="28"/>
          <w:szCs w:val="28"/>
        </w:rPr>
        <w:t xml:space="preserve"> Східного апеляційного господарського суду Тихи</w:t>
      </w:r>
      <w:r w:rsidR="00D37031">
        <w:rPr>
          <w:rFonts w:ascii="Times New Roman" w:hAnsi="Times New Roman" w:cs="Times New Roman"/>
          <w:sz w:val="28"/>
          <w:szCs w:val="28"/>
        </w:rPr>
        <w:t>й</w:t>
      </w:r>
      <w:r w:rsidR="00F11E15" w:rsidRPr="00F11E15">
        <w:rPr>
          <w:rFonts w:ascii="Times New Roman" w:hAnsi="Times New Roman" w:cs="Times New Roman"/>
          <w:sz w:val="28"/>
          <w:szCs w:val="28"/>
        </w:rPr>
        <w:t xml:space="preserve"> П.В.</w:t>
      </w:r>
      <w:r w:rsidR="00D37031">
        <w:rPr>
          <w:rFonts w:ascii="Times New Roman" w:hAnsi="Times New Roman" w:cs="Times New Roman"/>
          <w:sz w:val="28"/>
          <w:szCs w:val="28"/>
        </w:rPr>
        <w:t>,</w:t>
      </w:r>
      <w:r w:rsidR="00F11E15" w:rsidRPr="00F11E15">
        <w:rPr>
          <w:rFonts w:ascii="Times New Roman" w:hAnsi="Times New Roman" w:cs="Times New Roman"/>
          <w:sz w:val="28"/>
          <w:szCs w:val="28"/>
        </w:rPr>
        <w:t xml:space="preserve"> за час роботи на посаді судді Склярук </w:t>
      </w:r>
      <w:r w:rsidR="00D54987" w:rsidRPr="00EA3E31">
        <w:rPr>
          <w:rFonts w:ascii="Times New Roman" w:hAnsi="Times New Roman" w:cs="Times New Roman"/>
          <w:sz w:val="28"/>
          <w:szCs w:val="28"/>
        </w:rPr>
        <w:t>О.І</w:t>
      </w:r>
      <w:r w:rsidR="00F11E15" w:rsidRPr="00F11E15">
        <w:rPr>
          <w:rFonts w:ascii="Times New Roman" w:hAnsi="Times New Roman" w:cs="Times New Roman"/>
          <w:sz w:val="28"/>
          <w:szCs w:val="28"/>
        </w:rPr>
        <w:t xml:space="preserve">. </w:t>
      </w:r>
      <w:r w:rsidR="001E1956">
        <w:rPr>
          <w:rFonts w:ascii="Times New Roman" w:hAnsi="Times New Roman" w:cs="Times New Roman"/>
          <w:sz w:val="28"/>
          <w:szCs w:val="28"/>
        </w:rPr>
        <w:t>«</w:t>
      </w:r>
      <w:r w:rsidR="00F11E15" w:rsidRPr="00F11E15">
        <w:rPr>
          <w:rFonts w:ascii="Times New Roman" w:hAnsi="Times New Roman" w:cs="Times New Roman"/>
          <w:sz w:val="28"/>
          <w:szCs w:val="28"/>
        </w:rPr>
        <w:t xml:space="preserve">зарекомендувала себе як досвідчений фахівець. </w:t>
      </w:r>
      <w:r w:rsidR="00D37031">
        <w:rPr>
          <w:rFonts w:ascii="Times New Roman" w:hAnsi="Times New Roman" w:cs="Times New Roman"/>
          <w:sz w:val="28"/>
          <w:szCs w:val="28"/>
        </w:rPr>
        <w:t>С</w:t>
      </w:r>
      <w:r w:rsidR="00F11E15" w:rsidRPr="00F11E15">
        <w:rPr>
          <w:rFonts w:ascii="Times New Roman" w:hAnsi="Times New Roman" w:cs="Times New Roman"/>
          <w:sz w:val="28"/>
          <w:szCs w:val="28"/>
        </w:rPr>
        <w:t xml:space="preserve">умлінно і старанно </w:t>
      </w:r>
      <w:r w:rsidR="00080213">
        <w:rPr>
          <w:rFonts w:ascii="Times New Roman" w:hAnsi="Times New Roman" w:cs="Times New Roman"/>
          <w:sz w:val="28"/>
          <w:szCs w:val="28"/>
        </w:rPr>
        <w:t>ставиться</w:t>
      </w:r>
      <w:r w:rsidR="00F11E15" w:rsidRPr="00F11E15">
        <w:rPr>
          <w:rFonts w:ascii="Times New Roman" w:hAnsi="Times New Roman" w:cs="Times New Roman"/>
          <w:sz w:val="28"/>
          <w:szCs w:val="28"/>
        </w:rPr>
        <w:t xml:space="preserve"> до службових обов’язків. </w:t>
      </w:r>
      <w:r w:rsidR="003B1EAD">
        <w:rPr>
          <w:rFonts w:ascii="Times New Roman" w:hAnsi="Times New Roman" w:cs="Times New Roman"/>
          <w:sz w:val="28"/>
          <w:szCs w:val="28"/>
        </w:rPr>
        <w:t>Під час</w:t>
      </w:r>
      <w:r w:rsidR="00F11E15" w:rsidRPr="00F11E15">
        <w:rPr>
          <w:rFonts w:ascii="Times New Roman" w:hAnsi="Times New Roman" w:cs="Times New Roman"/>
          <w:sz w:val="28"/>
          <w:szCs w:val="28"/>
        </w:rPr>
        <w:t xml:space="preserve"> розгляд</w:t>
      </w:r>
      <w:r w:rsidR="003B1EAD">
        <w:rPr>
          <w:rFonts w:ascii="Times New Roman" w:hAnsi="Times New Roman" w:cs="Times New Roman"/>
          <w:sz w:val="28"/>
          <w:szCs w:val="28"/>
        </w:rPr>
        <w:t xml:space="preserve">у </w:t>
      </w:r>
      <w:r w:rsidR="00F11E15" w:rsidRPr="00F11E15">
        <w:rPr>
          <w:rFonts w:ascii="Times New Roman" w:hAnsi="Times New Roman" w:cs="Times New Roman"/>
          <w:sz w:val="28"/>
          <w:szCs w:val="28"/>
        </w:rPr>
        <w:t xml:space="preserve">судових справ виявляє високу професійну компетентність та правову грамотність. Справи розглядає повно, всебічно та об’єктивно, судові засідання веде згідно з нормами чинного процесуального законодавства. Постійно працює над удосконаленням своєї професійної підготовки, систематично вивчає чинне законодавство та практику його застосування, надає пропозиції щодо вдосконалення господарського та господарського процесуального законодавства України. Дисциплінована, вимоглива до себе, доброзичлива, врівноважена, </w:t>
      </w:r>
      <w:r w:rsidR="003B1EAD">
        <w:rPr>
          <w:rFonts w:ascii="Times New Roman" w:hAnsi="Times New Roman" w:cs="Times New Roman"/>
          <w:sz w:val="28"/>
          <w:szCs w:val="28"/>
        </w:rPr>
        <w:t>має</w:t>
      </w:r>
      <w:r w:rsidR="00F11E15" w:rsidRPr="00F11E15">
        <w:rPr>
          <w:rFonts w:ascii="Times New Roman" w:hAnsi="Times New Roman" w:cs="Times New Roman"/>
          <w:sz w:val="28"/>
          <w:szCs w:val="28"/>
        </w:rPr>
        <w:t xml:space="preserve"> поваг</w:t>
      </w:r>
      <w:r w:rsidR="003B1EAD">
        <w:rPr>
          <w:rFonts w:ascii="Times New Roman" w:hAnsi="Times New Roman" w:cs="Times New Roman"/>
          <w:sz w:val="28"/>
          <w:szCs w:val="28"/>
        </w:rPr>
        <w:t>у</w:t>
      </w:r>
      <w:r w:rsidR="00F11E15" w:rsidRPr="00F11E15">
        <w:rPr>
          <w:rFonts w:ascii="Times New Roman" w:hAnsi="Times New Roman" w:cs="Times New Roman"/>
          <w:sz w:val="28"/>
          <w:szCs w:val="28"/>
        </w:rPr>
        <w:t xml:space="preserve"> </w:t>
      </w:r>
      <w:r w:rsidR="003B1EAD">
        <w:rPr>
          <w:rFonts w:ascii="Times New Roman" w:hAnsi="Times New Roman" w:cs="Times New Roman"/>
          <w:sz w:val="28"/>
          <w:szCs w:val="28"/>
        </w:rPr>
        <w:t>в</w:t>
      </w:r>
      <w:r w:rsidR="00F11E15" w:rsidRPr="00F11E15">
        <w:rPr>
          <w:rFonts w:ascii="Times New Roman" w:hAnsi="Times New Roman" w:cs="Times New Roman"/>
          <w:sz w:val="28"/>
          <w:szCs w:val="28"/>
        </w:rPr>
        <w:t xml:space="preserve"> колективі та серед юридичної громадськості міста і регіону</w:t>
      </w:r>
      <w:r w:rsidR="001E1956">
        <w:rPr>
          <w:rFonts w:ascii="Times New Roman" w:hAnsi="Times New Roman" w:cs="Times New Roman"/>
          <w:sz w:val="28"/>
          <w:szCs w:val="28"/>
        </w:rPr>
        <w:t>»</w:t>
      </w:r>
      <w:r w:rsidR="00F11E15" w:rsidRPr="00F11E15">
        <w:rPr>
          <w:rFonts w:ascii="Times New Roman" w:hAnsi="Times New Roman" w:cs="Times New Roman"/>
          <w:sz w:val="28"/>
          <w:szCs w:val="28"/>
        </w:rPr>
        <w:t>.</w:t>
      </w:r>
    </w:p>
    <w:p w:rsidR="00F11E15" w:rsidRPr="00F11E15" w:rsidRDefault="00F11E15" w:rsidP="008E7F5C">
      <w:pPr>
        <w:widowControl w:val="0"/>
        <w:spacing w:after="0" w:line="240" w:lineRule="auto"/>
        <w:ind w:right="-37" w:firstLine="567"/>
        <w:jc w:val="both"/>
        <w:rPr>
          <w:rFonts w:ascii="Times New Roman" w:hAnsi="Times New Roman" w:cs="Times New Roman"/>
          <w:sz w:val="28"/>
          <w:szCs w:val="28"/>
        </w:rPr>
      </w:pPr>
      <w:r w:rsidRPr="00F11E15">
        <w:rPr>
          <w:rFonts w:ascii="Times New Roman" w:hAnsi="Times New Roman" w:cs="Times New Roman"/>
          <w:sz w:val="28"/>
          <w:szCs w:val="28"/>
        </w:rPr>
        <w:t xml:space="preserve">Шутенко Інна Анатоліївна Постановою Верховної Ради України </w:t>
      </w:r>
      <w:r w:rsidR="003B1EAD">
        <w:rPr>
          <w:rFonts w:ascii="Times New Roman" w:hAnsi="Times New Roman" w:cs="Times New Roman"/>
          <w:sz w:val="28"/>
          <w:szCs w:val="28"/>
        </w:rPr>
        <w:t xml:space="preserve">                                 </w:t>
      </w:r>
      <w:r w:rsidRPr="00F11E15">
        <w:rPr>
          <w:rFonts w:ascii="Times New Roman" w:hAnsi="Times New Roman" w:cs="Times New Roman"/>
          <w:sz w:val="28"/>
          <w:szCs w:val="28"/>
        </w:rPr>
        <w:t>від 20 травня 2004 року № 1733-IV обрана суддею Харківського апеляційного господарського суду безстроково. Указом Президента України від 28 вересня 2018 року № 295/2018 переведена на посаду судді Східного апеляційного господарського суду.</w:t>
      </w:r>
    </w:p>
    <w:p w:rsidR="00F11E15" w:rsidRPr="00EA3E31" w:rsidRDefault="00F11E15" w:rsidP="008E7F5C">
      <w:pPr>
        <w:widowControl w:val="0"/>
        <w:spacing w:after="0" w:line="240" w:lineRule="auto"/>
        <w:ind w:right="-37" w:firstLine="567"/>
        <w:jc w:val="both"/>
        <w:rPr>
          <w:rFonts w:ascii="Times New Roman" w:hAnsi="Times New Roman" w:cs="Times New Roman"/>
          <w:sz w:val="28"/>
          <w:szCs w:val="28"/>
        </w:rPr>
      </w:pPr>
      <w:r w:rsidRPr="00F11E15">
        <w:rPr>
          <w:rFonts w:ascii="Times New Roman" w:hAnsi="Times New Roman" w:cs="Times New Roman"/>
          <w:sz w:val="28"/>
          <w:szCs w:val="28"/>
        </w:rPr>
        <w:t xml:space="preserve">Згідно </w:t>
      </w:r>
      <w:r w:rsidR="001E1956">
        <w:rPr>
          <w:rFonts w:ascii="Times New Roman" w:hAnsi="Times New Roman" w:cs="Times New Roman"/>
          <w:sz w:val="28"/>
          <w:szCs w:val="28"/>
        </w:rPr>
        <w:t>і</w:t>
      </w:r>
      <w:r w:rsidRPr="00F11E15">
        <w:rPr>
          <w:rFonts w:ascii="Times New Roman" w:hAnsi="Times New Roman" w:cs="Times New Roman"/>
          <w:sz w:val="28"/>
          <w:szCs w:val="28"/>
        </w:rPr>
        <w:t xml:space="preserve">з характеристикою, </w:t>
      </w:r>
      <w:r w:rsidR="003B1EAD">
        <w:rPr>
          <w:rFonts w:ascii="Times New Roman" w:hAnsi="Times New Roman" w:cs="Times New Roman"/>
          <w:sz w:val="28"/>
          <w:szCs w:val="28"/>
        </w:rPr>
        <w:t xml:space="preserve">яку надав </w:t>
      </w:r>
      <w:r w:rsidRPr="00F11E15">
        <w:rPr>
          <w:rFonts w:ascii="Times New Roman" w:hAnsi="Times New Roman" w:cs="Times New Roman"/>
          <w:sz w:val="28"/>
          <w:szCs w:val="28"/>
        </w:rPr>
        <w:t>голов</w:t>
      </w:r>
      <w:r w:rsidR="003B1EAD">
        <w:rPr>
          <w:rFonts w:ascii="Times New Roman" w:hAnsi="Times New Roman" w:cs="Times New Roman"/>
          <w:sz w:val="28"/>
          <w:szCs w:val="28"/>
        </w:rPr>
        <w:t>а</w:t>
      </w:r>
      <w:r w:rsidRPr="00F11E15">
        <w:rPr>
          <w:rFonts w:ascii="Times New Roman" w:hAnsi="Times New Roman" w:cs="Times New Roman"/>
          <w:sz w:val="28"/>
          <w:szCs w:val="28"/>
        </w:rPr>
        <w:t xml:space="preserve"> Східного апеляційного господарського суду Тихи</w:t>
      </w:r>
      <w:r w:rsidR="003B1EAD">
        <w:rPr>
          <w:rFonts w:ascii="Times New Roman" w:hAnsi="Times New Roman" w:cs="Times New Roman"/>
          <w:sz w:val="28"/>
          <w:szCs w:val="28"/>
        </w:rPr>
        <w:t>й</w:t>
      </w:r>
      <w:r w:rsidRPr="00F11E15">
        <w:rPr>
          <w:rFonts w:ascii="Times New Roman" w:hAnsi="Times New Roman" w:cs="Times New Roman"/>
          <w:sz w:val="28"/>
          <w:szCs w:val="28"/>
        </w:rPr>
        <w:t xml:space="preserve"> П.В.</w:t>
      </w:r>
      <w:r w:rsidR="003B1EAD">
        <w:rPr>
          <w:rFonts w:ascii="Times New Roman" w:hAnsi="Times New Roman" w:cs="Times New Roman"/>
          <w:sz w:val="28"/>
          <w:szCs w:val="28"/>
        </w:rPr>
        <w:t>,</w:t>
      </w:r>
      <w:r w:rsidRPr="00F11E15">
        <w:rPr>
          <w:rFonts w:ascii="Times New Roman" w:hAnsi="Times New Roman" w:cs="Times New Roman"/>
          <w:sz w:val="28"/>
          <w:szCs w:val="28"/>
        </w:rPr>
        <w:t xml:space="preserve"> за час роботи на посаді судді Шутенко І.А. </w:t>
      </w:r>
      <w:r w:rsidR="001E1956">
        <w:rPr>
          <w:rFonts w:ascii="Times New Roman" w:hAnsi="Times New Roman" w:cs="Times New Roman"/>
          <w:sz w:val="28"/>
          <w:szCs w:val="28"/>
        </w:rPr>
        <w:t>«</w:t>
      </w:r>
      <w:r w:rsidRPr="00F11E15">
        <w:rPr>
          <w:rFonts w:ascii="Times New Roman" w:hAnsi="Times New Roman" w:cs="Times New Roman"/>
          <w:sz w:val="28"/>
          <w:szCs w:val="28"/>
        </w:rPr>
        <w:t>зарекомендувала себе грамотним юристом та відповідальним працівником. Сумлінно ставиться до виконання посадових обов’язків. Добре орієнтується в чинному законодавстві. Здобуті теоретичні знання та досвід ро</w:t>
      </w:r>
      <w:r w:rsidR="003B1EAD">
        <w:rPr>
          <w:rFonts w:ascii="Times New Roman" w:hAnsi="Times New Roman" w:cs="Times New Roman"/>
          <w:sz w:val="28"/>
          <w:szCs w:val="28"/>
        </w:rPr>
        <w:t>боти за фахом вміло застосовує під час</w:t>
      </w:r>
      <w:r w:rsidRPr="00F11E15">
        <w:rPr>
          <w:rFonts w:ascii="Times New Roman" w:hAnsi="Times New Roman" w:cs="Times New Roman"/>
          <w:sz w:val="28"/>
          <w:szCs w:val="28"/>
        </w:rPr>
        <w:t xml:space="preserve"> здійсненн</w:t>
      </w:r>
      <w:r w:rsidR="003B1EAD">
        <w:rPr>
          <w:rFonts w:ascii="Times New Roman" w:hAnsi="Times New Roman" w:cs="Times New Roman"/>
          <w:sz w:val="28"/>
          <w:szCs w:val="28"/>
        </w:rPr>
        <w:t>я</w:t>
      </w:r>
      <w:r w:rsidRPr="00F11E15">
        <w:rPr>
          <w:rFonts w:ascii="Times New Roman" w:hAnsi="Times New Roman" w:cs="Times New Roman"/>
          <w:sz w:val="28"/>
          <w:szCs w:val="28"/>
        </w:rPr>
        <w:t xml:space="preserve"> судочинства. Наполегливо працює над підвищенням свого професійного рівня, уважно стежить за змінами в чинному законодавстві, постійно аналізує причини змін або скасувань у касаційному порядку постановлених за її участю судових актів. Неодноразово брала участь у підготовці пропозицій </w:t>
      </w:r>
      <w:r w:rsidR="00452AF0">
        <w:rPr>
          <w:rFonts w:ascii="Times New Roman" w:hAnsi="Times New Roman" w:cs="Times New Roman"/>
          <w:sz w:val="28"/>
          <w:szCs w:val="28"/>
        </w:rPr>
        <w:t>з</w:t>
      </w:r>
      <w:r w:rsidRPr="00F11E15">
        <w:rPr>
          <w:rFonts w:ascii="Times New Roman" w:hAnsi="Times New Roman" w:cs="Times New Roman"/>
          <w:sz w:val="28"/>
          <w:szCs w:val="28"/>
        </w:rPr>
        <w:t xml:space="preserve"> </w:t>
      </w:r>
      <w:r w:rsidR="00452AF0">
        <w:rPr>
          <w:rFonts w:ascii="Times New Roman" w:hAnsi="Times New Roman" w:cs="Times New Roman"/>
          <w:sz w:val="28"/>
          <w:szCs w:val="28"/>
        </w:rPr>
        <w:t>у</w:t>
      </w:r>
      <w:r w:rsidRPr="00F11E15">
        <w:rPr>
          <w:rFonts w:ascii="Times New Roman" w:hAnsi="Times New Roman" w:cs="Times New Roman"/>
          <w:sz w:val="28"/>
          <w:szCs w:val="28"/>
        </w:rPr>
        <w:t>досконаленн</w:t>
      </w:r>
      <w:r w:rsidR="00452AF0">
        <w:rPr>
          <w:rFonts w:ascii="Times New Roman" w:hAnsi="Times New Roman" w:cs="Times New Roman"/>
          <w:sz w:val="28"/>
          <w:szCs w:val="28"/>
        </w:rPr>
        <w:t>я</w:t>
      </w:r>
      <w:r w:rsidRPr="00F11E15">
        <w:rPr>
          <w:rFonts w:ascii="Times New Roman" w:hAnsi="Times New Roman" w:cs="Times New Roman"/>
          <w:sz w:val="28"/>
          <w:szCs w:val="28"/>
        </w:rPr>
        <w:t xml:space="preserve"> господарського законодавства, у конференціях та семінарах </w:t>
      </w:r>
      <w:r w:rsidR="00452AF0">
        <w:rPr>
          <w:rFonts w:ascii="Times New Roman" w:hAnsi="Times New Roman" w:cs="Times New Roman"/>
          <w:sz w:val="28"/>
          <w:szCs w:val="28"/>
        </w:rPr>
        <w:t>і</w:t>
      </w:r>
      <w:r w:rsidRPr="00F11E15">
        <w:rPr>
          <w:rFonts w:ascii="Times New Roman" w:hAnsi="Times New Roman" w:cs="Times New Roman"/>
          <w:sz w:val="28"/>
          <w:szCs w:val="28"/>
        </w:rPr>
        <w:t xml:space="preserve">з обговорення проблемних питань, що виникають </w:t>
      </w:r>
      <w:r w:rsidR="00452AF0">
        <w:rPr>
          <w:rFonts w:ascii="Times New Roman" w:hAnsi="Times New Roman" w:cs="Times New Roman"/>
          <w:sz w:val="28"/>
          <w:szCs w:val="28"/>
        </w:rPr>
        <w:t>під час</w:t>
      </w:r>
      <w:r w:rsidRPr="00F11E15">
        <w:rPr>
          <w:rFonts w:ascii="Times New Roman" w:hAnsi="Times New Roman" w:cs="Times New Roman"/>
          <w:sz w:val="28"/>
          <w:szCs w:val="28"/>
        </w:rPr>
        <w:t xml:space="preserve"> здійсненн</w:t>
      </w:r>
      <w:r w:rsidR="00452AF0">
        <w:rPr>
          <w:rFonts w:ascii="Times New Roman" w:hAnsi="Times New Roman" w:cs="Times New Roman"/>
          <w:sz w:val="28"/>
          <w:szCs w:val="28"/>
        </w:rPr>
        <w:t>я</w:t>
      </w:r>
      <w:r w:rsidRPr="00F11E15">
        <w:rPr>
          <w:rFonts w:ascii="Times New Roman" w:hAnsi="Times New Roman" w:cs="Times New Roman"/>
          <w:sz w:val="28"/>
          <w:szCs w:val="28"/>
        </w:rPr>
        <w:t xml:space="preserve"> господарського судочинства. Дисциплінована, врівноважена, стримана, ввічлива, вимоглива до себе та підлеглих працівників, самокритична, має непохитний авторитет серед працівників суду, юридичної громадськості міста та регіону</w:t>
      </w:r>
      <w:r w:rsidR="001E1956">
        <w:rPr>
          <w:rFonts w:ascii="Times New Roman" w:hAnsi="Times New Roman" w:cs="Times New Roman"/>
          <w:sz w:val="28"/>
          <w:szCs w:val="28"/>
        </w:rPr>
        <w:t>»</w:t>
      </w:r>
      <w:r w:rsidRPr="00F11E15">
        <w:rPr>
          <w:rFonts w:ascii="Times New Roman" w:hAnsi="Times New Roman" w:cs="Times New Roman"/>
          <w:sz w:val="28"/>
          <w:szCs w:val="28"/>
        </w:rPr>
        <w:t>.</w:t>
      </w:r>
    </w:p>
    <w:p w:rsidR="001C6AC3" w:rsidRPr="00F11E15" w:rsidRDefault="001E1956" w:rsidP="008E7F5C">
      <w:pPr>
        <w:widowControl w:val="0"/>
        <w:spacing w:after="0" w:line="240" w:lineRule="auto"/>
        <w:ind w:right="-37" w:firstLine="567"/>
        <w:jc w:val="both"/>
        <w:rPr>
          <w:rFonts w:ascii="Times New Roman" w:hAnsi="Times New Roman" w:cs="Times New Roman"/>
          <w:sz w:val="28"/>
          <w:szCs w:val="28"/>
        </w:rPr>
      </w:pPr>
      <w:r>
        <w:rPr>
          <w:rFonts w:ascii="Times New Roman" w:hAnsi="Times New Roman" w:cs="Times New Roman"/>
          <w:sz w:val="28"/>
          <w:szCs w:val="28"/>
        </w:rPr>
        <w:t>Друга Дисциплінарна палата</w:t>
      </w:r>
      <w:r w:rsidR="00F9617E" w:rsidRPr="00EA3E31">
        <w:rPr>
          <w:rFonts w:ascii="Times New Roman" w:hAnsi="Times New Roman" w:cs="Times New Roman"/>
          <w:sz w:val="28"/>
          <w:szCs w:val="28"/>
        </w:rPr>
        <w:t xml:space="preserve"> Вищої ради правосуддя </w:t>
      </w:r>
      <w:r w:rsidR="00963C7D" w:rsidRPr="00EA3E31">
        <w:rPr>
          <w:rFonts w:ascii="Times New Roman" w:hAnsi="Times New Roman" w:cs="Times New Roman"/>
          <w:sz w:val="28"/>
          <w:szCs w:val="28"/>
        </w:rPr>
        <w:t xml:space="preserve">під час розгляду дисциплінарної справи </w:t>
      </w:r>
      <w:r>
        <w:rPr>
          <w:rFonts w:ascii="Times New Roman" w:hAnsi="Times New Roman" w:cs="Times New Roman"/>
          <w:sz w:val="28"/>
          <w:szCs w:val="28"/>
        </w:rPr>
        <w:t>встановила</w:t>
      </w:r>
      <w:r w:rsidR="00F9617E" w:rsidRPr="00EA3E31">
        <w:rPr>
          <w:rFonts w:ascii="Times New Roman" w:hAnsi="Times New Roman" w:cs="Times New Roman"/>
          <w:sz w:val="28"/>
          <w:szCs w:val="28"/>
        </w:rPr>
        <w:t xml:space="preserve"> </w:t>
      </w:r>
      <w:r w:rsidR="00452AF0">
        <w:rPr>
          <w:rFonts w:ascii="Times New Roman" w:hAnsi="Times New Roman" w:cs="Times New Roman"/>
          <w:sz w:val="28"/>
          <w:szCs w:val="28"/>
        </w:rPr>
        <w:t>таке</w:t>
      </w:r>
      <w:r w:rsidR="00F9617E" w:rsidRPr="00EA3E31">
        <w:rPr>
          <w:rFonts w:ascii="Times New Roman" w:hAnsi="Times New Roman" w:cs="Times New Roman"/>
          <w:sz w:val="28"/>
          <w:szCs w:val="28"/>
        </w:rPr>
        <w:t>.</w:t>
      </w:r>
    </w:p>
    <w:p w:rsidR="000C6E06" w:rsidRPr="000C6E06" w:rsidRDefault="000C6E06" w:rsidP="008E7F5C">
      <w:pPr>
        <w:tabs>
          <w:tab w:val="left" w:pos="6804"/>
        </w:tabs>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 xml:space="preserve">У січні 2021 </w:t>
      </w:r>
      <w:r w:rsidR="00452AF0">
        <w:rPr>
          <w:rFonts w:ascii="Times New Roman" w:hAnsi="Times New Roman" w:cs="Times New Roman"/>
          <w:sz w:val="28"/>
          <w:szCs w:val="28"/>
        </w:rPr>
        <w:t xml:space="preserve">року </w:t>
      </w:r>
      <w:r w:rsidRPr="000C6E06">
        <w:rPr>
          <w:rFonts w:ascii="Times New Roman" w:hAnsi="Times New Roman" w:cs="Times New Roman"/>
          <w:sz w:val="28"/>
          <w:szCs w:val="28"/>
        </w:rPr>
        <w:t xml:space="preserve">до Господарського суду Харківської області </w:t>
      </w:r>
      <w:r w:rsidR="001E1956" w:rsidRPr="000C6E06">
        <w:rPr>
          <w:rFonts w:ascii="Times New Roman" w:hAnsi="Times New Roman" w:cs="Times New Roman"/>
          <w:sz w:val="28"/>
          <w:szCs w:val="28"/>
        </w:rPr>
        <w:t xml:space="preserve">звернувся </w:t>
      </w:r>
      <w:r w:rsidR="00D5123C">
        <w:rPr>
          <w:rFonts w:ascii="Times New Roman" w:hAnsi="Times New Roman" w:cs="Times New Roman"/>
          <w:sz w:val="28"/>
          <w:szCs w:val="28"/>
        </w:rPr>
        <w:t>ОСО</w:t>
      </w:r>
      <w:r w:rsidR="004E4086">
        <w:rPr>
          <w:rFonts w:ascii="Times New Roman" w:hAnsi="Times New Roman" w:cs="Times New Roman"/>
          <w:sz w:val="28"/>
          <w:szCs w:val="28"/>
        </w:rPr>
        <w:t>БА1</w:t>
      </w:r>
      <w:r w:rsidR="001E1956" w:rsidRPr="000C6E06">
        <w:rPr>
          <w:rFonts w:ascii="Times New Roman" w:hAnsi="Times New Roman" w:cs="Times New Roman"/>
          <w:sz w:val="28"/>
          <w:szCs w:val="28"/>
        </w:rPr>
        <w:t xml:space="preserve"> </w:t>
      </w:r>
      <w:r w:rsidR="001E1956">
        <w:rPr>
          <w:rFonts w:ascii="Times New Roman" w:hAnsi="Times New Roman" w:cs="Times New Roman"/>
          <w:sz w:val="28"/>
          <w:szCs w:val="28"/>
        </w:rPr>
        <w:t>і</w:t>
      </w:r>
      <w:r w:rsidRPr="000C6E06">
        <w:rPr>
          <w:rFonts w:ascii="Times New Roman" w:hAnsi="Times New Roman" w:cs="Times New Roman"/>
          <w:sz w:val="28"/>
          <w:szCs w:val="28"/>
        </w:rPr>
        <w:t>з позовом про визнання недійсним договору дарування частки у статутному капіталі ТОВ</w:t>
      </w:r>
      <w:r w:rsidR="00963C7D" w:rsidRPr="00EA3E31">
        <w:rPr>
          <w:rFonts w:ascii="Times New Roman" w:hAnsi="Times New Roman" w:cs="Times New Roman"/>
          <w:sz w:val="28"/>
          <w:szCs w:val="28"/>
        </w:rPr>
        <w:t xml:space="preserve"> </w:t>
      </w:r>
      <w:r w:rsidRPr="000C6E06">
        <w:rPr>
          <w:rFonts w:ascii="Times New Roman" w:hAnsi="Times New Roman" w:cs="Times New Roman"/>
          <w:sz w:val="28"/>
          <w:szCs w:val="28"/>
        </w:rPr>
        <w:t xml:space="preserve"> фірми «Ідалія» від 25 жовтня 2018 року. Просив визнати недійсним акт приймання-передачі частки </w:t>
      </w:r>
      <w:r w:rsidR="00452AF0">
        <w:rPr>
          <w:rFonts w:ascii="Times New Roman" w:hAnsi="Times New Roman" w:cs="Times New Roman"/>
          <w:sz w:val="28"/>
          <w:szCs w:val="28"/>
        </w:rPr>
        <w:t>Товариства</w:t>
      </w:r>
      <w:r w:rsidRPr="000C6E06">
        <w:rPr>
          <w:rFonts w:ascii="Times New Roman" w:hAnsi="Times New Roman" w:cs="Times New Roman"/>
          <w:sz w:val="28"/>
          <w:szCs w:val="28"/>
        </w:rPr>
        <w:t xml:space="preserve">, який укладений між </w:t>
      </w:r>
      <w:r w:rsidR="00D5123C">
        <w:rPr>
          <w:rFonts w:ascii="Times New Roman" w:hAnsi="Times New Roman" w:cs="Times New Roman"/>
          <w:sz w:val="28"/>
          <w:szCs w:val="28"/>
        </w:rPr>
        <w:t>ОСОБА1</w:t>
      </w:r>
      <w:r w:rsidRPr="000C6E06">
        <w:rPr>
          <w:rFonts w:ascii="Times New Roman" w:hAnsi="Times New Roman" w:cs="Times New Roman"/>
          <w:sz w:val="28"/>
          <w:szCs w:val="28"/>
        </w:rPr>
        <w:t xml:space="preserve"> та </w:t>
      </w:r>
      <w:r w:rsidR="00160745" w:rsidRPr="00EA3E31">
        <w:rPr>
          <w:rFonts w:ascii="Times New Roman" w:hAnsi="Times New Roman" w:cs="Times New Roman"/>
          <w:sz w:val="28"/>
          <w:szCs w:val="28"/>
        </w:rPr>
        <w:t>Товариств</w:t>
      </w:r>
      <w:r w:rsidR="00B76AE5">
        <w:rPr>
          <w:rFonts w:ascii="Times New Roman" w:hAnsi="Times New Roman" w:cs="Times New Roman"/>
          <w:sz w:val="28"/>
          <w:szCs w:val="28"/>
        </w:rPr>
        <w:t>ом</w:t>
      </w:r>
      <w:r w:rsidR="00160745" w:rsidRPr="00EA3E31">
        <w:rPr>
          <w:rFonts w:ascii="Times New Roman" w:hAnsi="Times New Roman" w:cs="Times New Roman"/>
          <w:sz w:val="28"/>
          <w:szCs w:val="28"/>
        </w:rPr>
        <w:t xml:space="preserve"> з обмеженою відповідальністю </w:t>
      </w:r>
      <w:r w:rsidR="00B76AE5" w:rsidRPr="000C6E06">
        <w:rPr>
          <w:rFonts w:ascii="Times New Roman" w:hAnsi="Times New Roman" w:cs="Times New Roman"/>
          <w:sz w:val="28"/>
          <w:szCs w:val="28"/>
        </w:rPr>
        <w:t>«Нова-Ідалія»</w:t>
      </w:r>
      <w:r w:rsidR="00B76AE5" w:rsidRPr="00EA3E31">
        <w:rPr>
          <w:rFonts w:ascii="Times New Roman" w:hAnsi="Times New Roman" w:cs="Times New Roman"/>
          <w:sz w:val="28"/>
          <w:szCs w:val="28"/>
        </w:rPr>
        <w:t xml:space="preserve"> </w:t>
      </w:r>
      <w:r w:rsidR="00160745" w:rsidRPr="00EA3E31">
        <w:rPr>
          <w:rFonts w:ascii="Times New Roman" w:hAnsi="Times New Roman" w:cs="Times New Roman"/>
          <w:sz w:val="28"/>
          <w:szCs w:val="28"/>
        </w:rPr>
        <w:t xml:space="preserve">(далі – </w:t>
      </w:r>
      <w:r w:rsidR="00160745" w:rsidRPr="000C6E06">
        <w:rPr>
          <w:rFonts w:ascii="Times New Roman" w:hAnsi="Times New Roman" w:cs="Times New Roman"/>
          <w:sz w:val="28"/>
          <w:szCs w:val="28"/>
        </w:rPr>
        <w:t>ТОВ</w:t>
      </w:r>
      <w:r w:rsidR="00B76AE5">
        <w:rPr>
          <w:rFonts w:ascii="Times New Roman" w:hAnsi="Times New Roman" w:cs="Times New Roman"/>
          <w:sz w:val="28"/>
          <w:szCs w:val="28"/>
        </w:rPr>
        <w:t xml:space="preserve"> </w:t>
      </w:r>
      <w:r w:rsidR="00B76AE5" w:rsidRPr="000C6E06">
        <w:rPr>
          <w:rFonts w:ascii="Times New Roman" w:hAnsi="Times New Roman" w:cs="Times New Roman"/>
          <w:sz w:val="28"/>
          <w:szCs w:val="28"/>
        </w:rPr>
        <w:t>«Нова-Ідалія»</w:t>
      </w:r>
      <w:r w:rsidR="00160745" w:rsidRPr="00EA3E31">
        <w:rPr>
          <w:rFonts w:ascii="Times New Roman" w:hAnsi="Times New Roman" w:cs="Times New Roman"/>
          <w:sz w:val="28"/>
          <w:szCs w:val="28"/>
        </w:rPr>
        <w:t xml:space="preserve">) </w:t>
      </w:r>
      <w:r w:rsidRPr="000C6E06">
        <w:rPr>
          <w:rFonts w:ascii="Times New Roman" w:hAnsi="Times New Roman" w:cs="Times New Roman"/>
          <w:sz w:val="28"/>
          <w:szCs w:val="28"/>
        </w:rPr>
        <w:t>.</w:t>
      </w:r>
    </w:p>
    <w:p w:rsidR="000C6E06" w:rsidRDefault="000C6E06" w:rsidP="008E7F5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hAnsi="Times New Roman" w:cs="Times New Roman"/>
          <w:sz w:val="28"/>
          <w:szCs w:val="28"/>
        </w:rPr>
        <w:t>Одночасно позивач пода</w:t>
      </w:r>
      <w:r w:rsidR="00B76AE5">
        <w:rPr>
          <w:rFonts w:ascii="Times New Roman" w:hAnsi="Times New Roman" w:cs="Times New Roman"/>
          <w:sz w:val="28"/>
          <w:szCs w:val="28"/>
        </w:rPr>
        <w:t>в</w:t>
      </w:r>
      <w:r w:rsidRPr="000C6E06">
        <w:rPr>
          <w:rFonts w:ascii="Times New Roman" w:hAnsi="Times New Roman" w:cs="Times New Roman"/>
          <w:sz w:val="28"/>
          <w:szCs w:val="28"/>
        </w:rPr>
        <w:t xml:space="preserve"> до суду заяву, </w:t>
      </w:r>
      <w:r w:rsidR="00B76AE5">
        <w:rPr>
          <w:rFonts w:ascii="Times New Roman" w:hAnsi="Times New Roman" w:cs="Times New Roman"/>
          <w:sz w:val="28"/>
          <w:szCs w:val="28"/>
        </w:rPr>
        <w:t>у</w:t>
      </w:r>
      <w:r w:rsidRPr="000C6E06">
        <w:rPr>
          <w:rFonts w:ascii="Times New Roman" w:hAnsi="Times New Roman" w:cs="Times New Roman"/>
          <w:sz w:val="28"/>
          <w:szCs w:val="28"/>
        </w:rPr>
        <w:t xml:space="preserve"> якій просив вжити заход</w:t>
      </w:r>
      <w:r w:rsidR="00B76AE5">
        <w:rPr>
          <w:rFonts w:ascii="Times New Roman" w:hAnsi="Times New Roman" w:cs="Times New Roman"/>
          <w:sz w:val="28"/>
          <w:szCs w:val="28"/>
        </w:rPr>
        <w:t>ів</w:t>
      </w:r>
      <w:r w:rsidRPr="000C6E06">
        <w:rPr>
          <w:rFonts w:ascii="Times New Roman" w:hAnsi="Times New Roman" w:cs="Times New Roman"/>
          <w:sz w:val="28"/>
          <w:szCs w:val="28"/>
        </w:rPr>
        <w:t xml:space="preserve"> забезпечення позову шляхом заборони загальним зборам учасників                               </w:t>
      </w:r>
      <w:r w:rsidR="00B76AE5">
        <w:rPr>
          <w:rFonts w:ascii="Times New Roman" w:hAnsi="Times New Roman" w:cs="Times New Roman"/>
          <w:sz w:val="28"/>
          <w:szCs w:val="28"/>
        </w:rPr>
        <w:t>Товариства</w:t>
      </w:r>
      <w:r w:rsidRPr="000C6E06">
        <w:rPr>
          <w:rFonts w:ascii="Times New Roman" w:hAnsi="Times New Roman" w:cs="Times New Roman"/>
          <w:sz w:val="28"/>
          <w:szCs w:val="28"/>
        </w:rPr>
        <w:t xml:space="preserve"> </w:t>
      </w:r>
      <w:r w:rsidR="00133A63">
        <w:rPr>
          <w:rFonts w:ascii="Times New Roman" w:hAnsi="Times New Roman" w:cs="Times New Roman"/>
          <w:sz w:val="28"/>
          <w:szCs w:val="28"/>
        </w:rPr>
        <w:t xml:space="preserve">ухвалювати </w:t>
      </w:r>
      <w:r w:rsidRPr="000C6E06">
        <w:rPr>
          <w:rFonts w:ascii="Times New Roman" w:eastAsia="Times New Roman" w:hAnsi="Times New Roman" w:cs="Times New Roman"/>
          <w:color w:val="000000"/>
          <w:sz w:val="28"/>
          <w:szCs w:val="28"/>
          <w:lang w:eastAsia="uk-UA"/>
        </w:rPr>
        <w:t>рішення про обрання голови зборів, про оцінку діяльності виконавчого органу, розгляд питан</w:t>
      </w:r>
      <w:r w:rsidR="00133A63">
        <w:rPr>
          <w:rFonts w:ascii="Times New Roman" w:eastAsia="Times New Roman" w:hAnsi="Times New Roman" w:cs="Times New Roman"/>
          <w:color w:val="000000"/>
          <w:sz w:val="28"/>
          <w:szCs w:val="28"/>
          <w:lang w:eastAsia="uk-UA"/>
        </w:rPr>
        <w:t>ь</w:t>
      </w:r>
      <w:r w:rsidRPr="000C6E06">
        <w:rPr>
          <w:rFonts w:ascii="Times New Roman" w:eastAsia="Times New Roman" w:hAnsi="Times New Roman" w:cs="Times New Roman"/>
          <w:color w:val="000000"/>
          <w:sz w:val="28"/>
          <w:szCs w:val="28"/>
          <w:lang w:eastAsia="uk-UA"/>
        </w:rPr>
        <w:t xml:space="preserve"> щодо визначення компетенції виконавчого органу, щодо припинення </w:t>
      </w:r>
      <w:r w:rsidR="001E1956">
        <w:rPr>
          <w:rFonts w:ascii="Times New Roman" w:eastAsia="Times New Roman" w:hAnsi="Times New Roman" w:cs="Times New Roman"/>
          <w:color w:val="000000"/>
          <w:sz w:val="28"/>
          <w:szCs w:val="28"/>
          <w:lang w:eastAsia="uk-UA"/>
        </w:rPr>
        <w:t>повноважень виконавчого органу Т</w:t>
      </w:r>
      <w:r w:rsidRPr="000C6E06">
        <w:rPr>
          <w:rFonts w:ascii="Times New Roman" w:eastAsia="Times New Roman" w:hAnsi="Times New Roman" w:cs="Times New Roman"/>
          <w:color w:val="000000"/>
          <w:sz w:val="28"/>
          <w:szCs w:val="28"/>
          <w:lang w:eastAsia="uk-UA"/>
        </w:rPr>
        <w:t>овариства та/або ві</w:t>
      </w:r>
      <w:r w:rsidR="001E1956">
        <w:rPr>
          <w:rFonts w:ascii="Times New Roman" w:eastAsia="Times New Roman" w:hAnsi="Times New Roman" w:cs="Times New Roman"/>
          <w:color w:val="000000"/>
          <w:sz w:val="28"/>
          <w:szCs w:val="28"/>
          <w:lang w:eastAsia="uk-UA"/>
        </w:rPr>
        <w:t>дсторонення виконавчого органу Т</w:t>
      </w:r>
      <w:r w:rsidRPr="000C6E06">
        <w:rPr>
          <w:rFonts w:ascii="Times New Roman" w:eastAsia="Times New Roman" w:hAnsi="Times New Roman" w:cs="Times New Roman"/>
          <w:color w:val="000000"/>
          <w:sz w:val="28"/>
          <w:szCs w:val="28"/>
          <w:lang w:eastAsia="uk-UA"/>
        </w:rPr>
        <w:t xml:space="preserve">овариства від виконання своїх повноважень, про призначення виконавчого органу </w:t>
      </w:r>
      <w:r w:rsidR="00133A6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овариства, розгляд питань щодо судових спорів, учасником яких є товариство, розгляд</w:t>
      </w:r>
      <w:r w:rsidR="001E1956">
        <w:rPr>
          <w:rFonts w:ascii="Times New Roman" w:eastAsia="Times New Roman" w:hAnsi="Times New Roman" w:cs="Times New Roman"/>
          <w:color w:val="000000"/>
          <w:sz w:val="28"/>
          <w:szCs w:val="28"/>
          <w:lang w:eastAsia="uk-UA"/>
        </w:rPr>
        <w:t xml:space="preserve"> питання стосовно захисту прав Т</w:t>
      </w:r>
      <w:r w:rsidRPr="000C6E06">
        <w:rPr>
          <w:rFonts w:ascii="Times New Roman" w:eastAsia="Times New Roman" w:hAnsi="Times New Roman" w:cs="Times New Roman"/>
          <w:color w:val="000000"/>
          <w:sz w:val="28"/>
          <w:szCs w:val="28"/>
          <w:lang w:eastAsia="uk-UA"/>
        </w:rPr>
        <w:t xml:space="preserve">овариства та уповноваження осіб для вчинення дій </w:t>
      </w:r>
      <w:r w:rsidR="005E4733">
        <w:rPr>
          <w:rFonts w:ascii="Times New Roman" w:eastAsia="Times New Roman" w:hAnsi="Times New Roman" w:cs="Times New Roman"/>
          <w:color w:val="000000"/>
          <w:sz w:val="28"/>
          <w:szCs w:val="28"/>
          <w:lang w:eastAsia="uk-UA"/>
        </w:rPr>
        <w:t>і</w:t>
      </w:r>
      <w:r w:rsidRPr="000C6E06">
        <w:rPr>
          <w:rFonts w:ascii="Times New Roman" w:eastAsia="Times New Roman" w:hAnsi="Times New Roman" w:cs="Times New Roman"/>
          <w:color w:val="000000"/>
          <w:sz w:val="28"/>
          <w:szCs w:val="28"/>
          <w:lang w:eastAsia="uk-UA"/>
        </w:rPr>
        <w:t xml:space="preserve">з метою захисту прав </w:t>
      </w:r>
      <w:r w:rsidR="005E473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про схвалення правочинів, укладених </w:t>
      </w:r>
      <w:r w:rsidR="005E473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овариством, а також </w:t>
      </w:r>
      <w:r w:rsidR="005E4733">
        <w:rPr>
          <w:rFonts w:ascii="Times New Roman" w:eastAsia="Times New Roman" w:hAnsi="Times New Roman" w:cs="Times New Roman"/>
          <w:color w:val="000000"/>
          <w:sz w:val="28"/>
          <w:szCs w:val="28"/>
          <w:lang w:eastAsia="uk-UA"/>
        </w:rPr>
        <w:t xml:space="preserve">щодо </w:t>
      </w:r>
      <w:r w:rsidRPr="000C6E06">
        <w:rPr>
          <w:rFonts w:ascii="Times New Roman" w:eastAsia="Times New Roman" w:hAnsi="Times New Roman" w:cs="Times New Roman"/>
          <w:color w:val="000000"/>
          <w:sz w:val="28"/>
          <w:szCs w:val="28"/>
          <w:lang w:eastAsia="uk-UA"/>
        </w:rPr>
        <w:t>заборони державним реєстраторам, визначени</w:t>
      </w:r>
      <w:r w:rsidR="005E4733">
        <w:rPr>
          <w:rFonts w:ascii="Times New Roman" w:eastAsia="Times New Roman" w:hAnsi="Times New Roman" w:cs="Times New Roman"/>
          <w:color w:val="000000"/>
          <w:sz w:val="28"/>
          <w:szCs w:val="28"/>
          <w:lang w:eastAsia="uk-UA"/>
        </w:rPr>
        <w:t>м</w:t>
      </w:r>
      <w:r w:rsidRPr="000C6E06">
        <w:rPr>
          <w:rFonts w:ascii="Times New Roman" w:eastAsia="Times New Roman" w:hAnsi="Times New Roman" w:cs="Times New Roman"/>
          <w:color w:val="000000"/>
          <w:sz w:val="28"/>
          <w:szCs w:val="28"/>
          <w:lang w:eastAsia="uk-UA"/>
        </w:rPr>
        <w:t xml:space="preserve"> Законом України «Про державну реєстрацію юридичних осіб, фізичних осіб </w:t>
      </w:r>
      <w:r w:rsidR="00CD20A9" w:rsidRPr="00D3308E">
        <w:rPr>
          <w:rFonts w:ascii="Times New Roman" w:hAnsi="Times New Roman" w:cs="Times New Roman"/>
          <w:kern w:val="2"/>
          <w:sz w:val="28"/>
          <w:szCs w:val="28"/>
        </w:rPr>
        <w:t>–</w:t>
      </w:r>
      <w:r w:rsidRPr="000C6E06">
        <w:rPr>
          <w:rFonts w:ascii="Times New Roman" w:eastAsia="Times New Roman" w:hAnsi="Times New Roman" w:cs="Times New Roman"/>
          <w:color w:val="000000"/>
          <w:sz w:val="28"/>
          <w:szCs w:val="28"/>
          <w:lang w:eastAsia="uk-UA"/>
        </w:rPr>
        <w:t>підприємців та громадських формувань» вчиняти</w:t>
      </w:r>
      <w:r w:rsidR="00CD20A9">
        <w:rPr>
          <w:rFonts w:ascii="Times New Roman" w:eastAsia="Times New Roman" w:hAnsi="Times New Roman" w:cs="Times New Roman"/>
          <w:color w:val="000000"/>
          <w:sz w:val="28"/>
          <w:szCs w:val="28"/>
          <w:lang w:eastAsia="uk-UA"/>
        </w:rPr>
        <w:t xml:space="preserve"> </w:t>
      </w:r>
      <w:r w:rsidRPr="000C6E06">
        <w:rPr>
          <w:rFonts w:ascii="Times New Roman" w:eastAsia="Times New Roman" w:hAnsi="Times New Roman" w:cs="Times New Roman"/>
          <w:color w:val="000000"/>
          <w:sz w:val="28"/>
          <w:szCs w:val="28"/>
          <w:lang w:eastAsia="uk-UA"/>
        </w:rPr>
        <w:t>/</w:t>
      </w:r>
      <w:r w:rsidR="00CD20A9">
        <w:rPr>
          <w:rFonts w:ascii="Times New Roman" w:eastAsia="Times New Roman" w:hAnsi="Times New Roman" w:cs="Times New Roman"/>
          <w:color w:val="000000"/>
          <w:sz w:val="28"/>
          <w:szCs w:val="28"/>
          <w:lang w:eastAsia="uk-UA"/>
        </w:rPr>
        <w:t xml:space="preserve"> </w:t>
      </w:r>
      <w:r w:rsidRPr="000C6E06">
        <w:rPr>
          <w:rFonts w:ascii="Times New Roman" w:eastAsia="Times New Roman" w:hAnsi="Times New Roman" w:cs="Times New Roman"/>
          <w:color w:val="000000"/>
          <w:sz w:val="28"/>
          <w:szCs w:val="28"/>
          <w:lang w:eastAsia="uk-UA"/>
        </w:rPr>
        <w:t>здійснювати</w:t>
      </w:r>
      <w:r w:rsidR="00CD20A9">
        <w:rPr>
          <w:rFonts w:ascii="Times New Roman" w:eastAsia="Times New Roman" w:hAnsi="Times New Roman" w:cs="Times New Roman"/>
          <w:color w:val="000000"/>
          <w:sz w:val="28"/>
          <w:szCs w:val="28"/>
          <w:lang w:eastAsia="uk-UA"/>
        </w:rPr>
        <w:t xml:space="preserve"> </w:t>
      </w:r>
      <w:r w:rsidRPr="000C6E06">
        <w:rPr>
          <w:rFonts w:ascii="Times New Roman" w:eastAsia="Times New Roman" w:hAnsi="Times New Roman" w:cs="Times New Roman"/>
          <w:color w:val="000000"/>
          <w:sz w:val="28"/>
          <w:szCs w:val="28"/>
          <w:lang w:eastAsia="uk-UA"/>
        </w:rPr>
        <w:t>/</w:t>
      </w:r>
      <w:r w:rsidR="00CD20A9">
        <w:rPr>
          <w:rFonts w:ascii="Times New Roman" w:eastAsia="Times New Roman" w:hAnsi="Times New Roman" w:cs="Times New Roman"/>
          <w:color w:val="000000"/>
          <w:sz w:val="28"/>
          <w:szCs w:val="28"/>
          <w:lang w:eastAsia="uk-UA"/>
        </w:rPr>
        <w:t xml:space="preserve"> </w:t>
      </w:r>
      <w:r w:rsidRPr="000C6E06">
        <w:rPr>
          <w:rFonts w:ascii="Times New Roman" w:eastAsia="Times New Roman" w:hAnsi="Times New Roman" w:cs="Times New Roman"/>
          <w:color w:val="000000"/>
          <w:sz w:val="28"/>
          <w:szCs w:val="28"/>
          <w:lang w:eastAsia="uk-UA"/>
        </w:rPr>
        <w:t xml:space="preserve">проводити будь-які реєстраційні дії, передбачені Законом України «Про державну реєстрацію юридичних осіб, фізичних осіб </w:t>
      </w:r>
      <w:r w:rsidR="00601F5E" w:rsidRPr="00D3308E">
        <w:rPr>
          <w:rFonts w:ascii="Times New Roman" w:hAnsi="Times New Roman" w:cs="Times New Roman"/>
          <w:kern w:val="2"/>
          <w:sz w:val="28"/>
          <w:szCs w:val="28"/>
        </w:rPr>
        <w:t>–</w:t>
      </w:r>
      <w:r w:rsidRPr="000C6E06">
        <w:rPr>
          <w:rFonts w:ascii="Times New Roman" w:eastAsia="Times New Roman" w:hAnsi="Times New Roman" w:cs="Times New Roman"/>
          <w:color w:val="000000"/>
          <w:sz w:val="28"/>
          <w:szCs w:val="28"/>
          <w:lang w:eastAsia="uk-UA"/>
        </w:rPr>
        <w:t xml:space="preserve"> підприємців та громадських формувань»</w:t>
      </w:r>
      <w:r w:rsidR="00CD20A9">
        <w:rPr>
          <w:rFonts w:ascii="Times New Roman" w:eastAsia="Times New Roman" w:hAnsi="Times New Roman" w:cs="Times New Roman"/>
          <w:color w:val="000000"/>
          <w:sz w:val="28"/>
          <w:szCs w:val="28"/>
          <w:lang w:eastAsia="uk-UA"/>
        </w:rPr>
        <w:t>,</w:t>
      </w:r>
      <w:r w:rsidRPr="000C6E06">
        <w:rPr>
          <w:rFonts w:ascii="Times New Roman" w:eastAsia="Times New Roman" w:hAnsi="Times New Roman" w:cs="Times New Roman"/>
          <w:color w:val="000000"/>
          <w:sz w:val="28"/>
          <w:szCs w:val="28"/>
          <w:lang w:eastAsia="uk-UA"/>
        </w:rPr>
        <w:t xml:space="preserve"> </w:t>
      </w:r>
      <w:r w:rsidR="00CD20A9">
        <w:rPr>
          <w:rFonts w:ascii="Times New Roman" w:eastAsia="Times New Roman" w:hAnsi="Times New Roman" w:cs="Times New Roman"/>
          <w:color w:val="000000"/>
          <w:sz w:val="28"/>
          <w:szCs w:val="28"/>
          <w:lang w:eastAsia="uk-UA"/>
        </w:rPr>
        <w:t>стосовно Товариства</w:t>
      </w:r>
      <w:r w:rsidR="001E1956">
        <w:rPr>
          <w:rFonts w:ascii="Times New Roman" w:eastAsia="Times New Roman" w:hAnsi="Times New Roman" w:cs="Times New Roman"/>
          <w:color w:val="000000"/>
          <w:sz w:val="28"/>
          <w:szCs w:val="28"/>
          <w:lang w:eastAsia="uk-UA"/>
        </w:rPr>
        <w:t>, у</w:t>
      </w:r>
      <w:r w:rsidRPr="000C6E06">
        <w:rPr>
          <w:rFonts w:ascii="Times New Roman" w:eastAsia="Times New Roman" w:hAnsi="Times New Roman" w:cs="Times New Roman"/>
          <w:color w:val="000000"/>
          <w:sz w:val="28"/>
          <w:szCs w:val="28"/>
          <w:lang w:eastAsia="uk-UA"/>
        </w:rPr>
        <w:t xml:space="preserve"> тому числі, але не виключно, реєстрацію, внесення змін до установчих документів, перереєстрацію, реорганізацію будь-яким шляхом, реєстрацію припинення діяльності, реєстра</w:t>
      </w:r>
      <w:r w:rsidR="000C0279">
        <w:rPr>
          <w:rFonts w:ascii="Times New Roman" w:eastAsia="Times New Roman" w:hAnsi="Times New Roman" w:cs="Times New Roman"/>
          <w:color w:val="000000"/>
          <w:sz w:val="28"/>
          <w:szCs w:val="28"/>
          <w:lang w:eastAsia="uk-UA"/>
        </w:rPr>
        <w:t>цію будь-яким чином скасування чинної</w:t>
      </w:r>
      <w:r w:rsidRPr="000C6E06">
        <w:rPr>
          <w:rFonts w:ascii="Times New Roman" w:eastAsia="Times New Roman" w:hAnsi="Times New Roman" w:cs="Times New Roman"/>
          <w:color w:val="000000"/>
          <w:sz w:val="28"/>
          <w:szCs w:val="28"/>
          <w:lang w:eastAsia="uk-UA"/>
        </w:rPr>
        <w:t xml:space="preserve"> редакції статуту, </w:t>
      </w:r>
      <w:r w:rsidR="000C0279">
        <w:rPr>
          <w:rFonts w:ascii="Times New Roman" w:eastAsia="Times New Roman" w:hAnsi="Times New Roman" w:cs="Times New Roman"/>
          <w:color w:val="000000"/>
          <w:sz w:val="28"/>
          <w:szCs w:val="28"/>
          <w:lang w:eastAsia="uk-UA"/>
        </w:rPr>
        <w:t>передавати</w:t>
      </w:r>
      <w:r w:rsidRPr="000C6E06">
        <w:rPr>
          <w:rFonts w:ascii="Times New Roman" w:eastAsia="Times New Roman" w:hAnsi="Times New Roman" w:cs="Times New Roman"/>
          <w:color w:val="000000"/>
          <w:sz w:val="28"/>
          <w:szCs w:val="28"/>
          <w:lang w:eastAsia="uk-UA"/>
        </w:rPr>
        <w:t xml:space="preserve"> реєстраційн</w:t>
      </w:r>
      <w:r w:rsidR="000C0279">
        <w:rPr>
          <w:rFonts w:ascii="Times New Roman" w:eastAsia="Times New Roman" w:hAnsi="Times New Roman" w:cs="Times New Roman"/>
          <w:color w:val="000000"/>
          <w:sz w:val="28"/>
          <w:szCs w:val="28"/>
          <w:lang w:eastAsia="uk-UA"/>
        </w:rPr>
        <w:t>у</w:t>
      </w:r>
      <w:r w:rsidRPr="000C6E06">
        <w:rPr>
          <w:rFonts w:ascii="Times New Roman" w:eastAsia="Times New Roman" w:hAnsi="Times New Roman" w:cs="Times New Roman"/>
          <w:color w:val="000000"/>
          <w:sz w:val="28"/>
          <w:szCs w:val="28"/>
          <w:lang w:eastAsia="uk-UA"/>
        </w:rPr>
        <w:t xml:space="preserve"> справ</w:t>
      </w:r>
      <w:r w:rsidR="000C0279">
        <w:rPr>
          <w:rFonts w:ascii="Times New Roman" w:eastAsia="Times New Roman" w:hAnsi="Times New Roman" w:cs="Times New Roman"/>
          <w:color w:val="000000"/>
          <w:sz w:val="28"/>
          <w:szCs w:val="28"/>
          <w:lang w:eastAsia="uk-UA"/>
        </w:rPr>
        <w:t>у</w:t>
      </w:r>
      <w:r w:rsidRPr="000C6E06">
        <w:rPr>
          <w:rFonts w:ascii="Times New Roman" w:eastAsia="Times New Roman" w:hAnsi="Times New Roman" w:cs="Times New Roman"/>
          <w:color w:val="000000"/>
          <w:sz w:val="28"/>
          <w:szCs w:val="28"/>
          <w:lang w:eastAsia="uk-UA"/>
        </w:rPr>
        <w:t xml:space="preserve"> </w:t>
      </w:r>
      <w:r w:rsidR="000C0279">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овариства, а також вносити інші зміни до відомостей про юридичну особу, які містяться в Єдиному державному реєстрі</w:t>
      </w:r>
      <w:r w:rsidR="005B5A42" w:rsidRPr="005B5A42">
        <w:rPr>
          <w:rFonts w:ascii="Times New Roman" w:eastAsia="Times New Roman" w:hAnsi="Times New Roman" w:cs="Times New Roman"/>
          <w:color w:val="000000"/>
          <w:sz w:val="28"/>
          <w:szCs w:val="28"/>
          <w:lang w:eastAsia="uk-UA"/>
        </w:rPr>
        <w:t xml:space="preserve"> </w:t>
      </w:r>
      <w:r w:rsidR="005B5A42">
        <w:rPr>
          <w:rFonts w:ascii="Times New Roman" w:eastAsia="Times New Roman" w:hAnsi="Times New Roman" w:cs="Times New Roman"/>
          <w:color w:val="000000"/>
          <w:sz w:val="28"/>
          <w:szCs w:val="28"/>
          <w:lang w:eastAsia="uk-UA"/>
        </w:rPr>
        <w:t>юридичних осіб, фізичних осіб</w:t>
      </w:r>
      <w:r w:rsidR="005B5A42" w:rsidRPr="00D3308E">
        <w:rPr>
          <w:rFonts w:ascii="Times New Roman" w:hAnsi="Times New Roman" w:cs="Times New Roman"/>
          <w:kern w:val="2"/>
          <w:sz w:val="28"/>
          <w:szCs w:val="28"/>
        </w:rPr>
        <w:t>–</w:t>
      </w:r>
      <w:r w:rsidR="005B5A42" w:rsidRPr="00C31440">
        <w:rPr>
          <w:rFonts w:ascii="Times New Roman" w:eastAsia="Times New Roman" w:hAnsi="Times New Roman" w:cs="Times New Roman"/>
          <w:color w:val="000000"/>
          <w:sz w:val="28"/>
          <w:szCs w:val="28"/>
          <w:lang w:eastAsia="uk-UA"/>
        </w:rPr>
        <w:t>підприємців та громадських формувань</w:t>
      </w:r>
      <w:r w:rsidRPr="000C6E06">
        <w:rPr>
          <w:rFonts w:ascii="Times New Roman" w:eastAsia="Times New Roman" w:hAnsi="Times New Roman" w:cs="Times New Roman"/>
          <w:color w:val="000000"/>
          <w:sz w:val="28"/>
          <w:szCs w:val="28"/>
          <w:lang w:eastAsia="uk-UA"/>
        </w:rPr>
        <w:t xml:space="preserve">, зокрема, але не виключно, про зміну складу та часток засновників </w:t>
      </w:r>
      <w:r w:rsidR="000C0279">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розміру статутного капіталу, виключення учасників </w:t>
      </w:r>
      <w:r w:rsidR="000C0279">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зміну особи, що уповноважена вчиняти юридичні дії від імені підприємства, зміну керівника </w:t>
      </w:r>
      <w:r w:rsidR="000C0279">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овари</w:t>
      </w:r>
      <w:r w:rsidR="005B5A42">
        <w:rPr>
          <w:rFonts w:ascii="Times New Roman" w:eastAsia="Times New Roman" w:hAnsi="Times New Roman" w:cs="Times New Roman"/>
          <w:color w:val="000000"/>
          <w:sz w:val="28"/>
          <w:szCs w:val="28"/>
          <w:lang w:eastAsia="uk-UA"/>
        </w:rPr>
        <w:t>ства, зміну органів управління Т</w:t>
      </w:r>
      <w:r w:rsidRPr="000C6E06">
        <w:rPr>
          <w:rFonts w:ascii="Times New Roman" w:eastAsia="Times New Roman" w:hAnsi="Times New Roman" w:cs="Times New Roman"/>
          <w:color w:val="000000"/>
          <w:sz w:val="28"/>
          <w:szCs w:val="28"/>
          <w:lang w:eastAsia="uk-UA"/>
        </w:rPr>
        <w:t xml:space="preserve">овариства, зміну місцезнаходження </w:t>
      </w:r>
      <w:r w:rsidR="000C0279">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овариства, про перебування юридичної особи у процесі провадження у справі про банкрутство, санації, зокрема відомості про розпорядника майна, керуючого санацією.</w:t>
      </w:r>
    </w:p>
    <w:p w:rsidR="00473EDF" w:rsidRDefault="005B5A42" w:rsidP="008E7F5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На</w:t>
      </w:r>
      <w:r w:rsidR="006073A9" w:rsidRPr="006073A9">
        <w:rPr>
          <w:rFonts w:ascii="Times New Roman" w:eastAsia="Times New Roman" w:hAnsi="Times New Roman" w:cs="Times New Roman"/>
          <w:color w:val="000000"/>
          <w:sz w:val="28"/>
          <w:szCs w:val="28"/>
          <w:lang w:eastAsia="uk-UA"/>
        </w:rPr>
        <w:t xml:space="preserve"> обґрунтування підстав для вжиття заходів </w:t>
      </w:r>
      <w:r>
        <w:rPr>
          <w:rFonts w:ascii="Times New Roman" w:eastAsia="Times New Roman" w:hAnsi="Times New Roman" w:cs="Times New Roman"/>
          <w:color w:val="000000"/>
          <w:sz w:val="28"/>
          <w:szCs w:val="28"/>
          <w:lang w:eastAsia="uk-UA"/>
        </w:rPr>
        <w:t>що</w:t>
      </w:r>
      <w:r w:rsidR="006073A9" w:rsidRPr="006073A9">
        <w:rPr>
          <w:rFonts w:ascii="Times New Roman" w:eastAsia="Times New Roman" w:hAnsi="Times New Roman" w:cs="Times New Roman"/>
          <w:color w:val="000000"/>
          <w:sz w:val="28"/>
          <w:szCs w:val="28"/>
          <w:lang w:eastAsia="uk-UA"/>
        </w:rPr>
        <w:t>до забезпечення позову позивач вказу</w:t>
      </w:r>
      <w:r w:rsidR="006073A9">
        <w:rPr>
          <w:rFonts w:ascii="Times New Roman" w:eastAsia="Times New Roman" w:hAnsi="Times New Roman" w:cs="Times New Roman"/>
          <w:color w:val="000000"/>
          <w:sz w:val="28"/>
          <w:szCs w:val="28"/>
          <w:lang w:eastAsia="uk-UA"/>
        </w:rPr>
        <w:t>вав</w:t>
      </w:r>
      <w:r w:rsidR="006073A9" w:rsidRPr="006073A9">
        <w:rPr>
          <w:rFonts w:ascii="Times New Roman" w:eastAsia="Times New Roman" w:hAnsi="Times New Roman" w:cs="Times New Roman"/>
          <w:color w:val="000000"/>
          <w:sz w:val="28"/>
          <w:szCs w:val="28"/>
          <w:lang w:eastAsia="uk-UA"/>
        </w:rPr>
        <w:t xml:space="preserve">, що </w:t>
      </w:r>
      <w:r w:rsidR="00473EDF">
        <w:rPr>
          <w:rFonts w:ascii="Times New Roman" w:eastAsia="Times New Roman" w:hAnsi="Times New Roman" w:cs="Times New Roman"/>
          <w:color w:val="000000"/>
          <w:sz w:val="28"/>
          <w:szCs w:val="28"/>
          <w:lang w:eastAsia="uk-UA"/>
        </w:rPr>
        <w:t xml:space="preserve">згідно </w:t>
      </w:r>
      <w:r w:rsidR="00FE1D7D">
        <w:rPr>
          <w:rFonts w:ascii="Times New Roman" w:eastAsia="Times New Roman" w:hAnsi="Times New Roman" w:cs="Times New Roman"/>
          <w:color w:val="000000"/>
          <w:sz w:val="28"/>
          <w:szCs w:val="28"/>
          <w:lang w:eastAsia="uk-UA"/>
        </w:rPr>
        <w:t>з відомостями</w:t>
      </w:r>
      <w:r w:rsidR="00473EDF">
        <w:rPr>
          <w:rFonts w:ascii="Times New Roman" w:eastAsia="Times New Roman" w:hAnsi="Times New Roman" w:cs="Times New Roman"/>
          <w:color w:val="000000"/>
          <w:sz w:val="28"/>
          <w:szCs w:val="28"/>
          <w:lang w:eastAsia="uk-UA"/>
        </w:rPr>
        <w:t xml:space="preserve"> </w:t>
      </w:r>
      <w:r w:rsidR="00F656E7" w:rsidRPr="00C31440">
        <w:rPr>
          <w:rFonts w:ascii="Times New Roman" w:eastAsia="Times New Roman" w:hAnsi="Times New Roman" w:cs="Times New Roman"/>
          <w:color w:val="000000"/>
          <w:sz w:val="28"/>
          <w:szCs w:val="28"/>
          <w:lang w:eastAsia="uk-UA"/>
        </w:rPr>
        <w:t>Єдиного державного реєстр</w:t>
      </w:r>
      <w:r>
        <w:rPr>
          <w:rFonts w:ascii="Times New Roman" w:eastAsia="Times New Roman" w:hAnsi="Times New Roman" w:cs="Times New Roman"/>
          <w:color w:val="000000"/>
          <w:sz w:val="28"/>
          <w:szCs w:val="28"/>
          <w:lang w:eastAsia="uk-UA"/>
        </w:rPr>
        <w:t>у юридичних осіб, фізичних осіб</w:t>
      </w:r>
      <w:r w:rsidRPr="00D3308E">
        <w:rPr>
          <w:rFonts w:ascii="Times New Roman" w:hAnsi="Times New Roman" w:cs="Times New Roman"/>
          <w:kern w:val="2"/>
          <w:sz w:val="28"/>
          <w:szCs w:val="28"/>
        </w:rPr>
        <w:t>–</w:t>
      </w:r>
      <w:r w:rsidR="00F656E7" w:rsidRPr="00C31440">
        <w:rPr>
          <w:rFonts w:ascii="Times New Roman" w:eastAsia="Times New Roman" w:hAnsi="Times New Roman" w:cs="Times New Roman"/>
          <w:color w:val="000000"/>
          <w:sz w:val="28"/>
          <w:szCs w:val="28"/>
          <w:lang w:eastAsia="uk-UA"/>
        </w:rPr>
        <w:t>підприємців та громадських формувань</w:t>
      </w:r>
      <w:r w:rsidR="00D4591C">
        <w:rPr>
          <w:rFonts w:ascii="Times New Roman" w:eastAsia="Times New Roman" w:hAnsi="Times New Roman" w:cs="Times New Roman"/>
          <w:color w:val="000000"/>
          <w:sz w:val="28"/>
          <w:szCs w:val="28"/>
          <w:lang w:eastAsia="uk-UA"/>
        </w:rPr>
        <w:t xml:space="preserve">, статуту Товариства в редакції, зареєстрованій 30 травня 2011 року, учасниками Товариства були: </w:t>
      </w:r>
      <w:r w:rsidR="00D5123C">
        <w:rPr>
          <w:rFonts w:ascii="Times New Roman" w:hAnsi="Times New Roman" w:cs="Times New Roman"/>
          <w:sz w:val="28"/>
          <w:szCs w:val="28"/>
        </w:rPr>
        <w:t>ОСОБА1</w:t>
      </w:r>
      <w:r w:rsidR="00D4591C">
        <w:rPr>
          <w:rFonts w:ascii="Times New Roman" w:eastAsia="Times New Roman" w:hAnsi="Times New Roman" w:cs="Times New Roman"/>
          <w:color w:val="000000"/>
          <w:sz w:val="28"/>
          <w:szCs w:val="28"/>
          <w:lang w:eastAsia="uk-UA"/>
        </w:rPr>
        <w:t>, частка якого дорівнювала 33 %</w:t>
      </w:r>
      <w:r w:rsidR="00650B8C">
        <w:rPr>
          <w:rFonts w:ascii="Times New Roman" w:eastAsia="Times New Roman" w:hAnsi="Times New Roman" w:cs="Times New Roman"/>
          <w:color w:val="000000"/>
          <w:sz w:val="28"/>
          <w:szCs w:val="28"/>
          <w:lang w:eastAsia="uk-UA"/>
        </w:rPr>
        <w:t xml:space="preserve"> статутного капіталу, </w:t>
      </w:r>
      <w:r w:rsidR="004E4086">
        <w:rPr>
          <w:rFonts w:ascii="Times New Roman" w:eastAsia="Times New Roman" w:hAnsi="Times New Roman" w:cs="Times New Roman"/>
          <w:color w:val="000000"/>
          <w:sz w:val="28"/>
          <w:szCs w:val="28"/>
          <w:lang w:eastAsia="uk-UA"/>
        </w:rPr>
        <w:t>ОСОБА2</w:t>
      </w:r>
      <w:r w:rsidR="00D4591C">
        <w:rPr>
          <w:rFonts w:ascii="Times New Roman" w:eastAsia="Times New Roman" w:hAnsi="Times New Roman" w:cs="Times New Roman"/>
          <w:color w:val="000000"/>
          <w:sz w:val="28"/>
          <w:szCs w:val="28"/>
          <w:lang w:eastAsia="uk-UA"/>
        </w:rPr>
        <w:t xml:space="preserve">, </w:t>
      </w:r>
      <w:r w:rsidR="00650B8C">
        <w:rPr>
          <w:rFonts w:ascii="Times New Roman" w:eastAsia="Times New Roman" w:hAnsi="Times New Roman" w:cs="Times New Roman"/>
          <w:color w:val="000000"/>
          <w:sz w:val="28"/>
          <w:szCs w:val="28"/>
          <w:lang w:eastAsia="uk-UA"/>
        </w:rPr>
        <w:t>частка якого дорівнювала 33 %</w:t>
      </w:r>
      <w:r w:rsidR="00B069BC">
        <w:rPr>
          <w:rFonts w:ascii="Times New Roman" w:eastAsia="Times New Roman" w:hAnsi="Times New Roman" w:cs="Times New Roman"/>
          <w:color w:val="000000"/>
          <w:sz w:val="28"/>
          <w:szCs w:val="28"/>
          <w:lang w:eastAsia="uk-UA"/>
        </w:rPr>
        <w:t xml:space="preserve"> та</w:t>
      </w:r>
      <w:r w:rsidR="00650B8C">
        <w:rPr>
          <w:rFonts w:ascii="Times New Roman" w:eastAsia="Times New Roman" w:hAnsi="Times New Roman" w:cs="Times New Roman"/>
          <w:color w:val="000000"/>
          <w:sz w:val="28"/>
          <w:szCs w:val="28"/>
          <w:lang w:eastAsia="uk-UA"/>
        </w:rPr>
        <w:t xml:space="preserve"> </w:t>
      </w:r>
      <w:r w:rsidR="004E4086">
        <w:rPr>
          <w:rFonts w:ascii="Times New Roman" w:eastAsia="Times New Roman" w:hAnsi="Times New Roman" w:cs="Times New Roman"/>
          <w:color w:val="000000"/>
          <w:sz w:val="28"/>
          <w:szCs w:val="28"/>
          <w:lang w:eastAsia="uk-UA"/>
        </w:rPr>
        <w:t>ОСОБА3</w:t>
      </w:r>
      <w:bookmarkStart w:id="0" w:name="_GoBack"/>
      <w:bookmarkEnd w:id="0"/>
      <w:r w:rsidR="00650B8C">
        <w:rPr>
          <w:rFonts w:ascii="Times New Roman" w:eastAsia="Times New Roman" w:hAnsi="Times New Roman" w:cs="Times New Roman"/>
          <w:color w:val="000000"/>
          <w:sz w:val="28"/>
          <w:szCs w:val="28"/>
          <w:lang w:eastAsia="uk-UA"/>
        </w:rPr>
        <w:t>, частка якої дорівнювала 34 %.</w:t>
      </w:r>
    </w:p>
    <w:p w:rsidR="00650B8C" w:rsidRDefault="004255B9" w:rsidP="008E7F5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Р</w:t>
      </w:r>
      <w:r w:rsidRPr="00C31440">
        <w:rPr>
          <w:rFonts w:ascii="Times New Roman" w:eastAsia="Times New Roman" w:hAnsi="Times New Roman" w:cs="Times New Roman"/>
          <w:color w:val="000000"/>
          <w:sz w:val="28"/>
          <w:szCs w:val="28"/>
          <w:lang w:eastAsia="uk-UA"/>
        </w:rPr>
        <w:t xml:space="preserve">ішенням Господарського суду Харківської області від 10 вересня </w:t>
      </w:r>
      <w:r w:rsidR="009D6C20">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2020 року, зміненим постановою Східного апеляційного господарського суду</w:t>
      </w:r>
      <w:r w:rsidR="009D6C20">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 xml:space="preserve"> в</w:t>
      </w:r>
      <w:r>
        <w:rPr>
          <w:rFonts w:ascii="Times New Roman" w:eastAsia="Times New Roman" w:hAnsi="Times New Roman" w:cs="Times New Roman"/>
          <w:color w:val="000000"/>
          <w:sz w:val="28"/>
          <w:szCs w:val="28"/>
          <w:lang w:eastAsia="uk-UA"/>
        </w:rPr>
        <w:t xml:space="preserve">ід 14 грудня 2020 року у справі </w:t>
      </w:r>
      <w:r w:rsidR="005B5A42">
        <w:rPr>
          <w:rFonts w:ascii="Times New Roman" w:eastAsia="Times New Roman" w:hAnsi="Times New Roman" w:cs="Times New Roman"/>
          <w:color w:val="000000"/>
          <w:sz w:val="28"/>
          <w:szCs w:val="28"/>
          <w:lang w:eastAsia="uk-UA"/>
        </w:rPr>
        <w:t>№ 922/3284/18, зобов</w:t>
      </w:r>
      <w:r w:rsidR="005B5A42" w:rsidRPr="00C31440">
        <w:rPr>
          <w:rFonts w:ascii="Times New Roman" w:eastAsia="Times New Roman" w:hAnsi="Times New Roman" w:cs="Times New Roman"/>
          <w:color w:val="000000"/>
          <w:sz w:val="28"/>
          <w:szCs w:val="28"/>
          <w:lang w:eastAsia="uk-UA"/>
        </w:rPr>
        <w:t>’язано</w:t>
      </w:r>
      <w:r w:rsidRPr="00C31440">
        <w:rPr>
          <w:rFonts w:ascii="Times New Roman" w:eastAsia="Times New Roman" w:hAnsi="Times New Roman" w:cs="Times New Roman"/>
          <w:color w:val="000000"/>
          <w:sz w:val="28"/>
          <w:szCs w:val="28"/>
          <w:lang w:eastAsia="uk-UA"/>
        </w:rPr>
        <w:t xml:space="preserve"> державного реєстратора провести державну реєстрацію змін до Єдиного державного реєстру шля</w:t>
      </w:r>
      <w:r>
        <w:rPr>
          <w:rFonts w:ascii="Times New Roman" w:eastAsia="Times New Roman" w:hAnsi="Times New Roman" w:cs="Times New Roman"/>
          <w:color w:val="000000"/>
          <w:sz w:val="28"/>
          <w:szCs w:val="28"/>
          <w:lang w:eastAsia="uk-UA"/>
        </w:rPr>
        <w:t xml:space="preserve">хом внесення запису щодо виходу </w:t>
      </w:r>
      <w:r w:rsidRPr="00C31440">
        <w:rPr>
          <w:rFonts w:ascii="Times New Roman" w:eastAsia="Times New Roman" w:hAnsi="Times New Roman" w:cs="Times New Roman"/>
          <w:color w:val="000000"/>
          <w:sz w:val="28"/>
          <w:szCs w:val="28"/>
          <w:lang w:eastAsia="uk-UA"/>
        </w:rPr>
        <w:t xml:space="preserve">4 червня 2017 року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Pr="00C31440">
        <w:rPr>
          <w:rFonts w:ascii="Times New Roman" w:eastAsia="Times New Roman" w:hAnsi="Times New Roman" w:cs="Times New Roman"/>
          <w:color w:val="000000"/>
          <w:sz w:val="28"/>
          <w:szCs w:val="28"/>
          <w:lang w:eastAsia="uk-UA"/>
        </w:rPr>
        <w:t xml:space="preserve"> зі складу учасників Товариства.</w:t>
      </w:r>
    </w:p>
    <w:p w:rsidR="00F11F50" w:rsidRDefault="005B5A42" w:rsidP="00F11F50">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Під час</w:t>
      </w:r>
      <w:r w:rsidR="00F11F50">
        <w:rPr>
          <w:rFonts w:ascii="Times New Roman" w:eastAsia="Times New Roman" w:hAnsi="Times New Roman" w:cs="Times New Roman"/>
          <w:color w:val="000000"/>
          <w:sz w:val="28"/>
          <w:szCs w:val="28"/>
          <w:lang w:eastAsia="uk-UA"/>
        </w:rPr>
        <w:t xml:space="preserve"> розгляду справи </w:t>
      </w:r>
      <w:r w:rsidR="00F11F50" w:rsidRPr="00C31440">
        <w:rPr>
          <w:rFonts w:ascii="Times New Roman" w:eastAsia="Times New Roman" w:hAnsi="Times New Roman" w:cs="Times New Roman"/>
          <w:color w:val="000000"/>
          <w:sz w:val="28"/>
          <w:szCs w:val="28"/>
          <w:lang w:eastAsia="uk-UA"/>
        </w:rPr>
        <w:t>№ 922/3284/18</w:t>
      </w:r>
      <w:r w:rsidR="00F11F50">
        <w:rPr>
          <w:rFonts w:ascii="Times New Roman" w:eastAsia="Times New Roman" w:hAnsi="Times New Roman" w:cs="Times New Roman"/>
          <w:color w:val="000000"/>
          <w:sz w:val="28"/>
          <w:szCs w:val="28"/>
          <w:lang w:eastAsia="uk-UA"/>
        </w:rPr>
        <w:t xml:space="preserve"> 25 жовтня 2018 року між </w:t>
      </w:r>
      <w:r w:rsidR="00FA4AC3">
        <w:rPr>
          <w:rFonts w:ascii="Times New Roman" w:eastAsia="Times New Roman" w:hAnsi="Times New Roman" w:cs="Times New Roman"/>
          <w:color w:val="000000"/>
          <w:sz w:val="28"/>
          <w:szCs w:val="28"/>
          <w:lang w:eastAsia="uk-UA"/>
        </w:rPr>
        <w:t xml:space="preserve">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00F11F50">
        <w:rPr>
          <w:rFonts w:ascii="Times New Roman" w:eastAsia="Times New Roman" w:hAnsi="Times New Roman" w:cs="Times New Roman"/>
          <w:color w:val="000000"/>
          <w:sz w:val="28"/>
          <w:szCs w:val="28"/>
          <w:lang w:eastAsia="uk-UA"/>
        </w:rPr>
        <w:t xml:space="preserve"> та ТОВ «Нова-Ідалія» бу</w:t>
      </w:r>
      <w:r>
        <w:rPr>
          <w:rFonts w:ascii="Times New Roman" w:eastAsia="Times New Roman" w:hAnsi="Times New Roman" w:cs="Times New Roman"/>
          <w:color w:val="000000"/>
          <w:sz w:val="28"/>
          <w:szCs w:val="28"/>
          <w:lang w:eastAsia="uk-UA"/>
        </w:rPr>
        <w:t>ло укладено</w:t>
      </w:r>
      <w:r w:rsidR="00F11F50">
        <w:rPr>
          <w:rFonts w:ascii="Times New Roman" w:eastAsia="Times New Roman" w:hAnsi="Times New Roman" w:cs="Times New Roman"/>
          <w:color w:val="000000"/>
          <w:sz w:val="28"/>
          <w:szCs w:val="28"/>
          <w:lang w:eastAsia="uk-UA"/>
        </w:rPr>
        <w:t xml:space="preserve"> договір дарування частки в статутному капіталі Товариства</w:t>
      </w:r>
      <w:r>
        <w:rPr>
          <w:rFonts w:ascii="Times New Roman" w:eastAsia="Times New Roman" w:hAnsi="Times New Roman" w:cs="Times New Roman"/>
          <w:color w:val="000000"/>
          <w:sz w:val="28"/>
          <w:szCs w:val="28"/>
          <w:lang w:eastAsia="uk-UA"/>
        </w:rPr>
        <w:t xml:space="preserve"> та акт</w:t>
      </w:r>
      <w:r w:rsidR="00F46D22">
        <w:rPr>
          <w:rFonts w:ascii="Times New Roman" w:eastAsia="Times New Roman" w:hAnsi="Times New Roman" w:cs="Times New Roman"/>
          <w:color w:val="000000"/>
          <w:sz w:val="28"/>
          <w:szCs w:val="28"/>
          <w:lang w:eastAsia="uk-UA"/>
        </w:rPr>
        <w:t xml:space="preserve"> приймання-передачі</w:t>
      </w:r>
      <w:r w:rsidR="00F11F50">
        <w:rPr>
          <w:rFonts w:ascii="Times New Roman" w:eastAsia="Times New Roman" w:hAnsi="Times New Roman" w:cs="Times New Roman"/>
          <w:color w:val="000000"/>
          <w:sz w:val="28"/>
          <w:szCs w:val="28"/>
          <w:lang w:eastAsia="uk-UA"/>
        </w:rPr>
        <w:t>.</w:t>
      </w:r>
    </w:p>
    <w:p w:rsidR="00F46D22" w:rsidRDefault="00AC4486" w:rsidP="008E7F5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w:t>
      </w:r>
      <w:r w:rsidR="006073A9">
        <w:rPr>
          <w:rFonts w:ascii="Times New Roman" w:eastAsia="Times New Roman" w:hAnsi="Times New Roman" w:cs="Times New Roman"/>
          <w:color w:val="000000"/>
          <w:sz w:val="28"/>
          <w:szCs w:val="28"/>
          <w:lang w:eastAsia="uk-UA"/>
        </w:rPr>
        <w:t>ротягом</w:t>
      </w:r>
      <w:r w:rsidR="006073A9" w:rsidRPr="006073A9">
        <w:rPr>
          <w:rFonts w:ascii="Times New Roman" w:eastAsia="Times New Roman" w:hAnsi="Times New Roman" w:cs="Times New Roman"/>
          <w:color w:val="000000"/>
          <w:sz w:val="28"/>
          <w:szCs w:val="28"/>
          <w:lang w:eastAsia="uk-UA"/>
        </w:rPr>
        <w:t xml:space="preserve"> розгляду </w:t>
      </w:r>
      <w:r w:rsidR="005B5A42">
        <w:rPr>
          <w:rFonts w:ascii="Times New Roman" w:eastAsia="Times New Roman" w:hAnsi="Times New Roman" w:cs="Times New Roman"/>
          <w:color w:val="000000"/>
          <w:sz w:val="28"/>
          <w:szCs w:val="28"/>
          <w:lang w:eastAsia="uk-UA"/>
        </w:rPr>
        <w:t>цього</w:t>
      </w:r>
      <w:r w:rsidR="006073A9" w:rsidRPr="006073A9">
        <w:rPr>
          <w:rFonts w:ascii="Times New Roman" w:eastAsia="Times New Roman" w:hAnsi="Times New Roman" w:cs="Times New Roman"/>
          <w:color w:val="000000"/>
          <w:sz w:val="28"/>
          <w:szCs w:val="28"/>
          <w:lang w:eastAsia="uk-UA"/>
        </w:rPr>
        <w:t xml:space="preserve"> господарського спору (тобто до </w:t>
      </w:r>
      <w:r w:rsidR="005B5A42">
        <w:rPr>
          <w:rFonts w:ascii="Times New Roman" w:eastAsia="Times New Roman" w:hAnsi="Times New Roman" w:cs="Times New Roman"/>
          <w:color w:val="000000"/>
          <w:sz w:val="28"/>
          <w:szCs w:val="28"/>
          <w:lang w:eastAsia="uk-UA"/>
        </w:rPr>
        <w:t xml:space="preserve">ухвалення </w:t>
      </w:r>
      <w:r w:rsidR="006073A9" w:rsidRPr="006073A9">
        <w:rPr>
          <w:rFonts w:ascii="Times New Roman" w:eastAsia="Times New Roman" w:hAnsi="Times New Roman" w:cs="Times New Roman"/>
          <w:color w:val="000000"/>
          <w:sz w:val="28"/>
          <w:szCs w:val="28"/>
          <w:lang w:eastAsia="uk-UA"/>
        </w:rPr>
        <w:t>рішення) акт приймання-передачі частки у статутному капіталі Товариства може бути використаний для внесення змін до Єдиного державного реєстру юридичних осіб, фізичних осіб</w:t>
      </w:r>
      <w:r w:rsidR="005B5A42" w:rsidRPr="00D3308E">
        <w:rPr>
          <w:rFonts w:ascii="Times New Roman" w:hAnsi="Times New Roman" w:cs="Times New Roman"/>
          <w:kern w:val="2"/>
          <w:sz w:val="28"/>
          <w:szCs w:val="28"/>
        </w:rPr>
        <w:t>–</w:t>
      </w:r>
      <w:r w:rsidR="006073A9" w:rsidRPr="006073A9">
        <w:rPr>
          <w:rFonts w:ascii="Times New Roman" w:eastAsia="Times New Roman" w:hAnsi="Times New Roman" w:cs="Times New Roman"/>
          <w:color w:val="000000"/>
          <w:sz w:val="28"/>
          <w:szCs w:val="28"/>
          <w:lang w:eastAsia="uk-UA"/>
        </w:rPr>
        <w:t xml:space="preserve">підприємців та громадських формувань. </w:t>
      </w:r>
      <w:r w:rsidR="006073A9">
        <w:rPr>
          <w:rFonts w:ascii="Times New Roman" w:eastAsia="Times New Roman" w:hAnsi="Times New Roman" w:cs="Times New Roman"/>
          <w:color w:val="000000"/>
          <w:sz w:val="28"/>
          <w:szCs w:val="28"/>
          <w:lang w:eastAsia="uk-UA"/>
        </w:rPr>
        <w:t>Н</w:t>
      </w:r>
      <w:r w:rsidR="006073A9" w:rsidRPr="006073A9">
        <w:rPr>
          <w:rFonts w:ascii="Times New Roman" w:eastAsia="Times New Roman" w:hAnsi="Times New Roman" w:cs="Times New Roman"/>
          <w:color w:val="000000"/>
          <w:sz w:val="28"/>
          <w:szCs w:val="28"/>
          <w:lang w:eastAsia="uk-UA"/>
        </w:rPr>
        <w:t xml:space="preserve">априкінці грудня 2020 року від </w:t>
      </w:r>
      <w:r w:rsidR="00641117">
        <w:rPr>
          <w:rFonts w:ascii="Times New Roman" w:hAnsi="Times New Roman" w:cs="Times New Roman"/>
          <w:sz w:val="28"/>
          <w:szCs w:val="28"/>
        </w:rPr>
        <w:t>ОСО</w:t>
      </w:r>
      <w:r w:rsidR="00641117">
        <w:rPr>
          <w:rFonts w:ascii="Times New Roman" w:hAnsi="Times New Roman" w:cs="Times New Roman"/>
          <w:sz w:val="28"/>
          <w:szCs w:val="28"/>
        </w:rPr>
        <w:t>БА2</w:t>
      </w:r>
      <w:r w:rsidR="006073A9" w:rsidRPr="006073A9">
        <w:rPr>
          <w:rFonts w:ascii="Times New Roman" w:eastAsia="Times New Roman" w:hAnsi="Times New Roman" w:cs="Times New Roman"/>
          <w:color w:val="000000"/>
          <w:sz w:val="28"/>
          <w:szCs w:val="28"/>
          <w:lang w:eastAsia="uk-UA"/>
        </w:rPr>
        <w:t xml:space="preserve"> (одн</w:t>
      </w:r>
      <w:r w:rsidR="005B5A42">
        <w:rPr>
          <w:rFonts w:ascii="Times New Roman" w:eastAsia="Times New Roman" w:hAnsi="Times New Roman" w:cs="Times New Roman"/>
          <w:color w:val="000000"/>
          <w:sz w:val="28"/>
          <w:szCs w:val="28"/>
          <w:lang w:eastAsia="uk-UA"/>
        </w:rPr>
        <w:t>ин</w:t>
      </w:r>
      <w:r w:rsidR="006073A9" w:rsidRPr="006073A9">
        <w:rPr>
          <w:rFonts w:ascii="Times New Roman" w:eastAsia="Times New Roman" w:hAnsi="Times New Roman" w:cs="Times New Roman"/>
          <w:color w:val="000000"/>
          <w:sz w:val="28"/>
          <w:szCs w:val="28"/>
          <w:lang w:eastAsia="uk-UA"/>
        </w:rPr>
        <w:t xml:space="preserve"> із учасників Товариства) та від </w:t>
      </w:r>
      <w:r w:rsidR="006073A9">
        <w:rPr>
          <w:rFonts w:ascii="Times New Roman" w:eastAsia="Times New Roman" w:hAnsi="Times New Roman" w:cs="Times New Roman"/>
          <w:color w:val="000000"/>
          <w:sz w:val="28"/>
          <w:szCs w:val="28"/>
          <w:lang w:eastAsia="uk-UA"/>
        </w:rPr>
        <w:t>ТОВ «</w:t>
      </w:r>
      <w:r w:rsidR="006073A9" w:rsidRPr="006073A9">
        <w:rPr>
          <w:rFonts w:ascii="Times New Roman" w:eastAsia="Times New Roman" w:hAnsi="Times New Roman" w:cs="Times New Roman"/>
          <w:color w:val="000000"/>
          <w:sz w:val="28"/>
          <w:szCs w:val="28"/>
          <w:lang w:eastAsia="uk-UA"/>
        </w:rPr>
        <w:t>Нова-Ідалія</w:t>
      </w:r>
      <w:r w:rsidR="006073A9">
        <w:rPr>
          <w:rFonts w:ascii="Times New Roman" w:eastAsia="Times New Roman" w:hAnsi="Times New Roman" w:cs="Times New Roman"/>
          <w:color w:val="000000"/>
          <w:sz w:val="28"/>
          <w:szCs w:val="28"/>
          <w:lang w:eastAsia="uk-UA"/>
        </w:rPr>
        <w:t>»</w:t>
      </w:r>
      <w:r w:rsidR="006073A9" w:rsidRPr="006073A9">
        <w:rPr>
          <w:rFonts w:ascii="Times New Roman" w:eastAsia="Times New Roman" w:hAnsi="Times New Roman" w:cs="Times New Roman"/>
          <w:color w:val="000000"/>
          <w:sz w:val="28"/>
          <w:szCs w:val="28"/>
          <w:lang w:eastAsia="uk-UA"/>
        </w:rPr>
        <w:t xml:space="preserve"> (особа, яка вважає себе учасником </w:t>
      </w:r>
      <w:r w:rsidR="00927264">
        <w:rPr>
          <w:rFonts w:ascii="Times New Roman" w:eastAsia="Times New Roman" w:hAnsi="Times New Roman" w:cs="Times New Roman"/>
          <w:color w:val="000000"/>
          <w:sz w:val="28"/>
          <w:szCs w:val="28"/>
          <w:lang w:eastAsia="uk-UA"/>
        </w:rPr>
        <w:t>Т</w:t>
      </w:r>
      <w:r w:rsidR="006073A9" w:rsidRPr="006073A9">
        <w:rPr>
          <w:rFonts w:ascii="Times New Roman" w:eastAsia="Times New Roman" w:hAnsi="Times New Roman" w:cs="Times New Roman"/>
          <w:color w:val="000000"/>
          <w:sz w:val="28"/>
          <w:szCs w:val="28"/>
          <w:lang w:eastAsia="uk-UA"/>
        </w:rPr>
        <w:t xml:space="preserve">овариства) </w:t>
      </w:r>
      <w:r w:rsidR="005B5A42" w:rsidRPr="006073A9">
        <w:rPr>
          <w:rFonts w:ascii="Times New Roman" w:eastAsia="Times New Roman" w:hAnsi="Times New Roman" w:cs="Times New Roman"/>
          <w:color w:val="000000"/>
          <w:sz w:val="28"/>
          <w:szCs w:val="28"/>
          <w:lang w:eastAsia="uk-UA"/>
        </w:rPr>
        <w:t>засобами поштового зв</w:t>
      </w:r>
      <w:r w:rsidR="005B5A42">
        <w:rPr>
          <w:rFonts w:ascii="Times New Roman" w:eastAsia="Times New Roman" w:hAnsi="Times New Roman" w:cs="Times New Roman"/>
          <w:color w:val="000000"/>
          <w:sz w:val="28"/>
          <w:szCs w:val="28"/>
          <w:lang w:eastAsia="uk-UA"/>
        </w:rPr>
        <w:t>’</w:t>
      </w:r>
      <w:r w:rsidR="005B5A42" w:rsidRPr="006073A9">
        <w:rPr>
          <w:rFonts w:ascii="Times New Roman" w:eastAsia="Times New Roman" w:hAnsi="Times New Roman" w:cs="Times New Roman"/>
          <w:color w:val="000000"/>
          <w:sz w:val="28"/>
          <w:szCs w:val="28"/>
          <w:lang w:eastAsia="uk-UA"/>
        </w:rPr>
        <w:t xml:space="preserve">язку </w:t>
      </w:r>
      <w:r w:rsidR="005B5A42">
        <w:rPr>
          <w:rFonts w:ascii="Times New Roman" w:eastAsia="Times New Roman" w:hAnsi="Times New Roman" w:cs="Times New Roman"/>
          <w:color w:val="000000"/>
          <w:sz w:val="28"/>
          <w:szCs w:val="28"/>
          <w:lang w:eastAsia="uk-UA"/>
        </w:rPr>
        <w:t>надійшло</w:t>
      </w:r>
      <w:r w:rsidR="005B5A42" w:rsidRPr="006073A9">
        <w:rPr>
          <w:rFonts w:ascii="Times New Roman" w:eastAsia="Times New Roman" w:hAnsi="Times New Roman" w:cs="Times New Roman"/>
          <w:color w:val="000000"/>
          <w:sz w:val="28"/>
          <w:szCs w:val="28"/>
          <w:lang w:eastAsia="uk-UA"/>
        </w:rPr>
        <w:t xml:space="preserve"> </w:t>
      </w:r>
      <w:r w:rsidR="006073A9" w:rsidRPr="006073A9">
        <w:rPr>
          <w:rFonts w:ascii="Times New Roman" w:eastAsia="Times New Roman" w:hAnsi="Times New Roman" w:cs="Times New Roman"/>
          <w:color w:val="000000"/>
          <w:sz w:val="28"/>
          <w:szCs w:val="28"/>
          <w:lang w:eastAsia="uk-UA"/>
        </w:rPr>
        <w:t>п</w:t>
      </w:r>
      <w:r w:rsidR="00C61B06">
        <w:rPr>
          <w:rFonts w:ascii="Times New Roman" w:eastAsia="Times New Roman" w:hAnsi="Times New Roman" w:cs="Times New Roman"/>
          <w:color w:val="000000"/>
          <w:sz w:val="28"/>
          <w:szCs w:val="28"/>
          <w:lang w:eastAsia="uk-UA"/>
        </w:rPr>
        <w:t>овідомлен</w:t>
      </w:r>
      <w:r w:rsidR="00F46D22">
        <w:rPr>
          <w:rFonts w:ascii="Times New Roman" w:eastAsia="Times New Roman" w:hAnsi="Times New Roman" w:cs="Times New Roman"/>
          <w:color w:val="000000"/>
          <w:sz w:val="28"/>
          <w:szCs w:val="28"/>
          <w:lang w:eastAsia="uk-UA"/>
        </w:rPr>
        <w:t>ня</w:t>
      </w:r>
      <w:r w:rsidR="006073A9" w:rsidRPr="006073A9">
        <w:rPr>
          <w:rFonts w:ascii="Times New Roman" w:eastAsia="Times New Roman" w:hAnsi="Times New Roman" w:cs="Times New Roman"/>
          <w:color w:val="000000"/>
          <w:sz w:val="28"/>
          <w:szCs w:val="28"/>
          <w:lang w:eastAsia="uk-UA"/>
        </w:rPr>
        <w:t xml:space="preserve"> про скликання загальних зборів учасників Товариства 25 січня 2021 року з </w:t>
      </w:r>
      <w:r w:rsidR="005B5A42">
        <w:rPr>
          <w:rFonts w:ascii="Times New Roman" w:eastAsia="Times New Roman" w:hAnsi="Times New Roman" w:cs="Times New Roman"/>
          <w:color w:val="000000"/>
          <w:sz w:val="28"/>
          <w:szCs w:val="28"/>
          <w:lang w:eastAsia="uk-UA"/>
        </w:rPr>
        <w:t>«</w:t>
      </w:r>
      <w:r w:rsidR="006073A9" w:rsidRPr="006073A9">
        <w:rPr>
          <w:rFonts w:ascii="Times New Roman" w:eastAsia="Times New Roman" w:hAnsi="Times New Roman" w:cs="Times New Roman"/>
          <w:color w:val="000000"/>
          <w:sz w:val="28"/>
          <w:szCs w:val="28"/>
          <w:lang w:eastAsia="uk-UA"/>
        </w:rPr>
        <w:t>винесенням на порядок денний</w:t>
      </w:r>
      <w:r w:rsidR="005B5A42">
        <w:rPr>
          <w:rFonts w:ascii="Times New Roman" w:eastAsia="Times New Roman" w:hAnsi="Times New Roman" w:cs="Times New Roman"/>
          <w:color w:val="000000"/>
          <w:sz w:val="28"/>
          <w:szCs w:val="28"/>
          <w:lang w:eastAsia="uk-UA"/>
        </w:rPr>
        <w:t>»</w:t>
      </w:r>
      <w:r w:rsidR="006073A9" w:rsidRPr="006073A9">
        <w:rPr>
          <w:rFonts w:ascii="Times New Roman" w:eastAsia="Times New Roman" w:hAnsi="Times New Roman" w:cs="Times New Roman"/>
          <w:color w:val="000000"/>
          <w:sz w:val="28"/>
          <w:szCs w:val="28"/>
          <w:lang w:eastAsia="uk-UA"/>
        </w:rPr>
        <w:t xml:space="preserve"> </w:t>
      </w:r>
      <w:r w:rsidR="005B5A42">
        <w:rPr>
          <w:rFonts w:ascii="Times New Roman" w:eastAsia="Times New Roman" w:hAnsi="Times New Roman" w:cs="Times New Roman"/>
          <w:color w:val="000000"/>
          <w:sz w:val="28"/>
          <w:szCs w:val="28"/>
          <w:lang w:eastAsia="uk-UA"/>
        </w:rPr>
        <w:t xml:space="preserve">таких </w:t>
      </w:r>
      <w:r w:rsidR="006073A9" w:rsidRPr="006073A9">
        <w:rPr>
          <w:rFonts w:ascii="Times New Roman" w:eastAsia="Times New Roman" w:hAnsi="Times New Roman" w:cs="Times New Roman"/>
          <w:color w:val="000000"/>
          <w:sz w:val="28"/>
          <w:szCs w:val="28"/>
          <w:lang w:eastAsia="uk-UA"/>
        </w:rPr>
        <w:t>питань: обрання голови зборів, про оцінку діяльності виконавчого органу, розгляд питання щодо визначення компетенції виконавчого органу, розгляд питання щодо припинення повноважень виконавчого органу товариства та/або відсторонення виконавчого органу товариства від виконання своїх повноважень, про призначення виконавчого органу товариства, розгляд питань щодо судових спорів, учасником яких є товариство, розгляд питання стосовно захисту прав товариства та уповноваження осіб для вчинення дій з метою захисту прав товариства, про схвалення правочинів, що укладені товариством</w:t>
      </w:r>
      <w:r w:rsidR="005B7FFA">
        <w:rPr>
          <w:rFonts w:ascii="Times New Roman" w:eastAsia="Times New Roman" w:hAnsi="Times New Roman" w:cs="Times New Roman"/>
          <w:color w:val="000000"/>
          <w:sz w:val="28"/>
          <w:szCs w:val="28"/>
          <w:lang w:eastAsia="uk-UA"/>
        </w:rPr>
        <w:t>»</w:t>
      </w:r>
      <w:r w:rsidR="006073A9" w:rsidRPr="006073A9">
        <w:rPr>
          <w:rFonts w:ascii="Times New Roman" w:eastAsia="Times New Roman" w:hAnsi="Times New Roman" w:cs="Times New Roman"/>
          <w:color w:val="000000"/>
          <w:sz w:val="28"/>
          <w:szCs w:val="28"/>
          <w:lang w:eastAsia="uk-UA"/>
        </w:rPr>
        <w:t xml:space="preserve">. </w:t>
      </w:r>
    </w:p>
    <w:p w:rsidR="006073A9" w:rsidRPr="000C6E06" w:rsidRDefault="005B7FFA" w:rsidP="008E7F5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При цьому</w:t>
      </w:r>
      <w:r w:rsidR="006073A9" w:rsidRPr="006073A9">
        <w:rPr>
          <w:rFonts w:ascii="Times New Roman" w:eastAsia="Times New Roman" w:hAnsi="Times New Roman" w:cs="Times New Roman"/>
          <w:color w:val="000000"/>
          <w:sz w:val="28"/>
          <w:szCs w:val="28"/>
          <w:lang w:eastAsia="uk-UA"/>
        </w:rPr>
        <w:t xml:space="preserve"> позивач </w:t>
      </w:r>
      <w:r w:rsidR="00B069BC">
        <w:rPr>
          <w:rFonts w:ascii="Times New Roman" w:eastAsia="Times New Roman" w:hAnsi="Times New Roman" w:cs="Times New Roman"/>
          <w:color w:val="000000"/>
          <w:sz w:val="28"/>
          <w:szCs w:val="28"/>
          <w:lang w:eastAsia="uk-UA"/>
        </w:rPr>
        <w:t>вказував</w:t>
      </w:r>
      <w:r>
        <w:rPr>
          <w:rFonts w:ascii="Times New Roman" w:eastAsia="Times New Roman" w:hAnsi="Times New Roman" w:cs="Times New Roman"/>
          <w:color w:val="000000"/>
          <w:sz w:val="28"/>
          <w:szCs w:val="28"/>
          <w:lang w:eastAsia="uk-UA"/>
        </w:rPr>
        <w:t xml:space="preserve"> на</w:t>
      </w:r>
      <w:r w:rsidR="006073A9" w:rsidRPr="006073A9">
        <w:rPr>
          <w:rFonts w:ascii="Times New Roman" w:eastAsia="Times New Roman" w:hAnsi="Times New Roman" w:cs="Times New Roman"/>
          <w:color w:val="000000"/>
          <w:sz w:val="28"/>
          <w:szCs w:val="28"/>
          <w:lang w:eastAsia="uk-UA"/>
        </w:rPr>
        <w:t xml:space="preserve"> факт, що </w:t>
      </w:r>
      <w:r w:rsidR="00927264">
        <w:rPr>
          <w:rFonts w:ascii="Times New Roman" w:eastAsia="Times New Roman" w:hAnsi="Times New Roman" w:cs="Times New Roman"/>
          <w:color w:val="000000"/>
          <w:sz w:val="28"/>
          <w:szCs w:val="28"/>
          <w:lang w:eastAsia="uk-UA"/>
        </w:rPr>
        <w:t>ТОВ «</w:t>
      </w:r>
      <w:r w:rsidR="006073A9" w:rsidRPr="006073A9">
        <w:rPr>
          <w:rFonts w:ascii="Times New Roman" w:eastAsia="Times New Roman" w:hAnsi="Times New Roman" w:cs="Times New Roman"/>
          <w:color w:val="000000"/>
          <w:sz w:val="28"/>
          <w:szCs w:val="28"/>
          <w:lang w:eastAsia="uk-UA"/>
        </w:rPr>
        <w:t>Нова-Ідалія</w:t>
      </w:r>
      <w:r w:rsidR="00927264">
        <w:rPr>
          <w:rFonts w:ascii="Times New Roman" w:eastAsia="Times New Roman" w:hAnsi="Times New Roman" w:cs="Times New Roman"/>
          <w:color w:val="000000"/>
          <w:sz w:val="28"/>
          <w:szCs w:val="28"/>
          <w:lang w:eastAsia="uk-UA"/>
        </w:rPr>
        <w:t>»</w:t>
      </w:r>
      <w:r w:rsidR="006073A9" w:rsidRPr="006073A9">
        <w:rPr>
          <w:rFonts w:ascii="Times New Roman" w:eastAsia="Times New Roman" w:hAnsi="Times New Roman" w:cs="Times New Roman"/>
          <w:color w:val="000000"/>
          <w:sz w:val="28"/>
          <w:szCs w:val="28"/>
          <w:lang w:eastAsia="uk-UA"/>
        </w:rPr>
        <w:t xml:space="preserve"> </w:t>
      </w:r>
      <w:r w:rsidRPr="006073A9">
        <w:rPr>
          <w:rFonts w:ascii="Times New Roman" w:eastAsia="Times New Roman" w:hAnsi="Times New Roman" w:cs="Times New Roman"/>
          <w:color w:val="000000"/>
          <w:sz w:val="28"/>
          <w:szCs w:val="28"/>
          <w:lang w:eastAsia="uk-UA"/>
        </w:rPr>
        <w:t>в повідомленні</w:t>
      </w:r>
      <w:r w:rsidR="00927264">
        <w:rPr>
          <w:rFonts w:ascii="Times New Roman" w:eastAsia="Times New Roman" w:hAnsi="Times New Roman" w:cs="Times New Roman"/>
          <w:color w:val="000000"/>
          <w:sz w:val="28"/>
          <w:szCs w:val="28"/>
          <w:lang w:eastAsia="uk-UA"/>
        </w:rPr>
        <w:t xml:space="preserve"> визнача</w:t>
      </w:r>
      <w:r>
        <w:rPr>
          <w:rFonts w:ascii="Times New Roman" w:eastAsia="Times New Roman" w:hAnsi="Times New Roman" w:cs="Times New Roman"/>
          <w:color w:val="000000"/>
          <w:sz w:val="28"/>
          <w:szCs w:val="28"/>
          <w:lang w:eastAsia="uk-UA"/>
        </w:rPr>
        <w:t>є</w:t>
      </w:r>
      <w:r w:rsidR="00927264">
        <w:rPr>
          <w:rFonts w:ascii="Times New Roman" w:eastAsia="Times New Roman" w:hAnsi="Times New Roman" w:cs="Times New Roman"/>
          <w:color w:val="000000"/>
          <w:sz w:val="28"/>
          <w:szCs w:val="28"/>
          <w:lang w:eastAsia="uk-UA"/>
        </w:rPr>
        <w:t xml:space="preserve"> </w:t>
      </w:r>
      <w:r w:rsidR="006073A9" w:rsidRPr="006073A9">
        <w:rPr>
          <w:rFonts w:ascii="Times New Roman" w:eastAsia="Times New Roman" w:hAnsi="Times New Roman" w:cs="Times New Roman"/>
          <w:color w:val="000000"/>
          <w:sz w:val="28"/>
          <w:szCs w:val="28"/>
          <w:lang w:eastAsia="uk-UA"/>
        </w:rPr>
        <w:t xml:space="preserve">себе </w:t>
      </w:r>
      <w:r w:rsidR="00927264">
        <w:rPr>
          <w:rFonts w:ascii="Times New Roman" w:eastAsia="Times New Roman" w:hAnsi="Times New Roman" w:cs="Times New Roman"/>
          <w:color w:val="000000"/>
          <w:sz w:val="28"/>
          <w:szCs w:val="28"/>
          <w:lang w:eastAsia="uk-UA"/>
        </w:rPr>
        <w:t>«</w:t>
      </w:r>
      <w:r w:rsidR="006073A9" w:rsidRPr="006073A9">
        <w:rPr>
          <w:rFonts w:ascii="Times New Roman" w:eastAsia="Times New Roman" w:hAnsi="Times New Roman" w:cs="Times New Roman"/>
          <w:color w:val="000000"/>
          <w:sz w:val="28"/>
          <w:szCs w:val="28"/>
          <w:lang w:eastAsia="uk-UA"/>
        </w:rPr>
        <w:t>учасником Товариства, який володіє часткою у статутному капіталі товариства у розмірі 66</w:t>
      </w:r>
      <w:r>
        <w:rPr>
          <w:rFonts w:ascii="Times New Roman" w:eastAsia="Times New Roman" w:hAnsi="Times New Roman" w:cs="Times New Roman"/>
          <w:color w:val="000000"/>
          <w:sz w:val="28"/>
          <w:szCs w:val="28"/>
          <w:lang w:eastAsia="uk-UA"/>
        </w:rPr>
        <w:t xml:space="preserve"> </w:t>
      </w:r>
      <w:r w:rsidR="006073A9" w:rsidRPr="006073A9">
        <w:rPr>
          <w:rFonts w:ascii="Times New Roman" w:eastAsia="Times New Roman" w:hAnsi="Times New Roman" w:cs="Times New Roman"/>
          <w:color w:val="000000"/>
          <w:sz w:val="28"/>
          <w:szCs w:val="28"/>
          <w:lang w:eastAsia="uk-UA"/>
        </w:rPr>
        <w:t xml:space="preserve">%, номінальна вартість якої становить 16 500,00 грн. </w:t>
      </w:r>
      <w:r>
        <w:rPr>
          <w:rFonts w:ascii="Times New Roman" w:eastAsia="Times New Roman" w:hAnsi="Times New Roman" w:cs="Times New Roman"/>
          <w:color w:val="000000"/>
          <w:sz w:val="28"/>
          <w:szCs w:val="28"/>
          <w:lang w:eastAsia="uk-UA"/>
        </w:rPr>
        <w:t>П</w:t>
      </w:r>
      <w:r w:rsidR="006073A9" w:rsidRPr="006073A9">
        <w:rPr>
          <w:rFonts w:ascii="Times New Roman" w:eastAsia="Times New Roman" w:hAnsi="Times New Roman" w:cs="Times New Roman"/>
          <w:color w:val="000000"/>
          <w:sz w:val="28"/>
          <w:szCs w:val="28"/>
          <w:lang w:eastAsia="uk-UA"/>
        </w:rPr>
        <w:t xml:space="preserve">озивач </w:t>
      </w:r>
      <w:r>
        <w:rPr>
          <w:rFonts w:ascii="Times New Roman" w:eastAsia="Times New Roman" w:hAnsi="Times New Roman" w:cs="Times New Roman"/>
          <w:color w:val="000000"/>
          <w:sz w:val="28"/>
          <w:szCs w:val="28"/>
          <w:lang w:eastAsia="uk-UA"/>
        </w:rPr>
        <w:t xml:space="preserve">також </w:t>
      </w:r>
      <w:r w:rsidR="00F52136">
        <w:rPr>
          <w:rFonts w:ascii="Times New Roman" w:eastAsia="Times New Roman" w:hAnsi="Times New Roman" w:cs="Times New Roman"/>
          <w:color w:val="000000"/>
          <w:sz w:val="28"/>
          <w:szCs w:val="28"/>
          <w:lang w:eastAsia="uk-UA"/>
        </w:rPr>
        <w:t>вказував</w:t>
      </w:r>
      <w:r>
        <w:rPr>
          <w:rFonts w:ascii="Times New Roman" w:eastAsia="Times New Roman" w:hAnsi="Times New Roman" w:cs="Times New Roman"/>
          <w:color w:val="000000"/>
          <w:sz w:val="28"/>
          <w:szCs w:val="28"/>
          <w:lang w:eastAsia="uk-UA"/>
        </w:rPr>
        <w:t>, що триває</w:t>
      </w:r>
      <w:r w:rsidR="006073A9" w:rsidRPr="006073A9">
        <w:rPr>
          <w:rFonts w:ascii="Times New Roman" w:eastAsia="Times New Roman" w:hAnsi="Times New Roman" w:cs="Times New Roman"/>
          <w:color w:val="000000"/>
          <w:sz w:val="28"/>
          <w:szCs w:val="28"/>
          <w:lang w:eastAsia="uk-UA"/>
        </w:rPr>
        <w:t xml:space="preserve"> судов</w:t>
      </w:r>
      <w:r w:rsidR="00F52136">
        <w:rPr>
          <w:rFonts w:ascii="Times New Roman" w:eastAsia="Times New Roman" w:hAnsi="Times New Roman" w:cs="Times New Roman"/>
          <w:color w:val="000000"/>
          <w:sz w:val="28"/>
          <w:szCs w:val="28"/>
          <w:lang w:eastAsia="uk-UA"/>
        </w:rPr>
        <w:t>ий</w:t>
      </w:r>
      <w:r w:rsidR="006073A9" w:rsidRPr="006073A9">
        <w:rPr>
          <w:rFonts w:ascii="Times New Roman" w:eastAsia="Times New Roman" w:hAnsi="Times New Roman" w:cs="Times New Roman"/>
          <w:color w:val="000000"/>
          <w:sz w:val="28"/>
          <w:szCs w:val="28"/>
          <w:lang w:eastAsia="uk-UA"/>
        </w:rPr>
        <w:t xml:space="preserve"> розгляд (господарська справа № 922/4359/19) та, відповідно, розпорядження майном </w:t>
      </w:r>
      <w:r w:rsidR="00F52136">
        <w:rPr>
          <w:rFonts w:ascii="Times New Roman" w:eastAsia="Times New Roman" w:hAnsi="Times New Roman" w:cs="Times New Roman"/>
          <w:color w:val="000000"/>
          <w:sz w:val="28"/>
          <w:szCs w:val="28"/>
          <w:lang w:eastAsia="uk-UA"/>
        </w:rPr>
        <w:t>Т</w:t>
      </w:r>
      <w:r>
        <w:rPr>
          <w:rFonts w:ascii="Times New Roman" w:eastAsia="Times New Roman" w:hAnsi="Times New Roman" w:cs="Times New Roman"/>
          <w:color w:val="000000"/>
          <w:sz w:val="28"/>
          <w:szCs w:val="28"/>
          <w:lang w:eastAsia="uk-UA"/>
        </w:rPr>
        <w:t>овариства може здійснювати виключно арбітражний керуючий</w:t>
      </w:r>
      <w:r w:rsidR="006073A9" w:rsidRPr="006073A9">
        <w:rPr>
          <w:rFonts w:ascii="Times New Roman" w:eastAsia="Times New Roman" w:hAnsi="Times New Roman" w:cs="Times New Roman"/>
          <w:color w:val="000000"/>
          <w:sz w:val="28"/>
          <w:szCs w:val="28"/>
          <w:lang w:eastAsia="uk-UA"/>
        </w:rPr>
        <w:t xml:space="preserve">, а не </w:t>
      </w:r>
      <w:r>
        <w:rPr>
          <w:rFonts w:ascii="Times New Roman" w:eastAsia="Times New Roman" w:hAnsi="Times New Roman" w:cs="Times New Roman"/>
          <w:color w:val="000000"/>
          <w:sz w:val="28"/>
          <w:szCs w:val="28"/>
          <w:lang w:eastAsia="uk-UA"/>
        </w:rPr>
        <w:t>загальні збор</w:t>
      </w:r>
      <w:r w:rsidR="006073A9" w:rsidRPr="006073A9">
        <w:rPr>
          <w:rFonts w:ascii="Times New Roman" w:eastAsia="Times New Roman" w:hAnsi="Times New Roman" w:cs="Times New Roman"/>
          <w:color w:val="000000"/>
          <w:sz w:val="28"/>
          <w:szCs w:val="28"/>
          <w:lang w:eastAsia="uk-UA"/>
        </w:rPr>
        <w:t xml:space="preserve">и в частині розпорядження майна. </w:t>
      </w:r>
      <w:r w:rsidR="00F52136">
        <w:rPr>
          <w:rFonts w:ascii="Times New Roman" w:eastAsia="Times New Roman" w:hAnsi="Times New Roman" w:cs="Times New Roman"/>
          <w:color w:val="000000"/>
          <w:sz w:val="28"/>
          <w:szCs w:val="28"/>
          <w:lang w:eastAsia="uk-UA"/>
        </w:rPr>
        <w:t>Просив</w:t>
      </w:r>
      <w:r w:rsidR="006073A9" w:rsidRPr="006073A9">
        <w:rPr>
          <w:rFonts w:ascii="Times New Roman" w:eastAsia="Times New Roman" w:hAnsi="Times New Roman" w:cs="Times New Roman"/>
          <w:color w:val="000000"/>
          <w:sz w:val="28"/>
          <w:szCs w:val="28"/>
          <w:lang w:eastAsia="uk-UA"/>
        </w:rPr>
        <w:t xml:space="preserve"> вжит</w:t>
      </w:r>
      <w:r w:rsidR="00F52136">
        <w:rPr>
          <w:rFonts w:ascii="Times New Roman" w:eastAsia="Times New Roman" w:hAnsi="Times New Roman" w:cs="Times New Roman"/>
          <w:color w:val="000000"/>
          <w:sz w:val="28"/>
          <w:szCs w:val="28"/>
          <w:lang w:eastAsia="uk-UA"/>
        </w:rPr>
        <w:t>и</w:t>
      </w:r>
      <w:r w:rsidR="006073A9" w:rsidRPr="006073A9">
        <w:rPr>
          <w:rFonts w:ascii="Times New Roman" w:eastAsia="Times New Roman" w:hAnsi="Times New Roman" w:cs="Times New Roman"/>
          <w:color w:val="000000"/>
          <w:sz w:val="28"/>
          <w:szCs w:val="28"/>
          <w:lang w:eastAsia="uk-UA"/>
        </w:rPr>
        <w:t xml:space="preserve"> заходів забезпечення позову з метою запобігання порушенню корпоративних прав позивача.</w:t>
      </w:r>
    </w:p>
    <w:p w:rsidR="000C6E06" w:rsidRPr="000C6E06" w:rsidRDefault="000C6E06"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Ухвалою Господарського суду Харківської області від 25 січня 2021 року заяву </w:t>
      </w:r>
      <w:r w:rsidR="00641117">
        <w:rPr>
          <w:rFonts w:ascii="Times New Roman" w:hAnsi="Times New Roman" w:cs="Times New Roman"/>
          <w:sz w:val="28"/>
          <w:szCs w:val="28"/>
        </w:rPr>
        <w:t>ОСОБА1</w:t>
      </w:r>
      <w:r w:rsidRPr="000C6E06">
        <w:rPr>
          <w:rFonts w:ascii="Times New Roman" w:eastAsia="Times New Roman" w:hAnsi="Times New Roman" w:cs="Times New Roman"/>
          <w:color w:val="000000"/>
          <w:sz w:val="28"/>
          <w:szCs w:val="28"/>
          <w:lang w:eastAsia="uk-UA"/>
        </w:rPr>
        <w:t xml:space="preserve"> задоволено частково.</w:t>
      </w:r>
    </w:p>
    <w:p w:rsidR="000C6E06" w:rsidRPr="000C6E06" w:rsidRDefault="000C6E06"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Вжито заход</w:t>
      </w:r>
      <w:r w:rsidR="000C0279">
        <w:rPr>
          <w:rFonts w:ascii="Times New Roman" w:eastAsia="Times New Roman" w:hAnsi="Times New Roman" w:cs="Times New Roman"/>
          <w:color w:val="000000"/>
          <w:sz w:val="28"/>
          <w:szCs w:val="28"/>
          <w:lang w:eastAsia="uk-UA"/>
        </w:rPr>
        <w:t>ів</w:t>
      </w:r>
      <w:r w:rsidRPr="000C6E06">
        <w:rPr>
          <w:rFonts w:ascii="Times New Roman" w:eastAsia="Times New Roman" w:hAnsi="Times New Roman" w:cs="Times New Roman"/>
          <w:color w:val="000000"/>
          <w:sz w:val="28"/>
          <w:szCs w:val="28"/>
          <w:lang w:eastAsia="uk-UA"/>
        </w:rPr>
        <w:t xml:space="preserve"> забезпечення позову шляхом заборони загальним зборам учасників </w:t>
      </w:r>
      <w:r w:rsidR="000C0279">
        <w:rPr>
          <w:rFonts w:ascii="Times New Roman" w:eastAsia="Times New Roman" w:hAnsi="Times New Roman" w:cs="Times New Roman"/>
          <w:color w:val="000000"/>
          <w:sz w:val="28"/>
          <w:szCs w:val="28"/>
          <w:lang w:eastAsia="uk-UA"/>
        </w:rPr>
        <w:t>Товариства ухвалювати</w:t>
      </w:r>
      <w:r w:rsidRPr="000C6E06">
        <w:rPr>
          <w:rFonts w:ascii="Times New Roman" w:eastAsia="Times New Roman" w:hAnsi="Times New Roman" w:cs="Times New Roman"/>
          <w:color w:val="000000"/>
          <w:sz w:val="28"/>
          <w:szCs w:val="28"/>
          <w:lang w:eastAsia="uk-UA"/>
        </w:rPr>
        <w:t xml:space="preserve"> рішення про обрання голови зборів, про оцінку діяльності виконавчого органу, розгляд питан</w:t>
      </w:r>
      <w:r w:rsidR="00DD2DAD">
        <w:rPr>
          <w:rFonts w:ascii="Times New Roman" w:eastAsia="Times New Roman" w:hAnsi="Times New Roman" w:cs="Times New Roman"/>
          <w:color w:val="000000"/>
          <w:sz w:val="28"/>
          <w:szCs w:val="28"/>
          <w:lang w:eastAsia="uk-UA"/>
        </w:rPr>
        <w:t>ь</w:t>
      </w:r>
      <w:r w:rsidRPr="000C6E06">
        <w:rPr>
          <w:rFonts w:ascii="Times New Roman" w:eastAsia="Times New Roman" w:hAnsi="Times New Roman" w:cs="Times New Roman"/>
          <w:color w:val="000000"/>
          <w:sz w:val="28"/>
          <w:szCs w:val="28"/>
          <w:lang w:eastAsia="uk-UA"/>
        </w:rPr>
        <w:t xml:space="preserve"> щодо визначення компетенції виконавчого органу, щодо припинення повноважень виконавчого органу </w:t>
      </w:r>
      <w:r w:rsidR="00DD2DAD">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та/або відсторонення виконавчого органу </w:t>
      </w:r>
      <w:r w:rsidR="00DD2DAD">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від виконання своїх повноважень, про призначення виконавчого органу </w:t>
      </w:r>
      <w:r w:rsidR="00DD2DAD">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овариства, розгляд питан</w:t>
      </w:r>
      <w:r w:rsidR="005B7FFA">
        <w:rPr>
          <w:rFonts w:ascii="Times New Roman" w:eastAsia="Times New Roman" w:hAnsi="Times New Roman" w:cs="Times New Roman"/>
          <w:color w:val="000000"/>
          <w:sz w:val="28"/>
          <w:szCs w:val="28"/>
          <w:lang w:eastAsia="uk-UA"/>
        </w:rPr>
        <w:t>ня</w:t>
      </w:r>
      <w:r w:rsidRPr="000C6E06">
        <w:rPr>
          <w:rFonts w:ascii="Times New Roman" w:eastAsia="Times New Roman" w:hAnsi="Times New Roman" w:cs="Times New Roman"/>
          <w:color w:val="000000"/>
          <w:sz w:val="28"/>
          <w:szCs w:val="28"/>
          <w:lang w:eastAsia="uk-UA"/>
        </w:rPr>
        <w:t xml:space="preserve"> щодо судових спорів, учасником яких є </w:t>
      </w:r>
      <w:r w:rsidR="00DD2DAD">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овариство, розгляд питання стосовно захисту прав </w:t>
      </w:r>
      <w:r w:rsidR="00DD2DAD">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та уповноваження осіб </w:t>
      </w:r>
      <w:r w:rsidR="00DD2DAD">
        <w:rPr>
          <w:rFonts w:ascii="Times New Roman" w:eastAsia="Times New Roman" w:hAnsi="Times New Roman" w:cs="Times New Roman"/>
          <w:color w:val="000000"/>
          <w:sz w:val="28"/>
          <w:szCs w:val="28"/>
          <w:lang w:eastAsia="uk-UA"/>
        </w:rPr>
        <w:t>на</w:t>
      </w:r>
      <w:r w:rsidRPr="000C6E06">
        <w:rPr>
          <w:rFonts w:ascii="Times New Roman" w:eastAsia="Times New Roman" w:hAnsi="Times New Roman" w:cs="Times New Roman"/>
          <w:color w:val="000000"/>
          <w:sz w:val="28"/>
          <w:szCs w:val="28"/>
          <w:lang w:eastAsia="uk-UA"/>
        </w:rPr>
        <w:t xml:space="preserve"> вчинення дій </w:t>
      </w:r>
      <w:r w:rsidR="00DD2DAD">
        <w:rPr>
          <w:rFonts w:ascii="Times New Roman" w:eastAsia="Times New Roman" w:hAnsi="Times New Roman" w:cs="Times New Roman"/>
          <w:color w:val="000000"/>
          <w:sz w:val="28"/>
          <w:szCs w:val="28"/>
          <w:lang w:eastAsia="uk-UA"/>
        </w:rPr>
        <w:t>і</w:t>
      </w:r>
      <w:r w:rsidRPr="000C6E06">
        <w:rPr>
          <w:rFonts w:ascii="Times New Roman" w:eastAsia="Times New Roman" w:hAnsi="Times New Roman" w:cs="Times New Roman"/>
          <w:color w:val="000000"/>
          <w:sz w:val="28"/>
          <w:szCs w:val="28"/>
          <w:lang w:eastAsia="uk-UA"/>
        </w:rPr>
        <w:t xml:space="preserve">з метою захисту прав </w:t>
      </w:r>
      <w:r w:rsidR="00DD2DAD">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про схвалення правочинів, укладених </w:t>
      </w:r>
      <w:r w:rsidR="00DD2DAD">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овариством. </w:t>
      </w:r>
      <w:r w:rsidR="00DD2DAD">
        <w:rPr>
          <w:rFonts w:ascii="Times New Roman" w:eastAsia="Times New Roman" w:hAnsi="Times New Roman" w:cs="Times New Roman"/>
          <w:color w:val="000000"/>
          <w:sz w:val="28"/>
          <w:szCs w:val="28"/>
          <w:lang w:eastAsia="uk-UA"/>
        </w:rPr>
        <w:t>У</w:t>
      </w:r>
      <w:r w:rsidRPr="000C6E06">
        <w:rPr>
          <w:rFonts w:ascii="Times New Roman" w:eastAsia="Times New Roman" w:hAnsi="Times New Roman" w:cs="Times New Roman"/>
          <w:color w:val="000000"/>
          <w:sz w:val="28"/>
          <w:szCs w:val="28"/>
          <w:lang w:eastAsia="uk-UA"/>
        </w:rPr>
        <w:t xml:space="preserve"> решті </w:t>
      </w:r>
      <w:r w:rsidRPr="000C6E06">
        <w:rPr>
          <w:rFonts w:ascii="Times New Roman" w:hAnsi="Times New Roman" w:cs="Times New Roman"/>
          <w:sz w:val="28"/>
          <w:szCs w:val="28"/>
        </w:rPr>
        <w:t>–</w:t>
      </w:r>
      <w:r w:rsidRPr="000C6E06">
        <w:rPr>
          <w:rFonts w:ascii="Times New Roman" w:eastAsia="Times New Roman" w:hAnsi="Times New Roman" w:cs="Times New Roman"/>
          <w:color w:val="000000"/>
          <w:sz w:val="28"/>
          <w:szCs w:val="28"/>
          <w:lang w:eastAsia="uk-UA"/>
        </w:rPr>
        <w:t xml:space="preserve"> відмовлено.</w:t>
      </w:r>
    </w:p>
    <w:p w:rsidR="000C6E06" w:rsidRPr="000C6E06" w:rsidRDefault="000C6E06"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Постановою Східного апеляційного господарського суду від 18 березня 2021 року апеляційну скаргу ТОВ «Нова-Ідалія» залишено без задоволення, а рішення суду першої інстанції</w:t>
      </w:r>
      <w:r w:rsidR="005B7FFA">
        <w:rPr>
          <w:rFonts w:ascii="Times New Roman" w:eastAsia="Times New Roman" w:hAnsi="Times New Roman" w:cs="Times New Roman"/>
          <w:color w:val="000000"/>
          <w:sz w:val="28"/>
          <w:szCs w:val="28"/>
          <w:lang w:eastAsia="uk-UA"/>
        </w:rPr>
        <w:t xml:space="preserve"> –</w:t>
      </w:r>
      <w:r w:rsidRPr="000C6E06">
        <w:rPr>
          <w:rFonts w:ascii="Times New Roman" w:eastAsia="Times New Roman" w:hAnsi="Times New Roman" w:cs="Times New Roman"/>
          <w:color w:val="000000"/>
          <w:sz w:val="28"/>
          <w:szCs w:val="28"/>
          <w:lang w:eastAsia="uk-UA"/>
        </w:rPr>
        <w:t xml:space="preserve"> без змін.</w:t>
      </w:r>
    </w:p>
    <w:p w:rsidR="000C6E06" w:rsidRDefault="000C6E06"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Задовольняючи частково заяву позивача </w:t>
      </w:r>
      <w:r w:rsidR="00641117">
        <w:rPr>
          <w:rFonts w:ascii="Times New Roman" w:hAnsi="Times New Roman" w:cs="Times New Roman"/>
          <w:sz w:val="28"/>
          <w:szCs w:val="28"/>
        </w:rPr>
        <w:t>ОСОБА1</w:t>
      </w:r>
      <w:r w:rsidRPr="000C6E06">
        <w:rPr>
          <w:rFonts w:ascii="Times New Roman" w:eastAsia="Times New Roman" w:hAnsi="Times New Roman" w:cs="Times New Roman"/>
          <w:color w:val="000000"/>
          <w:sz w:val="28"/>
          <w:szCs w:val="28"/>
          <w:lang w:eastAsia="uk-UA"/>
        </w:rPr>
        <w:t xml:space="preserve"> про забезпечення позову, господарський суд, </w:t>
      </w:r>
      <w:r w:rsidR="00DD2DAD">
        <w:rPr>
          <w:rFonts w:ascii="Times New Roman" w:eastAsia="Times New Roman" w:hAnsi="Times New Roman" w:cs="Times New Roman"/>
          <w:color w:val="000000"/>
          <w:sz w:val="28"/>
          <w:szCs w:val="28"/>
          <w:lang w:eastAsia="uk-UA"/>
        </w:rPr>
        <w:t>і</w:t>
      </w:r>
      <w:r w:rsidRPr="000C6E06">
        <w:rPr>
          <w:rFonts w:ascii="Times New Roman" w:eastAsia="Times New Roman" w:hAnsi="Times New Roman" w:cs="Times New Roman"/>
          <w:color w:val="000000"/>
          <w:sz w:val="28"/>
          <w:szCs w:val="28"/>
          <w:lang w:eastAsia="uk-UA"/>
        </w:rPr>
        <w:t xml:space="preserve">з яким погодився </w:t>
      </w:r>
      <w:r w:rsidR="005B7FFA">
        <w:rPr>
          <w:rFonts w:ascii="Times New Roman" w:eastAsia="Times New Roman" w:hAnsi="Times New Roman" w:cs="Times New Roman"/>
          <w:color w:val="000000"/>
          <w:sz w:val="28"/>
          <w:szCs w:val="28"/>
          <w:lang w:eastAsia="uk-UA"/>
        </w:rPr>
        <w:t>також</w:t>
      </w:r>
      <w:r w:rsidRPr="000C6E06">
        <w:rPr>
          <w:rFonts w:ascii="Times New Roman" w:eastAsia="Times New Roman" w:hAnsi="Times New Roman" w:cs="Times New Roman"/>
          <w:color w:val="000000"/>
          <w:sz w:val="28"/>
          <w:szCs w:val="28"/>
          <w:lang w:eastAsia="uk-UA"/>
        </w:rPr>
        <w:t xml:space="preserve"> суд апеляційної інстанції, </w:t>
      </w:r>
      <w:r w:rsidR="005B7FFA">
        <w:rPr>
          <w:rFonts w:ascii="Times New Roman" w:eastAsia="Times New Roman" w:hAnsi="Times New Roman" w:cs="Times New Roman"/>
          <w:color w:val="000000"/>
          <w:sz w:val="28"/>
          <w:szCs w:val="28"/>
          <w:lang w:eastAsia="uk-UA"/>
        </w:rPr>
        <w:t>керував</w:t>
      </w:r>
      <w:r w:rsidR="00DD2DAD">
        <w:rPr>
          <w:rFonts w:ascii="Times New Roman" w:eastAsia="Times New Roman" w:hAnsi="Times New Roman" w:cs="Times New Roman"/>
          <w:color w:val="000000"/>
          <w:sz w:val="28"/>
          <w:szCs w:val="28"/>
          <w:lang w:eastAsia="uk-UA"/>
        </w:rPr>
        <w:t xml:space="preserve">ся </w:t>
      </w:r>
      <w:r w:rsidR="00CA4234">
        <w:rPr>
          <w:rFonts w:ascii="Times New Roman" w:eastAsia="Times New Roman" w:hAnsi="Times New Roman" w:cs="Times New Roman"/>
          <w:color w:val="000000"/>
          <w:sz w:val="28"/>
          <w:szCs w:val="28"/>
          <w:lang w:eastAsia="uk-UA"/>
        </w:rPr>
        <w:t>тим</w:t>
      </w:r>
      <w:r w:rsidRPr="000C6E06">
        <w:rPr>
          <w:rFonts w:ascii="Times New Roman" w:eastAsia="Times New Roman" w:hAnsi="Times New Roman" w:cs="Times New Roman"/>
          <w:color w:val="000000"/>
          <w:sz w:val="28"/>
          <w:szCs w:val="28"/>
          <w:lang w:eastAsia="uk-UA"/>
        </w:rPr>
        <w:t xml:space="preserve">, що скликання, </w:t>
      </w:r>
      <w:r w:rsidR="00CA4234">
        <w:rPr>
          <w:rFonts w:ascii="Times New Roman" w:eastAsia="Times New Roman" w:hAnsi="Times New Roman" w:cs="Times New Roman"/>
          <w:color w:val="000000"/>
          <w:sz w:val="28"/>
          <w:szCs w:val="28"/>
          <w:lang w:eastAsia="uk-UA"/>
        </w:rPr>
        <w:t>зокрема</w:t>
      </w:r>
      <w:r w:rsidRPr="000C6E06">
        <w:rPr>
          <w:rFonts w:ascii="Times New Roman" w:eastAsia="Times New Roman" w:hAnsi="Times New Roman" w:cs="Times New Roman"/>
          <w:color w:val="000000"/>
          <w:sz w:val="28"/>
          <w:szCs w:val="28"/>
          <w:lang w:eastAsia="uk-UA"/>
        </w:rPr>
        <w:t xml:space="preserve"> ТОВ «Нова-Ідалія», загальних зборів учасників </w:t>
      </w:r>
      <w:r w:rsidR="00CA4234">
        <w:rPr>
          <w:rFonts w:ascii="Times New Roman" w:eastAsia="Times New Roman" w:hAnsi="Times New Roman" w:cs="Times New Roman"/>
          <w:color w:val="000000"/>
          <w:sz w:val="28"/>
          <w:szCs w:val="28"/>
          <w:lang w:eastAsia="uk-UA"/>
        </w:rPr>
        <w:t>Товариства</w:t>
      </w:r>
      <w:r w:rsidRPr="000C6E06">
        <w:rPr>
          <w:rFonts w:ascii="Times New Roman" w:eastAsia="Times New Roman" w:hAnsi="Times New Roman" w:cs="Times New Roman"/>
          <w:color w:val="000000"/>
          <w:sz w:val="28"/>
          <w:szCs w:val="28"/>
          <w:lang w:eastAsia="uk-UA"/>
        </w:rPr>
        <w:t>, факт набуття корпоративних прав якого буде розглядатис</w:t>
      </w:r>
      <w:r w:rsidR="00CA4234">
        <w:rPr>
          <w:rFonts w:ascii="Times New Roman" w:eastAsia="Times New Roman" w:hAnsi="Times New Roman" w:cs="Times New Roman"/>
          <w:color w:val="000000"/>
          <w:sz w:val="28"/>
          <w:szCs w:val="28"/>
          <w:lang w:eastAsia="uk-UA"/>
        </w:rPr>
        <w:t xml:space="preserve">я </w:t>
      </w:r>
      <w:r w:rsidRPr="000C6E06">
        <w:rPr>
          <w:rFonts w:ascii="Times New Roman" w:eastAsia="Times New Roman" w:hAnsi="Times New Roman" w:cs="Times New Roman"/>
          <w:color w:val="000000"/>
          <w:sz w:val="28"/>
          <w:szCs w:val="28"/>
          <w:lang w:eastAsia="uk-UA"/>
        </w:rPr>
        <w:t>в межах ц</w:t>
      </w:r>
      <w:r w:rsidR="005B7FFA">
        <w:rPr>
          <w:rFonts w:ascii="Times New Roman" w:eastAsia="Times New Roman" w:hAnsi="Times New Roman" w:cs="Times New Roman"/>
          <w:color w:val="000000"/>
          <w:sz w:val="28"/>
          <w:szCs w:val="28"/>
          <w:lang w:eastAsia="uk-UA"/>
        </w:rPr>
        <w:t>ієї господарської справи, свідчи</w:t>
      </w:r>
      <w:r w:rsidRPr="000C6E06">
        <w:rPr>
          <w:rFonts w:ascii="Times New Roman" w:eastAsia="Times New Roman" w:hAnsi="Times New Roman" w:cs="Times New Roman"/>
          <w:color w:val="000000"/>
          <w:sz w:val="28"/>
          <w:szCs w:val="28"/>
          <w:lang w:eastAsia="uk-UA"/>
        </w:rPr>
        <w:t>ть про наявність зв’язку між визначеними заходами забезпечення позову та предметом спору у справі, а визначен</w:t>
      </w:r>
      <w:r w:rsidR="005B7FFA">
        <w:rPr>
          <w:rFonts w:ascii="Times New Roman" w:eastAsia="Times New Roman" w:hAnsi="Times New Roman" w:cs="Times New Roman"/>
          <w:color w:val="000000"/>
          <w:sz w:val="28"/>
          <w:szCs w:val="28"/>
          <w:lang w:eastAsia="uk-UA"/>
        </w:rPr>
        <w:t>ня</w:t>
      </w:r>
      <w:r w:rsidRPr="000C6E06">
        <w:rPr>
          <w:rFonts w:ascii="Times New Roman" w:eastAsia="Times New Roman" w:hAnsi="Times New Roman" w:cs="Times New Roman"/>
          <w:color w:val="000000"/>
          <w:sz w:val="28"/>
          <w:szCs w:val="28"/>
          <w:lang w:eastAsia="uk-UA"/>
        </w:rPr>
        <w:t xml:space="preserve"> ТОВ «Нова-Ідалія», </w:t>
      </w:r>
      <w:r w:rsidR="00641117">
        <w:rPr>
          <w:rFonts w:ascii="Times New Roman" w:hAnsi="Times New Roman" w:cs="Times New Roman"/>
          <w:sz w:val="28"/>
          <w:szCs w:val="28"/>
        </w:rPr>
        <w:t>ОСО</w:t>
      </w:r>
      <w:r w:rsidR="00641117">
        <w:rPr>
          <w:rFonts w:ascii="Times New Roman" w:hAnsi="Times New Roman" w:cs="Times New Roman"/>
          <w:sz w:val="28"/>
          <w:szCs w:val="28"/>
        </w:rPr>
        <w:t>БА2</w:t>
      </w:r>
      <w:r w:rsidRPr="000C6E06">
        <w:rPr>
          <w:rFonts w:ascii="Times New Roman" w:eastAsia="Times New Roman" w:hAnsi="Times New Roman" w:cs="Times New Roman"/>
          <w:color w:val="000000"/>
          <w:sz w:val="28"/>
          <w:szCs w:val="28"/>
          <w:lang w:eastAsia="uk-UA"/>
        </w:rPr>
        <w:t xml:space="preserve"> поряд</w:t>
      </w:r>
      <w:r w:rsidR="005B7FFA">
        <w:rPr>
          <w:rFonts w:ascii="Times New Roman" w:eastAsia="Times New Roman" w:hAnsi="Times New Roman" w:cs="Times New Roman"/>
          <w:color w:val="000000"/>
          <w:sz w:val="28"/>
          <w:szCs w:val="28"/>
          <w:lang w:eastAsia="uk-UA"/>
        </w:rPr>
        <w:t>ку</w:t>
      </w:r>
      <w:r w:rsidRPr="000C6E06">
        <w:rPr>
          <w:rFonts w:ascii="Times New Roman" w:eastAsia="Times New Roman" w:hAnsi="Times New Roman" w:cs="Times New Roman"/>
          <w:color w:val="000000"/>
          <w:sz w:val="28"/>
          <w:szCs w:val="28"/>
          <w:lang w:eastAsia="uk-UA"/>
        </w:rPr>
        <w:t xml:space="preserve"> денн</w:t>
      </w:r>
      <w:r w:rsidR="005B7FFA">
        <w:rPr>
          <w:rFonts w:ascii="Times New Roman" w:eastAsia="Times New Roman" w:hAnsi="Times New Roman" w:cs="Times New Roman"/>
          <w:color w:val="000000"/>
          <w:sz w:val="28"/>
          <w:szCs w:val="28"/>
          <w:lang w:eastAsia="uk-UA"/>
        </w:rPr>
        <w:t>ого</w:t>
      </w:r>
      <w:r w:rsidRPr="000C6E06">
        <w:rPr>
          <w:rFonts w:ascii="Times New Roman" w:eastAsia="Times New Roman" w:hAnsi="Times New Roman" w:cs="Times New Roman"/>
          <w:color w:val="000000"/>
          <w:sz w:val="28"/>
          <w:szCs w:val="28"/>
          <w:lang w:eastAsia="uk-UA"/>
        </w:rPr>
        <w:t xml:space="preserve"> загальних збор</w:t>
      </w:r>
      <w:r w:rsidR="005B7FFA">
        <w:rPr>
          <w:rFonts w:ascii="Times New Roman" w:eastAsia="Times New Roman" w:hAnsi="Times New Roman" w:cs="Times New Roman"/>
          <w:color w:val="000000"/>
          <w:sz w:val="28"/>
          <w:szCs w:val="28"/>
          <w:lang w:eastAsia="uk-UA"/>
        </w:rPr>
        <w:t>ів 25 січня 2021 року та можливе</w:t>
      </w:r>
      <w:r w:rsidRPr="000C6E06">
        <w:rPr>
          <w:rFonts w:ascii="Times New Roman" w:eastAsia="Times New Roman" w:hAnsi="Times New Roman" w:cs="Times New Roman"/>
          <w:color w:val="000000"/>
          <w:sz w:val="28"/>
          <w:szCs w:val="28"/>
          <w:lang w:eastAsia="uk-UA"/>
        </w:rPr>
        <w:t xml:space="preserve"> </w:t>
      </w:r>
      <w:r w:rsidR="005B7FFA">
        <w:rPr>
          <w:rFonts w:ascii="Times New Roman" w:eastAsia="Times New Roman" w:hAnsi="Times New Roman" w:cs="Times New Roman"/>
          <w:color w:val="000000"/>
          <w:sz w:val="28"/>
          <w:szCs w:val="28"/>
          <w:lang w:eastAsia="uk-UA"/>
        </w:rPr>
        <w:t>ухвалення</w:t>
      </w:r>
      <w:r w:rsidRPr="000C6E06">
        <w:rPr>
          <w:rFonts w:ascii="Times New Roman" w:eastAsia="Times New Roman" w:hAnsi="Times New Roman" w:cs="Times New Roman"/>
          <w:color w:val="000000"/>
          <w:sz w:val="28"/>
          <w:szCs w:val="28"/>
          <w:lang w:eastAsia="uk-UA"/>
        </w:rPr>
        <w:t xml:space="preserve"> </w:t>
      </w:r>
      <w:r w:rsidR="005B7FFA">
        <w:rPr>
          <w:rFonts w:ascii="Times New Roman" w:eastAsia="Times New Roman" w:hAnsi="Times New Roman" w:cs="Times New Roman"/>
          <w:color w:val="000000"/>
          <w:sz w:val="28"/>
          <w:szCs w:val="28"/>
          <w:lang w:eastAsia="uk-UA"/>
        </w:rPr>
        <w:t>загальними зборами</w:t>
      </w:r>
      <w:r w:rsidR="005B7FFA" w:rsidRPr="005B7FFA">
        <w:rPr>
          <w:rFonts w:ascii="Times New Roman" w:eastAsia="Times New Roman" w:hAnsi="Times New Roman" w:cs="Times New Roman"/>
          <w:color w:val="000000"/>
          <w:sz w:val="28"/>
          <w:szCs w:val="28"/>
          <w:lang w:eastAsia="uk-UA"/>
        </w:rPr>
        <w:t xml:space="preserve"> </w:t>
      </w:r>
      <w:r w:rsidR="005B7FFA">
        <w:rPr>
          <w:rFonts w:ascii="Times New Roman" w:eastAsia="Times New Roman" w:hAnsi="Times New Roman" w:cs="Times New Roman"/>
          <w:color w:val="000000"/>
          <w:sz w:val="28"/>
          <w:szCs w:val="28"/>
          <w:lang w:eastAsia="uk-UA"/>
        </w:rPr>
        <w:t>рішень може</w:t>
      </w:r>
      <w:r w:rsidRPr="000C6E06">
        <w:rPr>
          <w:rFonts w:ascii="Times New Roman" w:eastAsia="Times New Roman" w:hAnsi="Times New Roman" w:cs="Times New Roman"/>
          <w:color w:val="000000"/>
          <w:sz w:val="28"/>
          <w:szCs w:val="28"/>
          <w:lang w:eastAsia="uk-UA"/>
        </w:rPr>
        <w:t xml:space="preserve"> призвести до того, що позивач не зможе захистити або поновити свої права в межах одного цього судового провадження без нових звернень до суду, що істотно ускладнить чи взагалі унеможливить поновлення порушених чи оспорюваних прав або інтересів </w:t>
      </w:r>
      <w:r w:rsidR="00641117">
        <w:rPr>
          <w:rFonts w:ascii="Times New Roman" w:hAnsi="Times New Roman" w:cs="Times New Roman"/>
          <w:sz w:val="28"/>
          <w:szCs w:val="28"/>
        </w:rPr>
        <w:t>ОСОБА1</w:t>
      </w:r>
      <w:r w:rsidRPr="000C6E06">
        <w:rPr>
          <w:rFonts w:ascii="Times New Roman" w:eastAsia="Times New Roman" w:hAnsi="Times New Roman" w:cs="Times New Roman"/>
          <w:color w:val="000000"/>
          <w:sz w:val="28"/>
          <w:szCs w:val="28"/>
          <w:lang w:eastAsia="uk-UA"/>
        </w:rPr>
        <w:t xml:space="preserve"> у разі задоволення позову. Суди дійшли висновку, </w:t>
      </w:r>
      <w:r w:rsidR="00CA4234">
        <w:rPr>
          <w:rFonts w:ascii="Times New Roman" w:eastAsia="Times New Roman" w:hAnsi="Times New Roman" w:cs="Times New Roman"/>
          <w:color w:val="000000"/>
          <w:sz w:val="28"/>
          <w:szCs w:val="28"/>
          <w:lang w:eastAsia="uk-UA"/>
        </w:rPr>
        <w:t xml:space="preserve">що </w:t>
      </w:r>
      <w:r w:rsidRPr="000C6E06">
        <w:rPr>
          <w:rFonts w:ascii="Times New Roman" w:eastAsia="Times New Roman" w:hAnsi="Times New Roman" w:cs="Times New Roman"/>
          <w:color w:val="000000"/>
          <w:sz w:val="28"/>
          <w:szCs w:val="28"/>
          <w:lang w:eastAsia="uk-UA"/>
        </w:rPr>
        <w:t>у випадку невжиття своєчасно заходів забезпечення позову розгляд питань, винесених на</w:t>
      </w:r>
      <w:r w:rsidR="006D1C17">
        <w:rPr>
          <w:rFonts w:ascii="Times New Roman" w:eastAsia="Times New Roman" w:hAnsi="Times New Roman" w:cs="Times New Roman"/>
          <w:color w:val="000000"/>
          <w:sz w:val="28"/>
          <w:szCs w:val="28"/>
          <w:lang w:eastAsia="uk-UA"/>
        </w:rPr>
        <w:t xml:space="preserve"> розгляд </w:t>
      </w:r>
      <w:r w:rsidRPr="000C6E06">
        <w:rPr>
          <w:rFonts w:ascii="Times New Roman" w:eastAsia="Times New Roman" w:hAnsi="Times New Roman" w:cs="Times New Roman"/>
          <w:color w:val="000000"/>
          <w:sz w:val="28"/>
          <w:szCs w:val="28"/>
          <w:lang w:eastAsia="uk-UA"/>
        </w:rPr>
        <w:t>поряд</w:t>
      </w:r>
      <w:r w:rsidR="006D1C17">
        <w:rPr>
          <w:rFonts w:ascii="Times New Roman" w:eastAsia="Times New Roman" w:hAnsi="Times New Roman" w:cs="Times New Roman"/>
          <w:color w:val="000000"/>
          <w:sz w:val="28"/>
          <w:szCs w:val="28"/>
          <w:lang w:eastAsia="uk-UA"/>
        </w:rPr>
        <w:t>ку</w:t>
      </w:r>
      <w:r w:rsidRPr="000C6E06">
        <w:rPr>
          <w:rFonts w:ascii="Times New Roman" w:eastAsia="Times New Roman" w:hAnsi="Times New Roman" w:cs="Times New Roman"/>
          <w:color w:val="000000"/>
          <w:sz w:val="28"/>
          <w:szCs w:val="28"/>
          <w:lang w:eastAsia="uk-UA"/>
        </w:rPr>
        <w:t xml:space="preserve"> денн</w:t>
      </w:r>
      <w:r w:rsidR="006D1C17">
        <w:rPr>
          <w:rFonts w:ascii="Times New Roman" w:eastAsia="Times New Roman" w:hAnsi="Times New Roman" w:cs="Times New Roman"/>
          <w:color w:val="000000"/>
          <w:sz w:val="28"/>
          <w:szCs w:val="28"/>
          <w:lang w:eastAsia="uk-UA"/>
        </w:rPr>
        <w:t>ого</w:t>
      </w:r>
      <w:r w:rsidRPr="000C6E06">
        <w:rPr>
          <w:rFonts w:ascii="Times New Roman" w:eastAsia="Times New Roman" w:hAnsi="Times New Roman" w:cs="Times New Roman"/>
          <w:color w:val="000000"/>
          <w:sz w:val="28"/>
          <w:szCs w:val="28"/>
          <w:lang w:eastAsia="uk-UA"/>
        </w:rPr>
        <w:t xml:space="preserve"> загальних зборів, призначених на 25 січня 2021 року, може призвести до суттєвого порушення корпоративних прав </w:t>
      </w:r>
      <w:r w:rsidR="00641117">
        <w:rPr>
          <w:rFonts w:ascii="Times New Roman" w:hAnsi="Times New Roman" w:cs="Times New Roman"/>
          <w:sz w:val="28"/>
          <w:szCs w:val="28"/>
        </w:rPr>
        <w:t>ОСОБА1</w:t>
      </w:r>
      <w:r w:rsidRPr="000C6E06">
        <w:rPr>
          <w:rFonts w:ascii="Times New Roman" w:eastAsia="Times New Roman" w:hAnsi="Times New Roman" w:cs="Times New Roman"/>
          <w:color w:val="000000"/>
          <w:sz w:val="28"/>
          <w:szCs w:val="28"/>
          <w:lang w:eastAsia="uk-UA"/>
        </w:rPr>
        <w:t xml:space="preserve">, оскільки рішення можуть бути </w:t>
      </w:r>
      <w:r w:rsidR="006D1C17">
        <w:rPr>
          <w:rFonts w:ascii="Times New Roman" w:eastAsia="Times New Roman" w:hAnsi="Times New Roman" w:cs="Times New Roman"/>
          <w:color w:val="000000"/>
          <w:sz w:val="28"/>
          <w:szCs w:val="28"/>
          <w:lang w:eastAsia="uk-UA"/>
        </w:rPr>
        <w:t>ухвалені</w:t>
      </w:r>
      <w:r w:rsidRPr="000C6E06">
        <w:rPr>
          <w:rFonts w:ascii="Times New Roman" w:eastAsia="Times New Roman" w:hAnsi="Times New Roman" w:cs="Times New Roman"/>
          <w:color w:val="000000"/>
          <w:sz w:val="28"/>
          <w:szCs w:val="28"/>
          <w:lang w:eastAsia="uk-UA"/>
        </w:rPr>
        <w:t xml:space="preserve"> особами, які потенційно не є учасниками </w:t>
      </w:r>
      <w:r w:rsidR="006D1C17">
        <w:rPr>
          <w:rFonts w:ascii="Times New Roman" w:eastAsia="Times New Roman" w:hAnsi="Times New Roman" w:cs="Times New Roman"/>
          <w:color w:val="000000"/>
          <w:sz w:val="28"/>
          <w:szCs w:val="28"/>
          <w:lang w:eastAsia="uk-UA"/>
        </w:rPr>
        <w:t>Товариства</w:t>
      </w:r>
      <w:r w:rsidRPr="000C6E06">
        <w:rPr>
          <w:rFonts w:ascii="Times New Roman" w:eastAsia="Times New Roman" w:hAnsi="Times New Roman" w:cs="Times New Roman"/>
          <w:color w:val="000000"/>
          <w:sz w:val="28"/>
          <w:szCs w:val="28"/>
          <w:lang w:eastAsia="uk-UA"/>
        </w:rPr>
        <w:t>.</w:t>
      </w:r>
    </w:p>
    <w:p w:rsidR="00857A41" w:rsidRPr="00C31440" w:rsidRDefault="00466234"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C31440">
        <w:rPr>
          <w:rFonts w:ascii="Times New Roman" w:eastAsia="Times New Roman" w:hAnsi="Times New Roman" w:cs="Times New Roman"/>
          <w:color w:val="000000"/>
          <w:sz w:val="28"/>
          <w:szCs w:val="28"/>
          <w:lang w:eastAsia="uk-UA"/>
        </w:rPr>
        <w:t xml:space="preserve">Апеляційний суд </w:t>
      </w:r>
      <w:r w:rsidR="005B7FFA">
        <w:rPr>
          <w:rFonts w:ascii="Times New Roman" w:eastAsia="Times New Roman" w:hAnsi="Times New Roman" w:cs="Times New Roman"/>
          <w:color w:val="000000"/>
          <w:sz w:val="28"/>
          <w:szCs w:val="28"/>
          <w:lang w:eastAsia="uk-UA"/>
        </w:rPr>
        <w:t>у</w:t>
      </w:r>
      <w:r w:rsidRPr="00C31440">
        <w:rPr>
          <w:rFonts w:ascii="Times New Roman" w:eastAsia="Times New Roman" w:hAnsi="Times New Roman" w:cs="Times New Roman"/>
          <w:color w:val="000000"/>
          <w:sz w:val="28"/>
          <w:szCs w:val="28"/>
          <w:lang w:eastAsia="uk-UA"/>
        </w:rPr>
        <w:t xml:space="preserve"> постанові зазначив, що </w:t>
      </w:r>
      <w:r w:rsidR="00857A41" w:rsidRPr="00C31440">
        <w:rPr>
          <w:rFonts w:ascii="Times New Roman" w:eastAsia="Times New Roman" w:hAnsi="Times New Roman" w:cs="Times New Roman"/>
          <w:color w:val="000000"/>
          <w:sz w:val="28"/>
          <w:szCs w:val="28"/>
          <w:lang w:eastAsia="uk-UA"/>
        </w:rPr>
        <w:t>рішенням Господарського суду Харківської області від 10 вересня 2020 року, зміненим постановою Східного апеляційного господарського суду в</w:t>
      </w:r>
      <w:r w:rsidR="00B069BC">
        <w:rPr>
          <w:rFonts w:ascii="Times New Roman" w:eastAsia="Times New Roman" w:hAnsi="Times New Roman" w:cs="Times New Roman"/>
          <w:color w:val="000000"/>
          <w:sz w:val="28"/>
          <w:szCs w:val="28"/>
          <w:lang w:eastAsia="uk-UA"/>
        </w:rPr>
        <w:t>ід 14 грудня 2020 року у справі</w:t>
      </w:r>
      <w:r w:rsidR="004255B9">
        <w:rPr>
          <w:rFonts w:ascii="Times New Roman" w:eastAsia="Times New Roman" w:hAnsi="Times New Roman" w:cs="Times New Roman"/>
          <w:color w:val="000000"/>
          <w:sz w:val="28"/>
          <w:szCs w:val="28"/>
          <w:lang w:eastAsia="uk-UA"/>
        </w:rPr>
        <w:t xml:space="preserve"> </w:t>
      </w:r>
      <w:r w:rsidR="00B069BC">
        <w:rPr>
          <w:rFonts w:ascii="Times New Roman" w:eastAsia="Times New Roman" w:hAnsi="Times New Roman" w:cs="Times New Roman"/>
          <w:color w:val="000000"/>
          <w:sz w:val="28"/>
          <w:szCs w:val="28"/>
          <w:lang w:eastAsia="uk-UA"/>
        </w:rPr>
        <w:t xml:space="preserve">     </w:t>
      </w:r>
      <w:r w:rsidR="005B7FFA">
        <w:rPr>
          <w:rFonts w:ascii="Times New Roman" w:eastAsia="Times New Roman" w:hAnsi="Times New Roman" w:cs="Times New Roman"/>
          <w:color w:val="000000"/>
          <w:sz w:val="28"/>
          <w:szCs w:val="28"/>
          <w:lang w:eastAsia="uk-UA"/>
        </w:rPr>
        <w:t xml:space="preserve">                      </w:t>
      </w:r>
      <w:r w:rsidR="00857A41" w:rsidRPr="00C31440">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 xml:space="preserve"> </w:t>
      </w:r>
      <w:r w:rsidR="005B7FFA">
        <w:rPr>
          <w:rFonts w:ascii="Times New Roman" w:eastAsia="Times New Roman" w:hAnsi="Times New Roman" w:cs="Times New Roman"/>
          <w:color w:val="000000"/>
          <w:sz w:val="28"/>
          <w:szCs w:val="28"/>
          <w:lang w:eastAsia="uk-UA"/>
        </w:rPr>
        <w:t>922/3284/18, зобов</w:t>
      </w:r>
      <w:r w:rsidR="005B7FFA" w:rsidRPr="00C31440">
        <w:rPr>
          <w:rFonts w:ascii="Times New Roman" w:eastAsia="Times New Roman" w:hAnsi="Times New Roman" w:cs="Times New Roman"/>
          <w:color w:val="000000"/>
          <w:sz w:val="28"/>
          <w:szCs w:val="28"/>
          <w:lang w:eastAsia="uk-UA"/>
        </w:rPr>
        <w:t>’язано</w:t>
      </w:r>
      <w:r w:rsidR="00857A41" w:rsidRPr="00C31440">
        <w:rPr>
          <w:rFonts w:ascii="Times New Roman" w:eastAsia="Times New Roman" w:hAnsi="Times New Roman" w:cs="Times New Roman"/>
          <w:color w:val="000000"/>
          <w:sz w:val="28"/>
          <w:szCs w:val="28"/>
          <w:lang w:eastAsia="uk-UA"/>
        </w:rPr>
        <w:t xml:space="preserve"> державного реєстратора провести державну реєстрацію змін до Єдиного державного реєстру шля</w:t>
      </w:r>
      <w:r w:rsidR="004255B9">
        <w:rPr>
          <w:rFonts w:ascii="Times New Roman" w:eastAsia="Times New Roman" w:hAnsi="Times New Roman" w:cs="Times New Roman"/>
          <w:color w:val="000000"/>
          <w:sz w:val="28"/>
          <w:szCs w:val="28"/>
          <w:lang w:eastAsia="uk-UA"/>
        </w:rPr>
        <w:t xml:space="preserve">хом внесення запису щодо виходу </w:t>
      </w:r>
      <w:r w:rsidR="00857A41" w:rsidRPr="00C31440">
        <w:rPr>
          <w:rFonts w:ascii="Times New Roman" w:eastAsia="Times New Roman" w:hAnsi="Times New Roman" w:cs="Times New Roman"/>
          <w:color w:val="000000"/>
          <w:sz w:val="28"/>
          <w:szCs w:val="28"/>
          <w:lang w:eastAsia="uk-UA"/>
        </w:rPr>
        <w:t xml:space="preserve">4 червня 2017 року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00857A41" w:rsidRPr="00C31440">
        <w:rPr>
          <w:rFonts w:ascii="Times New Roman" w:eastAsia="Times New Roman" w:hAnsi="Times New Roman" w:cs="Times New Roman"/>
          <w:color w:val="000000"/>
          <w:sz w:val="28"/>
          <w:szCs w:val="28"/>
          <w:lang w:eastAsia="uk-UA"/>
        </w:rPr>
        <w:t xml:space="preserve"> зі складу учасників Товариства.</w:t>
      </w:r>
    </w:p>
    <w:p w:rsidR="00857A41" w:rsidRPr="00C31440" w:rsidRDefault="005B7FFA"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Водночас</w:t>
      </w:r>
      <w:r w:rsidR="00857A41" w:rsidRPr="00C31440">
        <w:rPr>
          <w:rFonts w:ascii="Times New Roman" w:eastAsia="Times New Roman" w:hAnsi="Times New Roman" w:cs="Times New Roman"/>
          <w:color w:val="000000"/>
          <w:sz w:val="28"/>
          <w:szCs w:val="28"/>
          <w:lang w:eastAsia="uk-UA"/>
        </w:rPr>
        <w:t xml:space="preserve"> 25 жовтня 2018 року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00857A41" w:rsidRPr="00C31440">
        <w:rPr>
          <w:rFonts w:ascii="Times New Roman" w:eastAsia="Times New Roman" w:hAnsi="Times New Roman" w:cs="Times New Roman"/>
          <w:color w:val="000000"/>
          <w:sz w:val="28"/>
          <w:szCs w:val="28"/>
          <w:lang w:eastAsia="uk-UA"/>
        </w:rPr>
        <w:t xml:space="preserve"> уклала із </w:t>
      </w:r>
      <w:r w:rsidR="0010197A" w:rsidRPr="00C31440">
        <w:rPr>
          <w:rFonts w:ascii="Times New Roman" w:eastAsia="Times New Roman" w:hAnsi="Times New Roman" w:cs="Times New Roman"/>
          <w:color w:val="000000"/>
          <w:sz w:val="28"/>
          <w:szCs w:val="28"/>
          <w:lang w:eastAsia="uk-UA"/>
        </w:rPr>
        <w:t>ТОВ «</w:t>
      </w:r>
      <w:r w:rsidR="00857A41" w:rsidRPr="00C31440">
        <w:rPr>
          <w:rFonts w:ascii="Times New Roman" w:eastAsia="Times New Roman" w:hAnsi="Times New Roman" w:cs="Times New Roman"/>
          <w:color w:val="000000"/>
          <w:sz w:val="28"/>
          <w:szCs w:val="28"/>
          <w:lang w:eastAsia="uk-UA"/>
        </w:rPr>
        <w:t>Нова-Ідалія</w:t>
      </w:r>
      <w:r w:rsidR="0010197A" w:rsidRPr="00C31440">
        <w:rPr>
          <w:rFonts w:ascii="Times New Roman" w:eastAsia="Times New Roman" w:hAnsi="Times New Roman" w:cs="Times New Roman"/>
          <w:color w:val="000000"/>
          <w:sz w:val="28"/>
          <w:szCs w:val="28"/>
          <w:lang w:eastAsia="uk-UA"/>
        </w:rPr>
        <w:t>»</w:t>
      </w:r>
      <w:r w:rsidR="00857A41" w:rsidRPr="00C31440">
        <w:rPr>
          <w:rFonts w:ascii="Times New Roman" w:eastAsia="Times New Roman" w:hAnsi="Times New Roman" w:cs="Times New Roman"/>
          <w:color w:val="000000"/>
          <w:sz w:val="28"/>
          <w:szCs w:val="28"/>
          <w:lang w:eastAsia="uk-UA"/>
        </w:rPr>
        <w:t xml:space="preserve"> договір дарування, предметом яко</w:t>
      </w:r>
      <w:r>
        <w:rPr>
          <w:rFonts w:ascii="Times New Roman" w:eastAsia="Times New Roman" w:hAnsi="Times New Roman" w:cs="Times New Roman"/>
          <w:color w:val="000000"/>
          <w:sz w:val="28"/>
          <w:szCs w:val="28"/>
          <w:lang w:eastAsia="uk-UA"/>
        </w:rPr>
        <w:t>го слугувала частка у</w:t>
      </w:r>
      <w:r w:rsidR="00857A41" w:rsidRPr="00C31440">
        <w:rPr>
          <w:rFonts w:ascii="Times New Roman" w:eastAsia="Times New Roman" w:hAnsi="Times New Roman" w:cs="Times New Roman"/>
          <w:color w:val="000000"/>
          <w:sz w:val="28"/>
          <w:szCs w:val="28"/>
          <w:lang w:eastAsia="uk-UA"/>
        </w:rPr>
        <w:t xml:space="preserve"> статутному капіталі Товариства у розмірі 34</w:t>
      </w:r>
      <w:r>
        <w:rPr>
          <w:rFonts w:ascii="Times New Roman" w:eastAsia="Times New Roman" w:hAnsi="Times New Roman" w:cs="Times New Roman"/>
          <w:color w:val="000000"/>
          <w:sz w:val="28"/>
          <w:szCs w:val="28"/>
          <w:lang w:eastAsia="uk-UA"/>
        </w:rPr>
        <w:t xml:space="preserve"> </w:t>
      </w:r>
      <w:r w:rsidR="00857A41" w:rsidRPr="00C31440">
        <w:rPr>
          <w:rFonts w:ascii="Times New Roman" w:eastAsia="Times New Roman" w:hAnsi="Times New Roman" w:cs="Times New Roman"/>
          <w:color w:val="000000"/>
          <w:sz w:val="28"/>
          <w:szCs w:val="28"/>
          <w:lang w:eastAsia="uk-UA"/>
        </w:rPr>
        <w:t>%.</w:t>
      </w:r>
    </w:p>
    <w:p w:rsidR="00857A41" w:rsidRPr="00C31440" w:rsidRDefault="00857A41"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C31440">
        <w:rPr>
          <w:rFonts w:ascii="Times New Roman" w:eastAsia="Times New Roman" w:hAnsi="Times New Roman" w:cs="Times New Roman"/>
          <w:color w:val="000000"/>
          <w:sz w:val="28"/>
          <w:szCs w:val="28"/>
          <w:lang w:eastAsia="uk-UA"/>
        </w:rPr>
        <w:t xml:space="preserve">Таким чином, </w:t>
      </w:r>
      <w:r w:rsidR="0010197A" w:rsidRPr="00C31440">
        <w:rPr>
          <w:rFonts w:ascii="Times New Roman" w:eastAsia="Times New Roman" w:hAnsi="Times New Roman" w:cs="Times New Roman"/>
          <w:color w:val="000000"/>
          <w:sz w:val="28"/>
          <w:szCs w:val="28"/>
          <w:lang w:eastAsia="uk-UA"/>
        </w:rPr>
        <w:t>суд дій</w:t>
      </w:r>
      <w:r w:rsidR="00A11089" w:rsidRPr="00C31440">
        <w:rPr>
          <w:rFonts w:ascii="Times New Roman" w:eastAsia="Times New Roman" w:hAnsi="Times New Roman" w:cs="Times New Roman"/>
          <w:color w:val="000000"/>
          <w:sz w:val="28"/>
          <w:szCs w:val="28"/>
          <w:lang w:eastAsia="uk-UA"/>
        </w:rPr>
        <w:t xml:space="preserve">шов висновку, що </w:t>
      </w:r>
      <w:r w:rsidRPr="00C31440">
        <w:rPr>
          <w:rFonts w:ascii="Times New Roman" w:eastAsia="Times New Roman" w:hAnsi="Times New Roman" w:cs="Times New Roman"/>
          <w:color w:val="000000"/>
          <w:sz w:val="28"/>
          <w:szCs w:val="28"/>
          <w:lang w:eastAsia="uk-UA"/>
        </w:rPr>
        <w:t xml:space="preserve">на момент укладення </w:t>
      </w:r>
      <w:r w:rsidR="00A11089" w:rsidRPr="00C31440">
        <w:rPr>
          <w:rFonts w:ascii="Times New Roman" w:eastAsia="Times New Roman" w:hAnsi="Times New Roman" w:cs="Times New Roman"/>
          <w:color w:val="000000"/>
          <w:sz w:val="28"/>
          <w:szCs w:val="28"/>
          <w:lang w:eastAsia="uk-UA"/>
        </w:rPr>
        <w:t>д</w:t>
      </w:r>
      <w:r w:rsidRPr="00C31440">
        <w:rPr>
          <w:rFonts w:ascii="Times New Roman" w:eastAsia="Times New Roman" w:hAnsi="Times New Roman" w:cs="Times New Roman"/>
          <w:color w:val="000000"/>
          <w:sz w:val="28"/>
          <w:szCs w:val="28"/>
          <w:lang w:eastAsia="uk-UA"/>
        </w:rPr>
        <w:t>оговору дарування від 25</w:t>
      </w:r>
      <w:r w:rsidR="001835F0" w:rsidRPr="00C31440">
        <w:rPr>
          <w:rFonts w:ascii="Times New Roman" w:eastAsia="Times New Roman" w:hAnsi="Times New Roman" w:cs="Times New Roman"/>
          <w:color w:val="000000"/>
          <w:sz w:val="28"/>
          <w:szCs w:val="28"/>
          <w:lang w:eastAsia="uk-UA"/>
        </w:rPr>
        <w:t xml:space="preserve"> </w:t>
      </w:r>
      <w:r w:rsidR="00A11089" w:rsidRPr="00C31440">
        <w:rPr>
          <w:rFonts w:ascii="Times New Roman" w:eastAsia="Times New Roman" w:hAnsi="Times New Roman" w:cs="Times New Roman"/>
          <w:color w:val="000000"/>
          <w:sz w:val="28"/>
          <w:szCs w:val="28"/>
          <w:lang w:eastAsia="uk-UA"/>
        </w:rPr>
        <w:t xml:space="preserve">жовтня </w:t>
      </w:r>
      <w:r w:rsidRPr="00C31440">
        <w:rPr>
          <w:rFonts w:ascii="Times New Roman" w:eastAsia="Times New Roman" w:hAnsi="Times New Roman" w:cs="Times New Roman"/>
          <w:color w:val="000000"/>
          <w:sz w:val="28"/>
          <w:szCs w:val="28"/>
          <w:lang w:eastAsia="uk-UA"/>
        </w:rPr>
        <w:t>2018</w:t>
      </w:r>
      <w:r w:rsidR="00A11089" w:rsidRPr="00C31440">
        <w:rPr>
          <w:rFonts w:ascii="Times New Roman" w:eastAsia="Times New Roman" w:hAnsi="Times New Roman" w:cs="Times New Roman"/>
          <w:color w:val="000000"/>
          <w:sz w:val="28"/>
          <w:szCs w:val="28"/>
          <w:lang w:eastAsia="uk-UA"/>
        </w:rPr>
        <w:t xml:space="preserve"> року</w:t>
      </w:r>
      <w:r w:rsidRPr="00C31440">
        <w:rPr>
          <w:rFonts w:ascii="Times New Roman" w:eastAsia="Times New Roman" w:hAnsi="Times New Roman" w:cs="Times New Roman"/>
          <w:color w:val="000000"/>
          <w:sz w:val="28"/>
          <w:szCs w:val="28"/>
          <w:lang w:eastAsia="uk-UA"/>
        </w:rPr>
        <w:t xml:space="preserve">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Pr="00C31440">
        <w:rPr>
          <w:rFonts w:ascii="Times New Roman" w:eastAsia="Times New Roman" w:hAnsi="Times New Roman" w:cs="Times New Roman"/>
          <w:color w:val="000000"/>
          <w:sz w:val="28"/>
          <w:szCs w:val="28"/>
          <w:lang w:eastAsia="uk-UA"/>
        </w:rPr>
        <w:t xml:space="preserve"> вже не мала права</w:t>
      </w:r>
      <w:r w:rsidR="005B7FFA">
        <w:rPr>
          <w:rFonts w:ascii="Times New Roman" w:eastAsia="Times New Roman" w:hAnsi="Times New Roman" w:cs="Times New Roman"/>
          <w:color w:val="000000"/>
          <w:sz w:val="28"/>
          <w:szCs w:val="28"/>
          <w:lang w:eastAsia="uk-UA"/>
        </w:rPr>
        <w:t xml:space="preserve"> власності на частку у зв’язку </w:t>
      </w:r>
      <w:r w:rsidRPr="00C31440">
        <w:rPr>
          <w:rFonts w:ascii="Times New Roman" w:eastAsia="Times New Roman" w:hAnsi="Times New Roman" w:cs="Times New Roman"/>
          <w:color w:val="000000"/>
          <w:sz w:val="28"/>
          <w:szCs w:val="28"/>
          <w:lang w:eastAsia="uk-UA"/>
        </w:rPr>
        <w:t xml:space="preserve">з виходом зі складу учасників </w:t>
      </w:r>
      <w:r w:rsidR="005F5867" w:rsidRPr="00C31440">
        <w:rPr>
          <w:rFonts w:ascii="Times New Roman" w:eastAsia="Times New Roman" w:hAnsi="Times New Roman" w:cs="Times New Roman"/>
          <w:color w:val="000000"/>
          <w:sz w:val="28"/>
          <w:szCs w:val="28"/>
          <w:lang w:eastAsia="uk-UA"/>
        </w:rPr>
        <w:t>Товариства</w:t>
      </w:r>
      <w:r w:rsidR="005B7FFA">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 xml:space="preserve"> тому не мала права відчужувати частку у статутному капіталі </w:t>
      </w:r>
      <w:r w:rsidR="005F5867" w:rsidRPr="00C31440">
        <w:rPr>
          <w:rFonts w:ascii="Times New Roman" w:eastAsia="Times New Roman" w:hAnsi="Times New Roman" w:cs="Times New Roman"/>
          <w:color w:val="000000"/>
          <w:sz w:val="28"/>
          <w:szCs w:val="28"/>
          <w:lang w:eastAsia="uk-UA"/>
        </w:rPr>
        <w:t>Товариства</w:t>
      </w:r>
      <w:r w:rsidRPr="00C31440">
        <w:rPr>
          <w:rFonts w:ascii="Times New Roman" w:eastAsia="Times New Roman" w:hAnsi="Times New Roman" w:cs="Times New Roman"/>
          <w:color w:val="000000"/>
          <w:sz w:val="28"/>
          <w:szCs w:val="28"/>
          <w:lang w:eastAsia="uk-UA"/>
        </w:rPr>
        <w:t>.</w:t>
      </w:r>
    </w:p>
    <w:p w:rsidR="001835F0" w:rsidRPr="00C31440" w:rsidRDefault="005B7FFA"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 грудні 2020 року п</w:t>
      </w:r>
      <w:r w:rsidR="001835F0" w:rsidRPr="00C31440">
        <w:rPr>
          <w:rFonts w:ascii="Times New Roman" w:eastAsia="Times New Roman" w:hAnsi="Times New Roman" w:cs="Times New Roman"/>
          <w:color w:val="000000"/>
          <w:sz w:val="28"/>
          <w:szCs w:val="28"/>
          <w:lang w:eastAsia="uk-UA"/>
        </w:rPr>
        <w:t xml:space="preserve">озивачем поштою </w:t>
      </w:r>
      <w:r>
        <w:rPr>
          <w:rFonts w:ascii="Times New Roman" w:eastAsia="Times New Roman" w:hAnsi="Times New Roman" w:cs="Times New Roman"/>
          <w:color w:val="000000"/>
          <w:sz w:val="28"/>
          <w:szCs w:val="28"/>
          <w:lang w:eastAsia="uk-UA"/>
        </w:rPr>
        <w:t>отримав</w:t>
      </w:r>
      <w:r w:rsidR="001835F0" w:rsidRPr="00C31440">
        <w:rPr>
          <w:rFonts w:ascii="Times New Roman" w:eastAsia="Times New Roman" w:hAnsi="Times New Roman" w:cs="Times New Roman"/>
          <w:color w:val="000000"/>
          <w:sz w:val="28"/>
          <w:szCs w:val="28"/>
          <w:lang w:eastAsia="uk-UA"/>
        </w:rPr>
        <w:t xml:space="preserve"> повідомлення Товариства, </w:t>
      </w:r>
      <w:r w:rsidR="00641117">
        <w:rPr>
          <w:rFonts w:ascii="Times New Roman" w:hAnsi="Times New Roman" w:cs="Times New Roman"/>
          <w:sz w:val="28"/>
          <w:szCs w:val="28"/>
        </w:rPr>
        <w:t>ОСО</w:t>
      </w:r>
      <w:r w:rsidR="00641117">
        <w:rPr>
          <w:rFonts w:ascii="Times New Roman" w:hAnsi="Times New Roman" w:cs="Times New Roman"/>
          <w:sz w:val="28"/>
          <w:szCs w:val="28"/>
        </w:rPr>
        <w:t>БА2</w:t>
      </w:r>
      <w:r w:rsidR="001835F0" w:rsidRPr="00C31440">
        <w:rPr>
          <w:rFonts w:ascii="Times New Roman" w:eastAsia="Times New Roman" w:hAnsi="Times New Roman" w:cs="Times New Roman"/>
          <w:color w:val="000000"/>
          <w:sz w:val="28"/>
          <w:szCs w:val="28"/>
          <w:lang w:eastAsia="uk-UA"/>
        </w:rPr>
        <w:t xml:space="preserve"> про скликання загальни</w:t>
      </w:r>
      <w:r>
        <w:rPr>
          <w:rFonts w:ascii="Times New Roman" w:eastAsia="Times New Roman" w:hAnsi="Times New Roman" w:cs="Times New Roman"/>
          <w:color w:val="000000"/>
          <w:sz w:val="28"/>
          <w:szCs w:val="28"/>
          <w:lang w:eastAsia="uk-UA"/>
        </w:rPr>
        <w:t>х зборів учасників Товариства</w:t>
      </w:r>
      <w:r w:rsidR="001835F0" w:rsidRPr="00C31440">
        <w:rPr>
          <w:rFonts w:ascii="Times New Roman" w:eastAsia="Times New Roman" w:hAnsi="Times New Roman" w:cs="Times New Roman"/>
          <w:color w:val="000000"/>
          <w:sz w:val="28"/>
          <w:szCs w:val="28"/>
          <w:lang w:eastAsia="uk-UA"/>
        </w:rPr>
        <w:t xml:space="preserve"> 25</w:t>
      </w:r>
      <w:r w:rsidR="00A3773D" w:rsidRPr="00C31440">
        <w:rPr>
          <w:rFonts w:ascii="Times New Roman" w:eastAsia="Times New Roman" w:hAnsi="Times New Roman" w:cs="Times New Roman"/>
          <w:color w:val="000000"/>
          <w:sz w:val="28"/>
          <w:szCs w:val="28"/>
          <w:lang w:eastAsia="uk-UA"/>
        </w:rPr>
        <w:t xml:space="preserve"> січня </w:t>
      </w:r>
      <w:r w:rsidR="001835F0" w:rsidRPr="00C31440">
        <w:rPr>
          <w:rFonts w:ascii="Times New Roman" w:eastAsia="Times New Roman" w:hAnsi="Times New Roman" w:cs="Times New Roman"/>
          <w:color w:val="000000"/>
          <w:sz w:val="28"/>
          <w:szCs w:val="28"/>
          <w:lang w:eastAsia="uk-UA"/>
        </w:rPr>
        <w:t>2021</w:t>
      </w:r>
      <w:r w:rsidR="00A3773D" w:rsidRPr="00C31440">
        <w:rPr>
          <w:rFonts w:ascii="Times New Roman" w:eastAsia="Times New Roman" w:hAnsi="Times New Roman" w:cs="Times New Roman"/>
          <w:color w:val="000000"/>
          <w:sz w:val="28"/>
          <w:szCs w:val="28"/>
          <w:lang w:eastAsia="uk-UA"/>
        </w:rPr>
        <w:t xml:space="preserve"> року</w:t>
      </w:r>
      <w:r>
        <w:rPr>
          <w:rFonts w:ascii="Times New Roman" w:eastAsia="Times New Roman" w:hAnsi="Times New Roman" w:cs="Times New Roman"/>
          <w:color w:val="000000"/>
          <w:sz w:val="28"/>
          <w:szCs w:val="28"/>
          <w:lang w:eastAsia="uk-UA"/>
        </w:rPr>
        <w:t>, до порядку денного внесено</w:t>
      </w:r>
      <w:r w:rsidR="001835F0" w:rsidRPr="00C31440">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такі </w:t>
      </w:r>
      <w:r w:rsidR="001835F0" w:rsidRPr="00C31440">
        <w:rPr>
          <w:rFonts w:ascii="Times New Roman" w:eastAsia="Times New Roman" w:hAnsi="Times New Roman" w:cs="Times New Roman"/>
          <w:color w:val="000000"/>
          <w:sz w:val="28"/>
          <w:szCs w:val="28"/>
          <w:lang w:eastAsia="uk-UA"/>
        </w:rPr>
        <w:t>питання:</w:t>
      </w:r>
      <w:r w:rsidR="00A3773D" w:rsidRPr="00C31440">
        <w:rPr>
          <w:rFonts w:ascii="Times New Roman" w:eastAsia="Times New Roman" w:hAnsi="Times New Roman" w:cs="Times New Roman"/>
          <w:color w:val="000000"/>
          <w:sz w:val="28"/>
          <w:szCs w:val="28"/>
          <w:lang w:eastAsia="uk-UA"/>
        </w:rPr>
        <w:t xml:space="preserve"> п</w:t>
      </w:r>
      <w:r w:rsidR="001835F0" w:rsidRPr="00C31440">
        <w:rPr>
          <w:rFonts w:ascii="Times New Roman" w:eastAsia="Times New Roman" w:hAnsi="Times New Roman" w:cs="Times New Roman"/>
          <w:color w:val="000000"/>
          <w:sz w:val="28"/>
          <w:szCs w:val="28"/>
          <w:lang w:eastAsia="uk-UA"/>
        </w:rPr>
        <w:t>ро обрання голови зборів</w:t>
      </w:r>
      <w:r w:rsidR="00A3773D" w:rsidRPr="00C31440">
        <w:rPr>
          <w:rFonts w:ascii="Times New Roman" w:eastAsia="Times New Roman" w:hAnsi="Times New Roman" w:cs="Times New Roman"/>
          <w:color w:val="000000"/>
          <w:sz w:val="28"/>
          <w:szCs w:val="28"/>
          <w:lang w:eastAsia="uk-UA"/>
        </w:rPr>
        <w:t>, п</w:t>
      </w:r>
      <w:r w:rsidR="001835F0" w:rsidRPr="00C31440">
        <w:rPr>
          <w:rFonts w:ascii="Times New Roman" w:eastAsia="Times New Roman" w:hAnsi="Times New Roman" w:cs="Times New Roman"/>
          <w:color w:val="000000"/>
          <w:sz w:val="28"/>
          <w:szCs w:val="28"/>
          <w:lang w:eastAsia="uk-UA"/>
        </w:rPr>
        <w:t>ро оцінку діяльності виконавчого органу</w:t>
      </w:r>
      <w:r w:rsidR="00A3773D" w:rsidRPr="00C31440">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щодо визначення компетенції виконавчого органу</w:t>
      </w:r>
      <w:r w:rsidR="00A3773D" w:rsidRPr="00C31440">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щодо припинення повноважень виконавчого органу Товариства та/або відсторонення виконавчого органу Товариства від виконання повноважень</w:t>
      </w:r>
      <w:r w:rsidR="00A3773D" w:rsidRPr="00C31440">
        <w:rPr>
          <w:rFonts w:ascii="Times New Roman" w:eastAsia="Times New Roman" w:hAnsi="Times New Roman" w:cs="Times New Roman"/>
          <w:color w:val="000000"/>
          <w:sz w:val="28"/>
          <w:szCs w:val="28"/>
          <w:lang w:eastAsia="uk-UA"/>
        </w:rPr>
        <w:t>, п</w:t>
      </w:r>
      <w:r w:rsidR="001835F0" w:rsidRPr="00C31440">
        <w:rPr>
          <w:rFonts w:ascii="Times New Roman" w:eastAsia="Times New Roman" w:hAnsi="Times New Roman" w:cs="Times New Roman"/>
          <w:color w:val="000000"/>
          <w:sz w:val="28"/>
          <w:szCs w:val="28"/>
          <w:lang w:eastAsia="uk-UA"/>
        </w:rPr>
        <w:t>ро призначення виконавчого органу Товариства</w:t>
      </w:r>
      <w:r w:rsidR="00A3773D" w:rsidRPr="00C31440">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щодо судових спорів, учасником яких є Товариство</w:t>
      </w:r>
      <w:r w:rsidR="00A3773D" w:rsidRPr="00C31440">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 xml:space="preserve">стосовно захисту прав Товариства та уповноваження осіб для вчинення дій </w:t>
      </w:r>
      <w:r>
        <w:rPr>
          <w:rFonts w:ascii="Times New Roman" w:eastAsia="Times New Roman" w:hAnsi="Times New Roman" w:cs="Times New Roman"/>
          <w:color w:val="000000"/>
          <w:sz w:val="28"/>
          <w:szCs w:val="28"/>
          <w:lang w:eastAsia="uk-UA"/>
        </w:rPr>
        <w:t>і</w:t>
      </w:r>
      <w:r w:rsidR="001835F0" w:rsidRPr="00C31440">
        <w:rPr>
          <w:rFonts w:ascii="Times New Roman" w:eastAsia="Times New Roman" w:hAnsi="Times New Roman" w:cs="Times New Roman"/>
          <w:color w:val="000000"/>
          <w:sz w:val="28"/>
          <w:szCs w:val="28"/>
          <w:lang w:eastAsia="uk-UA"/>
        </w:rPr>
        <w:t>з метою захисту прав Товариства</w:t>
      </w:r>
      <w:r w:rsidR="00A3773D" w:rsidRPr="00C31440">
        <w:rPr>
          <w:rFonts w:ascii="Times New Roman" w:eastAsia="Times New Roman" w:hAnsi="Times New Roman" w:cs="Times New Roman"/>
          <w:color w:val="000000"/>
          <w:sz w:val="28"/>
          <w:szCs w:val="28"/>
          <w:lang w:eastAsia="uk-UA"/>
        </w:rPr>
        <w:t>, п</w:t>
      </w:r>
      <w:r w:rsidR="001835F0" w:rsidRPr="00C31440">
        <w:rPr>
          <w:rFonts w:ascii="Times New Roman" w:eastAsia="Times New Roman" w:hAnsi="Times New Roman" w:cs="Times New Roman"/>
          <w:color w:val="000000"/>
          <w:sz w:val="28"/>
          <w:szCs w:val="28"/>
          <w:lang w:eastAsia="uk-UA"/>
        </w:rPr>
        <w:t>ро схвалення правочинів, що укладені Товариством.</w:t>
      </w:r>
    </w:p>
    <w:p w:rsidR="001835F0" w:rsidRPr="00C31440" w:rsidRDefault="005D2D80"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C31440">
        <w:rPr>
          <w:rFonts w:ascii="Times New Roman" w:eastAsia="Times New Roman" w:hAnsi="Times New Roman" w:cs="Times New Roman"/>
          <w:color w:val="000000"/>
          <w:sz w:val="28"/>
          <w:szCs w:val="28"/>
          <w:lang w:eastAsia="uk-UA"/>
        </w:rPr>
        <w:t>С</w:t>
      </w:r>
      <w:r w:rsidR="005B7FFA">
        <w:rPr>
          <w:rFonts w:ascii="Times New Roman" w:eastAsia="Times New Roman" w:hAnsi="Times New Roman" w:cs="Times New Roman"/>
          <w:color w:val="000000"/>
          <w:sz w:val="28"/>
          <w:szCs w:val="28"/>
          <w:lang w:eastAsia="uk-UA"/>
        </w:rPr>
        <w:t>уд</w:t>
      </w:r>
      <w:r w:rsidR="001835F0" w:rsidRPr="00C31440">
        <w:rPr>
          <w:rFonts w:ascii="Times New Roman" w:eastAsia="Times New Roman" w:hAnsi="Times New Roman" w:cs="Times New Roman"/>
          <w:color w:val="000000"/>
          <w:sz w:val="28"/>
          <w:szCs w:val="28"/>
          <w:lang w:eastAsia="uk-UA"/>
        </w:rPr>
        <w:t xml:space="preserve"> апеляційної інстанції</w:t>
      </w:r>
      <w:r w:rsidR="005B7FFA">
        <w:rPr>
          <w:rFonts w:ascii="Times New Roman" w:eastAsia="Times New Roman" w:hAnsi="Times New Roman" w:cs="Times New Roman"/>
          <w:color w:val="000000"/>
          <w:sz w:val="28"/>
          <w:szCs w:val="28"/>
          <w:lang w:eastAsia="uk-UA"/>
        </w:rPr>
        <w:t xml:space="preserve"> встановив</w:t>
      </w:r>
      <w:r w:rsidR="001835F0" w:rsidRPr="00C31440">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 xml:space="preserve">що </w:t>
      </w:r>
      <w:r w:rsidR="001835F0" w:rsidRPr="00C31440">
        <w:rPr>
          <w:rFonts w:ascii="Times New Roman" w:eastAsia="Times New Roman" w:hAnsi="Times New Roman" w:cs="Times New Roman"/>
          <w:color w:val="000000"/>
          <w:sz w:val="28"/>
          <w:szCs w:val="28"/>
          <w:lang w:eastAsia="uk-UA"/>
        </w:rPr>
        <w:t>попередні рішення загальних зборів учасникі</w:t>
      </w:r>
      <w:r w:rsidR="005B7FFA">
        <w:rPr>
          <w:rFonts w:ascii="Times New Roman" w:eastAsia="Times New Roman" w:hAnsi="Times New Roman" w:cs="Times New Roman"/>
          <w:color w:val="000000"/>
          <w:sz w:val="28"/>
          <w:szCs w:val="28"/>
          <w:lang w:eastAsia="uk-UA"/>
        </w:rPr>
        <w:t>в Товариства, скликані за участю</w:t>
      </w:r>
      <w:r w:rsidR="001835F0" w:rsidRPr="00C31440">
        <w:rPr>
          <w:rFonts w:ascii="Times New Roman" w:eastAsia="Times New Roman" w:hAnsi="Times New Roman" w:cs="Times New Roman"/>
          <w:color w:val="000000"/>
          <w:sz w:val="28"/>
          <w:szCs w:val="28"/>
          <w:lang w:eastAsia="uk-UA"/>
        </w:rPr>
        <w:t xml:space="preserve"> осіб, які є учасниками </w:t>
      </w:r>
      <w:r w:rsidR="005B7FFA">
        <w:rPr>
          <w:rFonts w:ascii="Times New Roman" w:eastAsia="Times New Roman" w:hAnsi="Times New Roman" w:cs="Times New Roman"/>
          <w:color w:val="000000"/>
          <w:sz w:val="28"/>
          <w:szCs w:val="28"/>
          <w:lang w:eastAsia="uk-UA"/>
        </w:rPr>
        <w:t>цієї справи, вже оскаржувались у судовому порядку та</w:t>
      </w:r>
      <w:r w:rsidR="001835F0" w:rsidRPr="00C31440">
        <w:rPr>
          <w:rFonts w:ascii="Times New Roman" w:eastAsia="Times New Roman" w:hAnsi="Times New Roman" w:cs="Times New Roman"/>
          <w:color w:val="000000"/>
          <w:sz w:val="28"/>
          <w:szCs w:val="28"/>
          <w:lang w:eastAsia="uk-UA"/>
        </w:rPr>
        <w:t xml:space="preserve"> </w:t>
      </w:r>
      <w:r w:rsidR="005B7FFA">
        <w:rPr>
          <w:rFonts w:ascii="Times New Roman" w:eastAsia="Times New Roman" w:hAnsi="Times New Roman" w:cs="Times New Roman"/>
          <w:color w:val="000000"/>
          <w:sz w:val="28"/>
          <w:szCs w:val="28"/>
          <w:lang w:eastAsia="uk-UA"/>
        </w:rPr>
        <w:t>були визнані недійсними</w:t>
      </w:r>
      <w:r w:rsidRPr="00C31440">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постановою Верховного Суду від 11</w:t>
      </w:r>
      <w:r w:rsidRPr="00C31440">
        <w:rPr>
          <w:rFonts w:ascii="Times New Roman" w:eastAsia="Times New Roman" w:hAnsi="Times New Roman" w:cs="Times New Roman"/>
          <w:color w:val="000000"/>
          <w:sz w:val="28"/>
          <w:szCs w:val="28"/>
          <w:lang w:eastAsia="uk-UA"/>
        </w:rPr>
        <w:t xml:space="preserve"> серпня </w:t>
      </w:r>
      <w:r w:rsidR="001835F0" w:rsidRPr="00C31440">
        <w:rPr>
          <w:rFonts w:ascii="Times New Roman" w:eastAsia="Times New Roman" w:hAnsi="Times New Roman" w:cs="Times New Roman"/>
          <w:color w:val="000000"/>
          <w:sz w:val="28"/>
          <w:szCs w:val="28"/>
          <w:lang w:eastAsia="uk-UA"/>
        </w:rPr>
        <w:t xml:space="preserve">2020 </w:t>
      </w:r>
      <w:r w:rsidRPr="00C31440">
        <w:rPr>
          <w:rFonts w:ascii="Times New Roman" w:eastAsia="Times New Roman" w:hAnsi="Times New Roman" w:cs="Times New Roman"/>
          <w:color w:val="000000"/>
          <w:sz w:val="28"/>
          <w:szCs w:val="28"/>
          <w:lang w:eastAsia="uk-UA"/>
        </w:rPr>
        <w:t xml:space="preserve">року </w:t>
      </w:r>
      <w:r w:rsidR="00B069BC">
        <w:rPr>
          <w:rFonts w:ascii="Times New Roman" w:eastAsia="Times New Roman" w:hAnsi="Times New Roman" w:cs="Times New Roman"/>
          <w:color w:val="000000"/>
          <w:sz w:val="28"/>
          <w:szCs w:val="28"/>
          <w:lang w:eastAsia="uk-UA"/>
        </w:rPr>
        <w:t>у справі</w:t>
      </w:r>
      <w:r w:rsidR="00AB1BA9">
        <w:rPr>
          <w:rFonts w:ascii="Times New Roman" w:eastAsia="Times New Roman" w:hAnsi="Times New Roman" w:cs="Times New Roman"/>
          <w:color w:val="000000"/>
          <w:sz w:val="28"/>
          <w:szCs w:val="28"/>
          <w:lang w:eastAsia="uk-UA"/>
        </w:rPr>
        <w:t xml:space="preserve"> </w:t>
      </w:r>
      <w:r w:rsidR="00B069BC">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 xml:space="preserve">№ 922/333/19, </w:t>
      </w:r>
      <w:r w:rsidR="001835F0" w:rsidRPr="00C31440">
        <w:rPr>
          <w:rFonts w:ascii="Times New Roman" w:eastAsia="Times New Roman" w:hAnsi="Times New Roman" w:cs="Times New Roman"/>
          <w:color w:val="000000"/>
          <w:sz w:val="28"/>
          <w:szCs w:val="28"/>
          <w:lang w:eastAsia="uk-UA"/>
        </w:rPr>
        <w:t>постановою Верховного Суду від 11</w:t>
      </w:r>
      <w:r w:rsidRPr="00C31440">
        <w:rPr>
          <w:rFonts w:ascii="Times New Roman" w:eastAsia="Times New Roman" w:hAnsi="Times New Roman" w:cs="Times New Roman"/>
          <w:color w:val="000000"/>
          <w:sz w:val="28"/>
          <w:szCs w:val="28"/>
          <w:lang w:eastAsia="uk-UA"/>
        </w:rPr>
        <w:t xml:space="preserve"> серпня </w:t>
      </w:r>
      <w:r w:rsidR="001835F0" w:rsidRPr="00C31440">
        <w:rPr>
          <w:rFonts w:ascii="Times New Roman" w:eastAsia="Times New Roman" w:hAnsi="Times New Roman" w:cs="Times New Roman"/>
          <w:color w:val="000000"/>
          <w:sz w:val="28"/>
          <w:szCs w:val="28"/>
          <w:lang w:eastAsia="uk-UA"/>
        </w:rPr>
        <w:t xml:space="preserve">2020 </w:t>
      </w:r>
      <w:r w:rsidRPr="00C31440">
        <w:rPr>
          <w:rFonts w:ascii="Times New Roman" w:eastAsia="Times New Roman" w:hAnsi="Times New Roman" w:cs="Times New Roman"/>
          <w:color w:val="000000"/>
          <w:sz w:val="28"/>
          <w:szCs w:val="28"/>
          <w:lang w:eastAsia="uk-UA"/>
        </w:rPr>
        <w:t xml:space="preserve">року </w:t>
      </w:r>
      <w:r w:rsidR="00B069BC">
        <w:rPr>
          <w:rFonts w:ascii="Times New Roman" w:eastAsia="Times New Roman" w:hAnsi="Times New Roman" w:cs="Times New Roman"/>
          <w:color w:val="000000"/>
          <w:sz w:val="28"/>
          <w:szCs w:val="28"/>
          <w:lang w:eastAsia="uk-UA"/>
        </w:rPr>
        <w:t>у справі</w:t>
      </w:r>
      <w:r w:rsidR="00AB1BA9">
        <w:rPr>
          <w:rFonts w:ascii="Times New Roman" w:eastAsia="Times New Roman" w:hAnsi="Times New Roman" w:cs="Times New Roman"/>
          <w:color w:val="000000"/>
          <w:sz w:val="28"/>
          <w:szCs w:val="28"/>
          <w:lang w:eastAsia="uk-UA"/>
        </w:rPr>
        <w:t xml:space="preserve"> </w:t>
      </w:r>
      <w:r w:rsidR="00B069BC">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 xml:space="preserve"> </w:t>
      </w:r>
      <w:r w:rsidR="005B7FFA">
        <w:rPr>
          <w:rFonts w:ascii="Times New Roman" w:eastAsia="Times New Roman" w:hAnsi="Times New Roman" w:cs="Times New Roman"/>
          <w:color w:val="000000"/>
          <w:sz w:val="28"/>
          <w:szCs w:val="28"/>
          <w:lang w:eastAsia="uk-UA"/>
        </w:rPr>
        <w:t>922/2277/19,</w:t>
      </w:r>
      <w:r w:rsidRPr="00C31440">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постановою Східного апеляц</w:t>
      </w:r>
      <w:r w:rsidRPr="00C31440">
        <w:rPr>
          <w:rFonts w:ascii="Times New Roman" w:eastAsia="Times New Roman" w:hAnsi="Times New Roman" w:cs="Times New Roman"/>
          <w:color w:val="000000"/>
          <w:sz w:val="28"/>
          <w:szCs w:val="28"/>
          <w:lang w:eastAsia="uk-UA"/>
        </w:rPr>
        <w:t xml:space="preserve">ійного господарського суду </w:t>
      </w:r>
      <w:r w:rsidR="00AB1BA9">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 xml:space="preserve">від </w:t>
      </w:r>
      <w:r w:rsidR="001835F0" w:rsidRPr="00C31440">
        <w:rPr>
          <w:rFonts w:ascii="Times New Roman" w:eastAsia="Times New Roman" w:hAnsi="Times New Roman" w:cs="Times New Roman"/>
          <w:color w:val="000000"/>
          <w:sz w:val="28"/>
          <w:szCs w:val="28"/>
          <w:lang w:eastAsia="uk-UA"/>
        </w:rPr>
        <w:t>7</w:t>
      </w:r>
      <w:r w:rsidRPr="00C31440">
        <w:rPr>
          <w:rFonts w:ascii="Times New Roman" w:eastAsia="Times New Roman" w:hAnsi="Times New Roman" w:cs="Times New Roman"/>
          <w:color w:val="000000"/>
          <w:sz w:val="28"/>
          <w:szCs w:val="28"/>
          <w:lang w:eastAsia="uk-UA"/>
        </w:rPr>
        <w:t xml:space="preserve"> грудня </w:t>
      </w:r>
      <w:r w:rsidR="001835F0" w:rsidRPr="00C31440">
        <w:rPr>
          <w:rFonts w:ascii="Times New Roman" w:eastAsia="Times New Roman" w:hAnsi="Times New Roman" w:cs="Times New Roman"/>
          <w:color w:val="000000"/>
          <w:sz w:val="28"/>
          <w:szCs w:val="28"/>
          <w:lang w:eastAsia="uk-UA"/>
        </w:rPr>
        <w:t>2020 у справі №</w:t>
      </w:r>
      <w:r w:rsidRPr="00C31440">
        <w:rPr>
          <w:rFonts w:ascii="Times New Roman" w:eastAsia="Times New Roman" w:hAnsi="Times New Roman" w:cs="Times New Roman"/>
          <w:color w:val="000000"/>
          <w:sz w:val="28"/>
          <w:szCs w:val="28"/>
          <w:lang w:eastAsia="uk-UA"/>
        </w:rPr>
        <w:t xml:space="preserve"> </w:t>
      </w:r>
      <w:r w:rsidR="001835F0" w:rsidRPr="00C31440">
        <w:rPr>
          <w:rFonts w:ascii="Times New Roman" w:eastAsia="Times New Roman" w:hAnsi="Times New Roman" w:cs="Times New Roman"/>
          <w:color w:val="000000"/>
          <w:sz w:val="28"/>
          <w:szCs w:val="28"/>
          <w:lang w:eastAsia="uk-UA"/>
        </w:rPr>
        <w:t>922/439/20.</w:t>
      </w:r>
    </w:p>
    <w:p w:rsidR="00C31440" w:rsidRPr="00C31440" w:rsidRDefault="00B0353F"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C31440">
        <w:rPr>
          <w:rFonts w:ascii="Times New Roman" w:eastAsia="Times New Roman" w:hAnsi="Times New Roman" w:cs="Times New Roman"/>
          <w:color w:val="000000"/>
          <w:sz w:val="28"/>
          <w:szCs w:val="28"/>
          <w:lang w:eastAsia="uk-UA"/>
        </w:rPr>
        <w:t xml:space="preserve">Суд апеляційної інстанції встановив, що акт приймання-передачі частки Товариства, укладений між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Pr="00C31440">
        <w:rPr>
          <w:rFonts w:ascii="Times New Roman" w:eastAsia="Times New Roman" w:hAnsi="Times New Roman" w:cs="Times New Roman"/>
          <w:color w:val="000000"/>
          <w:sz w:val="28"/>
          <w:szCs w:val="28"/>
          <w:lang w:eastAsia="uk-UA"/>
        </w:rPr>
        <w:t xml:space="preserve"> та </w:t>
      </w:r>
      <w:r w:rsidR="001B2DCA" w:rsidRPr="00C31440">
        <w:rPr>
          <w:rFonts w:ascii="Times New Roman" w:eastAsia="Times New Roman" w:hAnsi="Times New Roman" w:cs="Times New Roman"/>
          <w:color w:val="000000"/>
          <w:sz w:val="28"/>
          <w:szCs w:val="28"/>
          <w:lang w:eastAsia="uk-UA"/>
        </w:rPr>
        <w:t>ТОВ</w:t>
      </w:r>
      <w:r w:rsidRPr="00C31440">
        <w:rPr>
          <w:rFonts w:ascii="Times New Roman" w:eastAsia="Times New Roman" w:hAnsi="Times New Roman" w:cs="Times New Roman"/>
          <w:color w:val="000000"/>
          <w:sz w:val="28"/>
          <w:szCs w:val="28"/>
          <w:lang w:eastAsia="uk-UA"/>
        </w:rPr>
        <w:t xml:space="preserve"> </w:t>
      </w:r>
      <w:r w:rsidR="001B2DCA" w:rsidRPr="00C31440">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Нова-Ідалія</w:t>
      </w:r>
      <w:r w:rsidR="001B2DCA" w:rsidRPr="00C31440">
        <w:rPr>
          <w:rFonts w:ascii="Times New Roman" w:eastAsia="Times New Roman" w:hAnsi="Times New Roman" w:cs="Times New Roman"/>
          <w:color w:val="000000"/>
          <w:sz w:val="28"/>
          <w:szCs w:val="28"/>
          <w:lang w:eastAsia="uk-UA"/>
        </w:rPr>
        <w:t>»</w:t>
      </w:r>
      <w:r w:rsidR="005B7FFA">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 xml:space="preserve"> вже використува</w:t>
      </w:r>
      <w:r w:rsidR="005B7FFA">
        <w:rPr>
          <w:rFonts w:ascii="Times New Roman" w:eastAsia="Times New Roman" w:hAnsi="Times New Roman" w:cs="Times New Roman"/>
          <w:color w:val="000000"/>
          <w:sz w:val="28"/>
          <w:szCs w:val="28"/>
          <w:lang w:eastAsia="uk-UA"/>
        </w:rPr>
        <w:t>ли</w:t>
      </w:r>
      <w:r w:rsidRPr="00C31440">
        <w:rPr>
          <w:rFonts w:ascii="Times New Roman" w:eastAsia="Times New Roman" w:hAnsi="Times New Roman" w:cs="Times New Roman"/>
          <w:color w:val="000000"/>
          <w:sz w:val="28"/>
          <w:szCs w:val="28"/>
          <w:lang w:eastAsia="uk-UA"/>
        </w:rPr>
        <w:t xml:space="preserve"> для внесення відомостей до Єдиного державного реєстру юридичних осіб, фізичних осіб</w:t>
      </w:r>
      <w:r w:rsidR="00BB6A01">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підприємців та громадських формувань, а саме було вчинено реєстраційну дію від 24</w:t>
      </w:r>
      <w:r w:rsidR="001B2DCA" w:rsidRPr="00C31440">
        <w:rPr>
          <w:rFonts w:ascii="Times New Roman" w:eastAsia="Times New Roman" w:hAnsi="Times New Roman" w:cs="Times New Roman"/>
          <w:color w:val="000000"/>
          <w:sz w:val="28"/>
          <w:szCs w:val="28"/>
          <w:lang w:eastAsia="uk-UA"/>
        </w:rPr>
        <w:t xml:space="preserve"> грудня </w:t>
      </w:r>
      <w:r w:rsidRPr="00C31440">
        <w:rPr>
          <w:rFonts w:ascii="Times New Roman" w:eastAsia="Times New Roman" w:hAnsi="Times New Roman" w:cs="Times New Roman"/>
          <w:color w:val="000000"/>
          <w:sz w:val="28"/>
          <w:szCs w:val="28"/>
          <w:lang w:eastAsia="uk-UA"/>
        </w:rPr>
        <w:t xml:space="preserve">2018 </w:t>
      </w:r>
      <w:r w:rsidR="001B2DCA" w:rsidRPr="00C31440">
        <w:rPr>
          <w:rFonts w:ascii="Times New Roman" w:eastAsia="Times New Roman" w:hAnsi="Times New Roman" w:cs="Times New Roman"/>
          <w:color w:val="000000"/>
          <w:sz w:val="28"/>
          <w:szCs w:val="28"/>
          <w:lang w:eastAsia="uk-UA"/>
        </w:rPr>
        <w:t xml:space="preserve">року </w:t>
      </w:r>
      <w:r w:rsidRPr="00C31440">
        <w:rPr>
          <w:rFonts w:ascii="Times New Roman" w:eastAsia="Times New Roman" w:hAnsi="Times New Roman" w:cs="Times New Roman"/>
          <w:color w:val="000000"/>
          <w:sz w:val="28"/>
          <w:szCs w:val="28"/>
          <w:lang w:eastAsia="uk-UA"/>
        </w:rPr>
        <w:t>№ 14801070040070823</w:t>
      </w:r>
      <w:r w:rsidR="001B2DCA" w:rsidRPr="00C31440">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 xml:space="preserve"> проведену державним реєстратором Зміївської міської ради Зміївського району </w:t>
      </w:r>
      <w:r w:rsidR="00BB6A01">
        <w:rPr>
          <w:rFonts w:ascii="Times New Roman" w:eastAsia="Times New Roman" w:hAnsi="Times New Roman" w:cs="Times New Roman"/>
          <w:color w:val="000000"/>
          <w:sz w:val="28"/>
          <w:szCs w:val="28"/>
          <w:lang w:eastAsia="uk-UA"/>
        </w:rPr>
        <w:t xml:space="preserve">Харківської області </w:t>
      </w:r>
      <w:r w:rsidRPr="00C31440">
        <w:rPr>
          <w:rFonts w:ascii="Times New Roman" w:eastAsia="Times New Roman" w:hAnsi="Times New Roman" w:cs="Times New Roman"/>
          <w:color w:val="000000"/>
          <w:sz w:val="28"/>
          <w:szCs w:val="28"/>
          <w:lang w:eastAsia="uk-UA"/>
        </w:rPr>
        <w:t>Калініною Л</w:t>
      </w:r>
      <w:r w:rsidR="00C31440" w:rsidRPr="00C31440">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М</w:t>
      </w:r>
      <w:r w:rsidR="00C31440" w:rsidRPr="00C31440">
        <w:rPr>
          <w:rFonts w:ascii="Times New Roman" w:eastAsia="Times New Roman" w:hAnsi="Times New Roman" w:cs="Times New Roman"/>
          <w:color w:val="000000"/>
          <w:sz w:val="28"/>
          <w:szCs w:val="28"/>
          <w:lang w:eastAsia="uk-UA"/>
        </w:rPr>
        <w:t>., як</w:t>
      </w:r>
      <w:r w:rsidR="00BB6A01">
        <w:rPr>
          <w:rFonts w:ascii="Times New Roman" w:eastAsia="Times New Roman" w:hAnsi="Times New Roman" w:cs="Times New Roman"/>
          <w:color w:val="000000"/>
          <w:sz w:val="28"/>
          <w:szCs w:val="28"/>
          <w:lang w:eastAsia="uk-UA"/>
        </w:rPr>
        <w:t>у</w:t>
      </w:r>
      <w:r w:rsidR="00C31440" w:rsidRPr="00C31440">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скасован</w:t>
      </w:r>
      <w:r w:rsidR="00BB6A01">
        <w:rPr>
          <w:rFonts w:ascii="Times New Roman" w:eastAsia="Times New Roman" w:hAnsi="Times New Roman" w:cs="Times New Roman"/>
          <w:color w:val="000000"/>
          <w:sz w:val="28"/>
          <w:szCs w:val="28"/>
          <w:lang w:eastAsia="uk-UA"/>
        </w:rPr>
        <w:t>о</w:t>
      </w:r>
      <w:r w:rsidRPr="00C31440">
        <w:rPr>
          <w:rFonts w:ascii="Times New Roman" w:eastAsia="Times New Roman" w:hAnsi="Times New Roman" w:cs="Times New Roman"/>
          <w:color w:val="000000"/>
          <w:sz w:val="28"/>
          <w:szCs w:val="28"/>
          <w:lang w:eastAsia="uk-UA"/>
        </w:rPr>
        <w:t xml:space="preserve"> 25 січня 2019 року </w:t>
      </w:r>
      <w:r w:rsidR="00397ACA">
        <w:rPr>
          <w:rFonts w:ascii="Times New Roman" w:eastAsia="Times New Roman" w:hAnsi="Times New Roman" w:cs="Times New Roman"/>
          <w:color w:val="000000"/>
          <w:sz w:val="28"/>
          <w:szCs w:val="28"/>
          <w:lang w:eastAsia="uk-UA"/>
        </w:rPr>
        <w:t>н</w:t>
      </w:r>
      <w:r w:rsidRPr="00C31440">
        <w:rPr>
          <w:rFonts w:ascii="Times New Roman" w:eastAsia="Times New Roman" w:hAnsi="Times New Roman" w:cs="Times New Roman"/>
          <w:color w:val="000000"/>
          <w:sz w:val="28"/>
          <w:szCs w:val="28"/>
          <w:lang w:eastAsia="uk-UA"/>
        </w:rPr>
        <w:t xml:space="preserve">аказом Міністерства </w:t>
      </w:r>
      <w:r w:rsidR="00AB1BA9">
        <w:rPr>
          <w:rFonts w:ascii="Times New Roman" w:eastAsia="Times New Roman" w:hAnsi="Times New Roman" w:cs="Times New Roman"/>
          <w:color w:val="000000"/>
          <w:sz w:val="28"/>
          <w:szCs w:val="28"/>
          <w:lang w:eastAsia="uk-UA"/>
        </w:rPr>
        <w:t>ю</w:t>
      </w:r>
      <w:r w:rsidRPr="00C31440">
        <w:rPr>
          <w:rFonts w:ascii="Times New Roman" w:eastAsia="Times New Roman" w:hAnsi="Times New Roman" w:cs="Times New Roman"/>
          <w:color w:val="000000"/>
          <w:sz w:val="28"/>
          <w:szCs w:val="28"/>
          <w:lang w:eastAsia="uk-UA"/>
        </w:rPr>
        <w:t>стиції України № 233/5. Чинність Наказу №</w:t>
      </w:r>
      <w:r w:rsidR="00AB1BA9">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233/5 була встановлена рішенням Господарського суду м</w:t>
      </w:r>
      <w:r w:rsidR="00C31440" w:rsidRPr="00C31440">
        <w:rPr>
          <w:rFonts w:ascii="Times New Roman" w:eastAsia="Times New Roman" w:hAnsi="Times New Roman" w:cs="Times New Roman"/>
          <w:color w:val="000000"/>
          <w:sz w:val="28"/>
          <w:szCs w:val="28"/>
          <w:lang w:eastAsia="uk-UA"/>
        </w:rPr>
        <w:t xml:space="preserve">іста </w:t>
      </w:r>
      <w:r w:rsidRPr="00C31440">
        <w:rPr>
          <w:rFonts w:ascii="Times New Roman" w:eastAsia="Times New Roman" w:hAnsi="Times New Roman" w:cs="Times New Roman"/>
          <w:color w:val="000000"/>
          <w:sz w:val="28"/>
          <w:szCs w:val="28"/>
          <w:lang w:eastAsia="uk-UA"/>
        </w:rPr>
        <w:t>Києва від 29</w:t>
      </w:r>
      <w:r w:rsidR="00C31440" w:rsidRPr="00C31440">
        <w:rPr>
          <w:rFonts w:ascii="Times New Roman" w:eastAsia="Times New Roman" w:hAnsi="Times New Roman" w:cs="Times New Roman"/>
          <w:color w:val="000000"/>
          <w:sz w:val="28"/>
          <w:szCs w:val="28"/>
          <w:lang w:eastAsia="uk-UA"/>
        </w:rPr>
        <w:t xml:space="preserve"> липня </w:t>
      </w:r>
      <w:r w:rsidRPr="00C31440">
        <w:rPr>
          <w:rFonts w:ascii="Times New Roman" w:eastAsia="Times New Roman" w:hAnsi="Times New Roman" w:cs="Times New Roman"/>
          <w:color w:val="000000"/>
          <w:sz w:val="28"/>
          <w:szCs w:val="28"/>
          <w:lang w:eastAsia="uk-UA"/>
        </w:rPr>
        <w:t xml:space="preserve">2020 </w:t>
      </w:r>
      <w:r w:rsidR="00C31440" w:rsidRPr="00C31440">
        <w:rPr>
          <w:rFonts w:ascii="Times New Roman" w:eastAsia="Times New Roman" w:hAnsi="Times New Roman" w:cs="Times New Roman"/>
          <w:color w:val="000000"/>
          <w:sz w:val="28"/>
          <w:szCs w:val="28"/>
          <w:lang w:eastAsia="uk-UA"/>
        </w:rPr>
        <w:t xml:space="preserve">року </w:t>
      </w:r>
      <w:r w:rsidRPr="00C31440">
        <w:rPr>
          <w:rFonts w:ascii="Times New Roman" w:eastAsia="Times New Roman" w:hAnsi="Times New Roman" w:cs="Times New Roman"/>
          <w:color w:val="000000"/>
          <w:sz w:val="28"/>
          <w:szCs w:val="28"/>
          <w:lang w:eastAsia="uk-UA"/>
        </w:rPr>
        <w:t>в межах розгляду справи №</w:t>
      </w:r>
      <w:r w:rsidR="00C31440" w:rsidRPr="00C31440">
        <w:rPr>
          <w:rFonts w:ascii="Times New Roman" w:eastAsia="Times New Roman" w:hAnsi="Times New Roman" w:cs="Times New Roman"/>
          <w:color w:val="000000"/>
          <w:sz w:val="28"/>
          <w:szCs w:val="28"/>
          <w:lang w:eastAsia="uk-UA"/>
        </w:rPr>
        <w:t xml:space="preserve"> </w:t>
      </w:r>
      <w:r w:rsidRPr="00C31440">
        <w:rPr>
          <w:rFonts w:ascii="Times New Roman" w:eastAsia="Times New Roman" w:hAnsi="Times New Roman" w:cs="Times New Roman"/>
          <w:color w:val="000000"/>
          <w:sz w:val="28"/>
          <w:szCs w:val="28"/>
          <w:lang w:eastAsia="uk-UA"/>
        </w:rPr>
        <w:t xml:space="preserve">910/1982/20, </w:t>
      </w:r>
      <w:r w:rsidR="00BB6A01">
        <w:rPr>
          <w:rFonts w:ascii="Times New Roman" w:eastAsia="Times New Roman" w:hAnsi="Times New Roman" w:cs="Times New Roman"/>
          <w:color w:val="000000"/>
          <w:sz w:val="28"/>
          <w:szCs w:val="28"/>
          <w:lang w:eastAsia="uk-UA"/>
        </w:rPr>
        <w:t>рішення</w:t>
      </w:r>
      <w:r w:rsidRPr="00C31440">
        <w:rPr>
          <w:rFonts w:ascii="Times New Roman" w:eastAsia="Times New Roman" w:hAnsi="Times New Roman" w:cs="Times New Roman"/>
          <w:color w:val="000000"/>
          <w:sz w:val="28"/>
          <w:szCs w:val="28"/>
          <w:lang w:eastAsia="uk-UA"/>
        </w:rPr>
        <w:t xml:space="preserve"> набрало законної сили.</w:t>
      </w:r>
    </w:p>
    <w:p w:rsidR="00C31440" w:rsidRPr="00C31440" w:rsidRDefault="00C31440"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C31440">
        <w:rPr>
          <w:rFonts w:ascii="Times New Roman" w:eastAsia="Times New Roman" w:hAnsi="Times New Roman" w:cs="Times New Roman"/>
          <w:color w:val="000000"/>
          <w:sz w:val="28"/>
          <w:szCs w:val="28"/>
          <w:lang w:eastAsia="uk-UA"/>
        </w:rPr>
        <w:t>А тому достатньо обґрунтован</w:t>
      </w:r>
      <w:r w:rsidR="00BB6A01">
        <w:rPr>
          <w:rFonts w:ascii="Times New Roman" w:eastAsia="Times New Roman" w:hAnsi="Times New Roman" w:cs="Times New Roman"/>
          <w:color w:val="000000"/>
          <w:sz w:val="28"/>
          <w:szCs w:val="28"/>
          <w:lang w:eastAsia="uk-UA"/>
        </w:rPr>
        <w:t>ою</w:t>
      </w:r>
      <w:r w:rsidRPr="00C31440">
        <w:rPr>
          <w:rFonts w:ascii="Times New Roman" w:eastAsia="Times New Roman" w:hAnsi="Times New Roman" w:cs="Times New Roman"/>
          <w:color w:val="000000"/>
          <w:sz w:val="28"/>
          <w:szCs w:val="28"/>
          <w:lang w:eastAsia="uk-UA"/>
        </w:rPr>
        <w:t xml:space="preserve"> для забезпечення позову є підтверджена доказами наявність фактичних обставин, що під час розгляду </w:t>
      </w:r>
      <w:r w:rsidR="00BB6A01">
        <w:rPr>
          <w:rFonts w:ascii="Times New Roman" w:eastAsia="Times New Roman" w:hAnsi="Times New Roman" w:cs="Times New Roman"/>
          <w:color w:val="000000"/>
          <w:sz w:val="28"/>
          <w:szCs w:val="28"/>
          <w:lang w:eastAsia="uk-UA"/>
        </w:rPr>
        <w:t>цієї</w:t>
      </w:r>
      <w:r w:rsidRPr="00C31440">
        <w:rPr>
          <w:rFonts w:ascii="Times New Roman" w:eastAsia="Times New Roman" w:hAnsi="Times New Roman" w:cs="Times New Roman"/>
          <w:color w:val="000000"/>
          <w:sz w:val="28"/>
          <w:szCs w:val="28"/>
          <w:lang w:eastAsia="uk-UA"/>
        </w:rPr>
        <w:t xml:space="preserve"> справи судом до моменту встановлення наявн</w:t>
      </w:r>
      <w:r w:rsidR="00BB6A01">
        <w:rPr>
          <w:rFonts w:ascii="Times New Roman" w:eastAsia="Times New Roman" w:hAnsi="Times New Roman" w:cs="Times New Roman"/>
          <w:color w:val="000000"/>
          <w:sz w:val="28"/>
          <w:szCs w:val="28"/>
          <w:lang w:eastAsia="uk-UA"/>
        </w:rPr>
        <w:t>их</w:t>
      </w:r>
      <w:r w:rsidRPr="00C31440">
        <w:rPr>
          <w:rFonts w:ascii="Times New Roman" w:eastAsia="Times New Roman" w:hAnsi="Times New Roman" w:cs="Times New Roman"/>
          <w:color w:val="000000"/>
          <w:sz w:val="28"/>
          <w:szCs w:val="28"/>
          <w:lang w:eastAsia="uk-UA"/>
        </w:rPr>
        <w:t xml:space="preserve"> підстав для визнання договору дарування та </w:t>
      </w:r>
      <w:r w:rsidR="00BB6A01">
        <w:rPr>
          <w:rFonts w:ascii="Times New Roman" w:eastAsia="Times New Roman" w:hAnsi="Times New Roman" w:cs="Times New Roman"/>
          <w:color w:val="000000"/>
          <w:sz w:val="28"/>
          <w:szCs w:val="28"/>
          <w:lang w:eastAsia="uk-UA"/>
        </w:rPr>
        <w:t>акта</w:t>
      </w:r>
      <w:r w:rsidRPr="00C31440">
        <w:rPr>
          <w:rFonts w:ascii="Times New Roman" w:eastAsia="Times New Roman" w:hAnsi="Times New Roman" w:cs="Times New Roman"/>
          <w:color w:val="000000"/>
          <w:sz w:val="28"/>
          <w:szCs w:val="28"/>
          <w:lang w:eastAsia="uk-UA"/>
        </w:rPr>
        <w:t xml:space="preserve"> приймання-передачі частки недійсним</w:t>
      </w:r>
      <w:r w:rsidR="00BB6A01">
        <w:rPr>
          <w:rFonts w:ascii="Times New Roman" w:eastAsia="Times New Roman" w:hAnsi="Times New Roman" w:cs="Times New Roman"/>
          <w:color w:val="000000"/>
          <w:sz w:val="28"/>
          <w:szCs w:val="28"/>
          <w:lang w:eastAsia="uk-UA"/>
        </w:rPr>
        <w:t>и, тобто до прийняття рішення у</w:t>
      </w:r>
      <w:r w:rsidRPr="00C31440">
        <w:rPr>
          <w:rFonts w:ascii="Times New Roman" w:eastAsia="Times New Roman" w:hAnsi="Times New Roman" w:cs="Times New Roman"/>
          <w:color w:val="000000"/>
          <w:sz w:val="28"/>
          <w:szCs w:val="28"/>
          <w:lang w:eastAsia="uk-UA"/>
        </w:rPr>
        <w:t xml:space="preserve"> справі, </w:t>
      </w:r>
      <w:r w:rsidR="00BB6A01">
        <w:rPr>
          <w:rFonts w:ascii="Times New Roman" w:eastAsia="Times New Roman" w:hAnsi="Times New Roman" w:cs="Times New Roman"/>
          <w:color w:val="000000"/>
          <w:sz w:val="28"/>
          <w:szCs w:val="28"/>
          <w:lang w:eastAsia="uk-UA"/>
        </w:rPr>
        <w:t>а</w:t>
      </w:r>
      <w:r w:rsidRPr="00C31440">
        <w:rPr>
          <w:rFonts w:ascii="Times New Roman" w:eastAsia="Times New Roman" w:hAnsi="Times New Roman" w:cs="Times New Roman"/>
          <w:color w:val="000000"/>
          <w:sz w:val="28"/>
          <w:szCs w:val="28"/>
          <w:lang w:eastAsia="uk-UA"/>
        </w:rPr>
        <w:t>кт приймання-передачі частки може бути використаний для внесення змін до ЄДРПОУ</w:t>
      </w:r>
      <w:r w:rsidR="00BB6A01">
        <w:rPr>
          <w:rFonts w:ascii="Times New Roman" w:eastAsia="Times New Roman" w:hAnsi="Times New Roman" w:cs="Times New Roman"/>
          <w:color w:val="000000"/>
          <w:sz w:val="28"/>
          <w:szCs w:val="28"/>
          <w:lang w:eastAsia="uk-UA"/>
        </w:rPr>
        <w:t>,</w:t>
      </w:r>
      <w:r w:rsidRPr="00C31440">
        <w:rPr>
          <w:rFonts w:ascii="Times New Roman" w:eastAsia="Times New Roman" w:hAnsi="Times New Roman" w:cs="Times New Roman"/>
          <w:color w:val="000000"/>
          <w:sz w:val="28"/>
          <w:szCs w:val="28"/>
          <w:lang w:eastAsia="uk-UA"/>
        </w:rPr>
        <w:t xml:space="preserve"> </w:t>
      </w:r>
      <w:r w:rsidR="00BB6A01">
        <w:rPr>
          <w:rFonts w:ascii="Times New Roman" w:eastAsia="Times New Roman" w:hAnsi="Times New Roman" w:cs="Times New Roman"/>
          <w:color w:val="000000"/>
          <w:sz w:val="28"/>
          <w:szCs w:val="28"/>
          <w:lang w:eastAsia="uk-UA"/>
        </w:rPr>
        <w:t>з якими пов</w:t>
      </w:r>
      <w:r w:rsidR="00BB6A01" w:rsidRPr="00C31440">
        <w:rPr>
          <w:rFonts w:ascii="Times New Roman" w:eastAsia="Times New Roman" w:hAnsi="Times New Roman" w:cs="Times New Roman"/>
          <w:color w:val="000000"/>
          <w:sz w:val="28"/>
          <w:szCs w:val="28"/>
          <w:lang w:eastAsia="uk-UA"/>
        </w:rPr>
        <w:t>’язується</w:t>
      </w:r>
      <w:r w:rsidRPr="00C31440">
        <w:rPr>
          <w:rFonts w:ascii="Times New Roman" w:eastAsia="Times New Roman" w:hAnsi="Times New Roman" w:cs="Times New Roman"/>
          <w:color w:val="000000"/>
          <w:sz w:val="28"/>
          <w:szCs w:val="28"/>
          <w:lang w:eastAsia="uk-UA"/>
        </w:rPr>
        <w:t xml:space="preserve"> застосування певного виду забезпечення позову.</w:t>
      </w:r>
    </w:p>
    <w:p w:rsidR="00C31440" w:rsidRDefault="00432D5E"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М</w:t>
      </w:r>
      <w:r w:rsidR="00C31440" w:rsidRPr="00C31440">
        <w:rPr>
          <w:rFonts w:ascii="Times New Roman" w:eastAsia="Times New Roman" w:hAnsi="Times New Roman" w:cs="Times New Roman"/>
          <w:color w:val="000000"/>
          <w:sz w:val="28"/>
          <w:szCs w:val="28"/>
          <w:lang w:eastAsia="uk-UA"/>
        </w:rPr>
        <w:t>атеріалами справи підтверджено існування реальної загрози порушення корпоративних прав позивача шляхом прийняття рішень на загальних зборах особою, право участі в управлінні господарською організацією якої оскаржу</w:t>
      </w:r>
      <w:r w:rsidR="00BB6A01">
        <w:rPr>
          <w:rFonts w:ascii="Times New Roman" w:eastAsia="Times New Roman" w:hAnsi="Times New Roman" w:cs="Times New Roman"/>
          <w:color w:val="000000"/>
          <w:sz w:val="28"/>
          <w:szCs w:val="28"/>
          <w:lang w:eastAsia="uk-UA"/>
        </w:rPr>
        <w:t>є</w:t>
      </w:r>
      <w:r w:rsidR="00C31440" w:rsidRPr="00C31440">
        <w:rPr>
          <w:rFonts w:ascii="Times New Roman" w:eastAsia="Times New Roman" w:hAnsi="Times New Roman" w:cs="Times New Roman"/>
          <w:color w:val="000000"/>
          <w:sz w:val="28"/>
          <w:szCs w:val="28"/>
          <w:lang w:eastAsia="uk-UA"/>
        </w:rPr>
        <w:t xml:space="preserve">ться у </w:t>
      </w:r>
      <w:r w:rsidR="00BB6A01">
        <w:rPr>
          <w:rFonts w:ascii="Times New Roman" w:eastAsia="Times New Roman" w:hAnsi="Times New Roman" w:cs="Times New Roman"/>
          <w:color w:val="000000"/>
          <w:sz w:val="28"/>
          <w:szCs w:val="28"/>
          <w:lang w:eastAsia="uk-UA"/>
        </w:rPr>
        <w:t>цьому</w:t>
      </w:r>
      <w:r w:rsidR="00C31440" w:rsidRPr="00C31440">
        <w:rPr>
          <w:rFonts w:ascii="Times New Roman" w:eastAsia="Times New Roman" w:hAnsi="Times New Roman" w:cs="Times New Roman"/>
          <w:color w:val="000000"/>
          <w:sz w:val="28"/>
          <w:szCs w:val="28"/>
          <w:lang w:eastAsia="uk-UA"/>
        </w:rPr>
        <w:t xml:space="preserve"> судовому провадженні.</w:t>
      </w:r>
    </w:p>
    <w:p w:rsidR="00A87C22" w:rsidRPr="00B80D9D" w:rsidRDefault="00A87C22"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B80D9D">
        <w:rPr>
          <w:rFonts w:ascii="Times New Roman" w:eastAsia="Times New Roman" w:hAnsi="Times New Roman" w:cs="Times New Roman"/>
          <w:color w:val="000000"/>
          <w:sz w:val="28"/>
          <w:szCs w:val="28"/>
          <w:lang w:eastAsia="uk-UA"/>
        </w:rPr>
        <w:t xml:space="preserve">Факт правомірності набуття ТОВ «Нова-Ідалія» частки в статутному капіталі Товариства (статус учасника </w:t>
      </w:r>
      <w:r w:rsidR="00BB6A01">
        <w:rPr>
          <w:rFonts w:ascii="Times New Roman" w:eastAsia="Times New Roman" w:hAnsi="Times New Roman" w:cs="Times New Roman"/>
          <w:color w:val="000000"/>
          <w:sz w:val="28"/>
          <w:szCs w:val="28"/>
          <w:lang w:eastAsia="uk-UA"/>
        </w:rPr>
        <w:t>Т</w:t>
      </w:r>
      <w:r w:rsidRPr="00B80D9D">
        <w:rPr>
          <w:rFonts w:ascii="Times New Roman" w:eastAsia="Times New Roman" w:hAnsi="Times New Roman" w:cs="Times New Roman"/>
          <w:color w:val="000000"/>
          <w:sz w:val="28"/>
          <w:szCs w:val="28"/>
          <w:lang w:eastAsia="uk-UA"/>
        </w:rPr>
        <w:t xml:space="preserve">овариства, набуття корпоративних прав) є предметом позову </w:t>
      </w:r>
      <w:r w:rsidR="00BB6A01">
        <w:rPr>
          <w:rFonts w:ascii="Times New Roman" w:eastAsia="Times New Roman" w:hAnsi="Times New Roman" w:cs="Times New Roman"/>
          <w:color w:val="000000"/>
          <w:sz w:val="28"/>
          <w:szCs w:val="28"/>
          <w:lang w:eastAsia="uk-UA"/>
        </w:rPr>
        <w:t>цієї</w:t>
      </w:r>
      <w:r w:rsidRPr="00B80D9D">
        <w:rPr>
          <w:rFonts w:ascii="Times New Roman" w:eastAsia="Times New Roman" w:hAnsi="Times New Roman" w:cs="Times New Roman"/>
          <w:color w:val="000000"/>
          <w:sz w:val="28"/>
          <w:szCs w:val="28"/>
          <w:lang w:eastAsia="uk-UA"/>
        </w:rPr>
        <w:t xml:space="preserve"> судової справи</w:t>
      </w:r>
      <w:r w:rsidR="00BB6A01">
        <w:rPr>
          <w:rFonts w:ascii="Times New Roman" w:eastAsia="Times New Roman" w:hAnsi="Times New Roman" w:cs="Times New Roman"/>
          <w:color w:val="000000"/>
          <w:sz w:val="28"/>
          <w:szCs w:val="28"/>
          <w:lang w:eastAsia="uk-UA"/>
        </w:rPr>
        <w:t>,</w:t>
      </w:r>
      <w:r w:rsidRPr="00B80D9D">
        <w:rPr>
          <w:rFonts w:ascii="Times New Roman" w:eastAsia="Times New Roman" w:hAnsi="Times New Roman" w:cs="Times New Roman"/>
          <w:color w:val="000000"/>
          <w:sz w:val="28"/>
          <w:szCs w:val="28"/>
          <w:lang w:eastAsia="uk-UA"/>
        </w:rPr>
        <w:t xml:space="preserve"> і позивач (</w:t>
      </w:r>
      <w:r w:rsidR="00641117">
        <w:rPr>
          <w:rFonts w:ascii="Times New Roman" w:hAnsi="Times New Roman" w:cs="Times New Roman"/>
          <w:sz w:val="28"/>
          <w:szCs w:val="28"/>
        </w:rPr>
        <w:t>ОСОБА1</w:t>
      </w:r>
      <w:r w:rsidRPr="00B80D9D">
        <w:rPr>
          <w:rFonts w:ascii="Times New Roman" w:eastAsia="Times New Roman" w:hAnsi="Times New Roman" w:cs="Times New Roman"/>
          <w:color w:val="000000"/>
          <w:sz w:val="28"/>
          <w:szCs w:val="28"/>
          <w:lang w:eastAsia="uk-UA"/>
        </w:rPr>
        <w:t xml:space="preserve">, один із учасників </w:t>
      </w:r>
      <w:r w:rsidR="00BB6A01">
        <w:rPr>
          <w:rFonts w:ascii="Times New Roman" w:eastAsia="Times New Roman" w:hAnsi="Times New Roman" w:cs="Times New Roman"/>
          <w:color w:val="000000"/>
          <w:sz w:val="28"/>
          <w:szCs w:val="28"/>
          <w:lang w:eastAsia="uk-UA"/>
        </w:rPr>
        <w:t>Т</w:t>
      </w:r>
      <w:r w:rsidRPr="00B80D9D">
        <w:rPr>
          <w:rFonts w:ascii="Times New Roman" w:eastAsia="Times New Roman" w:hAnsi="Times New Roman" w:cs="Times New Roman"/>
          <w:color w:val="000000"/>
          <w:sz w:val="28"/>
          <w:szCs w:val="28"/>
          <w:lang w:eastAsia="uk-UA"/>
        </w:rPr>
        <w:t xml:space="preserve">овариства) оспорює правомірність набуття частки у статутному капіталі </w:t>
      </w:r>
      <w:r w:rsidR="00BB6A01">
        <w:rPr>
          <w:rFonts w:ascii="Times New Roman" w:eastAsia="Times New Roman" w:hAnsi="Times New Roman" w:cs="Times New Roman"/>
          <w:color w:val="000000"/>
          <w:sz w:val="28"/>
          <w:szCs w:val="28"/>
          <w:lang w:eastAsia="uk-UA"/>
        </w:rPr>
        <w:t xml:space="preserve">зазначеної </w:t>
      </w:r>
      <w:r w:rsidRPr="00B80D9D">
        <w:rPr>
          <w:rFonts w:ascii="Times New Roman" w:eastAsia="Times New Roman" w:hAnsi="Times New Roman" w:cs="Times New Roman"/>
          <w:color w:val="000000"/>
          <w:sz w:val="28"/>
          <w:szCs w:val="28"/>
          <w:lang w:eastAsia="uk-UA"/>
        </w:rPr>
        <w:t>юридичної особи.</w:t>
      </w:r>
    </w:p>
    <w:p w:rsidR="008D176A" w:rsidRPr="00C31440" w:rsidRDefault="008D176A"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B80D9D">
        <w:rPr>
          <w:rFonts w:ascii="Times New Roman" w:eastAsia="Times New Roman" w:hAnsi="Times New Roman" w:cs="Times New Roman"/>
          <w:color w:val="000000"/>
          <w:sz w:val="28"/>
          <w:szCs w:val="28"/>
          <w:lang w:eastAsia="uk-UA"/>
        </w:rPr>
        <w:t>У випадку невжиття судом своєча</w:t>
      </w:r>
      <w:r w:rsidR="00BB6A01">
        <w:rPr>
          <w:rFonts w:ascii="Times New Roman" w:eastAsia="Times New Roman" w:hAnsi="Times New Roman" w:cs="Times New Roman"/>
          <w:color w:val="000000"/>
          <w:sz w:val="28"/>
          <w:szCs w:val="28"/>
          <w:lang w:eastAsia="uk-UA"/>
        </w:rPr>
        <w:t>сно заходів забезпечення позову</w:t>
      </w:r>
      <w:r w:rsidRPr="00B80D9D">
        <w:rPr>
          <w:rFonts w:ascii="Times New Roman" w:eastAsia="Times New Roman" w:hAnsi="Times New Roman" w:cs="Times New Roman"/>
          <w:color w:val="000000"/>
          <w:sz w:val="28"/>
          <w:szCs w:val="28"/>
          <w:lang w:eastAsia="uk-UA"/>
        </w:rPr>
        <w:t xml:space="preserve"> розгляд питань, винесених </w:t>
      </w:r>
      <w:r w:rsidR="00BB6A01">
        <w:rPr>
          <w:rFonts w:ascii="Times New Roman" w:eastAsia="Times New Roman" w:hAnsi="Times New Roman" w:cs="Times New Roman"/>
          <w:color w:val="000000"/>
          <w:sz w:val="28"/>
          <w:szCs w:val="28"/>
          <w:lang w:eastAsia="uk-UA"/>
        </w:rPr>
        <w:t>на розгляд зборів внесених до</w:t>
      </w:r>
      <w:r w:rsidRPr="00B80D9D">
        <w:rPr>
          <w:rFonts w:ascii="Times New Roman" w:eastAsia="Times New Roman" w:hAnsi="Times New Roman" w:cs="Times New Roman"/>
          <w:color w:val="000000"/>
          <w:sz w:val="28"/>
          <w:szCs w:val="28"/>
          <w:lang w:eastAsia="uk-UA"/>
        </w:rPr>
        <w:t xml:space="preserve"> поряд</w:t>
      </w:r>
      <w:r w:rsidR="00BB6A01">
        <w:rPr>
          <w:rFonts w:ascii="Times New Roman" w:eastAsia="Times New Roman" w:hAnsi="Times New Roman" w:cs="Times New Roman"/>
          <w:color w:val="000000"/>
          <w:sz w:val="28"/>
          <w:szCs w:val="28"/>
          <w:lang w:eastAsia="uk-UA"/>
        </w:rPr>
        <w:t>ку</w:t>
      </w:r>
      <w:r w:rsidRPr="00B80D9D">
        <w:rPr>
          <w:rFonts w:ascii="Times New Roman" w:eastAsia="Times New Roman" w:hAnsi="Times New Roman" w:cs="Times New Roman"/>
          <w:color w:val="000000"/>
          <w:sz w:val="28"/>
          <w:szCs w:val="28"/>
          <w:lang w:eastAsia="uk-UA"/>
        </w:rPr>
        <w:t xml:space="preserve"> денн</w:t>
      </w:r>
      <w:r w:rsidR="00BB6A01">
        <w:rPr>
          <w:rFonts w:ascii="Times New Roman" w:eastAsia="Times New Roman" w:hAnsi="Times New Roman" w:cs="Times New Roman"/>
          <w:color w:val="000000"/>
          <w:sz w:val="28"/>
          <w:szCs w:val="28"/>
          <w:lang w:eastAsia="uk-UA"/>
        </w:rPr>
        <w:t>ого</w:t>
      </w:r>
      <w:r w:rsidRPr="00B80D9D">
        <w:rPr>
          <w:rFonts w:ascii="Times New Roman" w:eastAsia="Times New Roman" w:hAnsi="Times New Roman" w:cs="Times New Roman"/>
          <w:color w:val="000000"/>
          <w:sz w:val="28"/>
          <w:szCs w:val="28"/>
          <w:lang w:eastAsia="uk-UA"/>
        </w:rPr>
        <w:t xml:space="preserve"> загальних зборів, призначених на 25 січня 2021 року, міг призвести до суттєвого порушення корпоративних прав </w:t>
      </w:r>
      <w:r w:rsidR="00641117">
        <w:rPr>
          <w:rFonts w:ascii="Times New Roman" w:hAnsi="Times New Roman" w:cs="Times New Roman"/>
          <w:sz w:val="28"/>
          <w:szCs w:val="28"/>
        </w:rPr>
        <w:t>ОСОБА1</w:t>
      </w:r>
      <w:r w:rsidRPr="00B80D9D">
        <w:rPr>
          <w:rFonts w:ascii="Times New Roman" w:eastAsia="Times New Roman" w:hAnsi="Times New Roman" w:cs="Times New Roman"/>
          <w:color w:val="000000"/>
          <w:sz w:val="28"/>
          <w:szCs w:val="28"/>
          <w:lang w:eastAsia="uk-UA"/>
        </w:rPr>
        <w:t xml:space="preserve">, оскільки рішення могли бути </w:t>
      </w:r>
      <w:r w:rsidR="00BB6A01">
        <w:rPr>
          <w:rFonts w:ascii="Times New Roman" w:eastAsia="Times New Roman" w:hAnsi="Times New Roman" w:cs="Times New Roman"/>
          <w:color w:val="000000"/>
          <w:sz w:val="28"/>
          <w:szCs w:val="28"/>
          <w:lang w:eastAsia="uk-UA"/>
        </w:rPr>
        <w:t>ухвалені</w:t>
      </w:r>
      <w:r w:rsidRPr="00B80D9D">
        <w:rPr>
          <w:rFonts w:ascii="Times New Roman" w:eastAsia="Times New Roman" w:hAnsi="Times New Roman" w:cs="Times New Roman"/>
          <w:color w:val="000000"/>
          <w:sz w:val="28"/>
          <w:szCs w:val="28"/>
          <w:lang w:eastAsia="uk-UA"/>
        </w:rPr>
        <w:t xml:space="preserve"> особами, які потенційно не є учасниками Товариства.</w:t>
      </w:r>
    </w:p>
    <w:p w:rsidR="000C6E06" w:rsidRPr="000C6E06" w:rsidRDefault="000C6E06"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Постановою Верховного Суду від 30 червня 2021 р</w:t>
      </w:r>
      <w:r w:rsidR="00167CDA">
        <w:rPr>
          <w:rFonts w:ascii="Times New Roman" w:eastAsia="Times New Roman" w:hAnsi="Times New Roman" w:cs="Times New Roman"/>
          <w:color w:val="000000"/>
          <w:sz w:val="28"/>
          <w:szCs w:val="28"/>
          <w:lang w:eastAsia="uk-UA"/>
        </w:rPr>
        <w:t>оку задоволено касаційну скаргу</w:t>
      </w:r>
      <w:r w:rsidRPr="000C6E06">
        <w:rPr>
          <w:rFonts w:ascii="Times New Roman" w:eastAsia="Times New Roman" w:hAnsi="Times New Roman" w:cs="Times New Roman"/>
          <w:color w:val="000000"/>
          <w:sz w:val="28"/>
          <w:szCs w:val="28"/>
          <w:lang w:eastAsia="uk-UA"/>
        </w:rPr>
        <w:t xml:space="preserve"> ТОВ «Нова-Ідалія» та скасовано рішення судів першої та апеляційної інстанцій </w:t>
      </w:r>
      <w:r w:rsidR="006D1C17">
        <w:rPr>
          <w:rFonts w:ascii="Times New Roman" w:eastAsia="Times New Roman" w:hAnsi="Times New Roman" w:cs="Times New Roman"/>
          <w:color w:val="000000"/>
          <w:sz w:val="28"/>
          <w:szCs w:val="28"/>
          <w:lang w:eastAsia="uk-UA"/>
        </w:rPr>
        <w:t>у</w:t>
      </w:r>
      <w:r w:rsidRPr="000C6E06">
        <w:rPr>
          <w:rFonts w:ascii="Times New Roman" w:eastAsia="Times New Roman" w:hAnsi="Times New Roman" w:cs="Times New Roman"/>
          <w:color w:val="000000"/>
          <w:sz w:val="28"/>
          <w:szCs w:val="28"/>
          <w:lang w:eastAsia="uk-UA"/>
        </w:rPr>
        <w:t xml:space="preserve"> частині задоволення заяви про забезпечення позову</w:t>
      </w:r>
      <w:r w:rsidR="006D1C17">
        <w:rPr>
          <w:rFonts w:ascii="Times New Roman" w:eastAsia="Times New Roman" w:hAnsi="Times New Roman" w:cs="Times New Roman"/>
          <w:color w:val="000000"/>
          <w:sz w:val="28"/>
          <w:szCs w:val="28"/>
          <w:lang w:eastAsia="uk-UA"/>
        </w:rPr>
        <w:t>,</w:t>
      </w:r>
      <w:r w:rsidRPr="000C6E06">
        <w:rPr>
          <w:rFonts w:ascii="Times New Roman" w:eastAsia="Times New Roman" w:hAnsi="Times New Roman" w:cs="Times New Roman"/>
          <w:color w:val="000000"/>
          <w:sz w:val="28"/>
          <w:szCs w:val="28"/>
          <w:lang w:eastAsia="uk-UA"/>
        </w:rPr>
        <w:t xml:space="preserve"> </w:t>
      </w:r>
      <w:r w:rsidR="00641117">
        <w:rPr>
          <w:rFonts w:ascii="Times New Roman" w:hAnsi="Times New Roman" w:cs="Times New Roman"/>
          <w:sz w:val="28"/>
          <w:szCs w:val="28"/>
        </w:rPr>
        <w:t>ОСОБА1</w:t>
      </w:r>
      <w:r w:rsidR="006D1C17" w:rsidRPr="000C6E06">
        <w:rPr>
          <w:rFonts w:ascii="Times New Roman" w:eastAsia="Times New Roman" w:hAnsi="Times New Roman" w:cs="Times New Roman"/>
          <w:color w:val="000000"/>
          <w:sz w:val="28"/>
          <w:szCs w:val="28"/>
          <w:lang w:eastAsia="uk-UA"/>
        </w:rPr>
        <w:t xml:space="preserve">  </w:t>
      </w:r>
      <w:r w:rsidRPr="000C6E06">
        <w:rPr>
          <w:rFonts w:ascii="Times New Roman" w:eastAsia="Times New Roman" w:hAnsi="Times New Roman" w:cs="Times New Roman"/>
          <w:color w:val="000000"/>
          <w:sz w:val="28"/>
          <w:szCs w:val="28"/>
          <w:lang w:eastAsia="uk-UA"/>
        </w:rPr>
        <w:t xml:space="preserve">відмовлено  </w:t>
      </w:r>
      <w:r w:rsidR="006D1C17">
        <w:rPr>
          <w:rFonts w:ascii="Times New Roman" w:eastAsia="Times New Roman" w:hAnsi="Times New Roman" w:cs="Times New Roman"/>
          <w:color w:val="000000"/>
          <w:sz w:val="28"/>
          <w:szCs w:val="28"/>
          <w:lang w:eastAsia="uk-UA"/>
        </w:rPr>
        <w:t>в</w:t>
      </w:r>
      <w:r w:rsidRPr="000C6E06">
        <w:rPr>
          <w:rFonts w:ascii="Times New Roman" w:eastAsia="Times New Roman" w:hAnsi="Times New Roman" w:cs="Times New Roman"/>
          <w:color w:val="000000"/>
          <w:sz w:val="28"/>
          <w:szCs w:val="28"/>
          <w:lang w:eastAsia="uk-UA"/>
        </w:rPr>
        <w:t xml:space="preserve"> задоволенні його заяви.</w:t>
      </w:r>
    </w:p>
    <w:p w:rsidR="000C6E06" w:rsidRPr="000C6E06" w:rsidRDefault="006D1C17"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Постанова Верховного Суду </w:t>
      </w:r>
      <w:r w:rsidR="00B069BC">
        <w:rPr>
          <w:rFonts w:ascii="Times New Roman" w:eastAsia="Times New Roman" w:hAnsi="Times New Roman" w:cs="Times New Roman"/>
          <w:color w:val="000000"/>
          <w:sz w:val="28"/>
          <w:szCs w:val="28"/>
          <w:lang w:eastAsia="uk-UA"/>
        </w:rPr>
        <w:t xml:space="preserve">мотивована тим, що </w:t>
      </w:r>
      <w:r w:rsidR="000C6E06" w:rsidRPr="000C6E06">
        <w:rPr>
          <w:rFonts w:ascii="Times New Roman" w:eastAsia="Times New Roman" w:hAnsi="Times New Roman" w:cs="Times New Roman"/>
          <w:color w:val="000000"/>
          <w:sz w:val="28"/>
          <w:szCs w:val="28"/>
          <w:lang w:eastAsia="uk-UA"/>
        </w:rPr>
        <w:t xml:space="preserve">вжиті судами попередніх інстанцій заходи забезпечення позову не відповідають вимогам </w:t>
      </w:r>
      <w:r w:rsidR="00B069BC" w:rsidRPr="000C6E06">
        <w:rPr>
          <w:rFonts w:ascii="Times New Roman" w:eastAsia="Times New Roman" w:hAnsi="Times New Roman" w:cs="Times New Roman"/>
          <w:color w:val="000000"/>
          <w:sz w:val="28"/>
          <w:szCs w:val="28"/>
          <w:lang w:eastAsia="uk-UA"/>
        </w:rPr>
        <w:t>статей</w:t>
      </w:r>
      <w:r w:rsidR="000C6E06" w:rsidRPr="000C6E06">
        <w:rPr>
          <w:rFonts w:ascii="Times New Roman" w:eastAsia="Times New Roman" w:hAnsi="Times New Roman" w:cs="Times New Roman"/>
          <w:color w:val="000000"/>
          <w:sz w:val="28"/>
          <w:szCs w:val="28"/>
          <w:lang w:eastAsia="uk-UA"/>
        </w:rPr>
        <w:t xml:space="preserve"> 136, 137 </w:t>
      </w:r>
      <w:r w:rsidR="00D84928" w:rsidRPr="00EA3E31">
        <w:rPr>
          <w:rFonts w:ascii="Times New Roman" w:eastAsia="Times New Roman" w:hAnsi="Times New Roman" w:cs="Times New Roman"/>
          <w:color w:val="000000"/>
          <w:sz w:val="28"/>
          <w:szCs w:val="28"/>
          <w:lang w:eastAsia="uk-UA"/>
        </w:rPr>
        <w:t>Господарського процесуального кодексу України</w:t>
      </w:r>
      <w:r w:rsidR="0079210A" w:rsidRPr="00EA3E31">
        <w:rPr>
          <w:rFonts w:ascii="Times New Roman" w:eastAsia="Times New Roman" w:hAnsi="Times New Roman" w:cs="Times New Roman"/>
          <w:color w:val="000000"/>
          <w:sz w:val="28"/>
          <w:szCs w:val="28"/>
          <w:lang w:eastAsia="uk-UA"/>
        </w:rPr>
        <w:t xml:space="preserve"> (далі </w:t>
      </w:r>
      <w:r w:rsidR="00160745" w:rsidRPr="00EA3E31">
        <w:rPr>
          <w:rFonts w:ascii="Times New Roman" w:hAnsi="Times New Roman" w:cs="Times New Roman"/>
          <w:sz w:val="28"/>
          <w:szCs w:val="28"/>
        </w:rPr>
        <w:t>–</w:t>
      </w:r>
      <w:r w:rsidR="0079210A" w:rsidRPr="00EA3E31">
        <w:rPr>
          <w:rFonts w:ascii="Times New Roman" w:eastAsia="Times New Roman" w:hAnsi="Times New Roman" w:cs="Times New Roman"/>
          <w:color w:val="000000"/>
          <w:sz w:val="28"/>
          <w:szCs w:val="28"/>
          <w:lang w:eastAsia="uk-UA"/>
        </w:rPr>
        <w:t xml:space="preserve"> </w:t>
      </w:r>
      <w:r w:rsidR="000C6E06" w:rsidRPr="000C6E06">
        <w:rPr>
          <w:rFonts w:ascii="Times New Roman" w:eastAsia="Times New Roman" w:hAnsi="Times New Roman" w:cs="Times New Roman"/>
          <w:color w:val="000000"/>
          <w:sz w:val="28"/>
          <w:szCs w:val="28"/>
          <w:lang w:eastAsia="uk-UA"/>
        </w:rPr>
        <w:t>ГПК України</w:t>
      </w:r>
      <w:r w:rsidR="0079210A" w:rsidRPr="00EA3E31">
        <w:rPr>
          <w:rFonts w:ascii="Times New Roman" w:eastAsia="Times New Roman" w:hAnsi="Times New Roman" w:cs="Times New Roman"/>
          <w:color w:val="000000"/>
          <w:sz w:val="28"/>
          <w:szCs w:val="28"/>
          <w:lang w:eastAsia="uk-UA"/>
        </w:rPr>
        <w:t>)</w:t>
      </w:r>
      <w:r w:rsidR="000C6E06" w:rsidRPr="000C6E06">
        <w:rPr>
          <w:rFonts w:ascii="Times New Roman" w:eastAsia="Times New Roman" w:hAnsi="Times New Roman" w:cs="Times New Roman"/>
          <w:color w:val="000000"/>
          <w:sz w:val="28"/>
          <w:szCs w:val="28"/>
          <w:lang w:eastAsia="uk-UA"/>
        </w:rPr>
        <w:t xml:space="preserve"> щодо розумності, обґрунтованості, адекватності, збалансованості інтересів сторін, доведеності обставин реальної загрози ефективному захисту порушених чи оспорюваних прав та інтересів позивача у разі невжиття судом заявлених заходів забезпечення позову, порушують принцип співмірності заходів забезпечення позову із </w:t>
      </w:r>
      <w:r w:rsidR="00BB6A01">
        <w:rPr>
          <w:rFonts w:ascii="Times New Roman" w:eastAsia="Times New Roman" w:hAnsi="Times New Roman" w:cs="Times New Roman"/>
          <w:color w:val="000000"/>
          <w:sz w:val="28"/>
          <w:szCs w:val="28"/>
          <w:lang w:eastAsia="uk-UA"/>
        </w:rPr>
        <w:t>заявленими позивачем вимогами,</w:t>
      </w:r>
      <w:r w:rsidR="000C6E06" w:rsidRPr="000C6E06">
        <w:rPr>
          <w:rFonts w:ascii="Times New Roman" w:eastAsia="Times New Roman" w:hAnsi="Times New Roman" w:cs="Times New Roman"/>
          <w:color w:val="000000"/>
          <w:sz w:val="28"/>
          <w:szCs w:val="28"/>
          <w:lang w:eastAsia="uk-UA"/>
        </w:rPr>
        <w:t xml:space="preserve"> тому висновки судів про забезпечення позову у справі є необґрунтованими.</w:t>
      </w:r>
    </w:p>
    <w:p w:rsidR="000C6E06" w:rsidRPr="000C6E06" w:rsidRDefault="000C6E06"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Суди не врахували, що заборона загальним зборам </w:t>
      </w:r>
      <w:r w:rsidR="006D1C17">
        <w:rPr>
          <w:rFonts w:ascii="Times New Roman" w:eastAsia="Times New Roman" w:hAnsi="Times New Roman" w:cs="Times New Roman"/>
          <w:color w:val="000000"/>
          <w:sz w:val="28"/>
          <w:szCs w:val="28"/>
          <w:lang w:eastAsia="uk-UA"/>
        </w:rPr>
        <w:t>ухвалювати</w:t>
      </w:r>
      <w:r w:rsidRPr="000C6E06">
        <w:rPr>
          <w:rFonts w:ascii="Times New Roman" w:eastAsia="Times New Roman" w:hAnsi="Times New Roman" w:cs="Times New Roman"/>
          <w:color w:val="000000"/>
          <w:sz w:val="28"/>
          <w:szCs w:val="28"/>
          <w:lang w:eastAsia="uk-UA"/>
        </w:rPr>
        <w:t xml:space="preserve"> рішення про оцінку діяльності виконавчого органу, розгляд питан</w:t>
      </w:r>
      <w:r w:rsidR="006D1C17">
        <w:rPr>
          <w:rFonts w:ascii="Times New Roman" w:eastAsia="Times New Roman" w:hAnsi="Times New Roman" w:cs="Times New Roman"/>
          <w:color w:val="000000"/>
          <w:sz w:val="28"/>
          <w:szCs w:val="28"/>
          <w:lang w:eastAsia="uk-UA"/>
        </w:rPr>
        <w:t>ь</w:t>
      </w:r>
      <w:r w:rsidRPr="000C6E06">
        <w:rPr>
          <w:rFonts w:ascii="Times New Roman" w:eastAsia="Times New Roman" w:hAnsi="Times New Roman" w:cs="Times New Roman"/>
          <w:color w:val="000000"/>
          <w:sz w:val="28"/>
          <w:szCs w:val="28"/>
          <w:lang w:eastAsia="uk-UA"/>
        </w:rPr>
        <w:t xml:space="preserve"> щодо визначення компетенції виконавчого органу, щодо припинення повноважень виконавчого органу </w:t>
      </w:r>
      <w:r w:rsidR="000F4B4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та/або відсторонення виконавчого органу </w:t>
      </w:r>
      <w:r w:rsidR="000F4B4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від виконання своїх повноважень, </w:t>
      </w:r>
      <w:r w:rsidR="00BB6A01">
        <w:rPr>
          <w:rFonts w:ascii="Times New Roman" w:eastAsia="Times New Roman" w:hAnsi="Times New Roman" w:cs="Times New Roman"/>
          <w:color w:val="000000"/>
          <w:sz w:val="28"/>
          <w:szCs w:val="28"/>
          <w:lang w:eastAsia="uk-UA"/>
        </w:rPr>
        <w:t>щодо</w:t>
      </w:r>
      <w:r w:rsidRPr="000C6E06">
        <w:rPr>
          <w:rFonts w:ascii="Times New Roman" w:eastAsia="Times New Roman" w:hAnsi="Times New Roman" w:cs="Times New Roman"/>
          <w:color w:val="000000"/>
          <w:sz w:val="28"/>
          <w:szCs w:val="28"/>
          <w:lang w:eastAsia="uk-UA"/>
        </w:rPr>
        <w:t xml:space="preserve"> призначення виконавчого органу </w:t>
      </w:r>
      <w:r w:rsidR="000F4B4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розгляд питань щодо судових спорів, учасником яких є </w:t>
      </w:r>
      <w:r w:rsidR="000F4B4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овариство, розгляд питання </w:t>
      </w:r>
      <w:r w:rsidR="00BB6A01">
        <w:rPr>
          <w:rFonts w:ascii="Times New Roman" w:eastAsia="Times New Roman" w:hAnsi="Times New Roman" w:cs="Times New Roman"/>
          <w:color w:val="000000"/>
          <w:sz w:val="28"/>
          <w:szCs w:val="28"/>
          <w:lang w:eastAsia="uk-UA"/>
        </w:rPr>
        <w:t>щодо</w:t>
      </w:r>
      <w:r w:rsidRPr="000C6E06">
        <w:rPr>
          <w:rFonts w:ascii="Times New Roman" w:eastAsia="Times New Roman" w:hAnsi="Times New Roman" w:cs="Times New Roman"/>
          <w:color w:val="000000"/>
          <w:sz w:val="28"/>
          <w:szCs w:val="28"/>
          <w:lang w:eastAsia="uk-UA"/>
        </w:rPr>
        <w:t xml:space="preserve"> захисту прав </w:t>
      </w:r>
      <w:r w:rsidR="000F4B4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та уповноваження осіб </w:t>
      </w:r>
      <w:r w:rsidR="000F4B43">
        <w:rPr>
          <w:rFonts w:ascii="Times New Roman" w:eastAsia="Times New Roman" w:hAnsi="Times New Roman" w:cs="Times New Roman"/>
          <w:color w:val="000000"/>
          <w:sz w:val="28"/>
          <w:szCs w:val="28"/>
          <w:lang w:eastAsia="uk-UA"/>
        </w:rPr>
        <w:t>на</w:t>
      </w:r>
      <w:r w:rsidRPr="000C6E06">
        <w:rPr>
          <w:rFonts w:ascii="Times New Roman" w:eastAsia="Times New Roman" w:hAnsi="Times New Roman" w:cs="Times New Roman"/>
          <w:color w:val="000000"/>
          <w:sz w:val="28"/>
          <w:szCs w:val="28"/>
          <w:lang w:eastAsia="uk-UA"/>
        </w:rPr>
        <w:t xml:space="preserve"> вчинення дій </w:t>
      </w:r>
      <w:r w:rsidR="000F4B43">
        <w:rPr>
          <w:rFonts w:ascii="Times New Roman" w:eastAsia="Times New Roman" w:hAnsi="Times New Roman" w:cs="Times New Roman"/>
          <w:color w:val="000000"/>
          <w:sz w:val="28"/>
          <w:szCs w:val="28"/>
          <w:lang w:eastAsia="uk-UA"/>
        </w:rPr>
        <w:t>і</w:t>
      </w:r>
      <w:r w:rsidRPr="000C6E06">
        <w:rPr>
          <w:rFonts w:ascii="Times New Roman" w:eastAsia="Times New Roman" w:hAnsi="Times New Roman" w:cs="Times New Roman"/>
          <w:color w:val="000000"/>
          <w:sz w:val="28"/>
          <w:szCs w:val="28"/>
          <w:lang w:eastAsia="uk-UA"/>
        </w:rPr>
        <w:t xml:space="preserve">з метою захисту прав </w:t>
      </w:r>
      <w:r w:rsidR="000F4B4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про схвалення правочинів, укладених </w:t>
      </w:r>
      <w:r w:rsidR="000F4B43">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овариством</w:t>
      </w:r>
      <w:r w:rsidR="00BB6A01">
        <w:rPr>
          <w:rFonts w:ascii="Times New Roman" w:eastAsia="Times New Roman" w:hAnsi="Times New Roman" w:cs="Times New Roman"/>
          <w:color w:val="000000"/>
          <w:sz w:val="28"/>
          <w:szCs w:val="28"/>
          <w:lang w:eastAsia="uk-UA"/>
        </w:rPr>
        <w:t>,</w:t>
      </w:r>
      <w:r w:rsidRPr="000C6E06">
        <w:rPr>
          <w:rFonts w:ascii="Times New Roman" w:eastAsia="Times New Roman" w:hAnsi="Times New Roman" w:cs="Times New Roman"/>
          <w:color w:val="000000"/>
          <w:sz w:val="28"/>
          <w:szCs w:val="28"/>
          <w:lang w:eastAsia="uk-UA"/>
        </w:rPr>
        <w:t xml:space="preserve"> не стосується предмет</w:t>
      </w:r>
      <w:r w:rsidR="000F4B43">
        <w:rPr>
          <w:rFonts w:ascii="Times New Roman" w:eastAsia="Times New Roman" w:hAnsi="Times New Roman" w:cs="Times New Roman"/>
          <w:color w:val="000000"/>
          <w:sz w:val="28"/>
          <w:szCs w:val="28"/>
          <w:lang w:eastAsia="uk-UA"/>
        </w:rPr>
        <w:t>а</w:t>
      </w:r>
      <w:r w:rsidRPr="000C6E06">
        <w:rPr>
          <w:rFonts w:ascii="Times New Roman" w:eastAsia="Times New Roman" w:hAnsi="Times New Roman" w:cs="Times New Roman"/>
          <w:color w:val="000000"/>
          <w:sz w:val="28"/>
          <w:szCs w:val="28"/>
          <w:lang w:eastAsia="uk-UA"/>
        </w:rPr>
        <w:t xml:space="preserve"> цього спору, що було </w:t>
      </w:r>
      <w:r w:rsidR="000F4B43">
        <w:rPr>
          <w:rFonts w:ascii="Times New Roman" w:eastAsia="Times New Roman" w:hAnsi="Times New Roman" w:cs="Times New Roman"/>
          <w:color w:val="000000"/>
          <w:sz w:val="28"/>
          <w:szCs w:val="28"/>
          <w:lang w:eastAsia="uk-UA"/>
        </w:rPr>
        <w:t xml:space="preserve">б </w:t>
      </w:r>
      <w:r w:rsidRPr="000C6E06">
        <w:rPr>
          <w:rFonts w:ascii="Times New Roman" w:eastAsia="Times New Roman" w:hAnsi="Times New Roman" w:cs="Times New Roman"/>
          <w:color w:val="000000"/>
          <w:sz w:val="28"/>
          <w:szCs w:val="28"/>
          <w:lang w:eastAsia="uk-UA"/>
        </w:rPr>
        <w:t>підставою для можливості забезпечення позову в цьому випадку з огляду на вимоги статті 137 ГПК України.</w:t>
      </w:r>
    </w:p>
    <w:p w:rsidR="000C6E06" w:rsidRPr="000C6E06" w:rsidRDefault="000C6E06" w:rsidP="00B069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Верховний Суд зазначив, що суди не звернули уваги на те, що вжиття заходів забезпечення позову шляхом заборони загальним зборам учасників                  </w:t>
      </w:r>
      <w:r w:rsidR="000F4B43">
        <w:rPr>
          <w:rFonts w:ascii="Times New Roman" w:eastAsia="Times New Roman" w:hAnsi="Times New Roman" w:cs="Times New Roman"/>
          <w:color w:val="000000"/>
          <w:sz w:val="28"/>
          <w:szCs w:val="28"/>
          <w:lang w:eastAsia="uk-UA"/>
        </w:rPr>
        <w:t>Товариства</w:t>
      </w:r>
      <w:r w:rsidRPr="000C6E06">
        <w:rPr>
          <w:rFonts w:ascii="Times New Roman" w:eastAsia="Times New Roman" w:hAnsi="Times New Roman" w:cs="Times New Roman"/>
          <w:color w:val="000000"/>
          <w:sz w:val="28"/>
          <w:szCs w:val="28"/>
          <w:lang w:eastAsia="uk-UA"/>
        </w:rPr>
        <w:t xml:space="preserve"> </w:t>
      </w:r>
      <w:r w:rsidR="000F4B43">
        <w:rPr>
          <w:rFonts w:ascii="Times New Roman" w:eastAsia="Times New Roman" w:hAnsi="Times New Roman" w:cs="Times New Roman"/>
          <w:color w:val="000000"/>
          <w:sz w:val="28"/>
          <w:szCs w:val="28"/>
          <w:lang w:eastAsia="uk-UA"/>
        </w:rPr>
        <w:t>ухвалювати</w:t>
      </w:r>
      <w:r w:rsidRPr="000C6E06">
        <w:rPr>
          <w:rFonts w:ascii="Times New Roman" w:eastAsia="Times New Roman" w:hAnsi="Times New Roman" w:cs="Times New Roman"/>
          <w:color w:val="000000"/>
          <w:sz w:val="28"/>
          <w:szCs w:val="28"/>
          <w:lang w:eastAsia="uk-UA"/>
        </w:rPr>
        <w:t xml:space="preserve"> рішення про обрання голови зборів негативно впливає на діяльність </w:t>
      </w:r>
      <w:r w:rsidR="00760656">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w:t>
      </w:r>
      <w:r w:rsidR="00760656">
        <w:rPr>
          <w:rFonts w:ascii="Times New Roman" w:eastAsia="Times New Roman" w:hAnsi="Times New Roman" w:cs="Times New Roman"/>
          <w:color w:val="000000"/>
          <w:sz w:val="28"/>
          <w:szCs w:val="28"/>
          <w:lang w:eastAsia="uk-UA"/>
        </w:rPr>
        <w:t>загалом</w:t>
      </w:r>
      <w:r w:rsidRPr="000C6E06">
        <w:rPr>
          <w:rFonts w:ascii="Times New Roman" w:eastAsia="Times New Roman" w:hAnsi="Times New Roman" w:cs="Times New Roman"/>
          <w:color w:val="000000"/>
          <w:sz w:val="28"/>
          <w:szCs w:val="28"/>
          <w:lang w:eastAsia="uk-UA"/>
        </w:rPr>
        <w:t xml:space="preserve">, блокує </w:t>
      </w:r>
      <w:r w:rsidR="00760656">
        <w:rPr>
          <w:rFonts w:ascii="Times New Roman" w:eastAsia="Times New Roman" w:hAnsi="Times New Roman" w:cs="Times New Roman"/>
          <w:color w:val="000000"/>
          <w:sz w:val="28"/>
          <w:szCs w:val="28"/>
          <w:lang w:eastAsia="uk-UA"/>
        </w:rPr>
        <w:t>її</w:t>
      </w:r>
      <w:r w:rsidRPr="000C6E06">
        <w:rPr>
          <w:rFonts w:ascii="Times New Roman" w:eastAsia="Times New Roman" w:hAnsi="Times New Roman" w:cs="Times New Roman"/>
          <w:color w:val="000000"/>
          <w:sz w:val="28"/>
          <w:szCs w:val="28"/>
          <w:lang w:eastAsia="uk-UA"/>
        </w:rPr>
        <w:t xml:space="preserve">, адже необрання голови зборів призводить до неможливості проводити будь-які збори </w:t>
      </w:r>
      <w:r w:rsidR="00760656">
        <w:rPr>
          <w:rFonts w:ascii="Times New Roman" w:eastAsia="Times New Roman" w:hAnsi="Times New Roman" w:cs="Times New Roman"/>
          <w:color w:val="000000"/>
          <w:sz w:val="28"/>
          <w:szCs w:val="28"/>
          <w:lang w:eastAsia="uk-UA"/>
        </w:rPr>
        <w:t>цього</w:t>
      </w:r>
      <w:r w:rsidRPr="000C6E06">
        <w:rPr>
          <w:rFonts w:ascii="Times New Roman" w:eastAsia="Times New Roman" w:hAnsi="Times New Roman" w:cs="Times New Roman"/>
          <w:color w:val="000000"/>
          <w:sz w:val="28"/>
          <w:szCs w:val="28"/>
          <w:lang w:eastAsia="uk-UA"/>
        </w:rPr>
        <w:t xml:space="preserve"> </w:t>
      </w:r>
      <w:r w:rsidR="00760656">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w:t>
      </w:r>
      <w:r w:rsidR="00BB6A01">
        <w:rPr>
          <w:rFonts w:ascii="Times New Roman" w:eastAsia="Times New Roman" w:hAnsi="Times New Roman" w:cs="Times New Roman"/>
          <w:color w:val="000000"/>
          <w:sz w:val="28"/>
          <w:szCs w:val="28"/>
          <w:lang w:eastAsia="uk-UA"/>
        </w:rPr>
        <w:t>та</w:t>
      </w:r>
      <w:r w:rsidRPr="000C6E06">
        <w:rPr>
          <w:rFonts w:ascii="Times New Roman" w:eastAsia="Times New Roman" w:hAnsi="Times New Roman" w:cs="Times New Roman"/>
          <w:color w:val="000000"/>
          <w:sz w:val="28"/>
          <w:szCs w:val="28"/>
          <w:lang w:eastAsia="uk-UA"/>
        </w:rPr>
        <w:t xml:space="preserve"> </w:t>
      </w:r>
      <w:r w:rsidR="00760656">
        <w:rPr>
          <w:rFonts w:ascii="Times New Roman" w:eastAsia="Times New Roman" w:hAnsi="Times New Roman" w:cs="Times New Roman"/>
          <w:color w:val="000000"/>
          <w:sz w:val="28"/>
          <w:szCs w:val="28"/>
          <w:lang w:eastAsia="uk-UA"/>
        </w:rPr>
        <w:t>ухвалювати</w:t>
      </w:r>
      <w:r w:rsidRPr="000C6E06">
        <w:rPr>
          <w:rFonts w:ascii="Times New Roman" w:eastAsia="Times New Roman" w:hAnsi="Times New Roman" w:cs="Times New Roman"/>
          <w:color w:val="000000"/>
          <w:sz w:val="28"/>
          <w:szCs w:val="28"/>
          <w:lang w:eastAsia="uk-UA"/>
        </w:rPr>
        <w:t xml:space="preserve"> н</w:t>
      </w:r>
      <w:r w:rsidR="00760656">
        <w:rPr>
          <w:rFonts w:ascii="Times New Roman" w:eastAsia="Times New Roman" w:hAnsi="Times New Roman" w:cs="Times New Roman"/>
          <w:color w:val="000000"/>
          <w:sz w:val="28"/>
          <w:szCs w:val="28"/>
          <w:lang w:eastAsia="uk-UA"/>
        </w:rPr>
        <w:t>а них будь-які рішення, зокрема</w:t>
      </w:r>
      <w:r w:rsidRPr="000C6E06">
        <w:rPr>
          <w:rFonts w:ascii="Times New Roman" w:eastAsia="Times New Roman" w:hAnsi="Times New Roman" w:cs="Times New Roman"/>
          <w:color w:val="000000"/>
          <w:sz w:val="28"/>
          <w:szCs w:val="28"/>
          <w:lang w:eastAsia="uk-UA"/>
        </w:rPr>
        <w:t xml:space="preserve"> необхідні для здійснення господарської діяльності </w:t>
      </w:r>
      <w:r w:rsidR="00760656">
        <w:rPr>
          <w:rFonts w:ascii="Times New Roman" w:eastAsia="Times New Roman" w:hAnsi="Times New Roman" w:cs="Times New Roman"/>
          <w:color w:val="000000"/>
          <w:sz w:val="28"/>
          <w:szCs w:val="28"/>
          <w:lang w:eastAsia="uk-UA"/>
        </w:rPr>
        <w:t>Т</w:t>
      </w:r>
      <w:r w:rsidRPr="000C6E06">
        <w:rPr>
          <w:rFonts w:ascii="Times New Roman" w:eastAsia="Times New Roman" w:hAnsi="Times New Roman" w:cs="Times New Roman"/>
          <w:color w:val="000000"/>
          <w:sz w:val="28"/>
          <w:szCs w:val="28"/>
          <w:lang w:eastAsia="uk-UA"/>
        </w:rPr>
        <w:t xml:space="preserve">овариства. Забезпечуючи позов шляхом заборони загальним зборам учасників </w:t>
      </w:r>
      <w:r w:rsidR="00760656">
        <w:rPr>
          <w:rFonts w:ascii="Times New Roman" w:eastAsia="Times New Roman" w:hAnsi="Times New Roman" w:cs="Times New Roman"/>
          <w:color w:val="000000"/>
          <w:sz w:val="28"/>
          <w:szCs w:val="28"/>
          <w:lang w:eastAsia="uk-UA"/>
        </w:rPr>
        <w:t>Товариства</w:t>
      </w:r>
      <w:r w:rsidRPr="000C6E06">
        <w:rPr>
          <w:rFonts w:ascii="Times New Roman" w:eastAsia="Times New Roman" w:hAnsi="Times New Roman" w:cs="Times New Roman"/>
          <w:color w:val="000000"/>
          <w:sz w:val="28"/>
          <w:szCs w:val="28"/>
          <w:lang w:eastAsia="uk-UA"/>
        </w:rPr>
        <w:t xml:space="preserve"> </w:t>
      </w:r>
      <w:r w:rsidR="007D3798">
        <w:rPr>
          <w:rFonts w:ascii="Times New Roman" w:eastAsia="Times New Roman" w:hAnsi="Times New Roman" w:cs="Times New Roman"/>
          <w:color w:val="000000"/>
          <w:sz w:val="28"/>
          <w:szCs w:val="28"/>
          <w:lang w:eastAsia="uk-UA"/>
        </w:rPr>
        <w:t>ухвалювати</w:t>
      </w:r>
      <w:r w:rsidRPr="000C6E06">
        <w:rPr>
          <w:rFonts w:ascii="Times New Roman" w:eastAsia="Times New Roman" w:hAnsi="Times New Roman" w:cs="Times New Roman"/>
          <w:color w:val="000000"/>
          <w:sz w:val="28"/>
          <w:szCs w:val="28"/>
          <w:lang w:eastAsia="uk-UA"/>
        </w:rPr>
        <w:t xml:space="preserve"> рішення про обрання голови зборів суди фактично втрутились у господарські відносини </w:t>
      </w:r>
      <w:r w:rsidR="00760656">
        <w:rPr>
          <w:rFonts w:ascii="Times New Roman" w:eastAsia="Times New Roman" w:hAnsi="Times New Roman" w:cs="Times New Roman"/>
          <w:color w:val="000000"/>
          <w:sz w:val="28"/>
          <w:szCs w:val="28"/>
          <w:lang w:eastAsia="uk-UA"/>
        </w:rPr>
        <w:t>Товариства</w:t>
      </w:r>
      <w:r w:rsidRPr="000C6E06">
        <w:rPr>
          <w:rFonts w:ascii="Times New Roman" w:eastAsia="Times New Roman" w:hAnsi="Times New Roman" w:cs="Times New Roman"/>
          <w:color w:val="000000"/>
          <w:sz w:val="28"/>
          <w:szCs w:val="28"/>
          <w:lang w:eastAsia="uk-UA"/>
        </w:rPr>
        <w:t xml:space="preserve">, що є недопустимим з огляду на вимоги </w:t>
      </w:r>
      <w:r w:rsidR="0079210A" w:rsidRPr="00EA3E31">
        <w:rPr>
          <w:rFonts w:ascii="Times New Roman" w:eastAsia="Times New Roman" w:hAnsi="Times New Roman" w:cs="Times New Roman"/>
          <w:color w:val="000000"/>
          <w:sz w:val="28"/>
          <w:szCs w:val="28"/>
          <w:lang w:eastAsia="uk-UA"/>
        </w:rPr>
        <w:t xml:space="preserve"> </w:t>
      </w:r>
      <w:r w:rsidRPr="000C6E06">
        <w:rPr>
          <w:rFonts w:ascii="Times New Roman" w:eastAsia="Times New Roman" w:hAnsi="Times New Roman" w:cs="Times New Roman"/>
          <w:color w:val="000000"/>
          <w:sz w:val="28"/>
          <w:szCs w:val="28"/>
          <w:lang w:eastAsia="uk-UA"/>
        </w:rPr>
        <w:t>статті 6</w:t>
      </w:r>
      <w:r w:rsidR="0079210A" w:rsidRPr="00EA3E31">
        <w:rPr>
          <w:rFonts w:ascii="Times New Roman" w:eastAsia="Times New Roman" w:hAnsi="Times New Roman" w:cs="Times New Roman"/>
          <w:color w:val="000000"/>
          <w:sz w:val="28"/>
          <w:szCs w:val="28"/>
          <w:lang w:eastAsia="uk-UA"/>
        </w:rPr>
        <w:t xml:space="preserve"> Господарського кодексу України (далі </w:t>
      </w:r>
      <w:r w:rsidR="002A21EC" w:rsidRPr="00EA3E31">
        <w:rPr>
          <w:rFonts w:ascii="Times New Roman" w:hAnsi="Times New Roman" w:cs="Times New Roman"/>
          <w:sz w:val="28"/>
          <w:szCs w:val="28"/>
        </w:rPr>
        <w:t xml:space="preserve">– </w:t>
      </w:r>
      <w:r w:rsidRPr="000C6E06">
        <w:rPr>
          <w:rFonts w:ascii="Times New Roman" w:eastAsia="Times New Roman" w:hAnsi="Times New Roman" w:cs="Times New Roman"/>
          <w:color w:val="000000"/>
          <w:sz w:val="28"/>
          <w:szCs w:val="28"/>
          <w:lang w:eastAsia="uk-UA"/>
        </w:rPr>
        <w:t>ГК України</w:t>
      </w:r>
      <w:r w:rsidR="0079210A" w:rsidRPr="00EA3E31">
        <w:rPr>
          <w:rFonts w:ascii="Times New Roman" w:eastAsia="Times New Roman" w:hAnsi="Times New Roman" w:cs="Times New Roman"/>
          <w:color w:val="000000"/>
          <w:sz w:val="28"/>
          <w:szCs w:val="28"/>
          <w:lang w:eastAsia="uk-UA"/>
        </w:rPr>
        <w:t>)</w:t>
      </w:r>
      <w:r w:rsidRPr="000C6E06">
        <w:rPr>
          <w:rFonts w:ascii="Times New Roman" w:eastAsia="Times New Roman" w:hAnsi="Times New Roman" w:cs="Times New Roman"/>
          <w:color w:val="000000"/>
          <w:sz w:val="28"/>
          <w:szCs w:val="28"/>
          <w:lang w:eastAsia="uk-UA"/>
        </w:rPr>
        <w:t>.</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eastAsia="Calibri" w:hAnsi="Times New Roman" w:cs="Times New Roman"/>
          <w:sz w:val="28"/>
          <w:szCs w:val="28"/>
        </w:rPr>
        <w:t xml:space="preserve">У </w:t>
      </w:r>
      <w:r w:rsidR="002937C4" w:rsidRPr="00EA3E31">
        <w:rPr>
          <w:rFonts w:ascii="Times New Roman" w:eastAsia="Calibri" w:hAnsi="Times New Roman" w:cs="Times New Roman"/>
          <w:sz w:val="28"/>
          <w:szCs w:val="28"/>
        </w:rPr>
        <w:t xml:space="preserve">письмових </w:t>
      </w:r>
      <w:r w:rsidRPr="000C6E06">
        <w:rPr>
          <w:rFonts w:ascii="Times New Roman" w:eastAsia="Calibri" w:hAnsi="Times New Roman" w:cs="Times New Roman"/>
          <w:sz w:val="28"/>
          <w:szCs w:val="28"/>
        </w:rPr>
        <w:t>поясненнях</w:t>
      </w:r>
      <w:r w:rsidR="00BB6A01">
        <w:rPr>
          <w:rFonts w:ascii="Times New Roman" w:eastAsia="Calibri" w:hAnsi="Times New Roman" w:cs="Times New Roman"/>
          <w:sz w:val="28"/>
          <w:szCs w:val="28"/>
        </w:rPr>
        <w:t>, наданих на запит</w:t>
      </w:r>
      <w:r w:rsidR="002937C4" w:rsidRPr="00EA3E31">
        <w:rPr>
          <w:rFonts w:ascii="Times New Roman" w:eastAsia="Calibri" w:hAnsi="Times New Roman" w:cs="Times New Roman"/>
          <w:sz w:val="28"/>
          <w:szCs w:val="28"/>
        </w:rPr>
        <w:t xml:space="preserve"> члена Другої Дисциплінарної палати Вищої ради правосуддя</w:t>
      </w:r>
      <w:r w:rsidR="00732B65">
        <w:rPr>
          <w:rFonts w:ascii="Times New Roman" w:eastAsia="Calibri" w:hAnsi="Times New Roman" w:cs="Times New Roman"/>
          <w:sz w:val="28"/>
          <w:szCs w:val="28"/>
        </w:rPr>
        <w:t>,</w:t>
      </w:r>
      <w:r w:rsidR="002937C4" w:rsidRPr="00EA3E31">
        <w:rPr>
          <w:rFonts w:ascii="Times New Roman" w:eastAsia="Calibri" w:hAnsi="Times New Roman" w:cs="Times New Roman"/>
          <w:sz w:val="28"/>
          <w:szCs w:val="28"/>
        </w:rPr>
        <w:t xml:space="preserve"> </w:t>
      </w:r>
      <w:r w:rsidRPr="000C6E06">
        <w:rPr>
          <w:rFonts w:ascii="Times New Roman" w:eastAsia="Calibri" w:hAnsi="Times New Roman" w:cs="Times New Roman"/>
          <w:sz w:val="28"/>
          <w:szCs w:val="28"/>
        </w:rPr>
        <w:t xml:space="preserve">суддя Калініченко Н.В. </w:t>
      </w:r>
      <w:r w:rsidRPr="000C6E06">
        <w:rPr>
          <w:rFonts w:ascii="Times New Roman" w:eastAsia="Times New Roman" w:hAnsi="Times New Roman" w:cs="Times New Roman"/>
          <w:color w:val="000000"/>
          <w:sz w:val="28"/>
          <w:szCs w:val="28"/>
          <w:lang w:eastAsia="uk-UA"/>
        </w:rPr>
        <w:t xml:space="preserve">зазначила, що 25 січня 2021 року у справі № 922/145/21 </w:t>
      </w:r>
      <w:r w:rsidR="00732B65">
        <w:rPr>
          <w:rFonts w:ascii="Times New Roman" w:eastAsia="Times New Roman" w:hAnsi="Times New Roman" w:cs="Times New Roman"/>
          <w:color w:val="000000"/>
          <w:sz w:val="28"/>
          <w:szCs w:val="28"/>
          <w:lang w:eastAsia="uk-UA"/>
        </w:rPr>
        <w:t xml:space="preserve">вона </w:t>
      </w:r>
      <w:r w:rsidRPr="000C6E06">
        <w:rPr>
          <w:rFonts w:ascii="Times New Roman" w:eastAsia="Times New Roman" w:hAnsi="Times New Roman" w:cs="Times New Roman"/>
          <w:color w:val="000000"/>
          <w:sz w:val="28"/>
          <w:szCs w:val="28"/>
          <w:lang w:eastAsia="uk-UA"/>
        </w:rPr>
        <w:t>постанов</w:t>
      </w:r>
      <w:r w:rsidR="00732B65">
        <w:rPr>
          <w:rFonts w:ascii="Times New Roman" w:eastAsia="Times New Roman" w:hAnsi="Times New Roman" w:cs="Times New Roman"/>
          <w:color w:val="000000"/>
          <w:sz w:val="28"/>
          <w:szCs w:val="28"/>
          <w:lang w:eastAsia="uk-UA"/>
        </w:rPr>
        <w:t>ила</w:t>
      </w:r>
      <w:r w:rsidRPr="000C6E06">
        <w:rPr>
          <w:rFonts w:ascii="Times New Roman" w:eastAsia="Times New Roman" w:hAnsi="Times New Roman" w:cs="Times New Roman"/>
          <w:color w:val="000000"/>
          <w:sz w:val="28"/>
          <w:szCs w:val="28"/>
          <w:lang w:eastAsia="uk-UA"/>
        </w:rPr>
        <w:t xml:space="preserve"> ухвалу про часткове задоволення заяви про забезпечення позову. </w:t>
      </w:r>
      <w:r w:rsidRPr="000C6E06">
        <w:rPr>
          <w:rFonts w:ascii="Times New Roman" w:eastAsia="Times New Roman" w:hAnsi="Times New Roman" w:cs="Times New Roman"/>
          <w:bCs/>
          <w:sz w:val="28"/>
          <w:szCs w:val="28"/>
        </w:rPr>
        <w:t xml:space="preserve">Задовольняючи частково заяву позивача  </w:t>
      </w:r>
      <w:r w:rsidR="00641117">
        <w:rPr>
          <w:rFonts w:ascii="Times New Roman" w:hAnsi="Times New Roman" w:cs="Times New Roman"/>
          <w:sz w:val="28"/>
          <w:szCs w:val="28"/>
        </w:rPr>
        <w:t>ОСОБА1</w:t>
      </w:r>
      <w:r w:rsidRPr="000C6E06">
        <w:rPr>
          <w:rFonts w:ascii="Times New Roman" w:hAnsi="Times New Roman" w:cs="Times New Roman"/>
          <w:sz w:val="28"/>
          <w:szCs w:val="28"/>
        </w:rPr>
        <w:t xml:space="preserve"> </w:t>
      </w:r>
      <w:r w:rsidRPr="000C6E06">
        <w:rPr>
          <w:rFonts w:ascii="Times New Roman" w:eastAsia="Times New Roman" w:hAnsi="Times New Roman" w:cs="Times New Roman"/>
          <w:bCs/>
          <w:sz w:val="28"/>
          <w:szCs w:val="28"/>
        </w:rPr>
        <w:t xml:space="preserve">про забезпечення </w:t>
      </w:r>
      <w:r w:rsidRPr="000C6E06">
        <w:rPr>
          <w:rFonts w:ascii="Times New Roman" w:hAnsi="Times New Roman" w:cs="Times New Roman"/>
          <w:sz w:val="28"/>
          <w:szCs w:val="28"/>
        </w:rPr>
        <w:t>позову</w:t>
      </w:r>
      <w:r w:rsidR="00BB6A01">
        <w:rPr>
          <w:rFonts w:ascii="Times New Roman" w:hAnsi="Times New Roman" w:cs="Times New Roman"/>
          <w:sz w:val="28"/>
          <w:szCs w:val="28"/>
        </w:rPr>
        <w:t>,</w:t>
      </w:r>
      <w:r w:rsidRPr="000C6E06">
        <w:rPr>
          <w:rFonts w:ascii="Times New Roman" w:hAnsi="Times New Roman" w:cs="Times New Roman"/>
          <w:sz w:val="28"/>
          <w:szCs w:val="28"/>
        </w:rPr>
        <w:t xml:space="preserve"> </w:t>
      </w:r>
      <w:r w:rsidR="00732B65">
        <w:rPr>
          <w:rFonts w:ascii="Times New Roman" w:hAnsi="Times New Roman" w:cs="Times New Roman"/>
          <w:sz w:val="28"/>
          <w:szCs w:val="28"/>
        </w:rPr>
        <w:t>суддя</w:t>
      </w:r>
      <w:r w:rsidRPr="000C6E06">
        <w:rPr>
          <w:rFonts w:ascii="Times New Roman" w:hAnsi="Times New Roman" w:cs="Times New Roman"/>
          <w:sz w:val="28"/>
          <w:szCs w:val="28"/>
        </w:rPr>
        <w:t xml:space="preserve"> дійшла висновку, що без вжиття заходів забезпечен</w:t>
      </w:r>
      <w:r w:rsidR="00732B65">
        <w:rPr>
          <w:rFonts w:ascii="Times New Roman" w:hAnsi="Times New Roman" w:cs="Times New Roman"/>
          <w:sz w:val="28"/>
          <w:szCs w:val="28"/>
        </w:rPr>
        <w:t>ня позову існує суттєвий  ризик</w:t>
      </w:r>
      <w:r w:rsidRPr="000C6E06">
        <w:rPr>
          <w:rFonts w:ascii="Times New Roman" w:hAnsi="Times New Roman" w:cs="Times New Roman"/>
          <w:sz w:val="28"/>
          <w:szCs w:val="28"/>
        </w:rPr>
        <w:t xml:space="preserve">, що ефективний захист або поновлення порушених </w:t>
      </w:r>
      <w:r w:rsidR="00BB6A01">
        <w:rPr>
          <w:rFonts w:ascii="Times New Roman" w:hAnsi="Times New Roman" w:cs="Times New Roman"/>
          <w:sz w:val="28"/>
          <w:szCs w:val="28"/>
        </w:rPr>
        <w:t>і</w:t>
      </w:r>
      <w:r w:rsidRPr="000C6E06">
        <w:rPr>
          <w:rFonts w:ascii="Times New Roman" w:hAnsi="Times New Roman" w:cs="Times New Roman"/>
          <w:sz w:val="28"/>
          <w:szCs w:val="28"/>
        </w:rPr>
        <w:t xml:space="preserve"> оспорюваних прав та інтересів заявника, за </w:t>
      </w:r>
      <w:r w:rsidR="00DE55E8">
        <w:rPr>
          <w:rFonts w:ascii="Times New Roman" w:hAnsi="Times New Roman" w:cs="Times New Roman"/>
          <w:sz w:val="28"/>
          <w:szCs w:val="28"/>
        </w:rPr>
        <w:t>захистом яких він</w:t>
      </w:r>
      <w:r w:rsidRPr="000C6E06">
        <w:rPr>
          <w:rFonts w:ascii="Times New Roman" w:hAnsi="Times New Roman" w:cs="Times New Roman"/>
          <w:sz w:val="28"/>
          <w:szCs w:val="28"/>
        </w:rPr>
        <w:t xml:space="preserve"> звернувся до суду, може бути суттєво ускладненим та призвести до необхідності подання інших позовів.</w:t>
      </w:r>
    </w:p>
    <w:p w:rsid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На момент постановлення ухвали від 25 січня 2021 року у справі                                № 922/3284/18 бу</w:t>
      </w:r>
      <w:r w:rsidR="008A5BC2">
        <w:rPr>
          <w:rFonts w:ascii="Times New Roman" w:hAnsi="Times New Roman" w:cs="Times New Roman"/>
          <w:sz w:val="28"/>
          <w:szCs w:val="28"/>
        </w:rPr>
        <w:t>в</w:t>
      </w:r>
      <w:r w:rsidRPr="000C6E06">
        <w:rPr>
          <w:rFonts w:ascii="Times New Roman" w:hAnsi="Times New Roman" w:cs="Times New Roman"/>
          <w:sz w:val="28"/>
          <w:szCs w:val="28"/>
        </w:rPr>
        <w:t xml:space="preserve"> встановлен</w:t>
      </w:r>
      <w:r w:rsidR="008A5BC2">
        <w:rPr>
          <w:rFonts w:ascii="Times New Roman" w:hAnsi="Times New Roman" w:cs="Times New Roman"/>
          <w:sz w:val="28"/>
          <w:szCs w:val="28"/>
        </w:rPr>
        <w:t>ий</w:t>
      </w:r>
      <w:r w:rsidRPr="000C6E06">
        <w:rPr>
          <w:rFonts w:ascii="Times New Roman" w:hAnsi="Times New Roman" w:cs="Times New Roman"/>
          <w:sz w:val="28"/>
          <w:szCs w:val="28"/>
        </w:rPr>
        <w:t xml:space="preserve"> факт виходу 4 червня 2017 року </w:t>
      </w:r>
      <w:r w:rsidR="00641117">
        <w:rPr>
          <w:rFonts w:ascii="Times New Roman" w:hAnsi="Times New Roman" w:cs="Times New Roman"/>
          <w:sz w:val="28"/>
          <w:szCs w:val="28"/>
        </w:rPr>
        <w:t>ОСОБА1</w:t>
      </w:r>
      <w:r w:rsidRPr="000C6E06">
        <w:rPr>
          <w:rFonts w:ascii="Times New Roman" w:hAnsi="Times New Roman" w:cs="Times New Roman"/>
          <w:sz w:val="28"/>
          <w:szCs w:val="28"/>
        </w:rPr>
        <w:t xml:space="preserve"> зі складу учасників (засновників) </w:t>
      </w:r>
      <w:r w:rsidR="008A5BC2">
        <w:rPr>
          <w:rFonts w:ascii="Times New Roman" w:hAnsi="Times New Roman" w:cs="Times New Roman"/>
          <w:sz w:val="28"/>
          <w:szCs w:val="28"/>
        </w:rPr>
        <w:t>Товариства</w:t>
      </w:r>
      <w:r w:rsidR="00BB6A01">
        <w:rPr>
          <w:rFonts w:ascii="Times New Roman" w:hAnsi="Times New Roman" w:cs="Times New Roman"/>
          <w:sz w:val="28"/>
          <w:szCs w:val="28"/>
        </w:rPr>
        <w:t xml:space="preserve">, </w:t>
      </w:r>
      <w:r w:rsidRPr="000C6E06">
        <w:rPr>
          <w:rFonts w:ascii="Times New Roman" w:hAnsi="Times New Roman" w:cs="Times New Roman"/>
          <w:sz w:val="28"/>
          <w:szCs w:val="28"/>
        </w:rPr>
        <w:t xml:space="preserve">державного реєстратора </w:t>
      </w:r>
      <w:r w:rsidR="00BB6A01" w:rsidRPr="000C6E06">
        <w:rPr>
          <w:rFonts w:ascii="Times New Roman" w:hAnsi="Times New Roman" w:cs="Times New Roman"/>
          <w:sz w:val="28"/>
          <w:szCs w:val="28"/>
        </w:rPr>
        <w:t>зобов’яза</w:t>
      </w:r>
      <w:r w:rsidR="00BB6A01">
        <w:rPr>
          <w:rFonts w:ascii="Times New Roman" w:hAnsi="Times New Roman" w:cs="Times New Roman"/>
          <w:sz w:val="28"/>
          <w:szCs w:val="28"/>
        </w:rPr>
        <w:t>но</w:t>
      </w:r>
      <w:r w:rsidR="00BB6A01" w:rsidRPr="000C6E06">
        <w:rPr>
          <w:rFonts w:ascii="Times New Roman" w:hAnsi="Times New Roman" w:cs="Times New Roman"/>
          <w:sz w:val="28"/>
          <w:szCs w:val="28"/>
        </w:rPr>
        <w:t xml:space="preserve"> </w:t>
      </w:r>
      <w:r w:rsidRPr="000C6E06">
        <w:rPr>
          <w:rFonts w:ascii="Times New Roman" w:hAnsi="Times New Roman" w:cs="Times New Roman"/>
          <w:sz w:val="28"/>
          <w:szCs w:val="28"/>
        </w:rPr>
        <w:t xml:space="preserve">провести державну реєстрацію змін до </w:t>
      </w:r>
      <w:r w:rsidR="00DE55E8">
        <w:rPr>
          <w:rFonts w:ascii="ProbaPro" w:hAnsi="ProbaPro"/>
          <w:color w:val="1D1D1B"/>
          <w:sz w:val="27"/>
          <w:szCs w:val="27"/>
          <w:shd w:val="clear" w:color="auto" w:fill="FFFFFF"/>
        </w:rPr>
        <w:t>Єдиного державного реєстру підприємств та організацій України</w:t>
      </w:r>
      <w:r w:rsidR="00DE55E8" w:rsidRPr="000C6E06">
        <w:rPr>
          <w:rFonts w:ascii="Times New Roman" w:hAnsi="Times New Roman" w:cs="Times New Roman"/>
          <w:sz w:val="28"/>
          <w:szCs w:val="28"/>
        </w:rPr>
        <w:t xml:space="preserve"> </w:t>
      </w:r>
      <w:r w:rsidRPr="000C6E06">
        <w:rPr>
          <w:rFonts w:ascii="Times New Roman" w:hAnsi="Times New Roman" w:cs="Times New Roman"/>
          <w:sz w:val="28"/>
          <w:szCs w:val="28"/>
        </w:rPr>
        <w:t xml:space="preserve">шляхом внесення запису щодо виходу </w:t>
      </w:r>
      <w:r w:rsidR="00DE55E8">
        <w:rPr>
          <w:rFonts w:ascii="Times New Roman" w:hAnsi="Times New Roman" w:cs="Times New Roman"/>
          <w:sz w:val="28"/>
          <w:szCs w:val="28"/>
        </w:rPr>
        <w:t xml:space="preserve">                        </w:t>
      </w:r>
      <w:r w:rsidRPr="000C6E06">
        <w:rPr>
          <w:rFonts w:ascii="Times New Roman" w:hAnsi="Times New Roman" w:cs="Times New Roman"/>
          <w:sz w:val="28"/>
          <w:szCs w:val="28"/>
        </w:rPr>
        <w:t xml:space="preserve">4 червня 2017 року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Pr="000C6E06">
        <w:rPr>
          <w:rFonts w:ascii="Times New Roman" w:hAnsi="Times New Roman" w:cs="Times New Roman"/>
          <w:sz w:val="28"/>
          <w:szCs w:val="28"/>
        </w:rPr>
        <w:t xml:space="preserve"> зі складу учасників (засновників) </w:t>
      </w:r>
      <w:r w:rsidR="007B22BD">
        <w:rPr>
          <w:rFonts w:ascii="Times New Roman" w:hAnsi="Times New Roman" w:cs="Times New Roman"/>
          <w:sz w:val="28"/>
          <w:szCs w:val="28"/>
        </w:rPr>
        <w:t>Т</w:t>
      </w:r>
      <w:r w:rsidRPr="000C6E06">
        <w:rPr>
          <w:rFonts w:ascii="Times New Roman" w:hAnsi="Times New Roman" w:cs="Times New Roman"/>
          <w:sz w:val="28"/>
          <w:szCs w:val="28"/>
        </w:rPr>
        <w:t xml:space="preserve">овариства. </w:t>
      </w:r>
      <w:r w:rsidR="007B22BD">
        <w:rPr>
          <w:rFonts w:ascii="Times New Roman" w:hAnsi="Times New Roman" w:cs="Times New Roman"/>
          <w:sz w:val="28"/>
          <w:szCs w:val="28"/>
        </w:rPr>
        <w:t>Цей ф</w:t>
      </w:r>
      <w:r w:rsidRPr="000C6E06">
        <w:rPr>
          <w:rFonts w:ascii="Times New Roman" w:hAnsi="Times New Roman" w:cs="Times New Roman"/>
          <w:sz w:val="28"/>
          <w:szCs w:val="28"/>
        </w:rPr>
        <w:t>акт</w:t>
      </w:r>
      <w:r w:rsidR="007B22BD">
        <w:rPr>
          <w:rFonts w:ascii="Times New Roman" w:hAnsi="Times New Roman" w:cs="Times New Roman"/>
          <w:sz w:val="28"/>
          <w:szCs w:val="28"/>
        </w:rPr>
        <w:t xml:space="preserve"> </w:t>
      </w:r>
      <w:r w:rsidRPr="000C6E06">
        <w:rPr>
          <w:rFonts w:ascii="Times New Roman" w:hAnsi="Times New Roman" w:cs="Times New Roman"/>
          <w:sz w:val="28"/>
          <w:szCs w:val="28"/>
        </w:rPr>
        <w:t>ма</w:t>
      </w:r>
      <w:r w:rsidR="007B22BD">
        <w:rPr>
          <w:rFonts w:ascii="Times New Roman" w:hAnsi="Times New Roman" w:cs="Times New Roman"/>
          <w:sz w:val="28"/>
          <w:szCs w:val="28"/>
        </w:rPr>
        <w:t>є</w:t>
      </w:r>
      <w:r w:rsidRPr="000C6E06">
        <w:rPr>
          <w:rFonts w:ascii="Times New Roman" w:hAnsi="Times New Roman" w:cs="Times New Roman"/>
          <w:sz w:val="28"/>
          <w:szCs w:val="28"/>
        </w:rPr>
        <w:t xml:space="preserve"> для суду преюдиціальний характер. Інститут вжиття заходів забезпечення позову є одним із механізмів забезпечення ефективного юридичного захисту.</w:t>
      </w:r>
    </w:p>
    <w:p w:rsidR="00C73739" w:rsidRPr="00C73739" w:rsidRDefault="00360AAE" w:rsidP="00B069BC">
      <w:pPr>
        <w:pStyle w:val="21"/>
        <w:shd w:val="clear" w:color="auto" w:fill="auto"/>
        <w:spacing w:after="0" w:line="324" w:lineRule="exact"/>
        <w:ind w:firstLine="567"/>
        <w:jc w:val="both"/>
        <w:rPr>
          <w:rFonts w:eastAsiaTheme="minorHAnsi"/>
        </w:rPr>
      </w:pPr>
      <w:r>
        <w:rPr>
          <w:rFonts w:eastAsiaTheme="minorHAnsi"/>
        </w:rPr>
        <w:t>Як стверджує суддя, в</w:t>
      </w:r>
      <w:r w:rsidR="00C73739" w:rsidRPr="00C73739">
        <w:rPr>
          <w:rFonts w:eastAsiaTheme="minorHAnsi"/>
        </w:rPr>
        <w:t xml:space="preserve">ихід </w:t>
      </w:r>
      <w:r w:rsidR="00641117">
        <w:t>ОСО</w:t>
      </w:r>
      <w:r w:rsidR="00641117">
        <w:t>БА3</w:t>
      </w:r>
      <w:r w:rsidR="00C73739" w:rsidRPr="00C73739">
        <w:rPr>
          <w:rFonts w:eastAsiaTheme="minorHAnsi"/>
        </w:rPr>
        <w:t xml:space="preserve"> зі складу учасників </w:t>
      </w:r>
      <w:r w:rsidR="00C73739">
        <w:rPr>
          <w:rFonts w:eastAsiaTheme="minorHAnsi"/>
        </w:rPr>
        <w:t>Товариства</w:t>
      </w:r>
      <w:r w:rsidR="00C73739" w:rsidRPr="00C73739">
        <w:rPr>
          <w:rFonts w:eastAsiaTheme="minorHAnsi"/>
        </w:rPr>
        <w:t xml:space="preserve"> не бу</w:t>
      </w:r>
      <w:r w:rsidR="00C61B06">
        <w:rPr>
          <w:rFonts w:eastAsiaTheme="minorHAnsi"/>
        </w:rPr>
        <w:t>в пов</w:t>
      </w:r>
      <w:r w:rsidR="00C61B06" w:rsidRPr="00C73739">
        <w:rPr>
          <w:rFonts w:eastAsiaTheme="minorHAnsi"/>
        </w:rPr>
        <w:t>’язаний</w:t>
      </w:r>
      <w:r w:rsidR="00C73739" w:rsidRPr="00C73739">
        <w:rPr>
          <w:rFonts w:eastAsiaTheme="minorHAnsi"/>
        </w:rPr>
        <w:t xml:space="preserve"> із відчуженням належної їй частки на адресу будь-якої іншої особи. </w:t>
      </w:r>
      <w:r w:rsidR="00BB6A01">
        <w:rPr>
          <w:rFonts w:eastAsiaTheme="minorHAnsi"/>
        </w:rPr>
        <w:t>Цей</w:t>
      </w:r>
      <w:r w:rsidR="00C73739" w:rsidRPr="00C73739">
        <w:rPr>
          <w:rFonts w:eastAsiaTheme="minorHAnsi"/>
        </w:rPr>
        <w:t xml:space="preserve"> факт є безспірним</w:t>
      </w:r>
      <w:r w:rsidR="00BB6A01">
        <w:rPr>
          <w:rFonts w:eastAsiaTheme="minorHAnsi"/>
        </w:rPr>
        <w:t>,</w:t>
      </w:r>
      <w:r w:rsidR="00C73739" w:rsidRPr="00C73739">
        <w:rPr>
          <w:rFonts w:eastAsiaTheme="minorHAnsi"/>
        </w:rPr>
        <w:t xml:space="preserve"> </w:t>
      </w:r>
      <w:r w:rsidR="00BB6A01">
        <w:rPr>
          <w:rFonts w:eastAsiaTheme="minorHAnsi"/>
        </w:rPr>
        <w:t>його</w:t>
      </w:r>
      <w:r w:rsidR="00C73739" w:rsidRPr="00C73739">
        <w:rPr>
          <w:rFonts w:eastAsiaTheme="minorHAnsi"/>
        </w:rPr>
        <w:t xml:space="preserve"> не заперечу</w:t>
      </w:r>
      <w:r w:rsidR="00BB6A01">
        <w:rPr>
          <w:rFonts w:eastAsiaTheme="minorHAnsi"/>
        </w:rPr>
        <w:t xml:space="preserve">ють </w:t>
      </w:r>
      <w:r w:rsidR="00C73739" w:rsidRPr="00C73739">
        <w:rPr>
          <w:rFonts w:eastAsiaTheme="minorHAnsi"/>
        </w:rPr>
        <w:t xml:space="preserve">ні особисто </w:t>
      </w:r>
      <w:r w:rsidR="00641117">
        <w:t>ОСО</w:t>
      </w:r>
      <w:r w:rsidR="00641117">
        <w:t>БА3</w:t>
      </w:r>
      <w:r w:rsidR="00C73739" w:rsidRPr="00C73739">
        <w:rPr>
          <w:rFonts w:eastAsiaTheme="minorHAnsi"/>
        </w:rPr>
        <w:t xml:space="preserve">, </w:t>
      </w:r>
      <w:r w:rsidR="00BB6A01">
        <w:rPr>
          <w:rFonts w:eastAsiaTheme="minorHAnsi"/>
        </w:rPr>
        <w:t>ні скаржник</w:t>
      </w:r>
      <w:r w:rsidR="00C73739" w:rsidRPr="00C73739">
        <w:rPr>
          <w:rFonts w:eastAsiaTheme="minorHAnsi"/>
        </w:rPr>
        <w:t xml:space="preserve"> у </w:t>
      </w:r>
      <w:r w:rsidR="00BB6A01">
        <w:rPr>
          <w:rFonts w:eastAsiaTheme="minorHAnsi"/>
        </w:rPr>
        <w:t>цьому</w:t>
      </w:r>
      <w:r w:rsidR="00C73739" w:rsidRPr="00C73739">
        <w:rPr>
          <w:rFonts w:eastAsiaTheme="minorHAnsi"/>
        </w:rPr>
        <w:t xml:space="preserve"> дисциплінарному провадженні </w:t>
      </w:r>
      <w:r w:rsidR="00BB6A01">
        <w:rPr>
          <w:rFonts w:eastAsiaTheme="minorHAnsi"/>
        </w:rPr>
        <w:t xml:space="preserve">– </w:t>
      </w:r>
      <w:r w:rsidR="00C73739">
        <w:rPr>
          <w:rFonts w:eastAsiaTheme="minorHAnsi"/>
        </w:rPr>
        <w:t>ТОВ</w:t>
      </w:r>
      <w:r w:rsidR="00BB6A01">
        <w:rPr>
          <w:rFonts w:eastAsiaTheme="minorHAnsi"/>
        </w:rPr>
        <w:t xml:space="preserve"> </w:t>
      </w:r>
      <w:r w:rsidR="00C73739">
        <w:rPr>
          <w:rFonts w:eastAsiaTheme="minorHAnsi"/>
        </w:rPr>
        <w:t>«Нова-Ідалія»</w:t>
      </w:r>
      <w:r w:rsidR="00C73739" w:rsidRPr="00C73739">
        <w:rPr>
          <w:rFonts w:eastAsiaTheme="minorHAnsi"/>
        </w:rPr>
        <w:t>.</w:t>
      </w:r>
    </w:p>
    <w:p w:rsidR="00C73739" w:rsidRPr="007A2F71" w:rsidRDefault="00BB6A01" w:rsidP="00B069BC">
      <w:pPr>
        <w:pStyle w:val="21"/>
        <w:shd w:val="clear" w:color="auto" w:fill="auto"/>
        <w:spacing w:after="0"/>
        <w:ind w:firstLine="567"/>
        <w:jc w:val="both"/>
        <w:rPr>
          <w:rFonts w:eastAsiaTheme="minorHAnsi"/>
        </w:rPr>
      </w:pPr>
      <w:r>
        <w:rPr>
          <w:rFonts w:eastAsiaTheme="minorHAnsi"/>
        </w:rPr>
        <w:t>Калініченко Н.В.</w:t>
      </w:r>
      <w:r w:rsidR="00C7478A">
        <w:rPr>
          <w:rFonts w:eastAsiaTheme="minorHAnsi"/>
        </w:rPr>
        <w:t xml:space="preserve"> зазначає, що б</w:t>
      </w:r>
      <w:r w:rsidR="00C73739" w:rsidRPr="00C73739">
        <w:rPr>
          <w:rFonts w:eastAsiaTheme="minorHAnsi"/>
        </w:rPr>
        <w:t>езспірним фактом є те, що з моменту виходу учасника з товариства з обмеженою відповідальністю корпоративні права ц</w:t>
      </w:r>
      <w:r>
        <w:rPr>
          <w:rFonts w:eastAsiaTheme="minorHAnsi"/>
        </w:rPr>
        <w:t>ього учасника припиняються у зв</w:t>
      </w:r>
      <w:r w:rsidRPr="00C73739">
        <w:rPr>
          <w:rFonts w:eastAsiaTheme="minorHAnsi"/>
        </w:rPr>
        <w:t>’язку</w:t>
      </w:r>
      <w:r w:rsidR="00C73739" w:rsidRPr="00C73739">
        <w:rPr>
          <w:rFonts w:eastAsiaTheme="minorHAnsi"/>
        </w:rPr>
        <w:t xml:space="preserve"> із трансформа</w:t>
      </w:r>
      <w:r>
        <w:rPr>
          <w:rFonts w:eastAsiaTheme="minorHAnsi"/>
        </w:rPr>
        <w:t>цією корпоративних прав у зобов</w:t>
      </w:r>
      <w:r w:rsidRPr="00C73739">
        <w:rPr>
          <w:rFonts w:eastAsiaTheme="minorHAnsi"/>
        </w:rPr>
        <w:t>’язальні</w:t>
      </w:r>
      <w:r w:rsidR="00C73739" w:rsidRPr="00C73739">
        <w:rPr>
          <w:rFonts w:eastAsiaTheme="minorHAnsi"/>
        </w:rPr>
        <w:t xml:space="preserve">, а саме </w:t>
      </w:r>
      <w:r>
        <w:rPr>
          <w:rFonts w:eastAsiaTheme="minorHAnsi"/>
        </w:rPr>
        <w:t>виконанням товариством обов</w:t>
      </w:r>
      <w:r w:rsidRPr="007A2F71">
        <w:rPr>
          <w:rFonts w:eastAsiaTheme="minorHAnsi"/>
        </w:rPr>
        <w:t>’язку</w:t>
      </w:r>
      <w:r w:rsidR="00C73739" w:rsidRPr="007A2F71">
        <w:rPr>
          <w:rFonts w:eastAsiaTheme="minorHAnsi"/>
        </w:rPr>
        <w:t xml:space="preserve"> </w:t>
      </w:r>
      <w:r>
        <w:rPr>
          <w:rFonts w:eastAsiaTheme="minorHAnsi"/>
        </w:rPr>
        <w:t>щодо</w:t>
      </w:r>
      <w:r w:rsidR="00C73739" w:rsidRPr="007A2F71">
        <w:rPr>
          <w:rFonts w:eastAsiaTheme="minorHAnsi"/>
        </w:rPr>
        <w:t xml:space="preserve"> компенсації учаснику</w:t>
      </w:r>
      <w:r>
        <w:rPr>
          <w:rFonts w:eastAsiaTheme="minorHAnsi"/>
        </w:rPr>
        <w:t>, який вибув,</w:t>
      </w:r>
      <w:r w:rsidR="00C73739" w:rsidRPr="007A2F71">
        <w:rPr>
          <w:rFonts w:eastAsiaTheme="minorHAnsi"/>
        </w:rPr>
        <w:t xml:space="preserve"> вартості його частки.</w:t>
      </w:r>
    </w:p>
    <w:p w:rsidR="00C73739" w:rsidRPr="007A2F71" w:rsidRDefault="00C73739" w:rsidP="00B069BC">
      <w:pPr>
        <w:pStyle w:val="21"/>
        <w:shd w:val="clear" w:color="auto" w:fill="auto"/>
        <w:spacing w:after="0"/>
        <w:ind w:firstLine="567"/>
        <w:jc w:val="both"/>
        <w:rPr>
          <w:rFonts w:eastAsiaTheme="minorHAnsi"/>
        </w:rPr>
      </w:pPr>
      <w:r w:rsidRPr="007A2F71">
        <w:rPr>
          <w:rFonts w:eastAsiaTheme="minorHAnsi"/>
          <w:bCs/>
        </w:rPr>
        <w:t xml:space="preserve">Законодавство України не передбачає жодної можливості відчуження частки у статутному капіталі </w:t>
      </w:r>
      <w:r w:rsidRPr="007A2F71">
        <w:rPr>
          <w:rFonts w:eastAsiaTheme="minorHAnsi"/>
        </w:rPr>
        <w:t xml:space="preserve">учасником, який вибув </w:t>
      </w:r>
      <w:r w:rsidR="00BB6A01">
        <w:rPr>
          <w:rFonts w:eastAsiaTheme="minorHAnsi"/>
        </w:rPr>
        <w:t>і</w:t>
      </w:r>
      <w:r w:rsidRPr="007A2F71">
        <w:rPr>
          <w:rFonts w:eastAsiaTheme="minorHAnsi"/>
        </w:rPr>
        <w:t xml:space="preserve">з товариства, оскільки такий учасник вже не має права на частку. </w:t>
      </w:r>
      <w:r w:rsidR="00BB6A01">
        <w:rPr>
          <w:rFonts w:eastAsiaTheme="minorHAnsi"/>
        </w:rPr>
        <w:t>Із</w:t>
      </w:r>
      <w:r w:rsidRPr="007A2F71">
        <w:rPr>
          <w:rFonts w:eastAsiaTheme="minorHAnsi"/>
        </w:rPr>
        <w:t xml:space="preserve"> точки зору закону таке відчуження абсолютно неможливо.</w:t>
      </w:r>
    </w:p>
    <w:p w:rsidR="00BC1002" w:rsidRPr="00BC1002" w:rsidRDefault="00BB6A01" w:rsidP="00B069BC">
      <w:pPr>
        <w:pStyle w:val="21"/>
        <w:shd w:val="clear" w:color="auto" w:fill="auto"/>
        <w:spacing w:after="0"/>
        <w:ind w:firstLine="567"/>
        <w:jc w:val="both"/>
        <w:rPr>
          <w:rFonts w:eastAsiaTheme="minorHAnsi"/>
        </w:rPr>
      </w:pPr>
      <w:r>
        <w:rPr>
          <w:rFonts w:eastAsiaTheme="minorHAnsi"/>
        </w:rPr>
        <w:t>У</w:t>
      </w:r>
      <w:r w:rsidR="00BC1002" w:rsidRPr="00BC1002">
        <w:rPr>
          <w:rFonts w:eastAsiaTheme="minorHAnsi"/>
        </w:rPr>
        <w:t xml:space="preserve">супереч зазначеному, 25 жовтня 2018 року між </w:t>
      </w:r>
      <w:r w:rsidR="00641117">
        <w:t>ОСО</w:t>
      </w:r>
      <w:r w:rsidR="00641117">
        <w:t>БА3</w:t>
      </w:r>
      <w:r w:rsidR="00BC1002" w:rsidRPr="00BC1002">
        <w:rPr>
          <w:rFonts w:eastAsiaTheme="minorHAnsi"/>
        </w:rPr>
        <w:t xml:space="preserve"> та </w:t>
      </w:r>
      <w:r w:rsidR="00FE2373">
        <w:rPr>
          <w:rFonts w:eastAsiaTheme="minorHAnsi"/>
        </w:rPr>
        <w:t xml:space="preserve">                          </w:t>
      </w:r>
      <w:r w:rsidR="00BC1002" w:rsidRPr="00BC1002">
        <w:rPr>
          <w:rFonts w:eastAsiaTheme="minorHAnsi"/>
        </w:rPr>
        <w:t xml:space="preserve">ТОВ </w:t>
      </w:r>
      <w:r w:rsidR="00BC1002" w:rsidRPr="007A2F71">
        <w:rPr>
          <w:rFonts w:eastAsiaTheme="minorHAnsi"/>
        </w:rPr>
        <w:t>«</w:t>
      </w:r>
      <w:r w:rsidR="00BC1002" w:rsidRPr="00BC1002">
        <w:rPr>
          <w:rFonts w:eastAsiaTheme="minorHAnsi"/>
        </w:rPr>
        <w:t>Нова-Ідалія</w:t>
      </w:r>
      <w:r w:rsidR="00BC1002" w:rsidRPr="007A2F71">
        <w:rPr>
          <w:rFonts w:eastAsiaTheme="minorHAnsi"/>
        </w:rPr>
        <w:t>»</w:t>
      </w:r>
      <w:r w:rsidR="00BC1002" w:rsidRPr="00BC1002">
        <w:rPr>
          <w:rFonts w:eastAsiaTheme="minorHAnsi"/>
        </w:rPr>
        <w:t xml:space="preserve"> укладено договір дарування частки на ТОВ </w:t>
      </w:r>
      <w:r w:rsidR="00BC1002" w:rsidRPr="007A2F71">
        <w:rPr>
          <w:rFonts w:eastAsiaTheme="minorHAnsi"/>
        </w:rPr>
        <w:t>«</w:t>
      </w:r>
      <w:r w:rsidR="00BC1002" w:rsidRPr="00BC1002">
        <w:rPr>
          <w:rFonts w:eastAsiaTheme="minorHAnsi"/>
        </w:rPr>
        <w:t>Нова-Ідалія</w:t>
      </w:r>
      <w:r w:rsidR="00BC1002" w:rsidRPr="007A2F71">
        <w:rPr>
          <w:rFonts w:eastAsiaTheme="minorHAnsi"/>
        </w:rPr>
        <w:t>»</w:t>
      </w:r>
      <w:r w:rsidR="00BC1002" w:rsidRPr="00BC1002">
        <w:rPr>
          <w:rFonts w:eastAsiaTheme="minorHAnsi"/>
        </w:rPr>
        <w:t xml:space="preserve">, який, вважаючи себе власником частки у статутному капіталі </w:t>
      </w:r>
      <w:r w:rsidR="00BC1002" w:rsidRPr="007A2F71">
        <w:rPr>
          <w:rFonts w:eastAsiaTheme="minorHAnsi"/>
        </w:rPr>
        <w:t>Товариства</w:t>
      </w:r>
      <w:r w:rsidR="00BC1002" w:rsidRPr="00BC1002">
        <w:rPr>
          <w:rFonts w:eastAsiaTheme="minorHAnsi"/>
        </w:rPr>
        <w:t xml:space="preserve">, виступив ініціатором скликання загальних зборів </w:t>
      </w:r>
      <w:r w:rsidR="00BC1002" w:rsidRPr="007A2F71">
        <w:rPr>
          <w:rFonts w:eastAsiaTheme="minorHAnsi"/>
        </w:rPr>
        <w:t>2</w:t>
      </w:r>
      <w:r w:rsidR="00BC1002" w:rsidRPr="00BC1002">
        <w:rPr>
          <w:rFonts w:eastAsiaTheme="minorHAnsi"/>
        </w:rPr>
        <w:t>5 січня 2021 року.</w:t>
      </w:r>
    </w:p>
    <w:p w:rsidR="00C73739" w:rsidRPr="007A2F71" w:rsidRDefault="00BB6A01" w:rsidP="00B069BC">
      <w:pPr>
        <w:pStyle w:val="21"/>
        <w:shd w:val="clear" w:color="auto" w:fill="auto"/>
        <w:spacing w:after="0"/>
        <w:ind w:firstLine="567"/>
        <w:jc w:val="both"/>
        <w:rPr>
          <w:rFonts w:eastAsiaTheme="minorHAnsi"/>
        </w:rPr>
      </w:pPr>
      <w:r>
        <w:rPr>
          <w:rFonts w:eastAsiaTheme="minorHAnsi"/>
        </w:rPr>
        <w:t>Підставою позову</w:t>
      </w:r>
      <w:r w:rsidR="00D629C5" w:rsidRPr="007A2F71">
        <w:rPr>
          <w:rFonts w:eastAsiaTheme="minorHAnsi"/>
        </w:rPr>
        <w:t xml:space="preserve"> у справі № 922/145/21, </w:t>
      </w:r>
      <w:r>
        <w:rPr>
          <w:rFonts w:eastAsiaTheme="minorHAnsi"/>
        </w:rPr>
        <w:t>у</w:t>
      </w:r>
      <w:r w:rsidR="00D629C5" w:rsidRPr="007A2F71">
        <w:rPr>
          <w:rFonts w:eastAsiaTheme="minorHAnsi"/>
        </w:rPr>
        <w:t xml:space="preserve"> межах якого застосовані заходи забезпечення позову, </w:t>
      </w:r>
      <w:r w:rsidR="00B63E50">
        <w:rPr>
          <w:rFonts w:eastAsiaTheme="minorHAnsi"/>
        </w:rPr>
        <w:t>була</w:t>
      </w:r>
      <w:r w:rsidR="00D629C5" w:rsidRPr="007A2F71">
        <w:rPr>
          <w:rFonts w:eastAsiaTheme="minorHAnsi"/>
        </w:rPr>
        <w:t xml:space="preserve"> саме неможливість відчуження частки на користь ініц</w:t>
      </w:r>
      <w:r w:rsidR="00360AAE">
        <w:rPr>
          <w:rFonts w:eastAsiaTheme="minorHAnsi"/>
        </w:rPr>
        <w:t>іатора зборів ТОВ «Нова-Ідалія»</w:t>
      </w:r>
      <w:r w:rsidR="00B63E50">
        <w:rPr>
          <w:rFonts w:eastAsiaTheme="minorHAnsi"/>
        </w:rPr>
        <w:t xml:space="preserve"> та очевидна</w:t>
      </w:r>
      <w:r w:rsidR="00D629C5" w:rsidRPr="007A2F71">
        <w:rPr>
          <w:rFonts w:eastAsiaTheme="minorHAnsi"/>
        </w:rPr>
        <w:t xml:space="preserve"> недійсність такого правочину.</w:t>
      </w:r>
    </w:p>
    <w:p w:rsidR="00D629C5" w:rsidRDefault="00D629C5" w:rsidP="00B069BC">
      <w:pPr>
        <w:pStyle w:val="21"/>
        <w:shd w:val="clear" w:color="auto" w:fill="auto"/>
        <w:spacing w:after="0"/>
        <w:ind w:firstLine="567"/>
        <w:jc w:val="both"/>
        <w:rPr>
          <w:rFonts w:eastAsiaTheme="minorHAnsi"/>
        </w:rPr>
      </w:pPr>
      <w:r w:rsidRPr="007A2F71">
        <w:rPr>
          <w:rFonts w:eastAsiaTheme="minorHAnsi"/>
          <w:bCs/>
        </w:rPr>
        <w:t xml:space="preserve">ТОВ «Нова-Ідалія», </w:t>
      </w:r>
      <w:r w:rsidR="00B63E50">
        <w:rPr>
          <w:rFonts w:eastAsiaTheme="minorHAnsi"/>
          <w:bCs/>
        </w:rPr>
        <w:t xml:space="preserve">як </w:t>
      </w:r>
      <w:r w:rsidRPr="007A2F71">
        <w:rPr>
          <w:rFonts w:eastAsiaTheme="minorHAnsi"/>
          <w:bCs/>
        </w:rPr>
        <w:t>ініціатор загальних зборів</w:t>
      </w:r>
      <w:r w:rsidR="00411C77" w:rsidRPr="007A2F71">
        <w:rPr>
          <w:rFonts w:eastAsiaTheme="minorHAnsi"/>
          <w:bCs/>
        </w:rPr>
        <w:t xml:space="preserve"> </w:t>
      </w:r>
      <w:r w:rsidRPr="007A2F71">
        <w:rPr>
          <w:rFonts w:eastAsiaTheme="minorHAnsi"/>
          <w:bCs/>
        </w:rPr>
        <w:t xml:space="preserve">не мало ні фактичного, ні зареєстрованого права на частку у статутному капіталі </w:t>
      </w:r>
      <w:r w:rsidR="00411C77" w:rsidRPr="007A2F71">
        <w:rPr>
          <w:rFonts w:eastAsiaTheme="minorHAnsi"/>
          <w:bCs/>
        </w:rPr>
        <w:t>Товариства</w:t>
      </w:r>
      <w:r w:rsidRPr="007A2F71">
        <w:rPr>
          <w:rFonts w:eastAsiaTheme="minorHAnsi"/>
          <w:bCs/>
        </w:rPr>
        <w:t xml:space="preserve">, </w:t>
      </w:r>
      <w:r w:rsidRPr="007A2F71">
        <w:rPr>
          <w:rFonts w:eastAsiaTheme="minorHAnsi"/>
        </w:rPr>
        <w:t xml:space="preserve">оскільки реєстраційна дія щодо реєстрації за ТОВ </w:t>
      </w:r>
      <w:r w:rsidR="00411C77" w:rsidRPr="007A2F71">
        <w:rPr>
          <w:rFonts w:eastAsiaTheme="minorHAnsi"/>
        </w:rPr>
        <w:t>«</w:t>
      </w:r>
      <w:r w:rsidRPr="007A2F71">
        <w:rPr>
          <w:rFonts w:eastAsiaTheme="minorHAnsi"/>
        </w:rPr>
        <w:t>Нова-Ідалія</w:t>
      </w:r>
      <w:r w:rsidR="00411C77" w:rsidRPr="007A2F71">
        <w:rPr>
          <w:rFonts w:eastAsiaTheme="minorHAnsi"/>
        </w:rPr>
        <w:t>»</w:t>
      </w:r>
      <w:r w:rsidRPr="007A2F71">
        <w:rPr>
          <w:rFonts w:eastAsiaTheme="minorHAnsi"/>
        </w:rPr>
        <w:t xml:space="preserve"> частки, </w:t>
      </w:r>
      <w:r w:rsidR="00B63E50">
        <w:rPr>
          <w:rFonts w:eastAsiaTheme="minorHAnsi"/>
        </w:rPr>
        <w:t>яку</w:t>
      </w:r>
      <w:r w:rsidRPr="007A2F71">
        <w:rPr>
          <w:rFonts w:eastAsiaTheme="minorHAnsi"/>
        </w:rPr>
        <w:t xml:space="preserve"> на його користь </w:t>
      </w:r>
      <w:r w:rsidR="00B63E50">
        <w:rPr>
          <w:rFonts w:eastAsiaTheme="minorHAnsi"/>
        </w:rPr>
        <w:t xml:space="preserve">подарував </w:t>
      </w:r>
      <w:r w:rsidR="00641117">
        <w:t>ОСО</w:t>
      </w:r>
      <w:r w:rsidR="00641117">
        <w:t>БА3</w:t>
      </w:r>
      <w:r w:rsidRPr="007A2F71">
        <w:rPr>
          <w:rFonts w:eastAsiaTheme="minorHAnsi"/>
        </w:rPr>
        <w:t xml:space="preserve">, була скасована 25 січня 2019 року </w:t>
      </w:r>
      <w:r w:rsidR="00B63E50">
        <w:rPr>
          <w:rFonts w:eastAsiaTheme="minorHAnsi"/>
        </w:rPr>
        <w:t>н</w:t>
      </w:r>
      <w:r w:rsidRPr="007A2F71">
        <w:rPr>
          <w:rFonts w:eastAsiaTheme="minorHAnsi"/>
        </w:rPr>
        <w:t xml:space="preserve">аказом Міністерства </w:t>
      </w:r>
      <w:r w:rsidR="00B63E50">
        <w:rPr>
          <w:rFonts w:eastAsiaTheme="minorHAnsi"/>
        </w:rPr>
        <w:t>ю</w:t>
      </w:r>
      <w:r w:rsidRPr="007A2F71">
        <w:rPr>
          <w:rFonts w:eastAsiaTheme="minorHAnsi"/>
        </w:rPr>
        <w:t>стиції України № 233/5</w:t>
      </w:r>
      <w:r w:rsidR="007A2F71" w:rsidRPr="007A2F71">
        <w:rPr>
          <w:rFonts w:eastAsiaTheme="minorHAnsi"/>
        </w:rPr>
        <w:t>.</w:t>
      </w:r>
    </w:p>
    <w:p w:rsidR="007A2F71" w:rsidRDefault="00C4665C" w:rsidP="00B069BC">
      <w:pPr>
        <w:pStyle w:val="21"/>
        <w:shd w:val="clear" w:color="auto" w:fill="auto"/>
        <w:spacing w:after="0"/>
        <w:ind w:firstLine="567"/>
        <w:jc w:val="both"/>
        <w:rPr>
          <w:color w:val="000000"/>
          <w:lang w:eastAsia="uk-UA" w:bidi="uk-UA"/>
        </w:rPr>
      </w:pPr>
      <w:r>
        <w:rPr>
          <w:color w:val="000000"/>
          <w:lang w:eastAsia="uk-UA" w:bidi="uk-UA"/>
        </w:rPr>
        <w:t xml:space="preserve">ТОВ «Нова-Ідалія» скликало загальні збори учасників </w:t>
      </w:r>
      <w:r w:rsidR="000376A6">
        <w:rPr>
          <w:color w:val="000000"/>
          <w:lang w:eastAsia="uk-UA" w:bidi="uk-UA"/>
        </w:rPr>
        <w:t>Товариства</w:t>
      </w:r>
      <w:r>
        <w:rPr>
          <w:color w:val="000000"/>
          <w:lang w:eastAsia="uk-UA" w:bidi="uk-UA"/>
        </w:rPr>
        <w:t xml:space="preserve">, посилаючись на те, що ініціатору нібито належить частка </w:t>
      </w:r>
      <w:r w:rsidR="00B63E50">
        <w:rPr>
          <w:color w:val="000000"/>
          <w:lang w:eastAsia="uk-UA" w:bidi="uk-UA"/>
        </w:rPr>
        <w:t>у</w:t>
      </w:r>
      <w:r>
        <w:rPr>
          <w:color w:val="000000"/>
          <w:lang w:eastAsia="uk-UA" w:bidi="uk-UA"/>
        </w:rPr>
        <w:t xml:space="preserve"> статутному капіталі </w:t>
      </w:r>
      <w:r w:rsidR="00B63E50">
        <w:rPr>
          <w:color w:val="000000"/>
          <w:lang w:eastAsia="uk-UA" w:bidi="uk-UA"/>
        </w:rPr>
        <w:t>Товариства</w:t>
      </w:r>
      <w:r>
        <w:rPr>
          <w:color w:val="000000"/>
          <w:lang w:eastAsia="uk-UA" w:bidi="uk-UA"/>
        </w:rPr>
        <w:t xml:space="preserve"> в розмірі 66</w:t>
      </w:r>
      <w:r w:rsidR="00B63E50">
        <w:rPr>
          <w:color w:val="000000"/>
          <w:lang w:eastAsia="uk-UA" w:bidi="uk-UA"/>
        </w:rPr>
        <w:t xml:space="preserve"> </w:t>
      </w:r>
      <w:r>
        <w:rPr>
          <w:color w:val="000000"/>
          <w:lang w:eastAsia="uk-UA" w:bidi="uk-UA"/>
        </w:rPr>
        <w:t>%, тобто в р</w:t>
      </w:r>
      <w:r w:rsidR="000376A6">
        <w:rPr>
          <w:color w:val="000000"/>
          <w:lang w:eastAsia="uk-UA" w:bidi="uk-UA"/>
        </w:rPr>
        <w:t>о</w:t>
      </w:r>
      <w:r>
        <w:rPr>
          <w:color w:val="000000"/>
          <w:lang w:eastAsia="uk-UA" w:bidi="uk-UA"/>
        </w:rPr>
        <w:t>змірі, достатньому для прийняття майже будь-якого рішення.</w:t>
      </w:r>
    </w:p>
    <w:p w:rsidR="000376A6" w:rsidRPr="009C0ED8" w:rsidRDefault="00B63E50" w:rsidP="00B069BC">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uk-UA" w:bidi="uk-UA"/>
        </w:rPr>
        <w:t>У</w:t>
      </w:r>
      <w:r w:rsidR="000376A6" w:rsidRPr="000376A6">
        <w:rPr>
          <w:rFonts w:ascii="Times New Roman" w:eastAsia="Times New Roman" w:hAnsi="Times New Roman" w:cs="Times New Roman"/>
          <w:color w:val="000000"/>
          <w:sz w:val="28"/>
          <w:szCs w:val="28"/>
          <w:lang w:eastAsia="uk-UA" w:bidi="uk-UA"/>
        </w:rPr>
        <w:t xml:space="preserve"> разі настання наслідків у вигляді встановлення контролю над товариством особою, яка не має </w:t>
      </w:r>
      <w:r w:rsidR="000376A6" w:rsidRPr="000376A6">
        <w:rPr>
          <w:rFonts w:ascii="Times New Roman" w:hAnsi="Times New Roman" w:cs="Times New Roman"/>
          <w:sz w:val="28"/>
          <w:szCs w:val="28"/>
        </w:rPr>
        <w:t>права на частку</w:t>
      </w:r>
      <w:r>
        <w:rPr>
          <w:rFonts w:ascii="Times New Roman" w:hAnsi="Times New Roman" w:cs="Times New Roman"/>
          <w:sz w:val="28"/>
          <w:szCs w:val="28"/>
        </w:rPr>
        <w:t xml:space="preserve"> у статутному капіталі, позивач</w:t>
      </w:r>
      <w:r w:rsidR="000376A6" w:rsidRPr="000376A6">
        <w:rPr>
          <w:rFonts w:ascii="Times New Roman" w:hAnsi="Times New Roman" w:cs="Times New Roman"/>
          <w:sz w:val="28"/>
          <w:szCs w:val="28"/>
        </w:rPr>
        <w:t xml:space="preserve"> </w:t>
      </w:r>
      <w:r w:rsidR="009B7EEC">
        <w:rPr>
          <w:rFonts w:ascii="Times New Roman" w:hAnsi="Times New Roman" w:cs="Times New Roman"/>
          <w:sz w:val="28"/>
          <w:szCs w:val="28"/>
        </w:rPr>
        <w:t>у</w:t>
      </w:r>
      <w:r w:rsidR="000376A6" w:rsidRPr="000376A6">
        <w:rPr>
          <w:rFonts w:ascii="Times New Roman" w:hAnsi="Times New Roman" w:cs="Times New Roman"/>
          <w:sz w:val="28"/>
          <w:szCs w:val="28"/>
        </w:rPr>
        <w:t xml:space="preserve"> справі №</w:t>
      </w:r>
      <w:r w:rsidR="000376A6" w:rsidRPr="009C0ED8">
        <w:rPr>
          <w:rFonts w:ascii="Times New Roman" w:hAnsi="Times New Roman" w:cs="Times New Roman"/>
          <w:sz w:val="28"/>
          <w:szCs w:val="28"/>
        </w:rPr>
        <w:t xml:space="preserve"> </w:t>
      </w:r>
      <w:r w:rsidR="000376A6" w:rsidRPr="000376A6">
        <w:rPr>
          <w:rFonts w:ascii="Times New Roman" w:hAnsi="Times New Roman" w:cs="Times New Roman"/>
          <w:sz w:val="28"/>
          <w:szCs w:val="28"/>
        </w:rPr>
        <w:t xml:space="preserve">922/145/21 </w:t>
      </w:r>
      <w:r>
        <w:rPr>
          <w:rFonts w:ascii="Times New Roman" w:hAnsi="Times New Roman" w:cs="Times New Roman"/>
          <w:sz w:val="28"/>
          <w:szCs w:val="28"/>
        </w:rPr>
        <w:t>не може</w:t>
      </w:r>
      <w:r w:rsidR="000376A6" w:rsidRPr="000376A6">
        <w:rPr>
          <w:rFonts w:ascii="Times New Roman" w:hAnsi="Times New Roman" w:cs="Times New Roman"/>
          <w:sz w:val="28"/>
          <w:szCs w:val="28"/>
        </w:rPr>
        <w:t xml:space="preserve"> відновити свої порушені права </w:t>
      </w:r>
      <w:r>
        <w:rPr>
          <w:rFonts w:ascii="Times New Roman" w:hAnsi="Times New Roman" w:cs="Times New Roman"/>
          <w:sz w:val="28"/>
          <w:szCs w:val="28"/>
        </w:rPr>
        <w:t>та</w:t>
      </w:r>
      <w:r w:rsidR="000376A6" w:rsidRPr="000376A6">
        <w:rPr>
          <w:rFonts w:ascii="Times New Roman" w:hAnsi="Times New Roman" w:cs="Times New Roman"/>
          <w:sz w:val="28"/>
          <w:szCs w:val="28"/>
        </w:rPr>
        <w:t xml:space="preserve"> законні інтереси не тільки в межах справи № 922/145/21, а</w:t>
      </w:r>
      <w:r w:rsidR="000376A6" w:rsidRPr="009C0ED8">
        <w:rPr>
          <w:rFonts w:ascii="Times New Roman" w:hAnsi="Times New Roman" w:cs="Times New Roman"/>
          <w:sz w:val="28"/>
          <w:szCs w:val="28"/>
        </w:rPr>
        <w:t xml:space="preserve"> й</w:t>
      </w:r>
      <w:r w:rsidR="000376A6" w:rsidRPr="000376A6">
        <w:rPr>
          <w:rFonts w:ascii="Times New Roman" w:hAnsi="Times New Roman" w:cs="Times New Roman"/>
          <w:sz w:val="28"/>
          <w:szCs w:val="28"/>
        </w:rPr>
        <w:t xml:space="preserve"> коли-небудь повернутися до status quo.</w:t>
      </w:r>
    </w:p>
    <w:p w:rsidR="000C6E06" w:rsidRPr="000C6E06" w:rsidRDefault="000C6E06" w:rsidP="00B069B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Забезпечення позову за правовою природою є засобом запобігання можливим порушенням майнових прав чи охоронюваних законом інтересів юридичної або фізичної особи, метою якого є уникнення можливого порушення в майбутньому прав та охоронюваних законом інтересів позивача, а також можливість реального виконання рішення суду та уникнення будь-яких труднощів при виконанні у випадку задоволення позову.</w:t>
      </w:r>
    </w:p>
    <w:p w:rsidR="000C6E06" w:rsidRPr="000C6E06" w:rsidRDefault="007B22BD" w:rsidP="00B069B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0C6E06" w:rsidRPr="000C6E06">
        <w:rPr>
          <w:rFonts w:ascii="Times New Roman" w:hAnsi="Times New Roman" w:cs="Times New Roman"/>
          <w:sz w:val="28"/>
          <w:szCs w:val="28"/>
        </w:rPr>
        <w:t>иріш</w:t>
      </w:r>
      <w:r>
        <w:rPr>
          <w:rFonts w:ascii="Times New Roman" w:hAnsi="Times New Roman" w:cs="Times New Roman"/>
          <w:sz w:val="28"/>
          <w:szCs w:val="28"/>
        </w:rPr>
        <w:t>уючи</w:t>
      </w:r>
      <w:r w:rsidR="000C6E06" w:rsidRPr="000C6E06">
        <w:rPr>
          <w:rFonts w:ascii="Times New Roman" w:hAnsi="Times New Roman" w:cs="Times New Roman"/>
          <w:sz w:val="28"/>
          <w:szCs w:val="28"/>
        </w:rPr>
        <w:t xml:space="preserve"> питання про вжиття заходів забезпечення позову</w:t>
      </w:r>
      <w:r>
        <w:rPr>
          <w:rFonts w:ascii="Times New Roman" w:hAnsi="Times New Roman" w:cs="Times New Roman"/>
          <w:sz w:val="28"/>
          <w:szCs w:val="28"/>
        </w:rPr>
        <w:t>,</w:t>
      </w:r>
      <w:r w:rsidR="000C6E06" w:rsidRPr="000C6E06">
        <w:rPr>
          <w:rFonts w:ascii="Times New Roman" w:hAnsi="Times New Roman" w:cs="Times New Roman"/>
          <w:sz w:val="28"/>
          <w:szCs w:val="28"/>
        </w:rPr>
        <w:t xml:space="preserve"> </w:t>
      </w:r>
      <w:r>
        <w:rPr>
          <w:rFonts w:ascii="Times New Roman" w:hAnsi="Times New Roman" w:cs="Times New Roman"/>
          <w:sz w:val="28"/>
          <w:szCs w:val="28"/>
        </w:rPr>
        <w:t>суддя</w:t>
      </w:r>
      <w:r w:rsidR="000C6E06" w:rsidRPr="000C6E06">
        <w:rPr>
          <w:rFonts w:ascii="Times New Roman" w:hAnsi="Times New Roman" w:cs="Times New Roman"/>
          <w:sz w:val="28"/>
          <w:szCs w:val="28"/>
        </w:rPr>
        <w:t xml:space="preserve"> оцінила обґрунтованість доводів заявника </w:t>
      </w:r>
      <w:r>
        <w:rPr>
          <w:rFonts w:ascii="Times New Roman" w:hAnsi="Times New Roman" w:cs="Times New Roman"/>
          <w:sz w:val="28"/>
          <w:szCs w:val="28"/>
        </w:rPr>
        <w:t>стосовно</w:t>
      </w:r>
      <w:r w:rsidR="000C6E06" w:rsidRPr="000C6E06">
        <w:rPr>
          <w:rFonts w:ascii="Times New Roman" w:hAnsi="Times New Roman" w:cs="Times New Roman"/>
          <w:sz w:val="28"/>
          <w:szCs w:val="28"/>
        </w:rPr>
        <w:t xml:space="preserve"> необхідності вжиття відповідних заходів з урахуванням таких умов</w:t>
      </w:r>
      <w:r>
        <w:rPr>
          <w:rFonts w:ascii="Times New Roman" w:hAnsi="Times New Roman" w:cs="Times New Roman"/>
          <w:sz w:val="28"/>
          <w:szCs w:val="28"/>
        </w:rPr>
        <w:t>:</w:t>
      </w:r>
      <w:r w:rsidR="00B63E50">
        <w:rPr>
          <w:rFonts w:ascii="Times New Roman" w:hAnsi="Times New Roman" w:cs="Times New Roman"/>
          <w:sz w:val="28"/>
          <w:szCs w:val="28"/>
        </w:rPr>
        <w:t xml:space="preserve"> розумності, обґрунтованості та</w:t>
      </w:r>
      <w:r w:rsidR="000C6E06" w:rsidRPr="000C6E06">
        <w:rPr>
          <w:rFonts w:ascii="Times New Roman" w:hAnsi="Times New Roman" w:cs="Times New Roman"/>
          <w:sz w:val="28"/>
          <w:szCs w:val="28"/>
        </w:rPr>
        <w:t xml:space="preserve">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зв</w:t>
      </w:r>
      <w:r>
        <w:rPr>
          <w:rFonts w:ascii="Times New Roman" w:hAnsi="Times New Roman" w:cs="Times New Roman"/>
          <w:sz w:val="28"/>
          <w:szCs w:val="28"/>
        </w:rPr>
        <w:t>’</w:t>
      </w:r>
      <w:r w:rsidR="000C6E06" w:rsidRPr="000C6E06">
        <w:rPr>
          <w:rFonts w:ascii="Times New Roman" w:hAnsi="Times New Roman" w:cs="Times New Roman"/>
          <w:sz w:val="28"/>
          <w:szCs w:val="28"/>
        </w:rPr>
        <w:t xml:space="preserve">язку між заявленим заходом до забезпечення позову і предметом позовної вимоги; імовірності утруднення виконання або невиконання рішення господарського суду, імовірності ускладнення чи непоновлення порушених чи оспорюваних прав або інтересів позивача у разі невжиття таких заходів; запобігання порушенню у зв’язку із вжиттям таких заходів прав та охоронюваних законом інтересів осіб, що не є учасниками </w:t>
      </w:r>
      <w:r w:rsidR="002D6965">
        <w:rPr>
          <w:rFonts w:ascii="Times New Roman" w:hAnsi="Times New Roman" w:cs="Times New Roman"/>
          <w:sz w:val="28"/>
          <w:szCs w:val="28"/>
        </w:rPr>
        <w:t>цього</w:t>
      </w:r>
      <w:r w:rsidR="000C6E06" w:rsidRPr="000C6E06">
        <w:rPr>
          <w:rFonts w:ascii="Times New Roman" w:hAnsi="Times New Roman" w:cs="Times New Roman"/>
          <w:sz w:val="28"/>
          <w:szCs w:val="28"/>
        </w:rPr>
        <w:t xml:space="preserve"> судового процесу.</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Оскільки позивач зверну</w:t>
      </w:r>
      <w:r w:rsidR="00ED1D6A" w:rsidRPr="00EA3E31">
        <w:rPr>
          <w:rFonts w:ascii="Times New Roman" w:hAnsi="Times New Roman" w:cs="Times New Roman"/>
          <w:sz w:val="28"/>
          <w:szCs w:val="28"/>
        </w:rPr>
        <w:t>вся</w:t>
      </w:r>
      <w:r w:rsidRPr="000C6E06">
        <w:rPr>
          <w:rFonts w:ascii="Times New Roman" w:hAnsi="Times New Roman" w:cs="Times New Roman"/>
          <w:sz w:val="28"/>
          <w:szCs w:val="28"/>
        </w:rPr>
        <w:t xml:space="preserve"> до суду з позовними вимогами немайнового характеру, </w:t>
      </w:r>
      <w:r w:rsidR="00B63E50">
        <w:rPr>
          <w:rFonts w:ascii="Times New Roman" w:hAnsi="Times New Roman" w:cs="Times New Roman"/>
          <w:sz w:val="28"/>
          <w:szCs w:val="28"/>
        </w:rPr>
        <w:t>у</w:t>
      </w:r>
      <w:r w:rsidRPr="000C6E06">
        <w:rPr>
          <w:rFonts w:ascii="Times New Roman" w:hAnsi="Times New Roman" w:cs="Times New Roman"/>
          <w:sz w:val="28"/>
          <w:szCs w:val="28"/>
        </w:rPr>
        <w:t xml:space="preserve"> разі задоволення </w:t>
      </w:r>
      <w:r w:rsidR="002D6965">
        <w:rPr>
          <w:rFonts w:ascii="Times New Roman" w:hAnsi="Times New Roman" w:cs="Times New Roman"/>
          <w:sz w:val="28"/>
          <w:szCs w:val="28"/>
        </w:rPr>
        <w:t xml:space="preserve">яких </w:t>
      </w:r>
      <w:r w:rsidR="002D6965" w:rsidRPr="000C6E06">
        <w:rPr>
          <w:rFonts w:ascii="Times New Roman" w:hAnsi="Times New Roman" w:cs="Times New Roman"/>
          <w:sz w:val="28"/>
          <w:szCs w:val="28"/>
        </w:rPr>
        <w:t xml:space="preserve">судове рішення </w:t>
      </w:r>
      <w:r w:rsidRPr="000C6E06">
        <w:rPr>
          <w:rFonts w:ascii="Times New Roman" w:hAnsi="Times New Roman" w:cs="Times New Roman"/>
          <w:sz w:val="28"/>
          <w:szCs w:val="28"/>
        </w:rPr>
        <w:t xml:space="preserve">не вимагатиме примусового виконання, </w:t>
      </w:r>
      <w:r w:rsidR="00B63E50">
        <w:rPr>
          <w:rFonts w:ascii="Times New Roman" w:hAnsi="Times New Roman" w:cs="Times New Roman"/>
          <w:sz w:val="28"/>
          <w:szCs w:val="28"/>
        </w:rPr>
        <w:t>у</w:t>
      </w:r>
      <w:r w:rsidRPr="000C6E06">
        <w:rPr>
          <w:rFonts w:ascii="Times New Roman" w:hAnsi="Times New Roman" w:cs="Times New Roman"/>
          <w:sz w:val="28"/>
          <w:szCs w:val="28"/>
        </w:rPr>
        <w:t xml:space="preserve"> цьому випадку така підстава вжиття заходів забезпечення позову, як достатньо обґрунтоване припущення, що невжиття таких заходів може істотно ускладнити чи унеможливити виконання рішення </w:t>
      </w:r>
      <w:r w:rsidR="00B63E50">
        <w:rPr>
          <w:rFonts w:ascii="Times New Roman" w:hAnsi="Times New Roman" w:cs="Times New Roman"/>
          <w:sz w:val="28"/>
          <w:szCs w:val="28"/>
        </w:rPr>
        <w:t>суду, не підлягає дослідженню,</w:t>
      </w:r>
      <w:r w:rsidRPr="000C6E06">
        <w:rPr>
          <w:rFonts w:ascii="Times New Roman" w:hAnsi="Times New Roman" w:cs="Times New Roman"/>
          <w:sz w:val="28"/>
          <w:szCs w:val="28"/>
        </w:rPr>
        <w:t xml:space="preserve"> має застосовуватися та досліджуватися така підстава вжиття заходів забезпечення позову, як достатньо обґрунтоване припущення, що невжиття таких заходів може істотно ускладнити чи унеможливити ефективний захист або поновлення порушених чи оспорюваних прав або інтересів позивача, за захистом яких в</w:t>
      </w:r>
      <w:r w:rsidR="002D6965">
        <w:rPr>
          <w:rFonts w:ascii="Times New Roman" w:hAnsi="Times New Roman" w:cs="Times New Roman"/>
          <w:sz w:val="28"/>
          <w:szCs w:val="28"/>
        </w:rPr>
        <w:t>ін</w:t>
      </w:r>
      <w:r w:rsidRPr="000C6E06">
        <w:rPr>
          <w:rFonts w:ascii="Times New Roman" w:hAnsi="Times New Roman" w:cs="Times New Roman"/>
          <w:sz w:val="28"/>
          <w:szCs w:val="28"/>
        </w:rPr>
        <w:t xml:space="preserve"> зверну</w:t>
      </w:r>
      <w:r w:rsidR="002D6965">
        <w:rPr>
          <w:rFonts w:ascii="Times New Roman" w:hAnsi="Times New Roman" w:cs="Times New Roman"/>
          <w:sz w:val="28"/>
          <w:szCs w:val="28"/>
        </w:rPr>
        <w:t>вся</w:t>
      </w:r>
      <w:r w:rsidRPr="000C6E06">
        <w:rPr>
          <w:rFonts w:ascii="Times New Roman" w:hAnsi="Times New Roman" w:cs="Times New Roman"/>
          <w:sz w:val="28"/>
          <w:szCs w:val="28"/>
        </w:rPr>
        <w:t xml:space="preserve"> або має намір звернутися до суду.</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 xml:space="preserve">Спір у </w:t>
      </w:r>
      <w:r w:rsidR="002D6965">
        <w:rPr>
          <w:rFonts w:ascii="Times New Roman" w:hAnsi="Times New Roman" w:cs="Times New Roman"/>
          <w:sz w:val="28"/>
          <w:szCs w:val="28"/>
        </w:rPr>
        <w:t>вказаній</w:t>
      </w:r>
      <w:r w:rsidR="00B63E50">
        <w:rPr>
          <w:rFonts w:ascii="Times New Roman" w:hAnsi="Times New Roman" w:cs="Times New Roman"/>
          <w:sz w:val="28"/>
          <w:szCs w:val="28"/>
        </w:rPr>
        <w:t xml:space="preserve"> справі є немайновим, </w:t>
      </w:r>
      <w:r w:rsidRPr="000C6E06">
        <w:rPr>
          <w:rFonts w:ascii="Times New Roman" w:hAnsi="Times New Roman" w:cs="Times New Roman"/>
          <w:sz w:val="28"/>
          <w:szCs w:val="28"/>
        </w:rPr>
        <w:t xml:space="preserve">тому суд досліджував, чи не призведе невжиття заявленого заходу забезпечення позову до порушення вимоги щодо справедливого та ефективного захисту порушених прав, зокрема, чи зможе позивач їх захистити в межах одного цього судового </w:t>
      </w:r>
      <w:r w:rsidR="005B69BA">
        <w:rPr>
          <w:rFonts w:ascii="Times New Roman" w:hAnsi="Times New Roman" w:cs="Times New Roman"/>
          <w:sz w:val="28"/>
          <w:szCs w:val="28"/>
        </w:rPr>
        <w:t>провадження за його</w:t>
      </w:r>
      <w:r w:rsidRPr="000C6E06">
        <w:rPr>
          <w:rFonts w:ascii="Times New Roman" w:hAnsi="Times New Roman" w:cs="Times New Roman"/>
          <w:sz w:val="28"/>
          <w:szCs w:val="28"/>
        </w:rPr>
        <w:t xml:space="preserve"> позовом без нових звернень до суду.</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Суд встанов</w:t>
      </w:r>
      <w:r w:rsidR="004E308D">
        <w:rPr>
          <w:rFonts w:ascii="Times New Roman" w:hAnsi="Times New Roman" w:cs="Times New Roman"/>
          <w:sz w:val="28"/>
          <w:szCs w:val="28"/>
        </w:rPr>
        <w:t>ив</w:t>
      </w:r>
      <w:r w:rsidR="00B63E50">
        <w:rPr>
          <w:rFonts w:ascii="Times New Roman" w:hAnsi="Times New Roman" w:cs="Times New Roman"/>
          <w:sz w:val="28"/>
          <w:szCs w:val="28"/>
        </w:rPr>
        <w:t>, що обставинами</w:t>
      </w:r>
      <w:r w:rsidRPr="000C6E06">
        <w:rPr>
          <w:rFonts w:ascii="Times New Roman" w:hAnsi="Times New Roman" w:cs="Times New Roman"/>
          <w:sz w:val="28"/>
          <w:szCs w:val="28"/>
        </w:rPr>
        <w:t xml:space="preserve"> у справі № 922/3284/18 </w:t>
      </w:r>
      <w:r w:rsidR="00B63E50">
        <w:rPr>
          <w:rFonts w:ascii="Times New Roman" w:hAnsi="Times New Roman" w:cs="Times New Roman"/>
          <w:sz w:val="28"/>
          <w:szCs w:val="28"/>
        </w:rPr>
        <w:t>обґрунто</w:t>
      </w:r>
      <w:r w:rsidRPr="000C6E06">
        <w:rPr>
          <w:rFonts w:ascii="Times New Roman" w:hAnsi="Times New Roman" w:cs="Times New Roman"/>
          <w:sz w:val="28"/>
          <w:szCs w:val="28"/>
        </w:rPr>
        <w:t>ван</w:t>
      </w:r>
      <w:r w:rsidR="00B63E50">
        <w:rPr>
          <w:rFonts w:ascii="Times New Roman" w:hAnsi="Times New Roman" w:cs="Times New Roman"/>
          <w:sz w:val="28"/>
          <w:szCs w:val="28"/>
        </w:rPr>
        <w:t>а заява</w:t>
      </w:r>
      <w:r w:rsidRPr="000C6E06">
        <w:rPr>
          <w:rFonts w:ascii="Times New Roman" w:hAnsi="Times New Roman" w:cs="Times New Roman"/>
          <w:sz w:val="28"/>
          <w:szCs w:val="28"/>
        </w:rPr>
        <w:t xml:space="preserve"> позивача про за</w:t>
      </w:r>
      <w:r w:rsidR="00B63E50">
        <w:rPr>
          <w:rFonts w:ascii="Times New Roman" w:hAnsi="Times New Roman" w:cs="Times New Roman"/>
          <w:sz w:val="28"/>
          <w:szCs w:val="28"/>
        </w:rPr>
        <w:t>безпечення позову як преюдиційними</w:t>
      </w:r>
      <w:r w:rsidRPr="000C6E06">
        <w:rPr>
          <w:rFonts w:ascii="Times New Roman" w:hAnsi="Times New Roman" w:cs="Times New Roman"/>
          <w:sz w:val="28"/>
          <w:szCs w:val="28"/>
        </w:rPr>
        <w:t xml:space="preserve"> (постанова Східного апеляці</w:t>
      </w:r>
      <w:r w:rsidR="004E308D">
        <w:rPr>
          <w:rFonts w:ascii="Times New Roman" w:hAnsi="Times New Roman" w:cs="Times New Roman"/>
          <w:sz w:val="28"/>
          <w:szCs w:val="28"/>
        </w:rPr>
        <w:t xml:space="preserve">йного господарського суду від </w:t>
      </w:r>
      <w:r w:rsidRPr="000C6E06">
        <w:rPr>
          <w:rFonts w:ascii="Times New Roman" w:hAnsi="Times New Roman" w:cs="Times New Roman"/>
          <w:sz w:val="28"/>
          <w:szCs w:val="28"/>
        </w:rPr>
        <w:t xml:space="preserve">14 грудня 2020 року), оскільки </w:t>
      </w:r>
      <w:r w:rsidR="00B63E50">
        <w:rPr>
          <w:rFonts w:ascii="Times New Roman" w:hAnsi="Times New Roman" w:cs="Times New Roman"/>
          <w:sz w:val="28"/>
          <w:szCs w:val="28"/>
        </w:rPr>
        <w:t>у</w:t>
      </w:r>
      <w:r w:rsidRPr="000C6E06">
        <w:rPr>
          <w:rFonts w:ascii="Times New Roman" w:hAnsi="Times New Roman" w:cs="Times New Roman"/>
          <w:sz w:val="28"/>
          <w:szCs w:val="28"/>
        </w:rPr>
        <w:t xml:space="preserve"> </w:t>
      </w:r>
      <w:r w:rsidR="00B63E50">
        <w:rPr>
          <w:rFonts w:ascii="Times New Roman" w:hAnsi="Times New Roman" w:cs="Times New Roman"/>
          <w:sz w:val="28"/>
          <w:szCs w:val="28"/>
        </w:rPr>
        <w:t>вказаній</w:t>
      </w:r>
      <w:r w:rsidRPr="000C6E06">
        <w:rPr>
          <w:rFonts w:ascii="Times New Roman" w:hAnsi="Times New Roman" w:cs="Times New Roman"/>
          <w:sz w:val="28"/>
          <w:szCs w:val="28"/>
        </w:rPr>
        <w:t xml:space="preserve"> справі була визначена конкретна дата виходу </w:t>
      </w:r>
      <w:r w:rsidR="00641117">
        <w:rPr>
          <w:rFonts w:ascii="Times New Roman" w:hAnsi="Times New Roman" w:cs="Times New Roman"/>
          <w:sz w:val="28"/>
          <w:szCs w:val="28"/>
        </w:rPr>
        <w:t>ОСО</w:t>
      </w:r>
      <w:r w:rsidR="00641117">
        <w:rPr>
          <w:rFonts w:ascii="Times New Roman" w:hAnsi="Times New Roman" w:cs="Times New Roman"/>
          <w:sz w:val="28"/>
          <w:szCs w:val="28"/>
        </w:rPr>
        <w:t>БА3</w:t>
      </w:r>
      <w:r w:rsidRPr="000C6E06">
        <w:rPr>
          <w:rFonts w:ascii="Times New Roman" w:hAnsi="Times New Roman" w:cs="Times New Roman"/>
          <w:sz w:val="28"/>
          <w:szCs w:val="28"/>
        </w:rPr>
        <w:t xml:space="preserve"> зі складу учасників </w:t>
      </w:r>
      <w:r w:rsidR="001E0A69">
        <w:rPr>
          <w:rFonts w:ascii="Times New Roman" w:hAnsi="Times New Roman" w:cs="Times New Roman"/>
          <w:sz w:val="28"/>
          <w:szCs w:val="28"/>
        </w:rPr>
        <w:t>Товариства</w:t>
      </w:r>
      <w:r w:rsidRPr="000C6E06">
        <w:rPr>
          <w:rFonts w:ascii="Times New Roman" w:hAnsi="Times New Roman" w:cs="Times New Roman"/>
          <w:sz w:val="28"/>
          <w:szCs w:val="28"/>
        </w:rPr>
        <w:t xml:space="preserve"> (4 червня 2017 року </w:t>
      </w:r>
      <w:r w:rsidR="004E308D">
        <w:rPr>
          <w:rFonts w:ascii="Times New Roman" w:hAnsi="Times New Roman" w:cs="Times New Roman"/>
          <w:sz w:val="28"/>
          <w:szCs w:val="28"/>
        </w:rPr>
        <w:t>щодо</w:t>
      </w:r>
      <w:r w:rsidRPr="000C6E06">
        <w:rPr>
          <w:rFonts w:ascii="Times New Roman" w:hAnsi="Times New Roman" w:cs="Times New Roman"/>
          <w:sz w:val="28"/>
          <w:szCs w:val="28"/>
        </w:rPr>
        <w:t xml:space="preserve"> дати укладення договору дарування частки 25 жовтня 2018 року) та, відповідно</w:t>
      </w:r>
      <w:r w:rsidR="004E308D">
        <w:rPr>
          <w:rFonts w:ascii="Times New Roman" w:hAnsi="Times New Roman" w:cs="Times New Roman"/>
          <w:sz w:val="28"/>
          <w:szCs w:val="28"/>
        </w:rPr>
        <w:t>,</w:t>
      </w:r>
      <w:r w:rsidRPr="000C6E06">
        <w:rPr>
          <w:rFonts w:ascii="Times New Roman" w:hAnsi="Times New Roman" w:cs="Times New Roman"/>
          <w:sz w:val="28"/>
          <w:szCs w:val="28"/>
        </w:rPr>
        <w:t xml:space="preserve"> саме ця обставина лягла в основу, </w:t>
      </w:r>
      <w:r w:rsidR="00B63E50">
        <w:rPr>
          <w:rFonts w:ascii="Times New Roman" w:hAnsi="Times New Roman" w:cs="Times New Roman"/>
          <w:sz w:val="28"/>
          <w:szCs w:val="28"/>
        </w:rPr>
        <w:t>у</w:t>
      </w:r>
      <w:r w:rsidRPr="000C6E06">
        <w:rPr>
          <w:rFonts w:ascii="Times New Roman" w:hAnsi="Times New Roman" w:cs="Times New Roman"/>
          <w:sz w:val="28"/>
          <w:szCs w:val="28"/>
        </w:rPr>
        <w:t xml:space="preserve"> тому числі</w:t>
      </w:r>
      <w:r w:rsidR="004E308D">
        <w:rPr>
          <w:rFonts w:ascii="Times New Roman" w:hAnsi="Times New Roman" w:cs="Times New Roman"/>
          <w:sz w:val="28"/>
          <w:szCs w:val="28"/>
        </w:rPr>
        <w:t>,</w:t>
      </w:r>
      <w:r w:rsidRPr="000C6E06">
        <w:rPr>
          <w:rFonts w:ascii="Times New Roman" w:hAnsi="Times New Roman" w:cs="Times New Roman"/>
          <w:sz w:val="28"/>
          <w:szCs w:val="28"/>
        </w:rPr>
        <w:t xml:space="preserve"> заяви про забезпечення позову, оскільки позивач вважала, що протягом розгляду </w:t>
      </w:r>
      <w:r w:rsidR="004E308D">
        <w:rPr>
          <w:rFonts w:ascii="Times New Roman" w:hAnsi="Times New Roman" w:cs="Times New Roman"/>
          <w:sz w:val="28"/>
          <w:szCs w:val="28"/>
        </w:rPr>
        <w:t>вказаного</w:t>
      </w:r>
      <w:r w:rsidRPr="000C6E06">
        <w:rPr>
          <w:rFonts w:ascii="Times New Roman" w:hAnsi="Times New Roman" w:cs="Times New Roman"/>
          <w:sz w:val="28"/>
          <w:szCs w:val="28"/>
        </w:rPr>
        <w:t xml:space="preserve"> господарського спору (тобто до </w:t>
      </w:r>
      <w:r w:rsidR="004E308D">
        <w:rPr>
          <w:rFonts w:ascii="Times New Roman" w:hAnsi="Times New Roman" w:cs="Times New Roman"/>
          <w:sz w:val="28"/>
          <w:szCs w:val="28"/>
        </w:rPr>
        <w:t>ухвалення</w:t>
      </w:r>
      <w:r w:rsidRPr="000C6E06">
        <w:rPr>
          <w:rFonts w:ascii="Times New Roman" w:hAnsi="Times New Roman" w:cs="Times New Roman"/>
          <w:sz w:val="28"/>
          <w:szCs w:val="28"/>
        </w:rPr>
        <w:t xml:space="preserve"> рішення) акт приймання-передачі частки у статутному капіталі </w:t>
      </w:r>
      <w:r w:rsidR="001E0A69">
        <w:rPr>
          <w:rFonts w:ascii="Times New Roman" w:hAnsi="Times New Roman" w:cs="Times New Roman"/>
          <w:sz w:val="28"/>
          <w:szCs w:val="28"/>
        </w:rPr>
        <w:t>Товариства</w:t>
      </w:r>
      <w:r w:rsidRPr="000C6E06">
        <w:rPr>
          <w:rFonts w:ascii="Times New Roman" w:hAnsi="Times New Roman" w:cs="Times New Roman"/>
          <w:sz w:val="28"/>
          <w:szCs w:val="28"/>
        </w:rPr>
        <w:t xml:space="preserve"> може бути використаний для внесення змін до Єдиного державного реєстру юридичних осіб, фізичних осіб</w:t>
      </w:r>
      <w:r w:rsidR="000655BE">
        <w:rPr>
          <w:rFonts w:ascii="Times New Roman" w:hAnsi="Times New Roman" w:cs="Times New Roman"/>
          <w:sz w:val="28"/>
          <w:szCs w:val="28"/>
        </w:rPr>
        <w:t xml:space="preserve"> </w:t>
      </w:r>
      <w:r w:rsidR="000655BE" w:rsidRPr="00D3308E">
        <w:rPr>
          <w:rFonts w:ascii="Times New Roman" w:hAnsi="Times New Roman" w:cs="Times New Roman"/>
          <w:kern w:val="2"/>
          <w:sz w:val="28"/>
          <w:szCs w:val="28"/>
        </w:rPr>
        <w:t>–</w:t>
      </w:r>
      <w:r w:rsidR="000655BE">
        <w:rPr>
          <w:rFonts w:ascii="Times New Roman" w:hAnsi="Times New Roman" w:cs="Times New Roman"/>
          <w:kern w:val="2"/>
          <w:sz w:val="28"/>
          <w:szCs w:val="28"/>
        </w:rPr>
        <w:t xml:space="preserve"> </w:t>
      </w:r>
      <w:r w:rsidRPr="000C6E06">
        <w:rPr>
          <w:rFonts w:ascii="Times New Roman" w:hAnsi="Times New Roman" w:cs="Times New Roman"/>
          <w:sz w:val="28"/>
          <w:szCs w:val="28"/>
        </w:rPr>
        <w:t xml:space="preserve">підприємців та громадських формувань, </w:t>
      </w:r>
      <w:r w:rsidR="000655BE">
        <w:rPr>
          <w:rFonts w:ascii="Times New Roman" w:hAnsi="Times New Roman" w:cs="Times New Roman"/>
          <w:sz w:val="28"/>
          <w:szCs w:val="28"/>
        </w:rPr>
        <w:t>у</w:t>
      </w:r>
      <w:r w:rsidRPr="000C6E06">
        <w:rPr>
          <w:rFonts w:ascii="Times New Roman" w:hAnsi="Times New Roman" w:cs="Times New Roman"/>
          <w:sz w:val="28"/>
          <w:szCs w:val="28"/>
        </w:rPr>
        <w:t xml:space="preserve"> зборах братиме участь неправомочна особа, що може </w:t>
      </w:r>
      <w:r w:rsidR="00B63E50">
        <w:rPr>
          <w:rFonts w:ascii="Times New Roman" w:hAnsi="Times New Roman" w:cs="Times New Roman"/>
          <w:sz w:val="28"/>
          <w:szCs w:val="28"/>
        </w:rPr>
        <w:t>мати наслідком,</w:t>
      </w:r>
      <w:r w:rsidRPr="000C6E06">
        <w:rPr>
          <w:rFonts w:ascii="Times New Roman" w:hAnsi="Times New Roman" w:cs="Times New Roman"/>
          <w:sz w:val="28"/>
          <w:szCs w:val="28"/>
        </w:rPr>
        <w:t xml:space="preserve"> </w:t>
      </w:r>
      <w:r w:rsidR="000655BE">
        <w:rPr>
          <w:rFonts w:ascii="Times New Roman" w:hAnsi="Times New Roman" w:cs="Times New Roman"/>
          <w:sz w:val="28"/>
          <w:szCs w:val="28"/>
        </w:rPr>
        <w:t>зокрема</w:t>
      </w:r>
      <w:r w:rsidR="00B63E50">
        <w:rPr>
          <w:rFonts w:ascii="Times New Roman" w:hAnsi="Times New Roman" w:cs="Times New Roman"/>
          <w:sz w:val="28"/>
          <w:szCs w:val="28"/>
        </w:rPr>
        <w:t>,</w:t>
      </w:r>
      <w:r w:rsidRPr="000C6E06">
        <w:rPr>
          <w:rFonts w:ascii="Times New Roman" w:hAnsi="Times New Roman" w:cs="Times New Roman"/>
          <w:sz w:val="28"/>
          <w:szCs w:val="28"/>
        </w:rPr>
        <w:t xml:space="preserve"> низку звернень </w:t>
      </w:r>
      <w:r w:rsidR="000655BE">
        <w:rPr>
          <w:rFonts w:ascii="Times New Roman" w:hAnsi="Times New Roman" w:cs="Times New Roman"/>
          <w:sz w:val="28"/>
          <w:szCs w:val="28"/>
        </w:rPr>
        <w:t>і</w:t>
      </w:r>
      <w:r w:rsidRPr="000C6E06">
        <w:rPr>
          <w:rFonts w:ascii="Times New Roman" w:hAnsi="Times New Roman" w:cs="Times New Roman"/>
          <w:sz w:val="28"/>
          <w:szCs w:val="28"/>
        </w:rPr>
        <w:t>з позовами до суду.</w:t>
      </w:r>
    </w:p>
    <w:p w:rsidR="009C0ED8" w:rsidRPr="000376A6" w:rsidRDefault="009C0ED8" w:rsidP="009C0ED8">
      <w:pPr>
        <w:spacing w:after="0" w:line="240" w:lineRule="auto"/>
        <w:ind w:firstLine="567"/>
        <w:jc w:val="both"/>
        <w:rPr>
          <w:rFonts w:ascii="Times New Roman" w:hAnsi="Times New Roman" w:cs="Times New Roman"/>
          <w:sz w:val="28"/>
          <w:szCs w:val="28"/>
        </w:rPr>
      </w:pPr>
      <w:r w:rsidRPr="009C0ED8">
        <w:rPr>
          <w:rFonts w:ascii="Times New Roman" w:hAnsi="Times New Roman" w:cs="Times New Roman"/>
          <w:sz w:val="28"/>
          <w:szCs w:val="28"/>
        </w:rPr>
        <w:t>Суддя Калініченко Н.В.</w:t>
      </w:r>
      <w:r>
        <w:rPr>
          <w:rFonts w:ascii="Times New Roman" w:hAnsi="Times New Roman" w:cs="Times New Roman"/>
          <w:sz w:val="28"/>
          <w:szCs w:val="28"/>
        </w:rPr>
        <w:t xml:space="preserve"> </w:t>
      </w:r>
      <w:r w:rsidR="00B63E50">
        <w:rPr>
          <w:rFonts w:ascii="Times New Roman" w:hAnsi="Times New Roman" w:cs="Times New Roman"/>
          <w:sz w:val="28"/>
          <w:szCs w:val="28"/>
        </w:rPr>
        <w:t>у</w:t>
      </w:r>
      <w:r w:rsidRPr="009C0ED8">
        <w:rPr>
          <w:rFonts w:ascii="Times New Roman" w:hAnsi="Times New Roman" w:cs="Times New Roman"/>
          <w:sz w:val="28"/>
          <w:szCs w:val="28"/>
        </w:rPr>
        <w:t xml:space="preserve"> поясненнях вказала, що ретельно дослід</w:t>
      </w:r>
      <w:r w:rsidR="00B63E50">
        <w:rPr>
          <w:rFonts w:ascii="Times New Roman" w:hAnsi="Times New Roman" w:cs="Times New Roman"/>
          <w:sz w:val="28"/>
          <w:szCs w:val="28"/>
        </w:rPr>
        <w:t>ила</w:t>
      </w:r>
      <w:r w:rsidRPr="009C0ED8">
        <w:rPr>
          <w:rFonts w:ascii="Times New Roman" w:hAnsi="Times New Roman" w:cs="Times New Roman"/>
          <w:sz w:val="28"/>
          <w:szCs w:val="28"/>
        </w:rPr>
        <w:t xml:space="preserve"> </w:t>
      </w:r>
      <w:r w:rsidR="00B63E50">
        <w:rPr>
          <w:rFonts w:ascii="Times New Roman" w:hAnsi="Times New Roman" w:cs="Times New Roman"/>
          <w:sz w:val="28"/>
          <w:szCs w:val="28"/>
        </w:rPr>
        <w:t>та</w:t>
      </w:r>
      <w:r w:rsidRPr="009C0ED8">
        <w:rPr>
          <w:rFonts w:ascii="Times New Roman" w:hAnsi="Times New Roman" w:cs="Times New Roman"/>
          <w:sz w:val="28"/>
          <w:szCs w:val="28"/>
        </w:rPr>
        <w:t xml:space="preserve"> висвіт</w:t>
      </w:r>
      <w:r w:rsidR="00B63E50">
        <w:rPr>
          <w:rFonts w:ascii="Times New Roman" w:hAnsi="Times New Roman" w:cs="Times New Roman"/>
          <w:sz w:val="28"/>
          <w:szCs w:val="28"/>
        </w:rPr>
        <w:t>ила</w:t>
      </w:r>
      <w:r w:rsidRPr="009C0ED8">
        <w:rPr>
          <w:rFonts w:ascii="Times New Roman" w:hAnsi="Times New Roman" w:cs="Times New Roman"/>
          <w:sz w:val="28"/>
          <w:szCs w:val="28"/>
        </w:rPr>
        <w:t xml:space="preserve"> в ухвалі суду від 25 січня 2021 року всі ці обставини та </w:t>
      </w:r>
      <w:r w:rsidR="00B63E50">
        <w:rPr>
          <w:rFonts w:ascii="Times New Roman" w:hAnsi="Times New Roman" w:cs="Times New Roman"/>
          <w:sz w:val="28"/>
          <w:szCs w:val="28"/>
        </w:rPr>
        <w:t>докази, які їх підтверджували, надала</w:t>
      </w:r>
      <w:r w:rsidRPr="009C0ED8">
        <w:rPr>
          <w:rFonts w:ascii="Times New Roman" w:hAnsi="Times New Roman" w:cs="Times New Roman"/>
          <w:sz w:val="28"/>
          <w:szCs w:val="28"/>
        </w:rPr>
        <w:t xml:space="preserve"> зазначеному належн</w:t>
      </w:r>
      <w:r w:rsidR="00B63E50">
        <w:rPr>
          <w:rFonts w:ascii="Times New Roman" w:hAnsi="Times New Roman" w:cs="Times New Roman"/>
          <w:sz w:val="28"/>
          <w:szCs w:val="28"/>
        </w:rPr>
        <w:t>у</w:t>
      </w:r>
      <w:r w:rsidRPr="009C0ED8">
        <w:rPr>
          <w:rFonts w:ascii="Times New Roman" w:hAnsi="Times New Roman" w:cs="Times New Roman"/>
          <w:sz w:val="28"/>
          <w:szCs w:val="28"/>
        </w:rPr>
        <w:t xml:space="preserve"> правов</w:t>
      </w:r>
      <w:r w:rsidR="00B63E50">
        <w:rPr>
          <w:rFonts w:ascii="Times New Roman" w:hAnsi="Times New Roman" w:cs="Times New Roman"/>
          <w:sz w:val="28"/>
          <w:szCs w:val="28"/>
        </w:rPr>
        <w:t>у оцінку</w:t>
      </w:r>
      <w:r w:rsidRPr="009C0ED8">
        <w:rPr>
          <w:rFonts w:ascii="Times New Roman" w:hAnsi="Times New Roman" w:cs="Times New Roman"/>
          <w:sz w:val="28"/>
          <w:szCs w:val="28"/>
        </w:rPr>
        <w:t xml:space="preserve"> з посиланням на відповідні норми законодавства та правові позиції Верховного Суду із аналогічних питань.</w:t>
      </w:r>
    </w:p>
    <w:p w:rsidR="000C6E06" w:rsidRPr="000C6E06" w:rsidRDefault="000655BE" w:rsidP="008E7F5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951E03" w:rsidRPr="00907342">
        <w:rPr>
          <w:rFonts w:ascii="Times New Roman" w:hAnsi="Times New Roman" w:cs="Times New Roman"/>
          <w:sz w:val="28"/>
          <w:szCs w:val="28"/>
        </w:rPr>
        <w:t xml:space="preserve"> письмов</w:t>
      </w:r>
      <w:r w:rsidR="00B63E50">
        <w:rPr>
          <w:rFonts w:ascii="Times New Roman" w:hAnsi="Times New Roman" w:cs="Times New Roman"/>
          <w:sz w:val="28"/>
          <w:szCs w:val="28"/>
        </w:rPr>
        <w:t>их поясненнях, наданих на запит</w:t>
      </w:r>
      <w:r w:rsidR="00951E03" w:rsidRPr="00907342">
        <w:rPr>
          <w:rFonts w:ascii="Times New Roman" w:hAnsi="Times New Roman" w:cs="Times New Roman"/>
          <w:sz w:val="28"/>
          <w:szCs w:val="28"/>
        </w:rPr>
        <w:t xml:space="preserve"> члена Другої Дисциплінарної палати Вищої ради правосуддя</w:t>
      </w:r>
      <w:r w:rsidR="000C6E06" w:rsidRPr="000C6E06">
        <w:rPr>
          <w:rFonts w:ascii="Times New Roman" w:hAnsi="Times New Roman" w:cs="Times New Roman"/>
          <w:sz w:val="28"/>
          <w:szCs w:val="28"/>
        </w:rPr>
        <w:t>, судді Східного апеляційного господарського суду Шутенко І.А., Склярук О.І. зазначили, що під час розгляду апеляційної скарги суд апеляційної інстанції встанов</w:t>
      </w:r>
      <w:r w:rsidR="00E9360C">
        <w:rPr>
          <w:rFonts w:ascii="Times New Roman" w:hAnsi="Times New Roman" w:cs="Times New Roman"/>
          <w:sz w:val="28"/>
          <w:szCs w:val="28"/>
        </w:rPr>
        <w:t>ив</w:t>
      </w:r>
      <w:r w:rsidR="000C6E06" w:rsidRPr="000C6E06">
        <w:rPr>
          <w:rFonts w:ascii="Times New Roman" w:hAnsi="Times New Roman" w:cs="Times New Roman"/>
          <w:sz w:val="28"/>
          <w:szCs w:val="28"/>
        </w:rPr>
        <w:t xml:space="preserve">, що рішенням Господарського суду Харківської області від 10 вересня 2020 року, зміненим постановою Східного апеляційного господарського суду від 14 грудня 2020 року у справі  </w:t>
      </w:r>
      <w:r w:rsidR="00E9360C">
        <w:rPr>
          <w:rFonts w:ascii="Times New Roman" w:hAnsi="Times New Roman" w:cs="Times New Roman"/>
          <w:sz w:val="28"/>
          <w:szCs w:val="28"/>
        </w:rPr>
        <w:t xml:space="preserve">                                     </w:t>
      </w:r>
      <w:r w:rsidR="000C6E06" w:rsidRPr="000C6E06">
        <w:rPr>
          <w:rFonts w:ascii="Times New Roman" w:hAnsi="Times New Roman" w:cs="Times New Roman"/>
          <w:sz w:val="28"/>
          <w:szCs w:val="28"/>
        </w:rPr>
        <w:t>№ 922/3284/18</w:t>
      </w:r>
      <w:r w:rsidR="00B63E50">
        <w:rPr>
          <w:rFonts w:ascii="Times New Roman" w:hAnsi="Times New Roman" w:cs="Times New Roman"/>
          <w:sz w:val="28"/>
          <w:szCs w:val="28"/>
        </w:rPr>
        <w:t>,</w:t>
      </w:r>
      <w:r w:rsidR="000C6E06" w:rsidRPr="000C6E06">
        <w:rPr>
          <w:rFonts w:ascii="Times New Roman" w:hAnsi="Times New Roman" w:cs="Times New Roman"/>
          <w:sz w:val="28"/>
          <w:szCs w:val="28"/>
        </w:rPr>
        <w:t xml:space="preserve"> зобов’язано державного реєстратора провести державну реєстрацію </w:t>
      </w:r>
      <w:r w:rsidR="00B63E50">
        <w:rPr>
          <w:rFonts w:ascii="Times New Roman" w:hAnsi="Times New Roman" w:cs="Times New Roman"/>
          <w:sz w:val="28"/>
          <w:szCs w:val="28"/>
        </w:rPr>
        <w:t>в</w:t>
      </w:r>
      <w:r w:rsidR="000C6E06" w:rsidRPr="000C6E06">
        <w:rPr>
          <w:rFonts w:ascii="Times New Roman" w:hAnsi="Times New Roman" w:cs="Times New Roman"/>
          <w:sz w:val="28"/>
          <w:szCs w:val="28"/>
        </w:rPr>
        <w:t xml:space="preserve"> </w:t>
      </w:r>
      <w:r w:rsidR="00F30EE7" w:rsidRPr="00907342">
        <w:rPr>
          <w:rFonts w:ascii="Times New Roman" w:hAnsi="Times New Roman" w:cs="Times New Roman"/>
          <w:sz w:val="28"/>
          <w:szCs w:val="28"/>
        </w:rPr>
        <w:t>Єдино</w:t>
      </w:r>
      <w:r w:rsidR="00B63E50">
        <w:rPr>
          <w:rFonts w:ascii="Times New Roman" w:hAnsi="Times New Roman" w:cs="Times New Roman"/>
          <w:sz w:val="28"/>
          <w:szCs w:val="28"/>
        </w:rPr>
        <w:t xml:space="preserve">му </w:t>
      </w:r>
      <w:r w:rsidR="00F30EE7" w:rsidRPr="00907342">
        <w:rPr>
          <w:rFonts w:ascii="Times New Roman" w:hAnsi="Times New Roman" w:cs="Times New Roman"/>
          <w:sz w:val="28"/>
          <w:szCs w:val="28"/>
        </w:rPr>
        <w:t>державно</w:t>
      </w:r>
      <w:r w:rsidR="00B63E50">
        <w:rPr>
          <w:rFonts w:ascii="Times New Roman" w:hAnsi="Times New Roman" w:cs="Times New Roman"/>
          <w:sz w:val="28"/>
          <w:szCs w:val="28"/>
        </w:rPr>
        <w:t>му реєстрі</w:t>
      </w:r>
      <w:r w:rsidR="00F30EE7" w:rsidRPr="00907342">
        <w:rPr>
          <w:rFonts w:ascii="Times New Roman" w:hAnsi="Times New Roman" w:cs="Times New Roman"/>
          <w:sz w:val="28"/>
          <w:szCs w:val="28"/>
        </w:rPr>
        <w:t xml:space="preserve"> підприємств та організацій України</w:t>
      </w:r>
      <w:r w:rsidR="00F30EE7" w:rsidRPr="000C6E06">
        <w:rPr>
          <w:rFonts w:ascii="Times New Roman" w:hAnsi="Times New Roman" w:cs="Times New Roman"/>
          <w:sz w:val="28"/>
          <w:szCs w:val="28"/>
        </w:rPr>
        <w:t xml:space="preserve"> </w:t>
      </w:r>
      <w:r w:rsidR="00B63E50">
        <w:rPr>
          <w:rFonts w:ascii="Times New Roman" w:hAnsi="Times New Roman" w:cs="Times New Roman"/>
          <w:sz w:val="28"/>
          <w:szCs w:val="28"/>
        </w:rPr>
        <w:t xml:space="preserve">змін </w:t>
      </w:r>
      <w:r w:rsidR="000C6E06" w:rsidRPr="000C6E06">
        <w:rPr>
          <w:rFonts w:ascii="Times New Roman" w:hAnsi="Times New Roman" w:cs="Times New Roman"/>
          <w:sz w:val="28"/>
          <w:szCs w:val="28"/>
        </w:rPr>
        <w:t xml:space="preserve">шляхом внесення запису </w:t>
      </w:r>
      <w:r w:rsidR="00B63E50">
        <w:rPr>
          <w:rFonts w:ascii="Times New Roman" w:hAnsi="Times New Roman" w:cs="Times New Roman"/>
          <w:sz w:val="28"/>
          <w:szCs w:val="28"/>
        </w:rPr>
        <w:t>про вихід</w:t>
      </w:r>
      <w:r w:rsidR="000C6E06" w:rsidRPr="000C6E06">
        <w:rPr>
          <w:rFonts w:ascii="Times New Roman" w:hAnsi="Times New Roman" w:cs="Times New Roman"/>
          <w:sz w:val="28"/>
          <w:szCs w:val="28"/>
        </w:rPr>
        <w:t xml:space="preserve">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000C6E06" w:rsidRPr="000C6E06">
        <w:rPr>
          <w:rFonts w:ascii="Times New Roman" w:hAnsi="Times New Roman" w:cs="Times New Roman"/>
          <w:sz w:val="28"/>
          <w:szCs w:val="28"/>
        </w:rPr>
        <w:t xml:space="preserve"> </w:t>
      </w:r>
      <w:r w:rsidR="00B63E50" w:rsidRPr="000C6E06">
        <w:rPr>
          <w:rFonts w:ascii="Times New Roman" w:hAnsi="Times New Roman" w:cs="Times New Roman"/>
          <w:sz w:val="28"/>
          <w:szCs w:val="28"/>
        </w:rPr>
        <w:t xml:space="preserve">4 червня 2017 року </w:t>
      </w:r>
      <w:r w:rsidR="000C6E06" w:rsidRPr="000C6E06">
        <w:rPr>
          <w:rFonts w:ascii="Times New Roman" w:hAnsi="Times New Roman" w:cs="Times New Roman"/>
          <w:sz w:val="28"/>
          <w:szCs w:val="28"/>
        </w:rPr>
        <w:t xml:space="preserve">зі складу учасників </w:t>
      </w:r>
      <w:r w:rsidR="00E9360C">
        <w:rPr>
          <w:rFonts w:ascii="Times New Roman" w:hAnsi="Times New Roman" w:cs="Times New Roman"/>
          <w:sz w:val="28"/>
          <w:szCs w:val="28"/>
        </w:rPr>
        <w:t>Товариства</w:t>
      </w:r>
      <w:r w:rsidR="000C6E06" w:rsidRPr="000C6E06">
        <w:rPr>
          <w:rFonts w:ascii="Times New Roman" w:hAnsi="Times New Roman" w:cs="Times New Roman"/>
          <w:sz w:val="28"/>
          <w:szCs w:val="28"/>
        </w:rPr>
        <w:t>.</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 xml:space="preserve">На </w:t>
      </w:r>
      <w:r w:rsidR="00D870C6">
        <w:rPr>
          <w:rFonts w:ascii="Times New Roman" w:hAnsi="Times New Roman" w:cs="Times New Roman"/>
          <w:sz w:val="28"/>
          <w:szCs w:val="28"/>
        </w:rPr>
        <w:t>день</w:t>
      </w:r>
      <w:r w:rsidRPr="000C6E06">
        <w:rPr>
          <w:rFonts w:ascii="Times New Roman" w:hAnsi="Times New Roman" w:cs="Times New Roman"/>
          <w:sz w:val="28"/>
          <w:szCs w:val="28"/>
        </w:rPr>
        <w:t xml:space="preserve"> розгляду </w:t>
      </w:r>
      <w:r w:rsidR="00D870C6">
        <w:rPr>
          <w:rFonts w:ascii="Times New Roman" w:hAnsi="Times New Roman" w:cs="Times New Roman"/>
          <w:sz w:val="28"/>
          <w:szCs w:val="28"/>
        </w:rPr>
        <w:t>цієї</w:t>
      </w:r>
      <w:r w:rsidRPr="000C6E06">
        <w:rPr>
          <w:rFonts w:ascii="Times New Roman" w:hAnsi="Times New Roman" w:cs="Times New Roman"/>
          <w:sz w:val="28"/>
          <w:szCs w:val="28"/>
        </w:rPr>
        <w:t xml:space="preserve"> справи постанова Східного апеляційного господарського суду від 14 грудня 2020 року у справі № 922/3284/18 набрала законної сили та не була скасована.</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 xml:space="preserve">Водночас 25 жовтня 2018 року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Pr="000C6E06">
        <w:rPr>
          <w:rFonts w:ascii="Times New Roman" w:hAnsi="Times New Roman" w:cs="Times New Roman"/>
          <w:sz w:val="28"/>
          <w:szCs w:val="28"/>
        </w:rPr>
        <w:t xml:space="preserve"> уклала з ТОВ «Нова-Ідалія» договір дарування, предметом якого була частка </w:t>
      </w:r>
      <w:r w:rsidR="00BA6F80">
        <w:rPr>
          <w:rFonts w:ascii="Times New Roman" w:hAnsi="Times New Roman" w:cs="Times New Roman"/>
          <w:sz w:val="28"/>
          <w:szCs w:val="28"/>
        </w:rPr>
        <w:t>у</w:t>
      </w:r>
      <w:r w:rsidRPr="000C6E06">
        <w:rPr>
          <w:rFonts w:ascii="Times New Roman" w:hAnsi="Times New Roman" w:cs="Times New Roman"/>
          <w:sz w:val="28"/>
          <w:szCs w:val="28"/>
        </w:rPr>
        <w:t xml:space="preserve"> статутному капіталі                  </w:t>
      </w:r>
      <w:r w:rsidR="00D870C6">
        <w:rPr>
          <w:rFonts w:ascii="Times New Roman" w:hAnsi="Times New Roman" w:cs="Times New Roman"/>
          <w:sz w:val="28"/>
          <w:szCs w:val="28"/>
        </w:rPr>
        <w:t>Товариства</w:t>
      </w:r>
      <w:r w:rsidRPr="000C6E06">
        <w:rPr>
          <w:rFonts w:ascii="Times New Roman" w:hAnsi="Times New Roman" w:cs="Times New Roman"/>
          <w:sz w:val="28"/>
          <w:szCs w:val="28"/>
        </w:rPr>
        <w:t xml:space="preserve"> у розмірі 34</w:t>
      </w:r>
      <w:r w:rsidR="00D870C6">
        <w:rPr>
          <w:rFonts w:ascii="Times New Roman" w:hAnsi="Times New Roman" w:cs="Times New Roman"/>
          <w:sz w:val="28"/>
          <w:szCs w:val="28"/>
        </w:rPr>
        <w:t xml:space="preserve"> </w:t>
      </w:r>
      <w:r w:rsidRPr="000C6E06">
        <w:rPr>
          <w:rFonts w:ascii="Times New Roman" w:hAnsi="Times New Roman" w:cs="Times New Roman"/>
          <w:sz w:val="28"/>
          <w:szCs w:val="28"/>
        </w:rPr>
        <w:t>%.</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У грудні 2020 року позивач</w:t>
      </w:r>
      <w:r w:rsidR="00D870C6">
        <w:rPr>
          <w:rFonts w:ascii="Times New Roman" w:hAnsi="Times New Roman" w:cs="Times New Roman"/>
          <w:sz w:val="28"/>
          <w:szCs w:val="28"/>
        </w:rPr>
        <w:t xml:space="preserve"> засобами</w:t>
      </w:r>
      <w:r w:rsidRPr="000C6E06">
        <w:rPr>
          <w:rFonts w:ascii="Times New Roman" w:hAnsi="Times New Roman" w:cs="Times New Roman"/>
          <w:sz w:val="28"/>
          <w:szCs w:val="28"/>
        </w:rPr>
        <w:t xml:space="preserve"> пошто</w:t>
      </w:r>
      <w:r w:rsidR="00D870C6">
        <w:rPr>
          <w:rFonts w:ascii="Times New Roman" w:hAnsi="Times New Roman" w:cs="Times New Roman"/>
          <w:sz w:val="28"/>
          <w:szCs w:val="28"/>
        </w:rPr>
        <w:t>вого зв’язку</w:t>
      </w:r>
      <w:r w:rsidRPr="000C6E06">
        <w:rPr>
          <w:rFonts w:ascii="Times New Roman" w:hAnsi="Times New Roman" w:cs="Times New Roman"/>
          <w:sz w:val="28"/>
          <w:szCs w:val="28"/>
        </w:rPr>
        <w:t xml:space="preserve"> отрима</w:t>
      </w:r>
      <w:r w:rsidR="00D870C6">
        <w:rPr>
          <w:rFonts w:ascii="Times New Roman" w:hAnsi="Times New Roman" w:cs="Times New Roman"/>
          <w:sz w:val="28"/>
          <w:szCs w:val="28"/>
        </w:rPr>
        <w:t>в</w:t>
      </w:r>
      <w:r w:rsidRPr="000C6E06">
        <w:rPr>
          <w:rFonts w:ascii="Times New Roman" w:hAnsi="Times New Roman" w:cs="Times New Roman"/>
          <w:sz w:val="28"/>
          <w:szCs w:val="28"/>
        </w:rPr>
        <w:t xml:space="preserve"> повідомлення від ТОВ «Нова-Ідалія» про скликання загальних зборів учасників </w:t>
      </w:r>
      <w:r w:rsidR="00D870C6">
        <w:rPr>
          <w:rFonts w:ascii="Times New Roman" w:hAnsi="Times New Roman" w:cs="Times New Roman"/>
          <w:sz w:val="28"/>
          <w:szCs w:val="28"/>
        </w:rPr>
        <w:t>Товариства</w:t>
      </w:r>
      <w:r w:rsidRPr="000C6E06">
        <w:rPr>
          <w:rFonts w:ascii="Times New Roman" w:hAnsi="Times New Roman" w:cs="Times New Roman"/>
          <w:sz w:val="28"/>
          <w:szCs w:val="28"/>
        </w:rPr>
        <w:t xml:space="preserve"> на 25 січня 2021 року.</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Суд апеляційної інстанції встанов</w:t>
      </w:r>
      <w:r w:rsidR="00D870C6">
        <w:rPr>
          <w:rFonts w:ascii="Times New Roman" w:hAnsi="Times New Roman" w:cs="Times New Roman"/>
          <w:sz w:val="28"/>
          <w:szCs w:val="28"/>
        </w:rPr>
        <w:t>ив</w:t>
      </w:r>
      <w:r w:rsidRPr="000C6E06">
        <w:rPr>
          <w:rFonts w:ascii="Times New Roman" w:hAnsi="Times New Roman" w:cs="Times New Roman"/>
          <w:sz w:val="28"/>
          <w:szCs w:val="28"/>
        </w:rPr>
        <w:t xml:space="preserve">, що попередні рішення загальних зборів учасників </w:t>
      </w:r>
      <w:r w:rsidR="00F849D9">
        <w:rPr>
          <w:rFonts w:ascii="Times New Roman" w:hAnsi="Times New Roman" w:cs="Times New Roman"/>
          <w:sz w:val="28"/>
          <w:szCs w:val="28"/>
        </w:rPr>
        <w:t>Товариства</w:t>
      </w:r>
      <w:r w:rsidRPr="000C6E06">
        <w:rPr>
          <w:rFonts w:ascii="Times New Roman" w:hAnsi="Times New Roman" w:cs="Times New Roman"/>
          <w:sz w:val="28"/>
          <w:szCs w:val="28"/>
        </w:rPr>
        <w:t>, скликан</w:t>
      </w:r>
      <w:r w:rsidR="00F849D9">
        <w:rPr>
          <w:rFonts w:ascii="Times New Roman" w:hAnsi="Times New Roman" w:cs="Times New Roman"/>
          <w:sz w:val="28"/>
          <w:szCs w:val="28"/>
        </w:rPr>
        <w:t xml:space="preserve">их </w:t>
      </w:r>
      <w:r w:rsidRPr="000C6E06">
        <w:rPr>
          <w:rFonts w:ascii="Times New Roman" w:hAnsi="Times New Roman" w:cs="Times New Roman"/>
          <w:sz w:val="28"/>
          <w:szCs w:val="28"/>
        </w:rPr>
        <w:t>за участ</w:t>
      </w:r>
      <w:r w:rsidR="00F849D9">
        <w:rPr>
          <w:rFonts w:ascii="Times New Roman" w:hAnsi="Times New Roman" w:cs="Times New Roman"/>
          <w:sz w:val="28"/>
          <w:szCs w:val="28"/>
        </w:rPr>
        <w:t>ю</w:t>
      </w:r>
      <w:r w:rsidRPr="000C6E06">
        <w:rPr>
          <w:rFonts w:ascii="Times New Roman" w:hAnsi="Times New Roman" w:cs="Times New Roman"/>
          <w:sz w:val="28"/>
          <w:szCs w:val="28"/>
        </w:rPr>
        <w:t xml:space="preserve"> осіб, які є учасниками цієї справи</w:t>
      </w:r>
      <w:r w:rsidR="00F849D9">
        <w:rPr>
          <w:rFonts w:ascii="Times New Roman" w:hAnsi="Times New Roman" w:cs="Times New Roman"/>
          <w:sz w:val="28"/>
          <w:szCs w:val="28"/>
        </w:rPr>
        <w:t>,</w:t>
      </w:r>
      <w:r w:rsidRPr="000C6E06">
        <w:rPr>
          <w:rFonts w:ascii="Times New Roman" w:hAnsi="Times New Roman" w:cs="Times New Roman"/>
          <w:sz w:val="28"/>
          <w:szCs w:val="28"/>
        </w:rPr>
        <w:t xml:space="preserve"> вже оскаржувались </w:t>
      </w:r>
      <w:r w:rsidR="00F849D9">
        <w:rPr>
          <w:rFonts w:ascii="Times New Roman" w:hAnsi="Times New Roman" w:cs="Times New Roman"/>
          <w:sz w:val="28"/>
          <w:szCs w:val="28"/>
        </w:rPr>
        <w:t>у</w:t>
      </w:r>
      <w:r w:rsidRPr="000C6E06">
        <w:rPr>
          <w:rFonts w:ascii="Times New Roman" w:hAnsi="Times New Roman" w:cs="Times New Roman"/>
          <w:sz w:val="28"/>
          <w:szCs w:val="28"/>
        </w:rPr>
        <w:t xml:space="preserve"> судовому по</w:t>
      </w:r>
      <w:r w:rsidR="00BA6F80">
        <w:rPr>
          <w:rFonts w:ascii="Times New Roman" w:hAnsi="Times New Roman" w:cs="Times New Roman"/>
          <w:sz w:val="28"/>
          <w:szCs w:val="28"/>
        </w:rPr>
        <w:t>рядку і були визнані недійсними:</w:t>
      </w:r>
      <w:r w:rsidRPr="000C6E06">
        <w:rPr>
          <w:rFonts w:ascii="Times New Roman" w:hAnsi="Times New Roman" w:cs="Times New Roman"/>
          <w:sz w:val="28"/>
          <w:szCs w:val="28"/>
        </w:rPr>
        <w:t xml:space="preserve"> а саме: постановою Верховного Суду від 11 серпня 2020 року у справі                                     № 922/333/19</w:t>
      </w:r>
      <w:r w:rsidR="00F849D9">
        <w:rPr>
          <w:rFonts w:ascii="Times New Roman" w:hAnsi="Times New Roman" w:cs="Times New Roman"/>
          <w:sz w:val="28"/>
          <w:szCs w:val="28"/>
        </w:rPr>
        <w:t>,</w:t>
      </w:r>
      <w:r w:rsidRPr="000C6E06">
        <w:rPr>
          <w:rFonts w:ascii="Times New Roman" w:hAnsi="Times New Roman" w:cs="Times New Roman"/>
          <w:sz w:val="28"/>
          <w:szCs w:val="28"/>
        </w:rPr>
        <w:t xml:space="preserve"> постановою Верховного Суду від 11 серпня 2020 року у справі                 № 922/2277/19</w:t>
      </w:r>
      <w:r w:rsidR="00F849D9">
        <w:rPr>
          <w:rFonts w:ascii="Times New Roman" w:hAnsi="Times New Roman" w:cs="Times New Roman"/>
          <w:sz w:val="28"/>
          <w:szCs w:val="28"/>
        </w:rPr>
        <w:t>,</w:t>
      </w:r>
      <w:r w:rsidRPr="000C6E06">
        <w:rPr>
          <w:rFonts w:ascii="Times New Roman" w:hAnsi="Times New Roman" w:cs="Times New Roman"/>
          <w:sz w:val="28"/>
          <w:szCs w:val="28"/>
        </w:rPr>
        <w:t xml:space="preserve"> постановою Східного апеляційного господарського суду                             від 7 грудня 2020 року у справі № 922/439/20.</w:t>
      </w:r>
    </w:p>
    <w:p w:rsidR="000C6E06" w:rsidRPr="000C6E06" w:rsidRDefault="005B69BA" w:rsidP="008E7F5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матеріалами </w:t>
      </w:r>
      <w:r w:rsidR="000C6E06" w:rsidRPr="000C6E06">
        <w:rPr>
          <w:rFonts w:ascii="Times New Roman" w:hAnsi="Times New Roman" w:cs="Times New Roman"/>
          <w:sz w:val="28"/>
          <w:szCs w:val="28"/>
        </w:rPr>
        <w:t xml:space="preserve">оскарження ухвали, суд апеляційної інстанції встановив, що акт приймання-передачі частки </w:t>
      </w:r>
      <w:r w:rsidR="00F849D9">
        <w:rPr>
          <w:rFonts w:ascii="Times New Roman" w:hAnsi="Times New Roman" w:cs="Times New Roman"/>
          <w:sz w:val="28"/>
          <w:szCs w:val="28"/>
        </w:rPr>
        <w:t>Товариства</w:t>
      </w:r>
      <w:r w:rsidR="000C6E06" w:rsidRPr="000C6E06">
        <w:rPr>
          <w:rFonts w:ascii="Times New Roman" w:hAnsi="Times New Roman" w:cs="Times New Roman"/>
          <w:sz w:val="28"/>
          <w:szCs w:val="28"/>
        </w:rPr>
        <w:t xml:space="preserve">, укладений між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000C6E06" w:rsidRPr="000C6E06">
        <w:rPr>
          <w:rFonts w:ascii="Times New Roman" w:hAnsi="Times New Roman" w:cs="Times New Roman"/>
          <w:sz w:val="28"/>
          <w:szCs w:val="28"/>
        </w:rPr>
        <w:t xml:space="preserve"> та ТОВ «Нова-Ідалія»</w:t>
      </w:r>
      <w:r w:rsidR="00F849D9">
        <w:rPr>
          <w:rFonts w:ascii="Times New Roman" w:hAnsi="Times New Roman" w:cs="Times New Roman"/>
          <w:sz w:val="28"/>
          <w:szCs w:val="28"/>
        </w:rPr>
        <w:t>,</w:t>
      </w:r>
      <w:r w:rsidR="000C6E06" w:rsidRPr="000C6E06">
        <w:rPr>
          <w:rFonts w:ascii="Times New Roman" w:hAnsi="Times New Roman" w:cs="Times New Roman"/>
          <w:sz w:val="28"/>
          <w:szCs w:val="28"/>
        </w:rPr>
        <w:t xml:space="preserve"> вже використовувався для внесення відомостей до Єдиного державного реєстру юридичних осіб, фізичних осіб</w:t>
      </w:r>
      <w:r w:rsidR="009B5A2B" w:rsidRPr="00907342">
        <w:rPr>
          <w:rFonts w:ascii="Times New Roman" w:hAnsi="Times New Roman" w:cs="Times New Roman"/>
          <w:sz w:val="28"/>
          <w:szCs w:val="28"/>
        </w:rPr>
        <w:t>–</w:t>
      </w:r>
      <w:r w:rsidR="000C6E06" w:rsidRPr="000C6E06">
        <w:rPr>
          <w:rFonts w:ascii="Times New Roman" w:hAnsi="Times New Roman" w:cs="Times New Roman"/>
          <w:sz w:val="28"/>
          <w:szCs w:val="28"/>
        </w:rPr>
        <w:t>підприємців та громадських формувань, а саме бул</w:t>
      </w:r>
      <w:r w:rsidR="009B5A2B">
        <w:rPr>
          <w:rFonts w:ascii="Times New Roman" w:hAnsi="Times New Roman" w:cs="Times New Roman"/>
          <w:sz w:val="28"/>
          <w:szCs w:val="28"/>
        </w:rPr>
        <w:t>а</w:t>
      </w:r>
      <w:r w:rsidR="000C6E06" w:rsidRPr="000C6E06">
        <w:rPr>
          <w:rFonts w:ascii="Times New Roman" w:hAnsi="Times New Roman" w:cs="Times New Roman"/>
          <w:sz w:val="28"/>
          <w:szCs w:val="28"/>
        </w:rPr>
        <w:t xml:space="preserve"> вчинен</w:t>
      </w:r>
      <w:r w:rsidR="009B5A2B">
        <w:rPr>
          <w:rFonts w:ascii="Times New Roman" w:hAnsi="Times New Roman" w:cs="Times New Roman"/>
          <w:sz w:val="28"/>
          <w:szCs w:val="28"/>
        </w:rPr>
        <w:t>а</w:t>
      </w:r>
      <w:r w:rsidR="000C6E06" w:rsidRPr="000C6E06">
        <w:rPr>
          <w:rFonts w:ascii="Times New Roman" w:hAnsi="Times New Roman" w:cs="Times New Roman"/>
          <w:sz w:val="28"/>
          <w:szCs w:val="28"/>
        </w:rPr>
        <w:t xml:space="preserve"> реєстраційн</w:t>
      </w:r>
      <w:r w:rsidR="009B5A2B">
        <w:rPr>
          <w:rFonts w:ascii="Times New Roman" w:hAnsi="Times New Roman" w:cs="Times New Roman"/>
          <w:sz w:val="28"/>
          <w:szCs w:val="28"/>
        </w:rPr>
        <w:t>а</w:t>
      </w:r>
      <w:r w:rsidR="000C6E06" w:rsidRPr="000C6E06">
        <w:rPr>
          <w:rFonts w:ascii="Times New Roman" w:hAnsi="Times New Roman" w:cs="Times New Roman"/>
          <w:sz w:val="28"/>
          <w:szCs w:val="28"/>
        </w:rPr>
        <w:t xml:space="preserve"> ді</w:t>
      </w:r>
      <w:r w:rsidR="009B5A2B">
        <w:rPr>
          <w:rFonts w:ascii="Times New Roman" w:hAnsi="Times New Roman" w:cs="Times New Roman"/>
          <w:sz w:val="28"/>
          <w:szCs w:val="28"/>
        </w:rPr>
        <w:t>я</w:t>
      </w:r>
      <w:r w:rsidR="000C6E06" w:rsidRPr="000C6E06">
        <w:rPr>
          <w:rFonts w:ascii="Times New Roman" w:hAnsi="Times New Roman" w:cs="Times New Roman"/>
          <w:sz w:val="28"/>
          <w:szCs w:val="28"/>
        </w:rPr>
        <w:t xml:space="preserve"> від 24 грудня 2018 року № 14801070040070823. </w:t>
      </w:r>
      <w:r w:rsidR="009B5A2B">
        <w:rPr>
          <w:rFonts w:ascii="Times New Roman" w:hAnsi="Times New Roman" w:cs="Times New Roman"/>
          <w:sz w:val="28"/>
          <w:szCs w:val="28"/>
        </w:rPr>
        <w:t xml:space="preserve">Згодом </w:t>
      </w:r>
      <w:r w:rsidR="009B5A2B" w:rsidRPr="000C6E06">
        <w:rPr>
          <w:rFonts w:ascii="Times New Roman" w:hAnsi="Times New Roman" w:cs="Times New Roman"/>
          <w:sz w:val="28"/>
          <w:szCs w:val="28"/>
        </w:rPr>
        <w:t>25 січня 2019 року</w:t>
      </w:r>
      <w:r w:rsidR="000C6E06" w:rsidRPr="000C6E06">
        <w:rPr>
          <w:rFonts w:ascii="Times New Roman" w:hAnsi="Times New Roman" w:cs="Times New Roman"/>
          <w:sz w:val="28"/>
          <w:szCs w:val="28"/>
        </w:rPr>
        <w:t xml:space="preserve"> ця реєстраційна дія була скасована </w:t>
      </w:r>
      <w:r>
        <w:rPr>
          <w:rFonts w:ascii="Times New Roman" w:hAnsi="Times New Roman" w:cs="Times New Roman"/>
          <w:sz w:val="28"/>
          <w:szCs w:val="28"/>
        </w:rPr>
        <w:t>н</w:t>
      </w:r>
      <w:r w:rsidR="000C6E06" w:rsidRPr="000C6E06">
        <w:rPr>
          <w:rFonts w:ascii="Times New Roman" w:hAnsi="Times New Roman" w:cs="Times New Roman"/>
          <w:sz w:val="28"/>
          <w:szCs w:val="28"/>
        </w:rPr>
        <w:t xml:space="preserve">аказом Міністерства </w:t>
      </w:r>
      <w:r>
        <w:rPr>
          <w:rFonts w:ascii="Times New Roman" w:hAnsi="Times New Roman" w:cs="Times New Roman"/>
          <w:sz w:val="28"/>
          <w:szCs w:val="28"/>
        </w:rPr>
        <w:t>ю</w:t>
      </w:r>
      <w:r w:rsidR="000C6E06" w:rsidRPr="000C6E06">
        <w:rPr>
          <w:rFonts w:ascii="Times New Roman" w:hAnsi="Times New Roman" w:cs="Times New Roman"/>
          <w:sz w:val="28"/>
          <w:szCs w:val="28"/>
        </w:rPr>
        <w:t xml:space="preserve">стиції України № 233/5. Чинність </w:t>
      </w:r>
      <w:r w:rsidR="009B5A2B">
        <w:rPr>
          <w:rFonts w:ascii="Times New Roman" w:hAnsi="Times New Roman" w:cs="Times New Roman"/>
          <w:sz w:val="28"/>
          <w:szCs w:val="28"/>
        </w:rPr>
        <w:t>цього н</w:t>
      </w:r>
      <w:r w:rsidR="000C6E06" w:rsidRPr="000C6E06">
        <w:rPr>
          <w:rFonts w:ascii="Times New Roman" w:hAnsi="Times New Roman" w:cs="Times New Roman"/>
          <w:sz w:val="28"/>
          <w:szCs w:val="28"/>
        </w:rPr>
        <w:t xml:space="preserve">аказу встановлена рішенням Господарського суду міста Києва від </w:t>
      </w:r>
      <w:r w:rsidR="00360AAE">
        <w:rPr>
          <w:rFonts w:ascii="Times New Roman" w:hAnsi="Times New Roman" w:cs="Times New Roman"/>
          <w:sz w:val="28"/>
          <w:szCs w:val="28"/>
        </w:rPr>
        <w:t xml:space="preserve">           </w:t>
      </w:r>
      <w:r w:rsidR="000C6E06" w:rsidRPr="000C6E06">
        <w:rPr>
          <w:rFonts w:ascii="Times New Roman" w:hAnsi="Times New Roman" w:cs="Times New Roman"/>
          <w:sz w:val="28"/>
          <w:szCs w:val="28"/>
        </w:rPr>
        <w:t>29 липня 2020 року під час розгляду справи № 910/1982/20, яке набрало законної сили.</w:t>
      </w:r>
    </w:p>
    <w:p w:rsidR="000C6E06" w:rsidRDefault="009B5A2B" w:rsidP="008E7F5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Ураховуючи зазначене</w:t>
      </w:r>
      <w:r w:rsidR="000C6E06" w:rsidRPr="000C6E06">
        <w:rPr>
          <w:rFonts w:ascii="Times New Roman" w:hAnsi="Times New Roman" w:cs="Times New Roman"/>
          <w:sz w:val="28"/>
          <w:szCs w:val="28"/>
        </w:rPr>
        <w:t xml:space="preserve">, суд апеляційної інстанції, дослідивши надані сторонами докази, на підставі внутрішнього переконання дійшов висновку про існування реальної загрози </w:t>
      </w:r>
      <w:r w:rsidR="00BA6F80">
        <w:rPr>
          <w:rFonts w:ascii="Times New Roman" w:hAnsi="Times New Roman" w:cs="Times New Roman"/>
          <w:sz w:val="28"/>
          <w:szCs w:val="28"/>
        </w:rPr>
        <w:t>порушення корпоративних прав поз</w:t>
      </w:r>
      <w:r w:rsidR="000C6E06" w:rsidRPr="000C6E06">
        <w:rPr>
          <w:rFonts w:ascii="Times New Roman" w:hAnsi="Times New Roman" w:cs="Times New Roman"/>
          <w:sz w:val="28"/>
          <w:szCs w:val="28"/>
        </w:rPr>
        <w:t xml:space="preserve">ивача шляхом </w:t>
      </w:r>
      <w:r w:rsidR="00C949BB">
        <w:rPr>
          <w:rFonts w:ascii="Times New Roman" w:hAnsi="Times New Roman" w:cs="Times New Roman"/>
          <w:sz w:val="28"/>
          <w:szCs w:val="28"/>
        </w:rPr>
        <w:t>ухвалення</w:t>
      </w:r>
      <w:r w:rsidR="000C6E06" w:rsidRPr="000C6E06">
        <w:rPr>
          <w:rFonts w:ascii="Times New Roman" w:hAnsi="Times New Roman" w:cs="Times New Roman"/>
          <w:sz w:val="28"/>
          <w:szCs w:val="28"/>
        </w:rPr>
        <w:t xml:space="preserve"> рішень на загальних зборах особою, право участі в управлінні господарською організацією якої оскаржується </w:t>
      </w:r>
      <w:r w:rsidR="00C949BB">
        <w:rPr>
          <w:rFonts w:ascii="Times New Roman" w:hAnsi="Times New Roman" w:cs="Times New Roman"/>
          <w:sz w:val="28"/>
          <w:szCs w:val="28"/>
        </w:rPr>
        <w:t>в цьому</w:t>
      </w:r>
      <w:r w:rsidR="000C6E06" w:rsidRPr="000C6E06">
        <w:rPr>
          <w:rFonts w:ascii="Times New Roman" w:hAnsi="Times New Roman" w:cs="Times New Roman"/>
          <w:sz w:val="28"/>
          <w:szCs w:val="28"/>
        </w:rPr>
        <w:t xml:space="preserve"> судовому провадженні. </w:t>
      </w:r>
    </w:p>
    <w:p w:rsidR="00F75BE3" w:rsidRPr="00094A27" w:rsidRDefault="000702C2" w:rsidP="00094A2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Склярук </w:t>
      </w:r>
      <w:r w:rsidR="00AC1F67">
        <w:rPr>
          <w:rFonts w:ascii="Times New Roman" w:hAnsi="Times New Roman" w:cs="Times New Roman"/>
          <w:sz w:val="28"/>
          <w:szCs w:val="28"/>
        </w:rPr>
        <w:t xml:space="preserve">О.І. </w:t>
      </w:r>
      <w:r w:rsidR="00BA6F80">
        <w:rPr>
          <w:rFonts w:ascii="Times New Roman" w:hAnsi="Times New Roman" w:cs="Times New Roman"/>
          <w:sz w:val="28"/>
          <w:szCs w:val="28"/>
        </w:rPr>
        <w:t>у</w:t>
      </w:r>
      <w:r w:rsidR="00F75BE3">
        <w:rPr>
          <w:rFonts w:ascii="Times New Roman" w:hAnsi="Times New Roman" w:cs="Times New Roman"/>
          <w:sz w:val="28"/>
          <w:szCs w:val="28"/>
        </w:rPr>
        <w:t xml:space="preserve"> поясненнях від 18 червня 2024 року вказала, що </w:t>
      </w:r>
      <w:r w:rsidR="00F75BE3" w:rsidRPr="00094A27">
        <w:rPr>
          <w:rFonts w:ascii="Times New Roman" w:hAnsi="Times New Roman" w:cs="Times New Roman"/>
          <w:sz w:val="28"/>
          <w:szCs w:val="28"/>
        </w:rPr>
        <w:t>диспозиція підпункту «б» пун</w:t>
      </w:r>
      <w:r w:rsidR="00E57590" w:rsidRPr="00094A27">
        <w:rPr>
          <w:rFonts w:ascii="Times New Roman" w:hAnsi="Times New Roman" w:cs="Times New Roman"/>
          <w:sz w:val="28"/>
          <w:szCs w:val="28"/>
        </w:rPr>
        <w:t>кту</w:t>
      </w:r>
      <w:r w:rsidR="00F75BE3" w:rsidRPr="00094A27">
        <w:rPr>
          <w:rFonts w:ascii="Times New Roman" w:hAnsi="Times New Roman" w:cs="Times New Roman"/>
          <w:sz w:val="28"/>
          <w:szCs w:val="28"/>
        </w:rPr>
        <w:t xml:space="preserve"> 1 </w:t>
      </w:r>
      <w:r w:rsidR="00E57590" w:rsidRPr="00094A27">
        <w:rPr>
          <w:rFonts w:ascii="Times New Roman" w:hAnsi="Times New Roman" w:cs="Times New Roman"/>
          <w:sz w:val="28"/>
          <w:szCs w:val="28"/>
        </w:rPr>
        <w:t>частини першої статті</w:t>
      </w:r>
      <w:r w:rsidR="00F75BE3" w:rsidRPr="00094A27">
        <w:rPr>
          <w:rFonts w:ascii="Times New Roman" w:hAnsi="Times New Roman" w:cs="Times New Roman"/>
          <w:sz w:val="28"/>
          <w:szCs w:val="28"/>
        </w:rPr>
        <w:t xml:space="preserve"> 106 Закону України «Про судоустрій і статус суддів» передбачає дисциплінарну відповідальність судді за умисне або внаслідок недбалості незазначення в судовому рішенні мотивів прийняття або відхилення аргументів сторін щодо суті спору.</w:t>
      </w:r>
    </w:p>
    <w:p w:rsidR="00E57590" w:rsidRPr="00094A27" w:rsidRDefault="00E57590" w:rsidP="00094A27">
      <w:pPr>
        <w:spacing w:after="0" w:line="240" w:lineRule="auto"/>
        <w:ind w:firstLine="567"/>
        <w:jc w:val="both"/>
        <w:rPr>
          <w:rFonts w:ascii="Times New Roman" w:hAnsi="Times New Roman" w:cs="Times New Roman"/>
          <w:sz w:val="28"/>
          <w:szCs w:val="28"/>
        </w:rPr>
      </w:pPr>
      <w:r w:rsidRPr="00094A27">
        <w:rPr>
          <w:rFonts w:ascii="Times New Roman" w:hAnsi="Times New Roman" w:cs="Times New Roman"/>
          <w:sz w:val="28"/>
          <w:szCs w:val="28"/>
        </w:rPr>
        <w:t>Н</w:t>
      </w:r>
      <w:r w:rsidRPr="00E57590">
        <w:rPr>
          <w:rFonts w:ascii="Times New Roman" w:hAnsi="Times New Roman" w:cs="Times New Roman"/>
          <w:sz w:val="28"/>
          <w:szCs w:val="28"/>
        </w:rPr>
        <w:t>а день ухвалення Східним апеляційним господарським судом постанови від 18</w:t>
      </w:r>
      <w:r w:rsidRPr="00094A27">
        <w:rPr>
          <w:rFonts w:ascii="Times New Roman" w:hAnsi="Times New Roman" w:cs="Times New Roman"/>
          <w:sz w:val="28"/>
          <w:szCs w:val="28"/>
        </w:rPr>
        <w:t xml:space="preserve"> березня </w:t>
      </w:r>
      <w:r w:rsidRPr="00E57590">
        <w:rPr>
          <w:rFonts w:ascii="Times New Roman" w:hAnsi="Times New Roman" w:cs="Times New Roman"/>
          <w:sz w:val="28"/>
          <w:szCs w:val="28"/>
        </w:rPr>
        <w:t xml:space="preserve">2021 </w:t>
      </w:r>
      <w:r w:rsidRPr="00094A27">
        <w:rPr>
          <w:rFonts w:ascii="Times New Roman" w:hAnsi="Times New Roman" w:cs="Times New Roman"/>
          <w:sz w:val="28"/>
          <w:szCs w:val="28"/>
        </w:rPr>
        <w:t xml:space="preserve">року </w:t>
      </w:r>
      <w:r w:rsidRPr="00E57590">
        <w:rPr>
          <w:rFonts w:ascii="Times New Roman" w:hAnsi="Times New Roman" w:cs="Times New Roman"/>
          <w:sz w:val="28"/>
          <w:szCs w:val="28"/>
        </w:rPr>
        <w:t xml:space="preserve">розгляд справи № 922/145/21 </w:t>
      </w:r>
      <w:r w:rsidRPr="00094A27">
        <w:rPr>
          <w:rFonts w:ascii="Times New Roman" w:hAnsi="Times New Roman" w:cs="Times New Roman"/>
          <w:sz w:val="28"/>
          <w:szCs w:val="28"/>
        </w:rPr>
        <w:t>по суті</w:t>
      </w:r>
      <w:r w:rsidRPr="00E57590">
        <w:rPr>
          <w:rFonts w:ascii="Times New Roman" w:hAnsi="Times New Roman" w:cs="Times New Roman"/>
          <w:sz w:val="28"/>
          <w:szCs w:val="28"/>
        </w:rPr>
        <w:t xml:space="preserve"> не починався, тобто судові рішення </w:t>
      </w:r>
      <w:r w:rsidRPr="00094A27">
        <w:rPr>
          <w:rFonts w:ascii="Times New Roman" w:hAnsi="Times New Roman" w:cs="Times New Roman"/>
          <w:sz w:val="28"/>
          <w:szCs w:val="28"/>
        </w:rPr>
        <w:t>по суті</w:t>
      </w:r>
      <w:r w:rsidR="00BA6F80">
        <w:rPr>
          <w:rFonts w:ascii="Times New Roman" w:hAnsi="Times New Roman" w:cs="Times New Roman"/>
          <w:sz w:val="28"/>
          <w:szCs w:val="28"/>
        </w:rPr>
        <w:t xml:space="preserve"> спору</w:t>
      </w:r>
      <w:r w:rsidRPr="00094A27">
        <w:rPr>
          <w:rFonts w:ascii="Times New Roman" w:hAnsi="Times New Roman" w:cs="Times New Roman"/>
          <w:sz w:val="28"/>
          <w:szCs w:val="28"/>
        </w:rPr>
        <w:t xml:space="preserve"> не </w:t>
      </w:r>
      <w:r w:rsidR="00BA6F80">
        <w:rPr>
          <w:rFonts w:ascii="Times New Roman" w:hAnsi="Times New Roman" w:cs="Times New Roman"/>
          <w:sz w:val="28"/>
          <w:szCs w:val="28"/>
        </w:rPr>
        <w:t xml:space="preserve">були прийняті </w:t>
      </w:r>
      <w:r w:rsidR="0037611A" w:rsidRPr="00094A27">
        <w:rPr>
          <w:rFonts w:ascii="Times New Roman" w:hAnsi="Times New Roman" w:cs="Times New Roman"/>
          <w:sz w:val="28"/>
          <w:szCs w:val="28"/>
        </w:rPr>
        <w:t xml:space="preserve">ні судом першої інстанції, </w:t>
      </w:r>
      <w:r w:rsidRPr="00094A27">
        <w:rPr>
          <w:rFonts w:ascii="Times New Roman" w:hAnsi="Times New Roman" w:cs="Times New Roman"/>
          <w:sz w:val="28"/>
          <w:szCs w:val="28"/>
        </w:rPr>
        <w:t>ні апеляційним судом.</w:t>
      </w:r>
    </w:p>
    <w:p w:rsidR="0037611A" w:rsidRPr="0037611A" w:rsidRDefault="0037611A" w:rsidP="00094A27">
      <w:pPr>
        <w:spacing w:after="0" w:line="240" w:lineRule="auto"/>
        <w:ind w:firstLine="567"/>
        <w:jc w:val="both"/>
        <w:rPr>
          <w:rFonts w:ascii="Times New Roman" w:hAnsi="Times New Roman" w:cs="Times New Roman"/>
          <w:sz w:val="28"/>
          <w:szCs w:val="28"/>
        </w:rPr>
      </w:pPr>
      <w:r w:rsidRPr="0037611A">
        <w:rPr>
          <w:rFonts w:ascii="Times New Roman" w:hAnsi="Times New Roman" w:cs="Times New Roman"/>
          <w:sz w:val="28"/>
          <w:szCs w:val="28"/>
        </w:rPr>
        <w:t>Аналогічні правові позиції викладені</w:t>
      </w:r>
      <w:r w:rsidRPr="00094A27">
        <w:rPr>
          <w:rFonts w:ascii="Times New Roman" w:hAnsi="Times New Roman" w:cs="Times New Roman"/>
          <w:sz w:val="28"/>
          <w:szCs w:val="28"/>
        </w:rPr>
        <w:t xml:space="preserve"> </w:t>
      </w:r>
      <w:r w:rsidR="00BA6F80">
        <w:rPr>
          <w:rFonts w:ascii="Times New Roman" w:hAnsi="Times New Roman" w:cs="Times New Roman"/>
          <w:sz w:val="28"/>
          <w:szCs w:val="28"/>
        </w:rPr>
        <w:t>в</w:t>
      </w:r>
      <w:r w:rsidRPr="0037611A">
        <w:rPr>
          <w:rFonts w:ascii="Times New Roman" w:hAnsi="Times New Roman" w:cs="Times New Roman"/>
          <w:sz w:val="28"/>
          <w:szCs w:val="28"/>
        </w:rPr>
        <w:t xml:space="preserve"> рішенні Вищої ради правосуддя від 24</w:t>
      </w:r>
      <w:r w:rsidR="00BA6F80">
        <w:rPr>
          <w:rFonts w:ascii="Times New Roman" w:hAnsi="Times New Roman" w:cs="Times New Roman"/>
          <w:sz w:val="28"/>
          <w:szCs w:val="28"/>
        </w:rPr>
        <w:t xml:space="preserve"> </w:t>
      </w:r>
      <w:r w:rsidRPr="00094A27">
        <w:rPr>
          <w:rFonts w:ascii="Times New Roman" w:hAnsi="Times New Roman" w:cs="Times New Roman"/>
          <w:sz w:val="28"/>
          <w:szCs w:val="28"/>
        </w:rPr>
        <w:t xml:space="preserve">липня </w:t>
      </w:r>
      <w:r w:rsidRPr="0037611A">
        <w:rPr>
          <w:rFonts w:ascii="Times New Roman" w:hAnsi="Times New Roman" w:cs="Times New Roman"/>
          <w:sz w:val="28"/>
          <w:szCs w:val="28"/>
        </w:rPr>
        <w:t xml:space="preserve">2018 </w:t>
      </w:r>
      <w:r w:rsidRPr="00094A27">
        <w:rPr>
          <w:rFonts w:ascii="Times New Roman" w:hAnsi="Times New Roman" w:cs="Times New Roman"/>
          <w:sz w:val="28"/>
          <w:szCs w:val="28"/>
        </w:rPr>
        <w:t xml:space="preserve">року </w:t>
      </w:r>
      <w:r w:rsidR="00D16F6D" w:rsidRPr="00094A27">
        <w:rPr>
          <w:rFonts w:ascii="Times New Roman" w:hAnsi="Times New Roman" w:cs="Times New Roman"/>
          <w:sz w:val="28"/>
          <w:szCs w:val="28"/>
        </w:rPr>
        <w:t xml:space="preserve">№ 2414/0/15-18 та </w:t>
      </w:r>
      <w:r w:rsidR="00BA6F80">
        <w:rPr>
          <w:rFonts w:ascii="Times New Roman" w:hAnsi="Times New Roman" w:cs="Times New Roman"/>
          <w:sz w:val="28"/>
          <w:szCs w:val="28"/>
        </w:rPr>
        <w:t>в</w:t>
      </w:r>
      <w:r w:rsidRPr="0037611A">
        <w:rPr>
          <w:rFonts w:ascii="Times New Roman" w:hAnsi="Times New Roman" w:cs="Times New Roman"/>
          <w:sz w:val="28"/>
          <w:szCs w:val="28"/>
        </w:rPr>
        <w:t xml:space="preserve"> рішенні Вищої ради правосуддя від </w:t>
      </w:r>
      <w:r w:rsidR="00BA6F80">
        <w:rPr>
          <w:rFonts w:ascii="Times New Roman" w:hAnsi="Times New Roman" w:cs="Times New Roman"/>
          <w:sz w:val="28"/>
          <w:szCs w:val="28"/>
        </w:rPr>
        <w:t xml:space="preserve">            </w:t>
      </w:r>
      <w:r w:rsidRPr="0037611A">
        <w:rPr>
          <w:rFonts w:ascii="Times New Roman" w:hAnsi="Times New Roman" w:cs="Times New Roman"/>
          <w:sz w:val="28"/>
          <w:szCs w:val="28"/>
        </w:rPr>
        <w:t>28</w:t>
      </w:r>
      <w:r w:rsidR="00BA6F80">
        <w:rPr>
          <w:rFonts w:ascii="Times New Roman" w:hAnsi="Times New Roman" w:cs="Times New Roman"/>
          <w:sz w:val="28"/>
          <w:szCs w:val="28"/>
        </w:rPr>
        <w:t xml:space="preserve"> </w:t>
      </w:r>
      <w:r w:rsidR="00D16F6D" w:rsidRPr="00094A27">
        <w:rPr>
          <w:rFonts w:ascii="Times New Roman" w:hAnsi="Times New Roman" w:cs="Times New Roman"/>
          <w:sz w:val="28"/>
          <w:szCs w:val="28"/>
        </w:rPr>
        <w:t xml:space="preserve">лютого </w:t>
      </w:r>
      <w:r w:rsidRPr="0037611A">
        <w:rPr>
          <w:rFonts w:ascii="Times New Roman" w:hAnsi="Times New Roman" w:cs="Times New Roman"/>
          <w:sz w:val="28"/>
          <w:szCs w:val="28"/>
        </w:rPr>
        <w:t xml:space="preserve">2019 </w:t>
      </w:r>
      <w:r w:rsidR="00D16F6D" w:rsidRPr="00094A27">
        <w:rPr>
          <w:rFonts w:ascii="Times New Roman" w:hAnsi="Times New Roman" w:cs="Times New Roman"/>
          <w:sz w:val="28"/>
          <w:szCs w:val="28"/>
        </w:rPr>
        <w:t xml:space="preserve">року </w:t>
      </w:r>
      <w:r w:rsidRPr="0037611A">
        <w:rPr>
          <w:rFonts w:ascii="Times New Roman" w:hAnsi="Times New Roman" w:cs="Times New Roman"/>
          <w:sz w:val="28"/>
          <w:szCs w:val="28"/>
        </w:rPr>
        <w:t xml:space="preserve">№ 626/0/15-19, яке було залишено </w:t>
      </w:r>
      <w:r w:rsidR="00094A27" w:rsidRPr="00094A27">
        <w:rPr>
          <w:rFonts w:ascii="Times New Roman" w:hAnsi="Times New Roman" w:cs="Times New Roman"/>
          <w:sz w:val="28"/>
          <w:szCs w:val="28"/>
        </w:rPr>
        <w:t>в силі</w:t>
      </w:r>
      <w:r w:rsidRPr="0037611A">
        <w:rPr>
          <w:rFonts w:ascii="Times New Roman" w:hAnsi="Times New Roman" w:cs="Times New Roman"/>
          <w:sz w:val="28"/>
          <w:szCs w:val="28"/>
        </w:rPr>
        <w:t xml:space="preserve"> постановою Великої Пал</w:t>
      </w:r>
      <w:r w:rsidR="00BA6F80">
        <w:rPr>
          <w:rFonts w:ascii="Times New Roman" w:hAnsi="Times New Roman" w:cs="Times New Roman"/>
          <w:sz w:val="28"/>
          <w:szCs w:val="28"/>
        </w:rPr>
        <w:t>ати Верховного С</w:t>
      </w:r>
      <w:r w:rsidR="00D16F6D" w:rsidRPr="00094A27">
        <w:rPr>
          <w:rFonts w:ascii="Times New Roman" w:hAnsi="Times New Roman" w:cs="Times New Roman"/>
          <w:sz w:val="28"/>
          <w:szCs w:val="28"/>
        </w:rPr>
        <w:t xml:space="preserve">уду від </w:t>
      </w:r>
      <w:r w:rsidRPr="0037611A">
        <w:rPr>
          <w:rFonts w:ascii="Times New Roman" w:hAnsi="Times New Roman" w:cs="Times New Roman"/>
          <w:sz w:val="28"/>
          <w:szCs w:val="28"/>
        </w:rPr>
        <w:t>6</w:t>
      </w:r>
      <w:r w:rsidR="00D16F6D" w:rsidRPr="00094A27">
        <w:rPr>
          <w:rFonts w:ascii="Times New Roman" w:hAnsi="Times New Roman" w:cs="Times New Roman"/>
          <w:sz w:val="28"/>
          <w:szCs w:val="28"/>
        </w:rPr>
        <w:t xml:space="preserve"> лютого </w:t>
      </w:r>
      <w:r w:rsidRPr="0037611A">
        <w:rPr>
          <w:rFonts w:ascii="Times New Roman" w:hAnsi="Times New Roman" w:cs="Times New Roman"/>
          <w:sz w:val="28"/>
          <w:szCs w:val="28"/>
        </w:rPr>
        <w:t xml:space="preserve">2020 </w:t>
      </w:r>
      <w:r w:rsidR="00D16F6D" w:rsidRPr="00094A27">
        <w:rPr>
          <w:rFonts w:ascii="Times New Roman" w:hAnsi="Times New Roman" w:cs="Times New Roman"/>
          <w:sz w:val="28"/>
          <w:szCs w:val="28"/>
        </w:rPr>
        <w:t xml:space="preserve">року </w:t>
      </w:r>
      <w:r w:rsidRPr="0037611A">
        <w:rPr>
          <w:rFonts w:ascii="Times New Roman" w:hAnsi="Times New Roman" w:cs="Times New Roman"/>
          <w:sz w:val="28"/>
          <w:szCs w:val="28"/>
        </w:rPr>
        <w:t xml:space="preserve">у справі </w:t>
      </w:r>
      <w:r w:rsidR="00780FCA">
        <w:rPr>
          <w:rFonts w:ascii="Times New Roman" w:hAnsi="Times New Roman" w:cs="Times New Roman"/>
          <w:sz w:val="28"/>
          <w:szCs w:val="28"/>
        </w:rPr>
        <w:t xml:space="preserve">                               </w:t>
      </w:r>
      <w:r w:rsidRPr="0037611A">
        <w:rPr>
          <w:rFonts w:ascii="Times New Roman" w:hAnsi="Times New Roman" w:cs="Times New Roman"/>
          <w:sz w:val="28"/>
          <w:szCs w:val="28"/>
        </w:rPr>
        <w:t>№ 11-987сап18</w:t>
      </w:r>
      <w:r w:rsidR="00094A27" w:rsidRPr="00094A27">
        <w:rPr>
          <w:rFonts w:ascii="Times New Roman" w:hAnsi="Times New Roman" w:cs="Times New Roman"/>
          <w:sz w:val="28"/>
          <w:szCs w:val="28"/>
        </w:rPr>
        <w:t>.</w:t>
      </w:r>
    </w:p>
    <w:p w:rsidR="00C52000" w:rsidRPr="00C52000" w:rsidRDefault="00C52000" w:rsidP="00907342">
      <w:pPr>
        <w:spacing w:after="0" w:line="240" w:lineRule="auto"/>
        <w:ind w:firstLine="567"/>
        <w:jc w:val="both"/>
        <w:rPr>
          <w:rFonts w:ascii="Times New Roman" w:hAnsi="Times New Roman" w:cs="Times New Roman"/>
          <w:sz w:val="28"/>
          <w:szCs w:val="28"/>
        </w:rPr>
      </w:pPr>
      <w:r w:rsidRPr="00907342">
        <w:rPr>
          <w:rFonts w:ascii="Times New Roman" w:hAnsi="Times New Roman" w:cs="Times New Roman"/>
          <w:sz w:val="28"/>
          <w:szCs w:val="28"/>
        </w:rPr>
        <w:t xml:space="preserve">Суддя Склярук О.І. зауважила, що </w:t>
      </w:r>
      <w:r w:rsidRPr="00C52000">
        <w:rPr>
          <w:rFonts w:ascii="Times New Roman" w:hAnsi="Times New Roman" w:cs="Times New Roman"/>
          <w:sz w:val="28"/>
          <w:szCs w:val="28"/>
        </w:rPr>
        <w:t>питання проведення загальних зборів учасників товариств з обмеженою відповідальністю унормовано Законом України «Про товариства з обмеженою і додатковою відповідальністю».</w:t>
      </w:r>
    </w:p>
    <w:p w:rsidR="00C52000" w:rsidRPr="00C52000" w:rsidRDefault="00C52000" w:rsidP="00907342">
      <w:pPr>
        <w:spacing w:after="0" w:line="240" w:lineRule="auto"/>
        <w:ind w:firstLine="567"/>
        <w:jc w:val="both"/>
        <w:rPr>
          <w:rFonts w:ascii="Times New Roman" w:hAnsi="Times New Roman" w:cs="Times New Roman"/>
          <w:sz w:val="28"/>
          <w:szCs w:val="28"/>
        </w:rPr>
      </w:pPr>
      <w:r w:rsidRPr="00C52000">
        <w:rPr>
          <w:rFonts w:ascii="Times New Roman" w:hAnsi="Times New Roman" w:cs="Times New Roman"/>
          <w:sz w:val="28"/>
          <w:szCs w:val="28"/>
        </w:rPr>
        <w:t xml:space="preserve">Термін </w:t>
      </w:r>
      <w:r w:rsidR="00AB7EE8">
        <w:rPr>
          <w:rFonts w:ascii="Times New Roman" w:hAnsi="Times New Roman" w:cs="Times New Roman"/>
          <w:sz w:val="28"/>
          <w:szCs w:val="28"/>
        </w:rPr>
        <w:t>«</w:t>
      </w:r>
      <w:r w:rsidRPr="00C52000">
        <w:rPr>
          <w:rFonts w:ascii="Times New Roman" w:hAnsi="Times New Roman" w:cs="Times New Roman"/>
          <w:sz w:val="28"/>
          <w:szCs w:val="28"/>
        </w:rPr>
        <w:t>голова загальних зборів</w:t>
      </w:r>
      <w:r w:rsidR="00AB7EE8">
        <w:rPr>
          <w:rFonts w:ascii="Times New Roman" w:hAnsi="Times New Roman" w:cs="Times New Roman"/>
          <w:sz w:val="28"/>
          <w:szCs w:val="28"/>
        </w:rPr>
        <w:t>»</w:t>
      </w:r>
      <w:r w:rsidRPr="00C52000">
        <w:rPr>
          <w:rFonts w:ascii="Times New Roman" w:hAnsi="Times New Roman" w:cs="Times New Roman"/>
          <w:sz w:val="28"/>
          <w:szCs w:val="28"/>
        </w:rPr>
        <w:t xml:space="preserve"> у </w:t>
      </w:r>
      <w:r w:rsidR="00071E28" w:rsidRPr="00907342">
        <w:rPr>
          <w:rFonts w:ascii="Times New Roman" w:hAnsi="Times New Roman" w:cs="Times New Roman"/>
          <w:sz w:val="28"/>
          <w:szCs w:val="28"/>
        </w:rPr>
        <w:t>цьому</w:t>
      </w:r>
      <w:r w:rsidRPr="00C52000">
        <w:rPr>
          <w:rFonts w:ascii="Times New Roman" w:hAnsi="Times New Roman" w:cs="Times New Roman"/>
          <w:sz w:val="28"/>
          <w:szCs w:val="28"/>
        </w:rPr>
        <w:t xml:space="preserve"> Законі вживається законодавцем тільки один раз, а саме у ч</w:t>
      </w:r>
      <w:r w:rsidR="00071E28" w:rsidRPr="00907342">
        <w:rPr>
          <w:rFonts w:ascii="Times New Roman" w:hAnsi="Times New Roman" w:cs="Times New Roman"/>
          <w:sz w:val="28"/>
          <w:szCs w:val="28"/>
        </w:rPr>
        <w:t>астині четвертій</w:t>
      </w:r>
      <w:r w:rsidRPr="00C52000">
        <w:rPr>
          <w:rFonts w:ascii="Times New Roman" w:hAnsi="Times New Roman" w:cs="Times New Roman"/>
          <w:sz w:val="28"/>
          <w:szCs w:val="28"/>
        </w:rPr>
        <w:t xml:space="preserve"> ст</w:t>
      </w:r>
      <w:r w:rsidR="00071E28" w:rsidRPr="00907342">
        <w:rPr>
          <w:rFonts w:ascii="Times New Roman" w:hAnsi="Times New Roman" w:cs="Times New Roman"/>
          <w:sz w:val="28"/>
          <w:szCs w:val="28"/>
        </w:rPr>
        <w:t>атті</w:t>
      </w:r>
      <w:r w:rsidR="00BA6F80">
        <w:rPr>
          <w:rFonts w:ascii="Times New Roman" w:hAnsi="Times New Roman" w:cs="Times New Roman"/>
          <w:sz w:val="28"/>
          <w:szCs w:val="28"/>
        </w:rPr>
        <w:t xml:space="preserve"> 33:</w:t>
      </w:r>
      <w:r w:rsidRPr="00C52000">
        <w:rPr>
          <w:rFonts w:ascii="Times New Roman" w:hAnsi="Times New Roman" w:cs="Times New Roman"/>
          <w:sz w:val="28"/>
          <w:szCs w:val="28"/>
        </w:rPr>
        <w:t xml:space="preserve"> «На загальних зборах учасників ведеться протокол, у якому фіксуються перебіг загальних зборів учасників та прийняті рішення. </w:t>
      </w:r>
      <w:r w:rsidRPr="00907342">
        <w:rPr>
          <w:rFonts w:ascii="Times New Roman" w:hAnsi="Times New Roman" w:cs="Times New Roman"/>
          <w:sz w:val="28"/>
          <w:szCs w:val="28"/>
        </w:rPr>
        <w:t xml:space="preserve">Протокол підписує голова загальних зборів учасників або інша уповноважена зборами особа з числа учасників товариства або їх представників, якщо інше не передбачено статутом товариства. </w:t>
      </w:r>
      <w:r w:rsidRPr="00C52000">
        <w:rPr>
          <w:rFonts w:ascii="Times New Roman" w:hAnsi="Times New Roman" w:cs="Times New Roman"/>
          <w:sz w:val="28"/>
          <w:szCs w:val="28"/>
        </w:rPr>
        <w:t>Протокол, що містить відомості про рішення про зміну керівника товариства, у разі якщо для прийняття такого рішення достатньо голосів не більше 10 осіб, підписується учасниками (їх представниками), які голосували за таке рішення та кількості голосів яких достатньо для прийняття рішення, якщо інше не передбачено статутом товариства. Кожен учасник товариства, який взяв участь у загальних зборах учасників, може підписати протокол».</w:t>
      </w:r>
    </w:p>
    <w:p w:rsidR="00C52000" w:rsidRPr="00C52000" w:rsidRDefault="00C52000" w:rsidP="00907342">
      <w:pPr>
        <w:spacing w:after="0" w:line="240" w:lineRule="auto"/>
        <w:ind w:firstLine="567"/>
        <w:jc w:val="both"/>
        <w:rPr>
          <w:rFonts w:ascii="Times New Roman" w:hAnsi="Times New Roman" w:cs="Times New Roman"/>
          <w:sz w:val="28"/>
          <w:szCs w:val="28"/>
        </w:rPr>
      </w:pPr>
      <w:r w:rsidRPr="00C52000">
        <w:rPr>
          <w:rFonts w:ascii="Times New Roman" w:hAnsi="Times New Roman" w:cs="Times New Roman"/>
          <w:sz w:val="28"/>
          <w:szCs w:val="28"/>
        </w:rPr>
        <w:t xml:space="preserve">Аналіз вказаної норми у системному зв’язку з іншими нормами вказаного Закону дає підстави стверджувати </w:t>
      </w:r>
      <w:r w:rsidR="00BA6F80">
        <w:rPr>
          <w:rFonts w:ascii="Times New Roman" w:hAnsi="Times New Roman" w:cs="Times New Roman"/>
          <w:sz w:val="28"/>
          <w:szCs w:val="28"/>
        </w:rPr>
        <w:t>так</w:t>
      </w:r>
      <w:r w:rsidRPr="00C52000">
        <w:rPr>
          <w:rFonts w:ascii="Times New Roman" w:hAnsi="Times New Roman" w:cs="Times New Roman"/>
          <w:sz w:val="28"/>
          <w:szCs w:val="28"/>
        </w:rPr>
        <w:t>е:</w:t>
      </w:r>
    </w:p>
    <w:p w:rsidR="00071E28" w:rsidRPr="00071E28" w:rsidRDefault="00071E28" w:rsidP="00907342">
      <w:pPr>
        <w:spacing w:after="0" w:line="240" w:lineRule="auto"/>
        <w:ind w:firstLine="567"/>
        <w:jc w:val="both"/>
        <w:rPr>
          <w:rFonts w:ascii="Times New Roman" w:hAnsi="Times New Roman" w:cs="Times New Roman"/>
          <w:sz w:val="28"/>
          <w:szCs w:val="28"/>
        </w:rPr>
      </w:pPr>
      <w:r w:rsidRPr="00071E28">
        <w:rPr>
          <w:rFonts w:ascii="Times New Roman" w:hAnsi="Times New Roman" w:cs="Times New Roman"/>
          <w:sz w:val="28"/>
          <w:szCs w:val="28"/>
        </w:rPr>
        <w:t>обрання голови загальних зборів не є необхідною передумовою для проведення зборів учасників товариства, прийняття на них рішень і підписання протоколу загальних зборів</w:t>
      </w:r>
      <w:r w:rsidRPr="00907342">
        <w:rPr>
          <w:rFonts w:ascii="Times New Roman" w:hAnsi="Times New Roman" w:cs="Times New Roman"/>
          <w:sz w:val="28"/>
          <w:szCs w:val="28"/>
        </w:rPr>
        <w:t>;</w:t>
      </w:r>
    </w:p>
    <w:p w:rsidR="00071E28" w:rsidRPr="00071E28" w:rsidRDefault="00071E28" w:rsidP="00907342">
      <w:pPr>
        <w:spacing w:after="0" w:line="240" w:lineRule="auto"/>
        <w:ind w:firstLine="567"/>
        <w:jc w:val="both"/>
        <w:rPr>
          <w:rFonts w:ascii="Times New Roman" w:hAnsi="Times New Roman" w:cs="Times New Roman"/>
          <w:sz w:val="28"/>
          <w:szCs w:val="28"/>
        </w:rPr>
      </w:pPr>
      <w:r w:rsidRPr="00071E28">
        <w:rPr>
          <w:rFonts w:ascii="Times New Roman" w:hAnsi="Times New Roman" w:cs="Times New Roman"/>
          <w:sz w:val="28"/>
          <w:szCs w:val="28"/>
        </w:rPr>
        <w:t>обрання голови загальних зборів взагалі не є обов’язковим, тому що учасники чи їх представники можуть</w:t>
      </w:r>
      <w:r w:rsidR="00BA6F80">
        <w:rPr>
          <w:rFonts w:ascii="Times New Roman" w:hAnsi="Times New Roman" w:cs="Times New Roman"/>
          <w:sz w:val="28"/>
          <w:szCs w:val="28"/>
        </w:rPr>
        <w:t>:</w:t>
      </w:r>
      <w:r w:rsidRPr="00071E28">
        <w:rPr>
          <w:rFonts w:ascii="Times New Roman" w:hAnsi="Times New Roman" w:cs="Times New Roman"/>
          <w:sz w:val="28"/>
          <w:szCs w:val="28"/>
        </w:rPr>
        <w:t xml:space="preserve"> а) уповноважити іншу особу </w:t>
      </w:r>
      <w:r w:rsidR="00BA6F80">
        <w:rPr>
          <w:rFonts w:ascii="Times New Roman" w:hAnsi="Times New Roman" w:cs="Times New Roman"/>
          <w:sz w:val="28"/>
          <w:szCs w:val="28"/>
        </w:rPr>
        <w:t>і</w:t>
      </w:r>
      <w:r w:rsidRPr="00071E28">
        <w:rPr>
          <w:rFonts w:ascii="Times New Roman" w:hAnsi="Times New Roman" w:cs="Times New Roman"/>
          <w:sz w:val="28"/>
          <w:szCs w:val="28"/>
        </w:rPr>
        <w:t>з числа учасників чи їх предст</w:t>
      </w:r>
      <w:r w:rsidR="00BA6F80">
        <w:rPr>
          <w:rFonts w:ascii="Times New Roman" w:hAnsi="Times New Roman" w:cs="Times New Roman"/>
          <w:sz w:val="28"/>
          <w:szCs w:val="28"/>
        </w:rPr>
        <w:t>авників на підписання протоколу;</w:t>
      </w:r>
      <w:r w:rsidRPr="00071E28">
        <w:rPr>
          <w:rFonts w:ascii="Times New Roman" w:hAnsi="Times New Roman" w:cs="Times New Roman"/>
          <w:sz w:val="28"/>
          <w:szCs w:val="28"/>
        </w:rPr>
        <w:t xml:space="preserve"> б) самі можуть підписати такий протокол.</w:t>
      </w:r>
    </w:p>
    <w:p w:rsidR="00071E28" w:rsidRPr="00907342" w:rsidRDefault="00BA6F80" w:rsidP="0090734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Отже</w:t>
      </w:r>
      <w:r w:rsidR="00071E28" w:rsidRPr="00071E28">
        <w:rPr>
          <w:rFonts w:ascii="Times New Roman" w:hAnsi="Times New Roman" w:cs="Times New Roman"/>
          <w:sz w:val="28"/>
          <w:szCs w:val="28"/>
        </w:rPr>
        <w:t xml:space="preserve">, твердження, що заборона загальним зборам </w:t>
      </w:r>
      <w:r w:rsidR="006A0B9A">
        <w:rPr>
          <w:rFonts w:ascii="Times New Roman" w:hAnsi="Times New Roman" w:cs="Times New Roman"/>
          <w:sz w:val="28"/>
          <w:szCs w:val="28"/>
        </w:rPr>
        <w:t>ухвалювати</w:t>
      </w:r>
      <w:r w:rsidR="00071E28" w:rsidRPr="00071E28">
        <w:rPr>
          <w:rFonts w:ascii="Times New Roman" w:hAnsi="Times New Roman" w:cs="Times New Roman"/>
          <w:sz w:val="28"/>
          <w:szCs w:val="28"/>
        </w:rPr>
        <w:t xml:space="preserve"> рі</w:t>
      </w:r>
      <w:r w:rsidR="006A0B9A">
        <w:rPr>
          <w:rFonts w:ascii="Times New Roman" w:hAnsi="Times New Roman" w:cs="Times New Roman"/>
          <w:sz w:val="28"/>
          <w:szCs w:val="28"/>
        </w:rPr>
        <w:t>шення про обрання голови зборів нібито</w:t>
      </w:r>
      <w:r w:rsidR="00071E28" w:rsidRPr="00071E28">
        <w:rPr>
          <w:rFonts w:ascii="Times New Roman" w:hAnsi="Times New Roman" w:cs="Times New Roman"/>
          <w:sz w:val="28"/>
          <w:szCs w:val="28"/>
        </w:rPr>
        <w:t xml:space="preserve"> призвела до неможливості проводити будь-які збори учасників вказаного </w:t>
      </w:r>
      <w:r w:rsidR="006A0B9A">
        <w:rPr>
          <w:rFonts w:ascii="Times New Roman" w:hAnsi="Times New Roman" w:cs="Times New Roman"/>
          <w:sz w:val="28"/>
          <w:szCs w:val="28"/>
        </w:rPr>
        <w:t>Т</w:t>
      </w:r>
      <w:r w:rsidR="00071E28" w:rsidRPr="00071E28">
        <w:rPr>
          <w:rFonts w:ascii="Times New Roman" w:hAnsi="Times New Roman" w:cs="Times New Roman"/>
          <w:sz w:val="28"/>
          <w:szCs w:val="28"/>
        </w:rPr>
        <w:t xml:space="preserve">овариства </w:t>
      </w:r>
      <w:r w:rsidR="006A0B9A">
        <w:rPr>
          <w:rFonts w:ascii="Times New Roman" w:hAnsi="Times New Roman" w:cs="Times New Roman"/>
          <w:sz w:val="28"/>
          <w:szCs w:val="28"/>
        </w:rPr>
        <w:t>та</w:t>
      </w:r>
      <w:r w:rsidR="00071E28" w:rsidRPr="00071E28">
        <w:rPr>
          <w:rFonts w:ascii="Times New Roman" w:hAnsi="Times New Roman" w:cs="Times New Roman"/>
          <w:sz w:val="28"/>
          <w:szCs w:val="28"/>
        </w:rPr>
        <w:t xml:space="preserve"> </w:t>
      </w:r>
      <w:r w:rsidR="006A0B9A">
        <w:rPr>
          <w:rFonts w:ascii="Times New Roman" w:hAnsi="Times New Roman" w:cs="Times New Roman"/>
          <w:sz w:val="28"/>
          <w:szCs w:val="28"/>
        </w:rPr>
        <w:t>ухвалювати</w:t>
      </w:r>
      <w:r w:rsidR="00071E28" w:rsidRPr="00071E28">
        <w:rPr>
          <w:rFonts w:ascii="Times New Roman" w:hAnsi="Times New Roman" w:cs="Times New Roman"/>
          <w:sz w:val="28"/>
          <w:szCs w:val="28"/>
        </w:rPr>
        <w:t xml:space="preserve"> на них будь-які рішення, повністю спростовується положеннями чинного законодавства, а </w:t>
      </w:r>
      <w:r w:rsidR="006A0B9A">
        <w:rPr>
          <w:rFonts w:ascii="Times New Roman" w:hAnsi="Times New Roman" w:cs="Times New Roman"/>
          <w:sz w:val="28"/>
          <w:szCs w:val="28"/>
        </w:rPr>
        <w:t>негативного наслідку</w:t>
      </w:r>
      <w:r w:rsidR="00071E28" w:rsidRPr="00071E28">
        <w:rPr>
          <w:rFonts w:ascii="Times New Roman" w:hAnsi="Times New Roman" w:cs="Times New Roman"/>
          <w:sz w:val="28"/>
          <w:szCs w:val="28"/>
        </w:rPr>
        <w:t xml:space="preserve"> «неможливість проведення загальних зборів учасників та прий</w:t>
      </w:r>
      <w:r w:rsidR="006A0B9A">
        <w:rPr>
          <w:rFonts w:ascii="Times New Roman" w:hAnsi="Times New Roman" w:cs="Times New Roman"/>
          <w:sz w:val="28"/>
          <w:szCs w:val="28"/>
        </w:rPr>
        <w:t>няття на них будь-яких рішень»</w:t>
      </w:r>
      <w:r w:rsidR="00071E28" w:rsidRPr="00071E28">
        <w:rPr>
          <w:rFonts w:ascii="Times New Roman" w:hAnsi="Times New Roman" w:cs="Times New Roman"/>
          <w:sz w:val="28"/>
          <w:szCs w:val="28"/>
        </w:rPr>
        <w:t xml:space="preserve"> не існувало.</w:t>
      </w:r>
    </w:p>
    <w:p w:rsidR="00071E28" w:rsidRPr="00907342" w:rsidRDefault="006A0B9A" w:rsidP="0090734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цьому</w:t>
      </w:r>
      <w:r w:rsidR="00071E28" w:rsidRPr="00907342">
        <w:rPr>
          <w:rFonts w:ascii="Times New Roman" w:hAnsi="Times New Roman" w:cs="Times New Roman"/>
          <w:sz w:val="28"/>
          <w:szCs w:val="28"/>
        </w:rPr>
        <w:t xml:space="preserve"> випадку</w:t>
      </w:r>
      <w:r w:rsidR="001A40FA">
        <w:rPr>
          <w:rFonts w:ascii="Times New Roman" w:hAnsi="Times New Roman" w:cs="Times New Roman"/>
          <w:sz w:val="28"/>
          <w:szCs w:val="28"/>
        </w:rPr>
        <w:t>, суддя Склярук О.І. зауважує, що</w:t>
      </w:r>
      <w:r w:rsidR="00071E28" w:rsidRPr="00907342">
        <w:rPr>
          <w:rFonts w:ascii="Times New Roman" w:hAnsi="Times New Roman" w:cs="Times New Roman"/>
          <w:sz w:val="28"/>
          <w:szCs w:val="28"/>
        </w:rPr>
        <w:t xml:space="preserve"> взагалі не </w:t>
      </w:r>
      <w:r>
        <w:rPr>
          <w:rFonts w:ascii="Times New Roman" w:hAnsi="Times New Roman" w:cs="Times New Roman"/>
          <w:sz w:val="28"/>
          <w:szCs w:val="28"/>
        </w:rPr>
        <w:t>вбачає</w:t>
      </w:r>
      <w:r w:rsidR="00071E28" w:rsidRPr="00907342">
        <w:rPr>
          <w:rFonts w:ascii="Times New Roman" w:hAnsi="Times New Roman" w:cs="Times New Roman"/>
          <w:sz w:val="28"/>
          <w:szCs w:val="28"/>
        </w:rPr>
        <w:t xml:space="preserve"> безпосереднього причинного зв’язку між нібито допущеними суддею порушеннями закону та істотними негативними наслідками.</w:t>
      </w:r>
    </w:p>
    <w:p w:rsidR="00907342" w:rsidRPr="00907342" w:rsidRDefault="001A40FA" w:rsidP="0090734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вказує, що</w:t>
      </w:r>
      <w:r w:rsidR="00780FCA">
        <w:rPr>
          <w:rFonts w:ascii="Times New Roman" w:hAnsi="Times New Roman" w:cs="Times New Roman"/>
          <w:sz w:val="28"/>
          <w:szCs w:val="28"/>
        </w:rPr>
        <w:t xml:space="preserve"> з</w:t>
      </w:r>
      <w:r w:rsidR="00907342" w:rsidRPr="00907342">
        <w:rPr>
          <w:rFonts w:ascii="Times New Roman" w:hAnsi="Times New Roman" w:cs="Times New Roman"/>
          <w:sz w:val="28"/>
          <w:szCs w:val="28"/>
        </w:rPr>
        <w:t xml:space="preserve"> тексту ухвали Верховного Суду від 22 березня </w:t>
      </w:r>
      <w:r w:rsidR="00780FCA">
        <w:rPr>
          <w:rFonts w:ascii="Times New Roman" w:hAnsi="Times New Roman" w:cs="Times New Roman"/>
          <w:sz w:val="28"/>
          <w:szCs w:val="28"/>
        </w:rPr>
        <w:t xml:space="preserve">                  </w:t>
      </w:r>
      <w:r w:rsidR="00907342" w:rsidRPr="00907342">
        <w:rPr>
          <w:rFonts w:ascii="Times New Roman" w:hAnsi="Times New Roman" w:cs="Times New Roman"/>
          <w:sz w:val="28"/>
          <w:szCs w:val="28"/>
        </w:rPr>
        <w:t>2021 року у справі № 922/744/19</w:t>
      </w:r>
      <w:r>
        <w:rPr>
          <w:rFonts w:ascii="Times New Roman" w:hAnsi="Times New Roman" w:cs="Times New Roman"/>
          <w:sz w:val="28"/>
          <w:szCs w:val="28"/>
        </w:rPr>
        <w:t xml:space="preserve"> вбачається, що </w:t>
      </w:r>
      <w:r w:rsidR="00907342" w:rsidRPr="00907342">
        <w:rPr>
          <w:rFonts w:ascii="Times New Roman" w:hAnsi="Times New Roman" w:cs="Times New Roman"/>
          <w:sz w:val="28"/>
          <w:szCs w:val="28"/>
        </w:rPr>
        <w:t>суд касаційної інстанції дійшов висновку, що касаційну скаргу від імені ТОВ фірма «Ідалія» підписано особою, яка не ма</w:t>
      </w:r>
      <w:r w:rsidR="006A0B9A">
        <w:rPr>
          <w:rFonts w:ascii="Times New Roman" w:hAnsi="Times New Roman" w:cs="Times New Roman"/>
          <w:sz w:val="28"/>
          <w:szCs w:val="28"/>
        </w:rPr>
        <w:t>є права її підписувати, не тому</w:t>
      </w:r>
      <w:r w:rsidR="00907342" w:rsidRPr="00907342">
        <w:rPr>
          <w:rFonts w:ascii="Times New Roman" w:hAnsi="Times New Roman" w:cs="Times New Roman"/>
          <w:sz w:val="28"/>
          <w:szCs w:val="28"/>
        </w:rPr>
        <w:t xml:space="preserve"> що </w:t>
      </w:r>
      <w:r w:rsidR="006A0B9A">
        <w:rPr>
          <w:rFonts w:ascii="Times New Roman" w:hAnsi="Times New Roman" w:cs="Times New Roman"/>
          <w:sz w:val="28"/>
          <w:szCs w:val="28"/>
        </w:rPr>
        <w:t xml:space="preserve">у </w:t>
      </w:r>
      <w:r w:rsidR="00907342" w:rsidRPr="00907342">
        <w:rPr>
          <w:rFonts w:ascii="Times New Roman" w:hAnsi="Times New Roman" w:cs="Times New Roman"/>
          <w:sz w:val="28"/>
          <w:szCs w:val="28"/>
        </w:rPr>
        <w:t>справі № 922/145/21 були вжиті заходи забезпечення позову, а тому що адвокат не надав суду доказів укладання договору про надання правової допомоги, а загальні збори, як</w:t>
      </w:r>
      <w:r w:rsidR="006A0B9A">
        <w:rPr>
          <w:rFonts w:ascii="Times New Roman" w:hAnsi="Times New Roman" w:cs="Times New Roman"/>
          <w:sz w:val="28"/>
          <w:szCs w:val="28"/>
        </w:rPr>
        <w:t>і</w:t>
      </w:r>
      <w:r w:rsidR="00907342" w:rsidRPr="00907342">
        <w:rPr>
          <w:rFonts w:ascii="Times New Roman" w:hAnsi="Times New Roman" w:cs="Times New Roman"/>
          <w:sz w:val="28"/>
          <w:szCs w:val="28"/>
        </w:rPr>
        <w:t xml:space="preserve"> уповноваж</w:t>
      </w:r>
      <w:r w:rsidR="006A0B9A">
        <w:rPr>
          <w:rFonts w:ascii="Times New Roman" w:hAnsi="Times New Roman" w:cs="Times New Roman"/>
          <w:sz w:val="28"/>
          <w:szCs w:val="28"/>
        </w:rPr>
        <w:t>или</w:t>
      </w:r>
      <w:r w:rsidR="00907342" w:rsidRPr="00907342">
        <w:rPr>
          <w:rFonts w:ascii="Times New Roman" w:hAnsi="Times New Roman" w:cs="Times New Roman"/>
          <w:sz w:val="28"/>
          <w:szCs w:val="28"/>
        </w:rPr>
        <w:t xml:space="preserve"> </w:t>
      </w:r>
      <w:r w:rsidR="006A0B9A">
        <w:rPr>
          <w:rFonts w:ascii="Times New Roman" w:hAnsi="Times New Roman" w:cs="Times New Roman"/>
          <w:sz w:val="28"/>
          <w:szCs w:val="28"/>
        </w:rPr>
        <w:t>адвоката представляти інтереси Т</w:t>
      </w:r>
      <w:r w:rsidR="00907342" w:rsidRPr="00907342">
        <w:rPr>
          <w:rFonts w:ascii="Times New Roman" w:hAnsi="Times New Roman" w:cs="Times New Roman"/>
          <w:sz w:val="28"/>
          <w:szCs w:val="28"/>
        </w:rPr>
        <w:t xml:space="preserve">овариства, </w:t>
      </w:r>
      <w:r w:rsidR="006A0B9A">
        <w:rPr>
          <w:rFonts w:ascii="Times New Roman" w:hAnsi="Times New Roman" w:cs="Times New Roman"/>
          <w:sz w:val="28"/>
          <w:szCs w:val="28"/>
        </w:rPr>
        <w:t>суд визнав</w:t>
      </w:r>
      <w:r w:rsidR="00907342" w:rsidRPr="00907342">
        <w:rPr>
          <w:rFonts w:ascii="Times New Roman" w:hAnsi="Times New Roman" w:cs="Times New Roman"/>
          <w:sz w:val="28"/>
          <w:szCs w:val="28"/>
        </w:rPr>
        <w:t xml:space="preserve"> недійсними.</w:t>
      </w:r>
    </w:p>
    <w:p w:rsidR="00907342" w:rsidRPr="00907342" w:rsidRDefault="006A0B9A" w:rsidP="0090734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Отже</w:t>
      </w:r>
      <w:r w:rsidR="00907342" w:rsidRPr="00907342">
        <w:rPr>
          <w:rFonts w:ascii="Times New Roman" w:hAnsi="Times New Roman" w:cs="Times New Roman"/>
          <w:sz w:val="28"/>
          <w:szCs w:val="28"/>
        </w:rPr>
        <w:t xml:space="preserve"> причинами проблем з підтвердженням повноважень адвоката було виключно ненадання адвокатом документів суду </w:t>
      </w:r>
      <w:r>
        <w:rPr>
          <w:rFonts w:ascii="Times New Roman" w:hAnsi="Times New Roman" w:cs="Times New Roman"/>
          <w:sz w:val="28"/>
          <w:szCs w:val="28"/>
        </w:rPr>
        <w:t>та</w:t>
      </w:r>
      <w:r w:rsidR="00907342" w:rsidRPr="00907342">
        <w:rPr>
          <w:rFonts w:ascii="Times New Roman" w:hAnsi="Times New Roman" w:cs="Times New Roman"/>
          <w:sz w:val="28"/>
          <w:szCs w:val="28"/>
        </w:rPr>
        <w:t xml:space="preserve"> визнання загальних зборів недійсними, а не вжиття заходів забезпечення позову </w:t>
      </w:r>
      <w:r>
        <w:rPr>
          <w:rFonts w:ascii="Times New Roman" w:hAnsi="Times New Roman" w:cs="Times New Roman"/>
          <w:sz w:val="28"/>
          <w:szCs w:val="28"/>
        </w:rPr>
        <w:t>у</w:t>
      </w:r>
      <w:r w:rsidR="00907342" w:rsidRPr="00907342">
        <w:rPr>
          <w:rFonts w:ascii="Times New Roman" w:hAnsi="Times New Roman" w:cs="Times New Roman"/>
          <w:sz w:val="28"/>
          <w:szCs w:val="28"/>
        </w:rPr>
        <w:t xml:space="preserve"> справі № 922/145/21.</w:t>
      </w:r>
    </w:p>
    <w:p w:rsidR="00907342" w:rsidRPr="00907342" w:rsidRDefault="006A0B9A" w:rsidP="0090734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 ухвалою</w:t>
      </w:r>
      <w:r w:rsidR="00907342" w:rsidRPr="00907342">
        <w:rPr>
          <w:rFonts w:ascii="Times New Roman" w:hAnsi="Times New Roman" w:cs="Times New Roman"/>
          <w:sz w:val="28"/>
          <w:szCs w:val="28"/>
        </w:rPr>
        <w:t xml:space="preserve"> Східного апеляційного господарськ</w:t>
      </w:r>
      <w:r>
        <w:rPr>
          <w:rFonts w:ascii="Times New Roman" w:hAnsi="Times New Roman" w:cs="Times New Roman"/>
          <w:sz w:val="28"/>
          <w:szCs w:val="28"/>
        </w:rPr>
        <w:t>ого суду від 9 лютого 2021 року</w:t>
      </w:r>
      <w:r w:rsidR="00907342" w:rsidRPr="00907342">
        <w:rPr>
          <w:rFonts w:ascii="Times New Roman" w:hAnsi="Times New Roman" w:cs="Times New Roman"/>
          <w:sz w:val="28"/>
          <w:szCs w:val="28"/>
        </w:rPr>
        <w:t xml:space="preserve"> причиною закриття апеляційного провадження за апеляційною скаргою адвоката Гамея В.В. на ухвалу Господарського суду Харківської області від 6 липня 2020 </w:t>
      </w:r>
      <w:r w:rsidR="00780FCA">
        <w:rPr>
          <w:rFonts w:ascii="Times New Roman" w:hAnsi="Times New Roman" w:cs="Times New Roman"/>
          <w:sz w:val="28"/>
          <w:szCs w:val="28"/>
        </w:rPr>
        <w:t xml:space="preserve">року </w:t>
      </w:r>
      <w:r w:rsidR="00907342" w:rsidRPr="00907342">
        <w:rPr>
          <w:rFonts w:ascii="Times New Roman" w:hAnsi="Times New Roman" w:cs="Times New Roman"/>
          <w:sz w:val="28"/>
          <w:szCs w:val="28"/>
        </w:rPr>
        <w:t>було те, що договір на підтвердження повноважень адвоката був оцінений судом</w:t>
      </w:r>
      <w:r>
        <w:rPr>
          <w:rFonts w:ascii="Times New Roman" w:hAnsi="Times New Roman" w:cs="Times New Roman"/>
          <w:sz w:val="28"/>
          <w:szCs w:val="28"/>
        </w:rPr>
        <w:t xml:space="preserve"> як неналежний доказ, а також, що директор</w:t>
      </w:r>
      <w:r w:rsidR="00907342" w:rsidRPr="00907342">
        <w:rPr>
          <w:rFonts w:ascii="Times New Roman" w:hAnsi="Times New Roman" w:cs="Times New Roman"/>
          <w:sz w:val="28"/>
          <w:szCs w:val="28"/>
        </w:rPr>
        <w:t xml:space="preserve"> ТОВ фірми «Ідалія» </w:t>
      </w:r>
      <w:r>
        <w:rPr>
          <w:rFonts w:ascii="Times New Roman" w:hAnsi="Times New Roman" w:cs="Times New Roman"/>
          <w:sz w:val="28"/>
          <w:szCs w:val="28"/>
        </w:rPr>
        <w:t>подав</w:t>
      </w:r>
      <w:r w:rsidR="00907342" w:rsidRPr="00907342">
        <w:rPr>
          <w:rFonts w:ascii="Times New Roman" w:hAnsi="Times New Roman" w:cs="Times New Roman"/>
          <w:sz w:val="28"/>
          <w:szCs w:val="28"/>
        </w:rPr>
        <w:t xml:space="preserve"> заяву про відмову від апеляційної скарги.</w:t>
      </w:r>
    </w:p>
    <w:p w:rsidR="00907342" w:rsidRDefault="00907342" w:rsidP="00907342">
      <w:pPr>
        <w:spacing w:after="0" w:line="240" w:lineRule="auto"/>
        <w:ind w:firstLine="567"/>
        <w:jc w:val="both"/>
        <w:rPr>
          <w:rFonts w:ascii="Times New Roman" w:hAnsi="Times New Roman" w:cs="Times New Roman"/>
          <w:sz w:val="28"/>
          <w:szCs w:val="28"/>
        </w:rPr>
      </w:pPr>
      <w:r w:rsidRPr="00907342">
        <w:rPr>
          <w:rFonts w:ascii="Times New Roman" w:hAnsi="Times New Roman" w:cs="Times New Roman"/>
          <w:sz w:val="28"/>
          <w:szCs w:val="28"/>
        </w:rPr>
        <w:t>Обставини, зазначені у постанові Верховного</w:t>
      </w:r>
      <w:r w:rsidR="006A0B9A">
        <w:rPr>
          <w:rFonts w:ascii="Times New Roman" w:hAnsi="Times New Roman" w:cs="Times New Roman"/>
          <w:sz w:val="28"/>
          <w:szCs w:val="28"/>
        </w:rPr>
        <w:t xml:space="preserve"> Суду від 18 травня 2021 року у</w:t>
      </w:r>
      <w:r w:rsidRPr="00907342">
        <w:rPr>
          <w:rFonts w:ascii="Times New Roman" w:hAnsi="Times New Roman" w:cs="Times New Roman"/>
          <w:sz w:val="28"/>
          <w:szCs w:val="28"/>
        </w:rPr>
        <w:t xml:space="preserve"> справі № 922/743/19, також не </w:t>
      </w:r>
      <w:r w:rsidR="006A0B9A">
        <w:rPr>
          <w:rFonts w:ascii="Times New Roman" w:hAnsi="Times New Roman" w:cs="Times New Roman"/>
          <w:sz w:val="28"/>
          <w:szCs w:val="28"/>
        </w:rPr>
        <w:t>мають</w:t>
      </w:r>
      <w:r w:rsidRPr="00907342">
        <w:rPr>
          <w:rFonts w:ascii="Times New Roman" w:hAnsi="Times New Roman" w:cs="Times New Roman"/>
          <w:sz w:val="28"/>
          <w:szCs w:val="28"/>
        </w:rPr>
        <w:t xml:space="preserve"> причинно-наслідков</w:t>
      </w:r>
      <w:r w:rsidR="006A0B9A">
        <w:rPr>
          <w:rFonts w:ascii="Times New Roman" w:hAnsi="Times New Roman" w:cs="Times New Roman"/>
          <w:sz w:val="28"/>
          <w:szCs w:val="28"/>
        </w:rPr>
        <w:t>ого</w:t>
      </w:r>
      <w:r w:rsidRPr="00907342">
        <w:rPr>
          <w:rFonts w:ascii="Times New Roman" w:hAnsi="Times New Roman" w:cs="Times New Roman"/>
          <w:sz w:val="28"/>
          <w:szCs w:val="28"/>
        </w:rPr>
        <w:t xml:space="preserve"> зв’язк</w:t>
      </w:r>
      <w:r w:rsidR="006A0B9A">
        <w:rPr>
          <w:rFonts w:ascii="Times New Roman" w:hAnsi="Times New Roman" w:cs="Times New Roman"/>
          <w:sz w:val="28"/>
          <w:szCs w:val="28"/>
        </w:rPr>
        <w:t>у</w:t>
      </w:r>
      <w:r w:rsidRPr="00907342">
        <w:rPr>
          <w:rFonts w:ascii="Times New Roman" w:hAnsi="Times New Roman" w:cs="Times New Roman"/>
          <w:sz w:val="28"/>
          <w:szCs w:val="28"/>
        </w:rPr>
        <w:t xml:space="preserve"> </w:t>
      </w:r>
      <w:r w:rsidR="006A0B9A">
        <w:rPr>
          <w:rFonts w:ascii="Times New Roman" w:hAnsi="Times New Roman" w:cs="Times New Roman"/>
          <w:sz w:val="28"/>
          <w:szCs w:val="28"/>
        </w:rPr>
        <w:t>і</w:t>
      </w:r>
      <w:r w:rsidRPr="00907342">
        <w:rPr>
          <w:rFonts w:ascii="Times New Roman" w:hAnsi="Times New Roman" w:cs="Times New Roman"/>
          <w:sz w:val="28"/>
          <w:szCs w:val="28"/>
        </w:rPr>
        <w:t>з вжиття</w:t>
      </w:r>
      <w:r w:rsidR="006A0B9A">
        <w:rPr>
          <w:rFonts w:ascii="Times New Roman" w:hAnsi="Times New Roman" w:cs="Times New Roman"/>
          <w:sz w:val="28"/>
          <w:szCs w:val="28"/>
        </w:rPr>
        <w:t>м заходів забезпечення позову у</w:t>
      </w:r>
      <w:r w:rsidRPr="00907342">
        <w:rPr>
          <w:rFonts w:ascii="Times New Roman" w:hAnsi="Times New Roman" w:cs="Times New Roman"/>
          <w:sz w:val="28"/>
          <w:szCs w:val="28"/>
        </w:rPr>
        <w:t xml:space="preserve"> справі № 922/145/21.</w:t>
      </w:r>
    </w:p>
    <w:p w:rsidR="00FF1A14" w:rsidRPr="00FF1A14" w:rsidRDefault="00DF54E9" w:rsidP="00FF1A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00451ED9">
        <w:rPr>
          <w:rFonts w:ascii="Times New Roman" w:hAnsi="Times New Roman" w:cs="Times New Roman"/>
          <w:sz w:val="28"/>
          <w:szCs w:val="28"/>
        </w:rPr>
        <w:t>р</w:t>
      </w:r>
      <w:r>
        <w:rPr>
          <w:rFonts w:ascii="Times New Roman" w:hAnsi="Times New Roman" w:cs="Times New Roman"/>
          <w:sz w:val="28"/>
          <w:szCs w:val="28"/>
        </w:rPr>
        <w:t xml:space="preserve">ім того, </w:t>
      </w:r>
      <w:r w:rsidR="00FE03DB">
        <w:rPr>
          <w:rFonts w:ascii="Times New Roman" w:hAnsi="Times New Roman" w:cs="Times New Roman"/>
          <w:sz w:val="28"/>
          <w:szCs w:val="28"/>
        </w:rPr>
        <w:t>у</w:t>
      </w:r>
      <w:r>
        <w:rPr>
          <w:rFonts w:ascii="Times New Roman" w:hAnsi="Times New Roman" w:cs="Times New Roman"/>
          <w:sz w:val="28"/>
          <w:szCs w:val="28"/>
        </w:rPr>
        <w:t xml:space="preserve"> письмових поясненнях від 17 червня 2024 року суддя</w:t>
      </w:r>
      <w:r w:rsidRPr="00DF54E9">
        <w:rPr>
          <w:rFonts w:ascii="Times New Roman" w:hAnsi="Times New Roman" w:cs="Times New Roman"/>
          <w:sz w:val="28"/>
          <w:szCs w:val="28"/>
        </w:rPr>
        <w:t xml:space="preserve"> Шутенко І.А.</w:t>
      </w:r>
      <w:r>
        <w:rPr>
          <w:rFonts w:ascii="Times New Roman" w:hAnsi="Times New Roman" w:cs="Times New Roman"/>
          <w:sz w:val="28"/>
          <w:szCs w:val="28"/>
        </w:rPr>
        <w:t xml:space="preserve"> вказала, що </w:t>
      </w:r>
      <w:r w:rsidR="00FE03DB">
        <w:rPr>
          <w:rFonts w:ascii="Times New Roman" w:hAnsi="Times New Roman" w:cs="Times New Roman"/>
          <w:sz w:val="28"/>
          <w:szCs w:val="28"/>
        </w:rPr>
        <w:t>у справі № 922/145/21, у</w:t>
      </w:r>
      <w:r w:rsidR="00FF1A14" w:rsidRPr="00FF1A14">
        <w:rPr>
          <w:rFonts w:ascii="Times New Roman" w:hAnsi="Times New Roman" w:cs="Times New Roman"/>
          <w:sz w:val="28"/>
          <w:szCs w:val="28"/>
        </w:rPr>
        <w:t xml:space="preserve"> межах яко</w:t>
      </w:r>
      <w:r w:rsidR="00FE03DB">
        <w:rPr>
          <w:rFonts w:ascii="Times New Roman" w:hAnsi="Times New Roman" w:cs="Times New Roman"/>
          <w:sz w:val="28"/>
          <w:szCs w:val="28"/>
        </w:rPr>
        <w:t>ї</w:t>
      </w:r>
      <w:r w:rsidR="00FF1A14" w:rsidRPr="00FF1A14">
        <w:rPr>
          <w:rFonts w:ascii="Times New Roman" w:hAnsi="Times New Roman" w:cs="Times New Roman"/>
          <w:sz w:val="28"/>
          <w:szCs w:val="28"/>
        </w:rPr>
        <w:t xml:space="preserve"> суд</w:t>
      </w:r>
      <w:r w:rsidR="00FE03DB">
        <w:rPr>
          <w:rFonts w:ascii="Times New Roman" w:hAnsi="Times New Roman" w:cs="Times New Roman"/>
          <w:sz w:val="28"/>
          <w:szCs w:val="28"/>
        </w:rPr>
        <w:t>и вжили</w:t>
      </w:r>
      <w:r w:rsidR="00FF1A14" w:rsidRPr="00FF1A14">
        <w:rPr>
          <w:rFonts w:ascii="Times New Roman" w:hAnsi="Times New Roman" w:cs="Times New Roman"/>
          <w:sz w:val="28"/>
          <w:szCs w:val="28"/>
        </w:rPr>
        <w:t xml:space="preserve"> заходи забезпечення позову, позивач просив визнати недійсним договір дарування частки у статутному капіталі Товариства від 25 жовтня 2018 року, укладен</w:t>
      </w:r>
      <w:r w:rsidR="00FE03DB">
        <w:rPr>
          <w:rFonts w:ascii="Times New Roman" w:hAnsi="Times New Roman" w:cs="Times New Roman"/>
          <w:sz w:val="28"/>
          <w:szCs w:val="28"/>
        </w:rPr>
        <w:t>ий</w:t>
      </w:r>
      <w:r w:rsidR="00FF1A14" w:rsidRPr="00FF1A14">
        <w:rPr>
          <w:rFonts w:ascii="Times New Roman" w:hAnsi="Times New Roman" w:cs="Times New Roman"/>
          <w:sz w:val="28"/>
          <w:szCs w:val="28"/>
        </w:rPr>
        <w:t xml:space="preserve"> між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00FF1A14" w:rsidRPr="00FF1A14">
        <w:rPr>
          <w:rFonts w:ascii="Times New Roman" w:hAnsi="Times New Roman" w:cs="Times New Roman"/>
          <w:sz w:val="28"/>
          <w:szCs w:val="28"/>
        </w:rPr>
        <w:t xml:space="preserve"> та </w:t>
      </w:r>
      <w:r w:rsidR="00F17092">
        <w:rPr>
          <w:rFonts w:ascii="Times New Roman" w:hAnsi="Times New Roman" w:cs="Times New Roman"/>
          <w:sz w:val="28"/>
          <w:szCs w:val="28"/>
        </w:rPr>
        <w:t>ТОВ</w:t>
      </w:r>
      <w:r w:rsidR="00FF1A14" w:rsidRPr="00FF1A14">
        <w:rPr>
          <w:rFonts w:ascii="Times New Roman" w:hAnsi="Times New Roman" w:cs="Times New Roman"/>
          <w:sz w:val="28"/>
          <w:szCs w:val="28"/>
        </w:rPr>
        <w:t xml:space="preserve"> «Нова-Ідалія», та визнати недійсним акт приймання-передачі частки Товариства, укладен</w:t>
      </w:r>
      <w:r w:rsidR="00FE03DB">
        <w:rPr>
          <w:rFonts w:ascii="Times New Roman" w:hAnsi="Times New Roman" w:cs="Times New Roman"/>
          <w:sz w:val="28"/>
          <w:szCs w:val="28"/>
        </w:rPr>
        <w:t>ий</w:t>
      </w:r>
      <w:r w:rsidR="00FF1A14" w:rsidRPr="00FF1A14">
        <w:rPr>
          <w:rFonts w:ascii="Times New Roman" w:hAnsi="Times New Roman" w:cs="Times New Roman"/>
          <w:sz w:val="28"/>
          <w:szCs w:val="28"/>
        </w:rPr>
        <w:t xml:space="preserve"> між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00FF1A14" w:rsidRPr="00FF1A14">
        <w:rPr>
          <w:rFonts w:ascii="Times New Roman" w:hAnsi="Times New Roman" w:cs="Times New Roman"/>
          <w:sz w:val="28"/>
          <w:szCs w:val="28"/>
        </w:rPr>
        <w:t xml:space="preserve"> та </w:t>
      </w:r>
      <w:r w:rsidR="00780FCA">
        <w:rPr>
          <w:rFonts w:ascii="Times New Roman" w:hAnsi="Times New Roman" w:cs="Times New Roman"/>
          <w:sz w:val="28"/>
          <w:szCs w:val="28"/>
        </w:rPr>
        <w:t xml:space="preserve">               </w:t>
      </w:r>
      <w:r w:rsidR="00F17092">
        <w:rPr>
          <w:rFonts w:ascii="Times New Roman" w:hAnsi="Times New Roman" w:cs="Times New Roman"/>
          <w:sz w:val="28"/>
          <w:szCs w:val="28"/>
        </w:rPr>
        <w:t>ТОВ</w:t>
      </w:r>
      <w:r w:rsidR="00FF1A14" w:rsidRPr="00FF1A14">
        <w:rPr>
          <w:rFonts w:ascii="Times New Roman" w:hAnsi="Times New Roman" w:cs="Times New Roman"/>
          <w:sz w:val="28"/>
          <w:szCs w:val="28"/>
        </w:rPr>
        <w:t xml:space="preserve"> «Нова-Ідалія». Підставою позову зазначено саме неможливість відчуження частки на користь ініціатора зборів (ТОВ «Нова-Ідалія») та очевидну недійсність такого правочину. Заява про забезпечення позову </w:t>
      </w:r>
      <w:r w:rsidR="00FE03DB">
        <w:rPr>
          <w:rFonts w:ascii="Times New Roman" w:hAnsi="Times New Roman" w:cs="Times New Roman"/>
          <w:sz w:val="28"/>
          <w:szCs w:val="28"/>
        </w:rPr>
        <w:t>об</w:t>
      </w:r>
      <w:r w:rsidR="00FF1A14" w:rsidRPr="00FF1A14">
        <w:rPr>
          <w:rFonts w:ascii="Times New Roman" w:hAnsi="Times New Roman" w:cs="Times New Roman"/>
          <w:sz w:val="28"/>
          <w:szCs w:val="28"/>
        </w:rPr>
        <w:t>ґрунт</w:t>
      </w:r>
      <w:r w:rsidR="00FE03DB">
        <w:rPr>
          <w:rFonts w:ascii="Times New Roman" w:hAnsi="Times New Roman" w:cs="Times New Roman"/>
          <w:sz w:val="28"/>
          <w:szCs w:val="28"/>
        </w:rPr>
        <w:t>ована ризиками</w:t>
      </w:r>
      <w:r w:rsidR="00FF1A14" w:rsidRPr="00FF1A14">
        <w:rPr>
          <w:rFonts w:ascii="Times New Roman" w:hAnsi="Times New Roman" w:cs="Times New Roman"/>
          <w:sz w:val="28"/>
          <w:szCs w:val="28"/>
        </w:rPr>
        <w:t xml:space="preserve">, які виникли внаслідок можливого проведення зборів на вимогу суб’єкта, який не має права на частку, але заявляє </w:t>
      </w:r>
      <w:r w:rsidR="00FE03DB">
        <w:rPr>
          <w:rFonts w:ascii="Times New Roman" w:hAnsi="Times New Roman" w:cs="Times New Roman"/>
          <w:sz w:val="28"/>
          <w:szCs w:val="28"/>
        </w:rPr>
        <w:t>порядок денний, спрямований</w:t>
      </w:r>
      <w:r w:rsidR="00FF1A14" w:rsidRPr="00FF1A14">
        <w:rPr>
          <w:rFonts w:ascii="Times New Roman" w:hAnsi="Times New Roman" w:cs="Times New Roman"/>
          <w:sz w:val="28"/>
          <w:szCs w:val="28"/>
        </w:rPr>
        <w:t xml:space="preserve"> на вст</w:t>
      </w:r>
      <w:r w:rsidR="00FE03DB">
        <w:rPr>
          <w:rFonts w:ascii="Times New Roman" w:hAnsi="Times New Roman" w:cs="Times New Roman"/>
          <w:sz w:val="28"/>
          <w:szCs w:val="28"/>
        </w:rPr>
        <w:t>ановлення повного контролю над Т</w:t>
      </w:r>
      <w:r w:rsidR="00FF1A14" w:rsidRPr="00FF1A14">
        <w:rPr>
          <w:rFonts w:ascii="Times New Roman" w:hAnsi="Times New Roman" w:cs="Times New Roman"/>
          <w:sz w:val="28"/>
          <w:szCs w:val="28"/>
        </w:rPr>
        <w:t>овариством. Тобто ініціатором проведення спірних загальних зборів був суб’єкт,</w:t>
      </w:r>
      <w:r w:rsidR="00FE03DB">
        <w:rPr>
          <w:rFonts w:ascii="Times New Roman" w:hAnsi="Times New Roman" w:cs="Times New Roman"/>
          <w:sz w:val="28"/>
          <w:szCs w:val="28"/>
        </w:rPr>
        <w:t xml:space="preserve"> корпоративні права якого щодо Т</w:t>
      </w:r>
      <w:r w:rsidR="00FF1A14" w:rsidRPr="00FF1A14">
        <w:rPr>
          <w:rFonts w:ascii="Times New Roman" w:hAnsi="Times New Roman" w:cs="Times New Roman"/>
          <w:sz w:val="28"/>
          <w:szCs w:val="28"/>
        </w:rPr>
        <w:t>овариства є оспорюваними.</w:t>
      </w:r>
    </w:p>
    <w:p w:rsidR="00FF1A14" w:rsidRPr="00FF1A14" w:rsidRDefault="00FF1A14" w:rsidP="00FF1A14">
      <w:pPr>
        <w:spacing w:after="0" w:line="240" w:lineRule="auto"/>
        <w:ind w:firstLine="567"/>
        <w:jc w:val="both"/>
        <w:rPr>
          <w:rFonts w:ascii="Times New Roman" w:hAnsi="Times New Roman" w:cs="Times New Roman"/>
          <w:sz w:val="28"/>
          <w:szCs w:val="28"/>
        </w:rPr>
      </w:pPr>
      <w:r w:rsidRPr="00FF1A14">
        <w:rPr>
          <w:rFonts w:ascii="Times New Roman" w:hAnsi="Times New Roman" w:cs="Times New Roman"/>
          <w:sz w:val="28"/>
          <w:szCs w:val="28"/>
        </w:rPr>
        <w:t xml:space="preserve">ТОВ «Нова-Ідалія», ініціатор загальних зборів, </w:t>
      </w:r>
      <w:r w:rsidR="00FE03DB">
        <w:rPr>
          <w:rFonts w:ascii="Times New Roman" w:hAnsi="Times New Roman" w:cs="Times New Roman"/>
          <w:sz w:val="28"/>
          <w:szCs w:val="28"/>
        </w:rPr>
        <w:t xml:space="preserve">проведення яких </w:t>
      </w:r>
      <w:r w:rsidRPr="00FF1A14">
        <w:rPr>
          <w:rFonts w:ascii="Times New Roman" w:hAnsi="Times New Roman" w:cs="Times New Roman"/>
          <w:sz w:val="28"/>
          <w:szCs w:val="28"/>
        </w:rPr>
        <w:t>нібито «унеможливлен</w:t>
      </w:r>
      <w:r w:rsidR="00FE03DB">
        <w:rPr>
          <w:rFonts w:ascii="Times New Roman" w:hAnsi="Times New Roman" w:cs="Times New Roman"/>
          <w:sz w:val="28"/>
          <w:szCs w:val="28"/>
        </w:rPr>
        <w:t>о</w:t>
      </w:r>
      <w:r w:rsidRPr="00FF1A14">
        <w:rPr>
          <w:rFonts w:ascii="Times New Roman" w:hAnsi="Times New Roman" w:cs="Times New Roman"/>
          <w:sz w:val="28"/>
          <w:szCs w:val="28"/>
        </w:rPr>
        <w:t xml:space="preserve">» судами, не мало ані фактичного, ані зареєстрованого права на частку у статутному капіталі </w:t>
      </w:r>
      <w:r w:rsidR="00F17092">
        <w:rPr>
          <w:rFonts w:ascii="Times New Roman" w:hAnsi="Times New Roman" w:cs="Times New Roman"/>
          <w:sz w:val="28"/>
          <w:szCs w:val="28"/>
        </w:rPr>
        <w:t>Товариства</w:t>
      </w:r>
      <w:r w:rsidRPr="00FF1A14">
        <w:rPr>
          <w:rFonts w:ascii="Times New Roman" w:hAnsi="Times New Roman" w:cs="Times New Roman"/>
          <w:sz w:val="28"/>
          <w:szCs w:val="28"/>
        </w:rPr>
        <w:t xml:space="preserve">, оскільки реєстраційна дія щодо реєстрації за ТОВ «Нова-Ідалія» частки, подарованої йому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00FE03DB">
        <w:rPr>
          <w:rFonts w:ascii="Times New Roman" w:hAnsi="Times New Roman" w:cs="Times New Roman"/>
          <w:sz w:val="28"/>
          <w:szCs w:val="28"/>
        </w:rPr>
        <w:t>, скасована 25 січня 2019 року н</w:t>
      </w:r>
      <w:r w:rsidRPr="00FF1A14">
        <w:rPr>
          <w:rFonts w:ascii="Times New Roman" w:hAnsi="Times New Roman" w:cs="Times New Roman"/>
          <w:sz w:val="28"/>
          <w:szCs w:val="28"/>
        </w:rPr>
        <w:t xml:space="preserve">аказом Міністерства </w:t>
      </w:r>
      <w:r w:rsidR="00780FCA">
        <w:rPr>
          <w:rFonts w:ascii="Times New Roman" w:hAnsi="Times New Roman" w:cs="Times New Roman"/>
          <w:sz w:val="28"/>
          <w:szCs w:val="28"/>
        </w:rPr>
        <w:t>ю</w:t>
      </w:r>
      <w:r w:rsidRPr="00FF1A14">
        <w:rPr>
          <w:rFonts w:ascii="Times New Roman" w:hAnsi="Times New Roman" w:cs="Times New Roman"/>
          <w:sz w:val="28"/>
          <w:szCs w:val="28"/>
        </w:rPr>
        <w:t>стиції України №</w:t>
      </w:r>
      <w:r w:rsidR="00F17092">
        <w:rPr>
          <w:rFonts w:ascii="Times New Roman" w:hAnsi="Times New Roman" w:cs="Times New Roman"/>
          <w:sz w:val="28"/>
          <w:szCs w:val="28"/>
        </w:rPr>
        <w:t xml:space="preserve"> </w:t>
      </w:r>
      <w:r w:rsidRPr="00FF1A14">
        <w:rPr>
          <w:rFonts w:ascii="Times New Roman" w:hAnsi="Times New Roman" w:cs="Times New Roman"/>
          <w:sz w:val="28"/>
          <w:szCs w:val="28"/>
        </w:rPr>
        <w:t>233/5. Чинність і законність цього наказу встановлена рішенням Господарського суду м</w:t>
      </w:r>
      <w:r w:rsidR="00F17092">
        <w:rPr>
          <w:rFonts w:ascii="Times New Roman" w:hAnsi="Times New Roman" w:cs="Times New Roman"/>
          <w:sz w:val="28"/>
          <w:szCs w:val="28"/>
        </w:rPr>
        <w:t xml:space="preserve">іста </w:t>
      </w:r>
      <w:r w:rsidRPr="00FF1A14">
        <w:rPr>
          <w:rFonts w:ascii="Times New Roman" w:hAnsi="Times New Roman" w:cs="Times New Roman"/>
          <w:sz w:val="28"/>
          <w:szCs w:val="28"/>
        </w:rPr>
        <w:t>Києва від 29</w:t>
      </w:r>
      <w:r w:rsidR="00FE03DB">
        <w:rPr>
          <w:rFonts w:ascii="Times New Roman" w:hAnsi="Times New Roman" w:cs="Times New Roman"/>
          <w:sz w:val="28"/>
          <w:szCs w:val="28"/>
        </w:rPr>
        <w:t xml:space="preserve"> </w:t>
      </w:r>
      <w:r w:rsidR="00F17092">
        <w:rPr>
          <w:rFonts w:ascii="Times New Roman" w:hAnsi="Times New Roman" w:cs="Times New Roman"/>
          <w:sz w:val="28"/>
          <w:szCs w:val="28"/>
        </w:rPr>
        <w:t xml:space="preserve">липня </w:t>
      </w:r>
      <w:r w:rsidRPr="00FF1A14">
        <w:rPr>
          <w:rFonts w:ascii="Times New Roman" w:hAnsi="Times New Roman" w:cs="Times New Roman"/>
          <w:sz w:val="28"/>
          <w:szCs w:val="28"/>
        </w:rPr>
        <w:t xml:space="preserve">2020 </w:t>
      </w:r>
      <w:r w:rsidR="00FE03DB">
        <w:rPr>
          <w:rFonts w:ascii="Times New Roman" w:hAnsi="Times New Roman" w:cs="Times New Roman"/>
          <w:sz w:val="28"/>
          <w:szCs w:val="28"/>
        </w:rPr>
        <w:t xml:space="preserve">року </w:t>
      </w:r>
      <w:r w:rsidRPr="00FF1A14">
        <w:rPr>
          <w:rFonts w:ascii="Times New Roman" w:hAnsi="Times New Roman" w:cs="Times New Roman"/>
          <w:sz w:val="28"/>
          <w:szCs w:val="28"/>
        </w:rPr>
        <w:t>у справі №</w:t>
      </w:r>
      <w:r w:rsidR="00F17092">
        <w:rPr>
          <w:rFonts w:ascii="Times New Roman" w:hAnsi="Times New Roman" w:cs="Times New Roman"/>
          <w:sz w:val="28"/>
          <w:szCs w:val="28"/>
        </w:rPr>
        <w:t xml:space="preserve"> </w:t>
      </w:r>
      <w:r w:rsidRPr="00FF1A14">
        <w:rPr>
          <w:rFonts w:ascii="Times New Roman" w:hAnsi="Times New Roman" w:cs="Times New Roman"/>
          <w:sz w:val="28"/>
          <w:szCs w:val="28"/>
        </w:rPr>
        <w:t>910/1982/20, яке набрало законної сили 24</w:t>
      </w:r>
      <w:r w:rsidR="00F17092">
        <w:rPr>
          <w:rFonts w:ascii="Times New Roman" w:hAnsi="Times New Roman" w:cs="Times New Roman"/>
          <w:sz w:val="28"/>
          <w:szCs w:val="28"/>
        </w:rPr>
        <w:t xml:space="preserve"> серпня </w:t>
      </w:r>
      <w:r w:rsidRPr="00FF1A14">
        <w:rPr>
          <w:rFonts w:ascii="Times New Roman" w:hAnsi="Times New Roman" w:cs="Times New Roman"/>
          <w:sz w:val="28"/>
          <w:szCs w:val="28"/>
        </w:rPr>
        <w:t xml:space="preserve">2020 </w:t>
      </w:r>
      <w:r w:rsidR="004F0A7A">
        <w:rPr>
          <w:rFonts w:ascii="Times New Roman" w:hAnsi="Times New Roman" w:cs="Times New Roman"/>
          <w:sz w:val="28"/>
          <w:szCs w:val="28"/>
        </w:rPr>
        <w:t xml:space="preserve">року </w:t>
      </w:r>
      <w:r w:rsidRPr="00FF1A14">
        <w:rPr>
          <w:rFonts w:ascii="Times New Roman" w:hAnsi="Times New Roman" w:cs="Times New Roman"/>
          <w:sz w:val="28"/>
          <w:szCs w:val="28"/>
        </w:rPr>
        <w:t>і є чинним.</w:t>
      </w:r>
    </w:p>
    <w:p w:rsidR="000C6E06" w:rsidRPr="000C6E06" w:rsidRDefault="000C6E06" w:rsidP="008E7F5C">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Зі змісту дисциплінарної скарги судді Шутенко І.А.</w:t>
      </w:r>
      <w:r w:rsidR="00E33444">
        <w:rPr>
          <w:rFonts w:ascii="Times New Roman" w:hAnsi="Times New Roman" w:cs="Times New Roman"/>
          <w:sz w:val="28"/>
          <w:szCs w:val="28"/>
        </w:rPr>
        <w:t xml:space="preserve"> </w:t>
      </w:r>
      <w:r w:rsidR="00FE03DB">
        <w:rPr>
          <w:rFonts w:ascii="Times New Roman" w:hAnsi="Times New Roman" w:cs="Times New Roman"/>
          <w:sz w:val="28"/>
          <w:szCs w:val="28"/>
        </w:rPr>
        <w:t>та</w:t>
      </w:r>
      <w:r w:rsidRPr="000C6E06">
        <w:rPr>
          <w:rFonts w:ascii="Times New Roman" w:hAnsi="Times New Roman" w:cs="Times New Roman"/>
          <w:sz w:val="28"/>
          <w:szCs w:val="28"/>
        </w:rPr>
        <w:t xml:space="preserve"> Склярук О.І. </w:t>
      </w:r>
      <w:r w:rsidR="00C949BB">
        <w:rPr>
          <w:rFonts w:ascii="Times New Roman" w:hAnsi="Times New Roman" w:cs="Times New Roman"/>
          <w:sz w:val="28"/>
          <w:szCs w:val="28"/>
        </w:rPr>
        <w:t>в</w:t>
      </w:r>
      <w:r w:rsidRPr="000C6E06">
        <w:rPr>
          <w:rFonts w:ascii="Times New Roman" w:hAnsi="Times New Roman" w:cs="Times New Roman"/>
          <w:sz w:val="28"/>
          <w:szCs w:val="28"/>
        </w:rPr>
        <w:t xml:space="preserve">бачають незгоду адвоката Селепея А.І. </w:t>
      </w:r>
      <w:r w:rsidR="00FE03DB">
        <w:rPr>
          <w:rFonts w:ascii="Times New Roman" w:hAnsi="Times New Roman" w:cs="Times New Roman"/>
          <w:sz w:val="28"/>
          <w:szCs w:val="28"/>
        </w:rPr>
        <w:t>і</w:t>
      </w:r>
      <w:r w:rsidRPr="000C6E06">
        <w:rPr>
          <w:rFonts w:ascii="Times New Roman" w:hAnsi="Times New Roman" w:cs="Times New Roman"/>
          <w:sz w:val="28"/>
          <w:szCs w:val="28"/>
        </w:rPr>
        <w:t xml:space="preserve">з судовими рішеннями, </w:t>
      </w:r>
      <w:r w:rsidR="002D1F10">
        <w:rPr>
          <w:rFonts w:ascii="Times New Roman" w:hAnsi="Times New Roman" w:cs="Times New Roman"/>
          <w:sz w:val="28"/>
          <w:szCs w:val="28"/>
        </w:rPr>
        <w:t>ухваленими</w:t>
      </w:r>
      <w:r w:rsidR="00780FCA">
        <w:rPr>
          <w:rFonts w:ascii="Times New Roman" w:hAnsi="Times New Roman" w:cs="Times New Roman"/>
          <w:sz w:val="28"/>
          <w:szCs w:val="28"/>
        </w:rPr>
        <w:t xml:space="preserve"> у справі</w:t>
      </w:r>
      <w:r w:rsidR="002D1F10">
        <w:rPr>
          <w:rFonts w:ascii="Times New Roman" w:hAnsi="Times New Roman" w:cs="Times New Roman"/>
          <w:sz w:val="28"/>
          <w:szCs w:val="28"/>
        </w:rPr>
        <w:t xml:space="preserve"> </w:t>
      </w:r>
      <w:r w:rsidR="00C61B06">
        <w:rPr>
          <w:rFonts w:ascii="Times New Roman" w:hAnsi="Times New Roman" w:cs="Times New Roman"/>
          <w:sz w:val="28"/>
          <w:szCs w:val="28"/>
        </w:rPr>
        <w:t xml:space="preserve">№ </w:t>
      </w:r>
      <w:r w:rsidRPr="000C6E06">
        <w:rPr>
          <w:rFonts w:ascii="Times New Roman" w:hAnsi="Times New Roman" w:cs="Times New Roman"/>
          <w:sz w:val="28"/>
          <w:szCs w:val="28"/>
        </w:rPr>
        <w:t>922/145/21</w:t>
      </w:r>
      <w:r w:rsidRPr="000C6E06">
        <w:rPr>
          <w:rFonts w:ascii="Times New Roman" w:eastAsia="Calibri" w:hAnsi="Times New Roman" w:cs="Times New Roman"/>
          <w:sz w:val="28"/>
          <w:szCs w:val="28"/>
          <w:lang w:eastAsia="uk-UA" w:bidi="uk-UA"/>
        </w:rPr>
        <w:t>.</w:t>
      </w:r>
    </w:p>
    <w:p w:rsidR="000C6E06" w:rsidRPr="000C6E06" w:rsidRDefault="000C6E06" w:rsidP="00780FCA">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Згідно із частинами першою, другою статті 136 ГПК України </w:t>
      </w:r>
      <w:r w:rsidR="00FE03DB">
        <w:rPr>
          <w:rFonts w:ascii="Times New Roman" w:eastAsia="Times New Roman" w:hAnsi="Times New Roman" w:cs="Times New Roman"/>
          <w:color w:val="000000"/>
          <w:sz w:val="28"/>
          <w:szCs w:val="28"/>
          <w:lang w:eastAsia="uk-UA"/>
        </w:rPr>
        <w:t>г</w:t>
      </w:r>
      <w:r w:rsidRPr="000C6E06">
        <w:rPr>
          <w:rFonts w:ascii="Times New Roman" w:eastAsia="Times New Roman" w:hAnsi="Times New Roman" w:cs="Times New Roman"/>
          <w:color w:val="000000"/>
          <w:sz w:val="28"/>
          <w:szCs w:val="28"/>
          <w:lang w:eastAsia="uk-UA"/>
        </w:rPr>
        <w:t>осподарський суд за заявою учасника справи має право вжити передбачених статтею 137 цього Кодексу заходів забезпечення позову.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780FCA" w:rsidRDefault="00780FCA" w:rsidP="00780FCA">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Оцінивши наведене, Друга Дисциплінарна палата Вищої ради правосуддя вказує на таке.</w:t>
      </w:r>
    </w:p>
    <w:p w:rsidR="000C6E06" w:rsidRPr="000C6E06" w:rsidRDefault="002D1F10" w:rsidP="00780FCA">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Відповідно до</w:t>
      </w:r>
      <w:r w:rsidR="000C6E06" w:rsidRPr="000C6E06">
        <w:rPr>
          <w:rFonts w:ascii="Times New Roman" w:eastAsia="Times New Roman" w:hAnsi="Times New Roman" w:cs="Times New Roman"/>
          <w:color w:val="000000"/>
          <w:sz w:val="28"/>
          <w:szCs w:val="28"/>
          <w:lang w:eastAsia="uk-UA"/>
        </w:rPr>
        <w:t xml:space="preserve"> статт</w:t>
      </w:r>
      <w:r>
        <w:rPr>
          <w:rFonts w:ascii="Times New Roman" w:eastAsia="Times New Roman" w:hAnsi="Times New Roman" w:cs="Times New Roman"/>
          <w:color w:val="000000"/>
          <w:sz w:val="28"/>
          <w:szCs w:val="28"/>
          <w:lang w:eastAsia="uk-UA"/>
        </w:rPr>
        <w:t>і</w:t>
      </w:r>
      <w:r w:rsidR="000C6E06" w:rsidRPr="000C6E06">
        <w:rPr>
          <w:rFonts w:ascii="Times New Roman" w:eastAsia="Times New Roman" w:hAnsi="Times New Roman" w:cs="Times New Roman"/>
          <w:color w:val="000000"/>
          <w:sz w:val="28"/>
          <w:szCs w:val="28"/>
          <w:lang w:eastAsia="uk-UA"/>
        </w:rPr>
        <w:t xml:space="preserve"> 137 ГПК України позов забезпечується, зокрема, забороною іншим особам вчиняти дії щодо предмета спору або здійснювати платежі, або передавати майно відповідачеві, або виконувати щодо нього інші зобов’язання; іншими заходами, необхідними для забезпечення ефективного захисту або поновлення порушених чи оспорюваних прав та інтересів, якщо такий захист або поновлення не забезпечуються заходами, зазначеними у пунктах 1–9 цієї частини.</w:t>
      </w:r>
    </w:p>
    <w:p w:rsidR="000C6E06" w:rsidRDefault="00FE03DB" w:rsidP="00780FCA">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Згідно зі статтею 136 ГПК України</w:t>
      </w:r>
      <w:r w:rsidR="000C6E06" w:rsidRPr="000C6E06">
        <w:rPr>
          <w:rFonts w:ascii="Times New Roman" w:eastAsia="Times New Roman" w:hAnsi="Times New Roman" w:cs="Times New Roman"/>
          <w:color w:val="000000"/>
          <w:sz w:val="28"/>
          <w:szCs w:val="28"/>
          <w:lang w:eastAsia="uk-UA"/>
        </w:rPr>
        <w:t xml:space="preserve"> у вирішенні питання про забезпечення позову господарський суд має здійснити оцінку обґрунтованості доводів заявника щодо необхідності вжиття відповідних заходів з урахуванням: розумності, обґрунтованості і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зв’язку між певним заходом до забезпечення позову і предметом позовної вимоги, зокрема, чи спроможний такий захід забезпечити фактичне виконання судового рішення в разі задоволення позову чи забезпечити ефективний захист або поновлення порушених чи оспорюваних прав або інтересів позивача, за захистом яких він звернувся або має намір звернутися до суду; імовірності утруднення виконання або невиконання рішення господарського суду, імовірності ускладнення чи непоновлення порушених чи оспорюваних прав або інтересів позивача, у разі невжиття таких заходів; запобігання порушенню у зв’язку із вжиттям таких заходів прав та охоронюваних законом інтересів осіб, що не є учасниками </w:t>
      </w:r>
      <w:r>
        <w:rPr>
          <w:rFonts w:ascii="Times New Roman" w:eastAsia="Times New Roman" w:hAnsi="Times New Roman" w:cs="Times New Roman"/>
          <w:color w:val="000000"/>
          <w:sz w:val="28"/>
          <w:szCs w:val="28"/>
          <w:lang w:eastAsia="uk-UA"/>
        </w:rPr>
        <w:t>цього</w:t>
      </w:r>
      <w:r w:rsidR="000C6E06" w:rsidRPr="000C6E06">
        <w:rPr>
          <w:rFonts w:ascii="Times New Roman" w:eastAsia="Times New Roman" w:hAnsi="Times New Roman" w:cs="Times New Roman"/>
          <w:color w:val="000000"/>
          <w:sz w:val="28"/>
          <w:szCs w:val="28"/>
          <w:lang w:eastAsia="uk-UA"/>
        </w:rPr>
        <w:t xml:space="preserve"> судового процесу.</w:t>
      </w:r>
    </w:p>
    <w:p w:rsidR="007B2AF7" w:rsidRPr="000C6E06" w:rsidRDefault="007B2AF7" w:rsidP="00780FCA">
      <w:pPr>
        <w:spacing w:after="0" w:line="240" w:lineRule="auto"/>
        <w:ind w:firstLine="567"/>
        <w:jc w:val="both"/>
        <w:rPr>
          <w:rFonts w:ascii="Times New Roman" w:eastAsia="Times New Roman" w:hAnsi="Times New Roman" w:cs="Times New Roman"/>
          <w:color w:val="000000"/>
          <w:sz w:val="28"/>
          <w:szCs w:val="28"/>
          <w:lang w:eastAsia="uk-UA"/>
        </w:rPr>
      </w:pPr>
      <w:r w:rsidRPr="007B2AF7">
        <w:rPr>
          <w:rFonts w:ascii="Times New Roman" w:eastAsia="Times New Roman" w:hAnsi="Times New Roman" w:cs="Times New Roman"/>
          <w:color w:val="000000"/>
          <w:sz w:val="28"/>
          <w:szCs w:val="28"/>
          <w:lang w:eastAsia="uk-UA"/>
        </w:rPr>
        <w:t>При вирішенні питання про забезпечення позову необхідно виходити з законодавчо встановленої заборони незаконного втручання органів державної влади, в тому числі і судів, у господарські відносини (стаття 6 ГК України).</w:t>
      </w:r>
    </w:p>
    <w:p w:rsidR="000C6E06" w:rsidRP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При цьому умовою застосування заходів забезпечення позову за вимогами майнового характеру є достатньо обґрунтоване припущення, що майно відповідача чи третіх осіб може зникнути, зменшитись за кількістю або погіршитись за якістю на момент виконання рішення.</w:t>
      </w:r>
    </w:p>
    <w:p w:rsidR="000C6E06" w:rsidRP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Достатньо обґрунтованою для забезпечення позову є підтверджена доказами наявність фактичних обставин, з якими пов</w:t>
      </w:r>
      <w:r w:rsidRPr="000C6E06">
        <w:rPr>
          <w:rFonts w:ascii="Times New Roman" w:eastAsia="Times New Roman" w:hAnsi="Times New Roman" w:cs="Times New Roman"/>
          <w:color w:val="000000"/>
          <w:sz w:val="28"/>
          <w:szCs w:val="28"/>
          <w:lang w:val="ru-RU" w:eastAsia="uk-UA"/>
        </w:rPr>
        <w:t>’</w:t>
      </w:r>
      <w:r w:rsidRPr="000C6E06">
        <w:rPr>
          <w:rFonts w:ascii="Times New Roman" w:eastAsia="Times New Roman" w:hAnsi="Times New Roman" w:cs="Times New Roman"/>
          <w:color w:val="000000"/>
          <w:sz w:val="28"/>
          <w:szCs w:val="28"/>
          <w:lang w:eastAsia="uk-UA"/>
        </w:rPr>
        <w:t>язується застосування певного виду забезпечення позову. Про такі обставини  може свідчити вчинення відповідачем дій, спрямованих на ухилення від виконання зобов</w:t>
      </w:r>
      <w:r w:rsidRPr="000C6E06">
        <w:rPr>
          <w:rFonts w:ascii="Times New Roman" w:eastAsia="Times New Roman" w:hAnsi="Times New Roman" w:cs="Times New Roman"/>
          <w:color w:val="000000"/>
          <w:sz w:val="28"/>
          <w:szCs w:val="28"/>
          <w:lang w:val="ru-RU" w:eastAsia="uk-UA"/>
        </w:rPr>
        <w:t>’</w:t>
      </w:r>
      <w:r w:rsidRPr="000C6E06">
        <w:rPr>
          <w:rFonts w:ascii="Times New Roman" w:eastAsia="Times New Roman" w:hAnsi="Times New Roman" w:cs="Times New Roman"/>
          <w:color w:val="000000"/>
          <w:sz w:val="28"/>
          <w:szCs w:val="28"/>
          <w:lang w:eastAsia="uk-UA"/>
        </w:rPr>
        <w:t>язання.</w:t>
      </w:r>
    </w:p>
    <w:p w:rsidR="000C6E06" w:rsidRP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Саме лише посилання в заяві на потенційну можливість ухилення відповідача від виконання судового рішення без наведення відповідного обґрунтування не є достатньою підставою для задоволення відповідної заяви.</w:t>
      </w:r>
    </w:p>
    <w:p w:rsidR="000C6E06" w:rsidRP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Отже, заява про забезпечення позову повинна бути обґрунтованою</w:t>
      </w:r>
      <w:r w:rsidR="00FE03DB">
        <w:rPr>
          <w:rFonts w:ascii="Times New Roman" w:eastAsia="Times New Roman" w:hAnsi="Times New Roman" w:cs="Times New Roman"/>
          <w:color w:val="000000"/>
          <w:sz w:val="28"/>
          <w:szCs w:val="28"/>
          <w:lang w:eastAsia="uk-UA"/>
        </w:rPr>
        <w:t>,</w:t>
      </w:r>
      <w:r w:rsidRPr="000C6E06">
        <w:rPr>
          <w:rFonts w:ascii="Times New Roman" w:eastAsia="Times New Roman" w:hAnsi="Times New Roman" w:cs="Times New Roman"/>
          <w:color w:val="000000"/>
          <w:sz w:val="28"/>
          <w:szCs w:val="28"/>
          <w:lang w:eastAsia="uk-UA"/>
        </w:rPr>
        <w:t xml:space="preserve"> з поданням належних і допустимих доказів, що підтверджують можливість виникнення </w:t>
      </w:r>
      <w:r w:rsidR="00D23682">
        <w:rPr>
          <w:rFonts w:ascii="Times New Roman" w:eastAsia="Times New Roman" w:hAnsi="Times New Roman" w:cs="Times New Roman"/>
          <w:color w:val="000000"/>
          <w:sz w:val="28"/>
          <w:szCs w:val="28"/>
          <w:lang w:eastAsia="uk-UA"/>
        </w:rPr>
        <w:t>надалі</w:t>
      </w:r>
      <w:r w:rsidRPr="000C6E06">
        <w:rPr>
          <w:rFonts w:ascii="Times New Roman" w:eastAsia="Times New Roman" w:hAnsi="Times New Roman" w:cs="Times New Roman"/>
          <w:color w:val="000000"/>
          <w:sz w:val="28"/>
          <w:szCs w:val="28"/>
          <w:lang w:eastAsia="uk-UA"/>
        </w:rPr>
        <w:t xml:space="preserve"> ускладнень при виконанні судового рішення, ефективний захист або поновлення порушених чи оспорюваних прав та інтересів позивача, за захистом яких він звернувся або має намір звернутися до суду.</w:t>
      </w:r>
    </w:p>
    <w:p w:rsidR="00D23682"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Водночас адекватність заходу забезпечення позову, що застосовується господарським судом, визначається його відповідністю вимогам, на забезпечення яких він вживається. </w:t>
      </w:r>
    </w:p>
    <w:p w:rsidR="000C6E06" w:rsidRP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Оцінка такої відповідності здійснюється господарським судом, зокрема, з урахуванням співвідношення права (інтересу), про захист якого просить заявник, </w:t>
      </w:r>
      <w:r w:rsidR="00FE03DB">
        <w:rPr>
          <w:rFonts w:ascii="Times New Roman" w:eastAsia="Times New Roman" w:hAnsi="Times New Roman" w:cs="Times New Roman"/>
          <w:color w:val="000000"/>
          <w:sz w:val="28"/>
          <w:szCs w:val="28"/>
          <w:lang w:eastAsia="uk-UA"/>
        </w:rPr>
        <w:t>та</w:t>
      </w:r>
      <w:r w:rsidRPr="000C6E06">
        <w:rPr>
          <w:rFonts w:ascii="Times New Roman" w:eastAsia="Times New Roman" w:hAnsi="Times New Roman" w:cs="Times New Roman"/>
          <w:color w:val="000000"/>
          <w:sz w:val="28"/>
          <w:szCs w:val="28"/>
          <w:lang w:eastAsia="uk-UA"/>
        </w:rPr>
        <w:t xml:space="preserve"> варт</w:t>
      </w:r>
      <w:r w:rsidR="00D23682">
        <w:rPr>
          <w:rFonts w:ascii="Times New Roman" w:eastAsia="Times New Roman" w:hAnsi="Times New Roman" w:cs="Times New Roman"/>
          <w:color w:val="000000"/>
          <w:sz w:val="28"/>
          <w:szCs w:val="28"/>
          <w:lang w:eastAsia="uk-UA"/>
        </w:rPr>
        <w:t>о</w:t>
      </w:r>
      <w:r w:rsidRPr="000C6E06">
        <w:rPr>
          <w:rFonts w:ascii="Times New Roman" w:eastAsia="Times New Roman" w:hAnsi="Times New Roman" w:cs="Times New Roman"/>
          <w:color w:val="000000"/>
          <w:sz w:val="28"/>
          <w:szCs w:val="28"/>
          <w:lang w:eastAsia="uk-UA"/>
        </w:rPr>
        <w:t>ст</w:t>
      </w:r>
      <w:r w:rsidR="00D23682">
        <w:rPr>
          <w:rFonts w:ascii="Times New Roman" w:eastAsia="Times New Roman" w:hAnsi="Times New Roman" w:cs="Times New Roman"/>
          <w:color w:val="000000"/>
          <w:sz w:val="28"/>
          <w:szCs w:val="28"/>
          <w:lang w:eastAsia="uk-UA"/>
        </w:rPr>
        <w:t>і</w:t>
      </w:r>
      <w:r w:rsidRPr="000C6E06">
        <w:rPr>
          <w:rFonts w:ascii="Times New Roman" w:eastAsia="Times New Roman" w:hAnsi="Times New Roman" w:cs="Times New Roman"/>
          <w:color w:val="000000"/>
          <w:sz w:val="28"/>
          <w:szCs w:val="28"/>
          <w:lang w:eastAsia="uk-UA"/>
        </w:rPr>
        <w:t xml:space="preserve"> майна, на яке вимагається накла</w:t>
      </w:r>
      <w:r w:rsidR="009C4568">
        <w:rPr>
          <w:rFonts w:ascii="Times New Roman" w:eastAsia="Times New Roman" w:hAnsi="Times New Roman" w:cs="Times New Roman"/>
          <w:color w:val="000000"/>
          <w:sz w:val="28"/>
          <w:szCs w:val="28"/>
          <w:lang w:eastAsia="uk-UA"/>
        </w:rPr>
        <w:t>сти арешт</w:t>
      </w:r>
      <w:r w:rsidRPr="000C6E06">
        <w:rPr>
          <w:rFonts w:ascii="Times New Roman" w:eastAsia="Times New Roman" w:hAnsi="Times New Roman" w:cs="Times New Roman"/>
          <w:color w:val="000000"/>
          <w:sz w:val="28"/>
          <w:szCs w:val="28"/>
          <w:lang w:eastAsia="uk-UA"/>
        </w:rPr>
        <w:t>, або майнових наслідків заборони відповідачеві вчиняти певні дії. Обрані заходи забезпечення позову не повинні мати наслідком повне припинення господарської діяльності суб’єкта господарювання, якщо така діяльність, у свою чергу, не призводитиме до погіршення стану належного відповідачеві майна чи зниження його вартості.</w:t>
      </w:r>
    </w:p>
    <w:p w:rsidR="000C6E06" w:rsidRP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При цьому співмірність передбачає співвіднесення господарським судом негативних наслідків від вжиття заходів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w:t>
      </w:r>
    </w:p>
    <w:p w:rsidR="000C6E06" w:rsidRP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 xml:space="preserve">Сторона, яка звертається </w:t>
      </w:r>
      <w:r w:rsidR="00D23682">
        <w:rPr>
          <w:rFonts w:ascii="Times New Roman" w:eastAsia="Times New Roman" w:hAnsi="Times New Roman" w:cs="Times New Roman"/>
          <w:color w:val="000000"/>
          <w:sz w:val="28"/>
          <w:szCs w:val="28"/>
          <w:lang w:eastAsia="uk-UA"/>
        </w:rPr>
        <w:t>і</w:t>
      </w:r>
      <w:r w:rsidRPr="000C6E06">
        <w:rPr>
          <w:rFonts w:ascii="Times New Roman" w:eastAsia="Times New Roman" w:hAnsi="Times New Roman" w:cs="Times New Roman"/>
          <w:color w:val="000000"/>
          <w:sz w:val="28"/>
          <w:szCs w:val="28"/>
          <w:lang w:eastAsia="uk-UA"/>
        </w:rPr>
        <w:t>з заявою про забезпечення позову, повинна обґрунтувати причини звернення з такою заявою. Із цією метою та з урахуванням загальних вимог, передбачених статтею 74 ГПК України, обов’язковим є подання доказів наявності фактичних обставин, з якими пов’язується застосування певного заходу забезпечення позову.</w:t>
      </w:r>
    </w:p>
    <w:p w:rsidR="000C6E06" w:rsidRPr="000C6E06" w:rsidRDefault="007944AD" w:rsidP="00E73559">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Р</w:t>
      </w:r>
      <w:r w:rsidR="000C6E06" w:rsidRPr="000C6E06">
        <w:rPr>
          <w:rFonts w:ascii="Times New Roman" w:eastAsia="Times New Roman" w:hAnsi="Times New Roman" w:cs="Times New Roman"/>
          <w:color w:val="000000"/>
          <w:sz w:val="28"/>
          <w:szCs w:val="28"/>
          <w:lang w:eastAsia="uk-UA"/>
        </w:rPr>
        <w:t>озглядаючи заяву про забезпечення позову, суд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або ефективний захист</w:t>
      </w:r>
      <w:r w:rsidR="009C4568">
        <w:rPr>
          <w:rFonts w:ascii="Times New Roman" w:eastAsia="Times New Roman" w:hAnsi="Times New Roman" w:cs="Times New Roman"/>
          <w:color w:val="000000"/>
          <w:sz w:val="28"/>
          <w:szCs w:val="28"/>
          <w:lang w:eastAsia="uk-UA"/>
        </w:rPr>
        <w:t>,</w:t>
      </w:r>
      <w:r w:rsidR="000C6E06" w:rsidRPr="000C6E06">
        <w:rPr>
          <w:rFonts w:ascii="Times New Roman" w:eastAsia="Times New Roman" w:hAnsi="Times New Roman" w:cs="Times New Roman"/>
          <w:color w:val="000000"/>
          <w:sz w:val="28"/>
          <w:szCs w:val="28"/>
          <w:lang w:eastAsia="uk-UA"/>
        </w:rPr>
        <w:t xml:space="preserve"> або поновлення прав та інтересів, за захистом яких звернувся позивач; з’ясувати обсяг позовних вимог, дані про особу відповідача, а також відповідність виду забезпечення позову, який просить застосувати особа, яка звернулася з такою заявою, позовним вимогам.</w:t>
      </w:r>
    </w:p>
    <w:p w:rsidR="000C6E06" w:rsidRDefault="000C6E06" w:rsidP="00E73559">
      <w:pPr>
        <w:spacing w:after="0" w:line="240" w:lineRule="auto"/>
        <w:ind w:firstLine="567"/>
        <w:jc w:val="both"/>
        <w:rPr>
          <w:rFonts w:ascii="Times New Roman" w:eastAsia="Times New Roman" w:hAnsi="Times New Roman" w:cs="Times New Roman"/>
          <w:color w:val="000000"/>
          <w:sz w:val="28"/>
          <w:szCs w:val="28"/>
          <w:lang w:eastAsia="uk-UA"/>
        </w:rPr>
      </w:pPr>
      <w:r w:rsidRPr="000C6E06">
        <w:rPr>
          <w:rFonts w:ascii="Times New Roman" w:eastAsia="Times New Roman" w:hAnsi="Times New Roman" w:cs="Times New Roman"/>
          <w:color w:val="000000"/>
          <w:sz w:val="28"/>
          <w:szCs w:val="28"/>
          <w:lang w:eastAsia="uk-UA"/>
        </w:rPr>
        <w:t>Разом із тим, вирішуючи питання про забезпечення позову, суд має брати до уваги не тільки інтереси позивача, а й інших осіб, права яких можуть бути порушені у зв’язку із застосуванням відповідних заходів.</w:t>
      </w:r>
    </w:p>
    <w:p w:rsidR="00A03A61" w:rsidRDefault="00343822" w:rsidP="00E73559">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З досліджених </w:t>
      </w:r>
      <w:r w:rsidRPr="00EA3E31">
        <w:rPr>
          <w:rFonts w:ascii="Times New Roman" w:eastAsia="Times New Roman" w:hAnsi="Times New Roman" w:cs="Times New Roman"/>
          <w:color w:val="000000"/>
          <w:sz w:val="28"/>
          <w:szCs w:val="28"/>
          <w:lang w:eastAsia="uk-UA"/>
        </w:rPr>
        <w:t>Друг</w:t>
      </w:r>
      <w:r>
        <w:rPr>
          <w:rFonts w:ascii="Times New Roman" w:eastAsia="Times New Roman" w:hAnsi="Times New Roman" w:cs="Times New Roman"/>
          <w:color w:val="000000"/>
          <w:sz w:val="28"/>
          <w:szCs w:val="28"/>
          <w:lang w:eastAsia="uk-UA"/>
        </w:rPr>
        <w:t>ою</w:t>
      </w:r>
      <w:r w:rsidRPr="00EA3E31">
        <w:rPr>
          <w:rFonts w:ascii="Times New Roman" w:eastAsia="Times New Roman" w:hAnsi="Times New Roman" w:cs="Times New Roman"/>
          <w:color w:val="000000"/>
          <w:sz w:val="28"/>
          <w:szCs w:val="28"/>
          <w:lang w:eastAsia="uk-UA"/>
        </w:rPr>
        <w:t xml:space="preserve"> Дисциплінарн</w:t>
      </w:r>
      <w:r>
        <w:rPr>
          <w:rFonts w:ascii="Times New Roman" w:eastAsia="Times New Roman" w:hAnsi="Times New Roman" w:cs="Times New Roman"/>
          <w:color w:val="000000"/>
          <w:sz w:val="28"/>
          <w:szCs w:val="28"/>
          <w:lang w:eastAsia="uk-UA"/>
        </w:rPr>
        <w:t>ою</w:t>
      </w:r>
      <w:r w:rsidRPr="00EA3E31">
        <w:rPr>
          <w:rFonts w:ascii="Times New Roman" w:eastAsia="Times New Roman" w:hAnsi="Times New Roman" w:cs="Times New Roman"/>
          <w:color w:val="000000"/>
          <w:sz w:val="28"/>
          <w:szCs w:val="28"/>
          <w:lang w:eastAsia="uk-UA"/>
        </w:rPr>
        <w:t xml:space="preserve"> палат</w:t>
      </w:r>
      <w:r>
        <w:rPr>
          <w:rFonts w:ascii="Times New Roman" w:eastAsia="Times New Roman" w:hAnsi="Times New Roman" w:cs="Times New Roman"/>
          <w:color w:val="000000"/>
          <w:sz w:val="28"/>
          <w:szCs w:val="28"/>
          <w:lang w:eastAsia="uk-UA"/>
        </w:rPr>
        <w:t>ою</w:t>
      </w:r>
      <w:r w:rsidRPr="00EA3E31">
        <w:rPr>
          <w:rFonts w:ascii="Times New Roman" w:eastAsia="Times New Roman" w:hAnsi="Times New Roman" w:cs="Times New Roman"/>
          <w:color w:val="000000"/>
          <w:sz w:val="28"/>
          <w:szCs w:val="28"/>
          <w:lang w:eastAsia="uk-UA"/>
        </w:rPr>
        <w:t xml:space="preserve"> Вищої ради правосуддя</w:t>
      </w:r>
      <w:r>
        <w:rPr>
          <w:rFonts w:ascii="Times New Roman" w:eastAsia="Times New Roman" w:hAnsi="Times New Roman" w:cs="Times New Roman"/>
          <w:color w:val="000000"/>
          <w:sz w:val="28"/>
          <w:szCs w:val="28"/>
          <w:lang w:eastAsia="uk-UA"/>
        </w:rPr>
        <w:t xml:space="preserve"> матеріалів господарської справи № </w:t>
      </w:r>
      <w:r w:rsidR="00D41697">
        <w:rPr>
          <w:rFonts w:ascii="Times New Roman" w:eastAsia="Times New Roman" w:hAnsi="Times New Roman" w:cs="Times New Roman"/>
          <w:color w:val="000000"/>
          <w:sz w:val="28"/>
          <w:szCs w:val="28"/>
          <w:lang w:eastAsia="uk-UA"/>
        </w:rPr>
        <w:t xml:space="preserve">922/145/21 убачається </w:t>
      </w:r>
      <w:r w:rsidR="009C4568">
        <w:rPr>
          <w:rFonts w:ascii="Times New Roman" w:eastAsia="Times New Roman" w:hAnsi="Times New Roman" w:cs="Times New Roman"/>
          <w:color w:val="000000"/>
          <w:sz w:val="28"/>
          <w:szCs w:val="28"/>
          <w:lang w:eastAsia="uk-UA"/>
        </w:rPr>
        <w:t>так</w:t>
      </w:r>
      <w:r w:rsidR="00D41697">
        <w:rPr>
          <w:rFonts w:ascii="Times New Roman" w:eastAsia="Times New Roman" w:hAnsi="Times New Roman" w:cs="Times New Roman"/>
          <w:color w:val="000000"/>
          <w:sz w:val="28"/>
          <w:szCs w:val="28"/>
          <w:lang w:eastAsia="uk-UA"/>
        </w:rPr>
        <w:t>е.</w:t>
      </w:r>
    </w:p>
    <w:p w:rsidR="009C4568" w:rsidRDefault="0047097D" w:rsidP="009C4568">
      <w:pPr>
        <w:spacing w:after="0" w:line="240" w:lineRule="auto"/>
        <w:ind w:firstLine="567"/>
        <w:jc w:val="both"/>
        <w:rPr>
          <w:rFonts w:ascii="Times New Roman" w:hAnsi="Times New Roman" w:cs="Times New Roman"/>
          <w:sz w:val="28"/>
          <w:szCs w:val="28"/>
        </w:rPr>
      </w:pPr>
      <w:r w:rsidRPr="000C6E06">
        <w:rPr>
          <w:rFonts w:ascii="Times New Roman" w:hAnsi="Times New Roman" w:cs="Times New Roman"/>
          <w:sz w:val="28"/>
          <w:szCs w:val="28"/>
        </w:rPr>
        <w:t xml:space="preserve">У січні 2021 </w:t>
      </w:r>
      <w:r>
        <w:rPr>
          <w:rFonts w:ascii="Times New Roman" w:hAnsi="Times New Roman" w:cs="Times New Roman"/>
          <w:sz w:val="28"/>
          <w:szCs w:val="28"/>
        </w:rPr>
        <w:t xml:space="preserve">року </w:t>
      </w:r>
      <w:r w:rsidR="004E4086">
        <w:rPr>
          <w:rFonts w:ascii="Times New Roman" w:hAnsi="Times New Roman" w:cs="Times New Roman"/>
          <w:sz w:val="28"/>
          <w:szCs w:val="28"/>
        </w:rPr>
        <w:t>ОСОБА1</w:t>
      </w:r>
      <w:r w:rsidRPr="000C6E06">
        <w:rPr>
          <w:rFonts w:ascii="Times New Roman" w:hAnsi="Times New Roman" w:cs="Times New Roman"/>
          <w:sz w:val="28"/>
          <w:szCs w:val="28"/>
        </w:rPr>
        <w:t xml:space="preserve"> звернувся до Господарського суду Харківської області з позовом про визнання недійсним договору дарування частки у статутному капіталі ТОВ фірми «Ідалія» від 25 жовтня 2018 року</w:t>
      </w:r>
      <w:r w:rsidR="00872D1D">
        <w:rPr>
          <w:rFonts w:ascii="Times New Roman" w:hAnsi="Times New Roman" w:cs="Times New Roman"/>
          <w:sz w:val="28"/>
          <w:szCs w:val="28"/>
        </w:rPr>
        <w:t xml:space="preserve"> та її акта приймання-</w:t>
      </w:r>
      <w:r w:rsidR="009C4568">
        <w:rPr>
          <w:rFonts w:ascii="Times New Roman" w:hAnsi="Times New Roman" w:cs="Times New Roman"/>
          <w:sz w:val="28"/>
          <w:szCs w:val="28"/>
        </w:rPr>
        <w:t>передачі.</w:t>
      </w:r>
      <w:r w:rsidR="005A2AB8">
        <w:rPr>
          <w:rFonts w:ascii="Times New Roman" w:hAnsi="Times New Roman" w:cs="Times New Roman"/>
          <w:sz w:val="28"/>
          <w:szCs w:val="28"/>
        </w:rPr>
        <w:t xml:space="preserve"> </w:t>
      </w:r>
      <w:r w:rsidR="009C4568">
        <w:rPr>
          <w:rFonts w:ascii="Times New Roman" w:hAnsi="Times New Roman" w:cs="Times New Roman"/>
          <w:sz w:val="28"/>
          <w:szCs w:val="28"/>
        </w:rPr>
        <w:t>До позову було долучено такі документи</w:t>
      </w:r>
      <w:r w:rsidR="005A2AB8">
        <w:rPr>
          <w:rFonts w:ascii="Times New Roman" w:hAnsi="Times New Roman" w:cs="Times New Roman"/>
          <w:sz w:val="28"/>
          <w:szCs w:val="28"/>
        </w:rPr>
        <w:t>:</w:t>
      </w:r>
    </w:p>
    <w:p w:rsidR="009C4568" w:rsidRDefault="009C4568" w:rsidP="009C4568">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hAnsi="Times New Roman" w:cs="Times New Roman"/>
          <w:sz w:val="28"/>
          <w:szCs w:val="28"/>
        </w:rPr>
        <w:t>1) в</w:t>
      </w:r>
      <w:r w:rsidR="00E06045" w:rsidRPr="000D2545">
        <w:rPr>
          <w:rFonts w:ascii="Times New Roman" w:hAnsi="Times New Roman" w:cs="Times New Roman"/>
          <w:sz w:val="28"/>
          <w:szCs w:val="28"/>
        </w:rPr>
        <w:t>итяг з Єдиного державного реєстру юридичних осіб, фізичних осіб-підприємців та громадських формувань (а.</w:t>
      </w:r>
      <w:r>
        <w:rPr>
          <w:rFonts w:ascii="Times New Roman" w:hAnsi="Times New Roman" w:cs="Times New Roman"/>
          <w:sz w:val="28"/>
          <w:szCs w:val="28"/>
        </w:rPr>
        <w:t xml:space="preserve"> </w:t>
      </w:r>
      <w:r w:rsidR="00E06045" w:rsidRPr="000D2545">
        <w:rPr>
          <w:rFonts w:ascii="Times New Roman" w:hAnsi="Times New Roman" w:cs="Times New Roman"/>
          <w:sz w:val="28"/>
          <w:szCs w:val="28"/>
        </w:rPr>
        <w:t>с. 6-10)</w:t>
      </w:r>
      <w:r w:rsidR="000D2545" w:rsidRPr="000D2545">
        <w:rPr>
          <w:rFonts w:ascii="Times New Roman" w:hAnsi="Times New Roman" w:cs="Times New Roman"/>
          <w:sz w:val="28"/>
          <w:szCs w:val="28"/>
        </w:rPr>
        <w:t xml:space="preserve">, відповідно до якого </w:t>
      </w:r>
      <w:r w:rsidR="000D2545" w:rsidRPr="000D2545">
        <w:rPr>
          <w:rFonts w:ascii="Times New Roman" w:eastAsia="Times New Roman" w:hAnsi="Times New Roman" w:cs="Times New Roman"/>
          <w:color w:val="000000"/>
          <w:sz w:val="28"/>
          <w:szCs w:val="28"/>
          <w:lang w:eastAsia="uk-UA"/>
        </w:rPr>
        <w:t xml:space="preserve">учасниками Товариства були: </w:t>
      </w:r>
      <w:r w:rsidR="004E4086">
        <w:rPr>
          <w:rFonts w:ascii="Times New Roman" w:hAnsi="Times New Roman" w:cs="Times New Roman"/>
          <w:sz w:val="28"/>
          <w:szCs w:val="28"/>
        </w:rPr>
        <w:t>ОСОБА1</w:t>
      </w:r>
      <w:r w:rsidR="000D2545" w:rsidRPr="000D2545">
        <w:rPr>
          <w:rFonts w:ascii="Times New Roman" w:eastAsia="Times New Roman" w:hAnsi="Times New Roman" w:cs="Times New Roman"/>
          <w:color w:val="000000"/>
          <w:sz w:val="28"/>
          <w:szCs w:val="28"/>
          <w:lang w:eastAsia="uk-UA"/>
        </w:rPr>
        <w:t>, частка якого д</w:t>
      </w:r>
      <w:r>
        <w:rPr>
          <w:rFonts w:ascii="Times New Roman" w:eastAsia="Times New Roman" w:hAnsi="Times New Roman" w:cs="Times New Roman"/>
          <w:color w:val="000000"/>
          <w:sz w:val="28"/>
          <w:szCs w:val="28"/>
          <w:lang w:eastAsia="uk-UA"/>
        </w:rPr>
        <w:t>орівнювала</w:t>
      </w:r>
      <w:r w:rsidR="00E73559">
        <w:rPr>
          <w:rFonts w:ascii="Times New Roman" w:eastAsia="Times New Roman" w:hAnsi="Times New Roman" w:cs="Times New Roman"/>
          <w:color w:val="000000"/>
          <w:sz w:val="28"/>
          <w:szCs w:val="28"/>
          <w:lang w:eastAsia="uk-UA"/>
        </w:rPr>
        <w:t xml:space="preserve"> </w:t>
      </w:r>
      <w:r w:rsidR="000D2545" w:rsidRPr="000D2545">
        <w:rPr>
          <w:rFonts w:ascii="Times New Roman" w:eastAsia="Times New Roman" w:hAnsi="Times New Roman" w:cs="Times New Roman"/>
          <w:color w:val="000000"/>
          <w:sz w:val="28"/>
          <w:szCs w:val="28"/>
          <w:lang w:eastAsia="uk-UA"/>
        </w:rPr>
        <w:t xml:space="preserve">33 % статутного капіталу Товариства, </w:t>
      </w:r>
      <w:r w:rsidR="004E4086">
        <w:rPr>
          <w:rFonts w:ascii="Times New Roman" w:hAnsi="Times New Roman" w:cs="Times New Roman"/>
          <w:sz w:val="28"/>
          <w:szCs w:val="28"/>
        </w:rPr>
        <w:t>ОСО</w:t>
      </w:r>
      <w:r w:rsidR="004E4086">
        <w:rPr>
          <w:rFonts w:ascii="Times New Roman" w:hAnsi="Times New Roman" w:cs="Times New Roman"/>
          <w:sz w:val="28"/>
          <w:szCs w:val="28"/>
        </w:rPr>
        <w:t>БА2</w:t>
      </w:r>
      <w:r w:rsidR="000D2545" w:rsidRPr="000D2545">
        <w:rPr>
          <w:rFonts w:ascii="Times New Roman" w:eastAsia="Times New Roman" w:hAnsi="Times New Roman" w:cs="Times New Roman"/>
          <w:color w:val="000000"/>
          <w:sz w:val="28"/>
          <w:szCs w:val="28"/>
          <w:lang w:eastAsia="uk-UA"/>
        </w:rPr>
        <w:t xml:space="preserve">, частка якого дорівнювала 33 % статутного капіталу Товариства,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000D2545" w:rsidRPr="000D2545">
        <w:rPr>
          <w:rFonts w:ascii="Times New Roman" w:eastAsia="Times New Roman" w:hAnsi="Times New Roman" w:cs="Times New Roman"/>
          <w:color w:val="000000"/>
          <w:sz w:val="28"/>
          <w:szCs w:val="28"/>
          <w:lang w:eastAsia="uk-UA"/>
        </w:rPr>
        <w:t>, частка якої дорівнювала 34 % статутного капіталу Товариства</w:t>
      </w:r>
      <w:r>
        <w:rPr>
          <w:rFonts w:ascii="Times New Roman" w:eastAsia="Times New Roman" w:hAnsi="Times New Roman" w:cs="Times New Roman"/>
          <w:color w:val="000000"/>
          <w:sz w:val="28"/>
          <w:szCs w:val="28"/>
          <w:lang w:eastAsia="uk-UA"/>
        </w:rPr>
        <w:t>;</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uk-UA"/>
        </w:rPr>
        <w:t>2) с</w:t>
      </w:r>
      <w:r w:rsidR="00AB1BA9" w:rsidRPr="009C4568">
        <w:rPr>
          <w:rFonts w:ascii="Times New Roman" w:hAnsi="Times New Roman" w:cs="Times New Roman"/>
          <w:sz w:val="28"/>
          <w:szCs w:val="28"/>
        </w:rPr>
        <w:t xml:space="preserve">татут Товариства </w:t>
      </w:r>
      <w:r w:rsidR="008955AA" w:rsidRPr="009C4568">
        <w:rPr>
          <w:rFonts w:ascii="Times New Roman" w:hAnsi="Times New Roman" w:cs="Times New Roman"/>
          <w:sz w:val="28"/>
          <w:szCs w:val="28"/>
        </w:rPr>
        <w:t>в редакції 30 травня 2011 року (а.</w:t>
      </w:r>
      <w:r>
        <w:rPr>
          <w:rFonts w:ascii="Times New Roman" w:hAnsi="Times New Roman" w:cs="Times New Roman"/>
          <w:sz w:val="28"/>
          <w:szCs w:val="28"/>
        </w:rPr>
        <w:t xml:space="preserve"> </w:t>
      </w:r>
      <w:r w:rsidR="008955AA" w:rsidRPr="009C4568">
        <w:rPr>
          <w:rFonts w:ascii="Times New Roman" w:hAnsi="Times New Roman" w:cs="Times New Roman"/>
          <w:sz w:val="28"/>
          <w:szCs w:val="28"/>
        </w:rPr>
        <w:t>с. 11-</w:t>
      </w:r>
      <w:r>
        <w:rPr>
          <w:rFonts w:ascii="Times New Roman" w:hAnsi="Times New Roman" w:cs="Times New Roman"/>
          <w:sz w:val="28"/>
          <w:szCs w:val="28"/>
        </w:rPr>
        <w:t>16);</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н</w:t>
      </w:r>
      <w:r w:rsidR="008955AA" w:rsidRPr="009C4568">
        <w:rPr>
          <w:rFonts w:ascii="Times New Roman" w:hAnsi="Times New Roman" w:cs="Times New Roman"/>
          <w:sz w:val="28"/>
          <w:szCs w:val="28"/>
        </w:rPr>
        <w:t xml:space="preserve">отаріально завірена заява </w:t>
      </w:r>
      <w:r w:rsidR="004E4086">
        <w:rPr>
          <w:rFonts w:ascii="Times New Roman" w:hAnsi="Times New Roman" w:cs="Times New Roman"/>
          <w:sz w:val="28"/>
          <w:szCs w:val="28"/>
        </w:rPr>
        <w:t>ОСО</w:t>
      </w:r>
      <w:r w:rsidR="004E4086">
        <w:rPr>
          <w:rFonts w:ascii="Times New Roman" w:hAnsi="Times New Roman" w:cs="Times New Roman"/>
          <w:sz w:val="28"/>
          <w:szCs w:val="28"/>
        </w:rPr>
        <w:t>БА3</w:t>
      </w:r>
      <w:r w:rsidR="008955AA" w:rsidRPr="009C4568">
        <w:rPr>
          <w:rFonts w:ascii="Times New Roman" w:hAnsi="Times New Roman" w:cs="Times New Roman"/>
          <w:sz w:val="28"/>
          <w:szCs w:val="28"/>
        </w:rPr>
        <w:t xml:space="preserve"> про вихід зі складу учасників Товариства від </w:t>
      </w:r>
      <w:r w:rsidR="00A71814" w:rsidRPr="009C4568">
        <w:rPr>
          <w:rFonts w:ascii="Times New Roman" w:hAnsi="Times New Roman" w:cs="Times New Roman"/>
          <w:sz w:val="28"/>
          <w:szCs w:val="28"/>
        </w:rPr>
        <w:t>4 березня 2015 року (а.</w:t>
      </w:r>
      <w:r>
        <w:rPr>
          <w:rFonts w:ascii="Times New Roman" w:hAnsi="Times New Roman" w:cs="Times New Roman"/>
          <w:sz w:val="28"/>
          <w:szCs w:val="28"/>
        </w:rPr>
        <w:t xml:space="preserve"> с.17);</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д</w:t>
      </w:r>
      <w:r w:rsidR="00A71814" w:rsidRPr="009C4568">
        <w:rPr>
          <w:rFonts w:ascii="Times New Roman" w:hAnsi="Times New Roman" w:cs="Times New Roman"/>
          <w:sz w:val="28"/>
          <w:szCs w:val="28"/>
        </w:rPr>
        <w:t xml:space="preserve">оговір дарування частки в статутному </w:t>
      </w:r>
      <w:r w:rsidR="00664662" w:rsidRPr="009C4568">
        <w:rPr>
          <w:rFonts w:ascii="Times New Roman" w:hAnsi="Times New Roman" w:cs="Times New Roman"/>
          <w:sz w:val="28"/>
          <w:szCs w:val="28"/>
        </w:rPr>
        <w:t>капіталі Товариства                                    від 25 жовтня 2018 року (а.</w:t>
      </w:r>
      <w:r>
        <w:rPr>
          <w:rFonts w:ascii="Times New Roman" w:hAnsi="Times New Roman" w:cs="Times New Roman"/>
          <w:sz w:val="28"/>
          <w:szCs w:val="28"/>
        </w:rPr>
        <w:t xml:space="preserve"> с. 18-19);</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а</w:t>
      </w:r>
      <w:r w:rsidR="00664662" w:rsidRPr="009C4568">
        <w:rPr>
          <w:rFonts w:ascii="Times New Roman" w:hAnsi="Times New Roman" w:cs="Times New Roman"/>
          <w:sz w:val="28"/>
          <w:szCs w:val="28"/>
        </w:rPr>
        <w:t xml:space="preserve">кт приймання-передачі </w:t>
      </w:r>
      <w:r>
        <w:rPr>
          <w:rFonts w:ascii="Times New Roman" w:hAnsi="Times New Roman" w:cs="Times New Roman"/>
          <w:sz w:val="28"/>
          <w:szCs w:val="28"/>
        </w:rPr>
        <w:t>частки у</w:t>
      </w:r>
      <w:r w:rsidR="00664662" w:rsidRPr="009C4568">
        <w:rPr>
          <w:rFonts w:ascii="Times New Roman" w:hAnsi="Times New Roman" w:cs="Times New Roman"/>
          <w:sz w:val="28"/>
          <w:szCs w:val="28"/>
        </w:rPr>
        <w:t xml:space="preserve"> статутному капіталі Товариства</w:t>
      </w:r>
      <w:r w:rsidR="00AE123B" w:rsidRPr="009C4568">
        <w:rPr>
          <w:rFonts w:ascii="Times New Roman" w:hAnsi="Times New Roman" w:cs="Times New Roman"/>
          <w:sz w:val="28"/>
          <w:szCs w:val="28"/>
        </w:rPr>
        <w:t xml:space="preserve"> </w:t>
      </w:r>
      <w:r>
        <w:rPr>
          <w:rFonts w:ascii="Times New Roman" w:hAnsi="Times New Roman" w:cs="Times New Roman"/>
          <w:sz w:val="28"/>
          <w:szCs w:val="28"/>
        </w:rPr>
        <w:t xml:space="preserve">                   </w:t>
      </w:r>
      <w:r w:rsidR="00AE123B" w:rsidRPr="009C4568">
        <w:rPr>
          <w:rFonts w:ascii="Times New Roman" w:hAnsi="Times New Roman" w:cs="Times New Roman"/>
          <w:sz w:val="28"/>
          <w:szCs w:val="28"/>
        </w:rPr>
        <w:t>(а.</w:t>
      </w:r>
      <w:r>
        <w:rPr>
          <w:rFonts w:ascii="Times New Roman" w:hAnsi="Times New Roman" w:cs="Times New Roman"/>
          <w:sz w:val="28"/>
          <w:szCs w:val="28"/>
        </w:rPr>
        <w:t xml:space="preserve"> с. 19); </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р</w:t>
      </w:r>
      <w:r w:rsidR="00AE123B" w:rsidRPr="009C4568">
        <w:rPr>
          <w:rFonts w:ascii="Times New Roman" w:hAnsi="Times New Roman" w:cs="Times New Roman"/>
          <w:sz w:val="28"/>
          <w:szCs w:val="28"/>
        </w:rPr>
        <w:t xml:space="preserve">ішення </w:t>
      </w:r>
      <w:r w:rsidR="00FD278F" w:rsidRPr="009C4568">
        <w:rPr>
          <w:rFonts w:ascii="Times New Roman" w:hAnsi="Times New Roman" w:cs="Times New Roman"/>
          <w:sz w:val="28"/>
          <w:szCs w:val="28"/>
        </w:rPr>
        <w:t>Господарського суду Харківської області від</w:t>
      </w:r>
      <w:r w:rsidR="00AE123B" w:rsidRPr="009C4568">
        <w:rPr>
          <w:rFonts w:ascii="Times New Roman" w:hAnsi="Times New Roman" w:cs="Times New Roman"/>
          <w:sz w:val="28"/>
          <w:szCs w:val="28"/>
        </w:rPr>
        <w:t xml:space="preserve"> </w:t>
      </w:r>
      <w:r w:rsidR="00CC6244" w:rsidRPr="009C4568">
        <w:rPr>
          <w:rFonts w:ascii="Times New Roman" w:hAnsi="Times New Roman" w:cs="Times New Roman"/>
          <w:sz w:val="28"/>
          <w:szCs w:val="28"/>
        </w:rPr>
        <w:t xml:space="preserve">10 вересня </w:t>
      </w:r>
      <w:r w:rsidR="00FD278F" w:rsidRPr="009C4568">
        <w:rPr>
          <w:rFonts w:ascii="Times New Roman" w:hAnsi="Times New Roman" w:cs="Times New Roman"/>
          <w:sz w:val="28"/>
          <w:szCs w:val="28"/>
        </w:rPr>
        <w:t xml:space="preserve">              </w:t>
      </w:r>
      <w:r w:rsidR="00CC6244" w:rsidRPr="009C4568">
        <w:rPr>
          <w:rFonts w:ascii="Times New Roman" w:hAnsi="Times New Roman" w:cs="Times New Roman"/>
          <w:sz w:val="28"/>
          <w:szCs w:val="28"/>
        </w:rPr>
        <w:t xml:space="preserve">2020 року </w:t>
      </w:r>
      <w:r w:rsidR="00FD278F" w:rsidRPr="009C4568">
        <w:rPr>
          <w:rFonts w:ascii="Times New Roman" w:hAnsi="Times New Roman" w:cs="Times New Roman"/>
          <w:sz w:val="28"/>
          <w:szCs w:val="28"/>
        </w:rPr>
        <w:t>у справі № 922/3</w:t>
      </w:r>
      <w:r w:rsidR="00AE123B" w:rsidRPr="009C4568">
        <w:rPr>
          <w:rFonts w:ascii="Times New Roman" w:hAnsi="Times New Roman" w:cs="Times New Roman"/>
          <w:sz w:val="28"/>
          <w:szCs w:val="28"/>
        </w:rPr>
        <w:t>284/18</w:t>
      </w:r>
      <w:r w:rsidR="00CC6244" w:rsidRPr="009C4568">
        <w:rPr>
          <w:rFonts w:ascii="Times New Roman" w:hAnsi="Times New Roman" w:cs="Times New Roman"/>
          <w:sz w:val="28"/>
          <w:szCs w:val="28"/>
        </w:rPr>
        <w:t xml:space="preserve"> (а.</w:t>
      </w:r>
      <w:r>
        <w:rPr>
          <w:rFonts w:ascii="Times New Roman" w:hAnsi="Times New Roman" w:cs="Times New Roman"/>
          <w:sz w:val="28"/>
          <w:szCs w:val="28"/>
        </w:rPr>
        <w:t xml:space="preserve"> с. 20-24); </w:t>
      </w:r>
    </w:p>
    <w:p w:rsidR="00AE123B" w:rsidRP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п</w:t>
      </w:r>
      <w:r w:rsidR="00CC6244" w:rsidRPr="009C4568">
        <w:rPr>
          <w:rFonts w:ascii="Times New Roman" w:hAnsi="Times New Roman" w:cs="Times New Roman"/>
          <w:sz w:val="28"/>
          <w:szCs w:val="28"/>
        </w:rPr>
        <w:t xml:space="preserve">останова Східного апеляційного господарського суду від </w:t>
      </w:r>
      <w:r w:rsidR="006E1858" w:rsidRPr="009C4568">
        <w:rPr>
          <w:rFonts w:ascii="Times New Roman" w:hAnsi="Times New Roman" w:cs="Times New Roman"/>
          <w:sz w:val="28"/>
          <w:szCs w:val="28"/>
        </w:rPr>
        <w:t>14 гр</w:t>
      </w:r>
      <w:r w:rsidR="00FD278F" w:rsidRPr="009C4568">
        <w:rPr>
          <w:rFonts w:ascii="Times New Roman" w:hAnsi="Times New Roman" w:cs="Times New Roman"/>
          <w:sz w:val="28"/>
          <w:szCs w:val="28"/>
        </w:rPr>
        <w:t>удня 2020 року у справі  № 922/3</w:t>
      </w:r>
      <w:r w:rsidR="006E1858" w:rsidRPr="009C4568">
        <w:rPr>
          <w:rFonts w:ascii="Times New Roman" w:hAnsi="Times New Roman" w:cs="Times New Roman"/>
          <w:sz w:val="28"/>
          <w:szCs w:val="28"/>
        </w:rPr>
        <w:t>284/18 (а.</w:t>
      </w:r>
      <w:r>
        <w:rPr>
          <w:rFonts w:ascii="Times New Roman" w:hAnsi="Times New Roman" w:cs="Times New Roman"/>
          <w:sz w:val="28"/>
          <w:szCs w:val="28"/>
        </w:rPr>
        <w:t xml:space="preserve"> </w:t>
      </w:r>
      <w:r w:rsidR="006E1858" w:rsidRPr="009C4568">
        <w:rPr>
          <w:rFonts w:ascii="Times New Roman" w:hAnsi="Times New Roman" w:cs="Times New Roman"/>
          <w:sz w:val="28"/>
          <w:szCs w:val="28"/>
        </w:rPr>
        <w:t>с. 25-33)</w:t>
      </w:r>
      <w:r>
        <w:rPr>
          <w:rFonts w:ascii="Times New Roman" w:hAnsi="Times New Roman" w:cs="Times New Roman"/>
          <w:sz w:val="28"/>
          <w:szCs w:val="28"/>
        </w:rPr>
        <w:t>;</w:t>
      </w:r>
    </w:p>
    <w:p w:rsidR="009C4568" w:rsidRDefault="00E40102"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 заяви про забез</w:t>
      </w:r>
      <w:r w:rsidR="009C4568">
        <w:rPr>
          <w:rFonts w:ascii="Times New Roman" w:hAnsi="Times New Roman" w:cs="Times New Roman"/>
          <w:sz w:val="28"/>
          <w:szCs w:val="28"/>
        </w:rPr>
        <w:t xml:space="preserve">печення позову </w:t>
      </w:r>
      <w:r w:rsidR="004E4086">
        <w:rPr>
          <w:rFonts w:ascii="Times New Roman" w:hAnsi="Times New Roman" w:cs="Times New Roman"/>
          <w:sz w:val="28"/>
          <w:szCs w:val="28"/>
        </w:rPr>
        <w:t>ОСОБА1</w:t>
      </w:r>
      <w:r w:rsidR="009C4568">
        <w:rPr>
          <w:rFonts w:ascii="Times New Roman" w:hAnsi="Times New Roman" w:cs="Times New Roman"/>
          <w:sz w:val="28"/>
          <w:szCs w:val="28"/>
        </w:rPr>
        <w:t xml:space="preserve"> було</w:t>
      </w:r>
      <w:r>
        <w:rPr>
          <w:rFonts w:ascii="Times New Roman" w:hAnsi="Times New Roman" w:cs="Times New Roman"/>
          <w:sz w:val="28"/>
          <w:szCs w:val="28"/>
        </w:rPr>
        <w:t xml:space="preserve"> </w:t>
      </w:r>
      <w:r w:rsidR="009C4568">
        <w:rPr>
          <w:rFonts w:ascii="Times New Roman" w:hAnsi="Times New Roman" w:cs="Times New Roman"/>
          <w:sz w:val="28"/>
          <w:szCs w:val="28"/>
        </w:rPr>
        <w:t>долучено такі документи</w:t>
      </w:r>
      <w:r>
        <w:rPr>
          <w:rFonts w:ascii="Times New Roman" w:hAnsi="Times New Roman" w:cs="Times New Roman"/>
          <w:sz w:val="28"/>
          <w:szCs w:val="28"/>
        </w:rPr>
        <w:t>:</w:t>
      </w:r>
      <w:r w:rsidR="009C4568">
        <w:rPr>
          <w:rFonts w:ascii="Times New Roman" w:hAnsi="Times New Roman" w:cs="Times New Roman"/>
          <w:sz w:val="28"/>
          <w:szCs w:val="28"/>
        </w:rPr>
        <w:t xml:space="preserve"> </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к</w:t>
      </w:r>
      <w:r w:rsidR="00E40102" w:rsidRPr="009C4568">
        <w:rPr>
          <w:rFonts w:ascii="Times New Roman" w:hAnsi="Times New Roman" w:cs="Times New Roman"/>
          <w:sz w:val="28"/>
          <w:szCs w:val="28"/>
        </w:rPr>
        <w:t xml:space="preserve">опія наказу </w:t>
      </w:r>
      <w:r w:rsidR="00397ACA" w:rsidRPr="009C4568">
        <w:rPr>
          <w:rFonts w:ascii="Times New Roman" w:eastAsia="Times New Roman" w:hAnsi="Times New Roman" w:cs="Times New Roman"/>
          <w:color w:val="000000"/>
          <w:sz w:val="28"/>
          <w:szCs w:val="28"/>
          <w:lang w:eastAsia="uk-UA"/>
        </w:rPr>
        <w:t xml:space="preserve">Міністерства юстиції України від 25 січня 2019 року </w:t>
      </w:r>
      <w:r w:rsidR="00E73559" w:rsidRPr="009C4568">
        <w:rPr>
          <w:rFonts w:ascii="Times New Roman" w:eastAsia="Times New Roman" w:hAnsi="Times New Roman" w:cs="Times New Roman"/>
          <w:color w:val="000000"/>
          <w:sz w:val="28"/>
          <w:szCs w:val="28"/>
          <w:lang w:eastAsia="uk-UA"/>
        </w:rPr>
        <w:t xml:space="preserve">                    </w:t>
      </w:r>
      <w:r w:rsidR="00397ACA" w:rsidRPr="009C4568">
        <w:rPr>
          <w:rFonts w:ascii="Times New Roman" w:eastAsia="Times New Roman" w:hAnsi="Times New Roman" w:cs="Times New Roman"/>
          <w:color w:val="000000"/>
          <w:sz w:val="28"/>
          <w:szCs w:val="28"/>
          <w:lang w:eastAsia="uk-UA"/>
        </w:rPr>
        <w:t>№ 233/5 (а.</w:t>
      </w:r>
      <w:r>
        <w:rPr>
          <w:rFonts w:ascii="Times New Roman" w:eastAsia="Times New Roman" w:hAnsi="Times New Roman" w:cs="Times New Roman"/>
          <w:color w:val="000000"/>
          <w:sz w:val="28"/>
          <w:szCs w:val="28"/>
          <w:lang w:eastAsia="uk-UA"/>
        </w:rPr>
        <w:t xml:space="preserve"> </w:t>
      </w:r>
      <w:r w:rsidR="00397ACA" w:rsidRPr="009C4568">
        <w:rPr>
          <w:rFonts w:ascii="Times New Roman" w:eastAsia="Times New Roman" w:hAnsi="Times New Roman" w:cs="Times New Roman"/>
          <w:color w:val="000000"/>
          <w:sz w:val="28"/>
          <w:szCs w:val="28"/>
          <w:lang w:eastAsia="uk-UA"/>
        </w:rPr>
        <w:t xml:space="preserve">с. </w:t>
      </w:r>
      <w:r w:rsidR="001C0847" w:rsidRPr="009C4568">
        <w:rPr>
          <w:rFonts w:ascii="Times New Roman" w:eastAsia="Times New Roman" w:hAnsi="Times New Roman" w:cs="Times New Roman"/>
          <w:color w:val="000000"/>
          <w:sz w:val="28"/>
          <w:szCs w:val="28"/>
          <w:lang w:eastAsia="uk-UA"/>
        </w:rPr>
        <w:t>42)</w:t>
      </w:r>
      <w:r>
        <w:rPr>
          <w:rFonts w:ascii="Times New Roman" w:eastAsia="Times New Roman" w:hAnsi="Times New Roman" w:cs="Times New Roman"/>
          <w:color w:val="000000"/>
          <w:sz w:val="28"/>
          <w:szCs w:val="28"/>
          <w:lang w:eastAsia="uk-UA"/>
        </w:rPr>
        <w:t>;</w:t>
      </w:r>
      <w:r>
        <w:rPr>
          <w:rFonts w:ascii="Times New Roman" w:hAnsi="Times New Roman" w:cs="Times New Roman"/>
          <w:sz w:val="28"/>
          <w:szCs w:val="28"/>
        </w:rPr>
        <w:t xml:space="preserve"> </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повідомлення про скликання з</w:t>
      </w:r>
      <w:r w:rsidR="001C0847" w:rsidRPr="009C4568">
        <w:rPr>
          <w:rFonts w:ascii="Times New Roman" w:hAnsi="Times New Roman" w:cs="Times New Roman"/>
          <w:sz w:val="28"/>
          <w:szCs w:val="28"/>
        </w:rPr>
        <w:t>агальних зборів Товариства ТОВ «Нова-Ідалія» (а.</w:t>
      </w:r>
      <w:r>
        <w:rPr>
          <w:rFonts w:ascii="Times New Roman" w:hAnsi="Times New Roman" w:cs="Times New Roman"/>
          <w:sz w:val="28"/>
          <w:szCs w:val="28"/>
        </w:rPr>
        <w:t xml:space="preserve"> с. 41); </w:t>
      </w:r>
    </w:p>
    <w:p w:rsidR="009C4568" w:rsidRDefault="009C4568" w:rsidP="009C456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п</w:t>
      </w:r>
      <w:r w:rsidR="001C0847" w:rsidRPr="009C4568">
        <w:rPr>
          <w:rFonts w:ascii="Times New Roman" w:hAnsi="Times New Roman" w:cs="Times New Roman"/>
          <w:sz w:val="28"/>
          <w:szCs w:val="28"/>
        </w:rPr>
        <w:t xml:space="preserve">овідомлення про скликання Загальних зборів Товариства </w:t>
      </w:r>
      <w:r w:rsidR="004E4086">
        <w:rPr>
          <w:rFonts w:ascii="Times New Roman" w:hAnsi="Times New Roman" w:cs="Times New Roman"/>
          <w:sz w:val="28"/>
          <w:szCs w:val="28"/>
        </w:rPr>
        <w:t>ОСО</w:t>
      </w:r>
      <w:r w:rsidR="004E4086">
        <w:rPr>
          <w:rFonts w:ascii="Times New Roman" w:hAnsi="Times New Roman" w:cs="Times New Roman"/>
          <w:sz w:val="28"/>
          <w:szCs w:val="28"/>
        </w:rPr>
        <w:t>БА2</w:t>
      </w:r>
      <w:r w:rsidR="001C0847" w:rsidRPr="009C4568">
        <w:rPr>
          <w:rFonts w:ascii="Times New Roman" w:hAnsi="Times New Roman" w:cs="Times New Roman"/>
          <w:sz w:val="28"/>
          <w:szCs w:val="28"/>
        </w:rPr>
        <w:t xml:space="preserve"> (а.</w:t>
      </w:r>
      <w:r>
        <w:rPr>
          <w:rFonts w:ascii="Times New Roman" w:hAnsi="Times New Roman" w:cs="Times New Roman"/>
          <w:sz w:val="28"/>
          <w:szCs w:val="28"/>
        </w:rPr>
        <w:t xml:space="preserve"> с. 41); </w:t>
      </w:r>
    </w:p>
    <w:p w:rsidR="00724863" w:rsidRDefault="009C4568" w:rsidP="0072486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п</w:t>
      </w:r>
      <w:r w:rsidR="00CD2ED8" w:rsidRPr="009C4568">
        <w:rPr>
          <w:rFonts w:ascii="Times New Roman" w:hAnsi="Times New Roman" w:cs="Times New Roman"/>
          <w:sz w:val="28"/>
          <w:szCs w:val="28"/>
        </w:rPr>
        <w:t xml:space="preserve">останова Верховного Суду </w:t>
      </w:r>
      <w:r w:rsidR="006F6991" w:rsidRPr="009C4568">
        <w:rPr>
          <w:rFonts w:ascii="Times New Roman" w:hAnsi="Times New Roman" w:cs="Times New Roman"/>
          <w:sz w:val="28"/>
          <w:szCs w:val="28"/>
        </w:rPr>
        <w:t xml:space="preserve"> від </w:t>
      </w:r>
      <w:r w:rsidR="00FD278F" w:rsidRPr="009C4568">
        <w:rPr>
          <w:rFonts w:ascii="Times New Roman" w:hAnsi="Times New Roman" w:cs="Times New Roman"/>
          <w:sz w:val="28"/>
          <w:szCs w:val="28"/>
        </w:rPr>
        <w:t>11</w:t>
      </w:r>
      <w:r w:rsidR="006F6991" w:rsidRPr="009C4568">
        <w:rPr>
          <w:rFonts w:ascii="Times New Roman" w:hAnsi="Times New Roman" w:cs="Times New Roman"/>
          <w:sz w:val="28"/>
          <w:szCs w:val="28"/>
        </w:rPr>
        <w:t xml:space="preserve"> серпня 2020 року </w:t>
      </w:r>
      <w:r w:rsidR="00CD2ED8" w:rsidRPr="009C4568">
        <w:rPr>
          <w:rFonts w:ascii="Times New Roman" w:hAnsi="Times New Roman" w:cs="Times New Roman"/>
          <w:sz w:val="28"/>
          <w:szCs w:val="28"/>
        </w:rPr>
        <w:t xml:space="preserve">№ 922/333/19 </w:t>
      </w:r>
      <w:r w:rsidR="00E73559" w:rsidRPr="009C4568">
        <w:rPr>
          <w:rFonts w:ascii="Times New Roman" w:hAnsi="Times New Roman" w:cs="Times New Roman"/>
          <w:sz w:val="28"/>
          <w:szCs w:val="28"/>
        </w:rPr>
        <w:t xml:space="preserve">                 </w:t>
      </w:r>
      <w:r w:rsidR="00CD2ED8" w:rsidRPr="009C4568">
        <w:rPr>
          <w:rFonts w:ascii="Times New Roman" w:hAnsi="Times New Roman" w:cs="Times New Roman"/>
          <w:sz w:val="28"/>
          <w:szCs w:val="28"/>
        </w:rPr>
        <w:t>(а.</w:t>
      </w:r>
      <w:r>
        <w:rPr>
          <w:rFonts w:ascii="Times New Roman" w:hAnsi="Times New Roman" w:cs="Times New Roman"/>
          <w:sz w:val="28"/>
          <w:szCs w:val="28"/>
        </w:rPr>
        <w:t xml:space="preserve"> с. 43-47);</w:t>
      </w:r>
      <w:r w:rsidR="00724863">
        <w:rPr>
          <w:rFonts w:ascii="Times New Roman" w:hAnsi="Times New Roman" w:cs="Times New Roman"/>
          <w:sz w:val="28"/>
          <w:szCs w:val="28"/>
        </w:rPr>
        <w:t xml:space="preserve"> </w:t>
      </w:r>
    </w:p>
    <w:p w:rsidR="00724863" w:rsidRDefault="00724863" w:rsidP="0072486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п</w:t>
      </w:r>
      <w:r w:rsidR="00CD2ED8" w:rsidRPr="00724863">
        <w:rPr>
          <w:rFonts w:ascii="Times New Roman" w:hAnsi="Times New Roman" w:cs="Times New Roman"/>
          <w:sz w:val="28"/>
          <w:szCs w:val="28"/>
        </w:rPr>
        <w:t xml:space="preserve">останова Верховного Суду </w:t>
      </w:r>
      <w:r w:rsidR="006F6991" w:rsidRPr="00724863">
        <w:rPr>
          <w:rFonts w:ascii="Times New Roman" w:hAnsi="Times New Roman" w:cs="Times New Roman"/>
          <w:sz w:val="28"/>
          <w:szCs w:val="28"/>
        </w:rPr>
        <w:t xml:space="preserve">від </w:t>
      </w:r>
      <w:r w:rsidR="00FD278F" w:rsidRPr="00724863">
        <w:rPr>
          <w:rFonts w:ascii="Times New Roman" w:hAnsi="Times New Roman" w:cs="Times New Roman"/>
          <w:sz w:val="28"/>
          <w:szCs w:val="28"/>
        </w:rPr>
        <w:t>11</w:t>
      </w:r>
      <w:r w:rsidR="006F6991" w:rsidRPr="00724863">
        <w:rPr>
          <w:rFonts w:ascii="Times New Roman" w:hAnsi="Times New Roman" w:cs="Times New Roman"/>
          <w:sz w:val="28"/>
          <w:szCs w:val="28"/>
        </w:rPr>
        <w:t xml:space="preserve"> серпня 2020 року </w:t>
      </w:r>
      <w:r w:rsidR="00CD2ED8" w:rsidRPr="00724863">
        <w:rPr>
          <w:rFonts w:ascii="Times New Roman" w:hAnsi="Times New Roman" w:cs="Times New Roman"/>
          <w:sz w:val="28"/>
          <w:szCs w:val="28"/>
        </w:rPr>
        <w:t xml:space="preserve">№ 922/2277/19 </w:t>
      </w:r>
      <w:r w:rsidR="00E73559" w:rsidRPr="00724863">
        <w:rPr>
          <w:rFonts w:ascii="Times New Roman" w:hAnsi="Times New Roman" w:cs="Times New Roman"/>
          <w:sz w:val="28"/>
          <w:szCs w:val="28"/>
        </w:rPr>
        <w:t xml:space="preserve">               </w:t>
      </w:r>
      <w:r w:rsidR="00CD2ED8" w:rsidRPr="00724863">
        <w:rPr>
          <w:rFonts w:ascii="Times New Roman" w:hAnsi="Times New Roman" w:cs="Times New Roman"/>
          <w:sz w:val="28"/>
          <w:szCs w:val="28"/>
        </w:rPr>
        <w:t>(а.</w:t>
      </w:r>
      <w:r>
        <w:rPr>
          <w:rFonts w:ascii="Times New Roman" w:hAnsi="Times New Roman" w:cs="Times New Roman"/>
          <w:sz w:val="28"/>
          <w:szCs w:val="28"/>
        </w:rPr>
        <w:t xml:space="preserve"> с. 48-52); </w:t>
      </w:r>
    </w:p>
    <w:p w:rsidR="00CD2ED8" w:rsidRPr="00724863" w:rsidRDefault="00724863" w:rsidP="0072486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п</w:t>
      </w:r>
      <w:r w:rsidR="00CD2ED8" w:rsidRPr="00724863">
        <w:rPr>
          <w:rFonts w:ascii="Times New Roman" w:hAnsi="Times New Roman" w:cs="Times New Roman"/>
          <w:sz w:val="28"/>
          <w:szCs w:val="28"/>
        </w:rPr>
        <w:t xml:space="preserve">останова Східного апеляційного господарського суду від 7 грудня </w:t>
      </w:r>
      <w:r w:rsidR="004416FF" w:rsidRPr="00724863">
        <w:rPr>
          <w:rFonts w:ascii="Times New Roman" w:hAnsi="Times New Roman" w:cs="Times New Roman"/>
          <w:sz w:val="28"/>
          <w:szCs w:val="28"/>
        </w:rPr>
        <w:t xml:space="preserve">                  </w:t>
      </w:r>
      <w:r w:rsidR="00CD2ED8" w:rsidRPr="00724863">
        <w:rPr>
          <w:rFonts w:ascii="Times New Roman" w:hAnsi="Times New Roman" w:cs="Times New Roman"/>
          <w:sz w:val="28"/>
          <w:szCs w:val="28"/>
        </w:rPr>
        <w:t>2020 року у справі № 922/</w:t>
      </w:r>
      <w:r w:rsidR="00AE1EA4" w:rsidRPr="00724863">
        <w:rPr>
          <w:rFonts w:ascii="Times New Roman" w:hAnsi="Times New Roman" w:cs="Times New Roman"/>
          <w:sz w:val="28"/>
          <w:szCs w:val="28"/>
        </w:rPr>
        <w:t>439</w:t>
      </w:r>
      <w:r w:rsidR="006F6991" w:rsidRPr="00724863">
        <w:rPr>
          <w:rFonts w:ascii="Times New Roman" w:hAnsi="Times New Roman" w:cs="Times New Roman"/>
          <w:sz w:val="28"/>
          <w:szCs w:val="28"/>
        </w:rPr>
        <w:t>/20 (а.</w:t>
      </w:r>
      <w:r>
        <w:rPr>
          <w:rFonts w:ascii="Times New Roman" w:hAnsi="Times New Roman" w:cs="Times New Roman"/>
          <w:sz w:val="28"/>
          <w:szCs w:val="28"/>
        </w:rPr>
        <w:t xml:space="preserve"> </w:t>
      </w:r>
      <w:r w:rsidR="006F6991" w:rsidRPr="00724863">
        <w:rPr>
          <w:rFonts w:ascii="Times New Roman" w:hAnsi="Times New Roman" w:cs="Times New Roman"/>
          <w:sz w:val="28"/>
          <w:szCs w:val="28"/>
        </w:rPr>
        <w:t>с. 53-61).</w:t>
      </w:r>
    </w:p>
    <w:p w:rsidR="000762AA" w:rsidRDefault="001165B5" w:rsidP="00F73B46">
      <w:pPr>
        <w:spacing w:after="0" w:line="240" w:lineRule="auto"/>
        <w:ind w:firstLine="567"/>
        <w:jc w:val="both"/>
        <w:rPr>
          <w:rFonts w:ascii="Times New Roman" w:eastAsia="Times New Roman" w:hAnsi="Times New Roman" w:cs="Times New Roman"/>
          <w:color w:val="000000"/>
          <w:sz w:val="28"/>
          <w:szCs w:val="28"/>
          <w:lang w:eastAsia="uk-UA"/>
        </w:rPr>
      </w:pPr>
      <w:r w:rsidRPr="00EA3E31">
        <w:rPr>
          <w:rFonts w:ascii="Times New Roman" w:eastAsia="Times New Roman" w:hAnsi="Times New Roman" w:cs="Times New Roman"/>
          <w:color w:val="000000"/>
          <w:sz w:val="28"/>
          <w:szCs w:val="28"/>
          <w:lang w:eastAsia="uk-UA"/>
        </w:rPr>
        <w:t>Друга Дисциплінарна палата Вищої ради правосуддя встановила</w:t>
      </w:r>
      <w:r w:rsidR="000C6E06" w:rsidRPr="000C6E06">
        <w:rPr>
          <w:rFonts w:ascii="Times New Roman" w:eastAsia="Times New Roman" w:hAnsi="Times New Roman" w:cs="Times New Roman"/>
          <w:color w:val="000000"/>
          <w:sz w:val="28"/>
          <w:szCs w:val="28"/>
          <w:lang w:eastAsia="uk-UA"/>
        </w:rPr>
        <w:t xml:space="preserve">, </w:t>
      </w:r>
      <w:r w:rsidRPr="00EA3E31">
        <w:rPr>
          <w:rFonts w:ascii="Times New Roman" w:eastAsia="Times New Roman" w:hAnsi="Times New Roman" w:cs="Times New Roman"/>
          <w:color w:val="000000"/>
          <w:sz w:val="28"/>
          <w:szCs w:val="28"/>
          <w:lang w:eastAsia="uk-UA"/>
        </w:rPr>
        <w:t xml:space="preserve">що </w:t>
      </w:r>
      <w:r w:rsidR="00572E4E">
        <w:rPr>
          <w:rFonts w:ascii="Times New Roman" w:eastAsia="Times New Roman" w:hAnsi="Times New Roman" w:cs="Times New Roman"/>
          <w:color w:val="000000"/>
          <w:sz w:val="28"/>
          <w:szCs w:val="28"/>
          <w:lang w:eastAsia="uk-UA"/>
        </w:rPr>
        <w:t>відповідно до</w:t>
      </w:r>
      <w:r w:rsidR="000C6E06" w:rsidRPr="000C6E06">
        <w:rPr>
          <w:rFonts w:ascii="Times New Roman" w:eastAsia="Times New Roman" w:hAnsi="Times New Roman" w:cs="Times New Roman"/>
          <w:color w:val="000000"/>
          <w:sz w:val="28"/>
          <w:szCs w:val="28"/>
          <w:lang w:eastAsia="uk-UA"/>
        </w:rPr>
        <w:t xml:space="preserve"> постанови Верховного Суду від 30 червня 2021 року</w:t>
      </w:r>
      <w:r w:rsidR="00F73B46">
        <w:rPr>
          <w:rFonts w:ascii="Times New Roman" w:eastAsia="Times New Roman" w:hAnsi="Times New Roman" w:cs="Times New Roman"/>
          <w:color w:val="000000"/>
          <w:sz w:val="28"/>
          <w:szCs w:val="28"/>
          <w:lang w:eastAsia="uk-UA"/>
        </w:rPr>
        <w:t xml:space="preserve"> (справа               № 922/145/21)</w:t>
      </w:r>
      <w:r w:rsidR="000C6E06" w:rsidRPr="000C6E06">
        <w:rPr>
          <w:rFonts w:ascii="Times New Roman" w:eastAsia="Times New Roman" w:hAnsi="Times New Roman" w:cs="Times New Roman"/>
          <w:color w:val="000000"/>
          <w:sz w:val="28"/>
          <w:szCs w:val="28"/>
          <w:lang w:eastAsia="uk-UA"/>
        </w:rPr>
        <w:t xml:space="preserve"> </w:t>
      </w:r>
      <w:r w:rsidR="00F73B46">
        <w:rPr>
          <w:rFonts w:ascii="Times New Roman" w:eastAsia="Times New Roman" w:hAnsi="Times New Roman" w:cs="Times New Roman"/>
          <w:color w:val="000000"/>
          <w:sz w:val="28"/>
          <w:szCs w:val="28"/>
          <w:lang w:eastAsia="uk-UA"/>
        </w:rPr>
        <w:t xml:space="preserve">вжиті судами попередніх інстанцій (скоріш за все суд касаційної інстанції мав на увазі лише суд першої інстанції, оскільки суд апеляційної інстанції не вживав таких заходів) заходи забезпечення позову не відповідають вимогам статей 136, 137 ГПК України щодо розумності, обґрунтованості, адекватності, збалансованості інтересів сторін, доведеності обставин реальної загрози ефективному захисту порушених чи оспорюваних прав та інтересів позивача у разі невжиття судом заявлених заходів забезпечення позову, порушують принцип співмірності заходів забезпечення позову із </w:t>
      </w:r>
      <w:r w:rsidR="00724863">
        <w:rPr>
          <w:rFonts w:ascii="Times New Roman" w:eastAsia="Times New Roman" w:hAnsi="Times New Roman" w:cs="Times New Roman"/>
          <w:color w:val="000000"/>
          <w:sz w:val="28"/>
          <w:szCs w:val="28"/>
          <w:lang w:eastAsia="uk-UA"/>
        </w:rPr>
        <w:t>заявленими позивачем вимогами,</w:t>
      </w:r>
      <w:r w:rsidR="00F73B46">
        <w:rPr>
          <w:rFonts w:ascii="Times New Roman" w:eastAsia="Times New Roman" w:hAnsi="Times New Roman" w:cs="Times New Roman"/>
          <w:color w:val="000000"/>
          <w:sz w:val="28"/>
          <w:szCs w:val="28"/>
          <w:lang w:eastAsia="uk-UA"/>
        </w:rPr>
        <w:t xml:space="preserve"> тому висновки судів про забезпечення позову у справі є необґрунтованими. </w:t>
      </w:r>
    </w:p>
    <w:p w:rsidR="00516615" w:rsidRDefault="00724863" w:rsidP="00F73B46">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w:t>
      </w:r>
      <w:r w:rsidR="000762AA">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цій постанові</w:t>
      </w:r>
      <w:r w:rsidR="000762AA">
        <w:rPr>
          <w:rFonts w:ascii="Times New Roman" w:eastAsia="Times New Roman" w:hAnsi="Times New Roman" w:cs="Times New Roman"/>
          <w:color w:val="000000"/>
          <w:sz w:val="28"/>
          <w:szCs w:val="28"/>
          <w:lang w:eastAsia="uk-UA"/>
        </w:rPr>
        <w:t xml:space="preserve"> суду касаційної інстанції фактично </w:t>
      </w:r>
      <w:r w:rsidR="00FD278F">
        <w:rPr>
          <w:rFonts w:ascii="Times New Roman" w:eastAsia="Times New Roman" w:hAnsi="Times New Roman" w:cs="Times New Roman"/>
          <w:color w:val="000000"/>
          <w:sz w:val="28"/>
          <w:szCs w:val="28"/>
          <w:lang w:eastAsia="uk-UA"/>
        </w:rPr>
        <w:t>стверджується про порушення суддя</w:t>
      </w:r>
      <w:r w:rsidR="000762AA">
        <w:rPr>
          <w:rFonts w:ascii="Times New Roman" w:eastAsia="Times New Roman" w:hAnsi="Times New Roman" w:cs="Times New Roman"/>
          <w:color w:val="000000"/>
          <w:sz w:val="28"/>
          <w:szCs w:val="28"/>
          <w:lang w:eastAsia="uk-UA"/>
        </w:rPr>
        <w:t>ми статті 6 ГК України.</w:t>
      </w:r>
      <w:r w:rsidR="00F73B46">
        <w:rPr>
          <w:rFonts w:ascii="Times New Roman" w:eastAsia="Times New Roman" w:hAnsi="Times New Roman" w:cs="Times New Roman"/>
          <w:color w:val="000000"/>
          <w:sz w:val="28"/>
          <w:szCs w:val="28"/>
          <w:lang w:eastAsia="uk-UA"/>
        </w:rPr>
        <w:t xml:space="preserve"> </w:t>
      </w:r>
    </w:p>
    <w:p w:rsidR="00561BDE" w:rsidRDefault="00E73559" w:rsidP="00E73559">
      <w:pPr>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Таким чином</w:t>
      </w:r>
      <w:r w:rsidR="00724863">
        <w:rPr>
          <w:rFonts w:ascii="Times New Roman" w:eastAsia="Times New Roman" w:hAnsi="Times New Roman" w:cs="Times New Roman"/>
          <w:color w:val="000000"/>
          <w:sz w:val="28"/>
          <w:szCs w:val="28"/>
          <w:lang w:eastAsia="uk-UA" w:bidi="uk-UA"/>
        </w:rPr>
        <w:t>,</w:t>
      </w:r>
      <w:r>
        <w:rPr>
          <w:rFonts w:ascii="Times New Roman" w:eastAsia="Times New Roman" w:hAnsi="Times New Roman" w:cs="Times New Roman"/>
          <w:color w:val="000000"/>
          <w:sz w:val="28"/>
          <w:szCs w:val="28"/>
          <w:lang w:eastAsia="uk-UA" w:bidi="uk-UA"/>
        </w:rPr>
        <w:t xml:space="preserve"> можна констатувати</w:t>
      </w:r>
      <w:r w:rsidR="006A7D3D">
        <w:rPr>
          <w:rFonts w:ascii="Times New Roman" w:eastAsia="Times New Roman" w:hAnsi="Times New Roman" w:cs="Times New Roman"/>
          <w:color w:val="000000"/>
          <w:sz w:val="28"/>
          <w:szCs w:val="28"/>
          <w:lang w:eastAsia="uk-UA" w:bidi="uk-UA"/>
        </w:rPr>
        <w:t>, що судд</w:t>
      </w:r>
      <w:r w:rsidR="00724863">
        <w:rPr>
          <w:rFonts w:ascii="Times New Roman" w:eastAsia="Times New Roman" w:hAnsi="Times New Roman" w:cs="Times New Roman"/>
          <w:color w:val="000000"/>
          <w:sz w:val="28"/>
          <w:szCs w:val="28"/>
          <w:lang w:eastAsia="uk-UA" w:bidi="uk-UA"/>
        </w:rPr>
        <w:t>я</w:t>
      </w:r>
      <w:r w:rsidR="006A7D3D">
        <w:rPr>
          <w:rFonts w:ascii="Times New Roman" w:eastAsia="Times New Roman" w:hAnsi="Times New Roman" w:cs="Times New Roman"/>
          <w:color w:val="000000"/>
          <w:sz w:val="28"/>
          <w:szCs w:val="28"/>
          <w:lang w:eastAsia="uk-UA" w:bidi="uk-UA"/>
        </w:rPr>
        <w:t>, яка розглядала питання про забезпечення позову у справі № 922/145/21</w:t>
      </w:r>
      <w:r w:rsidR="00724863">
        <w:rPr>
          <w:rFonts w:ascii="Times New Roman" w:eastAsia="Times New Roman" w:hAnsi="Times New Roman" w:cs="Times New Roman"/>
          <w:color w:val="000000"/>
          <w:sz w:val="28"/>
          <w:szCs w:val="28"/>
          <w:lang w:eastAsia="uk-UA" w:bidi="uk-UA"/>
        </w:rPr>
        <w:t>,</w:t>
      </w:r>
      <w:r w:rsidR="006A7D3D">
        <w:rPr>
          <w:rFonts w:ascii="Times New Roman" w:eastAsia="Times New Roman" w:hAnsi="Times New Roman" w:cs="Times New Roman"/>
          <w:color w:val="000000"/>
          <w:sz w:val="28"/>
          <w:szCs w:val="28"/>
          <w:lang w:eastAsia="uk-UA" w:bidi="uk-UA"/>
        </w:rPr>
        <w:t xml:space="preserve"> поруш</w:t>
      </w:r>
      <w:r w:rsidR="00724863">
        <w:rPr>
          <w:rFonts w:ascii="Times New Roman" w:eastAsia="Times New Roman" w:hAnsi="Times New Roman" w:cs="Times New Roman"/>
          <w:color w:val="000000"/>
          <w:sz w:val="28"/>
          <w:szCs w:val="28"/>
          <w:lang w:eastAsia="uk-UA" w:bidi="uk-UA"/>
        </w:rPr>
        <w:t>ила</w:t>
      </w:r>
      <w:r w:rsidR="006A7D3D">
        <w:rPr>
          <w:rFonts w:ascii="Times New Roman" w:eastAsia="Times New Roman" w:hAnsi="Times New Roman" w:cs="Times New Roman"/>
          <w:color w:val="000000"/>
          <w:sz w:val="28"/>
          <w:szCs w:val="28"/>
          <w:lang w:eastAsia="uk-UA" w:bidi="uk-UA"/>
        </w:rPr>
        <w:t xml:space="preserve"> </w:t>
      </w:r>
      <w:r w:rsidR="00561BDE">
        <w:rPr>
          <w:rFonts w:ascii="Times New Roman" w:eastAsia="Times New Roman" w:hAnsi="Times New Roman" w:cs="Times New Roman"/>
          <w:color w:val="000000"/>
          <w:sz w:val="28"/>
          <w:szCs w:val="28"/>
          <w:lang w:eastAsia="uk-UA" w:bidi="uk-UA"/>
        </w:rPr>
        <w:t xml:space="preserve">закон, а судді апеляційної інстанції не виправили цю помилку. У той же час для притягнення судді до дисциплінарної відповідальності на підставі пункту 4 частини першої статті 106 Закону України «Про судоустрій і статус суддів» таке порушення </w:t>
      </w:r>
      <w:r w:rsidR="00724863">
        <w:rPr>
          <w:rFonts w:ascii="Times New Roman" w:eastAsia="Times New Roman" w:hAnsi="Times New Roman" w:cs="Times New Roman"/>
          <w:color w:val="000000"/>
          <w:sz w:val="28"/>
          <w:szCs w:val="28"/>
          <w:lang w:eastAsia="uk-UA" w:bidi="uk-UA"/>
        </w:rPr>
        <w:t>має бути</w:t>
      </w:r>
      <w:r w:rsidR="00561BDE">
        <w:rPr>
          <w:rFonts w:ascii="Times New Roman" w:eastAsia="Times New Roman" w:hAnsi="Times New Roman" w:cs="Times New Roman"/>
          <w:color w:val="000000"/>
          <w:sz w:val="28"/>
          <w:szCs w:val="28"/>
          <w:lang w:eastAsia="uk-UA" w:bidi="uk-UA"/>
        </w:rPr>
        <w:t xml:space="preserve"> грубим. </w:t>
      </w:r>
    </w:p>
    <w:p w:rsidR="0068495E" w:rsidRDefault="00561BDE" w:rsidP="00E73559">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uk-UA" w:bidi="uk-UA"/>
        </w:rPr>
        <w:t xml:space="preserve">Відповідно до </w:t>
      </w:r>
      <w:hyperlink r:id="rId8" w:history="1">
        <w:r w:rsidR="003827D1" w:rsidRPr="003827D1">
          <w:rPr>
            <w:rStyle w:val="ad"/>
            <w:rFonts w:ascii="Times New Roman" w:hAnsi="Times New Roman" w:cs="Times New Roman"/>
            <w:color w:val="auto"/>
            <w:sz w:val="28"/>
            <w:szCs w:val="28"/>
            <w:u w:val="none"/>
            <w:shd w:val="clear" w:color="auto" w:fill="FFFFFF"/>
          </w:rPr>
          <w:t>Узагальнення практики розгляду Вищою радою правосуддя та її дисциплінарними органами дисциплінарних справ щодо суддів (за матеріалами справ 2017-2021 років)</w:t>
        </w:r>
      </w:hyperlink>
      <w:r w:rsidRPr="003827D1">
        <w:rPr>
          <w:rFonts w:ascii="Times New Roman" w:eastAsia="Times New Roman" w:hAnsi="Times New Roman" w:cs="Times New Roman"/>
          <w:sz w:val="28"/>
          <w:szCs w:val="28"/>
          <w:lang w:eastAsia="uk-UA" w:bidi="uk-UA"/>
        </w:rPr>
        <w:t xml:space="preserve"> </w:t>
      </w:r>
      <w:r w:rsidRPr="0068495E">
        <w:rPr>
          <w:rFonts w:ascii="Times New Roman" w:eastAsia="Times New Roman" w:hAnsi="Times New Roman" w:cs="Times New Roman"/>
          <w:color w:val="000000"/>
          <w:sz w:val="28"/>
          <w:szCs w:val="28"/>
          <w:u w:val="single"/>
          <w:lang w:eastAsia="uk-UA" w:bidi="uk-UA"/>
        </w:rPr>
        <w:t>(https://hcj.gov.ua/sites/default/files/field/1012-3web.pdf)</w:t>
      </w:r>
      <w:r w:rsidRPr="00561BDE">
        <w:t xml:space="preserve"> </w:t>
      </w:r>
      <w:r w:rsidR="0068495E" w:rsidRPr="0068495E">
        <w:rPr>
          <w:rFonts w:ascii="Times New Roman" w:hAnsi="Times New Roman" w:cs="Times New Roman"/>
          <w:sz w:val="28"/>
          <w:szCs w:val="28"/>
        </w:rPr>
        <w:t>г</w:t>
      </w:r>
      <w:r w:rsidRPr="0068495E">
        <w:rPr>
          <w:rFonts w:ascii="Times New Roman" w:hAnsi="Times New Roman" w:cs="Times New Roman"/>
          <w:sz w:val="28"/>
          <w:szCs w:val="28"/>
        </w:rPr>
        <w:t>руб</w:t>
      </w:r>
      <w:r w:rsidR="0068495E">
        <w:rPr>
          <w:rFonts w:ascii="Times New Roman" w:hAnsi="Times New Roman" w:cs="Times New Roman"/>
          <w:sz w:val="28"/>
          <w:szCs w:val="28"/>
        </w:rPr>
        <w:t xml:space="preserve">е порушення закону має місце за умови, що </w:t>
      </w:r>
      <w:r w:rsidRPr="0068495E">
        <w:rPr>
          <w:rFonts w:ascii="Times New Roman" w:hAnsi="Times New Roman" w:cs="Times New Roman"/>
          <w:sz w:val="28"/>
          <w:szCs w:val="28"/>
        </w:rPr>
        <w:t>воно б</w:t>
      </w:r>
      <w:r w:rsidR="0068495E">
        <w:rPr>
          <w:rFonts w:ascii="Times New Roman" w:hAnsi="Times New Roman" w:cs="Times New Roman"/>
          <w:sz w:val="28"/>
          <w:szCs w:val="28"/>
        </w:rPr>
        <w:t xml:space="preserve">уло надто очевидним для суду за </w:t>
      </w:r>
      <w:r w:rsidRPr="0068495E">
        <w:rPr>
          <w:rFonts w:ascii="Times New Roman" w:hAnsi="Times New Roman" w:cs="Times New Roman"/>
          <w:sz w:val="28"/>
          <w:szCs w:val="28"/>
        </w:rPr>
        <w:t>відповідних обставин, тобто коли за</w:t>
      </w:r>
      <w:r w:rsidR="0068495E">
        <w:rPr>
          <w:rFonts w:ascii="Times New Roman" w:hAnsi="Times New Roman" w:cs="Times New Roman"/>
          <w:sz w:val="28"/>
          <w:szCs w:val="28"/>
        </w:rPr>
        <w:t xml:space="preserve"> </w:t>
      </w:r>
      <w:r w:rsidRPr="0068495E">
        <w:rPr>
          <w:rFonts w:ascii="Times New Roman" w:hAnsi="Times New Roman" w:cs="Times New Roman"/>
          <w:sz w:val="28"/>
          <w:szCs w:val="28"/>
        </w:rPr>
        <w:t>обставин судової справи необхідність застосування певної п</w:t>
      </w:r>
      <w:r w:rsidR="0068495E">
        <w:rPr>
          <w:rFonts w:ascii="Times New Roman" w:hAnsi="Times New Roman" w:cs="Times New Roman"/>
          <w:sz w:val="28"/>
          <w:szCs w:val="28"/>
        </w:rPr>
        <w:t xml:space="preserve">равової норми </w:t>
      </w:r>
      <w:r w:rsidR="003827D1">
        <w:rPr>
          <w:rFonts w:ascii="Times New Roman" w:hAnsi="Times New Roman" w:cs="Times New Roman"/>
          <w:sz w:val="28"/>
          <w:szCs w:val="28"/>
        </w:rPr>
        <w:t>була зрозумілою і недвозначною та</w:t>
      </w:r>
      <w:r w:rsidR="0068495E">
        <w:rPr>
          <w:rFonts w:ascii="Times New Roman" w:hAnsi="Times New Roman" w:cs="Times New Roman"/>
          <w:sz w:val="28"/>
          <w:szCs w:val="28"/>
        </w:rPr>
        <w:t xml:space="preserve"> виключала іншу поведінку судді</w:t>
      </w:r>
      <w:r w:rsidRPr="0068495E">
        <w:rPr>
          <w:rFonts w:ascii="Times New Roman" w:hAnsi="Times New Roman" w:cs="Times New Roman"/>
          <w:sz w:val="28"/>
          <w:szCs w:val="28"/>
        </w:rPr>
        <w:t xml:space="preserve">. </w:t>
      </w:r>
    </w:p>
    <w:p w:rsidR="000F5594" w:rsidRDefault="0068495E" w:rsidP="00E7355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Із </w:t>
      </w:r>
      <w:r w:rsidR="00561BDE" w:rsidRPr="0068495E">
        <w:rPr>
          <w:rFonts w:ascii="Times New Roman" w:hAnsi="Times New Roman" w:cs="Times New Roman"/>
          <w:sz w:val="28"/>
          <w:szCs w:val="28"/>
        </w:rPr>
        <w:t>цього приводу В</w:t>
      </w:r>
      <w:r>
        <w:rPr>
          <w:rFonts w:ascii="Times New Roman" w:hAnsi="Times New Roman" w:cs="Times New Roman"/>
          <w:sz w:val="28"/>
          <w:szCs w:val="28"/>
        </w:rPr>
        <w:t xml:space="preserve">ища рада правосуддя зазначила: «У розумінні положень статті 106 Закону України «Про судоустрій і </w:t>
      </w:r>
      <w:r w:rsidR="00561BDE" w:rsidRPr="0068495E">
        <w:rPr>
          <w:rFonts w:ascii="Times New Roman" w:hAnsi="Times New Roman" w:cs="Times New Roman"/>
          <w:sz w:val="28"/>
          <w:szCs w:val="28"/>
        </w:rPr>
        <w:t>статус суддів», зокрема пункту 4 частини першої цієї статті (</w:t>
      </w:r>
      <w:r>
        <w:rPr>
          <w:rFonts w:ascii="Times New Roman" w:hAnsi="Times New Roman" w:cs="Times New Roman"/>
          <w:sz w:val="28"/>
          <w:szCs w:val="28"/>
        </w:rPr>
        <w:t xml:space="preserve">інше грубе порушення закону, що </w:t>
      </w:r>
      <w:r w:rsidR="00561BDE" w:rsidRPr="0068495E">
        <w:rPr>
          <w:rFonts w:ascii="Times New Roman" w:hAnsi="Times New Roman" w:cs="Times New Roman"/>
          <w:sz w:val="28"/>
          <w:szCs w:val="28"/>
        </w:rPr>
        <w:t>призвело до</w:t>
      </w:r>
      <w:r>
        <w:rPr>
          <w:rFonts w:ascii="Times New Roman" w:hAnsi="Times New Roman" w:cs="Times New Roman"/>
          <w:sz w:val="28"/>
          <w:szCs w:val="28"/>
        </w:rPr>
        <w:t xml:space="preserve"> </w:t>
      </w:r>
      <w:r w:rsidR="00561BDE" w:rsidRPr="0068495E">
        <w:rPr>
          <w:rFonts w:ascii="Times New Roman" w:hAnsi="Times New Roman" w:cs="Times New Roman"/>
          <w:sz w:val="28"/>
          <w:szCs w:val="28"/>
        </w:rPr>
        <w:t>істотних негативних наслідків), дисциплінарний орган повинен встановити, які дії вчинив с</w:t>
      </w:r>
      <w:r>
        <w:rPr>
          <w:rFonts w:ascii="Times New Roman" w:hAnsi="Times New Roman" w:cs="Times New Roman"/>
          <w:sz w:val="28"/>
          <w:szCs w:val="28"/>
        </w:rPr>
        <w:t xml:space="preserve">уддя, здійснюючи правосуддя; як згідно із </w:t>
      </w:r>
      <w:r w:rsidR="00561BDE" w:rsidRPr="0068495E">
        <w:rPr>
          <w:rFonts w:ascii="Times New Roman" w:hAnsi="Times New Roman" w:cs="Times New Roman"/>
          <w:sz w:val="28"/>
          <w:szCs w:val="28"/>
        </w:rPr>
        <w:t>процесуальним законом має діяти суддя; як</w:t>
      </w:r>
      <w:r>
        <w:rPr>
          <w:rFonts w:ascii="Times New Roman" w:hAnsi="Times New Roman" w:cs="Times New Roman"/>
          <w:sz w:val="28"/>
          <w:szCs w:val="28"/>
        </w:rPr>
        <w:t xml:space="preserve">і рішення має прийняти суддя, а на які встановлені обмеження чи заборона; чи діяв суддя відповідно до </w:t>
      </w:r>
      <w:r w:rsidR="00561BDE" w:rsidRPr="0068495E">
        <w:rPr>
          <w:rFonts w:ascii="Times New Roman" w:hAnsi="Times New Roman" w:cs="Times New Roman"/>
          <w:sz w:val="28"/>
          <w:szCs w:val="28"/>
        </w:rPr>
        <w:t>закону та</w:t>
      </w:r>
      <w:r>
        <w:rPr>
          <w:rFonts w:ascii="Times New Roman" w:hAnsi="Times New Roman" w:cs="Times New Roman"/>
          <w:sz w:val="28"/>
          <w:szCs w:val="28"/>
        </w:rPr>
        <w:t xml:space="preserve"> </w:t>
      </w:r>
      <w:r w:rsidR="00561BDE" w:rsidRPr="0068495E">
        <w:rPr>
          <w:rFonts w:ascii="Times New Roman" w:hAnsi="Times New Roman" w:cs="Times New Roman"/>
          <w:sz w:val="28"/>
          <w:szCs w:val="28"/>
        </w:rPr>
        <w:t xml:space="preserve">відомчих нормативних </w:t>
      </w:r>
      <w:r>
        <w:rPr>
          <w:rFonts w:ascii="Times New Roman" w:hAnsi="Times New Roman" w:cs="Times New Roman"/>
          <w:sz w:val="28"/>
          <w:szCs w:val="28"/>
        </w:rPr>
        <w:t xml:space="preserve">документів і якщо вчинив інакше, то з </w:t>
      </w:r>
      <w:r w:rsidR="00561BDE" w:rsidRPr="0068495E">
        <w:rPr>
          <w:rFonts w:ascii="Times New Roman" w:hAnsi="Times New Roman" w:cs="Times New Roman"/>
          <w:sz w:val="28"/>
          <w:szCs w:val="28"/>
        </w:rPr>
        <w:t>яких причин, якими мотивами керувався. Встановлення кваліфікуючих фактичних обставин дисциплінарного правопорушенн</w:t>
      </w:r>
      <w:r>
        <w:rPr>
          <w:rFonts w:ascii="Times New Roman" w:hAnsi="Times New Roman" w:cs="Times New Roman"/>
          <w:sz w:val="28"/>
          <w:szCs w:val="28"/>
        </w:rPr>
        <w:t xml:space="preserve">я, вибір нормативних положень і </w:t>
      </w:r>
      <w:r w:rsidR="00561BDE" w:rsidRPr="0068495E">
        <w:rPr>
          <w:rFonts w:ascii="Times New Roman" w:hAnsi="Times New Roman" w:cs="Times New Roman"/>
          <w:sz w:val="28"/>
          <w:szCs w:val="28"/>
        </w:rPr>
        <w:t>співставлення фактичних переду</w:t>
      </w:r>
      <w:r>
        <w:rPr>
          <w:rFonts w:ascii="Times New Roman" w:hAnsi="Times New Roman" w:cs="Times New Roman"/>
          <w:sz w:val="28"/>
          <w:szCs w:val="28"/>
        </w:rPr>
        <w:t xml:space="preserve">мов дисциплінарного проступку з </w:t>
      </w:r>
      <w:r w:rsidR="00561BDE" w:rsidRPr="0068495E">
        <w:rPr>
          <w:rFonts w:ascii="Times New Roman" w:hAnsi="Times New Roman" w:cs="Times New Roman"/>
          <w:sz w:val="28"/>
          <w:szCs w:val="28"/>
        </w:rPr>
        <w:t>вимогами закону, що</w:t>
      </w:r>
      <w:r>
        <w:rPr>
          <w:rFonts w:ascii="Times New Roman" w:hAnsi="Times New Roman" w:cs="Times New Roman"/>
          <w:sz w:val="28"/>
          <w:szCs w:val="28"/>
        </w:rPr>
        <w:t xml:space="preserve"> </w:t>
      </w:r>
      <w:r w:rsidR="00561BDE" w:rsidRPr="0068495E">
        <w:rPr>
          <w:rFonts w:ascii="Times New Roman" w:hAnsi="Times New Roman" w:cs="Times New Roman"/>
          <w:sz w:val="28"/>
          <w:szCs w:val="28"/>
        </w:rPr>
        <w:t>встановлюють процедуру здійснення судочинства, норми поведінки судді, виявлення</w:t>
      </w:r>
      <w:r>
        <w:rPr>
          <w:rFonts w:ascii="Times New Roman" w:hAnsi="Times New Roman" w:cs="Times New Roman"/>
          <w:sz w:val="28"/>
          <w:szCs w:val="28"/>
        </w:rPr>
        <w:t xml:space="preserve"> </w:t>
      </w:r>
      <w:r w:rsidRPr="0068495E">
        <w:rPr>
          <w:rFonts w:ascii="Times New Roman" w:hAnsi="Times New Roman" w:cs="Times New Roman"/>
          <w:sz w:val="28"/>
          <w:szCs w:val="28"/>
        </w:rPr>
        <w:t>в</w:t>
      </w:r>
      <w:r>
        <w:rPr>
          <w:rFonts w:ascii="Times New Roman" w:hAnsi="Times New Roman" w:cs="Times New Roman"/>
          <w:sz w:val="28"/>
          <w:szCs w:val="28"/>
        </w:rPr>
        <w:t xml:space="preserve"> </w:t>
      </w:r>
      <w:r w:rsidRPr="0068495E">
        <w:rPr>
          <w:rFonts w:ascii="Times New Roman" w:hAnsi="Times New Roman" w:cs="Times New Roman"/>
          <w:sz w:val="28"/>
          <w:szCs w:val="28"/>
        </w:rPr>
        <w:t>діях судді невідповідності, відхилення від норм чи</w:t>
      </w:r>
      <w:r>
        <w:rPr>
          <w:rFonts w:ascii="Times New Roman" w:hAnsi="Times New Roman" w:cs="Times New Roman"/>
          <w:sz w:val="28"/>
          <w:szCs w:val="28"/>
        </w:rPr>
        <w:t xml:space="preserve"> їх </w:t>
      </w:r>
      <w:r w:rsidRPr="0068495E">
        <w:rPr>
          <w:rFonts w:ascii="Times New Roman" w:hAnsi="Times New Roman" w:cs="Times New Roman"/>
          <w:sz w:val="28"/>
          <w:szCs w:val="28"/>
        </w:rPr>
        <w:t>недотримання або інших негативних поведінкових факторів, зовнішнє вираження яких відображає ставлення судді д</w:t>
      </w:r>
      <w:r>
        <w:rPr>
          <w:rFonts w:ascii="Times New Roman" w:hAnsi="Times New Roman" w:cs="Times New Roman"/>
          <w:sz w:val="28"/>
          <w:szCs w:val="28"/>
        </w:rPr>
        <w:t xml:space="preserve">о </w:t>
      </w:r>
      <w:r w:rsidRPr="0068495E">
        <w:rPr>
          <w:rFonts w:ascii="Times New Roman" w:hAnsi="Times New Roman" w:cs="Times New Roman"/>
          <w:sz w:val="28"/>
          <w:szCs w:val="28"/>
        </w:rPr>
        <w:t>суті й</w:t>
      </w:r>
      <w:r>
        <w:rPr>
          <w:rFonts w:ascii="Times New Roman" w:hAnsi="Times New Roman" w:cs="Times New Roman"/>
          <w:sz w:val="28"/>
          <w:szCs w:val="28"/>
        </w:rPr>
        <w:t xml:space="preserve"> характеру дій і дає можливість визначити, чи вчиняв ці </w:t>
      </w:r>
      <w:r w:rsidRPr="0068495E">
        <w:rPr>
          <w:rFonts w:ascii="Times New Roman" w:hAnsi="Times New Roman" w:cs="Times New Roman"/>
          <w:sz w:val="28"/>
          <w:szCs w:val="28"/>
        </w:rPr>
        <w:t>дії суддя умисно або через грубу недбалість, утворюють юридичну кваліфікацію фактичних вз</w:t>
      </w:r>
      <w:r>
        <w:rPr>
          <w:rFonts w:ascii="Times New Roman" w:hAnsi="Times New Roman" w:cs="Times New Roman"/>
          <w:sz w:val="28"/>
          <w:szCs w:val="28"/>
        </w:rPr>
        <w:t xml:space="preserve">аємовідносин, формують обсяг та </w:t>
      </w:r>
      <w:r w:rsidRPr="0068495E">
        <w:rPr>
          <w:rFonts w:ascii="Times New Roman" w:hAnsi="Times New Roman" w:cs="Times New Roman"/>
          <w:sz w:val="28"/>
          <w:szCs w:val="28"/>
        </w:rPr>
        <w:t>зміст (тіло) ді</w:t>
      </w:r>
      <w:r>
        <w:rPr>
          <w:rFonts w:ascii="Times New Roman" w:hAnsi="Times New Roman" w:cs="Times New Roman"/>
          <w:sz w:val="28"/>
          <w:szCs w:val="28"/>
        </w:rPr>
        <w:t xml:space="preserve">яння. Встановлюються ознаки, що </w:t>
      </w:r>
      <w:r w:rsidRPr="0068495E">
        <w:rPr>
          <w:rFonts w:ascii="Times New Roman" w:hAnsi="Times New Roman" w:cs="Times New Roman"/>
          <w:sz w:val="28"/>
          <w:szCs w:val="28"/>
        </w:rPr>
        <w:t>характеризують діяння як</w:t>
      </w:r>
      <w:r>
        <w:rPr>
          <w:rFonts w:ascii="Times New Roman" w:hAnsi="Times New Roman" w:cs="Times New Roman"/>
          <w:sz w:val="28"/>
          <w:szCs w:val="28"/>
        </w:rPr>
        <w:t xml:space="preserve"> </w:t>
      </w:r>
      <w:r w:rsidRPr="0068495E">
        <w:rPr>
          <w:rFonts w:ascii="Times New Roman" w:hAnsi="Times New Roman" w:cs="Times New Roman"/>
          <w:sz w:val="28"/>
          <w:szCs w:val="28"/>
        </w:rPr>
        <w:t>дисциплінарний прост</w:t>
      </w:r>
      <w:r w:rsidR="000F5594">
        <w:rPr>
          <w:rFonts w:ascii="Times New Roman" w:hAnsi="Times New Roman" w:cs="Times New Roman"/>
          <w:sz w:val="28"/>
          <w:szCs w:val="28"/>
        </w:rPr>
        <w:t xml:space="preserve">упок, його негативні наслідки і </w:t>
      </w:r>
      <w:r w:rsidRPr="0068495E">
        <w:rPr>
          <w:rFonts w:ascii="Times New Roman" w:hAnsi="Times New Roman" w:cs="Times New Roman"/>
          <w:sz w:val="28"/>
          <w:szCs w:val="28"/>
        </w:rPr>
        <w:t>причинний зв’язок між ними, надаєть</w:t>
      </w:r>
      <w:r w:rsidR="000F5594">
        <w:rPr>
          <w:rFonts w:ascii="Times New Roman" w:hAnsi="Times New Roman" w:cs="Times New Roman"/>
          <w:sz w:val="28"/>
          <w:szCs w:val="28"/>
        </w:rPr>
        <w:t>ся юридична оцінка проступку».</w:t>
      </w:r>
    </w:p>
    <w:p w:rsidR="000C6E06" w:rsidRPr="000C6E06" w:rsidRDefault="00590898" w:rsidP="000762AA">
      <w:pPr>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hAnsi="Times New Roman" w:cs="Times New Roman"/>
          <w:sz w:val="28"/>
          <w:szCs w:val="28"/>
        </w:rPr>
        <w:t>З урахуванням описаних вище обставин</w:t>
      </w:r>
      <w:r w:rsidR="006E459A">
        <w:rPr>
          <w:rFonts w:ascii="Times New Roman" w:hAnsi="Times New Roman" w:cs="Times New Roman"/>
          <w:sz w:val="28"/>
          <w:szCs w:val="28"/>
        </w:rPr>
        <w:t xml:space="preserve"> не можна стверджувати, що порушення закону</w:t>
      </w:r>
      <w:r w:rsidR="000762AA">
        <w:rPr>
          <w:rFonts w:ascii="Times New Roman" w:hAnsi="Times New Roman" w:cs="Times New Roman"/>
          <w:sz w:val="28"/>
          <w:szCs w:val="28"/>
        </w:rPr>
        <w:t xml:space="preserve"> суддею Калініченко Н.В.</w:t>
      </w:r>
      <w:r w:rsidR="006E459A">
        <w:rPr>
          <w:rFonts w:ascii="Times New Roman" w:hAnsi="Times New Roman" w:cs="Times New Roman"/>
          <w:sz w:val="28"/>
          <w:szCs w:val="28"/>
        </w:rPr>
        <w:t xml:space="preserve"> було грубим. </w:t>
      </w:r>
      <w:r w:rsidR="003827D1">
        <w:rPr>
          <w:rFonts w:ascii="Times New Roman" w:hAnsi="Times New Roman" w:cs="Times New Roman"/>
          <w:sz w:val="28"/>
          <w:szCs w:val="28"/>
        </w:rPr>
        <w:t>Н</w:t>
      </w:r>
      <w:r w:rsidR="000762AA">
        <w:rPr>
          <w:rFonts w:ascii="Times New Roman" w:hAnsi="Times New Roman" w:cs="Times New Roman"/>
          <w:sz w:val="28"/>
          <w:szCs w:val="28"/>
        </w:rPr>
        <w:t>а думку Другої Дисциплінарної палати Вищої ради правосуддя,</w:t>
      </w:r>
      <w:r w:rsidR="006E459A">
        <w:rPr>
          <w:rFonts w:ascii="Times New Roman" w:hAnsi="Times New Roman" w:cs="Times New Roman"/>
          <w:sz w:val="28"/>
          <w:szCs w:val="28"/>
        </w:rPr>
        <w:t xml:space="preserve"> </w:t>
      </w:r>
      <w:r w:rsidR="003827D1">
        <w:rPr>
          <w:rFonts w:ascii="Times New Roman" w:hAnsi="Times New Roman" w:cs="Times New Roman"/>
          <w:sz w:val="28"/>
          <w:szCs w:val="28"/>
        </w:rPr>
        <w:t>воно не було грубим тому</w:t>
      </w:r>
      <w:r w:rsidR="006E459A">
        <w:rPr>
          <w:rFonts w:ascii="Times New Roman" w:hAnsi="Times New Roman" w:cs="Times New Roman"/>
          <w:sz w:val="28"/>
          <w:szCs w:val="28"/>
        </w:rPr>
        <w:t xml:space="preserve"> що зміст ухвали </w:t>
      </w:r>
      <w:r w:rsidR="000762AA">
        <w:rPr>
          <w:rFonts w:ascii="Times New Roman" w:hAnsi="Times New Roman" w:cs="Times New Roman"/>
          <w:sz w:val="28"/>
          <w:szCs w:val="28"/>
        </w:rPr>
        <w:t xml:space="preserve">Господарського суду Харківської області від 25 січня 2021 року у справі № 922/145/21 </w:t>
      </w:r>
      <w:r w:rsidR="006E459A">
        <w:rPr>
          <w:rFonts w:ascii="Times New Roman" w:hAnsi="Times New Roman" w:cs="Times New Roman"/>
          <w:sz w:val="28"/>
          <w:szCs w:val="28"/>
        </w:rPr>
        <w:t>про забезпечення позову було спрямовано на забезпечення існуючого становища (</w:t>
      </w:r>
      <w:r w:rsidR="006E459A">
        <w:rPr>
          <w:rFonts w:ascii="Times New Roman" w:hAnsi="Times New Roman" w:cs="Times New Roman"/>
          <w:sz w:val="28"/>
          <w:szCs w:val="28"/>
          <w:lang w:val="en-US"/>
        </w:rPr>
        <w:t>status</w:t>
      </w:r>
      <w:r w:rsidR="006E459A" w:rsidRPr="000762AA">
        <w:rPr>
          <w:rFonts w:ascii="Times New Roman" w:hAnsi="Times New Roman" w:cs="Times New Roman"/>
          <w:sz w:val="28"/>
          <w:szCs w:val="28"/>
        </w:rPr>
        <w:t xml:space="preserve"> </w:t>
      </w:r>
      <w:r w:rsidR="006E459A">
        <w:rPr>
          <w:rFonts w:ascii="Times New Roman" w:hAnsi="Times New Roman" w:cs="Times New Roman"/>
          <w:sz w:val="28"/>
          <w:szCs w:val="28"/>
          <w:lang w:val="en-US"/>
        </w:rPr>
        <w:t>quo</w:t>
      </w:r>
      <w:r w:rsidR="006E459A" w:rsidRPr="000762AA">
        <w:rPr>
          <w:rFonts w:ascii="Times New Roman" w:hAnsi="Times New Roman" w:cs="Times New Roman"/>
          <w:sz w:val="28"/>
          <w:szCs w:val="28"/>
        </w:rPr>
        <w:t>)</w:t>
      </w:r>
      <w:r w:rsidR="006E459A">
        <w:rPr>
          <w:rFonts w:ascii="Times New Roman" w:hAnsi="Times New Roman" w:cs="Times New Roman"/>
          <w:sz w:val="28"/>
          <w:szCs w:val="28"/>
        </w:rPr>
        <w:t>. Воно не було спрямовано на зміну чи припинення правовідносин</w:t>
      </w:r>
      <w:r w:rsidR="003827D1">
        <w:rPr>
          <w:rFonts w:ascii="Times New Roman" w:hAnsi="Times New Roman" w:cs="Times New Roman"/>
          <w:sz w:val="28"/>
          <w:szCs w:val="28"/>
        </w:rPr>
        <w:t>,</w:t>
      </w:r>
      <w:r w:rsidR="006E459A">
        <w:rPr>
          <w:rFonts w:ascii="Times New Roman" w:hAnsi="Times New Roman" w:cs="Times New Roman"/>
          <w:sz w:val="28"/>
          <w:szCs w:val="28"/>
        </w:rPr>
        <w:t xml:space="preserve"> і для цього були вагомі причини</w:t>
      </w:r>
      <w:r w:rsidR="000762AA">
        <w:rPr>
          <w:rFonts w:ascii="Times New Roman" w:hAnsi="Times New Roman" w:cs="Times New Roman"/>
          <w:sz w:val="28"/>
          <w:szCs w:val="28"/>
        </w:rPr>
        <w:t>,</w:t>
      </w:r>
      <w:r w:rsidR="000762AA">
        <w:rPr>
          <w:rFonts w:ascii="Times New Roman" w:eastAsia="Times New Roman" w:hAnsi="Times New Roman" w:cs="Times New Roman"/>
          <w:color w:val="000000"/>
          <w:sz w:val="28"/>
          <w:szCs w:val="28"/>
          <w:lang w:eastAsia="uk-UA" w:bidi="uk-UA"/>
        </w:rPr>
        <w:t xml:space="preserve"> о</w:t>
      </w:r>
      <w:r w:rsidR="006E459A">
        <w:rPr>
          <w:rFonts w:ascii="Times New Roman" w:eastAsia="Times New Roman" w:hAnsi="Times New Roman" w:cs="Times New Roman"/>
          <w:color w:val="000000"/>
          <w:sz w:val="28"/>
          <w:szCs w:val="28"/>
          <w:lang w:eastAsia="uk-UA"/>
        </w:rPr>
        <w:t>скільки з</w:t>
      </w:r>
      <w:r w:rsidR="00C470BD">
        <w:rPr>
          <w:rFonts w:ascii="Times New Roman" w:eastAsia="Times New Roman" w:hAnsi="Times New Roman" w:cs="Times New Roman"/>
          <w:color w:val="000000"/>
          <w:sz w:val="28"/>
          <w:szCs w:val="28"/>
          <w:lang w:eastAsia="uk-UA"/>
        </w:rPr>
        <w:t xml:space="preserve">гідно </w:t>
      </w:r>
      <w:r w:rsidR="006E459A">
        <w:rPr>
          <w:rFonts w:ascii="Times New Roman" w:eastAsia="Times New Roman" w:hAnsi="Times New Roman" w:cs="Times New Roman"/>
          <w:color w:val="000000"/>
          <w:sz w:val="28"/>
          <w:szCs w:val="28"/>
          <w:lang w:eastAsia="uk-UA"/>
        </w:rPr>
        <w:t>з наявними матеріалами</w:t>
      </w:r>
      <w:r w:rsidR="00C470BD">
        <w:rPr>
          <w:rFonts w:ascii="Times New Roman" w:eastAsia="Times New Roman" w:hAnsi="Times New Roman" w:cs="Times New Roman"/>
          <w:color w:val="000000"/>
          <w:sz w:val="28"/>
          <w:szCs w:val="28"/>
          <w:lang w:eastAsia="uk-UA"/>
        </w:rPr>
        <w:t xml:space="preserve"> справи, що були додані до позовної заяви </w:t>
      </w:r>
      <w:r w:rsidR="004E4086">
        <w:rPr>
          <w:rFonts w:ascii="Times New Roman" w:hAnsi="Times New Roman" w:cs="Times New Roman"/>
          <w:sz w:val="28"/>
          <w:szCs w:val="28"/>
        </w:rPr>
        <w:t>ОСОБА1</w:t>
      </w:r>
      <w:r w:rsidR="00BC1B73">
        <w:rPr>
          <w:rFonts w:ascii="Times New Roman" w:eastAsia="Times New Roman" w:hAnsi="Times New Roman" w:cs="Times New Roman"/>
          <w:color w:val="000000"/>
          <w:sz w:val="28"/>
          <w:szCs w:val="28"/>
          <w:lang w:eastAsia="uk-UA"/>
        </w:rPr>
        <w:t xml:space="preserve"> </w:t>
      </w:r>
      <w:r w:rsidR="00C470BD">
        <w:rPr>
          <w:rFonts w:ascii="Times New Roman" w:eastAsia="Times New Roman" w:hAnsi="Times New Roman" w:cs="Times New Roman"/>
          <w:color w:val="000000"/>
          <w:sz w:val="28"/>
          <w:szCs w:val="28"/>
          <w:lang w:eastAsia="uk-UA"/>
        </w:rPr>
        <w:t>та заяви про забезпечення позову</w:t>
      </w:r>
      <w:r w:rsidR="000C6E06" w:rsidRPr="000C6E06">
        <w:rPr>
          <w:rFonts w:ascii="Times New Roman" w:eastAsia="Times New Roman" w:hAnsi="Times New Roman" w:cs="Times New Roman"/>
          <w:color w:val="000000"/>
          <w:sz w:val="28"/>
          <w:szCs w:val="28"/>
          <w:lang w:eastAsia="uk-UA"/>
        </w:rPr>
        <w:t>, ухвалюючи зазначен</w:t>
      </w:r>
      <w:r w:rsidR="000762AA">
        <w:rPr>
          <w:rFonts w:ascii="Times New Roman" w:eastAsia="Times New Roman" w:hAnsi="Times New Roman" w:cs="Times New Roman"/>
          <w:color w:val="000000"/>
          <w:sz w:val="28"/>
          <w:szCs w:val="28"/>
          <w:lang w:eastAsia="uk-UA"/>
        </w:rPr>
        <w:t xml:space="preserve">е </w:t>
      </w:r>
      <w:r w:rsidR="000C6E06" w:rsidRPr="000C6E06">
        <w:rPr>
          <w:rFonts w:ascii="Times New Roman" w:eastAsia="Times New Roman" w:hAnsi="Times New Roman" w:cs="Times New Roman"/>
          <w:color w:val="000000"/>
          <w:sz w:val="28"/>
          <w:szCs w:val="28"/>
          <w:lang w:eastAsia="uk-UA"/>
        </w:rPr>
        <w:t>судов</w:t>
      </w:r>
      <w:r w:rsidR="000762AA">
        <w:rPr>
          <w:rFonts w:ascii="Times New Roman" w:eastAsia="Times New Roman" w:hAnsi="Times New Roman" w:cs="Times New Roman"/>
          <w:color w:val="000000"/>
          <w:sz w:val="28"/>
          <w:szCs w:val="28"/>
          <w:lang w:eastAsia="uk-UA"/>
        </w:rPr>
        <w:t>е</w:t>
      </w:r>
      <w:r w:rsidR="000C6E06" w:rsidRPr="000C6E06">
        <w:rPr>
          <w:rFonts w:ascii="Times New Roman" w:eastAsia="Times New Roman" w:hAnsi="Times New Roman" w:cs="Times New Roman"/>
          <w:color w:val="000000"/>
          <w:sz w:val="28"/>
          <w:szCs w:val="28"/>
          <w:lang w:eastAsia="uk-UA"/>
        </w:rPr>
        <w:t xml:space="preserve"> рішення </w:t>
      </w:r>
      <w:r w:rsidR="00BC1B73">
        <w:rPr>
          <w:rFonts w:ascii="Times New Roman" w:eastAsia="Times New Roman" w:hAnsi="Times New Roman" w:cs="Times New Roman"/>
          <w:color w:val="000000"/>
          <w:sz w:val="28"/>
          <w:szCs w:val="28"/>
          <w:lang w:eastAsia="uk-UA"/>
        </w:rPr>
        <w:t>у справі № 922/</w:t>
      </w:r>
      <w:r w:rsidR="00111466">
        <w:rPr>
          <w:rFonts w:ascii="Times New Roman" w:eastAsia="Times New Roman" w:hAnsi="Times New Roman" w:cs="Times New Roman"/>
          <w:color w:val="000000"/>
          <w:sz w:val="28"/>
          <w:szCs w:val="28"/>
          <w:lang w:eastAsia="uk-UA"/>
        </w:rPr>
        <w:t xml:space="preserve">145/21 </w:t>
      </w:r>
      <w:r w:rsidR="000762AA">
        <w:rPr>
          <w:rFonts w:ascii="Times New Roman" w:eastAsia="Times New Roman" w:hAnsi="Times New Roman" w:cs="Times New Roman"/>
          <w:color w:val="000000"/>
          <w:sz w:val="28"/>
          <w:szCs w:val="28"/>
          <w:lang w:eastAsia="uk-UA"/>
        </w:rPr>
        <w:t>про забезпечення позову, суддя</w:t>
      </w:r>
      <w:r w:rsidR="000C6E06" w:rsidRPr="000C6E06">
        <w:rPr>
          <w:rFonts w:ascii="Times New Roman" w:eastAsia="Times New Roman" w:hAnsi="Times New Roman" w:cs="Times New Roman"/>
          <w:color w:val="000000"/>
          <w:sz w:val="28"/>
          <w:szCs w:val="28"/>
          <w:lang w:eastAsia="uk-UA"/>
        </w:rPr>
        <w:t xml:space="preserve"> керувал</w:t>
      </w:r>
      <w:r w:rsidR="000762AA">
        <w:rPr>
          <w:rFonts w:ascii="Times New Roman" w:eastAsia="Times New Roman" w:hAnsi="Times New Roman" w:cs="Times New Roman"/>
          <w:color w:val="000000"/>
          <w:sz w:val="28"/>
          <w:szCs w:val="28"/>
          <w:lang w:eastAsia="uk-UA"/>
        </w:rPr>
        <w:t>а</w:t>
      </w:r>
      <w:r w:rsidR="000C6E06" w:rsidRPr="000C6E06">
        <w:rPr>
          <w:rFonts w:ascii="Times New Roman" w:eastAsia="Times New Roman" w:hAnsi="Times New Roman" w:cs="Times New Roman"/>
          <w:color w:val="000000"/>
          <w:sz w:val="28"/>
          <w:szCs w:val="28"/>
          <w:lang w:eastAsia="uk-UA"/>
        </w:rPr>
        <w:t>ся</w:t>
      </w:r>
      <w:r w:rsidR="006E459A">
        <w:rPr>
          <w:rFonts w:ascii="Times New Roman" w:eastAsia="Times New Roman" w:hAnsi="Times New Roman" w:cs="Times New Roman"/>
          <w:color w:val="000000"/>
          <w:sz w:val="28"/>
          <w:szCs w:val="28"/>
          <w:lang w:eastAsia="uk-UA"/>
        </w:rPr>
        <w:t xml:space="preserve"> </w:t>
      </w:r>
      <w:r w:rsidR="000C6E06" w:rsidRPr="000C6E06">
        <w:rPr>
          <w:rFonts w:ascii="Times New Roman" w:eastAsia="Times New Roman" w:hAnsi="Times New Roman" w:cs="Times New Roman"/>
          <w:color w:val="000000"/>
          <w:sz w:val="28"/>
          <w:szCs w:val="28"/>
          <w:lang w:eastAsia="uk-UA"/>
        </w:rPr>
        <w:t xml:space="preserve">преюдиційними фактами, </w:t>
      </w:r>
      <w:r w:rsidR="004D16E2">
        <w:rPr>
          <w:rFonts w:ascii="Times New Roman" w:eastAsia="Times New Roman" w:hAnsi="Times New Roman" w:cs="Times New Roman"/>
          <w:color w:val="000000"/>
          <w:sz w:val="28"/>
          <w:szCs w:val="28"/>
          <w:lang w:eastAsia="uk-UA"/>
        </w:rPr>
        <w:t>які</w:t>
      </w:r>
      <w:r w:rsidR="000C6E06" w:rsidRPr="000C6E06">
        <w:rPr>
          <w:rFonts w:ascii="Times New Roman" w:eastAsia="Times New Roman" w:hAnsi="Times New Roman" w:cs="Times New Roman"/>
          <w:color w:val="000000"/>
          <w:sz w:val="28"/>
          <w:szCs w:val="28"/>
          <w:lang w:eastAsia="uk-UA"/>
        </w:rPr>
        <w:t xml:space="preserve"> були</w:t>
      </w:r>
      <w:r w:rsidR="000762AA">
        <w:rPr>
          <w:rFonts w:ascii="Times New Roman" w:eastAsia="Times New Roman" w:hAnsi="Times New Roman" w:cs="Times New Roman"/>
          <w:color w:val="000000"/>
          <w:sz w:val="28"/>
          <w:szCs w:val="28"/>
          <w:lang w:eastAsia="uk-UA"/>
        </w:rPr>
        <w:t xml:space="preserve"> встановлені судовими рішеннями</w:t>
      </w:r>
      <w:r w:rsidR="00E33444">
        <w:rPr>
          <w:rFonts w:ascii="Times New Roman" w:eastAsia="Times New Roman" w:hAnsi="Times New Roman" w:cs="Times New Roman"/>
          <w:color w:val="000000"/>
          <w:sz w:val="28"/>
          <w:szCs w:val="28"/>
          <w:lang w:eastAsia="uk-UA"/>
        </w:rPr>
        <w:t xml:space="preserve"> в інших справах і були чинними на час вжиття заходів </w:t>
      </w:r>
      <w:r w:rsidR="00B45D32">
        <w:rPr>
          <w:rFonts w:ascii="Times New Roman" w:eastAsia="Times New Roman" w:hAnsi="Times New Roman" w:cs="Times New Roman"/>
          <w:color w:val="000000"/>
          <w:sz w:val="28"/>
          <w:szCs w:val="28"/>
          <w:lang w:eastAsia="uk-UA"/>
        </w:rPr>
        <w:t>забезпечення позову</w:t>
      </w:r>
      <w:r w:rsidR="000C6E06" w:rsidRPr="000C6E06">
        <w:rPr>
          <w:rFonts w:ascii="Times New Roman" w:eastAsia="Times New Roman" w:hAnsi="Times New Roman" w:cs="Times New Roman"/>
          <w:color w:val="000000"/>
          <w:sz w:val="28"/>
          <w:szCs w:val="28"/>
          <w:lang w:eastAsia="uk-UA"/>
        </w:rPr>
        <w:t xml:space="preserve">. </w:t>
      </w:r>
    </w:p>
    <w:p w:rsidR="006E459A" w:rsidRDefault="000C6E06"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C6E06">
        <w:rPr>
          <w:rFonts w:ascii="Times New Roman" w:eastAsia="Times New Roman" w:hAnsi="Times New Roman" w:cs="Times New Roman"/>
          <w:sz w:val="28"/>
          <w:szCs w:val="28"/>
          <w:lang w:eastAsia="uk-UA"/>
        </w:rPr>
        <w:t xml:space="preserve">У постановах від 21 січня 2021 року (провадження № 11-260сап20) та від </w:t>
      </w:r>
      <w:r w:rsidRPr="000C6E06">
        <w:rPr>
          <w:rFonts w:ascii="Times New Roman" w:eastAsia="Times New Roman" w:hAnsi="Times New Roman" w:cs="Times New Roman"/>
          <w:sz w:val="28"/>
          <w:szCs w:val="28"/>
          <w:lang w:eastAsia="uk-UA"/>
        </w:rPr>
        <w:br/>
        <w:t>17 лютого 2022 року (провадження № 11-97сап21) Велика Палата Верховного Суду зазнач</w:t>
      </w:r>
      <w:r w:rsidR="004D16E2">
        <w:rPr>
          <w:rFonts w:ascii="Times New Roman" w:eastAsia="Times New Roman" w:hAnsi="Times New Roman" w:cs="Times New Roman"/>
          <w:sz w:val="28"/>
          <w:szCs w:val="28"/>
          <w:lang w:eastAsia="uk-UA"/>
        </w:rPr>
        <w:t>и</w:t>
      </w:r>
      <w:r w:rsidRPr="000C6E06">
        <w:rPr>
          <w:rFonts w:ascii="Times New Roman" w:eastAsia="Times New Roman" w:hAnsi="Times New Roman" w:cs="Times New Roman"/>
          <w:sz w:val="28"/>
          <w:szCs w:val="28"/>
          <w:lang w:eastAsia="uk-UA"/>
        </w:rPr>
        <w:t xml:space="preserve">ла, що поставлене Вищою радою правосуддя судді за провину дисциплінарне правопорушення, передбачене пунктом 4 частини першої </w:t>
      </w:r>
      <w:r w:rsidR="004D16E2">
        <w:rPr>
          <w:rFonts w:ascii="Times New Roman" w:eastAsia="Times New Roman" w:hAnsi="Times New Roman" w:cs="Times New Roman"/>
          <w:sz w:val="28"/>
          <w:szCs w:val="28"/>
          <w:lang w:eastAsia="uk-UA"/>
        </w:rPr>
        <w:t xml:space="preserve">                  </w:t>
      </w:r>
      <w:r w:rsidRPr="000C6E06">
        <w:rPr>
          <w:rFonts w:ascii="Times New Roman" w:eastAsia="Times New Roman" w:hAnsi="Times New Roman" w:cs="Times New Roman"/>
          <w:sz w:val="28"/>
          <w:szCs w:val="28"/>
          <w:lang w:eastAsia="uk-UA"/>
        </w:rPr>
        <w:t xml:space="preserve">статті 106 Закону України «Про судоустрій і статус суддів», має не формальний, а матеріальний склад (якщо застосувати аналогію класифікації складів злочинів). </w:t>
      </w:r>
    </w:p>
    <w:p w:rsidR="000C6E06" w:rsidRPr="000C6E06" w:rsidRDefault="000C6E06"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C6E06">
        <w:rPr>
          <w:rFonts w:ascii="Times New Roman" w:eastAsia="Times New Roman" w:hAnsi="Times New Roman" w:cs="Times New Roman"/>
          <w:sz w:val="28"/>
          <w:szCs w:val="28"/>
          <w:lang w:eastAsia="uk-UA"/>
        </w:rPr>
        <w:t xml:space="preserve">Обов’язковими елементами об’єктивної сторони такого проступку є: </w:t>
      </w:r>
      <w:r w:rsidRPr="000C6E06">
        <w:rPr>
          <w:rFonts w:ascii="Times New Roman" w:eastAsia="Times New Roman" w:hAnsi="Times New Roman" w:cs="Times New Roman"/>
          <w:sz w:val="28"/>
          <w:szCs w:val="28"/>
          <w:lang w:eastAsia="uk-UA"/>
        </w:rPr>
        <w:br/>
        <w:t>1) порушення суддею прав людини і основоположних свобод або інше грубе порушення закону; 2) істотні негативні наслідки; 3) причинно-наслідковий зв’язок між порушеннями і наслідками.</w:t>
      </w:r>
    </w:p>
    <w:p w:rsidR="000C6E06" w:rsidRPr="000C6E06" w:rsidRDefault="000C6E06"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C6E06">
        <w:rPr>
          <w:rFonts w:ascii="Times New Roman" w:eastAsia="Times New Roman" w:hAnsi="Times New Roman" w:cs="Times New Roman"/>
          <w:sz w:val="28"/>
          <w:szCs w:val="28"/>
          <w:lang w:eastAsia="uk-UA"/>
        </w:rPr>
        <w:t xml:space="preserve">У постанові Великої Палати Верховного Суду </w:t>
      </w:r>
      <w:r w:rsidR="00966F30">
        <w:rPr>
          <w:rFonts w:ascii="Times New Roman" w:eastAsia="Times New Roman" w:hAnsi="Times New Roman" w:cs="Times New Roman"/>
          <w:sz w:val="28"/>
          <w:szCs w:val="28"/>
          <w:lang w:eastAsia="uk-UA"/>
        </w:rPr>
        <w:t>вказан</w:t>
      </w:r>
      <w:r w:rsidR="003827D1">
        <w:rPr>
          <w:rFonts w:ascii="Times New Roman" w:eastAsia="Times New Roman" w:hAnsi="Times New Roman" w:cs="Times New Roman"/>
          <w:sz w:val="28"/>
          <w:szCs w:val="28"/>
          <w:lang w:eastAsia="uk-UA"/>
        </w:rPr>
        <w:t>о</w:t>
      </w:r>
      <w:r w:rsidRPr="000C6E06">
        <w:rPr>
          <w:rFonts w:ascii="Times New Roman" w:eastAsia="Times New Roman" w:hAnsi="Times New Roman" w:cs="Times New Roman"/>
          <w:sz w:val="28"/>
          <w:szCs w:val="28"/>
          <w:lang w:eastAsia="uk-UA"/>
        </w:rPr>
        <w:t>, що «істотні негативні наслідки» мають полягати не в самому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у можливостях здійснювати професійну діяльність, шкода життю, здоров’ю, майну, честі, гідності, репутації тощо).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0C6E06" w:rsidRPr="00EA3E31" w:rsidRDefault="000C6E06"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C6E06">
        <w:rPr>
          <w:rFonts w:ascii="Times New Roman" w:eastAsia="Times New Roman" w:hAnsi="Times New Roman" w:cs="Times New Roman"/>
          <w:sz w:val="28"/>
          <w:szCs w:val="28"/>
          <w:lang w:eastAsia="uk-UA"/>
        </w:rPr>
        <w:t>Отже, наявність істотних негативних наслідків є одним з обов’язкових елементів об’єктивної сторони дисциплінарного проступку, визначеного пунктом 4 частини першої статті 106 Закону України «Про судоустрій і статус суддів»</w:t>
      </w:r>
      <w:r w:rsidR="003827D1">
        <w:rPr>
          <w:rFonts w:ascii="Times New Roman" w:eastAsia="Times New Roman" w:hAnsi="Times New Roman" w:cs="Times New Roman"/>
          <w:sz w:val="28"/>
          <w:szCs w:val="28"/>
          <w:lang w:eastAsia="uk-UA"/>
        </w:rPr>
        <w:t>,</w:t>
      </w:r>
      <w:r w:rsidR="0038565D">
        <w:rPr>
          <w:rFonts w:ascii="Times New Roman" w:eastAsia="Times New Roman" w:hAnsi="Times New Roman" w:cs="Times New Roman"/>
          <w:sz w:val="28"/>
          <w:szCs w:val="28"/>
          <w:lang w:eastAsia="uk-UA"/>
        </w:rPr>
        <w:t xml:space="preserve"> а саме: </w:t>
      </w:r>
      <w:r w:rsidR="00510B85" w:rsidRPr="00EA3E31">
        <w:rPr>
          <w:rFonts w:ascii="Times New Roman" w:eastAsia="Times New Roman" w:hAnsi="Times New Roman" w:cs="Times New Roman"/>
          <w:sz w:val="28"/>
          <w:szCs w:val="28"/>
          <w:lang w:eastAsia="uk-UA"/>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0C6E06">
        <w:rPr>
          <w:rFonts w:ascii="Times New Roman" w:eastAsia="Times New Roman" w:hAnsi="Times New Roman" w:cs="Times New Roman"/>
          <w:sz w:val="28"/>
          <w:szCs w:val="28"/>
          <w:lang w:eastAsia="uk-UA"/>
        </w:rPr>
        <w:t>.</w:t>
      </w:r>
    </w:p>
    <w:p w:rsidR="00E65FEA" w:rsidRPr="00EA3E31" w:rsidRDefault="00E65FEA" w:rsidP="008E7F5C">
      <w:pPr>
        <w:pStyle w:val="a7"/>
        <w:ind w:firstLine="567"/>
        <w:rPr>
          <w:color w:val="000000"/>
          <w:sz w:val="28"/>
          <w:szCs w:val="28"/>
          <w:shd w:val="clear" w:color="auto" w:fill="FFFFFF"/>
          <w:lang w:eastAsia="uk-UA"/>
        </w:rPr>
      </w:pPr>
      <w:r w:rsidRPr="00EA3E31">
        <w:rPr>
          <w:color w:val="000000"/>
          <w:sz w:val="28"/>
          <w:szCs w:val="28"/>
          <w:shd w:val="clear" w:color="auto" w:fill="FFFFFF"/>
          <w:lang w:eastAsia="uk-UA"/>
        </w:rPr>
        <w:t>Істотні негативні наслідки для цілей застосування в дисциплінарному провадженні є оціночною категорією. Для кожного правопорушення істотність спричинених негативних наслідків може визначатися з урахуванням різних критеріїв та обставин, а оцінка завжди містить суб’єктивний аспект. Згідно</w:t>
      </w:r>
      <w:r w:rsidRPr="00EA3E31">
        <w:rPr>
          <w:color w:val="000000"/>
          <w:sz w:val="28"/>
          <w:szCs w:val="28"/>
          <w:shd w:val="clear" w:color="auto" w:fill="FFFFFF"/>
          <w:lang w:eastAsia="uk-UA"/>
        </w:rPr>
        <w:br/>
        <w:t>із практикою Вищої ради правосуддя істотними негативними наслідками визнаються, зокрема, такі: безпідставне позбавлення особи належного їй права з необхідністю докладати додаткових зусиль для його відновлення; втрата права або майна</w:t>
      </w:r>
      <w:r w:rsidR="00966F30">
        <w:rPr>
          <w:color w:val="000000"/>
          <w:sz w:val="28"/>
          <w:szCs w:val="28"/>
          <w:shd w:val="clear" w:color="auto" w:fill="FFFFFF"/>
          <w:lang w:eastAsia="uk-UA"/>
        </w:rPr>
        <w:t xml:space="preserve"> </w:t>
      </w:r>
      <w:r w:rsidRPr="00EA3E31">
        <w:rPr>
          <w:color w:val="000000"/>
          <w:sz w:val="28"/>
          <w:szCs w:val="28"/>
          <w:shd w:val="clear" w:color="auto" w:fill="FFFFFF"/>
          <w:lang w:eastAsia="uk-UA"/>
        </w:rPr>
        <w:t>тощо.</w:t>
      </w:r>
    </w:p>
    <w:p w:rsidR="000C6E06" w:rsidRPr="000C6E06" w:rsidRDefault="000C6E06"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C6E06">
        <w:rPr>
          <w:rFonts w:ascii="Times New Roman" w:eastAsia="Times New Roman" w:hAnsi="Times New Roman" w:cs="Times New Roman"/>
          <w:sz w:val="28"/>
          <w:szCs w:val="28"/>
          <w:lang w:eastAsia="uk-UA"/>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0C6E06" w:rsidRDefault="00B6487E"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Скаржник вважає «втрату права на суд у справі № 922/743/19» та безповоротну втрату права повернути майно, що було </w:t>
      </w:r>
      <w:r w:rsidR="0038565D">
        <w:rPr>
          <w:rFonts w:ascii="Times New Roman" w:eastAsia="Times New Roman" w:hAnsi="Times New Roman" w:cs="Times New Roman"/>
          <w:sz w:val="28"/>
          <w:szCs w:val="28"/>
          <w:lang w:eastAsia="uk-UA"/>
        </w:rPr>
        <w:t>предметом розгляду у цій справі</w:t>
      </w:r>
      <w:r w:rsidR="003827D1">
        <w:rPr>
          <w:rFonts w:ascii="Times New Roman" w:eastAsia="Times New Roman" w:hAnsi="Times New Roman" w:cs="Times New Roman"/>
          <w:sz w:val="28"/>
          <w:szCs w:val="28"/>
          <w:lang w:eastAsia="uk-UA"/>
        </w:rPr>
        <w:t>,</w:t>
      </w:r>
      <w:r w:rsidR="0038565D">
        <w:rPr>
          <w:rFonts w:ascii="Times New Roman" w:eastAsia="Times New Roman" w:hAnsi="Times New Roman" w:cs="Times New Roman"/>
          <w:sz w:val="28"/>
          <w:szCs w:val="28"/>
          <w:lang w:eastAsia="uk-UA"/>
        </w:rPr>
        <w:t xml:space="preserve"> істотними негативними наслідками, які настали через порушення суддею Калініченко Н.В. закону при постановленні ухвали про забезпечення позову.</w:t>
      </w:r>
    </w:p>
    <w:p w:rsidR="00584A8F" w:rsidRDefault="00584A8F"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A3E31">
        <w:rPr>
          <w:rFonts w:ascii="Times New Roman" w:eastAsia="Times New Roman" w:hAnsi="Times New Roman" w:cs="Times New Roman"/>
          <w:sz w:val="28"/>
          <w:szCs w:val="28"/>
          <w:lang w:eastAsia="uk-UA"/>
        </w:rPr>
        <w:t>Друг</w:t>
      </w:r>
      <w:r>
        <w:rPr>
          <w:rFonts w:ascii="Times New Roman" w:eastAsia="Times New Roman" w:hAnsi="Times New Roman" w:cs="Times New Roman"/>
          <w:sz w:val="28"/>
          <w:szCs w:val="28"/>
          <w:lang w:eastAsia="uk-UA"/>
        </w:rPr>
        <w:t>а</w:t>
      </w:r>
      <w:r w:rsidRPr="00EA3E31">
        <w:rPr>
          <w:rFonts w:ascii="Times New Roman" w:eastAsia="Times New Roman" w:hAnsi="Times New Roman" w:cs="Times New Roman"/>
          <w:sz w:val="28"/>
          <w:szCs w:val="28"/>
          <w:lang w:eastAsia="uk-UA"/>
        </w:rPr>
        <w:t xml:space="preserve"> Дисциплінарн</w:t>
      </w:r>
      <w:r>
        <w:rPr>
          <w:rFonts w:ascii="Times New Roman" w:eastAsia="Times New Roman" w:hAnsi="Times New Roman" w:cs="Times New Roman"/>
          <w:sz w:val="28"/>
          <w:szCs w:val="28"/>
          <w:lang w:eastAsia="uk-UA"/>
        </w:rPr>
        <w:t>а</w:t>
      </w:r>
      <w:r w:rsidRPr="00EA3E31">
        <w:rPr>
          <w:rFonts w:ascii="Times New Roman" w:eastAsia="Times New Roman" w:hAnsi="Times New Roman" w:cs="Times New Roman"/>
          <w:sz w:val="28"/>
          <w:szCs w:val="28"/>
          <w:lang w:eastAsia="uk-UA"/>
        </w:rPr>
        <w:t xml:space="preserve"> палат</w:t>
      </w:r>
      <w:r>
        <w:rPr>
          <w:rFonts w:ascii="Times New Roman" w:eastAsia="Times New Roman" w:hAnsi="Times New Roman" w:cs="Times New Roman"/>
          <w:sz w:val="28"/>
          <w:szCs w:val="28"/>
          <w:lang w:eastAsia="uk-UA"/>
        </w:rPr>
        <w:t>а</w:t>
      </w:r>
      <w:r w:rsidRPr="00EA3E31">
        <w:rPr>
          <w:rFonts w:ascii="Times New Roman" w:eastAsia="Times New Roman" w:hAnsi="Times New Roman" w:cs="Times New Roman"/>
          <w:sz w:val="28"/>
          <w:szCs w:val="28"/>
          <w:lang w:eastAsia="uk-UA"/>
        </w:rPr>
        <w:t xml:space="preserve"> Вищої ради правосуддя</w:t>
      </w:r>
      <w:r>
        <w:rPr>
          <w:rFonts w:ascii="Times New Roman" w:eastAsia="Times New Roman" w:hAnsi="Times New Roman" w:cs="Times New Roman"/>
          <w:sz w:val="28"/>
          <w:szCs w:val="28"/>
          <w:lang w:eastAsia="uk-UA"/>
        </w:rPr>
        <w:t xml:space="preserve"> </w:t>
      </w:r>
      <w:r w:rsidR="00CD7139">
        <w:rPr>
          <w:rFonts w:ascii="Times New Roman" w:eastAsia="Times New Roman" w:hAnsi="Times New Roman" w:cs="Times New Roman"/>
          <w:sz w:val="28"/>
          <w:szCs w:val="28"/>
          <w:lang w:eastAsia="uk-UA"/>
        </w:rPr>
        <w:t>дійшла висновку, що шкода, на яку посила</w:t>
      </w:r>
      <w:r w:rsidR="00CC58E9">
        <w:rPr>
          <w:rFonts w:ascii="Times New Roman" w:eastAsia="Times New Roman" w:hAnsi="Times New Roman" w:cs="Times New Roman"/>
          <w:sz w:val="28"/>
          <w:szCs w:val="28"/>
          <w:lang w:eastAsia="uk-UA"/>
        </w:rPr>
        <w:t>ється</w:t>
      </w:r>
      <w:r w:rsidR="00CD7139">
        <w:rPr>
          <w:rFonts w:ascii="Times New Roman" w:eastAsia="Times New Roman" w:hAnsi="Times New Roman" w:cs="Times New Roman"/>
          <w:sz w:val="28"/>
          <w:szCs w:val="28"/>
          <w:lang w:eastAsia="uk-UA"/>
        </w:rPr>
        <w:t xml:space="preserve"> скаржник, ґрунтується </w:t>
      </w:r>
      <w:r w:rsidR="00CC58E9">
        <w:rPr>
          <w:rFonts w:ascii="Times New Roman" w:eastAsia="Times New Roman" w:hAnsi="Times New Roman" w:cs="Times New Roman"/>
          <w:sz w:val="28"/>
          <w:szCs w:val="28"/>
          <w:lang w:eastAsia="uk-UA"/>
        </w:rPr>
        <w:t xml:space="preserve">виключно </w:t>
      </w:r>
      <w:r w:rsidR="00CD7139">
        <w:rPr>
          <w:rFonts w:ascii="Times New Roman" w:eastAsia="Times New Roman" w:hAnsi="Times New Roman" w:cs="Times New Roman"/>
          <w:sz w:val="28"/>
          <w:szCs w:val="28"/>
          <w:lang w:eastAsia="uk-UA"/>
        </w:rPr>
        <w:t>на його припущеннях та на подіях, які не відбулися і не відомо</w:t>
      </w:r>
      <w:r w:rsidR="003827D1">
        <w:rPr>
          <w:rFonts w:ascii="Times New Roman" w:eastAsia="Times New Roman" w:hAnsi="Times New Roman" w:cs="Times New Roman"/>
          <w:sz w:val="28"/>
          <w:szCs w:val="28"/>
          <w:lang w:eastAsia="uk-UA"/>
        </w:rPr>
        <w:t>,</w:t>
      </w:r>
      <w:r w:rsidR="00CD7139">
        <w:rPr>
          <w:rFonts w:ascii="Times New Roman" w:eastAsia="Times New Roman" w:hAnsi="Times New Roman" w:cs="Times New Roman"/>
          <w:sz w:val="28"/>
          <w:szCs w:val="28"/>
          <w:lang w:eastAsia="uk-UA"/>
        </w:rPr>
        <w:t xml:space="preserve"> які були</w:t>
      </w:r>
      <w:r w:rsidR="003827D1">
        <w:rPr>
          <w:rFonts w:ascii="Times New Roman" w:eastAsia="Times New Roman" w:hAnsi="Times New Roman" w:cs="Times New Roman"/>
          <w:sz w:val="28"/>
          <w:szCs w:val="28"/>
          <w:lang w:eastAsia="uk-UA"/>
        </w:rPr>
        <w:t xml:space="preserve"> б </w:t>
      </w:r>
      <w:r w:rsidR="00CD7139">
        <w:rPr>
          <w:rFonts w:ascii="Times New Roman" w:eastAsia="Times New Roman" w:hAnsi="Times New Roman" w:cs="Times New Roman"/>
          <w:sz w:val="28"/>
          <w:szCs w:val="28"/>
          <w:lang w:eastAsia="uk-UA"/>
        </w:rPr>
        <w:t>наслідки</w:t>
      </w:r>
      <w:r w:rsidR="00CC58E9">
        <w:rPr>
          <w:rFonts w:ascii="Times New Roman" w:eastAsia="Times New Roman" w:hAnsi="Times New Roman" w:cs="Times New Roman"/>
          <w:sz w:val="28"/>
          <w:szCs w:val="28"/>
          <w:lang w:eastAsia="uk-UA"/>
        </w:rPr>
        <w:t xml:space="preserve"> за їх настання.</w:t>
      </w:r>
    </w:p>
    <w:p w:rsidR="0038565D" w:rsidRDefault="003827D1"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w:t>
      </w:r>
      <w:r w:rsidR="0038565D">
        <w:rPr>
          <w:rFonts w:ascii="Times New Roman" w:eastAsia="Times New Roman" w:hAnsi="Times New Roman" w:cs="Times New Roman"/>
          <w:sz w:val="28"/>
          <w:szCs w:val="28"/>
          <w:lang w:eastAsia="uk-UA"/>
        </w:rPr>
        <w:t>рім того</w:t>
      </w:r>
      <w:r>
        <w:rPr>
          <w:rFonts w:ascii="Times New Roman" w:eastAsia="Times New Roman" w:hAnsi="Times New Roman" w:cs="Times New Roman"/>
          <w:sz w:val="28"/>
          <w:szCs w:val="28"/>
          <w:lang w:eastAsia="uk-UA"/>
        </w:rPr>
        <w:t>,</w:t>
      </w:r>
      <w:r w:rsidR="0038565D">
        <w:rPr>
          <w:rFonts w:ascii="Times New Roman" w:eastAsia="Times New Roman" w:hAnsi="Times New Roman" w:cs="Times New Roman"/>
          <w:sz w:val="28"/>
          <w:szCs w:val="28"/>
          <w:lang w:eastAsia="uk-UA"/>
        </w:rPr>
        <w:t xml:space="preserve"> відсутній </w:t>
      </w:r>
      <w:r w:rsidR="00FD278F">
        <w:rPr>
          <w:rFonts w:ascii="Times New Roman" w:eastAsia="Times New Roman" w:hAnsi="Times New Roman" w:cs="Times New Roman"/>
          <w:sz w:val="28"/>
          <w:szCs w:val="28"/>
          <w:lang w:eastAsia="uk-UA"/>
        </w:rPr>
        <w:t xml:space="preserve">прямий </w:t>
      </w:r>
      <w:r w:rsidR="0038565D">
        <w:rPr>
          <w:rFonts w:ascii="Times New Roman" w:eastAsia="Times New Roman" w:hAnsi="Times New Roman" w:cs="Times New Roman"/>
          <w:sz w:val="28"/>
          <w:szCs w:val="28"/>
          <w:lang w:eastAsia="uk-UA"/>
        </w:rPr>
        <w:t xml:space="preserve">причинно-наслідковий </w:t>
      </w:r>
      <w:r w:rsidR="00DD47A1">
        <w:rPr>
          <w:rFonts w:ascii="Times New Roman" w:eastAsia="Times New Roman" w:hAnsi="Times New Roman" w:cs="Times New Roman"/>
          <w:sz w:val="28"/>
          <w:szCs w:val="28"/>
          <w:lang w:eastAsia="uk-UA"/>
        </w:rPr>
        <w:t>зв’язок</w:t>
      </w:r>
      <w:r w:rsidR="0038565D">
        <w:rPr>
          <w:rFonts w:ascii="Times New Roman" w:eastAsia="Times New Roman" w:hAnsi="Times New Roman" w:cs="Times New Roman"/>
          <w:sz w:val="28"/>
          <w:szCs w:val="28"/>
          <w:lang w:eastAsia="uk-UA"/>
        </w:rPr>
        <w:t xml:space="preserve"> між ухвалою про вжиття заходів від 25 січня 2021 року у справі № 922/145/21 </w:t>
      </w:r>
      <w:r>
        <w:rPr>
          <w:rFonts w:ascii="Times New Roman" w:eastAsia="Times New Roman" w:hAnsi="Times New Roman" w:cs="Times New Roman"/>
          <w:sz w:val="28"/>
          <w:szCs w:val="28"/>
          <w:lang w:eastAsia="uk-UA"/>
        </w:rPr>
        <w:t>та</w:t>
      </w:r>
      <w:r w:rsidR="0038565D">
        <w:rPr>
          <w:rFonts w:ascii="Times New Roman" w:eastAsia="Times New Roman" w:hAnsi="Times New Roman" w:cs="Times New Roman"/>
          <w:sz w:val="28"/>
          <w:szCs w:val="28"/>
          <w:lang w:eastAsia="uk-UA"/>
        </w:rPr>
        <w:t xml:space="preserve"> здійсненням захисту прав у справі № 922/743/19.</w:t>
      </w:r>
    </w:p>
    <w:p w:rsidR="00FD278F" w:rsidRDefault="00FD278F"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Неможливість ініціювання (скликання) загальних зборів ТОВ фірми «Ідалія» та участі ТОВ «Нова-Ідалія» в них в силу обставин, що сталися станом на січень 2021 року і вимог закону, очевидно свідчать про те, що вжиття судами заходів щодо заборони проведення таких зборів не порушувало права та інтереси </w:t>
      </w:r>
      <w:r w:rsidR="00D43BF8">
        <w:rPr>
          <w:rFonts w:ascii="Times New Roman" w:eastAsia="Times New Roman" w:hAnsi="Times New Roman" w:cs="Times New Roman"/>
          <w:sz w:val="28"/>
          <w:szCs w:val="28"/>
          <w:lang w:eastAsia="uk-UA"/>
        </w:rPr>
        <w:t>ТОВ фірми «Ідалія» та його законних учасників на той час.</w:t>
      </w:r>
    </w:p>
    <w:p w:rsidR="000C6E06" w:rsidRPr="000C6E06" w:rsidRDefault="00966F30"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Згідно із</w:t>
      </w:r>
      <w:r w:rsidR="000C6E06" w:rsidRPr="000C6E06">
        <w:rPr>
          <w:rFonts w:ascii="Times New Roman" w:eastAsia="Times New Roman" w:hAnsi="Times New Roman" w:cs="Times New Roman"/>
          <w:sz w:val="28"/>
          <w:szCs w:val="28"/>
          <w:lang w:eastAsia="uk-UA"/>
        </w:rPr>
        <w:t xml:space="preserve"> частин</w:t>
      </w:r>
      <w:r>
        <w:rPr>
          <w:rFonts w:ascii="Times New Roman" w:eastAsia="Times New Roman" w:hAnsi="Times New Roman" w:cs="Times New Roman"/>
          <w:sz w:val="28"/>
          <w:szCs w:val="28"/>
          <w:lang w:eastAsia="uk-UA"/>
        </w:rPr>
        <w:t>ою</w:t>
      </w:r>
      <w:r w:rsidR="000C6E06" w:rsidRPr="000C6E06">
        <w:rPr>
          <w:rFonts w:ascii="Times New Roman" w:eastAsia="Times New Roman" w:hAnsi="Times New Roman" w:cs="Times New Roman"/>
          <w:sz w:val="28"/>
          <w:szCs w:val="28"/>
          <w:lang w:eastAsia="uk-UA"/>
        </w:rPr>
        <w:t xml:space="preserve"> друго</w:t>
      </w:r>
      <w:r>
        <w:rPr>
          <w:rFonts w:ascii="Times New Roman" w:eastAsia="Times New Roman" w:hAnsi="Times New Roman" w:cs="Times New Roman"/>
          <w:sz w:val="28"/>
          <w:szCs w:val="28"/>
          <w:lang w:eastAsia="uk-UA"/>
        </w:rPr>
        <w:t>ю</w:t>
      </w:r>
      <w:r w:rsidR="000C6E06" w:rsidRPr="000C6E06">
        <w:rPr>
          <w:rFonts w:ascii="Times New Roman" w:eastAsia="Times New Roman" w:hAnsi="Times New Roman" w:cs="Times New Roman"/>
          <w:sz w:val="28"/>
          <w:szCs w:val="28"/>
          <w:lang w:eastAsia="uk-UA"/>
        </w:rPr>
        <w:t xml:space="preserve">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судове рішення ухвалено внаслідок умисного порушення норм права чи неналежного ставлення до службових обов’язків.</w:t>
      </w:r>
    </w:p>
    <w:p w:rsidR="000C6E06" w:rsidRPr="00EA3E31" w:rsidRDefault="000C6E06"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C6E06">
        <w:rPr>
          <w:rFonts w:ascii="Times New Roman" w:eastAsia="Times New Roman" w:hAnsi="Times New Roman" w:cs="Times New Roman"/>
          <w:sz w:val="28"/>
          <w:szCs w:val="28"/>
          <w:lang w:eastAsia="uk-UA"/>
        </w:rPr>
        <w:t>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 (частина перша статті 86 ГПК України).</w:t>
      </w:r>
    </w:p>
    <w:p w:rsidR="0073567A" w:rsidRDefault="0073567A"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A3E31">
        <w:rPr>
          <w:rFonts w:ascii="Times New Roman" w:eastAsia="Times New Roman" w:hAnsi="Times New Roman" w:cs="Times New Roman"/>
          <w:sz w:val="28"/>
          <w:szCs w:val="28"/>
          <w:lang w:eastAsia="uk-UA"/>
        </w:rPr>
        <w:t>Друга Дисциплінарна палата Вищої ради правосуддя встановила, що</w:t>
      </w:r>
      <w:r w:rsidR="00966F30">
        <w:rPr>
          <w:rFonts w:ascii="Times New Roman" w:eastAsia="Times New Roman" w:hAnsi="Times New Roman" w:cs="Times New Roman"/>
          <w:sz w:val="28"/>
          <w:szCs w:val="28"/>
          <w:lang w:eastAsia="uk-UA"/>
        </w:rPr>
        <w:t>,</w:t>
      </w:r>
      <w:r w:rsidRPr="00EA3E31">
        <w:rPr>
          <w:rFonts w:ascii="Times New Roman" w:eastAsia="Times New Roman" w:hAnsi="Times New Roman" w:cs="Times New Roman"/>
          <w:sz w:val="28"/>
          <w:szCs w:val="28"/>
          <w:lang w:eastAsia="uk-UA"/>
        </w:rPr>
        <w:t xml:space="preserve"> р</w:t>
      </w:r>
      <w:r w:rsidRPr="000C6E06">
        <w:rPr>
          <w:rFonts w:ascii="Times New Roman" w:eastAsia="Times New Roman" w:hAnsi="Times New Roman" w:cs="Times New Roman"/>
          <w:sz w:val="28"/>
          <w:szCs w:val="28"/>
          <w:lang w:eastAsia="uk-UA"/>
        </w:rPr>
        <w:t xml:space="preserve">озглядаючи заяву про забезпечення позову, суддя </w:t>
      </w:r>
      <w:r w:rsidR="00966F30">
        <w:rPr>
          <w:rFonts w:ascii="Times New Roman" w:eastAsia="Times New Roman" w:hAnsi="Times New Roman" w:cs="Times New Roman"/>
          <w:sz w:val="28"/>
          <w:szCs w:val="28"/>
          <w:lang w:eastAsia="uk-UA"/>
        </w:rPr>
        <w:t>в</w:t>
      </w:r>
      <w:r w:rsidRPr="000C6E06">
        <w:rPr>
          <w:rFonts w:ascii="Times New Roman" w:eastAsia="Times New Roman" w:hAnsi="Times New Roman" w:cs="Times New Roman"/>
          <w:sz w:val="28"/>
          <w:szCs w:val="28"/>
          <w:lang w:eastAsia="uk-UA"/>
        </w:rPr>
        <w:t xml:space="preserve"> межах повноважень</w:t>
      </w:r>
      <w:r w:rsidR="00CC58E9">
        <w:rPr>
          <w:rFonts w:ascii="Times New Roman" w:eastAsia="Times New Roman" w:hAnsi="Times New Roman" w:cs="Times New Roman"/>
          <w:sz w:val="28"/>
          <w:szCs w:val="28"/>
          <w:lang w:eastAsia="uk-UA"/>
        </w:rPr>
        <w:t>, визначених статтями 136, 137 ГПК України,</w:t>
      </w:r>
      <w:r w:rsidRPr="000C6E06">
        <w:rPr>
          <w:rFonts w:ascii="Times New Roman" w:eastAsia="Times New Roman" w:hAnsi="Times New Roman" w:cs="Times New Roman"/>
          <w:sz w:val="28"/>
          <w:szCs w:val="28"/>
          <w:lang w:eastAsia="uk-UA"/>
        </w:rPr>
        <w:t xml:space="preserve"> перевірила обставини, на які посилався заявник, та, оцінивши надані ним докази</w:t>
      </w:r>
      <w:r w:rsidR="00966F30">
        <w:rPr>
          <w:rFonts w:ascii="Times New Roman" w:eastAsia="Times New Roman" w:hAnsi="Times New Roman" w:cs="Times New Roman"/>
          <w:sz w:val="28"/>
          <w:szCs w:val="28"/>
          <w:lang w:eastAsia="uk-UA"/>
        </w:rPr>
        <w:t>,</w:t>
      </w:r>
      <w:r w:rsidRPr="000C6E06">
        <w:rPr>
          <w:rFonts w:ascii="Times New Roman" w:eastAsia="Times New Roman" w:hAnsi="Times New Roman" w:cs="Times New Roman"/>
          <w:sz w:val="28"/>
          <w:szCs w:val="28"/>
          <w:lang w:eastAsia="uk-UA"/>
        </w:rPr>
        <w:t xml:space="preserve"> за своїм внутрішнім переконанням дійшла висновку про необхідність задоволення такої заяви.</w:t>
      </w:r>
    </w:p>
    <w:p w:rsidR="00C72AF0" w:rsidRPr="00EA3E31" w:rsidRDefault="00C72AF0" w:rsidP="00C72AF0">
      <w:pPr>
        <w:pStyle w:val="a7"/>
        <w:ind w:firstLine="567"/>
        <w:rPr>
          <w:color w:val="000000"/>
          <w:sz w:val="28"/>
          <w:szCs w:val="28"/>
          <w:shd w:val="clear" w:color="auto" w:fill="FFFFFF"/>
          <w:lang w:eastAsia="uk-UA"/>
        </w:rPr>
      </w:pPr>
      <w:r w:rsidRPr="00EA3E31">
        <w:rPr>
          <w:color w:val="000000"/>
          <w:sz w:val="28"/>
          <w:szCs w:val="28"/>
          <w:shd w:val="clear" w:color="auto" w:fill="FFFFFF"/>
          <w:lang w:eastAsia="uk-UA"/>
        </w:rPr>
        <w:t xml:space="preserve">Друга Дисциплінарна палата Вищої ради правосуддя констатує, що поведінка судді </w:t>
      </w:r>
      <w:r w:rsidRPr="000C6E06">
        <w:rPr>
          <w:sz w:val="28"/>
          <w:szCs w:val="28"/>
          <w:lang w:eastAsia="uk-UA"/>
        </w:rPr>
        <w:t xml:space="preserve">Калініченко Н.В. </w:t>
      </w:r>
      <w:r w:rsidRPr="00EA3E31">
        <w:rPr>
          <w:color w:val="000000"/>
          <w:sz w:val="28"/>
          <w:szCs w:val="28"/>
          <w:shd w:val="clear" w:color="auto" w:fill="FFFFFF"/>
          <w:lang w:eastAsia="uk-UA"/>
        </w:rPr>
        <w:t>не містить складу вказаного дисциплінарного проступку, визначеного</w:t>
      </w:r>
      <w:r>
        <w:rPr>
          <w:color w:val="000000"/>
          <w:sz w:val="28"/>
          <w:szCs w:val="28"/>
          <w:shd w:val="clear" w:color="auto" w:fill="FFFFFF"/>
          <w:lang w:eastAsia="uk-UA"/>
        </w:rPr>
        <w:t xml:space="preserve">  </w:t>
      </w:r>
      <w:r w:rsidRPr="00EA3E31">
        <w:rPr>
          <w:color w:val="000000"/>
          <w:sz w:val="28"/>
          <w:szCs w:val="28"/>
          <w:shd w:val="clear" w:color="auto" w:fill="FFFFFF"/>
          <w:lang w:eastAsia="uk-UA"/>
        </w:rPr>
        <w:t>пунктом 4 частини першої статті 106 Закону України «Про судоустрій і статус суддів».</w:t>
      </w:r>
    </w:p>
    <w:p w:rsidR="000C6E06" w:rsidRPr="000C6E06" w:rsidRDefault="003827D1"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Щодо доводів скаржника – </w:t>
      </w:r>
      <w:r w:rsidR="000C6E06" w:rsidRPr="000C6E06">
        <w:rPr>
          <w:rFonts w:ascii="Times New Roman" w:eastAsia="Times New Roman" w:hAnsi="Times New Roman" w:cs="Times New Roman"/>
          <w:sz w:val="28"/>
          <w:szCs w:val="28"/>
          <w:lang w:eastAsia="uk-UA"/>
        </w:rPr>
        <w:t xml:space="preserve">адвоката Селепея А.І. про незазначення в судовому рішенні мотивів неприйняття чи відхилення його аргументів, </w:t>
      </w:r>
      <w:r w:rsidR="00AB6C46">
        <w:rPr>
          <w:rFonts w:ascii="Times New Roman" w:eastAsia="Times New Roman" w:hAnsi="Times New Roman" w:cs="Times New Roman"/>
          <w:sz w:val="28"/>
          <w:szCs w:val="28"/>
          <w:lang w:eastAsia="uk-UA"/>
        </w:rPr>
        <w:t>наведених</w:t>
      </w:r>
      <w:r w:rsidR="000C6E06" w:rsidRPr="000C6E06">
        <w:rPr>
          <w:rFonts w:ascii="Times New Roman" w:eastAsia="Times New Roman" w:hAnsi="Times New Roman" w:cs="Times New Roman"/>
          <w:sz w:val="28"/>
          <w:szCs w:val="28"/>
          <w:lang w:eastAsia="uk-UA"/>
        </w:rPr>
        <w:t xml:space="preserve"> в апеляційній скарзі</w:t>
      </w:r>
      <w:r>
        <w:rPr>
          <w:rFonts w:ascii="Times New Roman" w:eastAsia="Times New Roman" w:hAnsi="Times New Roman" w:cs="Times New Roman"/>
          <w:sz w:val="28"/>
          <w:szCs w:val="28"/>
          <w:lang w:eastAsia="uk-UA"/>
        </w:rPr>
        <w:t>,</w:t>
      </w:r>
      <w:r w:rsidR="000C6E06" w:rsidRPr="000C6E06">
        <w:rPr>
          <w:rFonts w:ascii="Times New Roman" w:eastAsia="Times New Roman" w:hAnsi="Times New Roman" w:cs="Times New Roman"/>
          <w:sz w:val="28"/>
          <w:szCs w:val="28"/>
          <w:lang w:eastAsia="uk-UA"/>
        </w:rPr>
        <w:t xml:space="preserve"> суддями Східного апеляційного господарського суду Слободіним М.М., Склярук О.І., Шутенко І.А. під час перегляду ухвали Господарського суду Харківської області від 25 січня 2021 року варто наголосити, що обов’язок суду мотивувати прийняття або відхилення доводів сторін по суті спору полягає у відображенні в судовому рішенні висновків суду про те, що саме дало йому підстави прийняти та/чи відхилити аргументи сторін щодо суті спору, з посиланням на з’ясовані у справі обставини та норми матеріального чи процесуального права, які підлягають застосуванню до правовідносин, що склалися.</w:t>
      </w:r>
    </w:p>
    <w:p w:rsidR="000C6E06" w:rsidRPr="000C6E06" w:rsidRDefault="000C6E06"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C6E06">
        <w:rPr>
          <w:rFonts w:ascii="Times New Roman" w:eastAsia="Times New Roman" w:hAnsi="Times New Roman" w:cs="Times New Roman"/>
          <w:sz w:val="28"/>
          <w:szCs w:val="28"/>
          <w:lang w:eastAsia="uk-UA"/>
        </w:rPr>
        <w:t>У постанові Східного апеляційного господарського суду від 18 березня       2021 року зазначено мотиви</w:t>
      </w:r>
      <w:r w:rsidR="00966280">
        <w:rPr>
          <w:rFonts w:ascii="Times New Roman" w:eastAsia="Times New Roman" w:hAnsi="Times New Roman" w:cs="Times New Roman"/>
          <w:sz w:val="28"/>
          <w:szCs w:val="28"/>
          <w:lang w:eastAsia="uk-UA"/>
        </w:rPr>
        <w:t xml:space="preserve"> її</w:t>
      </w:r>
      <w:r w:rsidRPr="000C6E06">
        <w:rPr>
          <w:rFonts w:ascii="Times New Roman" w:eastAsia="Times New Roman" w:hAnsi="Times New Roman" w:cs="Times New Roman"/>
          <w:sz w:val="28"/>
          <w:szCs w:val="28"/>
          <w:lang w:eastAsia="uk-UA"/>
        </w:rPr>
        <w:t xml:space="preserve"> прийняття, а </w:t>
      </w:r>
      <w:r w:rsidR="003827D1">
        <w:rPr>
          <w:rFonts w:ascii="Times New Roman" w:eastAsia="Times New Roman" w:hAnsi="Times New Roman" w:cs="Times New Roman"/>
          <w:sz w:val="28"/>
          <w:szCs w:val="28"/>
          <w:lang w:eastAsia="uk-UA"/>
        </w:rPr>
        <w:t xml:space="preserve">оцінювання </w:t>
      </w:r>
      <w:r w:rsidRPr="000C6E06">
        <w:rPr>
          <w:rFonts w:ascii="Times New Roman" w:eastAsia="Times New Roman" w:hAnsi="Times New Roman" w:cs="Times New Roman"/>
          <w:sz w:val="28"/>
          <w:szCs w:val="28"/>
          <w:lang w:eastAsia="uk-UA"/>
        </w:rPr>
        <w:t>допустим</w:t>
      </w:r>
      <w:r w:rsidR="003827D1">
        <w:rPr>
          <w:rFonts w:ascii="Times New Roman" w:eastAsia="Times New Roman" w:hAnsi="Times New Roman" w:cs="Times New Roman"/>
          <w:sz w:val="28"/>
          <w:szCs w:val="28"/>
          <w:lang w:eastAsia="uk-UA"/>
        </w:rPr>
        <w:t>ості</w:t>
      </w:r>
      <w:r w:rsidRPr="000C6E06">
        <w:rPr>
          <w:rFonts w:ascii="Times New Roman" w:eastAsia="Times New Roman" w:hAnsi="Times New Roman" w:cs="Times New Roman"/>
          <w:sz w:val="28"/>
          <w:szCs w:val="28"/>
          <w:lang w:eastAsia="uk-UA"/>
        </w:rPr>
        <w:t xml:space="preserve"> та належн</w:t>
      </w:r>
      <w:r w:rsidR="003827D1">
        <w:rPr>
          <w:rFonts w:ascii="Times New Roman" w:eastAsia="Times New Roman" w:hAnsi="Times New Roman" w:cs="Times New Roman"/>
          <w:sz w:val="28"/>
          <w:szCs w:val="28"/>
          <w:lang w:eastAsia="uk-UA"/>
        </w:rPr>
        <w:t>ості</w:t>
      </w:r>
      <w:r w:rsidRPr="000C6E06">
        <w:rPr>
          <w:rFonts w:ascii="Times New Roman" w:eastAsia="Times New Roman" w:hAnsi="Times New Roman" w:cs="Times New Roman"/>
          <w:sz w:val="28"/>
          <w:szCs w:val="28"/>
          <w:lang w:eastAsia="uk-UA"/>
        </w:rPr>
        <w:t xml:space="preserve"> такого мотивування до компетенції Вищої ради правосуддя </w:t>
      </w:r>
      <w:r w:rsidR="003827D1">
        <w:rPr>
          <w:rFonts w:ascii="Times New Roman" w:eastAsia="Times New Roman" w:hAnsi="Times New Roman" w:cs="Times New Roman"/>
          <w:sz w:val="28"/>
          <w:szCs w:val="28"/>
          <w:lang w:eastAsia="uk-UA"/>
        </w:rPr>
        <w:t>та</w:t>
      </w:r>
      <w:r w:rsidRPr="000C6E06">
        <w:rPr>
          <w:rFonts w:ascii="Times New Roman" w:eastAsia="Times New Roman" w:hAnsi="Times New Roman" w:cs="Times New Roman"/>
          <w:sz w:val="28"/>
          <w:szCs w:val="28"/>
          <w:lang w:eastAsia="uk-UA"/>
        </w:rPr>
        <w:t xml:space="preserve"> її дисциплінарних органів не </w:t>
      </w:r>
      <w:r w:rsidR="003827D1">
        <w:rPr>
          <w:rFonts w:ascii="Times New Roman" w:eastAsia="Times New Roman" w:hAnsi="Times New Roman" w:cs="Times New Roman"/>
          <w:sz w:val="28"/>
          <w:szCs w:val="28"/>
          <w:lang w:eastAsia="uk-UA"/>
        </w:rPr>
        <w:t>віднесено</w:t>
      </w:r>
      <w:r w:rsidRPr="000C6E06">
        <w:rPr>
          <w:rFonts w:ascii="Times New Roman" w:eastAsia="Times New Roman" w:hAnsi="Times New Roman" w:cs="Times New Roman"/>
          <w:sz w:val="28"/>
          <w:szCs w:val="28"/>
          <w:lang w:eastAsia="uk-UA"/>
        </w:rPr>
        <w:t>.</w:t>
      </w:r>
    </w:p>
    <w:p w:rsidR="000C6E06" w:rsidRPr="000C6E06" w:rsidRDefault="000C6E06" w:rsidP="008E7F5C">
      <w:pPr>
        <w:spacing w:after="0" w:line="240" w:lineRule="auto"/>
        <w:ind w:firstLine="567"/>
        <w:jc w:val="both"/>
        <w:rPr>
          <w:rFonts w:ascii="Times New Roman" w:hAnsi="Times New Roman" w:cs="Times New Roman"/>
          <w:sz w:val="28"/>
          <w:szCs w:val="28"/>
          <w:lang w:eastAsia="uk-UA" w:bidi="uk-UA"/>
        </w:rPr>
      </w:pPr>
      <w:r w:rsidRPr="000C6E06">
        <w:rPr>
          <w:rFonts w:ascii="Times New Roman" w:hAnsi="Times New Roman" w:cs="Times New Roman"/>
          <w:color w:val="1D1D1B"/>
          <w:sz w:val="28"/>
          <w:szCs w:val="28"/>
        </w:rPr>
        <w:t xml:space="preserve">Разом </w:t>
      </w:r>
      <w:r w:rsidR="00966280">
        <w:rPr>
          <w:rFonts w:ascii="Times New Roman" w:hAnsi="Times New Roman" w:cs="Times New Roman"/>
          <w:color w:val="1D1D1B"/>
          <w:sz w:val="28"/>
          <w:szCs w:val="28"/>
        </w:rPr>
        <w:t>і</w:t>
      </w:r>
      <w:r w:rsidRPr="000C6E06">
        <w:rPr>
          <w:rFonts w:ascii="Times New Roman" w:hAnsi="Times New Roman" w:cs="Times New Roman"/>
          <w:color w:val="1D1D1B"/>
          <w:sz w:val="28"/>
          <w:szCs w:val="28"/>
        </w:rPr>
        <w:t>з тим необхідно зазначити, що дійсно право особи на справедливий судовий розгляд забезпечується і конкретизується, зокрема, через право на мотивоване судове рішення, що також роз’яснено в прецедентах Європейського суду з прав людини (далі – ЄСПЛ).</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 xml:space="preserve">У рішенні у справі «Бендерський проти України» (пункт 42) </w:t>
      </w:r>
      <w:r w:rsidR="00966280" w:rsidRPr="000C6E06">
        <w:rPr>
          <w:rFonts w:ascii="Times New Roman" w:hAnsi="Times New Roman" w:cs="Times New Roman"/>
          <w:color w:val="1D1D1B"/>
          <w:sz w:val="28"/>
          <w:szCs w:val="28"/>
        </w:rPr>
        <w:t>ЄСПЛ</w:t>
      </w:r>
      <w:r w:rsidRPr="000C6E06">
        <w:rPr>
          <w:rFonts w:ascii="Times New Roman" w:hAnsi="Times New Roman" w:cs="Times New Roman"/>
          <w:color w:val="1D1D1B"/>
          <w:sz w:val="28"/>
          <w:szCs w:val="28"/>
        </w:rPr>
        <w:t xml:space="preserve">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Відповідно до Висновку № 11 (2008) Консультативної ради європейських суддів щодо якості судових рішень (пункти 34–36, 40) судові рішення повинні, у принципі, бути обґрунтованими.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повинні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 xml:space="preserve">Як вказує ЄСПЛ, пункт 1 статті 6 </w:t>
      </w:r>
      <w:hyperlink r:id="rId9" w:anchor="Text" w:history="1">
        <w:r w:rsidRPr="000C6E06">
          <w:rPr>
            <w:rFonts w:ascii="Times New Roman" w:hAnsi="Times New Roman" w:cs="Times New Roman"/>
            <w:color w:val="1D1D1B"/>
            <w:sz w:val="28"/>
            <w:szCs w:val="28"/>
          </w:rPr>
          <w:t xml:space="preserve">Конвенції про захист прав </w:t>
        </w:r>
        <w:r w:rsidR="00966280">
          <w:rPr>
            <w:rFonts w:ascii="Times New Roman" w:hAnsi="Times New Roman" w:cs="Times New Roman"/>
            <w:color w:val="1D1D1B"/>
            <w:sz w:val="28"/>
            <w:szCs w:val="28"/>
          </w:rPr>
          <w:t xml:space="preserve">людини </w:t>
        </w:r>
        <w:r w:rsidRPr="000C6E06">
          <w:rPr>
            <w:rFonts w:ascii="Times New Roman" w:hAnsi="Times New Roman" w:cs="Times New Roman"/>
            <w:color w:val="1D1D1B"/>
            <w:sz w:val="28"/>
            <w:szCs w:val="28"/>
          </w:rPr>
          <w:t>і основоположних свобод від 4 листопада 1950 р</w:t>
        </w:r>
      </w:hyperlink>
      <w:r w:rsidRPr="000C6E06">
        <w:rPr>
          <w:rFonts w:ascii="Times New Roman" w:hAnsi="Times New Roman" w:cs="Times New Roman"/>
          <w:color w:val="1D1D1B"/>
          <w:sz w:val="28"/>
          <w:szCs w:val="28"/>
        </w:rPr>
        <w:t>оку (далі – Конвенція) зобов’язує суди вмотивовувати свої рішення, хоч це не може сприйматись як вимога надавати детальну відповідь на кожен аргумент. Межі цього обов’язку можуть бути різними залежно від характеру рішення. Крім того, необхідно брати до уваги, з-поміж іншого,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 xml:space="preserve">Згідно </w:t>
      </w:r>
      <w:r w:rsidR="00682788">
        <w:rPr>
          <w:rFonts w:ascii="Times New Roman" w:hAnsi="Times New Roman" w:cs="Times New Roman"/>
          <w:color w:val="1D1D1B"/>
          <w:sz w:val="28"/>
          <w:szCs w:val="28"/>
        </w:rPr>
        <w:t>і</w:t>
      </w:r>
      <w:r w:rsidRPr="000C6E06">
        <w:rPr>
          <w:rFonts w:ascii="Times New Roman" w:hAnsi="Times New Roman" w:cs="Times New Roman"/>
          <w:color w:val="1D1D1B"/>
          <w:sz w:val="28"/>
          <w:szCs w:val="28"/>
        </w:rPr>
        <w:t>з традиційним підходом до</w:t>
      </w:r>
      <w:r w:rsidR="00682788">
        <w:rPr>
          <w:rFonts w:ascii="Times New Roman" w:hAnsi="Times New Roman" w:cs="Times New Roman"/>
          <w:color w:val="1D1D1B"/>
          <w:sz w:val="28"/>
          <w:szCs w:val="28"/>
        </w:rPr>
        <w:t xml:space="preserve"> доктрини «четвертої інстанції»</w:t>
      </w:r>
      <w:r w:rsidRPr="000C6E06">
        <w:rPr>
          <w:rFonts w:ascii="Times New Roman" w:hAnsi="Times New Roman" w:cs="Times New Roman"/>
          <w:color w:val="1D1D1B"/>
          <w:sz w:val="28"/>
          <w:szCs w:val="28"/>
        </w:rPr>
        <w:t xml:space="preserve"> стаття 6 завжди стояла на заваді скаргам щодо компетенції національних судів в питаннях встановлення фактів та дослідження права, і, відповідно, ухвалення цими судами неправильних рішень (рішення у справі «Каралевічус проти Литви»). Отже, критерій мотивованого рішення було скоріше зведено до кількісної, а не якісної оцінки; якщо було запропоновано хоча б якісь мотиви, відповідне рішення в принципі вважатиметься сумісним зі статтею 6 (рішення у справі «Гарсія Руїз проти Іспанії» (García Ruiz v. Spain), пункти 26–30).</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 xml:space="preserve">Лише у кількох виняткових випадках </w:t>
      </w:r>
      <w:r w:rsidR="00682788">
        <w:rPr>
          <w:rFonts w:ascii="Times New Roman" w:hAnsi="Times New Roman" w:cs="Times New Roman"/>
          <w:color w:val="1D1D1B"/>
          <w:sz w:val="28"/>
          <w:szCs w:val="28"/>
        </w:rPr>
        <w:t>і</w:t>
      </w:r>
      <w:r w:rsidRPr="000C6E06">
        <w:rPr>
          <w:rFonts w:ascii="Times New Roman" w:hAnsi="Times New Roman" w:cs="Times New Roman"/>
          <w:color w:val="1D1D1B"/>
          <w:sz w:val="28"/>
          <w:szCs w:val="28"/>
        </w:rPr>
        <w:t xml:space="preserve">з використанням традиційного підходу </w:t>
      </w:r>
      <w:r w:rsidR="00682788" w:rsidRPr="000C6E06">
        <w:rPr>
          <w:rFonts w:ascii="Times New Roman" w:hAnsi="Times New Roman" w:cs="Times New Roman"/>
          <w:color w:val="1D1D1B"/>
          <w:sz w:val="28"/>
          <w:szCs w:val="28"/>
        </w:rPr>
        <w:t>ЄСПЛ</w:t>
      </w:r>
      <w:r w:rsidRPr="000C6E06">
        <w:rPr>
          <w:rFonts w:ascii="Times New Roman" w:hAnsi="Times New Roman" w:cs="Times New Roman"/>
          <w:color w:val="1D1D1B"/>
          <w:sz w:val="28"/>
          <w:szCs w:val="28"/>
        </w:rPr>
        <w:t xml:space="preserve"> зіштовхнувся не з повною відсутністю мотивів, а з їхньою явною неузгодженістю (рішення у справах «Татішвілі проти Росії» (Tatishvili v. Russia), пункти 59–63; «Антіка та суспільство «R» проти Румунії» (Antică and “R” company v. Romania), пункти 32–39), що вважалося ще одним прикладом свавілля.</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 xml:space="preserve">Проте </w:t>
      </w:r>
      <w:r w:rsidR="00682788" w:rsidRPr="000C6E06">
        <w:rPr>
          <w:rFonts w:ascii="Times New Roman" w:hAnsi="Times New Roman" w:cs="Times New Roman"/>
          <w:color w:val="1D1D1B"/>
          <w:sz w:val="28"/>
          <w:szCs w:val="28"/>
        </w:rPr>
        <w:t>ЄСПЛ</w:t>
      </w:r>
      <w:r w:rsidRPr="000C6E06">
        <w:rPr>
          <w:rFonts w:ascii="Times New Roman" w:hAnsi="Times New Roman" w:cs="Times New Roman"/>
          <w:color w:val="1D1D1B"/>
          <w:sz w:val="28"/>
          <w:szCs w:val="28"/>
        </w:rPr>
        <w:t xml:space="preserve"> ще кілька років тому відійшов від традиційного кількісного підходу </w:t>
      </w:r>
      <w:r w:rsidR="00682788">
        <w:rPr>
          <w:rFonts w:ascii="Times New Roman" w:hAnsi="Times New Roman" w:cs="Times New Roman"/>
          <w:color w:val="1D1D1B"/>
          <w:sz w:val="28"/>
          <w:szCs w:val="28"/>
        </w:rPr>
        <w:t>відповідно до</w:t>
      </w:r>
      <w:r w:rsidRPr="000C6E06">
        <w:rPr>
          <w:rFonts w:ascii="Times New Roman" w:hAnsi="Times New Roman" w:cs="Times New Roman"/>
          <w:color w:val="1D1D1B"/>
          <w:sz w:val="28"/>
          <w:szCs w:val="28"/>
        </w:rPr>
        <w:t xml:space="preserve"> статт</w:t>
      </w:r>
      <w:r w:rsidR="00682788">
        <w:rPr>
          <w:rFonts w:ascii="Times New Roman" w:hAnsi="Times New Roman" w:cs="Times New Roman"/>
          <w:color w:val="1D1D1B"/>
          <w:sz w:val="28"/>
          <w:szCs w:val="28"/>
        </w:rPr>
        <w:t>і</w:t>
      </w:r>
      <w:r w:rsidRPr="000C6E06">
        <w:rPr>
          <w:rFonts w:ascii="Times New Roman" w:hAnsi="Times New Roman" w:cs="Times New Roman"/>
          <w:color w:val="1D1D1B"/>
          <w:sz w:val="28"/>
          <w:szCs w:val="28"/>
        </w:rPr>
        <w:t xml:space="preserve"> 6 і все частіше розглядає якість судового рішення з точки зору фактичного й правового аспектів.</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У пункті 58 рішення у справі «Серявін та інші проти України» ЄСПЛ повторює,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навівши обґрунтування своїх рішень. Ще одне призначення обґрунтованого рішення полягає в тому, щоб продемонструвати сторонам, що вони були почуті.</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У Висновку № 3 (2002) КРЄС для Комітету Міністрів Ради Європи «Етика та відповідальність суддів» наголошується, що питання довіри до судової системи стає ще більш важливим з огляду на зростання глобалізації спорів і широке поширення судових рішень. У державі, яка керується принципом верховенства права, громадськість має право сподіватись на утвердження загальних принципів, що є сумісними з поняттям справедливого суду та гарантують фундаментальні права. 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під час розгляду конкретної справи, а й з боку суспільства в цілому.</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Довіра до судової влади залежить від упевненості громадськості в чесності, незалежності, неупередженості, справедливості суду та поваги до судових рішень як мірила ефективності відновлення порушеного права.</w:t>
      </w:r>
    </w:p>
    <w:p w:rsidR="000C6E06" w:rsidRPr="000C6E06" w:rsidRDefault="000C6E06" w:rsidP="008E7F5C">
      <w:pPr>
        <w:spacing w:after="0" w:line="240" w:lineRule="auto"/>
        <w:ind w:firstLine="567"/>
        <w:jc w:val="both"/>
        <w:rPr>
          <w:rFonts w:ascii="Times New Roman" w:hAnsi="Times New Roman" w:cs="Times New Roman"/>
          <w:color w:val="1D1D1B"/>
          <w:sz w:val="28"/>
          <w:szCs w:val="28"/>
        </w:rPr>
      </w:pPr>
      <w:r w:rsidRPr="000C6E06">
        <w:rPr>
          <w:rFonts w:ascii="Times New Roman" w:hAnsi="Times New Roman" w:cs="Times New Roman"/>
          <w:color w:val="1D1D1B"/>
          <w:sz w:val="28"/>
          <w:szCs w:val="28"/>
        </w:rPr>
        <w:t>ЄСПЛ у рішеннях неодноразово наголошував, що «правосуддя повинно не тільки чинитися, повинно бути також видно, що воно чиниться» (рішення у справі «Де Куббер проти Бельгії» від 26 жовтня 1984 року, пункт 26</w:t>
      </w:r>
      <w:r w:rsidR="00C6654A">
        <w:rPr>
          <w:rFonts w:ascii="Times New Roman" w:hAnsi="Times New Roman" w:cs="Times New Roman"/>
          <w:color w:val="1D1D1B"/>
          <w:sz w:val="28"/>
          <w:szCs w:val="28"/>
        </w:rPr>
        <w:t>;</w:t>
      </w:r>
      <w:r w:rsidRPr="000C6E06">
        <w:rPr>
          <w:rFonts w:ascii="Times New Roman" w:hAnsi="Times New Roman" w:cs="Times New Roman"/>
          <w:color w:val="1D1D1B"/>
          <w:sz w:val="28"/>
          <w:szCs w:val="28"/>
        </w:rPr>
        <w:t xml:space="preserve"> рішення у справі «Білуха проти України» від 9 листопада 2006 року, пункт 53).</w:t>
      </w:r>
    </w:p>
    <w:p w:rsidR="000C6E06" w:rsidRPr="000C6E06" w:rsidRDefault="00C6654A" w:rsidP="008E7F5C">
      <w:pPr>
        <w:spacing w:after="0" w:line="240" w:lineRule="auto"/>
        <w:ind w:firstLine="567"/>
        <w:jc w:val="both"/>
        <w:rPr>
          <w:rFonts w:ascii="Times New Roman" w:eastAsia="Times New Roman" w:hAnsi="Times New Roman" w:cs="Times New Roman"/>
          <w:sz w:val="28"/>
          <w:szCs w:val="28"/>
          <w:lang w:eastAsia="uk-UA"/>
        </w:rPr>
      </w:pPr>
      <w:r>
        <w:rPr>
          <w:rFonts w:ascii="Times New Roman" w:hAnsi="Times New Roman" w:cs="Times New Roman"/>
          <w:color w:val="1D1D1B"/>
          <w:sz w:val="28"/>
          <w:szCs w:val="28"/>
        </w:rPr>
        <w:t>Отже</w:t>
      </w:r>
      <w:r w:rsidR="000C6E06" w:rsidRPr="000C6E06">
        <w:rPr>
          <w:rFonts w:ascii="Times New Roman" w:hAnsi="Times New Roman" w:cs="Times New Roman"/>
          <w:color w:val="1D1D1B"/>
          <w:sz w:val="28"/>
          <w:szCs w:val="28"/>
        </w:rPr>
        <w:t xml:space="preserve">, </w:t>
      </w:r>
      <w:r w:rsidR="004C399A" w:rsidRPr="00EA3E31">
        <w:rPr>
          <w:rFonts w:ascii="Times New Roman" w:hAnsi="Times New Roman" w:cs="Times New Roman"/>
          <w:color w:val="1D1D1B"/>
          <w:sz w:val="28"/>
          <w:szCs w:val="28"/>
        </w:rPr>
        <w:t xml:space="preserve">Друга Дисциплінарна палата Вищої ради правосуддя встановила, що </w:t>
      </w:r>
      <w:r>
        <w:rPr>
          <w:rFonts w:ascii="Times New Roman" w:hAnsi="Times New Roman" w:cs="Times New Roman"/>
          <w:color w:val="1D1D1B"/>
          <w:sz w:val="28"/>
          <w:szCs w:val="28"/>
        </w:rPr>
        <w:t>в</w:t>
      </w:r>
      <w:r w:rsidR="000C6E06" w:rsidRPr="000C6E06">
        <w:rPr>
          <w:rFonts w:ascii="Times New Roman" w:hAnsi="Times New Roman" w:cs="Times New Roman"/>
          <w:color w:val="1D1D1B"/>
          <w:sz w:val="28"/>
          <w:szCs w:val="28"/>
        </w:rPr>
        <w:t xml:space="preserve"> постанові Східного а</w:t>
      </w:r>
      <w:r w:rsidR="00BE7678">
        <w:rPr>
          <w:rFonts w:ascii="Times New Roman" w:hAnsi="Times New Roman" w:cs="Times New Roman"/>
          <w:color w:val="1D1D1B"/>
          <w:sz w:val="28"/>
          <w:szCs w:val="28"/>
        </w:rPr>
        <w:t>пеляційного господарського суду</w:t>
      </w:r>
      <w:r w:rsidR="004C399A" w:rsidRPr="00EA3E31">
        <w:rPr>
          <w:rFonts w:ascii="Times New Roman" w:hAnsi="Times New Roman" w:cs="Times New Roman"/>
          <w:color w:val="1D1D1B"/>
          <w:sz w:val="28"/>
          <w:szCs w:val="28"/>
        </w:rPr>
        <w:t xml:space="preserve"> </w:t>
      </w:r>
      <w:r w:rsidR="000C6E06" w:rsidRPr="000C6E06">
        <w:rPr>
          <w:rFonts w:ascii="Times New Roman" w:hAnsi="Times New Roman" w:cs="Times New Roman"/>
          <w:color w:val="1D1D1B"/>
          <w:sz w:val="28"/>
          <w:szCs w:val="28"/>
        </w:rPr>
        <w:t xml:space="preserve">від 18 березня </w:t>
      </w:r>
      <w:r w:rsidR="00BE7678">
        <w:rPr>
          <w:rFonts w:ascii="Times New Roman" w:hAnsi="Times New Roman" w:cs="Times New Roman"/>
          <w:color w:val="1D1D1B"/>
          <w:sz w:val="28"/>
          <w:szCs w:val="28"/>
        </w:rPr>
        <w:t xml:space="preserve">              </w:t>
      </w:r>
      <w:r w:rsidR="000C6E06" w:rsidRPr="000C6E06">
        <w:rPr>
          <w:rFonts w:ascii="Times New Roman" w:hAnsi="Times New Roman" w:cs="Times New Roman"/>
          <w:color w:val="1D1D1B"/>
          <w:sz w:val="28"/>
          <w:szCs w:val="28"/>
        </w:rPr>
        <w:t>2021 року наведено достатньо мотивів прийняття або відхилення аргументів сторін щодо суті спору</w:t>
      </w:r>
      <w:r w:rsidR="003827D1">
        <w:rPr>
          <w:rFonts w:ascii="Times New Roman" w:hAnsi="Times New Roman" w:cs="Times New Roman"/>
          <w:color w:val="1D1D1B"/>
          <w:sz w:val="28"/>
          <w:szCs w:val="28"/>
        </w:rPr>
        <w:t>, оскільки вона констатувала</w:t>
      </w:r>
      <w:r w:rsidR="005177C5">
        <w:rPr>
          <w:rFonts w:ascii="Times New Roman" w:hAnsi="Times New Roman" w:cs="Times New Roman"/>
          <w:color w:val="1D1D1B"/>
          <w:sz w:val="28"/>
          <w:szCs w:val="28"/>
        </w:rPr>
        <w:t xml:space="preserve"> обставини, які вже </w:t>
      </w:r>
      <w:r w:rsidR="003827D1">
        <w:rPr>
          <w:rFonts w:ascii="Times New Roman" w:hAnsi="Times New Roman" w:cs="Times New Roman"/>
          <w:color w:val="1D1D1B"/>
          <w:sz w:val="28"/>
          <w:szCs w:val="28"/>
        </w:rPr>
        <w:t>встановлені судовими рішеннями в</w:t>
      </w:r>
      <w:r w:rsidR="005177C5">
        <w:rPr>
          <w:rFonts w:ascii="Times New Roman" w:hAnsi="Times New Roman" w:cs="Times New Roman"/>
          <w:color w:val="1D1D1B"/>
          <w:sz w:val="28"/>
          <w:szCs w:val="28"/>
        </w:rPr>
        <w:t xml:space="preserve"> інших справах та не потребували доказування</w:t>
      </w:r>
      <w:r w:rsidR="0038565D">
        <w:rPr>
          <w:rFonts w:ascii="Times New Roman" w:hAnsi="Times New Roman" w:cs="Times New Roman"/>
          <w:color w:val="1D1D1B"/>
          <w:sz w:val="28"/>
          <w:szCs w:val="28"/>
        </w:rPr>
        <w:t xml:space="preserve"> і наведення мотивів відхилення кожного аргументу апеляційної скарги, які фактично зводилися до незгоди </w:t>
      </w:r>
      <w:r w:rsidR="003827D1">
        <w:rPr>
          <w:rFonts w:ascii="Times New Roman" w:hAnsi="Times New Roman" w:cs="Times New Roman"/>
          <w:color w:val="1D1D1B"/>
          <w:sz w:val="28"/>
          <w:szCs w:val="28"/>
        </w:rPr>
        <w:t>і</w:t>
      </w:r>
      <w:r w:rsidR="0038565D">
        <w:rPr>
          <w:rFonts w:ascii="Times New Roman" w:hAnsi="Times New Roman" w:cs="Times New Roman"/>
          <w:color w:val="1D1D1B"/>
          <w:sz w:val="28"/>
          <w:szCs w:val="28"/>
        </w:rPr>
        <w:t>з цими рішеннями та власної правової оцінки подій</w:t>
      </w:r>
      <w:r w:rsidR="003827D1">
        <w:rPr>
          <w:rFonts w:ascii="Times New Roman" w:hAnsi="Times New Roman" w:cs="Times New Roman"/>
          <w:color w:val="1D1D1B"/>
          <w:sz w:val="28"/>
          <w:szCs w:val="28"/>
        </w:rPr>
        <w:t>,</w:t>
      </w:r>
      <w:r w:rsidR="000C6E06" w:rsidRPr="000C6E06">
        <w:rPr>
          <w:rFonts w:ascii="Times New Roman" w:hAnsi="Times New Roman" w:cs="Times New Roman"/>
          <w:color w:val="1D1D1B"/>
          <w:sz w:val="28"/>
          <w:szCs w:val="28"/>
        </w:rPr>
        <w:t xml:space="preserve"> тому в діях суддів </w:t>
      </w:r>
      <w:r w:rsidR="000C6E06" w:rsidRPr="000C6E06">
        <w:rPr>
          <w:rFonts w:ascii="Times New Roman" w:eastAsia="Times New Roman" w:hAnsi="Times New Roman" w:cs="Times New Roman"/>
          <w:sz w:val="28"/>
          <w:szCs w:val="28"/>
          <w:lang w:eastAsia="uk-UA"/>
        </w:rPr>
        <w:t>Східного апеляційного госп</w:t>
      </w:r>
      <w:r w:rsidR="00AA187C">
        <w:rPr>
          <w:rFonts w:ascii="Times New Roman" w:eastAsia="Times New Roman" w:hAnsi="Times New Roman" w:cs="Times New Roman"/>
          <w:sz w:val="28"/>
          <w:szCs w:val="28"/>
          <w:lang w:eastAsia="uk-UA"/>
        </w:rPr>
        <w:t>одарського суду Слободіна М.М.,</w:t>
      </w:r>
      <w:r w:rsidR="000C6E06" w:rsidRPr="000C6E06">
        <w:rPr>
          <w:rFonts w:ascii="Times New Roman" w:eastAsia="Times New Roman" w:hAnsi="Times New Roman" w:cs="Times New Roman"/>
          <w:sz w:val="28"/>
          <w:szCs w:val="28"/>
          <w:lang w:eastAsia="uk-UA"/>
        </w:rPr>
        <w:t xml:space="preserve"> Склярук О.І., Шутенко І.А. </w:t>
      </w:r>
      <w:r w:rsidRPr="000C6E06">
        <w:rPr>
          <w:rFonts w:ascii="Times New Roman" w:hAnsi="Times New Roman" w:cs="Times New Roman"/>
          <w:color w:val="1D1D1B"/>
          <w:sz w:val="28"/>
          <w:szCs w:val="28"/>
        </w:rPr>
        <w:t xml:space="preserve">не вбачається </w:t>
      </w:r>
      <w:r w:rsidR="000C6E06" w:rsidRPr="000C6E06">
        <w:rPr>
          <w:rFonts w:ascii="Times New Roman" w:eastAsia="Times New Roman" w:hAnsi="Times New Roman" w:cs="Times New Roman"/>
          <w:sz w:val="28"/>
          <w:szCs w:val="28"/>
          <w:lang w:eastAsia="uk-UA"/>
        </w:rPr>
        <w:t>дисциплінарного проступку</w:t>
      </w:r>
      <w:r>
        <w:rPr>
          <w:rFonts w:ascii="Times New Roman" w:eastAsia="Times New Roman" w:hAnsi="Times New Roman" w:cs="Times New Roman"/>
          <w:sz w:val="28"/>
          <w:szCs w:val="28"/>
          <w:lang w:eastAsia="uk-UA"/>
        </w:rPr>
        <w:t>,</w:t>
      </w:r>
      <w:r w:rsidR="000C6E06" w:rsidRPr="000C6E06">
        <w:rPr>
          <w:rFonts w:ascii="Times New Roman" w:eastAsia="Times New Roman" w:hAnsi="Times New Roman" w:cs="Times New Roman"/>
          <w:sz w:val="28"/>
          <w:szCs w:val="28"/>
          <w:lang w:eastAsia="uk-UA"/>
        </w:rPr>
        <w:t xml:space="preserve"> </w:t>
      </w:r>
      <w:r w:rsidR="000C6E06" w:rsidRPr="000C6E06">
        <w:rPr>
          <w:rFonts w:ascii="Times New Roman" w:hAnsi="Times New Roman" w:cs="Times New Roman"/>
          <w:sz w:val="28"/>
          <w:szCs w:val="28"/>
        </w:rPr>
        <w:t xml:space="preserve">передбаченого підпунктом «б» пункту 1 частини першої </w:t>
      </w:r>
      <w:r w:rsidR="000C6E06" w:rsidRPr="000C6E06">
        <w:rPr>
          <w:rFonts w:ascii="Times New Roman" w:eastAsia="Times New Roman" w:hAnsi="Times New Roman" w:cs="Times New Roman"/>
          <w:sz w:val="28"/>
          <w:szCs w:val="28"/>
          <w:lang w:eastAsia="uk-UA"/>
        </w:rPr>
        <w:t>статті 106 Закону України «Про судоустрій і статус суддів», а саме</w:t>
      </w:r>
      <w:r w:rsidR="0038565D">
        <w:rPr>
          <w:rFonts w:ascii="Times New Roman" w:eastAsia="Times New Roman" w:hAnsi="Times New Roman" w:cs="Times New Roman"/>
          <w:sz w:val="28"/>
          <w:szCs w:val="28"/>
          <w:lang w:eastAsia="uk-UA"/>
        </w:rPr>
        <w:t xml:space="preserve"> умисного або внаслідок недбалості</w:t>
      </w:r>
      <w:r w:rsidR="000C6E06" w:rsidRPr="000C6E06">
        <w:rPr>
          <w:rFonts w:ascii="Times New Roman" w:eastAsia="Times New Roman" w:hAnsi="Times New Roman" w:cs="Times New Roman"/>
          <w:sz w:val="28"/>
          <w:szCs w:val="28"/>
          <w:lang w:eastAsia="uk-UA"/>
        </w:rPr>
        <w:t xml:space="preserve"> незазначення в судовому рішенні мотивів прийняття або відхилення аргументів сторін щодо суті спору.</w:t>
      </w:r>
    </w:p>
    <w:p w:rsidR="00174881" w:rsidRPr="00174881" w:rsidRDefault="00174881"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74881">
        <w:rPr>
          <w:rFonts w:ascii="Times New Roman" w:eastAsia="Times New Roman" w:hAnsi="Times New Roman" w:cs="Times New Roman"/>
          <w:sz w:val="28"/>
          <w:szCs w:val="28"/>
          <w:lang w:eastAsia="uk-UA"/>
        </w:rPr>
        <w:t>Згідно із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174881" w:rsidRDefault="00174881"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74881">
        <w:rPr>
          <w:rFonts w:ascii="Times New Roman" w:eastAsia="Times New Roman" w:hAnsi="Times New Roman" w:cs="Times New Roman"/>
          <w:sz w:val="28"/>
          <w:szCs w:val="28"/>
          <w:lang w:eastAsia="uk-UA"/>
        </w:rPr>
        <w:t>Частиною шостою вказаної статті передбачено, що в разі ухвалення Дисциплінарною палатою рішення про відмову у притягненні судді до дисциплінарної відповідальності дисциплінарне провадження припиняється.</w:t>
      </w:r>
    </w:p>
    <w:p w:rsidR="00174881" w:rsidRPr="00174881" w:rsidRDefault="00174881" w:rsidP="008E7F5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74881">
        <w:rPr>
          <w:rFonts w:ascii="Times New Roman" w:eastAsia="Times New Roman" w:hAnsi="Times New Roman" w:cs="Times New Roman"/>
          <w:sz w:val="28"/>
          <w:szCs w:val="28"/>
          <w:lang w:eastAsia="uk-UA"/>
        </w:rPr>
        <w:t xml:space="preserve">На підставі викладеного, керуючись статтею 106 Закону України «Про судоустрій і статус суддів», статтями 34, 49, 50 Закону України «Про Вищу раду правосуддя», </w:t>
      </w:r>
      <w:r w:rsidR="00C6654A">
        <w:rPr>
          <w:rFonts w:ascii="Times New Roman" w:eastAsia="Times New Roman" w:hAnsi="Times New Roman" w:cs="Times New Roman"/>
          <w:sz w:val="28"/>
          <w:szCs w:val="28"/>
          <w:lang w:eastAsia="uk-UA"/>
        </w:rPr>
        <w:t>Друга</w:t>
      </w:r>
      <w:r w:rsidRPr="00174881">
        <w:rPr>
          <w:rFonts w:ascii="Times New Roman" w:eastAsia="Times New Roman" w:hAnsi="Times New Roman" w:cs="Times New Roman"/>
          <w:sz w:val="28"/>
          <w:szCs w:val="28"/>
          <w:lang w:eastAsia="uk-UA"/>
        </w:rPr>
        <w:t xml:space="preserve"> Дисциплінарна палата Вищої ради правосуддя</w:t>
      </w:r>
    </w:p>
    <w:p w:rsidR="008E7F5C" w:rsidRDefault="0060723A" w:rsidP="008E7F5C">
      <w:pPr>
        <w:shd w:val="clear" w:color="auto" w:fill="FFFFFF"/>
        <w:spacing w:after="150" w:line="240" w:lineRule="auto"/>
        <w:jc w:val="both"/>
        <w:rPr>
          <w:rFonts w:ascii="Times New Roman" w:eastAsia="Times New Roman" w:hAnsi="Times New Roman" w:cs="Times New Roman"/>
          <w:color w:val="1D1D1B"/>
          <w:sz w:val="28"/>
          <w:szCs w:val="28"/>
          <w:lang w:eastAsia="uk-UA"/>
        </w:rPr>
      </w:pPr>
      <w:r w:rsidRPr="00EA3E31">
        <w:rPr>
          <w:rFonts w:ascii="Times New Roman" w:eastAsia="Times New Roman" w:hAnsi="Times New Roman" w:cs="Times New Roman"/>
          <w:color w:val="1D1D1B"/>
          <w:sz w:val="28"/>
          <w:szCs w:val="28"/>
          <w:lang w:eastAsia="uk-UA"/>
        </w:rPr>
        <w:t> </w:t>
      </w:r>
    </w:p>
    <w:p w:rsidR="0060723A" w:rsidRDefault="0060723A" w:rsidP="008E7F5C">
      <w:pPr>
        <w:shd w:val="clear" w:color="auto" w:fill="FFFFFF"/>
        <w:spacing w:after="150" w:line="240" w:lineRule="auto"/>
        <w:jc w:val="center"/>
        <w:rPr>
          <w:rFonts w:ascii="Times New Roman" w:eastAsia="Times New Roman" w:hAnsi="Times New Roman" w:cs="Times New Roman"/>
          <w:b/>
          <w:bCs/>
          <w:color w:val="1D1D1B"/>
          <w:sz w:val="28"/>
          <w:szCs w:val="28"/>
          <w:lang w:eastAsia="uk-UA"/>
        </w:rPr>
      </w:pPr>
      <w:r w:rsidRPr="00252AE0">
        <w:rPr>
          <w:rFonts w:ascii="Times New Roman" w:eastAsia="Times New Roman" w:hAnsi="Times New Roman" w:cs="Times New Roman"/>
          <w:b/>
          <w:bCs/>
          <w:color w:val="1D1D1B"/>
          <w:sz w:val="28"/>
          <w:szCs w:val="28"/>
          <w:lang w:eastAsia="uk-UA"/>
        </w:rPr>
        <w:t>вирішила:</w:t>
      </w:r>
    </w:p>
    <w:p w:rsidR="00A04A1B" w:rsidRPr="00252AE0" w:rsidRDefault="00A04A1B" w:rsidP="00A04A1B">
      <w:pPr>
        <w:shd w:val="clear" w:color="auto" w:fill="FFFFFF"/>
        <w:spacing w:after="0" w:line="240" w:lineRule="auto"/>
        <w:jc w:val="center"/>
        <w:rPr>
          <w:rFonts w:ascii="Times New Roman" w:eastAsia="Times New Roman" w:hAnsi="Times New Roman" w:cs="Times New Roman"/>
          <w:color w:val="1D1D1B"/>
          <w:sz w:val="28"/>
          <w:szCs w:val="28"/>
          <w:lang w:eastAsia="uk-UA"/>
        </w:rPr>
      </w:pPr>
    </w:p>
    <w:p w:rsidR="0060723A" w:rsidRDefault="00252613" w:rsidP="00DD47A1">
      <w:pPr>
        <w:shd w:val="clear" w:color="auto" w:fill="FFFFFF"/>
        <w:spacing w:after="0" w:line="240" w:lineRule="auto"/>
        <w:jc w:val="both"/>
        <w:rPr>
          <w:rFonts w:ascii="Times New Roman" w:eastAsia="Times New Roman" w:hAnsi="Times New Roman" w:cs="Times New Roman"/>
          <w:sz w:val="28"/>
          <w:szCs w:val="28"/>
          <w:lang w:eastAsia="uk-UA"/>
        </w:rPr>
      </w:pPr>
      <w:r w:rsidRPr="00252613">
        <w:rPr>
          <w:rFonts w:ascii="Times New Roman" w:eastAsia="Times New Roman" w:hAnsi="Times New Roman" w:cs="Times New Roman"/>
          <w:sz w:val="28"/>
          <w:szCs w:val="28"/>
          <w:lang w:eastAsia="uk-UA"/>
        </w:rPr>
        <w:t xml:space="preserve">відмовити у притягненні судді Господарського суду Харківської області Калініченко Наталії Вадимівни </w:t>
      </w:r>
      <w:r w:rsidRPr="0053245C">
        <w:rPr>
          <w:rFonts w:ascii="Times New Roman" w:eastAsia="Times New Roman" w:hAnsi="Times New Roman" w:cs="Times New Roman"/>
          <w:sz w:val="28"/>
          <w:szCs w:val="28"/>
          <w:lang w:eastAsia="uk-UA"/>
        </w:rPr>
        <w:t xml:space="preserve">та суддів Східного апеляційного господарського суду Слободіна Михайла Миколайовича, Склярук Ольги Ігорівни, Шутенко Інни Анатоліївни </w:t>
      </w:r>
      <w:r w:rsidRPr="00252613">
        <w:rPr>
          <w:rFonts w:ascii="Times New Roman" w:eastAsia="Times New Roman" w:hAnsi="Times New Roman" w:cs="Times New Roman"/>
          <w:sz w:val="28"/>
          <w:szCs w:val="28"/>
          <w:lang w:eastAsia="uk-UA"/>
        </w:rPr>
        <w:t>до дисциплінарної відповідальності</w:t>
      </w:r>
      <w:r w:rsidR="001E7B8C" w:rsidRPr="0053245C">
        <w:rPr>
          <w:rFonts w:ascii="Times New Roman" w:eastAsia="Times New Roman" w:hAnsi="Times New Roman" w:cs="Times New Roman"/>
          <w:sz w:val="28"/>
          <w:szCs w:val="28"/>
          <w:lang w:eastAsia="uk-UA"/>
        </w:rPr>
        <w:t xml:space="preserve"> та припинити дисциплінарне провадження.</w:t>
      </w:r>
    </w:p>
    <w:p w:rsidR="00AB7EE8" w:rsidRDefault="00AB7EE8" w:rsidP="00DD47A1">
      <w:pPr>
        <w:shd w:val="clear" w:color="auto" w:fill="FFFFFF"/>
        <w:spacing w:after="0" w:line="240" w:lineRule="auto"/>
        <w:jc w:val="both"/>
        <w:rPr>
          <w:rFonts w:ascii="Times New Roman" w:eastAsia="Times New Roman" w:hAnsi="Times New Roman" w:cs="Times New Roman"/>
          <w:sz w:val="28"/>
          <w:szCs w:val="28"/>
          <w:lang w:eastAsia="uk-UA"/>
        </w:rPr>
      </w:pPr>
    </w:p>
    <w:p w:rsidR="00AB7EE8" w:rsidRPr="005F3C07" w:rsidRDefault="00AB7EE8" w:rsidP="00DD47A1">
      <w:pPr>
        <w:shd w:val="clear" w:color="auto" w:fill="FFFFFF"/>
        <w:spacing w:after="0" w:line="240" w:lineRule="auto"/>
        <w:jc w:val="both"/>
        <w:rPr>
          <w:rFonts w:ascii="Times New Roman" w:eastAsia="Times New Roman" w:hAnsi="Times New Roman" w:cs="Times New Roman"/>
          <w:sz w:val="28"/>
          <w:szCs w:val="28"/>
          <w:lang w:eastAsia="uk-UA"/>
        </w:rPr>
      </w:pPr>
    </w:p>
    <w:tbl>
      <w:tblPr>
        <w:tblW w:w="10011" w:type="dxa"/>
        <w:tblLook w:val="04A0" w:firstRow="1" w:lastRow="0" w:firstColumn="1" w:lastColumn="0" w:noHBand="0" w:noVBand="1"/>
      </w:tblPr>
      <w:tblGrid>
        <w:gridCol w:w="5498"/>
        <w:gridCol w:w="4513"/>
      </w:tblGrid>
      <w:tr w:rsidR="00DD47A1" w:rsidRPr="005D2EED" w:rsidTr="00AB7EE8">
        <w:trPr>
          <w:trHeight w:val="4072"/>
        </w:trPr>
        <w:tc>
          <w:tcPr>
            <w:tcW w:w="5498" w:type="dxa"/>
          </w:tcPr>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Головуючий на засіданні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Другої Дисциплінарної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палати Вищої ради правосуддя</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Члени Другої Дисциплінарної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палати Вищої ради правосуддя</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p>
        </w:tc>
        <w:tc>
          <w:tcPr>
            <w:tcW w:w="4513" w:type="dxa"/>
          </w:tcPr>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Роман МАСЕЛКО</w:t>
            </w:r>
          </w:p>
          <w:p w:rsidR="00DD47A1" w:rsidRPr="005D2EED" w:rsidRDefault="00DD47A1" w:rsidP="00FD278F">
            <w:pPr>
              <w:tabs>
                <w:tab w:val="left" w:pos="1735"/>
                <w:tab w:val="left" w:pos="1832"/>
              </w:tabs>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r w:rsidRPr="005D2EED">
              <w:rPr>
                <w:rFonts w:ascii="Times New Roman" w:hAnsi="Times New Roman" w:cs="Times New Roman"/>
                <w:b/>
                <w:sz w:val="28"/>
                <w:szCs w:val="28"/>
                <w:lang w:val="ru-RU" w:eastAsia="ru-RU"/>
              </w:rPr>
              <w:t xml:space="preserve"> Сергій БУРЛАКОВ </w:t>
            </w:r>
          </w:p>
          <w:p w:rsidR="00DD47A1" w:rsidRDefault="00DD47A1" w:rsidP="00FD278F">
            <w:pPr>
              <w:spacing w:after="0" w:line="256" w:lineRule="auto"/>
              <w:jc w:val="both"/>
              <w:rPr>
                <w:rFonts w:ascii="Times New Roman" w:hAnsi="Times New Roman" w:cs="Times New Roman"/>
                <w:b/>
                <w:sz w:val="28"/>
                <w:szCs w:val="28"/>
                <w:lang w:val="ru-RU" w:eastAsia="ru-RU"/>
              </w:rPr>
            </w:pPr>
          </w:p>
          <w:p w:rsidR="00AB7EE8" w:rsidRPr="005D2EED" w:rsidRDefault="00AB7EE8" w:rsidP="00FD278F">
            <w:pPr>
              <w:spacing w:after="0" w:line="256" w:lineRule="auto"/>
              <w:jc w:val="both"/>
              <w:rPr>
                <w:rFonts w:ascii="Times New Roman" w:hAnsi="Times New Roman" w:cs="Times New Roman"/>
                <w:b/>
                <w:sz w:val="28"/>
                <w:szCs w:val="28"/>
                <w:lang w:val="ru-RU" w:eastAsia="ru-RU"/>
              </w:rPr>
            </w:pPr>
          </w:p>
          <w:p w:rsidR="00DD47A1"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Олена КОВБІЙ</w:t>
            </w:r>
          </w:p>
          <w:p w:rsidR="00DD47A1" w:rsidRDefault="00DD47A1" w:rsidP="00FD278F">
            <w:pPr>
              <w:spacing w:after="0" w:line="256" w:lineRule="auto"/>
              <w:jc w:val="both"/>
              <w:rPr>
                <w:rFonts w:ascii="Times New Roman" w:hAnsi="Times New Roman" w:cs="Times New Roman"/>
                <w:b/>
                <w:sz w:val="28"/>
                <w:szCs w:val="28"/>
                <w:lang w:val="ru-RU" w:eastAsia="ru-RU"/>
              </w:rPr>
            </w:pPr>
          </w:p>
          <w:p w:rsidR="00AB7EE8" w:rsidRDefault="00AB7EE8" w:rsidP="00FD278F">
            <w:pPr>
              <w:spacing w:after="0" w:line="256" w:lineRule="auto"/>
              <w:jc w:val="both"/>
              <w:rPr>
                <w:rFonts w:ascii="Times New Roman" w:hAnsi="Times New Roman" w:cs="Times New Roman"/>
                <w:b/>
                <w:sz w:val="28"/>
                <w:szCs w:val="28"/>
                <w:lang w:val="ru-RU" w:eastAsia="ru-RU"/>
              </w:rPr>
            </w:pP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r w:rsidRPr="00C72388">
              <w:rPr>
                <w:rFonts w:ascii="Times New Roman" w:hAnsi="Times New Roman"/>
                <w:b/>
                <w:sz w:val="28"/>
                <w:szCs w:val="28"/>
              </w:rPr>
              <w:t>Віталій САЛІХОВ</w:t>
            </w:r>
            <w:r w:rsidRPr="005D2EED">
              <w:rPr>
                <w:rFonts w:ascii="Times New Roman" w:hAnsi="Times New Roman" w:cs="Times New Roman"/>
                <w:b/>
                <w:sz w:val="28"/>
                <w:szCs w:val="28"/>
                <w:lang w:val="ru-RU" w:eastAsia="ru-RU"/>
              </w:rPr>
              <w:t xml:space="preserve">                         </w:t>
            </w:r>
          </w:p>
          <w:p w:rsidR="00DD47A1" w:rsidRPr="005D2EED" w:rsidRDefault="00DD47A1" w:rsidP="00FD278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tc>
      </w:tr>
    </w:tbl>
    <w:p w:rsidR="00D3308E" w:rsidRPr="00D3308E" w:rsidRDefault="00D3308E" w:rsidP="00D3308E">
      <w:pPr>
        <w:spacing w:before="120" w:after="120" w:line="276" w:lineRule="auto"/>
        <w:rPr>
          <w:rFonts w:ascii="Times New Roman" w:hAnsi="Times New Roman" w:cs="Times New Roman"/>
          <w:b/>
          <w:bCs/>
          <w:kern w:val="2"/>
          <w:sz w:val="28"/>
          <w:szCs w:val="28"/>
        </w:rPr>
      </w:pPr>
    </w:p>
    <w:p w:rsidR="00D3308E" w:rsidRPr="00D3308E" w:rsidRDefault="00D3308E" w:rsidP="00D3308E">
      <w:pPr>
        <w:spacing w:before="120" w:after="120" w:line="276" w:lineRule="auto"/>
        <w:rPr>
          <w:rFonts w:ascii="Times New Roman" w:hAnsi="Times New Roman" w:cs="Times New Roman"/>
          <w:b/>
          <w:bCs/>
          <w:kern w:val="2"/>
          <w:sz w:val="28"/>
          <w:szCs w:val="28"/>
        </w:rPr>
      </w:pPr>
    </w:p>
    <w:p w:rsidR="00D3308E" w:rsidRPr="00D3308E" w:rsidRDefault="00D3308E" w:rsidP="00D3308E">
      <w:pPr>
        <w:spacing w:before="120" w:after="120" w:line="276" w:lineRule="auto"/>
        <w:rPr>
          <w:rFonts w:ascii="Times New Roman" w:hAnsi="Times New Roman" w:cs="Times New Roman"/>
          <w:b/>
          <w:bCs/>
          <w:kern w:val="2"/>
          <w:sz w:val="28"/>
          <w:szCs w:val="28"/>
        </w:rPr>
      </w:pPr>
    </w:p>
    <w:p w:rsidR="00D3308E" w:rsidRPr="00D3308E" w:rsidRDefault="00D3308E" w:rsidP="00D3308E">
      <w:pPr>
        <w:spacing w:before="120" w:after="120" w:line="276" w:lineRule="auto"/>
        <w:rPr>
          <w:rFonts w:ascii="Times New Roman" w:hAnsi="Times New Roman" w:cs="Times New Roman"/>
          <w:b/>
          <w:bCs/>
          <w:kern w:val="2"/>
          <w:sz w:val="28"/>
          <w:szCs w:val="28"/>
        </w:rPr>
      </w:pPr>
    </w:p>
    <w:p w:rsidR="00D870C6" w:rsidRDefault="00D870C6"/>
    <w:sectPr w:rsidR="00D870C6" w:rsidSect="003827D1">
      <w:headerReference w:type="default" r:id="rId10"/>
      <w:pgSz w:w="11907" w:h="16840" w:code="9"/>
      <w:pgMar w:top="170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184" w:rsidRDefault="00BE7184">
      <w:pPr>
        <w:spacing w:after="0" w:line="240" w:lineRule="auto"/>
      </w:pPr>
      <w:r>
        <w:separator/>
      </w:r>
    </w:p>
  </w:endnote>
  <w:endnote w:type="continuationSeparator" w:id="0">
    <w:p w:rsidR="00BE7184" w:rsidRDefault="00BE7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184" w:rsidRDefault="00BE7184">
      <w:pPr>
        <w:spacing w:after="0" w:line="240" w:lineRule="auto"/>
      </w:pPr>
      <w:r>
        <w:separator/>
      </w:r>
    </w:p>
  </w:footnote>
  <w:footnote w:type="continuationSeparator" w:id="0">
    <w:p w:rsidR="00BE7184" w:rsidRDefault="00BE7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rsidR="00BA6F80" w:rsidRPr="00205FDF" w:rsidRDefault="00CA0932" w:rsidP="00D870C6">
        <w:pPr>
          <w:pStyle w:val="a3"/>
          <w:jc w:val="center"/>
          <w:rPr>
            <w:rFonts w:ascii="Times New Roman" w:hAnsi="Times New Roman"/>
            <w:sz w:val="26"/>
            <w:szCs w:val="26"/>
          </w:rPr>
        </w:pPr>
        <w:r w:rsidRPr="32F44BFB">
          <w:rPr>
            <w:rFonts w:ascii="Times New Roman" w:hAnsi="Times New Roman"/>
            <w:sz w:val="26"/>
            <w:szCs w:val="26"/>
          </w:rPr>
          <w:fldChar w:fldCharType="begin"/>
        </w:r>
        <w:r w:rsidR="00BA6F80" w:rsidRPr="32F44BFB">
          <w:rPr>
            <w:rFonts w:ascii="Times New Roman" w:hAnsi="Times New Roman"/>
            <w:sz w:val="26"/>
            <w:szCs w:val="26"/>
          </w:rPr>
          <w:instrText>PAGE   \* MERGEFORMAT</w:instrText>
        </w:r>
        <w:r w:rsidRPr="32F44BFB">
          <w:rPr>
            <w:rFonts w:ascii="Times New Roman" w:hAnsi="Times New Roman"/>
            <w:sz w:val="26"/>
            <w:szCs w:val="26"/>
          </w:rPr>
          <w:fldChar w:fldCharType="separate"/>
        </w:r>
        <w:r w:rsidR="004D6FDD">
          <w:rPr>
            <w:rFonts w:ascii="Times New Roman" w:hAnsi="Times New Roman"/>
            <w:noProof/>
            <w:sz w:val="26"/>
            <w:szCs w:val="26"/>
          </w:rPr>
          <w:t>2</w:t>
        </w:r>
        <w:r w:rsidRPr="32F44BFB">
          <w:rPr>
            <w:rFonts w:ascii="Times New Roman" w:hAnsi="Times New Roman"/>
            <w:sz w:val="26"/>
            <w:szCs w:val="26"/>
          </w:rPr>
          <w:fldChar w:fldCharType="end"/>
        </w:r>
      </w:p>
    </w:sdtContent>
  </w:sdt>
  <w:p w:rsidR="00BA6F80" w:rsidRDefault="00BA6F8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A109A"/>
    <w:multiLevelType w:val="hybridMultilevel"/>
    <w:tmpl w:val="53E28512"/>
    <w:lvl w:ilvl="0" w:tplc="729C3B0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19FC20EB"/>
    <w:multiLevelType w:val="hybridMultilevel"/>
    <w:tmpl w:val="A434CA6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6496A42"/>
    <w:multiLevelType w:val="hybridMultilevel"/>
    <w:tmpl w:val="71961DE8"/>
    <w:lvl w:ilvl="0" w:tplc="B492B95C">
      <w:start w:val="1"/>
      <w:numFmt w:val="decimal"/>
      <w:lvlText w:val="%1."/>
      <w:lvlJc w:val="left"/>
      <w:pPr>
        <w:ind w:left="720" w:hanging="360"/>
      </w:pPr>
      <w:rPr>
        <w:b w:val="0"/>
        <w:bCs/>
        <w:i w:val="0"/>
        <w:iCs w:val="0"/>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4" w15:restartNumberingAfterBreak="0">
    <w:nsid w:val="3DB87CAF"/>
    <w:multiLevelType w:val="hybridMultilevel"/>
    <w:tmpl w:val="C8CE22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1FD2A51"/>
    <w:multiLevelType w:val="multilevel"/>
    <w:tmpl w:val="33C8C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8DD66F0"/>
    <w:multiLevelType w:val="hybridMultilevel"/>
    <w:tmpl w:val="BF107782"/>
    <w:lvl w:ilvl="0" w:tplc="1EC81F70">
      <w:start w:val="1"/>
      <w:numFmt w:val="decimal"/>
      <w:lvlText w:val="%1)"/>
      <w:lvlJc w:val="left"/>
      <w:pPr>
        <w:ind w:left="1647" w:hanging="360"/>
      </w:pPr>
      <w:rPr>
        <w:rFonts w:ascii="Times New Roman" w:eastAsiaTheme="minorHAnsi" w:hAnsi="Times New Roman" w:cs="Times New Roman"/>
        <w:color w:val="auto"/>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7" w15:restartNumberingAfterBreak="0">
    <w:nsid w:val="68F70A62"/>
    <w:multiLevelType w:val="multilevel"/>
    <w:tmpl w:val="2B7EFD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E252FED"/>
    <w:multiLevelType w:val="multilevel"/>
    <w:tmpl w:val="A4B687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4"/>
  </w:num>
  <w:num w:numId="4">
    <w:abstractNumId w:val="5"/>
  </w:num>
  <w:num w:numId="5">
    <w:abstractNumId w:val="8"/>
  </w:num>
  <w:num w:numId="6">
    <w:abstractNumId w:val="7"/>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31FB8"/>
    <w:rsid w:val="0003387E"/>
    <w:rsid w:val="00035C8C"/>
    <w:rsid w:val="000376A6"/>
    <w:rsid w:val="000655BE"/>
    <w:rsid w:val="000702C2"/>
    <w:rsid w:val="00071E28"/>
    <w:rsid w:val="000762AA"/>
    <w:rsid w:val="00080213"/>
    <w:rsid w:val="00081028"/>
    <w:rsid w:val="00090B25"/>
    <w:rsid w:val="00094A27"/>
    <w:rsid w:val="000C0279"/>
    <w:rsid w:val="000C424C"/>
    <w:rsid w:val="000C6E06"/>
    <w:rsid w:val="000D2545"/>
    <w:rsid w:val="000F4B43"/>
    <w:rsid w:val="000F5594"/>
    <w:rsid w:val="0010197A"/>
    <w:rsid w:val="00111466"/>
    <w:rsid w:val="00112ABC"/>
    <w:rsid w:val="001165B5"/>
    <w:rsid w:val="001300C6"/>
    <w:rsid w:val="00131F7A"/>
    <w:rsid w:val="00133A63"/>
    <w:rsid w:val="00160745"/>
    <w:rsid w:val="00167CDA"/>
    <w:rsid w:val="00174881"/>
    <w:rsid w:val="001835F0"/>
    <w:rsid w:val="00183FF3"/>
    <w:rsid w:val="00193F44"/>
    <w:rsid w:val="001A40FA"/>
    <w:rsid w:val="001B2DCA"/>
    <w:rsid w:val="001C0847"/>
    <w:rsid w:val="001C6AC3"/>
    <w:rsid w:val="001D1D4A"/>
    <w:rsid w:val="001D33E7"/>
    <w:rsid w:val="001E0A69"/>
    <w:rsid w:val="001E1956"/>
    <w:rsid w:val="001E7B8C"/>
    <w:rsid w:val="001F5E35"/>
    <w:rsid w:val="00220A26"/>
    <w:rsid w:val="00252613"/>
    <w:rsid w:val="00266FB7"/>
    <w:rsid w:val="00271AEB"/>
    <w:rsid w:val="002937C4"/>
    <w:rsid w:val="002A21EC"/>
    <w:rsid w:val="002A4050"/>
    <w:rsid w:val="002C5B8E"/>
    <w:rsid w:val="002D03A4"/>
    <w:rsid w:val="002D1F10"/>
    <w:rsid w:val="002D6965"/>
    <w:rsid w:val="002F4474"/>
    <w:rsid w:val="0031553B"/>
    <w:rsid w:val="0033403D"/>
    <w:rsid w:val="00343822"/>
    <w:rsid w:val="00347AA8"/>
    <w:rsid w:val="00360AAE"/>
    <w:rsid w:val="00364C94"/>
    <w:rsid w:val="0037611A"/>
    <w:rsid w:val="00376E4D"/>
    <w:rsid w:val="003827D1"/>
    <w:rsid w:val="0038565D"/>
    <w:rsid w:val="00393839"/>
    <w:rsid w:val="00397ACA"/>
    <w:rsid w:val="003B096D"/>
    <w:rsid w:val="003B1EAD"/>
    <w:rsid w:val="003C46DD"/>
    <w:rsid w:val="003D3B71"/>
    <w:rsid w:val="003D634C"/>
    <w:rsid w:val="003F2AE2"/>
    <w:rsid w:val="00411C77"/>
    <w:rsid w:val="004203E9"/>
    <w:rsid w:val="00421046"/>
    <w:rsid w:val="004255B9"/>
    <w:rsid w:val="00431FB8"/>
    <w:rsid w:val="00432C0C"/>
    <w:rsid w:val="00432D5E"/>
    <w:rsid w:val="004416FF"/>
    <w:rsid w:val="00451ED9"/>
    <w:rsid w:val="00452AF0"/>
    <w:rsid w:val="0046287F"/>
    <w:rsid w:val="00466234"/>
    <w:rsid w:val="0047097D"/>
    <w:rsid w:val="00473EDF"/>
    <w:rsid w:val="0047513A"/>
    <w:rsid w:val="00497343"/>
    <w:rsid w:val="004C399A"/>
    <w:rsid w:val="004D1434"/>
    <w:rsid w:val="004D16E2"/>
    <w:rsid w:val="004D6FDD"/>
    <w:rsid w:val="004E308D"/>
    <w:rsid w:val="004E4086"/>
    <w:rsid w:val="004E612E"/>
    <w:rsid w:val="004F0A7A"/>
    <w:rsid w:val="00510B85"/>
    <w:rsid w:val="00514518"/>
    <w:rsid w:val="00516615"/>
    <w:rsid w:val="005177C5"/>
    <w:rsid w:val="0053245C"/>
    <w:rsid w:val="0055467B"/>
    <w:rsid w:val="00561BDE"/>
    <w:rsid w:val="005722B7"/>
    <w:rsid w:val="00572E4E"/>
    <w:rsid w:val="00584A8F"/>
    <w:rsid w:val="00590898"/>
    <w:rsid w:val="005A1926"/>
    <w:rsid w:val="005A2AB8"/>
    <w:rsid w:val="005B4091"/>
    <w:rsid w:val="005B5585"/>
    <w:rsid w:val="005B5A42"/>
    <w:rsid w:val="005B69BA"/>
    <w:rsid w:val="005B7FFA"/>
    <w:rsid w:val="005D2D80"/>
    <w:rsid w:val="005E18BF"/>
    <w:rsid w:val="005E4733"/>
    <w:rsid w:val="005F3C07"/>
    <w:rsid w:val="005F5867"/>
    <w:rsid w:val="00601F5E"/>
    <w:rsid w:val="0060723A"/>
    <w:rsid w:val="006073A9"/>
    <w:rsid w:val="00641117"/>
    <w:rsid w:val="006429A5"/>
    <w:rsid w:val="00650B8C"/>
    <w:rsid w:val="00664662"/>
    <w:rsid w:val="0067698A"/>
    <w:rsid w:val="00682788"/>
    <w:rsid w:val="0068495E"/>
    <w:rsid w:val="0069232A"/>
    <w:rsid w:val="006A0B9A"/>
    <w:rsid w:val="006A7D3D"/>
    <w:rsid w:val="006D1C17"/>
    <w:rsid w:val="006E1858"/>
    <w:rsid w:val="006E459A"/>
    <w:rsid w:val="006E74D8"/>
    <w:rsid w:val="006E76B4"/>
    <w:rsid w:val="006F6991"/>
    <w:rsid w:val="00724863"/>
    <w:rsid w:val="00732B65"/>
    <w:rsid w:val="0073567A"/>
    <w:rsid w:val="00741613"/>
    <w:rsid w:val="00760656"/>
    <w:rsid w:val="00780FCA"/>
    <w:rsid w:val="0079210A"/>
    <w:rsid w:val="007944AD"/>
    <w:rsid w:val="007A2F71"/>
    <w:rsid w:val="007B22BD"/>
    <w:rsid w:val="007B2AF7"/>
    <w:rsid w:val="007B3901"/>
    <w:rsid w:val="007B7E80"/>
    <w:rsid w:val="007D3798"/>
    <w:rsid w:val="008117C7"/>
    <w:rsid w:val="00840E26"/>
    <w:rsid w:val="00857A41"/>
    <w:rsid w:val="00861EBB"/>
    <w:rsid w:val="008621A9"/>
    <w:rsid w:val="00872D1D"/>
    <w:rsid w:val="0088456E"/>
    <w:rsid w:val="00886418"/>
    <w:rsid w:val="008903B8"/>
    <w:rsid w:val="008955AA"/>
    <w:rsid w:val="00896121"/>
    <w:rsid w:val="00897FDE"/>
    <w:rsid w:val="008A3701"/>
    <w:rsid w:val="008A5BC2"/>
    <w:rsid w:val="008D176A"/>
    <w:rsid w:val="008E7F5C"/>
    <w:rsid w:val="008F3A1D"/>
    <w:rsid w:val="00907342"/>
    <w:rsid w:val="00911E60"/>
    <w:rsid w:val="00927264"/>
    <w:rsid w:val="00941376"/>
    <w:rsid w:val="00951E03"/>
    <w:rsid w:val="00963C7D"/>
    <w:rsid w:val="00966280"/>
    <w:rsid w:val="00966F30"/>
    <w:rsid w:val="00971EF5"/>
    <w:rsid w:val="009860DF"/>
    <w:rsid w:val="009B5A2B"/>
    <w:rsid w:val="009B7EEC"/>
    <w:rsid w:val="009C0ED8"/>
    <w:rsid w:val="009C4568"/>
    <w:rsid w:val="009D0205"/>
    <w:rsid w:val="009D6C20"/>
    <w:rsid w:val="009F7780"/>
    <w:rsid w:val="00A03A61"/>
    <w:rsid w:val="00A04A1B"/>
    <w:rsid w:val="00A11089"/>
    <w:rsid w:val="00A255D6"/>
    <w:rsid w:val="00A3773D"/>
    <w:rsid w:val="00A611B0"/>
    <w:rsid w:val="00A628E6"/>
    <w:rsid w:val="00A71814"/>
    <w:rsid w:val="00A71F3A"/>
    <w:rsid w:val="00A87C22"/>
    <w:rsid w:val="00A9109A"/>
    <w:rsid w:val="00A96129"/>
    <w:rsid w:val="00AA187C"/>
    <w:rsid w:val="00AB1BA9"/>
    <w:rsid w:val="00AB6C46"/>
    <w:rsid w:val="00AB7EE8"/>
    <w:rsid w:val="00AC1C3A"/>
    <w:rsid w:val="00AC1F67"/>
    <w:rsid w:val="00AC4486"/>
    <w:rsid w:val="00AC5212"/>
    <w:rsid w:val="00AE123B"/>
    <w:rsid w:val="00AE1693"/>
    <w:rsid w:val="00AE1EA4"/>
    <w:rsid w:val="00AF6F16"/>
    <w:rsid w:val="00B007AD"/>
    <w:rsid w:val="00B0353F"/>
    <w:rsid w:val="00B03AE6"/>
    <w:rsid w:val="00B069BC"/>
    <w:rsid w:val="00B11511"/>
    <w:rsid w:val="00B20026"/>
    <w:rsid w:val="00B21EF9"/>
    <w:rsid w:val="00B3306E"/>
    <w:rsid w:val="00B45D32"/>
    <w:rsid w:val="00B55DE3"/>
    <w:rsid w:val="00B63E50"/>
    <w:rsid w:val="00B6487E"/>
    <w:rsid w:val="00B71E25"/>
    <w:rsid w:val="00B76AE5"/>
    <w:rsid w:val="00B80D9D"/>
    <w:rsid w:val="00BA6F80"/>
    <w:rsid w:val="00BB37EF"/>
    <w:rsid w:val="00BB4951"/>
    <w:rsid w:val="00BB6A01"/>
    <w:rsid w:val="00BC1002"/>
    <w:rsid w:val="00BC1B73"/>
    <w:rsid w:val="00BC7627"/>
    <w:rsid w:val="00BE2901"/>
    <w:rsid w:val="00BE7184"/>
    <w:rsid w:val="00BE7678"/>
    <w:rsid w:val="00C01F02"/>
    <w:rsid w:val="00C31440"/>
    <w:rsid w:val="00C4238A"/>
    <w:rsid w:val="00C44801"/>
    <w:rsid w:val="00C4665C"/>
    <w:rsid w:val="00C470BD"/>
    <w:rsid w:val="00C52000"/>
    <w:rsid w:val="00C60DEC"/>
    <w:rsid w:val="00C61B06"/>
    <w:rsid w:val="00C6654A"/>
    <w:rsid w:val="00C72AF0"/>
    <w:rsid w:val="00C73739"/>
    <w:rsid w:val="00C7478A"/>
    <w:rsid w:val="00C81401"/>
    <w:rsid w:val="00C949BB"/>
    <w:rsid w:val="00CA0932"/>
    <w:rsid w:val="00CA4234"/>
    <w:rsid w:val="00CB66C4"/>
    <w:rsid w:val="00CC58E9"/>
    <w:rsid w:val="00CC6244"/>
    <w:rsid w:val="00CC719B"/>
    <w:rsid w:val="00CD20A9"/>
    <w:rsid w:val="00CD2ED8"/>
    <w:rsid w:val="00CD7139"/>
    <w:rsid w:val="00CF1561"/>
    <w:rsid w:val="00D16F6D"/>
    <w:rsid w:val="00D23682"/>
    <w:rsid w:val="00D3308E"/>
    <w:rsid w:val="00D37031"/>
    <w:rsid w:val="00D41697"/>
    <w:rsid w:val="00D43253"/>
    <w:rsid w:val="00D43BF8"/>
    <w:rsid w:val="00D4591C"/>
    <w:rsid w:val="00D5123C"/>
    <w:rsid w:val="00D54987"/>
    <w:rsid w:val="00D629C5"/>
    <w:rsid w:val="00D65DB8"/>
    <w:rsid w:val="00D762B3"/>
    <w:rsid w:val="00D821CA"/>
    <w:rsid w:val="00D84928"/>
    <w:rsid w:val="00D870C6"/>
    <w:rsid w:val="00DD233F"/>
    <w:rsid w:val="00DD2DAD"/>
    <w:rsid w:val="00DD47A1"/>
    <w:rsid w:val="00DE4AF2"/>
    <w:rsid w:val="00DE55E8"/>
    <w:rsid w:val="00DE7C5B"/>
    <w:rsid w:val="00DF3EA9"/>
    <w:rsid w:val="00DF54E9"/>
    <w:rsid w:val="00E06045"/>
    <w:rsid w:val="00E33444"/>
    <w:rsid w:val="00E40102"/>
    <w:rsid w:val="00E50A06"/>
    <w:rsid w:val="00E57590"/>
    <w:rsid w:val="00E65FEA"/>
    <w:rsid w:val="00E6741A"/>
    <w:rsid w:val="00E73559"/>
    <w:rsid w:val="00E9360C"/>
    <w:rsid w:val="00E953F7"/>
    <w:rsid w:val="00EA14BD"/>
    <w:rsid w:val="00EA3E31"/>
    <w:rsid w:val="00EC2C09"/>
    <w:rsid w:val="00EC72A0"/>
    <w:rsid w:val="00ED1D6A"/>
    <w:rsid w:val="00ED3862"/>
    <w:rsid w:val="00F11E15"/>
    <w:rsid w:val="00F11F50"/>
    <w:rsid w:val="00F12465"/>
    <w:rsid w:val="00F15CA8"/>
    <w:rsid w:val="00F17092"/>
    <w:rsid w:val="00F30EE7"/>
    <w:rsid w:val="00F46D22"/>
    <w:rsid w:val="00F52136"/>
    <w:rsid w:val="00F611F8"/>
    <w:rsid w:val="00F621C4"/>
    <w:rsid w:val="00F656E7"/>
    <w:rsid w:val="00F73B46"/>
    <w:rsid w:val="00F75BE3"/>
    <w:rsid w:val="00F849D9"/>
    <w:rsid w:val="00F853D4"/>
    <w:rsid w:val="00F92BE1"/>
    <w:rsid w:val="00F9617E"/>
    <w:rsid w:val="00FA4AC3"/>
    <w:rsid w:val="00FD278F"/>
    <w:rsid w:val="00FD4AC4"/>
    <w:rsid w:val="00FD4E3F"/>
    <w:rsid w:val="00FE03DB"/>
    <w:rsid w:val="00FE0819"/>
    <w:rsid w:val="00FE0C4B"/>
    <w:rsid w:val="00FE1D7D"/>
    <w:rsid w:val="00FE2373"/>
    <w:rsid w:val="00FF1A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5BBC"/>
  <w15:docId w15:val="{646B2CE0-33E0-4687-AB3B-66E5535F3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3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3308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3308E"/>
  </w:style>
  <w:style w:type="table" w:styleId="a5">
    <w:name w:val="Table Grid"/>
    <w:basedOn w:val="a1"/>
    <w:uiPriority w:val="39"/>
    <w:rsid w:val="00D3308E"/>
    <w:pPr>
      <w:spacing w:after="0" w:line="240" w:lineRule="auto"/>
    </w:pPr>
    <w:rPr>
      <w:kern w:val="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6E74D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List Paragraph"/>
    <w:basedOn w:val="a"/>
    <w:uiPriority w:val="34"/>
    <w:qFormat/>
    <w:rsid w:val="00266FB7"/>
    <w:pPr>
      <w:ind w:left="720"/>
      <w:contextualSpacing/>
    </w:pPr>
  </w:style>
  <w:style w:type="table" w:customStyle="1" w:styleId="2">
    <w:name w:val="Сітка таблиці2"/>
    <w:basedOn w:val="a1"/>
    <w:next w:val="a5"/>
    <w:uiPriority w:val="59"/>
    <w:rsid w:val="00607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723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paragraph" w:customStyle="1" w:styleId="TimesNewRoman">
    <w:name w:val="Звичайний + Times New Roman"/>
    <w:basedOn w:val="a"/>
    <w:qFormat/>
    <w:rsid w:val="001E7B8C"/>
    <w:pPr>
      <w:tabs>
        <w:tab w:val="left" w:pos="9540"/>
      </w:tabs>
      <w:suppressAutoHyphens/>
      <w:spacing w:after="0" w:line="240" w:lineRule="auto"/>
      <w:ind w:firstLine="709"/>
      <w:jc w:val="both"/>
    </w:pPr>
    <w:rPr>
      <w:rFonts w:ascii="Times New Roman" w:eastAsia="Times New Roman" w:hAnsi="Times New Roman" w:cs="Times New Roman"/>
      <w:bCs/>
      <w:sz w:val="28"/>
      <w:szCs w:val="28"/>
      <w:lang w:eastAsia="zh-CN"/>
    </w:rPr>
  </w:style>
  <w:style w:type="paragraph" w:styleId="a7">
    <w:name w:val="Body Text"/>
    <w:basedOn w:val="a"/>
    <w:link w:val="a8"/>
    <w:rsid w:val="00E65FEA"/>
    <w:pPr>
      <w:suppressAutoHyphens/>
      <w:spacing w:after="0" w:line="240" w:lineRule="auto"/>
      <w:ind w:firstLine="851"/>
      <w:jc w:val="both"/>
      <w:textAlignment w:val="baseline"/>
    </w:pPr>
    <w:rPr>
      <w:rFonts w:ascii="Times New Roman" w:eastAsia="Times New Roman" w:hAnsi="Times New Roman" w:cs="Times New Roman"/>
      <w:sz w:val="26"/>
      <w:szCs w:val="26"/>
      <w:lang w:eastAsia="zh-CN"/>
    </w:rPr>
  </w:style>
  <w:style w:type="character" w:customStyle="1" w:styleId="a8">
    <w:name w:val="Основний текст Знак"/>
    <w:basedOn w:val="a0"/>
    <w:link w:val="a7"/>
    <w:rsid w:val="00E65FEA"/>
    <w:rPr>
      <w:rFonts w:ascii="Times New Roman" w:eastAsia="Times New Roman" w:hAnsi="Times New Roman" w:cs="Times New Roman"/>
      <w:sz w:val="26"/>
      <w:szCs w:val="26"/>
      <w:lang w:eastAsia="zh-CN"/>
    </w:rPr>
  </w:style>
  <w:style w:type="paragraph" w:styleId="a9">
    <w:name w:val="Balloon Text"/>
    <w:basedOn w:val="a"/>
    <w:link w:val="aa"/>
    <w:uiPriority w:val="99"/>
    <w:semiHidden/>
    <w:unhideWhenUsed/>
    <w:rsid w:val="003D634C"/>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3D634C"/>
    <w:rPr>
      <w:rFonts w:ascii="Segoe UI" w:hAnsi="Segoe UI" w:cs="Segoe UI"/>
      <w:sz w:val="18"/>
      <w:szCs w:val="18"/>
    </w:rPr>
  </w:style>
  <w:style w:type="paragraph" w:customStyle="1" w:styleId="ps9">
    <w:name w:val="ps9"/>
    <w:basedOn w:val="a"/>
    <w:rsid w:val="00857A4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s7">
    <w:name w:val="ps7"/>
    <w:basedOn w:val="a"/>
    <w:rsid w:val="001835F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
    <w:name w:val="Основной текст (2)_"/>
    <w:basedOn w:val="a0"/>
    <w:link w:val="21"/>
    <w:rsid w:val="00C73739"/>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C73739"/>
    <w:rPr>
      <w:rFonts w:ascii="Times New Roman" w:eastAsia="Times New Roman" w:hAnsi="Times New Roman" w:cs="Times New Roman"/>
      <w:b/>
      <w:bCs/>
      <w:sz w:val="28"/>
      <w:szCs w:val="28"/>
      <w:shd w:val="clear" w:color="auto" w:fill="FFFFFF"/>
    </w:rPr>
  </w:style>
  <w:style w:type="paragraph" w:customStyle="1" w:styleId="21">
    <w:name w:val="Основной текст (2)"/>
    <w:basedOn w:val="a"/>
    <w:link w:val="20"/>
    <w:rsid w:val="00C73739"/>
    <w:pPr>
      <w:widowControl w:val="0"/>
      <w:shd w:val="clear" w:color="auto" w:fill="FFFFFF"/>
      <w:spacing w:after="300" w:line="317" w:lineRule="exact"/>
    </w:pPr>
    <w:rPr>
      <w:rFonts w:ascii="Times New Roman" w:eastAsia="Times New Roman" w:hAnsi="Times New Roman" w:cs="Times New Roman"/>
      <w:sz w:val="28"/>
      <w:szCs w:val="28"/>
    </w:rPr>
  </w:style>
  <w:style w:type="paragraph" w:customStyle="1" w:styleId="50">
    <w:name w:val="Основной текст (5)"/>
    <w:basedOn w:val="a"/>
    <w:link w:val="5"/>
    <w:rsid w:val="00C73739"/>
    <w:pPr>
      <w:widowControl w:val="0"/>
      <w:shd w:val="clear" w:color="auto" w:fill="FFFFFF"/>
      <w:spacing w:before="420" w:after="420" w:line="317" w:lineRule="exact"/>
      <w:jc w:val="both"/>
    </w:pPr>
    <w:rPr>
      <w:rFonts w:ascii="Times New Roman" w:eastAsia="Times New Roman" w:hAnsi="Times New Roman" w:cs="Times New Roman"/>
      <w:b/>
      <w:bCs/>
      <w:sz w:val="28"/>
      <w:szCs w:val="28"/>
    </w:rPr>
  </w:style>
  <w:style w:type="character" w:customStyle="1" w:styleId="22">
    <w:name w:val="Основной текст (2) + Полужирный"/>
    <w:basedOn w:val="20"/>
    <w:rsid w:val="00D629C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6">
    <w:name w:val="Основной текст (6)_"/>
    <w:basedOn w:val="a0"/>
    <w:link w:val="60"/>
    <w:rsid w:val="00071E28"/>
    <w:rPr>
      <w:rFonts w:ascii="Times New Roman" w:eastAsia="Times New Roman" w:hAnsi="Times New Roman" w:cs="Times New Roman"/>
      <w:b/>
      <w:bCs/>
      <w:sz w:val="26"/>
      <w:szCs w:val="26"/>
      <w:shd w:val="clear" w:color="auto" w:fill="FFFFFF"/>
    </w:rPr>
  </w:style>
  <w:style w:type="paragraph" w:customStyle="1" w:styleId="60">
    <w:name w:val="Основной текст (6)"/>
    <w:basedOn w:val="a"/>
    <w:link w:val="6"/>
    <w:rsid w:val="00071E28"/>
    <w:pPr>
      <w:widowControl w:val="0"/>
      <w:shd w:val="clear" w:color="auto" w:fill="FFFFFF"/>
      <w:spacing w:before="360" w:after="0" w:line="310" w:lineRule="exact"/>
      <w:jc w:val="both"/>
    </w:pPr>
    <w:rPr>
      <w:rFonts w:ascii="Times New Roman" w:eastAsia="Times New Roman" w:hAnsi="Times New Roman" w:cs="Times New Roman"/>
      <w:b/>
      <w:bCs/>
      <w:sz w:val="26"/>
      <w:szCs w:val="26"/>
    </w:rPr>
  </w:style>
  <w:style w:type="paragraph" w:styleId="ab">
    <w:name w:val="footer"/>
    <w:basedOn w:val="a"/>
    <w:link w:val="ac"/>
    <w:uiPriority w:val="99"/>
    <w:semiHidden/>
    <w:unhideWhenUsed/>
    <w:rsid w:val="00E953F7"/>
    <w:pPr>
      <w:tabs>
        <w:tab w:val="center" w:pos="4819"/>
        <w:tab w:val="right" w:pos="9639"/>
      </w:tabs>
      <w:spacing w:after="0" w:line="240" w:lineRule="auto"/>
    </w:pPr>
  </w:style>
  <w:style w:type="character" w:customStyle="1" w:styleId="ac">
    <w:name w:val="Нижній колонтитул Знак"/>
    <w:basedOn w:val="a0"/>
    <w:link w:val="ab"/>
    <w:uiPriority w:val="99"/>
    <w:semiHidden/>
    <w:rsid w:val="00E953F7"/>
  </w:style>
  <w:style w:type="character" w:styleId="ad">
    <w:name w:val="Hyperlink"/>
    <w:basedOn w:val="a0"/>
    <w:uiPriority w:val="99"/>
    <w:unhideWhenUsed/>
    <w:rsid w:val="00561B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407978">
      <w:bodyDiv w:val="1"/>
      <w:marLeft w:val="0"/>
      <w:marRight w:val="0"/>
      <w:marTop w:val="0"/>
      <w:marBottom w:val="0"/>
      <w:divBdr>
        <w:top w:val="none" w:sz="0" w:space="0" w:color="auto"/>
        <w:left w:val="none" w:sz="0" w:space="0" w:color="auto"/>
        <w:bottom w:val="none" w:sz="0" w:space="0" w:color="auto"/>
        <w:right w:val="none" w:sz="0" w:space="0" w:color="auto"/>
      </w:divBdr>
    </w:div>
    <w:div w:id="431901675">
      <w:bodyDiv w:val="1"/>
      <w:marLeft w:val="0"/>
      <w:marRight w:val="0"/>
      <w:marTop w:val="0"/>
      <w:marBottom w:val="0"/>
      <w:divBdr>
        <w:top w:val="none" w:sz="0" w:space="0" w:color="auto"/>
        <w:left w:val="none" w:sz="0" w:space="0" w:color="auto"/>
        <w:bottom w:val="none" w:sz="0" w:space="0" w:color="auto"/>
        <w:right w:val="none" w:sz="0" w:space="0" w:color="auto"/>
      </w:divBdr>
    </w:div>
    <w:div w:id="713433393">
      <w:bodyDiv w:val="1"/>
      <w:marLeft w:val="0"/>
      <w:marRight w:val="0"/>
      <w:marTop w:val="0"/>
      <w:marBottom w:val="0"/>
      <w:divBdr>
        <w:top w:val="none" w:sz="0" w:space="0" w:color="auto"/>
        <w:left w:val="none" w:sz="0" w:space="0" w:color="auto"/>
        <w:bottom w:val="none" w:sz="0" w:space="0" w:color="auto"/>
        <w:right w:val="none" w:sz="0" w:space="0" w:color="auto"/>
      </w:divBdr>
    </w:div>
    <w:div w:id="1365129330">
      <w:bodyDiv w:val="1"/>
      <w:marLeft w:val="0"/>
      <w:marRight w:val="0"/>
      <w:marTop w:val="0"/>
      <w:marBottom w:val="0"/>
      <w:divBdr>
        <w:top w:val="none" w:sz="0" w:space="0" w:color="auto"/>
        <w:left w:val="none" w:sz="0" w:space="0" w:color="auto"/>
        <w:bottom w:val="none" w:sz="0" w:space="0" w:color="auto"/>
        <w:right w:val="none" w:sz="0" w:space="0" w:color="auto"/>
      </w:divBdr>
    </w:div>
    <w:div w:id="1395856883">
      <w:bodyDiv w:val="1"/>
      <w:marLeft w:val="0"/>
      <w:marRight w:val="0"/>
      <w:marTop w:val="0"/>
      <w:marBottom w:val="0"/>
      <w:divBdr>
        <w:top w:val="none" w:sz="0" w:space="0" w:color="auto"/>
        <w:left w:val="none" w:sz="0" w:space="0" w:color="auto"/>
        <w:bottom w:val="none" w:sz="0" w:space="0" w:color="auto"/>
        <w:right w:val="none" w:sz="0" w:space="0" w:color="auto"/>
      </w:divBdr>
    </w:div>
    <w:div w:id="187171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o.kostanyan\Downloads\&#1059;&#1079;&#1072;&#1075;&#1072;&#1083;&#1100;&#1085;&#1077;&#1085;&#1085;&#1103;%20&#1087;&#1088;&#1072;&#1082;&#1090;&#1080;&#1082;&#1080;%20&#1088;&#1086;&#1079;&#1075;&#1083;&#1103;&#1076;&#1091;%20&#1042;&#1080;&#1097;&#1086;&#1102;%20&#1088;&#1072;&#1076;&#1086;&#1102;%20&#1087;&#1088;&#1072;&#1074;&#1086;&#1089;&#1091;&#1076;&#1076;&#1103;%20&#1090;&#1072;%20&#1111;&#1111;%20&#1076;&#1080;&#1089;&#1094;&#1080;&#1087;&#1083;&#1110;&#1085;&#1072;&#1088;&#1085;&#1080;&#1084;&#1080;%20&#1086;&#1088;&#1075;&#1072;&#1085;&#1072;&#1084;&#1080;%20&#1076;&#1080;&#1089;&#1094;&#1080;&#1087;&#1083;&#1110;&#1085;&#1072;&#1088;&#1085;&#1080;&#1093;%20&#1089;&#1087;&#1088;&#1072;&#1074;%20&#1097;&#1086;&#1076;&#1086;%20&#1089;&#1091;&#1076;&#1076;&#1110;&#1074;%20(&#1079;&#1072;%20&#1084;&#1072;&#1090;&#1077;&#1088;&#1110;&#1072;&#1083;&#1072;&#1084;&#1080;%20&#1089;&#1087;&#1088;&#1072;&#1074;%202017-2021%20&#1088;&#1086;&#1082;&#1110;&#107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995_00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44770</Words>
  <Characters>25520</Characters>
  <Application>Microsoft Office Word</Application>
  <DocSecurity>0</DocSecurity>
  <Lines>212</Lines>
  <Paragraphs>140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Торута (HCJ-DELL0298 - o.toruta)</dc:creator>
  <cp:lastModifiedBy>Оксана Костанян (HCJ-IMP0472 - o.kostanyan)</cp:lastModifiedBy>
  <cp:revision>2</cp:revision>
  <cp:lastPrinted>2024-06-24T10:41:00Z</cp:lastPrinted>
  <dcterms:created xsi:type="dcterms:W3CDTF">2024-07-02T07:43:00Z</dcterms:created>
  <dcterms:modified xsi:type="dcterms:W3CDTF">2024-07-02T07:43:00Z</dcterms:modified>
</cp:coreProperties>
</file>