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7240" w:rsidRPr="00D82B77" w:rsidRDefault="00787240" w:rsidP="00787240">
      <w:r w:rsidRPr="00E629FB">
        <w:rPr>
          <w:rFonts w:ascii="AcademyC" w:hAnsi="AcademyC"/>
          <w:noProof/>
          <w:lang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-139065</wp:posOffset>
            </wp:positionV>
            <wp:extent cx="504190" cy="647700"/>
            <wp:effectExtent l="0" t="0" r="0" b="0"/>
            <wp:wrapNone/>
            <wp:docPr id="1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87240" w:rsidRPr="007671DF" w:rsidRDefault="00787240" w:rsidP="00787240">
      <w:pPr>
        <w:pStyle w:val="a5"/>
        <w:ind w:left="0"/>
        <w:jc w:val="both"/>
        <w:rPr>
          <w:rFonts w:ascii="AcademyC" w:hAnsi="AcademyC"/>
          <w:sz w:val="28"/>
          <w:szCs w:val="28"/>
        </w:rPr>
      </w:pPr>
    </w:p>
    <w:p w:rsidR="00787240" w:rsidRPr="007671DF" w:rsidRDefault="00787240" w:rsidP="00787240">
      <w:pPr>
        <w:pStyle w:val="a3"/>
        <w:jc w:val="center"/>
        <w:rPr>
          <w:rFonts w:ascii="AcademyC" w:hAnsi="AcademyC"/>
          <w:sz w:val="28"/>
          <w:szCs w:val="28"/>
        </w:rPr>
      </w:pPr>
      <w:r w:rsidRPr="007671DF">
        <w:rPr>
          <w:rFonts w:ascii="AcademyC" w:hAnsi="AcademyC"/>
          <w:sz w:val="28"/>
          <w:szCs w:val="28"/>
        </w:rPr>
        <w:t>УКРАЇНА</w:t>
      </w:r>
    </w:p>
    <w:p w:rsidR="00787240" w:rsidRPr="007671DF" w:rsidRDefault="00787240" w:rsidP="00787240">
      <w:pPr>
        <w:pStyle w:val="a3"/>
        <w:jc w:val="center"/>
        <w:rPr>
          <w:rFonts w:ascii="AcademyC" w:hAnsi="AcademyC"/>
          <w:sz w:val="28"/>
          <w:szCs w:val="28"/>
        </w:rPr>
      </w:pPr>
      <w:r w:rsidRPr="007671DF">
        <w:rPr>
          <w:rFonts w:ascii="AcademyC" w:hAnsi="AcademyC"/>
          <w:sz w:val="28"/>
          <w:szCs w:val="28"/>
        </w:rPr>
        <w:t>ВИЩА  РАДА  ПРАВОСУДДЯ</w:t>
      </w:r>
    </w:p>
    <w:p w:rsidR="00787240" w:rsidRDefault="00787240" w:rsidP="00787240">
      <w:pPr>
        <w:pStyle w:val="a3"/>
        <w:jc w:val="center"/>
        <w:rPr>
          <w:rFonts w:ascii="AcademyC" w:hAnsi="AcademyC"/>
          <w:sz w:val="28"/>
          <w:szCs w:val="28"/>
        </w:rPr>
      </w:pPr>
      <w:r w:rsidRPr="007671DF">
        <w:rPr>
          <w:rFonts w:ascii="AcademyC" w:hAnsi="AcademyC"/>
          <w:sz w:val="28"/>
          <w:szCs w:val="28"/>
        </w:rPr>
        <w:t>УХВАЛА</w:t>
      </w:r>
    </w:p>
    <w:p w:rsidR="00787240" w:rsidRPr="007671DF" w:rsidRDefault="00787240" w:rsidP="00787240">
      <w:pPr>
        <w:pStyle w:val="a3"/>
        <w:jc w:val="center"/>
        <w:rPr>
          <w:rFonts w:ascii="AcademyC" w:hAnsi="AcademyC"/>
          <w:sz w:val="28"/>
          <w:szCs w:val="28"/>
        </w:rPr>
      </w:pPr>
    </w:p>
    <w:tbl>
      <w:tblPr>
        <w:tblW w:w="10031" w:type="dxa"/>
        <w:tblLook w:val="04A0" w:firstRow="1" w:lastRow="0" w:firstColumn="1" w:lastColumn="0" w:noHBand="0" w:noVBand="1"/>
      </w:tblPr>
      <w:tblGrid>
        <w:gridCol w:w="3098"/>
        <w:gridCol w:w="1121"/>
        <w:gridCol w:w="2188"/>
        <w:gridCol w:w="3624"/>
      </w:tblGrid>
      <w:tr w:rsidR="00787240" w:rsidRPr="007671DF" w:rsidTr="00787240">
        <w:trPr>
          <w:trHeight w:val="188"/>
        </w:trPr>
        <w:tc>
          <w:tcPr>
            <w:tcW w:w="3098" w:type="dxa"/>
          </w:tcPr>
          <w:p w:rsidR="00787240" w:rsidRPr="00D102D1" w:rsidRDefault="008E7F84" w:rsidP="004E46A5">
            <w:pPr>
              <w:pStyle w:val="a3"/>
              <w:jc w:val="center"/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val="ru-RU"/>
              </w:rPr>
              <w:t>25</w:t>
            </w:r>
            <w:r w:rsidR="00787240">
              <w:rPr>
                <w:rFonts w:ascii="Times New Roman" w:hAnsi="Times New Roman"/>
                <w:noProof/>
                <w:sz w:val="28"/>
                <w:szCs w:val="28"/>
                <w:lang w:val="ru-RU"/>
              </w:rPr>
              <w:t xml:space="preserve"> червня</w:t>
            </w:r>
            <w:r w:rsidR="00787240" w:rsidRPr="00D102D1">
              <w:rPr>
                <w:rFonts w:ascii="Times New Roman" w:hAnsi="Times New Roman"/>
                <w:noProof/>
                <w:sz w:val="28"/>
                <w:szCs w:val="28"/>
                <w:lang w:val="ru-RU"/>
              </w:rPr>
              <w:t xml:space="preserve"> 2024 року</w:t>
            </w:r>
          </w:p>
        </w:tc>
        <w:tc>
          <w:tcPr>
            <w:tcW w:w="3309" w:type="dxa"/>
            <w:gridSpan w:val="2"/>
          </w:tcPr>
          <w:p w:rsidR="00787240" w:rsidRPr="00D102D1" w:rsidRDefault="00787240" w:rsidP="004E46A5">
            <w:pPr>
              <w:pStyle w:val="a3"/>
              <w:jc w:val="center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D102D1">
              <w:rPr>
                <w:rFonts w:ascii="Times New Roman" w:hAnsi="Times New Roman"/>
                <w:sz w:val="28"/>
                <w:szCs w:val="28"/>
              </w:rPr>
              <w:t xml:space="preserve">    Київ</w:t>
            </w:r>
          </w:p>
        </w:tc>
        <w:tc>
          <w:tcPr>
            <w:tcW w:w="3624" w:type="dxa"/>
          </w:tcPr>
          <w:p w:rsidR="00787240" w:rsidRPr="00D102D1" w:rsidRDefault="00787240" w:rsidP="008E7F84">
            <w:pPr>
              <w:pStyle w:val="a3"/>
              <w:jc w:val="center"/>
              <w:rPr>
                <w:rFonts w:ascii="Times New Roman" w:hAnsi="Times New Roman"/>
                <w:noProof/>
                <w:sz w:val="28"/>
                <w:szCs w:val="28"/>
                <w:lang w:val="ru-RU"/>
              </w:rPr>
            </w:pPr>
            <w:r w:rsidRPr="00D102D1">
              <w:rPr>
                <w:rFonts w:ascii="Times New Roman" w:hAnsi="Times New Roman"/>
                <w:noProof/>
                <w:sz w:val="28"/>
                <w:szCs w:val="28"/>
                <w:lang w:val="ru-RU"/>
              </w:rPr>
              <w:t xml:space="preserve">№ </w:t>
            </w:r>
            <w:r w:rsidR="008E7F84">
              <w:rPr>
                <w:rFonts w:ascii="Times New Roman" w:hAnsi="Times New Roman"/>
                <w:noProof/>
                <w:sz w:val="28"/>
                <w:szCs w:val="28"/>
                <w:lang w:val="ru-RU"/>
              </w:rPr>
              <w:t>1956/0/15-24</w:t>
            </w:r>
          </w:p>
        </w:tc>
      </w:tr>
      <w:tr w:rsidR="00787240" w:rsidRPr="00BA507D" w:rsidTr="00787240">
        <w:trPr>
          <w:gridAfter w:val="2"/>
          <w:wAfter w:w="5812" w:type="dxa"/>
        </w:trPr>
        <w:tc>
          <w:tcPr>
            <w:tcW w:w="4219" w:type="dxa"/>
            <w:gridSpan w:val="2"/>
          </w:tcPr>
          <w:p w:rsidR="00787240" w:rsidRDefault="00787240" w:rsidP="004E46A5">
            <w:pPr>
              <w:spacing w:after="0"/>
              <w:jc w:val="both"/>
              <w:rPr>
                <w:rStyle w:val="FontStyle15"/>
                <w:sz w:val="24"/>
                <w:szCs w:val="24"/>
                <w:lang w:eastAsia="uk-UA"/>
              </w:rPr>
            </w:pPr>
          </w:p>
          <w:p w:rsidR="00787240" w:rsidRDefault="00787240" w:rsidP="004E46A5">
            <w:pPr>
              <w:spacing w:after="0"/>
              <w:jc w:val="both"/>
              <w:rPr>
                <w:rStyle w:val="FontStyle15"/>
                <w:sz w:val="24"/>
                <w:szCs w:val="24"/>
                <w:lang w:eastAsia="uk-UA"/>
              </w:rPr>
            </w:pPr>
          </w:p>
          <w:p w:rsidR="00787240" w:rsidRPr="00106FED" w:rsidRDefault="00787240" w:rsidP="00633DE0">
            <w:pPr>
              <w:spacing w:after="0"/>
              <w:jc w:val="both"/>
              <w:rPr>
                <w:rStyle w:val="FontStyle15"/>
                <w:sz w:val="24"/>
                <w:szCs w:val="24"/>
                <w:lang w:eastAsia="uk-UA"/>
              </w:rPr>
            </w:pPr>
            <w:r w:rsidRPr="00106FED">
              <w:rPr>
                <w:rStyle w:val="FontStyle15"/>
                <w:sz w:val="24"/>
                <w:szCs w:val="24"/>
                <w:lang w:eastAsia="uk-UA"/>
              </w:rPr>
              <w:t xml:space="preserve">Про </w:t>
            </w:r>
            <w:r>
              <w:rPr>
                <w:rStyle w:val="FontStyle15"/>
                <w:sz w:val="24"/>
                <w:szCs w:val="24"/>
                <w:lang w:eastAsia="uk-UA"/>
              </w:rPr>
              <w:t xml:space="preserve">відмову в задоволенні </w:t>
            </w:r>
            <w:r w:rsidR="00633DE0">
              <w:rPr>
                <w:rStyle w:val="FontStyle15"/>
                <w:sz w:val="24"/>
                <w:szCs w:val="24"/>
                <w:lang w:eastAsia="uk-UA"/>
              </w:rPr>
              <w:t>заяви</w:t>
            </w:r>
            <w:r>
              <w:rPr>
                <w:rStyle w:val="FontStyle15"/>
                <w:sz w:val="24"/>
                <w:szCs w:val="24"/>
                <w:lang w:eastAsia="uk-UA"/>
              </w:rPr>
              <w:t xml:space="preserve"> </w:t>
            </w:r>
            <w:proofErr w:type="spellStart"/>
            <w:r>
              <w:rPr>
                <w:rStyle w:val="FontStyle15"/>
                <w:sz w:val="24"/>
                <w:szCs w:val="24"/>
                <w:lang w:eastAsia="uk-UA"/>
              </w:rPr>
              <w:t>Паленика</w:t>
            </w:r>
            <w:proofErr w:type="spellEnd"/>
            <w:r>
              <w:rPr>
                <w:rStyle w:val="FontStyle15"/>
                <w:sz w:val="24"/>
                <w:szCs w:val="24"/>
                <w:lang w:eastAsia="uk-UA"/>
              </w:rPr>
              <w:t xml:space="preserve"> І.Г. про </w:t>
            </w:r>
            <w:r w:rsidR="00633DE0">
              <w:rPr>
                <w:rStyle w:val="FontStyle15"/>
                <w:sz w:val="24"/>
                <w:szCs w:val="24"/>
                <w:lang w:eastAsia="uk-UA"/>
              </w:rPr>
              <w:t xml:space="preserve">виправлення описки в рішенні Вищої ради правосуддя </w:t>
            </w:r>
            <w:r w:rsidRPr="00106FED">
              <w:rPr>
                <w:rStyle w:val="FontStyle15"/>
                <w:sz w:val="24"/>
                <w:szCs w:val="24"/>
                <w:lang w:eastAsia="uk-UA"/>
              </w:rPr>
              <w:t xml:space="preserve">від </w:t>
            </w:r>
            <w:r w:rsidR="00394CDD">
              <w:rPr>
                <w:rStyle w:val="FontStyle15"/>
                <w:sz w:val="24"/>
                <w:szCs w:val="24"/>
                <w:lang w:eastAsia="uk-UA"/>
              </w:rPr>
              <w:t>29</w:t>
            </w:r>
            <w:r w:rsidRPr="00106FED">
              <w:rPr>
                <w:rStyle w:val="FontStyle15"/>
                <w:sz w:val="24"/>
                <w:szCs w:val="24"/>
                <w:lang w:eastAsia="uk-UA"/>
              </w:rPr>
              <w:t xml:space="preserve"> </w:t>
            </w:r>
            <w:r w:rsidR="00394CDD">
              <w:rPr>
                <w:rStyle w:val="FontStyle15"/>
                <w:sz w:val="24"/>
                <w:szCs w:val="24"/>
                <w:lang w:eastAsia="uk-UA"/>
              </w:rPr>
              <w:t>грудня</w:t>
            </w:r>
            <w:r w:rsidRPr="00106FED">
              <w:rPr>
                <w:rStyle w:val="FontStyle15"/>
                <w:sz w:val="24"/>
                <w:szCs w:val="24"/>
                <w:lang w:eastAsia="uk-UA"/>
              </w:rPr>
              <w:t xml:space="preserve"> 202</w:t>
            </w:r>
            <w:r w:rsidR="00E9482F">
              <w:rPr>
                <w:rStyle w:val="FontStyle15"/>
                <w:sz w:val="24"/>
                <w:szCs w:val="24"/>
                <w:lang w:eastAsia="uk-UA"/>
              </w:rPr>
              <w:t>3</w:t>
            </w:r>
            <w:r w:rsidRPr="00106FED">
              <w:rPr>
                <w:rStyle w:val="FontStyle15"/>
                <w:sz w:val="24"/>
                <w:szCs w:val="24"/>
                <w:lang w:eastAsia="uk-UA"/>
              </w:rPr>
              <w:t xml:space="preserve"> року </w:t>
            </w:r>
            <w:r w:rsidR="00394CDD">
              <w:rPr>
                <w:rStyle w:val="FontStyle15"/>
                <w:sz w:val="24"/>
                <w:szCs w:val="24"/>
                <w:lang w:eastAsia="uk-UA"/>
              </w:rPr>
              <w:br/>
            </w:r>
            <w:r w:rsidRPr="00106FED">
              <w:rPr>
                <w:rStyle w:val="FontStyle15"/>
                <w:sz w:val="24"/>
                <w:szCs w:val="24"/>
                <w:lang w:eastAsia="uk-UA"/>
              </w:rPr>
              <w:t xml:space="preserve">№ </w:t>
            </w:r>
            <w:r w:rsidR="00394CDD">
              <w:rPr>
                <w:rStyle w:val="FontStyle15"/>
                <w:sz w:val="24"/>
                <w:szCs w:val="24"/>
                <w:lang w:eastAsia="uk-UA"/>
              </w:rPr>
              <w:t>1432/0/15-23</w:t>
            </w:r>
          </w:p>
        </w:tc>
      </w:tr>
    </w:tbl>
    <w:p w:rsidR="00787240" w:rsidRPr="006B2B64" w:rsidRDefault="00787240" w:rsidP="00787240">
      <w:pPr>
        <w:spacing w:after="0"/>
        <w:ind w:firstLine="567"/>
        <w:rPr>
          <w:rStyle w:val="FontStyle15"/>
          <w:sz w:val="23"/>
          <w:szCs w:val="23"/>
          <w:lang w:eastAsia="uk-UA"/>
        </w:rPr>
      </w:pPr>
    </w:p>
    <w:p w:rsidR="00787240" w:rsidRDefault="00787240" w:rsidP="00520241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490A9E">
        <w:rPr>
          <w:rFonts w:ascii="Times New Roman" w:hAnsi="Times New Roman"/>
          <w:sz w:val="28"/>
          <w:szCs w:val="28"/>
        </w:rPr>
        <w:t>Вища рада правосуддя, розглянувши</w:t>
      </w:r>
      <w:r w:rsidRPr="006B2B64">
        <w:rPr>
          <w:rFonts w:ascii="Times New Roman" w:hAnsi="Times New Roman"/>
          <w:sz w:val="28"/>
          <w:szCs w:val="28"/>
        </w:rPr>
        <w:t xml:space="preserve"> </w:t>
      </w:r>
      <w:r w:rsidR="00E9482F">
        <w:rPr>
          <w:rFonts w:ascii="Times New Roman" w:hAnsi="Times New Roman"/>
          <w:sz w:val="28"/>
          <w:szCs w:val="28"/>
        </w:rPr>
        <w:t xml:space="preserve">заяву судді Київського апеляційного суду </w:t>
      </w:r>
      <w:proofErr w:type="spellStart"/>
      <w:r w:rsidR="00E9482F">
        <w:rPr>
          <w:rFonts w:ascii="Times New Roman" w:hAnsi="Times New Roman"/>
          <w:sz w:val="28"/>
          <w:szCs w:val="28"/>
        </w:rPr>
        <w:t>Паленика</w:t>
      </w:r>
      <w:proofErr w:type="spellEnd"/>
      <w:r w:rsidR="00E9482F">
        <w:rPr>
          <w:rFonts w:ascii="Times New Roman" w:hAnsi="Times New Roman"/>
          <w:sz w:val="28"/>
          <w:szCs w:val="28"/>
        </w:rPr>
        <w:t xml:space="preserve"> Ігоря Григоровича</w:t>
      </w:r>
      <w:r w:rsidRPr="006B2B64">
        <w:rPr>
          <w:rFonts w:ascii="Times New Roman" w:hAnsi="Times New Roman"/>
          <w:sz w:val="28"/>
          <w:szCs w:val="28"/>
        </w:rPr>
        <w:t xml:space="preserve"> про виправлення описки в</w:t>
      </w:r>
      <w:r>
        <w:rPr>
          <w:rFonts w:ascii="Times New Roman" w:hAnsi="Times New Roman"/>
          <w:sz w:val="28"/>
          <w:szCs w:val="28"/>
        </w:rPr>
        <w:t> </w:t>
      </w:r>
      <w:r w:rsidRPr="006B2B64">
        <w:rPr>
          <w:rFonts w:ascii="Times New Roman" w:hAnsi="Times New Roman"/>
          <w:sz w:val="28"/>
          <w:szCs w:val="28"/>
        </w:rPr>
        <w:t>рішенні Вищої ради правосуддя від</w:t>
      </w:r>
      <w:r>
        <w:rPr>
          <w:rFonts w:ascii="Times New Roman" w:hAnsi="Times New Roman"/>
          <w:sz w:val="28"/>
          <w:szCs w:val="28"/>
        </w:rPr>
        <w:t xml:space="preserve"> 2</w:t>
      </w:r>
      <w:r w:rsidR="00E9482F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</w:t>
      </w:r>
      <w:r w:rsidR="00E9482F">
        <w:rPr>
          <w:rFonts w:ascii="Times New Roman" w:hAnsi="Times New Roman"/>
          <w:sz w:val="28"/>
          <w:szCs w:val="28"/>
        </w:rPr>
        <w:t>грудня</w:t>
      </w:r>
      <w:r>
        <w:rPr>
          <w:rFonts w:ascii="Times New Roman" w:hAnsi="Times New Roman"/>
          <w:sz w:val="28"/>
          <w:szCs w:val="28"/>
        </w:rPr>
        <w:t xml:space="preserve"> 202</w:t>
      </w:r>
      <w:r w:rsidR="00E9482F">
        <w:rPr>
          <w:rFonts w:ascii="Times New Roman" w:hAnsi="Times New Roman"/>
          <w:sz w:val="28"/>
          <w:szCs w:val="28"/>
        </w:rPr>
        <w:t>3</w:t>
      </w:r>
      <w:r w:rsidRPr="006B2B64">
        <w:rPr>
          <w:rFonts w:ascii="Times New Roman" w:hAnsi="Times New Roman"/>
          <w:sz w:val="28"/>
          <w:szCs w:val="28"/>
        </w:rPr>
        <w:t xml:space="preserve"> року </w:t>
      </w:r>
      <w:r>
        <w:rPr>
          <w:rFonts w:ascii="Times New Roman" w:hAnsi="Times New Roman"/>
          <w:sz w:val="28"/>
          <w:szCs w:val="28"/>
        </w:rPr>
        <w:t xml:space="preserve">№ </w:t>
      </w:r>
      <w:r w:rsidR="00E9482F">
        <w:rPr>
          <w:rFonts w:ascii="Times New Roman" w:hAnsi="Times New Roman"/>
          <w:sz w:val="28"/>
          <w:szCs w:val="28"/>
        </w:rPr>
        <w:t xml:space="preserve">1432/0/15-23 про часткове задоволення </w:t>
      </w:r>
      <w:r w:rsidR="00B11C79">
        <w:rPr>
          <w:rFonts w:ascii="Times New Roman" w:hAnsi="Times New Roman"/>
          <w:sz w:val="28"/>
          <w:szCs w:val="28"/>
        </w:rPr>
        <w:t xml:space="preserve">клопотання </w:t>
      </w:r>
      <w:r w:rsidR="00B11C79" w:rsidRPr="00B11C79">
        <w:rPr>
          <w:rFonts w:ascii="Times New Roman" w:hAnsi="Times New Roman"/>
          <w:sz w:val="28"/>
          <w:szCs w:val="28"/>
        </w:rPr>
        <w:t xml:space="preserve">заступника Генерального прокурора – керівника Спеціалізованої антикорупційної прокуратури Клименка Олександра Васильовича про тимчасове відсторонення судді Київського апеляційного суду </w:t>
      </w:r>
      <w:proofErr w:type="spellStart"/>
      <w:r w:rsidR="00B11C79" w:rsidRPr="00B11C79">
        <w:rPr>
          <w:rFonts w:ascii="Times New Roman" w:hAnsi="Times New Roman"/>
          <w:sz w:val="28"/>
          <w:szCs w:val="28"/>
        </w:rPr>
        <w:t>Паленика</w:t>
      </w:r>
      <w:proofErr w:type="spellEnd"/>
      <w:r w:rsidR="00B11C79" w:rsidRPr="00B11C79">
        <w:rPr>
          <w:rFonts w:ascii="Times New Roman" w:hAnsi="Times New Roman"/>
          <w:sz w:val="28"/>
          <w:szCs w:val="28"/>
        </w:rPr>
        <w:t xml:space="preserve"> Ігоря Григоровича від здійснення правосуддя у зв’язку з притягненням до кримінальної відповідальності</w:t>
      </w:r>
      <w:r>
        <w:rPr>
          <w:rFonts w:ascii="Times New Roman" w:hAnsi="Times New Roman"/>
          <w:sz w:val="28"/>
          <w:szCs w:val="28"/>
        </w:rPr>
        <w:t>,</w:t>
      </w:r>
    </w:p>
    <w:p w:rsidR="00394CDD" w:rsidRDefault="00394CDD" w:rsidP="00520241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A58F5" w:rsidRDefault="00EA58F5" w:rsidP="00520241">
      <w:pPr>
        <w:spacing w:after="0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90A9E">
        <w:rPr>
          <w:rFonts w:ascii="Times New Roman" w:hAnsi="Times New Roman"/>
          <w:b/>
          <w:sz w:val="28"/>
          <w:szCs w:val="28"/>
        </w:rPr>
        <w:t>встановила:</w:t>
      </w:r>
    </w:p>
    <w:p w:rsidR="00EA58F5" w:rsidRDefault="00EA58F5" w:rsidP="00520241">
      <w:pPr>
        <w:spacing w:after="0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EA58F5" w:rsidRDefault="00B11C79" w:rsidP="00520241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29</w:t>
      </w:r>
      <w:r w:rsidR="00EA58F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грудня 2023</w:t>
      </w:r>
      <w:r w:rsidR="00EA58F5" w:rsidRPr="006B2B64">
        <w:rPr>
          <w:rFonts w:ascii="Times New Roman" w:hAnsi="Times New Roman"/>
          <w:sz w:val="28"/>
          <w:szCs w:val="28"/>
        </w:rPr>
        <w:t xml:space="preserve"> року</w:t>
      </w:r>
      <w:r w:rsidR="00EA58F5">
        <w:rPr>
          <w:rFonts w:ascii="Times New Roman" w:hAnsi="Times New Roman"/>
          <w:sz w:val="28"/>
          <w:szCs w:val="28"/>
        </w:rPr>
        <w:t xml:space="preserve"> </w:t>
      </w:r>
      <w:r w:rsidR="00EA58F5" w:rsidRPr="00490A9E">
        <w:rPr>
          <w:rFonts w:ascii="Times New Roman" w:hAnsi="Times New Roman"/>
          <w:sz w:val="28"/>
          <w:szCs w:val="28"/>
        </w:rPr>
        <w:t>Вища рада правосуддя</w:t>
      </w:r>
      <w:r w:rsidR="00EA58F5">
        <w:rPr>
          <w:rFonts w:ascii="Times New Roman" w:hAnsi="Times New Roman"/>
          <w:sz w:val="28"/>
          <w:szCs w:val="28"/>
        </w:rPr>
        <w:t xml:space="preserve"> ухвалила рішення № </w:t>
      </w:r>
      <w:r>
        <w:rPr>
          <w:rFonts w:ascii="Times New Roman" w:hAnsi="Times New Roman"/>
          <w:sz w:val="28"/>
          <w:szCs w:val="28"/>
        </w:rPr>
        <w:t>1432/0/15-23</w:t>
      </w:r>
      <w:r w:rsidR="00EA58F5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 xml:space="preserve">Про часткове задоволення клопотання </w:t>
      </w:r>
      <w:r w:rsidRPr="00B11C79">
        <w:rPr>
          <w:rFonts w:ascii="Times New Roman" w:hAnsi="Times New Roman"/>
          <w:sz w:val="28"/>
          <w:szCs w:val="28"/>
        </w:rPr>
        <w:t>заступника Генерального прокурора – керівника Спеціалізованої антикорупційної прокуратури Клименка О</w:t>
      </w:r>
      <w:r>
        <w:rPr>
          <w:rFonts w:ascii="Times New Roman" w:hAnsi="Times New Roman"/>
          <w:sz w:val="28"/>
          <w:szCs w:val="28"/>
        </w:rPr>
        <w:t xml:space="preserve">.В. </w:t>
      </w:r>
      <w:r w:rsidRPr="00B11C79">
        <w:rPr>
          <w:rFonts w:ascii="Times New Roman" w:hAnsi="Times New Roman"/>
          <w:sz w:val="28"/>
          <w:szCs w:val="28"/>
        </w:rPr>
        <w:t xml:space="preserve">про тимчасове відсторонення судді Київського апеляційного суду </w:t>
      </w:r>
      <w:proofErr w:type="spellStart"/>
      <w:r w:rsidRPr="00B11C79">
        <w:rPr>
          <w:rFonts w:ascii="Times New Roman" w:hAnsi="Times New Roman"/>
          <w:sz w:val="28"/>
          <w:szCs w:val="28"/>
        </w:rPr>
        <w:t>Паленика</w:t>
      </w:r>
      <w:proofErr w:type="spellEnd"/>
      <w:r w:rsidRPr="00B11C79">
        <w:rPr>
          <w:rFonts w:ascii="Times New Roman" w:hAnsi="Times New Roman"/>
          <w:sz w:val="28"/>
          <w:szCs w:val="28"/>
        </w:rPr>
        <w:t xml:space="preserve"> І</w:t>
      </w:r>
      <w:r>
        <w:rPr>
          <w:rFonts w:ascii="Times New Roman" w:hAnsi="Times New Roman"/>
          <w:sz w:val="28"/>
          <w:szCs w:val="28"/>
        </w:rPr>
        <w:t>.Г.</w:t>
      </w:r>
      <w:r w:rsidRPr="00B11C79">
        <w:rPr>
          <w:rFonts w:ascii="Times New Roman" w:hAnsi="Times New Roman"/>
          <w:sz w:val="28"/>
          <w:szCs w:val="28"/>
        </w:rPr>
        <w:t xml:space="preserve"> від здійснення правосуддя у зв’язку з притягненням до кримінальної відповідальності</w:t>
      </w:r>
      <w:r w:rsidR="00EA58F5">
        <w:rPr>
          <w:rFonts w:ascii="Times New Roman" w:hAnsi="Times New Roman"/>
          <w:sz w:val="28"/>
          <w:szCs w:val="28"/>
        </w:rPr>
        <w:t>»</w:t>
      </w:r>
      <w:r w:rsidR="00EA58F5" w:rsidRPr="00D2561C">
        <w:rPr>
          <w:rFonts w:ascii="Times New Roman" w:hAnsi="Times New Roman"/>
          <w:sz w:val="28"/>
          <w:szCs w:val="28"/>
        </w:rPr>
        <w:t>.</w:t>
      </w:r>
    </w:p>
    <w:p w:rsidR="00A75450" w:rsidRDefault="00B11C79" w:rsidP="00520241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13 червня 2024 року до Вищої ради правосуддя надійшла заява судді Київського апеляційного суду </w:t>
      </w:r>
      <w:proofErr w:type="spellStart"/>
      <w:r>
        <w:rPr>
          <w:rFonts w:ascii="Times New Roman" w:hAnsi="Times New Roman"/>
          <w:sz w:val="28"/>
          <w:szCs w:val="28"/>
        </w:rPr>
        <w:t>Паленика</w:t>
      </w:r>
      <w:proofErr w:type="spellEnd"/>
      <w:r>
        <w:rPr>
          <w:rFonts w:ascii="Times New Roman" w:hAnsi="Times New Roman"/>
          <w:sz w:val="28"/>
          <w:szCs w:val="28"/>
        </w:rPr>
        <w:t xml:space="preserve"> І.Г. про виправлення описки в рішення Вищої ради правосуддя від 29 </w:t>
      </w:r>
      <w:r w:rsidR="009A21CA">
        <w:rPr>
          <w:rFonts w:ascii="Times New Roman" w:hAnsi="Times New Roman"/>
          <w:sz w:val="28"/>
          <w:szCs w:val="28"/>
        </w:rPr>
        <w:t xml:space="preserve">грудня 2023 року № 1432/0/15-23 про часткове задоволення клопотання </w:t>
      </w:r>
      <w:r w:rsidR="009A21CA" w:rsidRPr="00B11C79">
        <w:rPr>
          <w:rFonts w:ascii="Times New Roman" w:hAnsi="Times New Roman"/>
          <w:sz w:val="28"/>
          <w:szCs w:val="28"/>
        </w:rPr>
        <w:t>заступника Генерального прокурора – керівника Спеціалізованої антикорупційної прокуратури Клименка О</w:t>
      </w:r>
      <w:r w:rsidR="00D31F14">
        <w:rPr>
          <w:rFonts w:ascii="Times New Roman" w:hAnsi="Times New Roman"/>
          <w:sz w:val="28"/>
          <w:szCs w:val="28"/>
        </w:rPr>
        <w:t>.В.</w:t>
      </w:r>
      <w:r w:rsidR="009A21CA" w:rsidRPr="00B11C79">
        <w:rPr>
          <w:rFonts w:ascii="Times New Roman" w:hAnsi="Times New Roman"/>
          <w:sz w:val="28"/>
          <w:szCs w:val="28"/>
        </w:rPr>
        <w:t xml:space="preserve"> про тимчасове відсторонення судді Київського апеляційного суду </w:t>
      </w:r>
      <w:proofErr w:type="spellStart"/>
      <w:r w:rsidR="009A21CA" w:rsidRPr="00B11C79">
        <w:rPr>
          <w:rFonts w:ascii="Times New Roman" w:hAnsi="Times New Roman"/>
          <w:sz w:val="28"/>
          <w:szCs w:val="28"/>
        </w:rPr>
        <w:t>Паленика</w:t>
      </w:r>
      <w:proofErr w:type="spellEnd"/>
      <w:r w:rsidR="009A21CA" w:rsidRPr="00B11C79">
        <w:rPr>
          <w:rFonts w:ascii="Times New Roman" w:hAnsi="Times New Roman"/>
          <w:sz w:val="28"/>
          <w:szCs w:val="28"/>
        </w:rPr>
        <w:t xml:space="preserve"> І</w:t>
      </w:r>
      <w:r w:rsidR="00D31F14">
        <w:rPr>
          <w:rFonts w:ascii="Times New Roman" w:hAnsi="Times New Roman"/>
          <w:sz w:val="28"/>
          <w:szCs w:val="28"/>
        </w:rPr>
        <w:t>.Г.</w:t>
      </w:r>
      <w:r w:rsidR="009A21CA" w:rsidRPr="00B11C79">
        <w:rPr>
          <w:rFonts w:ascii="Times New Roman" w:hAnsi="Times New Roman"/>
          <w:sz w:val="28"/>
          <w:szCs w:val="28"/>
        </w:rPr>
        <w:t xml:space="preserve"> від здійснення правосуддя у зв’язку з притягненням до кримінальної відповідальності</w:t>
      </w:r>
      <w:r w:rsidR="009A21CA">
        <w:rPr>
          <w:rFonts w:ascii="Times New Roman" w:hAnsi="Times New Roman"/>
          <w:sz w:val="28"/>
          <w:szCs w:val="28"/>
        </w:rPr>
        <w:t xml:space="preserve"> з підстав </w:t>
      </w:r>
      <w:r w:rsidR="009A21CA">
        <w:rPr>
          <w:rFonts w:ascii="Times New Roman" w:hAnsi="Times New Roman"/>
          <w:sz w:val="28"/>
          <w:szCs w:val="28"/>
        </w:rPr>
        <w:lastRenderedPageBreak/>
        <w:t xml:space="preserve">того, що </w:t>
      </w:r>
      <w:r w:rsidR="00D31F14">
        <w:rPr>
          <w:rFonts w:ascii="Times New Roman" w:hAnsi="Times New Roman"/>
          <w:sz w:val="28"/>
          <w:szCs w:val="28"/>
        </w:rPr>
        <w:t xml:space="preserve">в шістнадцятому абзаці мотивувальної частини рішення помилково зазначено кількість днів строку запобіжного заходу у виді тримання під вартою, застосованого </w:t>
      </w:r>
      <w:proofErr w:type="spellStart"/>
      <w:r w:rsidR="00D31F14">
        <w:rPr>
          <w:rFonts w:ascii="Times New Roman" w:hAnsi="Times New Roman"/>
          <w:sz w:val="28"/>
          <w:szCs w:val="28"/>
        </w:rPr>
        <w:t>Паленику</w:t>
      </w:r>
      <w:proofErr w:type="spellEnd"/>
      <w:r w:rsidR="00D31F14">
        <w:rPr>
          <w:rFonts w:ascii="Times New Roman" w:hAnsi="Times New Roman"/>
          <w:sz w:val="28"/>
          <w:szCs w:val="28"/>
        </w:rPr>
        <w:t xml:space="preserve"> І.Г., а саме «60 днів» замість правильного</w:t>
      </w:r>
      <w:r w:rsidR="00A75450">
        <w:rPr>
          <w:rFonts w:ascii="Times New Roman" w:hAnsi="Times New Roman"/>
          <w:sz w:val="28"/>
          <w:szCs w:val="28"/>
        </w:rPr>
        <w:t xml:space="preserve">, на переконання судді </w:t>
      </w:r>
      <w:proofErr w:type="spellStart"/>
      <w:r w:rsidR="00A75450">
        <w:rPr>
          <w:rFonts w:ascii="Times New Roman" w:hAnsi="Times New Roman"/>
          <w:sz w:val="28"/>
          <w:szCs w:val="28"/>
        </w:rPr>
        <w:t>Паленика</w:t>
      </w:r>
      <w:proofErr w:type="spellEnd"/>
      <w:r w:rsidR="00A75450">
        <w:rPr>
          <w:rFonts w:ascii="Times New Roman" w:hAnsi="Times New Roman"/>
          <w:sz w:val="28"/>
          <w:szCs w:val="28"/>
        </w:rPr>
        <w:t xml:space="preserve"> І.Г.,</w:t>
      </w:r>
      <w:r w:rsidR="00D31F14">
        <w:rPr>
          <w:rFonts w:ascii="Times New Roman" w:hAnsi="Times New Roman"/>
          <w:sz w:val="28"/>
          <w:szCs w:val="28"/>
        </w:rPr>
        <w:t xml:space="preserve"> «61 день».</w:t>
      </w:r>
    </w:p>
    <w:p w:rsidR="00537238" w:rsidRDefault="00537238" w:rsidP="00537238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Перевіривши доводи заяви судді Київського апеляційного суду </w:t>
      </w:r>
      <w:r>
        <w:rPr>
          <w:rFonts w:ascii="Times New Roman" w:hAnsi="Times New Roman"/>
          <w:sz w:val="28"/>
          <w:szCs w:val="28"/>
        </w:rPr>
        <w:br/>
      </w:r>
      <w:proofErr w:type="spellStart"/>
      <w:r>
        <w:rPr>
          <w:rFonts w:ascii="Times New Roman" w:hAnsi="Times New Roman"/>
          <w:sz w:val="28"/>
          <w:szCs w:val="28"/>
        </w:rPr>
        <w:t>Паленика</w:t>
      </w:r>
      <w:proofErr w:type="spellEnd"/>
      <w:r>
        <w:rPr>
          <w:rFonts w:ascii="Times New Roman" w:hAnsi="Times New Roman"/>
          <w:sz w:val="28"/>
          <w:szCs w:val="28"/>
        </w:rPr>
        <w:t xml:space="preserve"> І.Г.</w:t>
      </w:r>
      <w:r w:rsidRPr="006B2B64">
        <w:rPr>
          <w:rFonts w:ascii="Times New Roman" w:hAnsi="Times New Roman"/>
          <w:sz w:val="28"/>
          <w:szCs w:val="28"/>
        </w:rPr>
        <w:t xml:space="preserve"> про виправлення описки в</w:t>
      </w:r>
      <w:r>
        <w:rPr>
          <w:rFonts w:ascii="Times New Roman" w:hAnsi="Times New Roman"/>
          <w:sz w:val="28"/>
          <w:szCs w:val="28"/>
        </w:rPr>
        <w:t> </w:t>
      </w:r>
      <w:r w:rsidRPr="006B2B64">
        <w:rPr>
          <w:rFonts w:ascii="Times New Roman" w:hAnsi="Times New Roman"/>
          <w:sz w:val="28"/>
          <w:szCs w:val="28"/>
        </w:rPr>
        <w:t>рішенні Вищої ради правосуддя від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br/>
        <w:t>29 грудня 2023</w:t>
      </w:r>
      <w:r w:rsidRPr="006B2B64">
        <w:rPr>
          <w:rFonts w:ascii="Times New Roman" w:hAnsi="Times New Roman"/>
          <w:sz w:val="28"/>
          <w:szCs w:val="28"/>
        </w:rPr>
        <w:t xml:space="preserve"> року </w:t>
      </w:r>
      <w:r>
        <w:rPr>
          <w:rFonts w:ascii="Times New Roman" w:hAnsi="Times New Roman"/>
          <w:sz w:val="28"/>
          <w:szCs w:val="28"/>
        </w:rPr>
        <w:t>№ 1432/0/15-23, Вища рада правосуддя вважає необхідним зазначити таке.</w:t>
      </w:r>
    </w:p>
    <w:p w:rsidR="00537238" w:rsidRPr="00C16188" w:rsidRDefault="00537238" w:rsidP="00537238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Відповідно до</w:t>
      </w:r>
      <w:r w:rsidRPr="00C16188">
        <w:rPr>
          <w:rFonts w:ascii="Times New Roman" w:hAnsi="Times New Roman"/>
          <w:sz w:val="28"/>
          <w:szCs w:val="28"/>
        </w:rPr>
        <w:t xml:space="preserve"> пункту </w:t>
      </w:r>
      <w:r>
        <w:rPr>
          <w:rFonts w:ascii="Times New Roman" w:hAnsi="Times New Roman"/>
          <w:sz w:val="28"/>
          <w:szCs w:val="28"/>
        </w:rPr>
        <w:t>10.10</w:t>
      </w:r>
      <w:r w:rsidRPr="00C16188">
        <w:rPr>
          <w:rFonts w:ascii="Times New Roman" w:hAnsi="Times New Roman"/>
          <w:sz w:val="28"/>
          <w:szCs w:val="28"/>
        </w:rPr>
        <w:t xml:space="preserve"> Регламенту Вищої ради правосуддя </w:t>
      </w:r>
      <w:r w:rsidR="0080370F">
        <w:rPr>
          <w:rFonts w:ascii="Times New Roman" w:hAnsi="Times New Roman"/>
          <w:sz w:val="28"/>
          <w:szCs w:val="28"/>
        </w:rPr>
        <w:t xml:space="preserve">Вища рада правосуддя </w:t>
      </w:r>
      <w:r>
        <w:rPr>
          <w:rFonts w:ascii="Times New Roman" w:hAnsi="Times New Roman"/>
          <w:sz w:val="28"/>
          <w:szCs w:val="28"/>
        </w:rPr>
        <w:t xml:space="preserve">може </w:t>
      </w:r>
      <w:r w:rsidRPr="00537238">
        <w:rPr>
          <w:rFonts w:ascii="Times New Roman" w:hAnsi="Times New Roman"/>
          <w:sz w:val="28"/>
          <w:szCs w:val="28"/>
        </w:rPr>
        <w:t>своєю ухвалою виправити допущені в ухвалених рішеннях описки, арифметичні помилки</w:t>
      </w:r>
      <w:r w:rsidRPr="00C16188">
        <w:rPr>
          <w:rFonts w:ascii="Times New Roman" w:hAnsi="Times New Roman"/>
          <w:sz w:val="28"/>
          <w:szCs w:val="28"/>
        </w:rPr>
        <w:t>.</w:t>
      </w:r>
    </w:p>
    <w:p w:rsidR="001916C9" w:rsidRPr="001916C9" w:rsidRDefault="001916C9" w:rsidP="00520241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1916C9">
        <w:rPr>
          <w:rFonts w:ascii="Times New Roman" w:hAnsi="Times New Roman"/>
          <w:sz w:val="28"/>
          <w:szCs w:val="28"/>
        </w:rPr>
        <w:t xml:space="preserve">Ухвалою слідчого судді Вищого антикорупційного суду Маслова В.В. від </w:t>
      </w:r>
      <w:r w:rsidRPr="001916C9">
        <w:rPr>
          <w:rFonts w:ascii="Times New Roman" w:hAnsi="Times New Roman"/>
          <w:sz w:val="28"/>
          <w:szCs w:val="28"/>
        </w:rPr>
        <w:br/>
        <w:t xml:space="preserve">5 грудня 2023 року </w:t>
      </w:r>
      <w:r>
        <w:rPr>
          <w:rFonts w:ascii="Times New Roman" w:hAnsi="Times New Roman"/>
          <w:sz w:val="28"/>
          <w:szCs w:val="28"/>
        </w:rPr>
        <w:t xml:space="preserve">у справі </w:t>
      </w:r>
      <w:r w:rsidRPr="001916C9">
        <w:rPr>
          <w:rFonts w:ascii="Times New Roman" w:hAnsi="Times New Roman"/>
          <w:sz w:val="28"/>
          <w:szCs w:val="28"/>
        </w:rPr>
        <w:t xml:space="preserve">№ 991/10582/23 постановлено, зокрема: задовольнити частково клопотання прокурора першого відділу управління процесуального керівництва, підтримання державного обвинувачення та представництва в суді Спеціалізованої антикорупційної прокуратури ОСОБА_3; застосувати до підозрюваного ОСОБА_4,  ІНФОРМАЦІЯ_1, запобіжний захід у вигляді тримання під вартою; визначити строк дії ухвали про тримання під вартою до 03 лютого 2024 року включно; взяти підозрюваного ОСОБА_4 під варту негайно; визначити підозрюваному ОСОБА_4 заставу у розмірі </w:t>
      </w:r>
      <w:r w:rsidRPr="00993105">
        <w:rPr>
          <w:rFonts w:ascii="Times New Roman" w:hAnsi="Times New Roman"/>
          <w:sz w:val="28"/>
          <w:szCs w:val="28"/>
        </w:rPr>
        <w:t>4 000 000</w:t>
      </w:r>
      <w:r w:rsidRPr="001916C9">
        <w:rPr>
          <w:rFonts w:ascii="Times New Roman" w:hAnsi="Times New Roman"/>
          <w:sz w:val="28"/>
          <w:szCs w:val="28"/>
        </w:rPr>
        <w:t xml:space="preserve"> грн.</w:t>
      </w:r>
    </w:p>
    <w:p w:rsidR="00537238" w:rsidRDefault="00537238" w:rsidP="00537238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ухвалі</w:t>
      </w:r>
      <w:r w:rsidR="001916C9">
        <w:rPr>
          <w:rFonts w:ascii="Times New Roman" w:hAnsi="Times New Roman"/>
          <w:sz w:val="28"/>
          <w:szCs w:val="28"/>
        </w:rPr>
        <w:t xml:space="preserve"> </w:t>
      </w:r>
      <w:r w:rsidR="001916C9" w:rsidRPr="001916C9">
        <w:rPr>
          <w:rFonts w:ascii="Times New Roman" w:hAnsi="Times New Roman"/>
          <w:sz w:val="28"/>
          <w:szCs w:val="28"/>
        </w:rPr>
        <w:t xml:space="preserve">Апеляційної палати Вищого антикорупційного суду від </w:t>
      </w:r>
      <w:r w:rsidR="001916C9" w:rsidRPr="001916C9">
        <w:rPr>
          <w:rFonts w:ascii="Times New Roman" w:hAnsi="Times New Roman"/>
          <w:sz w:val="28"/>
          <w:szCs w:val="28"/>
        </w:rPr>
        <w:br/>
        <w:t>19 грудня 2023 року</w:t>
      </w:r>
      <w:r w:rsidR="001916C9">
        <w:rPr>
          <w:rFonts w:ascii="Times New Roman" w:hAnsi="Times New Roman"/>
          <w:sz w:val="28"/>
          <w:szCs w:val="28"/>
        </w:rPr>
        <w:t xml:space="preserve"> у справі </w:t>
      </w:r>
      <w:r w:rsidR="001916C9" w:rsidRPr="001916C9">
        <w:rPr>
          <w:rFonts w:ascii="Times New Roman" w:hAnsi="Times New Roman"/>
          <w:sz w:val="28"/>
          <w:szCs w:val="28"/>
        </w:rPr>
        <w:t>№ 991/10582/23</w:t>
      </w:r>
      <w:r>
        <w:rPr>
          <w:rFonts w:ascii="Times New Roman" w:hAnsi="Times New Roman"/>
          <w:sz w:val="28"/>
          <w:szCs w:val="28"/>
        </w:rPr>
        <w:t>,</w:t>
      </w:r>
      <w:r w:rsidR="0079080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якою </w:t>
      </w:r>
      <w:r w:rsidR="00790807">
        <w:rPr>
          <w:rFonts w:ascii="Times New Roman" w:hAnsi="Times New Roman"/>
          <w:sz w:val="28"/>
          <w:szCs w:val="28"/>
        </w:rPr>
        <w:t>залишено без змін</w:t>
      </w:r>
      <w:r w:rsidR="001916C9">
        <w:rPr>
          <w:rFonts w:ascii="Times New Roman" w:hAnsi="Times New Roman"/>
          <w:sz w:val="28"/>
          <w:szCs w:val="28"/>
        </w:rPr>
        <w:t xml:space="preserve"> у</w:t>
      </w:r>
      <w:r w:rsidR="001916C9" w:rsidRPr="001916C9">
        <w:rPr>
          <w:rFonts w:ascii="Times New Roman" w:hAnsi="Times New Roman"/>
          <w:sz w:val="28"/>
          <w:szCs w:val="28"/>
        </w:rPr>
        <w:t>хвалу слідчого судді Ви</w:t>
      </w:r>
      <w:r w:rsidR="00D738D0">
        <w:rPr>
          <w:rFonts w:ascii="Times New Roman" w:hAnsi="Times New Roman"/>
          <w:sz w:val="28"/>
          <w:szCs w:val="28"/>
        </w:rPr>
        <w:t xml:space="preserve">щого антикорупційного суду від </w:t>
      </w:r>
      <w:r>
        <w:rPr>
          <w:rFonts w:ascii="Times New Roman" w:hAnsi="Times New Roman"/>
          <w:sz w:val="28"/>
          <w:szCs w:val="28"/>
        </w:rPr>
        <w:t xml:space="preserve">5 грудня 2023 року, </w:t>
      </w:r>
      <w:r w:rsidRPr="00520241">
        <w:rPr>
          <w:rFonts w:ascii="Times New Roman" w:hAnsi="Times New Roman"/>
          <w:sz w:val="28"/>
          <w:szCs w:val="28"/>
        </w:rPr>
        <w:t>надано оцінку</w:t>
      </w:r>
      <w:r>
        <w:rPr>
          <w:rFonts w:ascii="Times New Roman" w:hAnsi="Times New Roman"/>
          <w:sz w:val="28"/>
          <w:szCs w:val="28"/>
        </w:rPr>
        <w:t xml:space="preserve"> д</w:t>
      </w:r>
      <w:r w:rsidRPr="00520241">
        <w:rPr>
          <w:rFonts w:ascii="Times New Roman" w:hAnsi="Times New Roman"/>
          <w:sz w:val="28"/>
          <w:szCs w:val="28"/>
        </w:rPr>
        <w:t xml:space="preserve">оводам судді </w:t>
      </w:r>
      <w:r w:rsidR="00873E01" w:rsidRPr="001916C9">
        <w:rPr>
          <w:rFonts w:ascii="Times New Roman" w:hAnsi="Times New Roman"/>
          <w:sz w:val="28"/>
          <w:szCs w:val="28"/>
        </w:rPr>
        <w:t>ОСОБА_4</w:t>
      </w:r>
      <w:r w:rsidRPr="00520241">
        <w:rPr>
          <w:rFonts w:ascii="Times New Roman" w:hAnsi="Times New Roman"/>
          <w:sz w:val="28"/>
          <w:szCs w:val="28"/>
        </w:rPr>
        <w:t xml:space="preserve">, що </w:t>
      </w:r>
      <w:r>
        <w:rPr>
          <w:rFonts w:ascii="Times New Roman" w:hAnsi="Times New Roman"/>
          <w:sz w:val="28"/>
          <w:szCs w:val="28"/>
        </w:rPr>
        <w:t>слідчим суддею</w:t>
      </w:r>
      <w:r w:rsidRPr="00520241">
        <w:rPr>
          <w:rFonts w:ascii="Times New Roman" w:hAnsi="Times New Roman"/>
          <w:sz w:val="28"/>
          <w:szCs w:val="28"/>
        </w:rPr>
        <w:t xml:space="preserve"> Вищого анти</w:t>
      </w:r>
      <w:r>
        <w:rPr>
          <w:rFonts w:ascii="Times New Roman" w:hAnsi="Times New Roman"/>
          <w:sz w:val="28"/>
          <w:szCs w:val="28"/>
        </w:rPr>
        <w:t>корупційного суду Масловим</w:t>
      </w:r>
      <w:r w:rsidRPr="00520241">
        <w:rPr>
          <w:rFonts w:ascii="Times New Roman" w:hAnsi="Times New Roman"/>
          <w:sz w:val="28"/>
          <w:szCs w:val="28"/>
        </w:rPr>
        <w:t xml:space="preserve"> В.В. </w:t>
      </w:r>
      <w:r>
        <w:rPr>
          <w:rFonts w:ascii="Times New Roman" w:hAnsi="Times New Roman"/>
          <w:sz w:val="28"/>
          <w:szCs w:val="28"/>
        </w:rPr>
        <w:t xml:space="preserve">було застосовано строк дії запобіжного заходу у виді тримання під вартою стосовно судді Київського апеляційного суду </w:t>
      </w:r>
      <w:r w:rsidR="00873E01" w:rsidRPr="001916C9">
        <w:rPr>
          <w:rFonts w:ascii="Times New Roman" w:hAnsi="Times New Roman"/>
          <w:sz w:val="28"/>
          <w:szCs w:val="28"/>
        </w:rPr>
        <w:t>ОСОБА_4</w:t>
      </w:r>
      <w:r>
        <w:rPr>
          <w:rFonts w:ascii="Times New Roman" w:hAnsi="Times New Roman"/>
          <w:sz w:val="28"/>
          <w:szCs w:val="28"/>
        </w:rPr>
        <w:t>, який перевищував 60 діб.</w:t>
      </w:r>
      <w:r w:rsidRPr="00520241">
        <w:rPr>
          <w:rFonts w:ascii="Times New Roman" w:hAnsi="Times New Roman"/>
          <w:sz w:val="28"/>
          <w:szCs w:val="28"/>
        </w:rPr>
        <w:t xml:space="preserve"> </w:t>
      </w:r>
    </w:p>
    <w:p w:rsidR="00537238" w:rsidRPr="001916C9" w:rsidRDefault="00656A91" w:rsidP="00537238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</w:t>
      </w:r>
      <w:r w:rsidR="00537238" w:rsidRPr="001916C9">
        <w:rPr>
          <w:rFonts w:ascii="Times New Roman" w:hAnsi="Times New Roman"/>
          <w:sz w:val="28"/>
          <w:szCs w:val="28"/>
        </w:rPr>
        <w:t xml:space="preserve"> шістнадцятому</w:t>
      </w:r>
      <w:r w:rsidRPr="00656A91">
        <w:rPr>
          <w:rFonts w:ascii="Times New Roman" w:hAnsi="Times New Roman"/>
          <w:sz w:val="28"/>
          <w:szCs w:val="28"/>
        </w:rPr>
        <w:t xml:space="preserve"> </w:t>
      </w:r>
      <w:r w:rsidRPr="001916C9">
        <w:rPr>
          <w:rFonts w:ascii="Times New Roman" w:hAnsi="Times New Roman"/>
          <w:sz w:val="28"/>
          <w:szCs w:val="28"/>
        </w:rPr>
        <w:t>абзаці</w:t>
      </w:r>
      <w:r w:rsidR="00537238" w:rsidRPr="001916C9">
        <w:rPr>
          <w:rFonts w:ascii="Times New Roman" w:hAnsi="Times New Roman"/>
          <w:sz w:val="28"/>
          <w:szCs w:val="28"/>
        </w:rPr>
        <w:t xml:space="preserve"> описової частини рішення Вищої ради правосуддя від 29 грудня 2023 року № 1432/0/15-23 зазначено: «Ухвалою слідчого судді Вищого антикорупційного суду Маслова В.В. від 5 грудня 2023 року (залишено без змін ухвалою Апеляційної палати Вищого антикорупційного суду від </w:t>
      </w:r>
      <w:r w:rsidR="00537238" w:rsidRPr="001916C9">
        <w:rPr>
          <w:rFonts w:ascii="Times New Roman" w:hAnsi="Times New Roman"/>
          <w:sz w:val="28"/>
          <w:szCs w:val="28"/>
        </w:rPr>
        <w:br/>
        <w:t xml:space="preserve">19 грудня 2023 року) до підозрюваного </w:t>
      </w:r>
      <w:r w:rsidR="00873E01" w:rsidRPr="001916C9">
        <w:rPr>
          <w:rFonts w:ascii="Times New Roman" w:hAnsi="Times New Roman"/>
          <w:sz w:val="28"/>
          <w:szCs w:val="28"/>
        </w:rPr>
        <w:t>ОСОБА_4</w:t>
      </w:r>
      <w:r w:rsidR="00537238" w:rsidRPr="001916C9">
        <w:rPr>
          <w:rFonts w:ascii="Times New Roman" w:hAnsi="Times New Roman"/>
          <w:sz w:val="28"/>
          <w:szCs w:val="28"/>
        </w:rPr>
        <w:t xml:space="preserve"> застосовано запобіжний захід у вигляді тримання під вартою на строк 60 днів з дня його фактичного затримання із визначенням підозрюваному </w:t>
      </w:r>
      <w:r w:rsidR="00873E01" w:rsidRPr="001916C9">
        <w:rPr>
          <w:rFonts w:ascii="Times New Roman" w:hAnsi="Times New Roman"/>
          <w:sz w:val="28"/>
          <w:szCs w:val="28"/>
        </w:rPr>
        <w:t>ОСОБА_4</w:t>
      </w:r>
      <w:bookmarkStart w:id="0" w:name="_GoBack"/>
      <w:bookmarkEnd w:id="0"/>
      <w:r w:rsidR="00537238" w:rsidRPr="001916C9">
        <w:rPr>
          <w:rFonts w:ascii="Times New Roman" w:hAnsi="Times New Roman"/>
          <w:sz w:val="28"/>
          <w:szCs w:val="28"/>
        </w:rPr>
        <w:t xml:space="preserve"> застави у розмірі </w:t>
      </w:r>
      <w:r w:rsidR="00537238">
        <w:rPr>
          <w:rFonts w:ascii="Times New Roman" w:hAnsi="Times New Roman"/>
          <w:sz w:val="28"/>
          <w:szCs w:val="28"/>
        </w:rPr>
        <w:br/>
      </w:r>
      <w:r w:rsidR="00537238" w:rsidRPr="001916C9">
        <w:rPr>
          <w:rFonts w:ascii="Times New Roman" w:hAnsi="Times New Roman"/>
          <w:sz w:val="28"/>
          <w:szCs w:val="28"/>
        </w:rPr>
        <w:t>4 000 000 гривень, яку було внесено 20 грудня 2023 року.»</w:t>
      </w:r>
      <w:r w:rsidR="000E0409">
        <w:rPr>
          <w:rFonts w:ascii="Times New Roman" w:hAnsi="Times New Roman"/>
          <w:sz w:val="28"/>
          <w:szCs w:val="28"/>
        </w:rPr>
        <w:t>.</w:t>
      </w:r>
      <w:r w:rsidR="00537238" w:rsidRPr="001916C9">
        <w:rPr>
          <w:rFonts w:ascii="Times New Roman" w:hAnsi="Times New Roman"/>
          <w:sz w:val="28"/>
          <w:szCs w:val="28"/>
        </w:rPr>
        <w:t xml:space="preserve">  </w:t>
      </w:r>
    </w:p>
    <w:p w:rsidR="00393AB3" w:rsidRDefault="00537238" w:rsidP="00520241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1916C9">
        <w:rPr>
          <w:rFonts w:ascii="Times New Roman" w:hAnsi="Times New Roman"/>
          <w:sz w:val="28"/>
          <w:szCs w:val="28"/>
        </w:rPr>
        <w:t>ідповідно до</w:t>
      </w:r>
      <w:r w:rsidR="001916C9" w:rsidRPr="001916C9">
        <w:rPr>
          <w:rFonts w:ascii="Times New Roman" w:hAnsi="Times New Roman"/>
          <w:sz w:val="28"/>
          <w:szCs w:val="28"/>
        </w:rPr>
        <w:t xml:space="preserve"> ч</w:t>
      </w:r>
      <w:r w:rsidR="001916C9">
        <w:rPr>
          <w:rFonts w:ascii="Times New Roman" w:hAnsi="Times New Roman"/>
          <w:sz w:val="28"/>
          <w:szCs w:val="28"/>
        </w:rPr>
        <w:t xml:space="preserve">астини першої статті </w:t>
      </w:r>
      <w:r w:rsidR="001916C9" w:rsidRPr="001916C9">
        <w:rPr>
          <w:rFonts w:ascii="Times New Roman" w:hAnsi="Times New Roman"/>
          <w:sz w:val="28"/>
          <w:szCs w:val="28"/>
        </w:rPr>
        <w:t xml:space="preserve">197 </w:t>
      </w:r>
      <w:r w:rsidR="001916C9">
        <w:rPr>
          <w:rFonts w:ascii="Times New Roman" w:hAnsi="Times New Roman"/>
          <w:sz w:val="28"/>
          <w:szCs w:val="28"/>
        </w:rPr>
        <w:t>Кримінального процесуального кодексу України</w:t>
      </w:r>
      <w:r w:rsidR="001916C9" w:rsidRPr="001916C9">
        <w:rPr>
          <w:rFonts w:ascii="Times New Roman" w:hAnsi="Times New Roman"/>
          <w:sz w:val="28"/>
          <w:szCs w:val="28"/>
        </w:rPr>
        <w:t xml:space="preserve"> строк дії ухвали слідчого судді, суду про тримання під вартою або продовження строку тримання під вартою не мо</w:t>
      </w:r>
      <w:r w:rsidR="00790807">
        <w:rPr>
          <w:rFonts w:ascii="Times New Roman" w:hAnsi="Times New Roman"/>
          <w:sz w:val="28"/>
          <w:szCs w:val="28"/>
        </w:rPr>
        <w:t xml:space="preserve">же перевищувати </w:t>
      </w:r>
      <w:r w:rsidR="00790807">
        <w:rPr>
          <w:rFonts w:ascii="Times New Roman" w:hAnsi="Times New Roman"/>
          <w:sz w:val="28"/>
          <w:szCs w:val="28"/>
        </w:rPr>
        <w:lastRenderedPageBreak/>
        <w:t xml:space="preserve">шістдесяти днів, </w:t>
      </w:r>
      <w:r>
        <w:rPr>
          <w:rFonts w:ascii="Times New Roman" w:hAnsi="Times New Roman"/>
          <w:sz w:val="28"/>
          <w:szCs w:val="28"/>
        </w:rPr>
        <w:t>а тому</w:t>
      </w:r>
      <w:r w:rsidR="00790807">
        <w:rPr>
          <w:rFonts w:ascii="Times New Roman" w:hAnsi="Times New Roman"/>
          <w:sz w:val="28"/>
          <w:szCs w:val="28"/>
        </w:rPr>
        <w:t xml:space="preserve"> твердження судді </w:t>
      </w:r>
      <w:proofErr w:type="spellStart"/>
      <w:r w:rsidR="00790807">
        <w:rPr>
          <w:rFonts w:ascii="Times New Roman" w:hAnsi="Times New Roman"/>
          <w:sz w:val="28"/>
          <w:szCs w:val="28"/>
        </w:rPr>
        <w:t>Паленика</w:t>
      </w:r>
      <w:proofErr w:type="spellEnd"/>
      <w:r w:rsidR="00790807">
        <w:rPr>
          <w:rFonts w:ascii="Times New Roman" w:hAnsi="Times New Roman"/>
          <w:sz w:val="28"/>
          <w:szCs w:val="28"/>
        </w:rPr>
        <w:t xml:space="preserve"> І.Г. про допущення описки в описовій частині рішенні Вищої ради правосуддя </w:t>
      </w:r>
      <w:r w:rsidR="00790807">
        <w:rPr>
          <w:rFonts w:ascii="Times New Roman" w:hAnsi="Times New Roman"/>
          <w:sz w:val="28"/>
          <w:szCs w:val="28"/>
        </w:rPr>
        <w:br/>
      </w:r>
      <w:r w:rsidR="00790807" w:rsidRPr="001916C9">
        <w:rPr>
          <w:rFonts w:ascii="Times New Roman" w:hAnsi="Times New Roman"/>
          <w:sz w:val="28"/>
          <w:szCs w:val="28"/>
        </w:rPr>
        <w:t>29 грудня 2023 року № 1432/0/15-23</w:t>
      </w:r>
      <w:r w:rsidR="00790807">
        <w:rPr>
          <w:rFonts w:ascii="Times New Roman" w:hAnsi="Times New Roman"/>
          <w:sz w:val="28"/>
          <w:szCs w:val="28"/>
        </w:rPr>
        <w:t xml:space="preserve"> в зазначенні кількості днів строку </w:t>
      </w:r>
      <w:r w:rsidR="00520241">
        <w:rPr>
          <w:rFonts w:ascii="Times New Roman" w:hAnsi="Times New Roman"/>
          <w:sz w:val="28"/>
          <w:szCs w:val="28"/>
        </w:rPr>
        <w:t xml:space="preserve">дії </w:t>
      </w:r>
      <w:r w:rsidR="00790807">
        <w:rPr>
          <w:rFonts w:ascii="Times New Roman" w:hAnsi="Times New Roman"/>
          <w:sz w:val="28"/>
          <w:szCs w:val="28"/>
        </w:rPr>
        <w:t>запобіжного заходу у виді тримання під вартою стосовно нього є безпідставними.</w:t>
      </w:r>
    </w:p>
    <w:p w:rsidR="00EA58F5" w:rsidRPr="00C16188" w:rsidRDefault="00EA58F5" w:rsidP="00520241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Ураховуючи наведене,</w:t>
      </w:r>
      <w:r w:rsidRPr="00C16188">
        <w:rPr>
          <w:rFonts w:ascii="Times New Roman" w:hAnsi="Times New Roman"/>
          <w:sz w:val="28"/>
          <w:szCs w:val="28"/>
        </w:rPr>
        <w:t xml:space="preserve"> Вища рада правосуддя </w:t>
      </w:r>
      <w:r w:rsidR="006900C5">
        <w:rPr>
          <w:rFonts w:ascii="Times New Roman" w:hAnsi="Times New Roman"/>
          <w:sz w:val="28"/>
          <w:szCs w:val="28"/>
        </w:rPr>
        <w:t>доходжу висновку</w:t>
      </w:r>
      <w:r w:rsidR="00F73804">
        <w:rPr>
          <w:rFonts w:ascii="Times New Roman" w:hAnsi="Times New Roman"/>
          <w:sz w:val="28"/>
          <w:szCs w:val="28"/>
        </w:rPr>
        <w:t xml:space="preserve">, що відсутні підстави для задоволення заяви судді Київського апеляційного суду </w:t>
      </w:r>
      <w:proofErr w:type="spellStart"/>
      <w:r w:rsidR="00F73804">
        <w:rPr>
          <w:rFonts w:ascii="Times New Roman" w:hAnsi="Times New Roman"/>
          <w:sz w:val="28"/>
          <w:szCs w:val="28"/>
        </w:rPr>
        <w:t>Паленика</w:t>
      </w:r>
      <w:proofErr w:type="spellEnd"/>
      <w:r w:rsidR="00F73804">
        <w:rPr>
          <w:rFonts w:ascii="Times New Roman" w:hAnsi="Times New Roman"/>
          <w:sz w:val="28"/>
          <w:szCs w:val="28"/>
        </w:rPr>
        <w:t xml:space="preserve"> І.Г. про виправлення описки в рішення Вищої ради правосуддя від 29 грудня 2023 року № 1432/0/15-23 про часткове задоволення клопотання </w:t>
      </w:r>
      <w:r w:rsidR="00F73804" w:rsidRPr="00B11C79">
        <w:rPr>
          <w:rFonts w:ascii="Times New Roman" w:hAnsi="Times New Roman"/>
          <w:sz w:val="28"/>
          <w:szCs w:val="28"/>
        </w:rPr>
        <w:t>заступника Генерального прокурора – керівника Спеціалізованої антикорупційної прокуратури Клименка О</w:t>
      </w:r>
      <w:r w:rsidR="00F73804">
        <w:rPr>
          <w:rFonts w:ascii="Times New Roman" w:hAnsi="Times New Roman"/>
          <w:sz w:val="28"/>
          <w:szCs w:val="28"/>
        </w:rPr>
        <w:t>.В.</w:t>
      </w:r>
      <w:r w:rsidR="00F73804" w:rsidRPr="00B11C79">
        <w:rPr>
          <w:rFonts w:ascii="Times New Roman" w:hAnsi="Times New Roman"/>
          <w:sz w:val="28"/>
          <w:szCs w:val="28"/>
        </w:rPr>
        <w:t xml:space="preserve"> про тимчасове відсторонення судді Київського апеляційного суду </w:t>
      </w:r>
      <w:proofErr w:type="spellStart"/>
      <w:r w:rsidR="00F73804" w:rsidRPr="00B11C79">
        <w:rPr>
          <w:rFonts w:ascii="Times New Roman" w:hAnsi="Times New Roman"/>
          <w:sz w:val="28"/>
          <w:szCs w:val="28"/>
        </w:rPr>
        <w:t>Паленика</w:t>
      </w:r>
      <w:proofErr w:type="spellEnd"/>
      <w:r w:rsidR="00F73804" w:rsidRPr="00B11C79">
        <w:rPr>
          <w:rFonts w:ascii="Times New Roman" w:hAnsi="Times New Roman"/>
          <w:sz w:val="28"/>
          <w:szCs w:val="28"/>
        </w:rPr>
        <w:t xml:space="preserve"> І</w:t>
      </w:r>
      <w:r w:rsidR="00F73804">
        <w:rPr>
          <w:rFonts w:ascii="Times New Roman" w:hAnsi="Times New Roman"/>
          <w:sz w:val="28"/>
          <w:szCs w:val="28"/>
        </w:rPr>
        <w:t>.Г.</w:t>
      </w:r>
      <w:r w:rsidR="00F73804" w:rsidRPr="00B11C79">
        <w:rPr>
          <w:rFonts w:ascii="Times New Roman" w:hAnsi="Times New Roman"/>
          <w:sz w:val="28"/>
          <w:szCs w:val="28"/>
        </w:rPr>
        <w:t xml:space="preserve"> від здійснення правосуддя у зв’язку з притягненням до кримінальної відповідальності</w:t>
      </w:r>
      <w:r w:rsidR="00F73804">
        <w:rPr>
          <w:rFonts w:ascii="Times New Roman" w:hAnsi="Times New Roman"/>
          <w:sz w:val="28"/>
          <w:szCs w:val="28"/>
        </w:rPr>
        <w:t>.</w:t>
      </w:r>
    </w:p>
    <w:p w:rsidR="00EA58F5" w:rsidRDefault="00EA58F5" w:rsidP="00520241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C16188">
        <w:rPr>
          <w:rFonts w:ascii="Times New Roman" w:hAnsi="Times New Roman"/>
          <w:sz w:val="28"/>
          <w:szCs w:val="28"/>
        </w:rPr>
        <w:t>Вища рада правосуддя</w:t>
      </w:r>
      <w:r>
        <w:rPr>
          <w:rFonts w:ascii="Times New Roman" w:hAnsi="Times New Roman"/>
          <w:sz w:val="28"/>
          <w:szCs w:val="28"/>
        </w:rPr>
        <w:t>,</w:t>
      </w:r>
      <w:r w:rsidRPr="00C1618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 w:rsidRPr="00C16188">
        <w:rPr>
          <w:rFonts w:ascii="Times New Roman" w:hAnsi="Times New Roman"/>
          <w:sz w:val="28"/>
          <w:szCs w:val="28"/>
        </w:rPr>
        <w:t xml:space="preserve">еруючись статтею 34 Закону України «Про Вищу раду правосуддя», пунктом </w:t>
      </w:r>
      <w:r>
        <w:rPr>
          <w:rFonts w:ascii="Times New Roman" w:hAnsi="Times New Roman"/>
          <w:sz w:val="28"/>
          <w:szCs w:val="28"/>
        </w:rPr>
        <w:t>10.10</w:t>
      </w:r>
      <w:r w:rsidRPr="00C16188">
        <w:rPr>
          <w:rFonts w:ascii="Times New Roman" w:hAnsi="Times New Roman"/>
          <w:sz w:val="28"/>
          <w:szCs w:val="28"/>
        </w:rPr>
        <w:t xml:space="preserve"> Регламенту Вищої ради правосуддя, </w:t>
      </w:r>
    </w:p>
    <w:p w:rsidR="00EA58F5" w:rsidRPr="00C16188" w:rsidRDefault="00EA58F5" w:rsidP="00520241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A58F5" w:rsidRDefault="00EA58F5" w:rsidP="00520241">
      <w:pPr>
        <w:spacing w:after="0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FF07A6">
        <w:rPr>
          <w:rFonts w:ascii="Times New Roman" w:hAnsi="Times New Roman"/>
          <w:b/>
          <w:sz w:val="28"/>
          <w:szCs w:val="28"/>
        </w:rPr>
        <w:t>ухвалила:</w:t>
      </w:r>
    </w:p>
    <w:p w:rsidR="00EA58F5" w:rsidRPr="00C21C07" w:rsidRDefault="00EA58F5" w:rsidP="00520241">
      <w:pPr>
        <w:spacing w:after="0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EA58F5" w:rsidRDefault="006F04D6" w:rsidP="00520241">
      <w:pPr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відмовити в задоволенні заяви судді Київського апеляційного суду </w:t>
      </w:r>
      <w:proofErr w:type="spellStart"/>
      <w:r>
        <w:rPr>
          <w:rFonts w:ascii="Times New Roman" w:hAnsi="Times New Roman"/>
          <w:sz w:val="28"/>
          <w:szCs w:val="28"/>
        </w:rPr>
        <w:t>Паленика</w:t>
      </w:r>
      <w:proofErr w:type="spellEnd"/>
      <w:r>
        <w:rPr>
          <w:rFonts w:ascii="Times New Roman" w:hAnsi="Times New Roman"/>
          <w:sz w:val="28"/>
          <w:szCs w:val="28"/>
        </w:rPr>
        <w:t xml:space="preserve"> Ігоря Григоровича</w:t>
      </w:r>
      <w:r w:rsidRPr="006B2B64">
        <w:rPr>
          <w:rFonts w:ascii="Times New Roman" w:hAnsi="Times New Roman"/>
          <w:sz w:val="28"/>
          <w:szCs w:val="28"/>
        </w:rPr>
        <w:t xml:space="preserve"> про виправлення описки в</w:t>
      </w:r>
      <w:r>
        <w:rPr>
          <w:rFonts w:ascii="Times New Roman" w:hAnsi="Times New Roman"/>
          <w:sz w:val="28"/>
          <w:szCs w:val="28"/>
        </w:rPr>
        <w:t> </w:t>
      </w:r>
      <w:r w:rsidRPr="006B2B64">
        <w:rPr>
          <w:rFonts w:ascii="Times New Roman" w:hAnsi="Times New Roman"/>
          <w:sz w:val="28"/>
          <w:szCs w:val="28"/>
        </w:rPr>
        <w:t>рішенні Вищої ради правосуддя від</w:t>
      </w:r>
      <w:r>
        <w:rPr>
          <w:rFonts w:ascii="Times New Roman" w:hAnsi="Times New Roman"/>
          <w:sz w:val="28"/>
          <w:szCs w:val="28"/>
        </w:rPr>
        <w:t xml:space="preserve"> 29 грудня 2023</w:t>
      </w:r>
      <w:r w:rsidRPr="006B2B64">
        <w:rPr>
          <w:rFonts w:ascii="Times New Roman" w:hAnsi="Times New Roman"/>
          <w:sz w:val="28"/>
          <w:szCs w:val="28"/>
        </w:rPr>
        <w:t xml:space="preserve"> року </w:t>
      </w:r>
      <w:r>
        <w:rPr>
          <w:rFonts w:ascii="Times New Roman" w:hAnsi="Times New Roman"/>
          <w:sz w:val="28"/>
          <w:szCs w:val="28"/>
        </w:rPr>
        <w:t xml:space="preserve">№ 1432/0/15-23 про часткове задоволення клопотання </w:t>
      </w:r>
      <w:r w:rsidRPr="00B11C79">
        <w:rPr>
          <w:rFonts w:ascii="Times New Roman" w:hAnsi="Times New Roman"/>
          <w:sz w:val="28"/>
          <w:szCs w:val="28"/>
        </w:rPr>
        <w:t xml:space="preserve">заступника Генерального прокурора – керівника Спеціалізованої антикорупційної прокуратури Клименка Олександра Васильовича про тимчасове відсторонення судді Київського апеляційного суду </w:t>
      </w:r>
      <w:proofErr w:type="spellStart"/>
      <w:r w:rsidRPr="00B11C79">
        <w:rPr>
          <w:rFonts w:ascii="Times New Roman" w:hAnsi="Times New Roman"/>
          <w:sz w:val="28"/>
          <w:szCs w:val="28"/>
        </w:rPr>
        <w:t>Паленика</w:t>
      </w:r>
      <w:proofErr w:type="spellEnd"/>
      <w:r w:rsidRPr="00B11C79">
        <w:rPr>
          <w:rFonts w:ascii="Times New Roman" w:hAnsi="Times New Roman"/>
          <w:sz w:val="28"/>
          <w:szCs w:val="28"/>
        </w:rPr>
        <w:t xml:space="preserve"> Ігоря Григоровича від здійснення правосуддя у зв’язку з притягненням до кримінальної відповідальності</w:t>
      </w:r>
      <w:r w:rsidR="00EA58F5" w:rsidRPr="004B6C2D">
        <w:rPr>
          <w:rFonts w:ascii="Times New Roman" w:hAnsi="Times New Roman"/>
          <w:sz w:val="28"/>
          <w:szCs w:val="28"/>
        </w:rPr>
        <w:t>.</w:t>
      </w:r>
    </w:p>
    <w:p w:rsidR="00EA58F5" w:rsidRDefault="00EA58F5" w:rsidP="00EA58F5">
      <w:pPr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A58F5" w:rsidRPr="00C21C07" w:rsidRDefault="00EA58F5" w:rsidP="00EA58F5">
      <w:pPr>
        <w:tabs>
          <w:tab w:val="left" w:pos="142"/>
        </w:tabs>
        <w:spacing w:after="0" w:line="240" w:lineRule="auto"/>
        <w:ind w:right="-1"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C21C07">
        <w:rPr>
          <w:rFonts w:ascii="Times New Roman" w:hAnsi="Times New Roman"/>
          <w:b/>
          <w:color w:val="000000"/>
          <w:sz w:val="28"/>
          <w:szCs w:val="28"/>
          <w:lang w:eastAsia="ru-RU"/>
        </w:rPr>
        <w:t>Голова Вищої ради правосуддя</w:t>
      </w:r>
      <w:r w:rsidRPr="00C21C07">
        <w:rPr>
          <w:rFonts w:ascii="Times New Roman" w:hAnsi="Times New Roman"/>
          <w:b/>
          <w:color w:val="000000"/>
          <w:sz w:val="28"/>
          <w:szCs w:val="28"/>
          <w:lang w:eastAsia="ru-RU"/>
        </w:rPr>
        <w:tab/>
      </w:r>
      <w:r w:rsidRPr="00C21C07">
        <w:rPr>
          <w:rFonts w:ascii="Times New Roman" w:hAnsi="Times New Roman"/>
          <w:b/>
          <w:color w:val="000000"/>
          <w:sz w:val="28"/>
          <w:szCs w:val="28"/>
          <w:lang w:eastAsia="ru-RU"/>
        </w:rPr>
        <w:tab/>
      </w:r>
      <w:r w:rsidRPr="00C21C07">
        <w:rPr>
          <w:rFonts w:ascii="Times New Roman" w:hAnsi="Times New Roman"/>
          <w:b/>
          <w:color w:val="000000"/>
          <w:sz w:val="28"/>
          <w:szCs w:val="28"/>
          <w:lang w:eastAsia="ru-RU"/>
        </w:rPr>
        <w:tab/>
      </w:r>
      <w:r w:rsidRPr="00C21C07">
        <w:rPr>
          <w:rFonts w:ascii="Times New Roman" w:hAnsi="Times New Roman"/>
          <w:b/>
          <w:color w:val="000000"/>
          <w:sz w:val="28"/>
          <w:szCs w:val="28"/>
          <w:lang w:eastAsia="ru-RU"/>
        </w:rPr>
        <w:tab/>
      </w:r>
      <w:r w:rsidRPr="00C21C07">
        <w:rPr>
          <w:rFonts w:ascii="Times New Roman" w:hAnsi="Times New Roman"/>
          <w:b/>
          <w:color w:val="000000"/>
          <w:sz w:val="28"/>
          <w:szCs w:val="28"/>
          <w:lang w:eastAsia="ru-RU"/>
        </w:rPr>
        <w:tab/>
        <w:t xml:space="preserve">    Григорій УСИК</w:t>
      </w:r>
    </w:p>
    <w:p w:rsidR="00EA58F5" w:rsidRDefault="00EA58F5" w:rsidP="00EA58F5">
      <w:pPr>
        <w:jc w:val="both"/>
      </w:pPr>
    </w:p>
    <w:p w:rsidR="00E46190" w:rsidRDefault="00E46190"/>
    <w:sectPr w:rsidR="00E46190" w:rsidSect="00787240">
      <w:pgSz w:w="11906" w:h="16838"/>
      <w:pgMar w:top="1276" w:right="566" w:bottom="1135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87240"/>
    <w:rsid w:val="00056CC4"/>
    <w:rsid w:val="0005751C"/>
    <w:rsid w:val="000E0409"/>
    <w:rsid w:val="00153FB9"/>
    <w:rsid w:val="001916C9"/>
    <w:rsid w:val="001B30AE"/>
    <w:rsid w:val="00393AB3"/>
    <w:rsid w:val="00394CDD"/>
    <w:rsid w:val="00520241"/>
    <w:rsid w:val="00537238"/>
    <w:rsid w:val="00633DE0"/>
    <w:rsid w:val="00656A91"/>
    <w:rsid w:val="006859A7"/>
    <w:rsid w:val="006900C5"/>
    <w:rsid w:val="006C5EFD"/>
    <w:rsid w:val="006F04D6"/>
    <w:rsid w:val="00787240"/>
    <w:rsid w:val="00790807"/>
    <w:rsid w:val="0080370F"/>
    <w:rsid w:val="00873E01"/>
    <w:rsid w:val="008E7F84"/>
    <w:rsid w:val="009069D9"/>
    <w:rsid w:val="00993105"/>
    <w:rsid w:val="009A21CA"/>
    <w:rsid w:val="00A75450"/>
    <w:rsid w:val="00B11C79"/>
    <w:rsid w:val="00BF1267"/>
    <w:rsid w:val="00CF0FD8"/>
    <w:rsid w:val="00D31F14"/>
    <w:rsid w:val="00D738D0"/>
    <w:rsid w:val="00DA1030"/>
    <w:rsid w:val="00E22500"/>
    <w:rsid w:val="00E46190"/>
    <w:rsid w:val="00E8080D"/>
    <w:rsid w:val="00E9482F"/>
    <w:rsid w:val="00EA58F5"/>
    <w:rsid w:val="00F63007"/>
    <w:rsid w:val="00F73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E333FA"/>
  <w15:docId w15:val="{F580C147-A795-45A1-8E48-BEA2486117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HAnsi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7240"/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787240"/>
    <w:pPr>
      <w:spacing w:after="0" w:line="240" w:lineRule="auto"/>
    </w:pPr>
    <w:rPr>
      <w:rFonts w:ascii="Calibri" w:eastAsia="Calibri" w:hAnsi="Calibri" w:cs="Times New Roman"/>
      <w:sz w:val="22"/>
    </w:rPr>
  </w:style>
  <w:style w:type="paragraph" w:styleId="a5">
    <w:name w:val="List Paragraph"/>
    <w:aliases w:val="Подглава"/>
    <w:basedOn w:val="a"/>
    <w:link w:val="a6"/>
    <w:qFormat/>
    <w:rsid w:val="00787240"/>
    <w:pPr>
      <w:ind w:left="720"/>
      <w:contextualSpacing/>
    </w:pPr>
    <w:rPr>
      <w:rFonts w:ascii="Times New Roman" w:hAnsi="Times New Roman"/>
      <w:sz w:val="24"/>
      <w:lang w:val="ru-RU"/>
    </w:rPr>
  </w:style>
  <w:style w:type="character" w:customStyle="1" w:styleId="a6">
    <w:name w:val="Абзац списку Знак"/>
    <w:aliases w:val="Подглава Знак"/>
    <w:basedOn w:val="a0"/>
    <w:link w:val="a5"/>
    <w:uiPriority w:val="34"/>
    <w:rsid w:val="00787240"/>
    <w:rPr>
      <w:rFonts w:eastAsia="Calibri" w:cs="Times New Roman"/>
      <w:sz w:val="24"/>
      <w:lang w:val="ru-RU"/>
    </w:rPr>
  </w:style>
  <w:style w:type="character" w:customStyle="1" w:styleId="a4">
    <w:name w:val="Без інтервалів Знак"/>
    <w:basedOn w:val="a0"/>
    <w:link w:val="a3"/>
    <w:uiPriority w:val="1"/>
    <w:rsid w:val="00787240"/>
    <w:rPr>
      <w:rFonts w:ascii="Calibri" w:eastAsia="Calibri" w:hAnsi="Calibri" w:cs="Times New Roman"/>
      <w:sz w:val="22"/>
    </w:rPr>
  </w:style>
  <w:style w:type="character" w:customStyle="1" w:styleId="FontStyle15">
    <w:name w:val="Font Style15"/>
    <w:uiPriority w:val="99"/>
    <w:rsid w:val="00787240"/>
    <w:rPr>
      <w:rFonts w:ascii="Times New Roman" w:hAnsi="Times New Roman" w:cs="Times New Roman"/>
      <w:b/>
      <w:bCs/>
      <w:sz w:val="20"/>
      <w:szCs w:val="20"/>
    </w:rPr>
  </w:style>
  <w:style w:type="paragraph" w:styleId="a7">
    <w:name w:val="Normal (Web)"/>
    <w:basedOn w:val="a"/>
    <w:uiPriority w:val="99"/>
    <w:semiHidden/>
    <w:unhideWhenUsed/>
    <w:rsid w:val="001916C9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79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8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3659</Words>
  <Characters>2086</Characters>
  <Application>Microsoft Office Word</Application>
  <DocSecurity>0</DocSecurity>
  <Lines>17</Lines>
  <Paragraphs>11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Тетяна Коротенко (VRU-USMONO11 - t.korotenko)</dc:creator>
  <cp:keywords/>
  <dc:description/>
  <cp:lastModifiedBy>Оксана Костанян (HCJ-IMP0472 - o.kostanyan)</cp:lastModifiedBy>
  <cp:revision>2</cp:revision>
  <cp:lastPrinted>2024-06-21T11:57:00Z</cp:lastPrinted>
  <dcterms:created xsi:type="dcterms:W3CDTF">2024-06-26T10:41:00Z</dcterms:created>
  <dcterms:modified xsi:type="dcterms:W3CDTF">2024-06-26T10:41:00Z</dcterms:modified>
</cp:coreProperties>
</file>