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45E" w:rsidRPr="00850BF3" w:rsidRDefault="001F545E" w:rsidP="001F545E">
      <w:pPr>
        <w:spacing w:after="0"/>
        <w:rPr>
          <w:sz w:val="28"/>
          <w:szCs w:val="28"/>
        </w:rPr>
      </w:pPr>
      <w:r w:rsidRPr="00850BF3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3A4CB219" wp14:editId="2B5942C6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545E" w:rsidRPr="00850BF3" w:rsidRDefault="001F545E" w:rsidP="001F545E">
      <w:pPr>
        <w:pStyle w:val="a4"/>
        <w:ind w:left="0"/>
        <w:jc w:val="both"/>
        <w:rPr>
          <w:sz w:val="28"/>
          <w:szCs w:val="28"/>
        </w:rPr>
      </w:pPr>
    </w:p>
    <w:p w:rsidR="001F545E" w:rsidRPr="00850BF3" w:rsidRDefault="001F545E" w:rsidP="001F545E">
      <w:pPr>
        <w:pStyle w:val="a8"/>
        <w:jc w:val="center"/>
        <w:rPr>
          <w:rFonts w:ascii="AcademyC" w:hAnsi="AcademyC"/>
        </w:rPr>
      </w:pPr>
      <w:r w:rsidRPr="00850BF3">
        <w:rPr>
          <w:rFonts w:ascii="AcademyC" w:hAnsi="AcademyC"/>
        </w:rPr>
        <w:t>УКРАЇНА</w:t>
      </w:r>
    </w:p>
    <w:p w:rsidR="001F545E" w:rsidRPr="00850BF3" w:rsidRDefault="001F545E" w:rsidP="001F545E">
      <w:pPr>
        <w:pStyle w:val="a8"/>
        <w:jc w:val="center"/>
        <w:rPr>
          <w:rFonts w:ascii="AcademyC" w:hAnsi="AcademyC"/>
          <w:szCs w:val="28"/>
        </w:rPr>
      </w:pPr>
      <w:r w:rsidRPr="00850BF3">
        <w:rPr>
          <w:rFonts w:ascii="AcademyC" w:hAnsi="AcademyC"/>
          <w:szCs w:val="28"/>
        </w:rPr>
        <w:t>ВИЩА  РАДА  ПРАВОСУДДЯ</w:t>
      </w:r>
    </w:p>
    <w:p w:rsidR="001F545E" w:rsidRPr="00850BF3" w:rsidRDefault="001F545E" w:rsidP="001F545E">
      <w:pPr>
        <w:pStyle w:val="a8"/>
        <w:jc w:val="center"/>
        <w:rPr>
          <w:rFonts w:ascii="AcademyC" w:hAnsi="AcademyC"/>
          <w:szCs w:val="28"/>
          <w:lang w:val="ru-RU"/>
        </w:rPr>
      </w:pPr>
      <w:r w:rsidRPr="00850BF3">
        <w:rPr>
          <w:rFonts w:ascii="AcademyC" w:hAnsi="AcademyC"/>
          <w:szCs w:val="28"/>
        </w:rPr>
        <w:t>ТРЕТЯ ДИСЦИПЛІНАРНА ПАЛАТА</w:t>
      </w:r>
    </w:p>
    <w:p w:rsidR="001F545E" w:rsidRPr="00850BF3" w:rsidRDefault="001F545E" w:rsidP="001F545E">
      <w:pPr>
        <w:pStyle w:val="a8"/>
        <w:jc w:val="center"/>
        <w:rPr>
          <w:rFonts w:ascii="AcademyC" w:hAnsi="AcademyC"/>
          <w:szCs w:val="28"/>
        </w:rPr>
      </w:pPr>
      <w:r w:rsidRPr="00850BF3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1F545E" w:rsidRPr="00850BF3" w:rsidTr="00B02F75">
        <w:trPr>
          <w:trHeight w:val="286"/>
        </w:trPr>
        <w:tc>
          <w:tcPr>
            <w:tcW w:w="3098" w:type="dxa"/>
          </w:tcPr>
          <w:p w:rsidR="001F545E" w:rsidRPr="00850BF3" w:rsidRDefault="001F545E" w:rsidP="00B02F75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24 січня</w:t>
            </w:r>
            <w:r w:rsidRPr="00850BF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Pr="00850BF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1F545E" w:rsidRPr="00850BF3" w:rsidRDefault="001F545E" w:rsidP="00B02F75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850BF3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</w:t>
            </w:r>
            <w:r w:rsidRPr="00850BF3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1F545E" w:rsidRPr="00850BF3" w:rsidRDefault="00B15C4E" w:rsidP="00B02F75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191/3дп/15-24</w:t>
            </w:r>
            <w:bookmarkStart w:id="0" w:name="_GoBack"/>
            <w:bookmarkEnd w:id="0"/>
          </w:p>
        </w:tc>
      </w:tr>
      <w:tr w:rsidR="001F545E" w:rsidRPr="00850BF3" w:rsidTr="00B02F75">
        <w:trPr>
          <w:trHeight w:val="207"/>
        </w:trPr>
        <w:tc>
          <w:tcPr>
            <w:tcW w:w="3098" w:type="dxa"/>
          </w:tcPr>
          <w:p w:rsidR="001F545E" w:rsidRPr="00850BF3" w:rsidRDefault="001F545E" w:rsidP="00B02F75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850BF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309" w:type="dxa"/>
          </w:tcPr>
          <w:p w:rsidR="001F545E" w:rsidRPr="00850BF3" w:rsidRDefault="001F545E" w:rsidP="00B02F75">
            <w:pPr>
              <w:ind w:right="-2"/>
              <w:jc w:val="center"/>
              <w:rPr>
                <w:rFonts w:ascii="Bookman Old Style" w:hAnsi="Bookman Old Style"/>
                <w:sz w:val="20"/>
                <w:szCs w:val="20"/>
                <w:lang w:val="ru-RU"/>
              </w:rPr>
            </w:pPr>
          </w:p>
        </w:tc>
        <w:tc>
          <w:tcPr>
            <w:tcW w:w="3624" w:type="dxa"/>
          </w:tcPr>
          <w:p w:rsidR="001F545E" w:rsidRPr="00850BF3" w:rsidRDefault="001F545E" w:rsidP="00B02F75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1F545E" w:rsidRPr="00850BF3" w:rsidTr="00B02F75">
        <w:trPr>
          <w:trHeight w:val="1816"/>
        </w:trPr>
        <w:tc>
          <w:tcPr>
            <w:tcW w:w="5103" w:type="dxa"/>
          </w:tcPr>
          <w:p w:rsidR="001F545E" w:rsidRPr="00C11F5F" w:rsidRDefault="001F545E" w:rsidP="001F545E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50BF3">
              <w:rPr>
                <w:rFonts w:ascii="Times New Roman" w:eastAsia="Times New Roman" w:hAnsi="Times New Roman" w:cs="Times New Roman"/>
                <w:b/>
                <w:lang w:eastAsia="ru-RU"/>
              </w:rPr>
              <w:t>Про залишення без розгляду та повернення дисциплінарних скарг:</w:t>
            </w:r>
            <w:r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</w:t>
            </w:r>
            <w:r w:rsidRPr="00C11F5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Орлова В.Г. щодо суддів Чугуївського міського суду Харківської області </w:t>
            </w:r>
            <w:proofErr w:type="spellStart"/>
            <w:r w:rsidRPr="00C11F5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Гуменного</w:t>
            </w:r>
            <w:proofErr w:type="spellEnd"/>
            <w:r w:rsidRPr="00C11F5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З.І., </w:t>
            </w:r>
            <w:proofErr w:type="spellStart"/>
            <w:r w:rsidRPr="00C11F5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Оболєнської</w:t>
            </w:r>
            <w:proofErr w:type="spellEnd"/>
            <w:r w:rsidRPr="00C11F5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С.А. та Карімова І.В.; Єфремової Т.В. щодо судді </w:t>
            </w:r>
            <w:proofErr w:type="spellStart"/>
            <w:r w:rsidRPr="00C11F5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Мостиського</w:t>
            </w:r>
            <w:proofErr w:type="spellEnd"/>
            <w:r w:rsidRPr="00C11F5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районного суду Львівської області Білоуса Ю.Б.; </w:t>
            </w:r>
            <w:proofErr w:type="spellStart"/>
            <w:r w:rsidRPr="00C11F5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Рія</w:t>
            </w:r>
            <w:proofErr w:type="spellEnd"/>
            <w:r w:rsidRPr="00C11F5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С.В. щодо судді Господарського суду міста Києва Яковенко А.В.; адвоката Гаврилюк М.В. щодо судді Шевченківського районного суду міста Києва Макаренко І.О.;  </w:t>
            </w:r>
            <w:r w:rsidRPr="00C11F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Івченка О.В. щодо судді Приморського районного суду міста Одеси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br/>
            </w:r>
            <w:proofErr w:type="spellStart"/>
            <w:r w:rsidRPr="00C11F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Осііка</w:t>
            </w:r>
            <w:proofErr w:type="spellEnd"/>
            <w:r w:rsidRPr="00C11F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Д.В.;</w:t>
            </w:r>
            <w:r w:rsidRPr="00C11F5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11F5F">
              <w:rPr>
                <w:rFonts w:ascii="Times New Roman" w:hAnsi="Times New Roman" w:cs="Times New Roman"/>
                <w:b/>
                <w:sz w:val="20"/>
                <w:szCs w:val="20"/>
              </w:rPr>
              <w:t>Палька</w:t>
            </w:r>
            <w:proofErr w:type="spellEnd"/>
            <w:r w:rsidRPr="00C11F5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О.А. щодо судді Печерського районного суду міста Києва </w:t>
            </w:r>
            <w:proofErr w:type="spellStart"/>
            <w:r w:rsidRPr="00C11F5F">
              <w:rPr>
                <w:rFonts w:ascii="Times New Roman" w:hAnsi="Times New Roman" w:cs="Times New Roman"/>
                <w:b/>
                <w:sz w:val="20"/>
                <w:szCs w:val="20"/>
              </w:rPr>
              <w:t>Матійчук</w:t>
            </w:r>
            <w:proofErr w:type="spellEnd"/>
            <w:r w:rsidRPr="00C11F5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Г.О.</w:t>
            </w:r>
          </w:p>
          <w:p w:rsidR="001F545E" w:rsidRPr="00850BF3" w:rsidRDefault="001F545E" w:rsidP="001F545E">
            <w:pPr>
              <w:jc w:val="both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</w:p>
        </w:tc>
      </w:tr>
    </w:tbl>
    <w:p w:rsidR="001F545E" w:rsidRPr="00850BF3" w:rsidRDefault="001F545E" w:rsidP="001F545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F545E" w:rsidRPr="00850BF3" w:rsidRDefault="001F545E" w:rsidP="001F545E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0BF3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</w:rPr>
        <w:t xml:space="preserve"> О.В., розглянувши висновок доповідача – члена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1F545E" w:rsidRPr="00850BF3" w:rsidRDefault="001F545E" w:rsidP="001F545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8"/>
          <w:szCs w:val="8"/>
        </w:rPr>
      </w:pPr>
    </w:p>
    <w:p w:rsidR="001F545E" w:rsidRDefault="001F545E" w:rsidP="001F545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50BF3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9D0511" w:rsidRPr="009D0511" w:rsidRDefault="009D0511" w:rsidP="009D0511">
      <w:pPr>
        <w:pStyle w:val="20"/>
        <w:spacing w:line="240" w:lineRule="auto"/>
        <w:ind w:firstLine="0"/>
        <w:rPr>
          <w:rFonts w:eastAsia="Calibri"/>
          <w:lang w:bidi="uk-UA"/>
        </w:rPr>
      </w:pPr>
      <w:r>
        <w:rPr>
          <w:rFonts w:eastAsia="Calibri"/>
        </w:rPr>
        <w:t>1) 10 листопада 2023 року за вхідним № О-2830/4/7-23</w:t>
      </w:r>
      <w:r w:rsidRPr="009D0511">
        <w:rPr>
          <w:rFonts w:eastAsia="Calibri"/>
          <w:color w:val="000000"/>
          <w:shd w:val="clear" w:color="auto" w:fill="FFFFFF"/>
          <w:lang w:bidi="uk-UA"/>
        </w:rPr>
        <w:t xml:space="preserve"> </w:t>
      </w:r>
      <w:r w:rsidRPr="009D0511">
        <w:rPr>
          <w:rFonts w:eastAsia="Calibri"/>
          <w:lang w:bidi="uk-UA"/>
        </w:rPr>
        <w:t>до Вищої ради правосуддя</w:t>
      </w:r>
      <w:r w:rsidRPr="009D0511">
        <w:rPr>
          <w:rFonts w:eastAsia="Calibri"/>
          <w:color w:val="000000"/>
          <w:shd w:val="clear" w:color="auto" w:fill="FFFFFF"/>
          <w:lang w:eastAsia="ru-RU" w:bidi="uk-UA"/>
        </w:rPr>
        <w:t xml:space="preserve"> </w:t>
      </w:r>
      <w:r w:rsidRPr="009D0511">
        <w:rPr>
          <w:rFonts w:eastAsia="Calibri"/>
          <w:lang w:bidi="uk-UA"/>
        </w:rPr>
        <w:t xml:space="preserve">надійшла дисциплінарна скарга Орлова В.Г. на дії суддів </w:t>
      </w:r>
      <w:r w:rsidRPr="009D0511">
        <w:rPr>
          <w:rFonts w:eastAsia="Calibri"/>
          <w:bCs/>
          <w:lang w:bidi="uk-UA"/>
        </w:rPr>
        <w:t>Чугуївського міського суду Хар</w:t>
      </w:r>
      <w:r>
        <w:rPr>
          <w:rFonts w:eastAsia="Calibri"/>
          <w:bCs/>
          <w:lang w:bidi="uk-UA"/>
        </w:rPr>
        <w:t xml:space="preserve">ківської області </w:t>
      </w:r>
      <w:proofErr w:type="spellStart"/>
      <w:r>
        <w:rPr>
          <w:rFonts w:eastAsia="Calibri"/>
          <w:bCs/>
          <w:lang w:bidi="uk-UA"/>
        </w:rPr>
        <w:t>Гуменного</w:t>
      </w:r>
      <w:proofErr w:type="spellEnd"/>
      <w:r>
        <w:rPr>
          <w:rFonts w:eastAsia="Calibri"/>
          <w:bCs/>
          <w:lang w:bidi="uk-UA"/>
        </w:rPr>
        <w:t xml:space="preserve"> З.І.</w:t>
      </w:r>
      <w:r w:rsidRPr="009D0511">
        <w:rPr>
          <w:rFonts w:eastAsia="Calibri"/>
          <w:bCs/>
          <w:lang w:bidi="uk-UA"/>
        </w:rPr>
        <w:t xml:space="preserve"> </w:t>
      </w:r>
      <w:r w:rsidRPr="009D0511">
        <w:rPr>
          <w:rFonts w:eastAsia="Calibri"/>
          <w:lang w:bidi="uk-UA"/>
        </w:rPr>
        <w:t>під час розгляду справи № 636/4274/21</w:t>
      </w:r>
      <w:r w:rsidRPr="009D0511">
        <w:rPr>
          <w:rFonts w:eastAsia="Calibri"/>
          <w:bCs/>
          <w:lang w:bidi="uk-UA"/>
        </w:rPr>
        <w:t>, Карімова І.В.</w:t>
      </w:r>
      <w:r w:rsidRPr="009D0511">
        <w:rPr>
          <w:rFonts w:eastAsia="Calibri"/>
          <w:lang w:bidi="uk-UA"/>
        </w:rPr>
        <w:t xml:space="preserve"> і </w:t>
      </w:r>
      <w:proofErr w:type="spellStart"/>
      <w:r w:rsidRPr="009D0511">
        <w:rPr>
          <w:rFonts w:eastAsia="Calibri"/>
          <w:bCs/>
          <w:lang w:bidi="uk-UA"/>
        </w:rPr>
        <w:t>Оболєнської</w:t>
      </w:r>
      <w:proofErr w:type="spellEnd"/>
      <w:r w:rsidRPr="009D0511">
        <w:rPr>
          <w:rFonts w:eastAsia="Calibri"/>
          <w:bCs/>
          <w:lang w:bidi="uk-UA"/>
        </w:rPr>
        <w:t xml:space="preserve"> С.А. під час розгляду справи №</w:t>
      </w:r>
      <w:r w:rsidRPr="009D0511">
        <w:rPr>
          <w:rFonts w:eastAsia="Calibri"/>
          <w:lang w:bidi="uk-UA"/>
        </w:rPr>
        <w:t> 636/2926/23.</w:t>
      </w:r>
    </w:p>
    <w:p w:rsidR="009D0511" w:rsidRPr="009D0511" w:rsidRDefault="009D0511" w:rsidP="009D0511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9D051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9D051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9D051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</w:t>
      </w:r>
      <w:r w:rsidR="00EF5B9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Pr="009D051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(пункт 2 частини першої статті 44 Закону України «Про Вищу раду правосуддя»).</w:t>
      </w:r>
    </w:p>
    <w:p w:rsidR="001F545E" w:rsidRPr="009D0511" w:rsidRDefault="001F545E" w:rsidP="009D0511">
      <w:pPr>
        <w:pStyle w:val="20"/>
        <w:spacing w:before="0" w:line="240" w:lineRule="auto"/>
        <w:ind w:firstLine="0"/>
        <w:rPr>
          <w:rFonts w:eastAsia="Calibri"/>
        </w:rPr>
      </w:pPr>
    </w:p>
    <w:p w:rsidR="001F545E" w:rsidRDefault="00375BBB" w:rsidP="00375BBB">
      <w:pPr>
        <w:pStyle w:val="20"/>
        <w:spacing w:before="0" w:line="240" w:lineRule="auto"/>
        <w:ind w:firstLine="0"/>
        <w:rPr>
          <w:rFonts w:eastAsia="Calibri"/>
        </w:rPr>
      </w:pPr>
      <w:r>
        <w:rPr>
          <w:rFonts w:eastAsia="Calibri"/>
        </w:rPr>
        <w:t xml:space="preserve">2) 20 березня 2023 року за вхідним № Є-1020/0/7-23 до Вищої ради правосуддя надійшла дисциплінарна скарга Єфремової Т.В. на дії судді </w:t>
      </w:r>
      <w:proofErr w:type="spellStart"/>
      <w:r>
        <w:rPr>
          <w:rFonts w:eastAsia="Calibri"/>
        </w:rPr>
        <w:t>Мостиського</w:t>
      </w:r>
      <w:proofErr w:type="spellEnd"/>
      <w:r>
        <w:rPr>
          <w:rFonts w:eastAsia="Calibri"/>
        </w:rPr>
        <w:t xml:space="preserve"> районного суду Львівської області Білоуса Ю.Б. під час розгляду справи </w:t>
      </w:r>
      <w:r>
        <w:rPr>
          <w:rFonts w:eastAsia="Calibri"/>
        </w:rPr>
        <w:br/>
        <w:t>№ 448/852/21.</w:t>
      </w:r>
    </w:p>
    <w:p w:rsidR="00375BBB" w:rsidRDefault="00375BBB" w:rsidP="00375BBB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</w:t>
      </w:r>
      <w:r w:rsidRPr="00025022">
        <w:rPr>
          <w:rFonts w:ascii="Times New Roman" w:hAnsi="Times New Roman" w:cs="Times New Roman"/>
          <w:sz w:val="28"/>
          <w:szCs w:val="28"/>
        </w:rPr>
        <w:t>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(пункт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6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частини першої статті 44 Закону України «Про Вищу раду правосуддя»).</w:t>
      </w:r>
    </w:p>
    <w:p w:rsidR="00375BBB" w:rsidRDefault="00375BBB" w:rsidP="00375BBB">
      <w:pPr>
        <w:pStyle w:val="20"/>
        <w:spacing w:before="0" w:line="240" w:lineRule="auto"/>
        <w:ind w:firstLine="0"/>
        <w:rPr>
          <w:rFonts w:eastAsia="Calibri"/>
        </w:rPr>
      </w:pPr>
    </w:p>
    <w:p w:rsidR="00375BBB" w:rsidRPr="00375BBB" w:rsidRDefault="00375BBB" w:rsidP="00375BBB">
      <w:pPr>
        <w:pStyle w:val="20"/>
        <w:spacing w:before="0" w:line="240" w:lineRule="auto"/>
        <w:ind w:firstLine="0"/>
        <w:rPr>
          <w:rFonts w:eastAsia="Calibri"/>
        </w:rPr>
      </w:pPr>
      <w:r>
        <w:rPr>
          <w:rFonts w:eastAsia="Calibri"/>
        </w:rPr>
        <w:t xml:space="preserve">3) </w:t>
      </w:r>
      <w:r w:rsidRPr="00375BBB">
        <w:t xml:space="preserve">24 січня 2022 року за вхідним № Р-347/0/7-22 до Вищої ради правосуддя надійшла дисциплінарна скарга </w:t>
      </w:r>
      <w:proofErr w:type="spellStart"/>
      <w:r w:rsidRPr="00375BBB">
        <w:t>Рія</w:t>
      </w:r>
      <w:proofErr w:type="spellEnd"/>
      <w:r w:rsidRPr="00375BBB">
        <w:t xml:space="preserve"> С.В. на бездіяльність судді Господарського суду міста Києва Яковенко А.В. під час розгляду справи № 910/6968/16 (910/14406/20).</w:t>
      </w:r>
    </w:p>
    <w:p w:rsidR="00375BBB" w:rsidRDefault="00375BBB" w:rsidP="00375BBB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375BBB" w:rsidRDefault="00375BBB" w:rsidP="00375BBB">
      <w:pPr>
        <w:pStyle w:val="20"/>
        <w:spacing w:before="0" w:line="240" w:lineRule="auto"/>
        <w:ind w:firstLine="0"/>
        <w:rPr>
          <w:rFonts w:eastAsia="Calibri"/>
        </w:rPr>
      </w:pPr>
    </w:p>
    <w:p w:rsidR="00375BBB" w:rsidRPr="00375BBB" w:rsidRDefault="00375BBB" w:rsidP="00375BB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BBB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Pr="00375BBB">
        <w:rPr>
          <w:rFonts w:ascii="Times New Roman" w:hAnsi="Times New Roman" w:cs="Times New Roman"/>
          <w:sz w:val="28"/>
          <w:szCs w:val="28"/>
        </w:rPr>
        <w:t>22 грудня 2021 року за вхідним № Г-5964/0/7-21 до Вищої ради правосуддя надійшла дисциплінарна скарга адвоката Гаврилюк М.В. на бездіяльність судді Шевченківського районного суду міста Києва Макаренко І.О. під час розгляду справ №№ 761/15224/20, 761/30524/20, 761/48560/19, 761/41526/21.</w:t>
      </w:r>
    </w:p>
    <w:p w:rsidR="00375BBB" w:rsidRPr="00D838FB" w:rsidRDefault="00375BBB" w:rsidP="00D838FB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375BB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375BB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375BB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D838FB" w:rsidRPr="00D838FB" w:rsidRDefault="00375BBB" w:rsidP="00D838FB">
      <w:pPr>
        <w:pStyle w:val="20"/>
        <w:spacing w:line="240" w:lineRule="auto"/>
        <w:ind w:firstLine="0"/>
        <w:rPr>
          <w:rFonts w:eastAsia="Calibri"/>
        </w:rPr>
      </w:pPr>
      <w:r>
        <w:rPr>
          <w:rFonts w:eastAsia="Calibri"/>
        </w:rPr>
        <w:t>5)</w:t>
      </w:r>
      <w:r w:rsidR="00D838FB" w:rsidRPr="00D838FB">
        <w:t xml:space="preserve"> </w:t>
      </w:r>
      <w:r w:rsidR="00D838FB" w:rsidRPr="00D838FB">
        <w:rPr>
          <w:rFonts w:eastAsia="Calibri"/>
        </w:rPr>
        <w:t>31 серпня 2021 року за вхідним № І-4546/0/7-21</w:t>
      </w:r>
      <w:r w:rsidR="00D838FB" w:rsidRPr="00D838FB">
        <w:t xml:space="preserve"> </w:t>
      </w:r>
      <w:r w:rsidR="00D838FB" w:rsidRPr="00D838FB">
        <w:rPr>
          <w:rFonts w:eastAsia="Calibri"/>
        </w:rPr>
        <w:t xml:space="preserve">до Вищої ради правосуддя надійшла дисциплінарна скарга Івченка О.В. на дії судді Приморського районного суду міста Одеси </w:t>
      </w:r>
      <w:proofErr w:type="spellStart"/>
      <w:r w:rsidR="00D838FB" w:rsidRPr="00D838FB">
        <w:rPr>
          <w:rFonts w:eastAsia="Calibri"/>
        </w:rPr>
        <w:t>Осііка</w:t>
      </w:r>
      <w:proofErr w:type="spellEnd"/>
      <w:r w:rsidR="00D838FB" w:rsidRPr="00D838FB">
        <w:rPr>
          <w:rFonts w:eastAsia="Calibri"/>
        </w:rPr>
        <w:t xml:space="preserve"> Д.В. під час здійснення правосуддя у справі № 1522/7806/12.</w:t>
      </w:r>
    </w:p>
    <w:p w:rsidR="00375BBB" w:rsidRDefault="00D838FB" w:rsidP="00D838FB">
      <w:pPr>
        <w:pStyle w:val="20"/>
        <w:spacing w:before="0" w:line="240" w:lineRule="auto"/>
        <w:ind w:firstLine="567"/>
        <w:rPr>
          <w:rFonts w:eastAsia="Calibri"/>
        </w:rPr>
      </w:pPr>
      <w:r w:rsidRPr="00D838FB">
        <w:rPr>
          <w:rFonts w:eastAsia="Calibri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D838FB">
        <w:rPr>
          <w:rFonts w:eastAsia="Calibri"/>
        </w:rPr>
        <w:t>Сасевичем</w:t>
      </w:r>
      <w:proofErr w:type="spellEnd"/>
      <w:r w:rsidRPr="00D838FB">
        <w:rPr>
          <w:rFonts w:eastAsia="Calibri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B76AD6" w:rsidRDefault="00B76AD6" w:rsidP="00375BBB">
      <w:pPr>
        <w:pStyle w:val="20"/>
        <w:spacing w:before="0" w:line="240" w:lineRule="auto"/>
        <w:ind w:firstLine="0"/>
        <w:rPr>
          <w:rFonts w:eastAsia="Calibri"/>
        </w:rPr>
      </w:pPr>
    </w:p>
    <w:p w:rsidR="00375BBB" w:rsidRDefault="00375BBB" w:rsidP="00375BBB">
      <w:pPr>
        <w:pStyle w:val="20"/>
        <w:spacing w:before="0" w:line="240" w:lineRule="auto"/>
        <w:ind w:firstLine="0"/>
        <w:rPr>
          <w:rFonts w:eastAsia="Calibri"/>
        </w:rPr>
      </w:pPr>
      <w:r>
        <w:rPr>
          <w:rFonts w:eastAsia="Calibri"/>
        </w:rPr>
        <w:t>6)</w:t>
      </w:r>
      <w:r w:rsidR="00BD7CD6">
        <w:rPr>
          <w:rFonts w:eastAsia="Calibri"/>
        </w:rPr>
        <w:t xml:space="preserve"> 26 травня 2022 року за вхідним № П-980/0/7-22 до Вищої ради правосуддя надійшла дисциплінарна скарга </w:t>
      </w:r>
      <w:proofErr w:type="spellStart"/>
      <w:r w:rsidR="00BD7CD6">
        <w:rPr>
          <w:rFonts w:eastAsia="Calibri"/>
        </w:rPr>
        <w:t>Палька</w:t>
      </w:r>
      <w:proofErr w:type="spellEnd"/>
      <w:r w:rsidR="00BD7CD6">
        <w:rPr>
          <w:rFonts w:eastAsia="Calibri"/>
        </w:rPr>
        <w:t xml:space="preserve"> О.А. на дії судді Печерського районного суду міста Києва </w:t>
      </w:r>
      <w:proofErr w:type="spellStart"/>
      <w:r w:rsidR="00BD7CD6">
        <w:rPr>
          <w:rFonts w:eastAsia="Calibri"/>
        </w:rPr>
        <w:t>Матійчук</w:t>
      </w:r>
      <w:proofErr w:type="spellEnd"/>
      <w:r w:rsidR="00BD7CD6">
        <w:rPr>
          <w:rFonts w:eastAsia="Calibri"/>
        </w:rPr>
        <w:t xml:space="preserve"> Г.О. під час розгляду справи № 757/59867/19-ц.</w:t>
      </w:r>
    </w:p>
    <w:p w:rsidR="00BD7CD6" w:rsidRPr="00375BBB" w:rsidRDefault="00BD7CD6" w:rsidP="00BD7CD6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375BB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375BB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375BB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1F545E" w:rsidRPr="00850BF3" w:rsidRDefault="001F545E" w:rsidP="001F545E">
      <w:pPr>
        <w:pStyle w:val="20"/>
        <w:spacing w:before="0" w:line="240" w:lineRule="auto"/>
        <w:ind w:firstLine="567"/>
        <w:rPr>
          <w:rFonts w:eastAsia="Calibri"/>
        </w:rPr>
      </w:pPr>
      <w:r w:rsidRPr="00850BF3">
        <w:rPr>
          <w:rFonts w:eastAsia="Calibri"/>
        </w:rPr>
        <w:t>Відповідно до пунктів 2, 3, 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1F545E" w:rsidRPr="00850BF3" w:rsidRDefault="001F545E" w:rsidP="001F545E">
      <w:pPr>
        <w:pStyle w:val="20"/>
        <w:spacing w:before="0" w:line="240" w:lineRule="auto"/>
        <w:ind w:firstLine="567"/>
        <w:rPr>
          <w:rFonts w:eastAsia="Calibri"/>
        </w:rPr>
      </w:pPr>
      <w:r w:rsidRPr="00850BF3">
        <w:rPr>
          <w:rFonts w:eastAsia="Calibri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</w:t>
      </w:r>
      <w:proofErr w:type="spellStart"/>
      <w:r w:rsidRPr="00850BF3">
        <w:rPr>
          <w:rFonts w:eastAsia="Calibri"/>
        </w:rPr>
        <w:t>Сасевича</w:t>
      </w:r>
      <w:proofErr w:type="spellEnd"/>
      <w:r w:rsidRPr="00850BF3">
        <w:rPr>
          <w:rFonts w:eastAsia="Calibri"/>
        </w:rPr>
        <w:t xml:space="preserve"> О.М.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суддів.</w:t>
      </w:r>
    </w:p>
    <w:p w:rsidR="001F545E" w:rsidRPr="00850BF3" w:rsidRDefault="001F545E" w:rsidP="001F545E">
      <w:pPr>
        <w:pStyle w:val="20"/>
        <w:spacing w:before="0" w:line="240" w:lineRule="auto"/>
        <w:ind w:firstLine="567"/>
      </w:pPr>
      <w:r w:rsidRPr="00850BF3">
        <w:rPr>
          <w:rFonts w:eastAsia="Calibri"/>
        </w:rPr>
        <w:t>Керуючись статтею 44 Закону України «Про Вищу раду правосуддя», пунктом 13.13. Регламенту Вищої ради правосуддя, Третя Дисциплінарна палата Вищої ради правосуддя</w:t>
      </w:r>
    </w:p>
    <w:p w:rsidR="001F545E" w:rsidRPr="00850BF3" w:rsidRDefault="001F545E" w:rsidP="001F545E">
      <w:pPr>
        <w:pStyle w:val="20"/>
        <w:shd w:val="clear" w:color="auto" w:fill="auto"/>
        <w:spacing w:before="0" w:line="240" w:lineRule="auto"/>
        <w:ind w:firstLine="0"/>
      </w:pPr>
    </w:p>
    <w:p w:rsidR="001F545E" w:rsidRPr="00850BF3" w:rsidRDefault="001F545E" w:rsidP="001F545E">
      <w:pPr>
        <w:pStyle w:val="20"/>
        <w:shd w:val="clear" w:color="auto" w:fill="auto"/>
        <w:spacing w:before="0" w:line="240" w:lineRule="auto"/>
        <w:ind w:firstLine="0"/>
        <w:jc w:val="center"/>
        <w:rPr>
          <w:b/>
        </w:rPr>
      </w:pPr>
      <w:r w:rsidRPr="00850BF3">
        <w:rPr>
          <w:b/>
        </w:rPr>
        <w:t>ухвалила:</w:t>
      </w:r>
    </w:p>
    <w:p w:rsidR="001F545E" w:rsidRPr="00850BF3" w:rsidRDefault="001F545E" w:rsidP="001F545E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1F545E" w:rsidRDefault="001F545E" w:rsidP="001F545E">
      <w:pPr>
        <w:pStyle w:val="20"/>
        <w:numPr>
          <w:ilvl w:val="0"/>
          <w:numId w:val="1"/>
        </w:numPr>
        <w:tabs>
          <w:tab w:val="left" w:pos="284"/>
        </w:tabs>
        <w:spacing w:before="0"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 xml:space="preserve">дисциплінарну скаргу </w:t>
      </w:r>
      <w:r w:rsidR="009D0511" w:rsidRPr="00025C61">
        <w:rPr>
          <w:rFonts w:eastAsia="Calibri"/>
          <w:bCs/>
        </w:rPr>
        <w:t xml:space="preserve">Орлова Володимира Георгійовича </w:t>
      </w:r>
      <w:r w:rsidR="009D0511">
        <w:rPr>
          <w:rFonts w:eastAsia="Calibri"/>
          <w:bCs/>
        </w:rPr>
        <w:t xml:space="preserve">від </w:t>
      </w:r>
      <w:r w:rsidR="009D0511" w:rsidRPr="00E1681D">
        <w:rPr>
          <w:szCs w:val="27"/>
        </w:rPr>
        <w:t xml:space="preserve">10 листопада </w:t>
      </w:r>
      <w:r w:rsidR="009D0511">
        <w:rPr>
          <w:szCs w:val="27"/>
        </w:rPr>
        <w:t xml:space="preserve">          </w:t>
      </w:r>
      <w:r w:rsidR="009D0511" w:rsidRPr="00E1681D">
        <w:rPr>
          <w:szCs w:val="27"/>
        </w:rPr>
        <w:t>2023</w:t>
      </w:r>
      <w:r w:rsidR="009D0511" w:rsidRPr="00E1681D">
        <w:rPr>
          <w:rFonts w:eastAsia="Calibri"/>
          <w:color w:val="000000"/>
          <w:shd w:val="clear" w:color="auto" w:fill="FFFFFF"/>
          <w:lang w:bidi="uk-UA"/>
        </w:rPr>
        <w:t xml:space="preserve"> року № О-2830/4/7-23 </w:t>
      </w:r>
      <w:r w:rsidR="009D0511">
        <w:rPr>
          <w:rFonts w:eastAsia="Calibri"/>
          <w:bCs/>
        </w:rPr>
        <w:t>щодо</w:t>
      </w:r>
      <w:r w:rsidR="009D0511" w:rsidRPr="00025C61">
        <w:rPr>
          <w:rFonts w:eastAsia="Calibri"/>
          <w:bCs/>
        </w:rPr>
        <w:t xml:space="preserve"> суддів Чугуївського міського суду Харківської області </w:t>
      </w:r>
      <w:proofErr w:type="spellStart"/>
      <w:r w:rsidR="009D0511" w:rsidRPr="00025C61">
        <w:rPr>
          <w:rFonts w:eastAsia="Calibri"/>
          <w:bCs/>
        </w:rPr>
        <w:t>Гуменного</w:t>
      </w:r>
      <w:proofErr w:type="spellEnd"/>
      <w:r w:rsidR="009D0511" w:rsidRPr="00025C61">
        <w:rPr>
          <w:rFonts w:eastAsia="Calibri"/>
          <w:bCs/>
        </w:rPr>
        <w:t xml:space="preserve"> Зіновія Івановича, </w:t>
      </w:r>
      <w:proofErr w:type="spellStart"/>
      <w:r w:rsidR="009D0511" w:rsidRPr="00025C61">
        <w:rPr>
          <w:rFonts w:eastAsia="Calibri"/>
          <w:bCs/>
        </w:rPr>
        <w:t>Оболєнської</w:t>
      </w:r>
      <w:proofErr w:type="spellEnd"/>
      <w:r w:rsidR="009D0511" w:rsidRPr="00025C61">
        <w:rPr>
          <w:rFonts w:eastAsia="Calibri"/>
          <w:bCs/>
        </w:rPr>
        <w:t xml:space="preserve"> Світлани Анатоліївни та Карімова Ігоря Валерійовича</w:t>
      </w:r>
      <w:r>
        <w:rPr>
          <w:rFonts w:eastAsia="Calibri"/>
          <w:color w:val="000000"/>
        </w:rPr>
        <w:t xml:space="preserve"> </w:t>
      </w:r>
      <w:r w:rsidRPr="00850BF3">
        <w:rPr>
          <w:lang w:eastAsia="ru-RU"/>
        </w:rPr>
        <w:t>залишити без розгляду та повернути скаржнику</w:t>
      </w:r>
      <w:r>
        <w:rPr>
          <w:lang w:eastAsia="ru-RU"/>
        </w:rPr>
        <w:t>;</w:t>
      </w:r>
    </w:p>
    <w:p w:rsidR="001F545E" w:rsidRDefault="001F545E" w:rsidP="001F545E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375BBB" w:rsidRDefault="00375BBB" w:rsidP="00375BBB">
      <w:pPr>
        <w:pStyle w:val="20"/>
        <w:numPr>
          <w:ilvl w:val="0"/>
          <w:numId w:val="1"/>
        </w:numPr>
        <w:tabs>
          <w:tab w:val="left" w:pos="284"/>
        </w:tabs>
        <w:spacing w:before="0"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 xml:space="preserve">дисциплінарну скаргу </w:t>
      </w:r>
      <w:r>
        <w:rPr>
          <w:rFonts w:eastAsia="Calibri"/>
          <w:bCs/>
        </w:rPr>
        <w:t>Єфремової Тетяни Вікторівни</w:t>
      </w:r>
      <w:r w:rsidRPr="00025C61">
        <w:rPr>
          <w:rFonts w:eastAsia="Calibri"/>
          <w:bCs/>
        </w:rPr>
        <w:t xml:space="preserve"> </w:t>
      </w:r>
      <w:r>
        <w:rPr>
          <w:rFonts w:eastAsia="Calibri"/>
          <w:bCs/>
        </w:rPr>
        <w:t xml:space="preserve">від </w:t>
      </w:r>
      <w:r>
        <w:rPr>
          <w:szCs w:val="27"/>
        </w:rPr>
        <w:t xml:space="preserve">20 березня </w:t>
      </w:r>
      <w:r w:rsidRPr="00E1681D">
        <w:rPr>
          <w:szCs w:val="27"/>
        </w:rPr>
        <w:t>2023</w:t>
      </w:r>
      <w:r w:rsidRPr="00E1681D">
        <w:rPr>
          <w:rFonts w:eastAsia="Calibri"/>
          <w:color w:val="000000"/>
          <w:shd w:val="clear" w:color="auto" w:fill="FFFFFF"/>
          <w:lang w:bidi="uk-UA"/>
        </w:rPr>
        <w:t xml:space="preserve"> року № </w:t>
      </w:r>
      <w:r>
        <w:rPr>
          <w:rFonts w:eastAsia="Calibri"/>
          <w:color w:val="000000"/>
          <w:shd w:val="clear" w:color="auto" w:fill="FFFFFF"/>
          <w:lang w:bidi="uk-UA"/>
        </w:rPr>
        <w:t>Є-1020/0/7-23</w:t>
      </w:r>
      <w:r w:rsidRPr="00E1681D">
        <w:rPr>
          <w:rFonts w:eastAsia="Calibri"/>
          <w:color w:val="000000"/>
          <w:shd w:val="clear" w:color="auto" w:fill="FFFFFF"/>
          <w:lang w:bidi="uk-UA"/>
        </w:rPr>
        <w:t xml:space="preserve"> </w:t>
      </w:r>
      <w:r>
        <w:rPr>
          <w:rFonts w:eastAsia="Calibri"/>
          <w:bCs/>
        </w:rPr>
        <w:t>щодо</w:t>
      </w:r>
      <w:r w:rsidRPr="00025C61">
        <w:rPr>
          <w:rFonts w:eastAsia="Calibri"/>
          <w:bCs/>
        </w:rPr>
        <w:t xml:space="preserve"> </w:t>
      </w:r>
      <w:r>
        <w:rPr>
          <w:rFonts w:eastAsia="Calibri"/>
          <w:bCs/>
        </w:rPr>
        <w:t xml:space="preserve">судді </w:t>
      </w:r>
      <w:proofErr w:type="spellStart"/>
      <w:r>
        <w:rPr>
          <w:rFonts w:eastAsia="Calibri"/>
          <w:bCs/>
        </w:rPr>
        <w:t>Мостиського</w:t>
      </w:r>
      <w:proofErr w:type="spellEnd"/>
      <w:r>
        <w:rPr>
          <w:rFonts w:eastAsia="Calibri"/>
          <w:bCs/>
        </w:rPr>
        <w:t xml:space="preserve"> районного суду Львівської області Білоуса Юрія Богдановича</w:t>
      </w:r>
      <w:r>
        <w:rPr>
          <w:rFonts w:eastAsia="Calibri"/>
          <w:color w:val="000000"/>
        </w:rPr>
        <w:t xml:space="preserve"> </w:t>
      </w:r>
      <w:r w:rsidRPr="00850BF3">
        <w:rPr>
          <w:lang w:eastAsia="ru-RU"/>
        </w:rPr>
        <w:t>залишити без розгляду та повернути скаржнику</w:t>
      </w:r>
      <w:r>
        <w:rPr>
          <w:lang w:eastAsia="ru-RU"/>
        </w:rPr>
        <w:t>;</w:t>
      </w:r>
    </w:p>
    <w:p w:rsidR="00375BBB" w:rsidRDefault="00375BBB" w:rsidP="001F545E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375BBB" w:rsidRDefault="00375BBB" w:rsidP="00375BBB">
      <w:pPr>
        <w:pStyle w:val="20"/>
        <w:numPr>
          <w:ilvl w:val="0"/>
          <w:numId w:val="1"/>
        </w:numPr>
        <w:tabs>
          <w:tab w:val="left" w:pos="284"/>
        </w:tabs>
        <w:spacing w:before="0" w:line="240" w:lineRule="auto"/>
        <w:ind w:left="0" w:firstLine="0"/>
        <w:rPr>
          <w:lang w:eastAsia="ru-RU"/>
        </w:rPr>
      </w:pPr>
      <w:r>
        <w:rPr>
          <w:lang w:eastAsia="ru-RU"/>
        </w:rPr>
        <w:t>дисциплінарну скаргу</w:t>
      </w:r>
      <w:r w:rsidRPr="00375BBB">
        <w:rPr>
          <w:lang w:eastAsia="ru-RU"/>
        </w:rPr>
        <w:t xml:space="preserve"> </w:t>
      </w:r>
      <w:proofErr w:type="spellStart"/>
      <w:r w:rsidRPr="00375BBB">
        <w:rPr>
          <w:lang w:eastAsia="ru-RU"/>
        </w:rPr>
        <w:t>Рія</w:t>
      </w:r>
      <w:proofErr w:type="spellEnd"/>
      <w:r w:rsidRPr="00375BBB">
        <w:rPr>
          <w:lang w:eastAsia="ru-RU"/>
        </w:rPr>
        <w:t xml:space="preserve"> Сергія Володимировича від 24 січня 2022 року </w:t>
      </w:r>
      <w:r>
        <w:rPr>
          <w:lang w:eastAsia="ru-RU"/>
        </w:rPr>
        <w:br/>
      </w:r>
      <w:r w:rsidRPr="00375BBB">
        <w:rPr>
          <w:lang w:eastAsia="ru-RU"/>
        </w:rPr>
        <w:t>№ Р-347/0/7-22 щодо судді Господарського суду міста Києва Яковенко Анни Валеріївни залишити без розгляду та повернути скаржнику;</w:t>
      </w:r>
    </w:p>
    <w:p w:rsidR="00375BBB" w:rsidRDefault="00375BBB" w:rsidP="001F545E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375BBB" w:rsidRDefault="00375BBB" w:rsidP="001F545E">
      <w:pPr>
        <w:pStyle w:val="20"/>
        <w:numPr>
          <w:ilvl w:val="0"/>
          <w:numId w:val="1"/>
        </w:numPr>
        <w:tabs>
          <w:tab w:val="left" w:pos="284"/>
        </w:tabs>
        <w:spacing w:before="0" w:line="240" w:lineRule="auto"/>
        <w:ind w:left="0" w:firstLine="0"/>
        <w:rPr>
          <w:lang w:eastAsia="ru-RU"/>
        </w:rPr>
      </w:pPr>
      <w:r>
        <w:rPr>
          <w:lang w:eastAsia="ru-RU"/>
        </w:rPr>
        <w:t xml:space="preserve"> дисциплінарну скаргу </w:t>
      </w:r>
      <w:r w:rsidRPr="00375BBB">
        <w:t xml:space="preserve">адвоката Гаврилюк Марини Вадимівни </w:t>
      </w:r>
      <w:r>
        <w:t xml:space="preserve">від 22 грудня 2021 року № Г-5964/0/7-21 </w:t>
      </w:r>
      <w:r w:rsidRPr="00375BBB">
        <w:t>щодо судді Шевченківського районного суду міста Києва Макаренко Ірини Олександрівни</w:t>
      </w:r>
      <w:r>
        <w:t xml:space="preserve"> </w:t>
      </w:r>
      <w:r w:rsidRPr="00375BBB">
        <w:rPr>
          <w:lang w:eastAsia="ru-RU"/>
        </w:rPr>
        <w:t>залишити без розгляду та повернути скаржнику;</w:t>
      </w:r>
    </w:p>
    <w:p w:rsidR="00375BBB" w:rsidRDefault="00375BBB" w:rsidP="00B76AD6">
      <w:pPr>
        <w:pStyle w:val="20"/>
        <w:tabs>
          <w:tab w:val="left" w:pos="284"/>
        </w:tabs>
        <w:spacing w:line="240" w:lineRule="auto"/>
        <w:ind w:firstLine="0"/>
        <w:rPr>
          <w:lang w:eastAsia="ru-RU"/>
        </w:rPr>
      </w:pPr>
      <w:r>
        <w:rPr>
          <w:lang w:eastAsia="ru-RU"/>
        </w:rPr>
        <w:t>5)</w:t>
      </w:r>
      <w:r w:rsidR="00B76AD6" w:rsidRPr="00B76AD6">
        <w:t xml:space="preserve"> </w:t>
      </w:r>
      <w:r w:rsidR="00B76AD6">
        <w:rPr>
          <w:lang w:eastAsia="ru-RU"/>
        </w:rPr>
        <w:t xml:space="preserve">дисциплінарну скаргу </w:t>
      </w:r>
      <w:r w:rsidR="00B76AD6" w:rsidRPr="00B76AD6">
        <w:rPr>
          <w:lang w:eastAsia="ru-RU"/>
        </w:rPr>
        <w:t>Івченка Олександра Валентиновича</w:t>
      </w:r>
      <w:r w:rsidR="00B76AD6">
        <w:rPr>
          <w:lang w:eastAsia="ru-RU"/>
        </w:rPr>
        <w:t xml:space="preserve"> від 31 серпня 2021 </w:t>
      </w:r>
      <w:r w:rsidR="00B76AD6" w:rsidRPr="00B76AD6">
        <w:rPr>
          <w:lang w:eastAsia="ru-RU"/>
        </w:rPr>
        <w:t>року за вхідним № І-4546/0/7-21</w:t>
      </w:r>
      <w:r w:rsidR="00B76AD6">
        <w:rPr>
          <w:lang w:eastAsia="ru-RU"/>
        </w:rPr>
        <w:t xml:space="preserve"> щодо судді </w:t>
      </w:r>
      <w:r w:rsidR="00B76AD6" w:rsidRPr="00B76AD6">
        <w:rPr>
          <w:lang w:eastAsia="ru-RU"/>
        </w:rPr>
        <w:t xml:space="preserve">Приморського районного суду </w:t>
      </w:r>
      <w:r w:rsidR="00B76AD6" w:rsidRPr="00B76AD6">
        <w:rPr>
          <w:lang w:eastAsia="ru-RU"/>
        </w:rPr>
        <w:lastRenderedPageBreak/>
        <w:t xml:space="preserve">міста Одеси </w:t>
      </w:r>
      <w:proofErr w:type="spellStart"/>
      <w:r w:rsidR="00B76AD6" w:rsidRPr="00B76AD6">
        <w:rPr>
          <w:lang w:eastAsia="ru-RU"/>
        </w:rPr>
        <w:t>Осііка</w:t>
      </w:r>
      <w:proofErr w:type="spellEnd"/>
      <w:r w:rsidR="00B76AD6" w:rsidRPr="00B76AD6">
        <w:rPr>
          <w:lang w:eastAsia="ru-RU"/>
        </w:rPr>
        <w:t xml:space="preserve"> Дмитра Валерійовича під час здійснення правосуддя у справі № 1522/7806/12</w:t>
      </w:r>
      <w:r w:rsidR="00B76AD6">
        <w:rPr>
          <w:lang w:eastAsia="ru-RU"/>
        </w:rPr>
        <w:t xml:space="preserve"> залишити без розгляду та повернути скаржнику.</w:t>
      </w:r>
    </w:p>
    <w:p w:rsidR="00375BBB" w:rsidRDefault="00375BBB" w:rsidP="001F545E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BD7CD6" w:rsidRDefault="00375BBB" w:rsidP="00BD7CD6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  <w:r>
        <w:rPr>
          <w:lang w:eastAsia="ru-RU"/>
        </w:rPr>
        <w:t>6)</w:t>
      </w:r>
      <w:r w:rsidR="00BD7CD6">
        <w:rPr>
          <w:lang w:eastAsia="ru-RU"/>
        </w:rPr>
        <w:t xml:space="preserve"> дисциплінарну скаргу </w:t>
      </w:r>
      <w:proofErr w:type="spellStart"/>
      <w:r w:rsidR="00BD7CD6">
        <w:rPr>
          <w:lang w:eastAsia="ru-RU"/>
        </w:rPr>
        <w:t>Палька</w:t>
      </w:r>
      <w:proofErr w:type="spellEnd"/>
      <w:r w:rsidR="00BD7CD6">
        <w:rPr>
          <w:lang w:eastAsia="ru-RU"/>
        </w:rPr>
        <w:t xml:space="preserve"> Олександра Анатолійовича від 26 травня </w:t>
      </w:r>
      <w:r w:rsidR="00BD7CD6">
        <w:rPr>
          <w:lang w:eastAsia="ru-RU"/>
        </w:rPr>
        <w:br/>
        <w:t xml:space="preserve">2022 року № П-980/0/7-22 </w:t>
      </w:r>
      <w:r w:rsidR="00BD7CD6" w:rsidRPr="00375BBB">
        <w:t xml:space="preserve">щодо </w:t>
      </w:r>
      <w:r w:rsidR="00BD7CD6">
        <w:t>судд</w:t>
      </w:r>
      <w:r w:rsidR="00B76AD6">
        <w:t>і</w:t>
      </w:r>
      <w:r w:rsidR="00BD7CD6">
        <w:t xml:space="preserve"> Печерського районного суду міста Києва </w:t>
      </w:r>
      <w:proofErr w:type="spellStart"/>
      <w:r w:rsidR="00BD7CD6">
        <w:t>Матійчук</w:t>
      </w:r>
      <w:proofErr w:type="spellEnd"/>
      <w:r w:rsidR="00BD7CD6">
        <w:t xml:space="preserve"> Галини Олександрівни </w:t>
      </w:r>
      <w:r w:rsidR="00BD7CD6" w:rsidRPr="00375BBB">
        <w:rPr>
          <w:lang w:eastAsia="ru-RU"/>
        </w:rPr>
        <w:t xml:space="preserve">залишити без </w:t>
      </w:r>
      <w:r w:rsidR="00B76AD6">
        <w:rPr>
          <w:lang w:eastAsia="ru-RU"/>
        </w:rPr>
        <w:t>розгляду та повернути скаржнику.</w:t>
      </w:r>
    </w:p>
    <w:p w:rsidR="001F545E" w:rsidRPr="00850BF3" w:rsidRDefault="001F545E" w:rsidP="001F545E">
      <w:pPr>
        <w:pStyle w:val="20"/>
        <w:tabs>
          <w:tab w:val="left" w:pos="284"/>
        </w:tabs>
        <w:spacing w:before="0" w:line="240" w:lineRule="auto"/>
        <w:ind w:firstLine="0"/>
        <w:rPr>
          <w:lang w:eastAsia="uk-UA" w:bidi="uk-UA"/>
        </w:rPr>
      </w:pPr>
    </w:p>
    <w:p w:rsidR="001F545E" w:rsidRPr="00850BF3" w:rsidRDefault="001F545E" w:rsidP="001F545E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850BF3">
        <w:rPr>
          <w:lang w:eastAsia="uk-UA" w:bidi="uk-UA"/>
        </w:rPr>
        <w:t>Ухвала оскарженню не підлягає.</w:t>
      </w:r>
    </w:p>
    <w:p w:rsidR="001F545E" w:rsidRPr="00850BF3" w:rsidRDefault="001F545E" w:rsidP="001F545E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1F545E" w:rsidRPr="00850BF3" w:rsidTr="00B02F75">
        <w:tc>
          <w:tcPr>
            <w:tcW w:w="6658" w:type="dxa"/>
          </w:tcPr>
          <w:p w:rsidR="001F545E" w:rsidRPr="00850BF3" w:rsidRDefault="001F545E" w:rsidP="00B02F7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0B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1F545E" w:rsidRPr="00850BF3" w:rsidRDefault="001F545E" w:rsidP="00B02F7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0B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1F545E" w:rsidRPr="00850BF3" w:rsidRDefault="001F545E" w:rsidP="00B02F7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0B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850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1F545E" w:rsidRPr="00850BF3" w:rsidRDefault="001F545E" w:rsidP="00B02F75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1F545E" w:rsidRPr="00850BF3" w:rsidRDefault="001F545E" w:rsidP="00B02F7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1F545E" w:rsidRPr="00850BF3" w:rsidRDefault="001F545E" w:rsidP="00B02F75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0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1F545E" w:rsidRPr="00850BF3" w:rsidTr="00B02F75">
        <w:tc>
          <w:tcPr>
            <w:tcW w:w="6658" w:type="dxa"/>
          </w:tcPr>
          <w:p w:rsidR="001F545E" w:rsidRPr="00850BF3" w:rsidRDefault="001F545E" w:rsidP="00B02F7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1F545E" w:rsidRPr="00850BF3" w:rsidRDefault="001F545E" w:rsidP="00B02F75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1F545E" w:rsidRPr="00850BF3" w:rsidTr="00B02F75">
        <w:tc>
          <w:tcPr>
            <w:tcW w:w="6658" w:type="dxa"/>
          </w:tcPr>
          <w:p w:rsidR="001F545E" w:rsidRPr="00850BF3" w:rsidRDefault="001F545E" w:rsidP="00B02F7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0B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2970" w:type="dxa"/>
          </w:tcPr>
          <w:p w:rsidR="001F545E" w:rsidRPr="00850BF3" w:rsidRDefault="001F545E" w:rsidP="00B02F7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50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1F545E" w:rsidRPr="00850BF3" w:rsidTr="00B02F75">
        <w:tc>
          <w:tcPr>
            <w:tcW w:w="6658" w:type="dxa"/>
          </w:tcPr>
          <w:p w:rsidR="001F545E" w:rsidRPr="00850BF3" w:rsidRDefault="001F545E" w:rsidP="00B02F7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1F545E" w:rsidRPr="00850BF3" w:rsidRDefault="001F545E" w:rsidP="00B02F7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1F545E" w:rsidRPr="00850BF3" w:rsidTr="00B02F75">
        <w:tc>
          <w:tcPr>
            <w:tcW w:w="6658" w:type="dxa"/>
          </w:tcPr>
          <w:p w:rsidR="001F545E" w:rsidRPr="00850BF3" w:rsidRDefault="001F545E" w:rsidP="00B02F7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1F545E" w:rsidRPr="00850BF3" w:rsidRDefault="001F545E" w:rsidP="00B02F7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50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1F545E" w:rsidRPr="00850BF3" w:rsidTr="00B02F75">
        <w:tc>
          <w:tcPr>
            <w:tcW w:w="6658" w:type="dxa"/>
          </w:tcPr>
          <w:p w:rsidR="001F545E" w:rsidRPr="00850BF3" w:rsidRDefault="001F545E" w:rsidP="00B02F7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1F545E" w:rsidRPr="00850BF3" w:rsidRDefault="001F545E" w:rsidP="00B02F7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1F545E" w:rsidRPr="00850BF3" w:rsidTr="00B02F75">
        <w:tc>
          <w:tcPr>
            <w:tcW w:w="6658" w:type="dxa"/>
          </w:tcPr>
          <w:p w:rsidR="001F545E" w:rsidRPr="00850BF3" w:rsidRDefault="001F545E" w:rsidP="00B02F7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1F545E" w:rsidRPr="00850BF3" w:rsidRDefault="001F545E" w:rsidP="00B02F7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50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  <w:tr w:rsidR="001F545E" w:rsidRPr="00850BF3" w:rsidTr="00B02F75">
        <w:tc>
          <w:tcPr>
            <w:tcW w:w="6658" w:type="dxa"/>
          </w:tcPr>
          <w:p w:rsidR="001F545E" w:rsidRPr="00850BF3" w:rsidRDefault="001F545E" w:rsidP="00B02F7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1F545E" w:rsidRPr="00850BF3" w:rsidRDefault="001F545E" w:rsidP="00B02F7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1F545E" w:rsidRPr="00850BF3" w:rsidTr="00B02F75">
        <w:tc>
          <w:tcPr>
            <w:tcW w:w="6658" w:type="dxa"/>
          </w:tcPr>
          <w:p w:rsidR="001F545E" w:rsidRPr="00850BF3" w:rsidRDefault="001F545E" w:rsidP="00B02F7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1F545E" w:rsidRPr="00850BF3" w:rsidRDefault="001F545E" w:rsidP="00B02F7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1F545E" w:rsidRPr="00850BF3" w:rsidRDefault="001F545E" w:rsidP="001F545E"/>
    <w:p w:rsidR="001F545E" w:rsidRDefault="001F545E" w:rsidP="001F545E"/>
    <w:p w:rsidR="004348CD" w:rsidRDefault="004348CD"/>
    <w:sectPr w:rsidR="004348CD" w:rsidSect="00A0710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14B" w:rsidRDefault="00EF5B93">
      <w:pPr>
        <w:spacing w:after="0" w:line="240" w:lineRule="auto"/>
      </w:pPr>
      <w:r>
        <w:separator/>
      </w:r>
    </w:p>
  </w:endnote>
  <w:endnote w:type="continuationSeparator" w:id="0">
    <w:p w:rsidR="00EA014B" w:rsidRDefault="00EF5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14B" w:rsidRDefault="00EF5B93">
      <w:pPr>
        <w:spacing w:after="0" w:line="240" w:lineRule="auto"/>
      </w:pPr>
      <w:r>
        <w:separator/>
      </w:r>
    </w:p>
  </w:footnote>
  <w:footnote w:type="continuationSeparator" w:id="0">
    <w:p w:rsidR="00EA014B" w:rsidRDefault="00EF5B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1F545E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C4E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74AD1"/>
    <w:multiLevelType w:val="hybridMultilevel"/>
    <w:tmpl w:val="0A34D22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911F8"/>
    <w:multiLevelType w:val="hybridMultilevel"/>
    <w:tmpl w:val="A9581D8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45E"/>
    <w:rsid w:val="00141A21"/>
    <w:rsid w:val="001A40D6"/>
    <w:rsid w:val="001F545E"/>
    <w:rsid w:val="00375BBB"/>
    <w:rsid w:val="004348CD"/>
    <w:rsid w:val="00540D0F"/>
    <w:rsid w:val="00584BE7"/>
    <w:rsid w:val="006A1D9B"/>
    <w:rsid w:val="009D0511"/>
    <w:rsid w:val="00B13CA7"/>
    <w:rsid w:val="00B15C4E"/>
    <w:rsid w:val="00B76AD6"/>
    <w:rsid w:val="00BD7CD6"/>
    <w:rsid w:val="00D75631"/>
    <w:rsid w:val="00D838FB"/>
    <w:rsid w:val="00EA014B"/>
    <w:rsid w:val="00EF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06D53"/>
  <w15:chartTrackingRefBased/>
  <w15:docId w15:val="{1EC92037-E291-4520-B375-78B2F0761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F545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F545E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1F5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1F545E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1F545E"/>
  </w:style>
  <w:style w:type="paragraph" w:styleId="a6">
    <w:name w:val="header"/>
    <w:basedOn w:val="a"/>
    <w:link w:val="a7"/>
    <w:uiPriority w:val="99"/>
    <w:unhideWhenUsed/>
    <w:rsid w:val="001F545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1F545E"/>
  </w:style>
  <w:style w:type="paragraph" w:styleId="a8">
    <w:name w:val="No Spacing"/>
    <w:link w:val="a9"/>
    <w:uiPriority w:val="1"/>
    <w:qFormat/>
    <w:rsid w:val="001F545E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9">
    <w:name w:val="Без інтервалів Знак"/>
    <w:basedOn w:val="a0"/>
    <w:link w:val="a8"/>
    <w:uiPriority w:val="1"/>
    <w:rsid w:val="001F545E"/>
    <w:rPr>
      <w:rFonts w:ascii="Times New Roman" w:eastAsia="Calibri" w:hAnsi="Times New Roman" w:cs="Times New Roman"/>
      <w:sz w:val="28"/>
    </w:rPr>
  </w:style>
  <w:style w:type="paragraph" w:customStyle="1" w:styleId="1">
    <w:name w:val="Звичайний1"/>
    <w:qFormat/>
    <w:rsid w:val="001F545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10">
    <w:name w:val="Шрифт абзацу за промовчанням1"/>
    <w:rsid w:val="001F545E"/>
  </w:style>
  <w:style w:type="paragraph" w:styleId="aa">
    <w:name w:val="Balloon Text"/>
    <w:basedOn w:val="a"/>
    <w:link w:val="ab"/>
    <w:uiPriority w:val="99"/>
    <w:semiHidden/>
    <w:unhideWhenUsed/>
    <w:rsid w:val="00584B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584B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4895</Words>
  <Characters>2791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11</cp:revision>
  <cp:lastPrinted>2024-01-23T13:35:00Z</cp:lastPrinted>
  <dcterms:created xsi:type="dcterms:W3CDTF">2024-01-22T12:55:00Z</dcterms:created>
  <dcterms:modified xsi:type="dcterms:W3CDTF">2024-01-24T13:50:00Z</dcterms:modified>
</cp:coreProperties>
</file>