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3C5C34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3C5C34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3C5C34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3C5C34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3C5C34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3C5C34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3C5C34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3C5C34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3C5C34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3C5C34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3C5C34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498"/>
        <w:gridCol w:w="3274"/>
        <w:gridCol w:w="2867"/>
      </w:tblGrid>
      <w:tr w:rsidR="00A46BE7" w:rsidRPr="003C5C34" w14:paraId="6D2F3656" w14:textId="77777777" w:rsidTr="009A3016">
        <w:trPr>
          <w:trHeight w:val="188"/>
        </w:trPr>
        <w:tc>
          <w:tcPr>
            <w:tcW w:w="3498" w:type="dxa"/>
          </w:tcPr>
          <w:p w14:paraId="50BAD457" w14:textId="0D556618" w:rsidR="00A46BE7" w:rsidRPr="00F03C19" w:rsidRDefault="00E64EBE" w:rsidP="00C30F99">
            <w:pPr>
              <w:ind w:left="-115" w:right="-2"/>
              <w:rPr>
                <w:noProof/>
                <w:sz w:val="28"/>
                <w:szCs w:val="28"/>
                <w:u w:val="single"/>
                <w:lang w:val="uk-UA"/>
              </w:rPr>
            </w:pPr>
            <w:r w:rsidRPr="00F03C19">
              <w:rPr>
                <w:noProof/>
                <w:sz w:val="28"/>
                <w:szCs w:val="28"/>
                <w:u w:val="single"/>
                <w:lang w:val="uk-UA"/>
              </w:rPr>
              <w:t>19 черв</w:t>
            </w:r>
            <w:r w:rsidR="002F4731" w:rsidRPr="00F03C19">
              <w:rPr>
                <w:noProof/>
                <w:sz w:val="28"/>
                <w:szCs w:val="28"/>
                <w:u w:val="single"/>
                <w:lang w:val="uk-UA"/>
              </w:rPr>
              <w:t>ня</w:t>
            </w:r>
            <w:r w:rsidR="009B5A72" w:rsidRPr="00F03C19">
              <w:rPr>
                <w:noProof/>
                <w:sz w:val="28"/>
                <w:szCs w:val="28"/>
                <w:u w:val="single"/>
                <w:lang w:val="uk-UA"/>
              </w:rPr>
              <w:t xml:space="preserve"> </w:t>
            </w:r>
            <w:r w:rsidR="00A46BE7" w:rsidRPr="00F03C19">
              <w:rPr>
                <w:noProof/>
                <w:sz w:val="28"/>
                <w:szCs w:val="28"/>
                <w:u w:val="single"/>
                <w:lang w:val="uk-UA"/>
              </w:rPr>
              <w:t>202</w:t>
            </w:r>
            <w:r w:rsidR="008A74DC" w:rsidRPr="00F03C19">
              <w:rPr>
                <w:noProof/>
                <w:sz w:val="28"/>
                <w:szCs w:val="28"/>
                <w:u w:val="single"/>
                <w:lang w:val="uk-UA"/>
              </w:rPr>
              <w:t>4</w:t>
            </w:r>
            <w:r w:rsidR="00A46BE7" w:rsidRPr="00F03C19">
              <w:rPr>
                <w:noProof/>
                <w:sz w:val="28"/>
                <w:szCs w:val="28"/>
                <w:u w:val="single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25AE4B2E" w:rsidR="00A46BE7" w:rsidRPr="003C5C34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3C5C34">
              <w:rPr>
                <w:rFonts w:ascii="Book Antiqua" w:hAnsi="Book Antiqua"/>
                <w:lang w:val="uk-UA"/>
              </w:rPr>
              <w:t xml:space="preserve">            </w:t>
            </w:r>
            <w:r w:rsidR="00A4087E" w:rsidRPr="003C5C34">
              <w:rPr>
                <w:rFonts w:ascii="Book Antiqua" w:hAnsi="Book Antiqua"/>
                <w:lang w:val="uk-UA"/>
              </w:rPr>
              <w:t xml:space="preserve"> </w:t>
            </w:r>
            <w:r w:rsidRPr="003C5C34">
              <w:rPr>
                <w:rFonts w:ascii="Book Antiqua" w:hAnsi="Book Antiqua"/>
                <w:lang w:val="uk-UA"/>
              </w:rPr>
              <w:t xml:space="preserve">       </w:t>
            </w:r>
            <w:r w:rsidR="00A46BE7" w:rsidRPr="003C5C34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867" w:type="dxa"/>
          </w:tcPr>
          <w:p w14:paraId="498E2506" w14:textId="14BA90BA" w:rsidR="00A46BE7" w:rsidRPr="009A3016" w:rsidRDefault="00A46BE7" w:rsidP="009A3016">
            <w:pPr>
              <w:ind w:right="-2"/>
              <w:jc w:val="right"/>
              <w:rPr>
                <w:noProof/>
                <w:sz w:val="28"/>
                <w:szCs w:val="28"/>
                <w:u w:val="single"/>
                <w:lang w:val="uk-UA"/>
              </w:rPr>
            </w:pPr>
            <w:r w:rsidRPr="009A3016">
              <w:rPr>
                <w:noProof/>
                <w:sz w:val="28"/>
                <w:szCs w:val="28"/>
                <w:u w:val="single"/>
                <w:lang w:val="uk-UA"/>
              </w:rPr>
              <w:t>№</w:t>
            </w:r>
            <w:r w:rsidR="009A3016" w:rsidRPr="009A3016">
              <w:rPr>
                <w:noProof/>
                <w:sz w:val="28"/>
                <w:szCs w:val="28"/>
                <w:u w:val="single"/>
                <w:lang w:val="uk-UA"/>
              </w:rPr>
              <w:t xml:space="preserve"> </w:t>
            </w:r>
            <w:bookmarkStart w:id="0" w:name="_GoBack"/>
            <w:r w:rsidR="009A3016" w:rsidRPr="009A3016">
              <w:rPr>
                <w:noProof/>
                <w:sz w:val="28"/>
                <w:szCs w:val="28"/>
                <w:u w:val="single"/>
                <w:lang w:val="uk-UA"/>
              </w:rPr>
              <w:t>1895</w:t>
            </w:r>
            <w:bookmarkEnd w:id="0"/>
            <w:r w:rsidR="009A3016" w:rsidRPr="009A3016">
              <w:rPr>
                <w:noProof/>
                <w:sz w:val="28"/>
                <w:szCs w:val="28"/>
                <w:u w:val="single"/>
                <w:lang w:val="uk-UA"/>
              </w:rPr>
              <w:t>/2дп/15-24</w:t>
            </w:r>
          </w:p>
        </w:tc>
      </w:tr>
    </w:tbl>
    <w:p w14:paraId="4BCF63D2" w14:textId="20B5F76C" w:rsidR="00C751AE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3A92C9F6" w14:textId="019E8F58" w:rsidR="002D23C3" w:rsidRPr="002D23C3" w:rsidRDefault="00120F1E" w:rsidP="002D23C3">
      <w:pPr>
        <w:ind w:right="4705"/>
        <w:jc w:val="both"/>
        <w:rPr>
          <w:b/>
          <w:spacing w:val="-4"/>
          <w:lang w:val="uk-UA"/>
        </w:rPr>
      </w:pPr>
      <w:r w:rsidRPr="002F4731">
        <w:rPr>
          <w:b/>
          <w:spacing w:val="-4"/>
          <w:lang w:val="uk-UA"/>
        </w:rPr>
        <w:t>Про відмову у</w:t>
      </w:r>
      <w:r w:rsidRPr="002F4731">
        <w:rPr>
          <w:rFonts w:eastAsia="Calibri"/>
          <w:b/>
          <w:bCs/>
          <w:spacing w:val="-4"/>
          <w:lang w:val="uk-UA"/>
        </w:rPr>
        <w:t xml:space="preserve"> відкритті </w:t>
      </w:r>
      <w:r w:rsidRPr="002F4731">
        <w:rPr>
          <w:b/>
          <w:spacing w:val="-4"/>
          <w:lang w:val="uk-UA"/>
        </w:rPr>
        <w:t xml:space="preserve">дисциплінарних справ </w:t>
      </w:r>
      <w:r w:rsidR="004C19DB" w:rsidRPr="002F4731">
        <w:rPr>
          <w:b/>
          <w:spacing w:val="-4"/>
          <w:lang w:val="uk-UA"/>
        </w:rPr>
        <w:t xml:space="preserve">за скаргами </w:t>
      </w:r>
      <w:r w:rsidR="00234708">
        <w:rPr>
          <w:b/>
          <w:spacing w:val="-4"/>
          <w:lang w:val="uk-UA"/>
        </w:rPr>
        <w:t>ТОВ</w:t>
      </w:r>
      <w:r w:rsidR="00234708" w:rsidRPr="00234708">
        <w:rPr>
          <w:b/>
          <w:spacing w:val="-4"/>
          <w:lang w:val="uk-UA"/>
        </w:rPr>
        <w:t xml:space="preserve"> «ПОРЦЕЛАК Лтд»</w:t>
      </w:r>
      <w:r w:rsidR="00C44B98">
        <w:rPr>
          <w:b/>
          <w:spacing w:val="-4"/>
          <w:lang w:val="uk-UA"/>
        </w:rPr>
        <w:t>,</w:t>
      </w:r>
      <w:r w:rsidR="00C44B98" w:rsidRPr="00713B5F">
        <w:rPr>
          <w:lang w:val="uk-UA"/>
        </w:rPr>
        <w:t xml:space="preserve"> </w:t>
      </w:r>
      <w:r w:rsidR="00C44B98" w:rsidRPr="00C44B98">
        <w:rPr>
          <w:b/>
          <w:spacing w:val="-4"/>
          <w:lang w:val="uk-UA"/>
        </w:rPr>
        <w:t>подан</w:t>
      </w:r>
      <w:r w:rsidR="00DB589B">
        <w:rPr>
          <w:b/>
          <w:spacing w:val="-4"/>
          <w:lang w:val="uk-UA"/>
        </w:rPr>
        <w:t>ою</w:t>
      </w:r>
      <w:r w:rsidR="00C44B98" w:rsidRPr="00C44B98">
        <w:rPr>
          <w:b/>
          <w:spacing w:val="-4"/>
          <w:lang w:val="uk-UA"/>
        </w:rPr>
        <w:t xml:space="preserve"> через адвоката Матюшенка С.В., </w:t>
      </w:r>
      <w:r w:rsidR="00234708" w:rsidRPr="00234708">
        <w:rPr>
          <w:b/>
          <w:spacing w:val="-4"/>
          <w:lang w:val="uk-UA"/>
        </w:rPr>
        <w:t xml:space="preserve"> </w:t>
      </w:r>
      <w:r w:rsidR="00234708">
        <w:rPr>
          <w:b/>
          <w:spacing w:val="-4"/>
          <w:lang w:val="uk-UA"/>
        </w:rPr>
        <w:t>щодо</w:t>
      </w:r>
      <w:r w:rsidR="00234708" w:rsidRPr="00234708">
        <w:rPr>
          <w:b/>
          <w:spacing w:val="-4"/>
          <w:lang w:val="uk-UA"/>
        </w:rPr>
        <w:t xml:space="preserve"> судді Голосіївського районного суду міста Києва Плахотнюк К</w:t>
      </w:r>
      <w:r w:rsidR="00234708">
        <w:rPr>
          <w:b/>
          <w:spacing w:val="-4"/>
          <w:lang w:val="uk-UA"/>
        </w:rPr>
        <w:t>.Г.;</w:t>
      </w:r>
      <w:r w:rsidR="00234708" w:rsidRPr="00234708">
        <w:rPr>
          <w:b/>
          <w:spacing w:val="-4"/>
          <w:lang w:val="uk-UA"/>
        </w:rPr>
        <w:t xml:space="preserve"> Бабака О</w:t>
      </w:r>
      <w:r w:rsidR="00234708">
        <w:rPr>
          <w:b/>
          <w:spacing w:val="-4"/>
          <w:lang w:val="uk-UA"/>
        </w:rPr>
        <w:t>.І.</w:t>
      </w:r>
      <w:r w:rsidR="00DB589B">
        <w:rPr>
          <w:b/>
          <w:spacing w:val="-4"/>
          <w:lang w:val="uk-UA"/>
        </w:rPr>
        <w:t>, поданою</w:t>
      </w:r>
      <w:r w:rsidR="00234708" w:rsidRPr="00234708">
        <w:rPr>
          <w:b/>
          <w:spacing w:val="-4"/>
          <w:lang w:val="uk-UA"/>
        </w:rPr>
        <w:t xml:space="preserve"> через адвоката </w:t>
      </w:r>
      <w:proofErr w:type="spellStart"/>
      <w:r w:rsidR="00234708" w:rsidRPr="00234708">
        <w:rPr>
          <w:b/>
          <w:spacing w:val="-4"/>
          <w:lang w:val="uk-UA"/>
        </w:rPr>
        <w:t>Папазову</w:t>
      </w:r>
      <w:proofErr w:type="spellEnd"/>
      <w:r w:rsidR="00234708" w:rsidRPr="00234708">
        <w:rPr>
          <w:b/>
          <w:spacing w:val="-4"/>
          <w:lang w:val="uk-UA"/>
        </w:rPr>
        <w:t xml:space="preserve"> Г</w:t>
      </w:r>
      <w:r w:rsidR="00234708">
        <w:rPr>
          <w:b/>
          <w:spacing w:val="-4"/>
          <w:lang w:val="uk-UA"/>
        </w:rPr>
        <w:t>.А.</w:t>
      </w:r>
      <w:r w:rsidR="00234708" w:rsidRPr="00234708">
        <w:rPr>
          <w:b/>
          <w:spacing w:val="-4"/>
          <w:lang w:val="uk-UA"/>
        </w:rPr>
        <w:t xml:space="preserve">, </w:t>
      </w:r>
      <w:r w:rsidR="00700362">
        <w:rPr>
          <w:b/>
          <w:spacing w:val="-4"/>
          <w:lang w:val="uk-UA"/>
        </w:rPr>
        <w:br/>
      </w:r>
      <w:r w:rsidR="00234708">
        <w:rPr>
          <w:b/>
          <w:spacing w:val="-4"/>
          <w:lang w:val="uk-UA"/>
        </w:rPr>
        <w:t>щодо</w:t>
      </w:r>
      <w:r w:rsidR="00234708" w:rsidRPr="00234708">
        <w:rPr>
          <w:b/>
          <w:spacing w:val="-4"/>
          <w:lang w:val="uk-UA"/>
        </w:rPr>
        <w:t xml:space="preserve"> судді Київського апеляційного суду </w:t>
      </w:r>
      <w:r w:rsidR="00700362">
        <w:rPr>
          <w:b/>
          <w:spacing w:val="-4"/>
          <w:lang w:val="uk-UA"/>
        </w:rPr>
        <w:br/>
      </w:r>
      <w:r w:rsidR="00234708" w:rsidRPr="00234708">
        <w:rPr>
          <w:b/>
          <w:spacing w:val="-4"/>
          <w:lang w:val="uk-UA"/>
        </w:rPr>
        <w:t>Жук О</w:t>
      </w:r>
      <w:r w:rsidR="00234708">
        <w:rPr>
          <w:b/>
          <w:spacing w:val="-4"/>
          <w:lang w:val="uk-UA"/>
        </w:rPr>
        <w:t>.В.;</w:t>
      </w:r>
      <w:r w:rsidR="00300316" w:rsidRPr="00300316">
        <w:rPr>
          <w:color w:val="000000"/>
          <w:sz w:val="28"/>
          <w:szCs w:val="28"/>
          <w:lang w:val="uk-UA"/>
        </w:rPr>
        <w:t xml:space="preserve"> </w:t>
      </w:r>
      <w:r w:rsidR="00300316" w:rsidRPr="00300316">
        <w:rPr>
          <w:b/>
          <w:color w:val="000000"/>
          <w:lang w:val="uk-UA"/>
        </w:rPr>
        <w:t>Притули О.Г. щодо</w:t>
      </w:r>
      <w:r w:rsidR="00300316" w:rsidRPr="00300316">
        <w:rPr>
          <w:b/>
          <w:i/>
          <w:color w:val="000000"/>
          <w:lang w:val="uk-UA"/>
        </w:rPr>
        <w:t xml:space="preserve"> </w:t>
      </w:r>
      <w:r w:rsidR="00300316" w:rsidRPr="00300316">
        <w:rPr>
          <w:b/>
          <w:lang w:val="uk-UA"/>
        </w:rPr>
        <w:t xml:space="preserve">судді </w:t>
      </w:r>
      <w:r w:rsidR="00300316" w:rsidRPr="00300316">
        <w:rPr>
          <w:b/>
          <w:color w:val="000000"/>
          <w:lang w:val="uk-UA"/>
        </w:rPr>
        <w:t xml:space="preserve">Львівського окружного адміністративного суду </w:t>
      </w:r>
      <w:proofErr w:type="spellStart"/>
      <w:r w:rsidR="00300316" w:rsidRPr="00300316">
        <w:rPr>
          <w:b/>
          <w:color w:val="000000"/>
          <w:lang w:val="uk-UA"/>
        </w:rPr>
        <w:t>Братичак</w:t>
      </w:r>
      <w:proofErr w:type="spellEnd"/>
      <w:r w:rsidR="00300316" w:rsidRPr="00300316">
        <w:rPr>
          <w:b/>
          <w:color w:val="1D1D1B"/>
          <w:shd w:val="clear" w:color="auto" w:fill="FFFFFF"/>
          <w:lang w:val="uk-UA"/>
        </w:rPr>
        <w:t xml:space="preserve"> У.В</w:t>
      </w:r>
      <w:r w:rsidR="00300316" w:rsidRPr="00921E25">
        <w:rPr>
          <w:b/>
          <w:shd w:val="clear" w:color="auto" w:fill="FFFFFF"/>
          <w:lang w:val="uk-UA"/>
        </w:rPr>
        <w:t>.;</w:t>
      </w:r>
      <w:r w:rsidR="002D23C3" w:rsidRPr="00921E25">
        <w:rPr>
          <w:b/>
          <w:shd w:val="clear" w:color="auto" w:fill="FFFFFF"/>
          <w:lang w:val="uk-UA"/>
        </w:rPr>
        <w:t xml:space="preserve"> </w:t>
      </w:r>
      <w:r w:rsidR="002D23C3" w:rsidRPr="00921E25">
        <w:rPr>
          <w:b/>
          <w:lang w:val="uk-UA"/>
        </w:rPr>
        <w:t xml:space="preserve">Полєтаєва І.О. щодо суддів Верховного </w:t>
      </w:r>
      <w:r w:rsidR="002D23C3" w:rsidRPr="000A0277">
        <w:rPr>
          <w:b/>
          <w:lang w:val="uk-UA"/>
        </w:rPr>
        <w:t xml:space="preserve">Суду </w:t>
      </w:r>
      <w:proofErr w:type="spellStart"/>
      <w:r w:rsidR="002D23C3" w:rsidRPr="000A0277">
        <w:rPr>
          <w:b/>
          <w:lang w:val="uk-UA"/>
        </w:rPr>
        <w:t>Бущенка</w:t>
      </w:r>
      <w:proofErr w:type="spellEnd"/>
      <w:r w:rsidR="002D23C3" w:rsidRPr="000A0277">
        <w:rPr>
          <w:b/>
          <w:lang w:val="uk-UA"/>
        </w:rPr>
        <w:t xml:space="preserve"> А.П., </w:t>
      </w:r>
      <w:r w:rsidR="00353991">
        <w:rPr>
          <w:b/>
          <w:lang w:val="uk-UA"/>
        </w:rPr>
        <w:br/>
      </w:r>
      <w:r w:rsidR="002D23C3" w:rsidRPr="000A0277">
        <w:rPr>
          <w:b/>
          <w:lang w:val="uk-UA"/>
        </w:rPr>
        <w:t>Антонюк</w:t>
      </w:r>
      <w:r w:rsidR="00353991">
        <w:rPr>
          <w:b/>
          <w:lang w:val="uk-UA"/>
        </w:rPr>
        <w:t xml:space="preserve"> </w:t>
      </w:r>
      <w:r w:rsidR="002D23C3" w:rsidRPr="000A0277">
        <w:rPr>
          <w:b/>
          <w:lang w:val="uk-UA"/>
        </w:rPr>
        <w:t xml:space="preserve">Н.О., Маринича В.К.; Макухи В.О. щодо суддів Верховного Суду Зайцева А.Ю., </w:t>
      </w:r>
      <w:proofErr w:type="spellStart"/>
      <w:r w:rsidR="002D23C3" w:rsidRPr="000A0277">
        <w:rPr>
          <w:b/>
          <w:lang w:val="uk-UA"/>
        </w:rPr>
        <w:t>Коротенка</w:t>
      </w:r>
      <w:proofErr w:type="spellEnd"/>
      <w:r w:rsidR="002D23C3" w:rsidRPr="000A0277">
        <w:rPr>
          <w:b/>
          <w:lang w:val="uk-UA"/>
        </w:rPr>
        <w:t xml:space="preserve"> Є.В.;</w:t>
      </w:r>
      <w:r w:rsidR="000A0277" w:rsidRPr="000A0277">
        <w:rPr>
          <w:b/>
          <w:lang w:val="uk-UA"/>
        </w:rPr>
        <w:t xml:space="preserve"> </w:t>
      </w:r>
      <w:proofErr w:type="spellStart"/>
      <w:r w:rsidR="002D23C3" w:rsidRPr="000A0277">
        <w:rPr>
          <w:b/>
          <w:lang w:val="uk-UA"/>
        </w:rPr>
        <w:t>Напханенка</w:t>
      </w:r>
      <w:proofErr w:type="spellEnd"/>
      <w:r w:rsidR="002D23C3" w:rsidRPr="000A0277">
        <w:rPr>
          <w:b/>
          <w:lang w:val="uk-UA"/>
        </w:rPr>
        <w:t xml:space="preserve"> О.В. щодо суддів Святошинського </w:t>
      </w:r>
      <w:r w:rsidR="002D23C3" w:rsidRPr="002D23C3">
        <w:rPr>
          <w:b/>
          <w:lang w:val="uk-UA"/>
        </w:rPr>
        <w:t xml:space="preserve">районного суду міста Києва Васильєвої К.О., Київського апеляційного суду </w:t>
      </w:r>
      <w:proofErr w:type="spellStart"/>
      <w:r w:rsidR="002D23C3" w:rsidRPr="002D23C3">
        <w:rPr>
          <w:b/>
          <w:lang w:val="uk-UA"/>
        </w:rPr>
        <w:t>Дриги</w:t>
      </w:r>
      <w:proofErr w:type="spellEnd"/>
      <w:r w:rsidR="002D23C3" w:rsidRPr="002D23C3">
        <w:rPr>
          <w:b/>
          <w:lang w:val="uk-UA"/>
        </w:rPr>
        <w:t xml:space="preserve"> А.М., </w:t>
      </w:r>
      <w:r w:rsidR="00700362">
        <w:rPr>
          <w:b/>
          <w:lang w:val="uk-UA"/>
        </w:rPr>
        <w:br/>
      </w:r>
      <w:proofErr w:type="spellStart"/>
      <w:r w:rsidR="002D23C3" w:rsidRPr="002D23C3">
        <w:rPr>
          <w:b/>
          <w:lang w:val="uk-UA"/>
        </w:rPr>
        <w:t>Полосенка</w:t>
      </w:r>
      <w:proofErr w:type="spellEnd"/>
      <w:r w:rsidR="002D23C3" w:rsidRPr="002D23C3">
        <w:rPr>
          <w:b/>
          <w:lang w:val="uk-UA"/>
        </w:rPr>
        <w:t xml:space="preserve"> В.С., </w:t>
      </w:r>
      <w:proofErr w:type="spellStart"/>
      <w:r w:rsidR="002D23C3" w:rsidRPr="002D23C3">
        <w:rPr>
          <w:b/>
          <w:lang w:val="uk-UA"/>
        </w:rPr>
        <w:t>Сітайло</w:t>
      </w:r>
      <w:proofErr w:type="spellEnd"/>
      <w:r w:rsidR="002D23C3" w:rsidRPr="002D23C3">
        <w:rPr>
          <w:b/>
          <w:lang w:val="uk-UA"/>
        </w:rPr>
        <w:t xml:space="preserve"> О.М., Касаційного кримінального суду у складі Верховного Суду </w:t>
      </w:r>
      <w:proofErr w:type="spellStart"/>
      <w:r w:rsidR="002D23C3" w:rsidRPr="002D23C3">
        <w:rPr>
          <w:b/>
          <w:lang w:val="uk-UA"/>
        </w:rPr>
        <w:t>Остапука</w:t>
      </w:r>
      <w:proofErr w:type="spellEnd"/>
      <w:r w:rsidR="002D23C3" w:rsidRPr="002D23C3">
        <w:rPr>
          <w:b/>
          <w:lang w:val="uk-UA"/>
        </w:rPr>
        <w:t xml:space="preserve"> В.І., Ємця</w:t>
      </w:r>
      <w:r w:rsidR="00753F94">
        <w:rPr>
          <w:b/>
          <w:lang w:val="uk-UA"/>
        </w:rPr>
        <w:t xml:space="preserve"> О.П., Білик Н.В., Марчука О.П.</w:t>
      </w:r>
    </w:p>
    <w:p w14:paraId="13E3AE9C" w14:textId="77777777" w:rsidR="00C44B98" w:rsidRPr="002F4731" w:rsidRDefault="00C44B98" w:rsidP="00C44B98">
      <w:pPr>
        <w:ind w:right="4705"/>
        <w:jc w:val="both"/>
        <w:rPr>
          <w:b/>
          <w:lang w:val="uk-UA"/>
        </w:rPr>
      </w:pPr>
    </w:p>
    <w:p w14:paraId="58A2BD07" w14:textId="49457969" w:rsidR="003D7E8C" w:rsidRPr="00F03C19" w:rsidRDefault="00120F1E" w:rsidP="00EE20EA">
      <w:pPr>
        <w:ind w:firstLine="567"/>
        <w:jc w:val="both"/>
        <w:rPr>
          <w:sz w:val="28"/>
          <w:szCs w:val="28"/>
          <w:lang w:val="uk-UA"/>
        </w:rPr>
      </w:pPr>
      <w:r w:rsidRPr="00F03C19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F03C19">
        <w:rPr>
          <w:sz w:val="28"/>
          <w:szCs w:val="28"/>
          <w:lang w:val="uk-UA"/>
        </w:rPr>
        <w:t xml:space="preserve">осуддя у складі </w:t>
      </w:r>
      <w:r w:rsidR="0029275A" w:rsidRPr="00F03C19">
        <w:rPr>
          <w:sz w:val="28"/>
          <w:szCs w:val="28"/>
          <w:lang w:val="uk-UA"/>
        </w:rPr>
        <w:br/>
        <w:t xml:space="preserve">головуючого – </w:t>
      </w:r>
      <w:r w:rsidR="00B50315" w:rsidRPr="00F03C19">
        <w:rPr>
          <w:sz w:val="28"/>
          <w:szCs w:val="28"/>
          <w:lang w:val="uk-UA"/>
        </w:rPr>
        <w:t>Маселка Р.А.</w:t>
      </w:r>
      <w:r w:rsidRPr="00F03C19">
        <w:rPr>
          <w:sz w:val="28"/>
          <w:szCs w:val="28"/>
          <w:lang w:val="uk-UA"/>
        </w:rPr>
        <w:t xml:space="preserve">, членів Другої Дисциплінарної палати Вищої ради правосуддя </w:t>
      </w:r>
      <w:r w:rsidR="00B50315" w:rsidRPr="00F03C19">
        <w:rPr>
          <w:sz w:val="28"/>
          <w:szCs w:val="28"/>
          <w:lang w:val="uk-UA"/>
        </w:rPr>
        <w:t>Бурлакова</w:t>
      </w:r>
      <w:r w:rsidR="00AC7075" w:rsidRPr="00F03C19">
        <w:rPr>
          <w:sz w:val="28"/>
          <w:szCs w:val="28"/>
          <w:lang w:val="uk-UA"/>
        </w:rPr>
        <w:t xml:space="preserve"> С.Ю.</w:t>
      </w:r>
      <w:r w:rsidR="00B50315" w:rsidRPr="00F03C19">
        <w:rPr>
          <w:sz w:val="28"/>
          <w:szCs w:val="28"/>
          <w:lang w:val="uk-UA"/>
        </w:rPr>
        <w:t xml:space="preserve">, </w:t>
      </w:r>
      <w:r w:rsidR="0024476E" w:rsidRPr="00F03C19">
        <w:rPr>
          <w:sz w:val="28"/>
          <w:szCs w:val="28"/>
          <w:lang w:val="uk-UA"/>
        </w:rPr>
        <w:t xml:space="preserve">Ковбій О.В., </w:t>
      </w:r>
      <w:r w:rsidR="00B50315" w:rsidRPr="00F03C19">
        <w:rPr>
          <w:sz w:val="28"/>
          <w:szCs w:val="28"/>
          <w:lang w:val="uk-UA"/>
        </w:rPr>
        <w:t>Мельника</w:t>
      </w:r>
      <w:r w:rsidR="00AC7075" w:rsidRPr="00F03C19">
        <w:rPr>
          <w:sz w:val="28"/>
          <w:szCs w:val="28"/>
          <w:lang w:val="uk-UA"/>
        </w:rPr>
        <w:t xml:space="preserve"> О.П.</w:t>
      </w:r>
      <w:r w:rsidR="00923286" w:rsidRPr="00F03C19">
        <w:rPr>
          <w:sz w:val="28"/>
          <w:szCs w:val="28"/>
          <w:lang w:val="uk-UA"/>
        </w:rPr>
        <w:t>,</w:t>
      </w:r>
      <w:r w:rsidRPr="00F03C19">
        <w:rPr>
          <w:sz w:val="28"/>
          <w:szCs w:val="28"/>
          <w:lang w:val="uk-UA"/>
        </w:rPr>
        <w:t xml:space="preserve"> розглянувши висновки 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F03C19">
        <w:rPr>
          <w:sz w:val="28"/>
          <w:szCs w:val="28"/>
          <w:lang w:val="uk-UA"/>
        </w:rPr>
        <w:t xml:space="preserve">дисциплінарних </w:t>
      </w:r>
      <w:r w:rsidRPr="00F03C19">
        <w:rPr>
          <w:sz w:val="28"/>
          <w:szCs w:val="28"/>
          <w:lang w:val="uk-UA"/>
        </w:rPr>
        <w:t xml:space="preserve">скарг, </w:t>
      </w:r>
    </w:p>
    <w:p w14:paraId="7ABACBCC" w14:textId="0E7DA9EA" w:rsidR="00C806C4" w:rsidRPr="003C5C34" w:rsidRDefault="00C806C4" w:rsidP="00EE20EA">
      <w:pPr>
        <w:jc w:val="center"/>
        <w:rPr>
          <w:rStyle w:val="rvts9"/>
          <w:b/>
          <w:sz w:val="28"/>
          <w:szCs w:val="28"/>
          <w:lang w:val="uk-UA"/>
        </w:rPr>
      </w:pPr>
    </w:p>
    <w:p w14:paraId="41F15960" w14:textId="6A3BBAF1" w:rsidR="003D7E8C" w:rsidRPr="003C5C34" w:rsidRDefault="00120F1E" w:rsidP="00EE20EA">
      <w:pPr>
        <w:jc w:val="center"/>
        <w:rPr>
          <w:rStyle w:val="rvts9"/>
          <w:b/>
          <w:sz w:val="28"/>
          <w:szCs w:val="28"/>
          <w:lang w:val="uk-UA"/>
        </w:rPr>
      </w:pPr>
      <w:r w:rsidRPr="003C5C34">
        <w:rPr>
          <w:rStyle w:val="rvts9"/>
          <w:b/>
          <w:sz w:val="28"/>
          <w:szCs w:val="28"/>
          <w:lang w:val="uk-UA"/>
        </w:rPr>
        <w:t>встановила:</w:t>
      </w:r>
    </w:p>
    <w:p w14:paraId="56AB3507" w14:textId="5ED8F34F" w:rsidR="006C1F35" w:rsidRPr="003C5C34" w:rsidRDefault="006C1F35" w:rsidP="00EE20EA">
      <w:pPr>
        <w:ind w:firstLine="567"/>
        <w:jc w:val="both"/>
        <w:rPr>
          <w:sz w:val="28"/>
          <w:szCs w:val="28"/>
          <w:lang w:val="uk-UA"/>
        </w:rPr>
      </w:pPr>
    </w:p>
    <w:p w14:paraId="46546FF9" w14:textId="77777777" w:rsidR="00163A6D" w:rsidRDefault="00AF3B22" w:rsidP="00163A6D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 xml:space="preserve">1. </w:t>
      </w:r>
      <w:r w:rsidR="00163A6D" w:rsidRPr="00163A6D">
        <w:rPr>
          <w:sz w:val="28"/>
          <w:szCs w:val="28"/>
          <w:lang w:val="uk-UA"/>
        </w:rPr>
        <w:t>13 вересня 2021 року до Вищої ради правосуддя за вхідним</w:t>
      </w:r>
      <w:r w:rsidR="00163A6D">
        <w:rPr>
          <w:sz w:val="28"/>
          <w:szCs w:val="28"/>
          <w:lang w:val="uk-UA"/>
        </w:rPr>
        <w:t xml:space="preserve"> </w:t>
      </w:r>
      <w:r w:rsidR="00163A6D">
        <w:rPr>
          <w:sz w:val="28"/>
          <w:szCs w:val="28"/>
          <w:lang w:val="uk-UA"/>
        </w:rPr>
        <w:br/>
      </w:r>
      <w:r w:rsidR="00163A6D" w:rsidRPr="00163A6D">
        <w:rPr>
          <w:sz w:val="28"/>
          <w:szCs w:val="28"/>
          <w:lang w:val="uk-UA"/>
        </w:rPr>
        <w:t xml:space="preserve">№ 661/1/13-21 надійшла скарга ТОВ «ПОРЦЕЛАК Лтд», подана через адвоката Матюшенка С.В., щодо дисциплінарного проступку судді Голосіївського районного суду міста Києва Плахотнюк К.Г. під час розгляду справи </w:t>
      </w:r>
      <w:r w:rsidR="00163A6D">
        <w:rPr>
          <w:sz w:val="28"/>
          <w:szCs w:val="28"/>
          <w:lang w:val="uk-UA"/>
        </w:rPr>
        <w:br/>
      </w:r>
      <w:r w:rsidR="00163A6D" w:rsidRPr="00163A6D">
        <w:rPr>
          <w:sz w:val="28"/>
          <w:szCs w:val="28"/>
          <w:lang w:val="uk-UA"/>
        </w:rPr>
        <w:t>№ 752/17233/18 (провадження № 1-кс/752/5386/21).</w:t>
      </w:r>
    </w:p>
    <w:p w14:paraId="4427CF9A" w14:textId="199872B5" w:rsidR="00467D27" w:rsidRPr="003C5C34" w:rsidRDefault="0035007D" w:rsidP="00163A6D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За результатами попередн</w:t>
      </w:r>
      <w:r w:rsidR="003B5B69" w:rsidRPr="003C5C34">
        <w:rPr>
          <w:sz w:val="28"/>
          <w:szCs w:val="28"/>
          <w:lang w:val="uk-UA"/>
        </w:rPr>
        <w:t>ьої перевірки скарги доповідач – член</w:t>
      </w:r>
      <w:r w:rsidRPr="003C5C34">
        <w:rPr>
          <w:sz w:val="28"/>
          <w:szCs w:val="28"/>
          <w:lang w:val="uk-UA"/>
        </w:rPr>
        <w:t xml:space="preserve"> Другої Дисциплінарної палати</w:t>
      </w:r>
      <w:r w:rsidR="003B5B69" w:rsidRPr="003C5C34">
        <w:rPr>
          <w:sz w:val="28"/>
          <w:szCs w:val="28"/>
          <w:lang w:val="uk-UA"/>
        </w:rPr>
        <w:t xml:space="preserve"> Вищої ради правосуддя Саліхов В.В. склав</w:t>
      </w:r>
      <w:r w:rsidRPr="003C5C34">
        <w:rPr>
          <w:sz w:val="28"/>
          <w:szCs w:val="28"/>
          <w:lang w:val="uk-UA"/>
        </w:rPr>
        <w:t xml:space="preserve"> висновок</w:t>
      </w:r>
      <w:r w:rsidR="003B5B69" w:rsidRPr="003C5C34">
        <w:rPr>
          <w:sz w:val="28"/>
          <w:szCs w:val="28"/>
          <w:lang w:val="uk-UA"/>
        </w:rPr>
        <w:br/>
      </w:r>
      <w:r w:rsidRPr="003C5C34">
        <w:rPr>
          <w:sz w:val="28"/>
          <w:szCs w:val="28"/>
          <w:lang w:val="uk-UA"/>
        </w:rPr>
        <w:t xml:space="preserve">від </w:t>
      </w:r>
      <w:r w:rsidR="00135BE0">
        <w:rPr>
          <w:sz w:val="28"/>
          <w:szCs w:val="28"/>
          <w:lang w:val="uk-UA"/>
        </w:rPr>
        <w:t>28 травня</w:t>
      </w:r>
      <w:r w:rsidRPr="003C5C34">
        <w:rPr>
          <w:sz w:val="28"/>
          <w:szCs w:val="28"/>
          <w:lang w:val="uk-UA"/>
        </w:rPr>
        <w:t xml:space="preserve"> 2024 року про відсутність підстав для відкриття дисциплінарної справи, оскільки </w:t>
      </w:r>
      <w:r w:rsidR="009A0D45">
        <w:rPr>
          <w:sz w:val="28"/>
          <w:szCs w:val="28"/>
          <w:lang w:val="uk-UA"/>
        </w:rPr>
        <w:t>скарж</w:t>
      </w:r>
      <w:r w:rsidR="007242D2">
        <w:rPr>
          <w:sz w:val="28"/>
          <w:szCs w:val="28"/>
          <w:lang w:val="uk-UA"/>
        </w:rPr>
        <w:t>ник</w:t>
      </w:r>
      <w:r w:rsidR="00D27569" w:rsidRPr="00D27569">
        <w:rPr>
          <w:sz w:val="28"/>
          <w:szCs w:val="28"/>
          <w:lang w:val="uk-UA"/>
        </w:rPr>
        <w:t xml:space="preserve"> не нав</w:t>
      </w:r>
      <w:r w:rsidR="007242D2">
        <w:rPr>
          <w:sz w:val="28"/>
          <w:szCs w:val="28"/>
          <w:lang w:val="uk-UA"/>
        </w:rPr>
        <w:t>ів</w:t>
      </w:r>
      <w:r w:rsidR="00D27569" w:rsidRPr="00D27569">
        <w:rPr>
          <w:sz w:val="28"/>
          <w:szCs w:val="28"/>
          <w:lang w:val="uk-UA"/>
        </w:rPr>
        <w:t xml:space="preserve"> обґрунтованих відомостей про наявність </w:t>
      </w:r>
      <w:r w:rsidR="00D27569" w:rsidRPr="00D27569">
        <w:rPr>
          <w:sz w:val="28"/>
          <w:szCs w:val="28"/>
          <w:lang w:val="uk-UA"/>
        </w:rPr>
        <w:lastRenderedPageBreak/>
        <w:t>ознак дисциплінарн</w:t>
      </w:r>
      <w:r w:rsidR="007242D2">
        <w:rPr>
          <w:sz w:val="28"/>
          <w:szCs w:val="28"/>
          <w:lang w:val="uk-UA"/>
        </w:rPr>
        <w:t>их проступків у поведінці судді</w:t>
      </w:r>
      <w:r w:rsidR="00D27569" w:rsidRPr="00D27569">
        <w:rPr>
          <w:sz w:val="28"/>
          <w:szCs w:val="28"/>
          <w:lang w:val="uk-UA"/>
        </w:rPr>
        <w:t>, а суть скарги зводи</w:t>
      </w:r>
      <w:r w:rsidR="007242D2">
        <w:rPr>
          <w:sz w:val="28"/>
          <w:szCs w:val="28"/>
          <w:lang w:val="uk-UA"/>
        </w:rPr>
        <w:t>ться лише до незгоди із судовим</w:t>
      </w:r>
      <w:r w:rsidR="00D27569" w:rsidRPr="00D27569">
        <w:rPr>
          <w:sz w:val="28"/>
          <w:szCs w:val="28"/>
          <w:lang w:val="uk-UA"/>
        </w:rPr>
        <w:t xml:space="preserve"> рішенням </w:t>
      </w:r>
      <w:r w:rsidRPr="003C5C34">
        <w:rPr>
          <w:sz w:val="28"/>
          <w:szCs w:val="28"/>
          <w:lang w:val="uk-UA"/>
        </w:rPr>
        <w:t>(пункт 4 частини п</w:t>
      </w:r>
      <w:r w:rsidR="003B5B69" w:rsidRPr="003C5C34">
        <w:rPr>
          <w:sz w:val="28"/>
          <w:szCs w:val="28"/>
          <w:lang w:val="uk-UA"/>
        </w:rPr>
        <w:t xml:space="preserve">ершої статті 45 Закону України </w:t>
      </w:r>
      <w:r w:rsidRPr="003C5C34">
        <w:rPr>
          <w:sz w:val="28"/>
          <w:szCs w:val="28"/>
          <w:lang w:val="uk-UA"/>
        </w:rPr>
        <w:t>«Про Вищу раду правосуддя»).</w:t>
      </w:r>
    </w:p>
    <w:p w14:paraId="4E0F1A40" w14:textId="2D402DCA" w:rsidR="009A0D45" w:rsidRDefault="005C222A" w:rsidP="007352EB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713B5F">
        <w:rPr>
          <w:lang w:val="uk-UA"/>
        </w:rPr>
        <w:t xml:space="preserve"> </w:t>
      </w:r>
      <w:r w:rsidRPr="005C222A">
        <w:rPr>
          <w:sz w:val="28"/>
          <w:szCs w:val="28"/>
          <w:lang w:val="uk-UA"/>
        </w:rPr>
        <w:t xml:space="preserve">2 </w:t>
      </w:r>
      <w:r w:rsidRPr="00700362">
        <w:rPr>
          <w:spacing w:val="-4"/>
          <w:sz w:val="28"/>
          <w:szCs w:val="28"/>
          <w:lang w:val="uk-UA"/>
        </w:rPr>
        <w:t>липня 2021 року до Вищої ради правосуддя за вхідним</w:t>
      </w:r>
      <w:r w:rsidR="00700362" w:rsidRPr="00700362">
        <w:rPr>
          <w:spacing w:val="-4"/>
          <w:sz w:val="28"/>
          <w:szCs w:val="28"/>
          <w:lang w:val="uk-UA"/>
        </w:rPr>
        <w:t xml:space="preserve"> </w:t>
      </w:r>
      <w:r w:rsidRPr="00700362">
        <w:rPr>
          <w:spacing w:val="-4"/>
          <w:sz w:val="28"/>
          <w:szCs w:val="28"/>
          <w:lang w:val="uk-UA"/>
        </w:rPr>
        <w:t>№</w:t>
      </w:r>
      <w:r w:rsidR="007352EB" w:rsidRPr="00700362">
        <w:rPr>
          <w:spacing w:val="-4"/>
          <w:sz w:val="28"/>
          <w:szCs w:val="28"/>
          <w:lang w:val="uk-UA"/>
        </w:rPr>
        <w:t xml:space="preserve"> Б-2539/1/7-21 </w:t>
      </w:r>
      <w:r w:rsidR="007352EB">
        <w:rPr>
          <w:sz w:val="28"/>
          <w:szCs w:val="28"/>
          <w:lang w:val="uk-UA"/>
        </w:rPr>
        <w:t xml:space="preserve">надійшла скарга </w:t>
      </w:r>
      <w:r w:rsidRPr="005C222A">
        <w:rPr>
          <w:sz w:val="28"/>
          <w:szCs w:val="28"/>
          <w:lang w:val="uk-UA"/>
        </w:rPr>
        <w:t xml:space="preserve">Бабака О.І., подана через адвоката </w:t>
      </w:r>
      <w:proofErr w:type="spellStart"/>
      <w:r w:rsidRPr="005C222A">
        <w:rPr>
          <w:sz w:val="28"/>
          <w:szCs w:val="28"/>
          <w:lang w:val="uk-UA"/>
        </w:rPr>
        <w:t>Папазову</w:t>
      </w:r>
      <w:proofErr w:type="spellEnd"/>
      <w:r w:rsidRPr="005C222A">
        <w:rPr>
          <w:sz w:val="28"/>
          <w:szCs w:val="28"/>
          <w:lang w:val="uk-UA"/>
        </w:rPr>
        <w:t xml:space="preserve"> Г.А., щодо дисциплінарного проступку судді Київського апеляційного суду Жук О.В. </w:t>
      </w:r>
      <w:r w:rsidR="00700362">
        <w:rPr>
          <w:sz w:val="28"/>
          <w:szCs w:val="28"/>
          <w:lang w:val="uk-UA"/>
        </w:rPr>
        <w:br/>
      </w:r>
      <w:r w:rsidRPr="005C222A">
        <w:rPr>
          <w:sz w:val="28"/>
          <w:szCs w:val="28"/>
          <w:lang w:val="uk-UA"/>
        </w:rPr>
        <w:t>під час апеляційного розгляду справи</w:t>
      </w:r>
      <w:r w:rsidR="007352EB">
        <w:rPr>
          <w:sz w:val="28"/>
          <w:szCs w:val="28"/>
          <w:lang w:val="uk-UA"/>
        </w:rPr>
        <w:t xml:space="preserve"> </w:t>
      </w:r>
      <w:r w:rsidRPr="005C222A">
        <w:rPr>
          <w:sz w:val="28"/>
          <w:szCs w:val="28"/>
          <w:lang w:val="uk-UA"/>
        </w:rPr>
        <w:t>№ 759/9587/</w:t>
      </w:r>
      <w:r w:rsidR="001E43DB">
        <w:rPr>
          <w:sz w:val="28"/>
          <w:szCs w:val="28"/>
          <w:lang w:val="uk-UA"/>
        </w:rPr>
        <w:t>19</w:t>
      </w:r>
      <w:r w:rsidRPr="005C222A">
        <w:rPr>
          <w:sz w:val="28"/>
          <w:szCs w:val="28"/>
          <w:lang w:val="uk-UA"/>
        </w:rPr>
        <w:t>.</w:t>
      </w:r>
    </w:p>
    <w:p w14:paraId="01BEF280" w14:textId="77777777" w:rsidR="00713B5F" w:rsidRDefault="005C222A" w:rsidP="00713B5F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За результатами попередньої перевірки скарги доповідач – член Другої Дисциплінарної палати Вищої ради правосуддя Саліхов В.В. склав висновок</w:t>
      </w:r>
      <w:r w:rsidRPr="003C5C34">
        <w:rPr>
          <w:sz w:val="28"/>
          <w:szCs w:val="28"/>
          <w:lang w:val="uk-UA"/>
        </w:rPr>
        <w:br/>
        <w:t xml:space="preserve">від </w:t>
      </w:r>
      <w:r>
        <w:rPr>
          <w:sz w:val="28"/>
          <w:szCs w:val="28"/>
          <w:lang w:val="uk-UA"/>
        </w:rPr>
        <w:t>28 травня</w:t>
      </w:r>
      <w:r w:rsidRPr="003C5C34">
        <w:rPr>
          <w:sz w:val="28"/>
          <w:szCs w:val="28"/>
          <w:lang w:val="uk-UA"/>
        </w:rPr>
        <w:t xml:space="preserve"> 2024 року про відсутність підстав для відкриття дисциплінарної справи, оскільки </w:t>
      </w:r>
      <w:r>
        <w:rPr>
          <w:sz w:val="28"/>
          <w:szCs w:val="28"/>
          <w:lang w:val="uk-UA"/>
        </w:rPr>
        <w:t>скаржник</w:t>
      </w:r>
      <w:r w:rsidRPr="00D27569">
        <w:rPr>
          <w:sz w:val="28"/>
          <w:szCs w:val="28"/>
          <w:lang w:val="uk-UA"/>
        </w:rPr>
        <w:t xml:space="preserve"> не нав</w:t>
      </w:r>
      <w:r>
        <w:rPr>
          <w:sz w:val="28"/>
          <w:szCs w:val="28"/>
          <w:lang w:val="uk-UA"/>
        </w:rPr>
        <w:t>ів</w:t>
      </w:r>
      <w:r w:rsidRPr="00D27569">
        <w:rPr>
          <w:sz w:val="28"/>
          <w:szCs w:val="28"/>
          <w:lang w:val="uk-UA"/>
        </w:rPr>
        <w:t xml:space="preserve"> обґрунтованих відомостей про наявність ознак дисциплінарн</w:t>
      </w:r>
      <w:r>
        <w:rPr>
          <w:sz w:val="28"/>
          <w:szCs w:val="28"/>
          <w:lang w:val="uk-UA"/>
        </w:rPr>
        <w:t>их проступків у поведінці судді</w:t>
      </w:r>
      <w:r w:rsidRPr="00D27569">
        <w:rPr>
          <w:sz w:val="28"/>
          <w:szCs w:val="28"/>
          <w:lang w:val="uk-UA"/>
        </w:rPr>
        <w:t>, а суть скарги зводи</w:t>
      </w:r>
      <w:r>
        <w:rPr>
          <w:sz w:val="28"/>
          <w:szCs w:val="28"/>
          <w:lang w:val="uk-UA"/>
        </w:rPr>
        <w:t>ться лише до незгоди із судовими</w:t>
      </w:r>
      <w:r w:rsidRPr="00D27569">
        <w:rPr>
          <w:sz w:val="28"/>
          <w:szCs w:val="28"/>
          <w:lang w:val="uk-UA"/>
        </w:rPr>
        <w:t xml:space="preserve"> рішенням</w:t>
      </w:r>
      <w:r>
        <w:rPr>
          <w:sz w:val="28"/>
          <w:szCs w:val="28"/>
          <w:lang w:val="uk-UA"/>
        </w:rPr>
        <w:t>и</w:t>
      </w:r>
      <w:r w:rsidRPr="00D27569">
        <w:rPr>
          <w:sz w:val="28"/>
          <w:szCs w:val="28"/>
          <w:lang w:val="uk-UA"/>
        </w:rPr>
        <w:t xml:space="preserve"> </w:t>
      </w:r>
      <w:r w:rsidRPr="003C5C34">
        <w:rPr>
          <w:sz w:val="28"/>
          <w:szCs w:val="28"/>
          <w:lang w:val="uk-UA"/>
        </w:rPr>
        <w:t>(пункт 4 частини першої статті 45 Закону України «Про Вищу раду правосуддя»).</w:t>
      </w:r>
    </w:p>
    <w:p w14:paraId="43B7F321" w14:textId="15A1533A" w:rsidR="00713B5F" w:rsidRDefault="00713B5F" w:rsidP="00713B5F">
      <w:pPr>
        <w:ind w:right="-1"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3. 8 березня 2024</w:t>
      </w:r>
      <w:r w:rsidRPr="003A0BCC">
        <w:rPr>
          <w:sz w:val="28"/>
          <w:szCs w:val="28"/>
          <w:lang w:val="uk-UA"/>
        </w:rPr>
        <w:t xml:space="preserve"> року </w:t>
      </w:r>
      <w:r w:rsidR="00A97A73" w:rsidRPr="003A0BCC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</w:t>
      </w:r>
      <w:r w:rsidRPr="003A0BCC">
        <w:rPr>
          <w:color w:val="1D1D1B"/>
          <w:sz w:val="28"/>
          <w:szCs w:val="28"/>
          <w:shd w:val="clear" w:color="auto" w:fill="FFFFFF"/>
          <w:lang w:val="uk-UA"/>
        </w:rPr>
        <w:t>за вхідним</w:t>
      </w:r>
      <w:r>
        <w:rPr>
          <w:color w:val="1D1D1B"/>
          <w:sz w:val="28"/>
          <w:szCs w:val="28"/>
          <w:shd w:val="clear" w:color="auto" w:fill="FFFFFF"/>
          <w:lang w:val="uk-UA"/>
        </w:rPr>
        <w:t>и</w:t>
      </w:r>
      <w:r w:rsidRPr="003A0BCC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A97A73">
        <w:rPr>
          <w:color w:val="1D1D1B"/>
          <w:sz w:val="28"/>
          <w:szCs w:val="28"/>
          <w:shd w:val="clear" w:color="auto" w:fill="FFFFFF"/>
          <w:lang w:val="uk-UA"/>
        </w:rPr>
        <w:br/>
      </w:r>
      <w:r>
        <w:rPr>
          <w:color w:val="1D1D1B"/>
          <w:sz w:val="28"/>
          <w:szCs w:val="28"/>
          <w:shd w:val="clear" w:color="auto" w:fill="FFFFFF"/>
          <w:lang w:val="uk-UA"/>
        </w:rPr>
        <w:t>№</w:t>
      </w:r>
      <w:r w:rsidRPr="003A0BCC">
        <w:rPr>
          <w:color w:val="1D1D1B"/>
          <w:sz w:val="28"/>
          <w:szCs w:val="28"/>
          <w:shd w:val="clear" w:color="auto" w:fill="FFFFFF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П-1515/0/7-24, П-1515/1/7-24 </w:t>
      </w:r>
      <w:r w:rsidRPr="003A0BCC">
        <w:rPr>
          <w:color w:val="1D1D1B"/>
          <w:sz w:val="28"/>
          <w:szCs w:val="28"/>
          <w:shd w:val="clear" w:color="auto" w:fill="FFFFFF"/>
          <w:lang w:val="uk-UA"/>
        </w:rPr>
        <w:t>надійшл</w:t>
      </w:r>
      <w:r>
        <w:rPr>
          <w:color w:val="1D1D1B"/>
          <w:sz w:val="28"/>
          <w:szCs w:val="28"/>
          <w:shd w:val="clear" w:color="auto" w:fill="FFFFFF"/>
          <w:lang w:val="uk-UA"/>
        </w:rPr>
        <w:t>и</w:t>
      </w:r>
      <w:r w:rsidRPr="003A0BCC">
        <w:rPr>
          <w:color w:val="1D1D1B"/>
          <w:sz w:val="28"/>
          <w:szCs w:val="28"/>
          <w:shd w:val="clear" w:color="auto" w:fill="FFFFFF"/>
          <w:lang w:val="uk-UA"/>
        </w:rPr>
        <w:t xml:space="preserve"> скарг</w:t>
      </w:r>
      <w:r>
        <w:rPr>
          <w:color w:val="1D1D1B"/>
          <w:sz w:val="28"/>
          <w:szCs w:val="28"/>
          <w:shd w:val="clear" w:color="auto" w:fill="FFFFFF"/>
          <w:lang w:val="uk-UA"/>
        </w:rPr>
        <w:t>и</w:t>
      </w:r>
      <w:r w:rsidRPr="003A0BCC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Притули О.Г.</w:t>
      </w:r>
      <w:r w:rsidR="00300316">
        <w:rPr>
          <w:color w:val="000000"/>
          <w:sz w:val="28"/>
          <w:szCs w:val="28"/>
          <w:lang w:val="uk-UA"/>
        </w:rPr>
        <w:t xml:space="preserve"> щодо</w:t>
      </w:r>
      <w:r w:rsidR="00700362">
        <w:rPr>
          <w:color w:val="000000"/>
          <w:sz w:val="28"/>
          <w:szCs w:val="28"/>
          <w:lang w:val="uk-UA"/>
        </w:rPr>
        <w:t xml:space="preserve"> дисциплінарного проступку </w:t>
      </w:r>
      <w:r>
        <w:rPr>
          <w:b/>
          <w:i/>
          <w:color w:val="000000"/>
          <w:sz w:val="28"/>
          <w:szCs w:val="28"/>
          <w:lang w:val="uk-UA"/>
        </w:rPr>
        <w:t xml:space="preserve"> </w:t>
      </w:r>
      <w:r w:rsidRPr="009F3506">
        <w:rPr>
          <w:sz w:val="28"/>
          <w:szCs w:val="28"/>
          <w:lang w:val="uk-UA"/>
        </w:rPr>
        <w:t xml:space="preserve">судді </w:t>
      </w:r>
      <w:r w:rsidRPr="002D7A9B">
        <w:rPr>
          <w:color w:val="000000"/>
          <w:sz w:val="28"/>
          <w:szCs w:val="28"/>
          <w:lang w:val="uk-UA"/>
        </w:rPr>
        <w:t xml:space="preserve">Львівського окружного адміністративного суду </w:t>
      </w:r>
      <w:proofErr w:type="spellStart"/>
      <w:r w:rsidRPr="002D7A9B">
        <w:rPr>
          <w:color w:val="000000"/>
          <w:sz w:val="28"/>
          <w:szCs w:val="28"/>
          <w:lang w:val="uk-UA"/>
        </w:rPr>
        <w:t>Братичак</w:t>
      </w:r>
      <w:proofErr w:type="spellEnd"/>
      <w:r>
        <w:rPr>
          <w:color w:val="1D1D1B"/>
          <w:sz w:val="28"/>
          <w:szCs w:val="28"/>
          <w:shd w:val="clear" w:color="auto" w:fill="FFFFFF"/>
          <w:lang w:val="uk-UA"/>
        </w:rPr>
        <w:t xml:space="preserve"> У.В. під час розгляду справи № 380/5105/21.</w:t>
      </w:r>
    </w:p>
    <w:p w14:paraId="0252110F" w14:textId="29FBADA4" w:rsidR="00713B5F" w:rsidRPr="00727802" w:rsidRDefault="00713B5F" w:rsidP="00713B5F">
      <w:pPr>
        <w:ind w:right="-1" w:firstLine="567"/>
        <w:jc w:val="both"/>
        <w:rPr>
          <w:sz w:val="28"/>
          <w:szCs w:val="28"/>
          <w:lang w:val="uk-UA"/>
        </w:rPr>
      </w:pPr>
      <w:r w:rsidRPr="00727802">
        <w:rPr>
          <w:sz w:val="28"/>
          <w:szCs w:val="28"/>
          <w:lang w:val="uk-UA"/>
        </w:rPr>
        <w:t>За результат</w:t>
      </w:r>
      <w:r w:rsidR="00DE20E6">
        <w:rPr>
          <w:sz w:val="28"/>
          <w:szCs w:val="28"/>
          <w:lang w:val="uk-UA"/>
        </w:rPr>
        <w:t>ами попередньої перевірки скарг</w:t>
      </w:r>
      <w:r>
        <w:rPr>
          <w:sz w:val="28"/>
          <w:szCs w:val="28"/>
          <w:lang w:val="uk-UA"/>
        </w:rPr>
        <w:t xml:space="preserve"> </w:t>
      </w:r>
      <w:r w:rsidRPr="00727802">
        <w:rPr>
          <w:sz w:val="28"/>
          <w:szCs w:val="28"/>
          <w:lang w:val="uk-UA"/>
        </w:rPr>
        <w:t>доповідач – член Другої Дисциплінарної палати Вищої ради правосу</w:t>
      </w:r>
      <w:r>
        <w:rPr>
          <w:sz w:val="28"/>
          <w:szCs w:val="28"/>
          <w:lang w:val="uk-UA"/>
        </w:rPr>
        <w:t>ддя Саліхов В.В. склав висновок</w:t>
      </w:r>
      <w:r w:rsidR="00700362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 </w:t>
      </w:r>
      <w:r w:rsidRPr="00727802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3 червня</w:t>
      </w:r>
      <w:r w:rsidRPr="00727802">
        <w:rPr>
          <w:sz w:val="28"/>
          <w:szCs w:val="28"/>
          <w:lang w:val="uk-UA"/>
        </w:rPr>
        <w:t xml:space="preserve"> 2024 року про відсутність підстав для відкриття дисциплінар</w:t>
      </w:r>
      <w:r w:rsidR="00E11B3C">
        <w:rPr>
          <w:sz w:val="28"/>
          <w:szCs w:val="28"/>
          <w:lang w:val="uk-UA"/>
        </w:rPr>
        <w:t>ної справи, оскільки суть скарг</w:t>
      </w:r>
      <w:r w:rsidRPr="00727802">
        <w:rPr>
          <w:sz w:val="28"/>
          <w:szCs w:val="28"/>
          <w:lang w:val="uk-UA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14:paraId="51733BD0" w14:textId="67EB5EBE" w:rsidR="00713B5F" w:rsidRDefault="002D23C3" w:rsidP="00921E25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921E25" w:rsidRPr="00F90F27">
        <w:rPr>
          <w:lang w:val="uk-UA"/>
        </w:rPr>
        <w:t xml:space="preserve"> </w:t>
      </w:r>
      <w:r w:rsidR="00921E25" w:rsidRPr="00921E25">
        <w:rPr>
          <w:sz w:val="28"/>
          <w:szCs w:val="28"/>
          <w:lang w:val="uk-UA"/>
        </w:rPr>
        <w:t xml:space="preserve">16 лютого 2024 року до Вищої ради правосуддя за вхідним </w:t>
      </w:r>
      <w:r w:rsidR="00921E25">
        <w:rPr>
          <w:sz w:val="28"/>
          <w:szCs w:val="28"/>
          <w:lang w:val="uk-UA"/>
        </w:rPr>
        <w:br/>
      </w:r>
      <w:r w:rsidR="00921E25" w:rsidRPr="00921E25">
        <w:rPr>
          <w:sz w:val="28"/>
          <w:szCs w:val="28"/>
          <w:lang w:val="uk-UA"/>
        </w:rPr>
        <w:t>№ П-1065/1/7-24 надійшла</w:t>
      </w:r>
      <w:r w:rsidR="00921E25">
        <w:rPr>
          <w:sz w:val="28"/>
          <w:szCs w:val="28"/>
          <w:lang w:val="uk-UA"/>
        </w:rPr>
        <w:t xml:space="preserve"> </w:t>
      </w:r>
      <w:r w:rsidR="00921E25" w:rsidRPr="00F90F27">
        <w:rPr>
          <w:color w:val="000000"/>
          <w:spacing w:val="-4"/>
          <w:sz w:val="28"/>
          <w:szCs w:val="28"/>
          <w:lang w:val="uk-UA"/>
        </w:rPr>
        <w:t>скарга Полєтаєва І.О. щодо</w:t>
      </w:r>
      <w:r w:rsidR="00921E25">
        <w:rPr>
          <w:color w:val="000000"/>
          <w:spacing w:val="-4"/>
          <w:sz w:val="28"/>
          <w:szCs w:val="28"/>
          <w:lang w:val="uk-UA"/>
        </w:rPr>
        <w:t xml:space="preserve"> </w:t>
      </w:r>
      <w:r w:rsidR="00921E25" w:rsidRPr="00D76266">
        <w:rPr>
          <w:sz w:val="28"/>
          <w:szCs w:val="28"/>
          <w:lang w:val="uk-UA"/>
        </w:rPr>
        <w:t>дисциплінарн</w:t>
      </w:r>
      <w:r w:rsidR="00DE20E6">
        <w:rPr>
          <w:sz w:val="28"/>
          <w:szCs w:val="28"/>
          <w:lang w:val="uk-UA"/>
        </w:rPr>
        <w:t>их  проступків</w:t>
      </w:r>
      <w:r w:rsidR="00921E25">
        <w:rPr>
          <w:sz w:val="28"/>
          <w:szCs w:val="28"/>
          <w:lang w:val="uk-UA"/>
        </w:rPr>
        <w:t xml:space="preserve"> </w:t>
      </w:r>
      <w:r w:rsidR="00921E25" w:rsidRPr="00921E25">
        <w:rPr>
          <w:sz w:val="28"/>
          <w:szCs w:val="28"/>
          <w:lang w:val="uk-UA"/>
        </w:rPr>
        <w:t xml:space="preserve">суддів Верховного Суду </w:t>
      </w:r>
      <w:proofErr w:type="spellStart"/>
      <w:r w:rsidR="00921E25" w:rsidRPr="00921E25">
        <w:rPr>
          <w:sz w:val="28"/>
          <w:szCs w:val="28"/>
          <w:lang w:val="uk-UA"/>
        </w:rPr>
        <w:t>Бущенка</w:t>
      </w:r>
      <w:proofErr w:type="spellEnd"/>
      <w:r w:rsidR="00921E25" w:rsidRPr="00921E25">
        <w:rPr>
          <w:sz w:val="28"/>
          <w:szCs w:val="28"/>
          <w:lang w:val="uk-UA"/>
        </w:rPr>
        <w:t xml:space="preserve"> А.П., Антонюк Н.О., </w:t>
      </w:r>
      <w:r w:rsidR="00DE20E6">
        <w:rPr>
          <w:sz w:val="28"/>
          <w:szCs w:val="28"/>
          <w:lang w:val="uk-UA"/>
        </w:rPr>
        <w:br/>
      </w:r>
      <w:r w:rsidR="00921E25" w:rsidRPr="00921E25">
        <w:rPr>
          <w:sz w:val="28"/>
          <w:szCs w:val="28"/>
          <w:lang w:val="uk-UA"/>
        </w:rPr>
        <w:t>Маринича</w:t>
      </w:r>
      <w:r w:rsidR="00DE20E6">
        <w:rPr>
          <w:sz w:val="28"/>
          <w:szCs w:val="28"/>
          <w:lang w:val="uk-UA"/>
        </w:rPr>
        <w:t xml:space="preserve"> </w:t>
      </w:r>
      <w:r w:rsidR="00921E25" w:rsidRPr="00921E25">
        <w:rPr>
          <w:sz w:val="28"/>
          <w:szCs w:val="28"/>
          <w:lang w:val="uk-UA"/>
        </w:rPr>
        <w:t>В.К. під час розгляду справи № 753/10852/21.</w:t>
      </w:r>
    </w:p>
    <w:p w14:paraId="7FBEF715" w14:textId="1ECFF39B" w:rsidR="00921E25" w:rsidRPr="00727802" w:rsidRDefault="00921E25" w:rsidP="00921E25">
      <w:pPr>
        <w:ind w:right="-1" w:firstLine="567"/>
        <w:jc w:val="both"/>
        <w:rPr>
          <w:sz w:val="28"/>
          <w:szCs w:val="28"/>
          <w:lang w:val="uk-UA"/>
        </w:rPr>
      </w:pPr>
      <w:r w:rsidRPr="00727802">
        <w:rPr>
          <w:sz w:val="28"/>
          <w:szCs w:val="28"/>
          <w:lang w:val="uk-UA"/>
        </w:rPr>
        <w:t>За результатами попередньої перевірки скарги</w:t>
      </w:r>
      <w:r>
        <w:rPr>
          <w:sz w:val="28"/>
          <w:szCs w:val="28"/>
          <w:lang w:val="uk-UA"/>
        </w:rPr>
        <w:t xml:space="preserve"> </w:t>
      </w:r>
      <w:r w:rsidRPr="00727802">
        <w:rPr>
          <w:sz w:val="28"/>
          <w:szCs w:val="28"/>
          <w:lang w:val="uk-UA"/>
        </w:rPr>
        <w:t>доповідач – член Другої Дисциплінарної палати Вищої ради правосу</w:t>
      </w:r>
      <w:r>
        <w:rPr>
          <w:sz w:val="28"/>
          <w:szCs w:val="28"/>
          <w:lang w:val="uk-UA"/>
        </w:rPr>
        <w:t>ддя Саліхов В.В. склав висновок</w:t>
      </w:r>
      <w:r w:rsidR="00DE20E6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 </w:t>
      </w:r>
      <w:r w:rsidRPr="00727802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8 травня</w:t>
      </w:r>
      <w:r w:rsidRPr="00727802">
        <w:rPr>
          <w:sz w:val="28"/>
          <w:szCs w:val="28"/>
          <w:lang w:val="uk-UA"/>
        </w:rPr>
        <w:t xml:space="preserve"> 2024 року про відсутність підстав для відкриття дисциплінар</w:t>
      </w:r>
      <w:r>
        <w:rPr>
          <w:sz w:val="28"/>
          <w:szCs w:val="28"/>
          <w:lang w:val="uk-UA"/>
        </w:rPr>
        <w:t>ної справи, оскільки суть скарги</w:t>
      </w:r>
      <w:r w:rsidRPr="00727802">
        <w:rPr>
          <w:sz w:val="28"/>
          <w:szCs w:val="28"/>
          <w:lang w:val="uk-UA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14:paraId="09377584" w14:textId="4EE20545" w:rsidR="002D23C3" w:rsidRPr="000924F7" w:rsidRDefault="002D23C3" w:rsidP="000924F7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0924F7" w:rsidRPr="00753F94">
        <w:rPr>
          <w:sz w:val="28"/>
          <w:szCs w:val="28"/>
          <w:lang w:val="uk-UA"/>
        </w:rPr>
        <w:t xml:space="preserve"> 14 липня 2021 року до Вищої ради правосуддя за вхідним </w:t>
      </w:r>
      <w:r w:rsidR="000924F7" w:rsidRPr="00753F94">
        <w:rPr>
          <w:sz w:val="28"/>
          <w:szCs w:val="28"/>
          <w:lang w:val="uk-UA"/>
        </w:rPr>
        <w:br/>
        <w:t>№ М-3763/0/7-21 надійшла</w:t>
      </w:r>
      <w:r w:rsidR="000924F7">
        <w:rPr>
          <w:sz w:val="28"/>
          <w:szCs w:val="28"/>
          <w:lang w:val="uk-UA"/>
        </w:rPr>
        <w:t xml:space="preserve"> </w:t>
      </w:r>
      <w:r w:rsidR="000924F7" w:rsidRPr="00753F94">
        <w:rPr>
          <w:sz w:val="28"/>
          <w:szCs w:val="28"/>
          <w:lang w:val="uk-UA"/>
        </w:rPr>
        <w:t xml:space="preserve">скарга Макухи В.О. </w:t>
      </w:r>
      <w:r w:rsidR="000924F7" w:rsidRPr="00D76266">
        <w:rPr>
          <w:sz w:val="28"/>
          <w:szCs w:val="28"/>
          <w:lang w:val="uk-UA"/>
        </w:rPr>
        <w:t>щодо дисциплінарн</w:t>
      </w:r>
      <w:r w:rsidR="00DE20E6">
        <w:rPr>
          <w:sz w:val="28"/>
          <w:szCs w:val="28"/>
          <w:lang w:val="uk-UA"/>
        </w:rPr>
        <w:t>их проступків</w:t>
      </w:r>
      <w:r w:rsidR="000924F7">
        <w:rPr>
          <w:sz w:val="28"/>
          <w:szCs w:val="28"/>
          <w:lang w:val="uk-UA"/>
        </w:rPr>
        <w:t xml:space="preserve"> </w:t>
      </w:r>
      <w:r w:rsidR="000924F7" w:rsidRPr="000924F7">
        <w:rPr>
          <w:sz w:val="28"/>
          <w:szCs w:val="28"/>
          <w:lang w:val="uk-UA"/>
        </w:rPr>
        <w:t>суддів Верховного Су</w:t>
      </w:r>
      <w:r w:rsidR="007C549E">
        <w:rPr>
          <w:sz w:val="28"/>
          <w:szCs w:val="28"/>
          <w:lang w:val="uk-UA"/>
        </w:rPr>
        <w:t>ду Зайцева А.Ю., Коротенка Є.В.</w:t>
      </w:r>
      <w:r w:rsidR="000924F7" w:rsidRPr="000924F7">
        <w:rPr>
          <w:sz w:val="28"/>
          <w:szCs w:val="28"/>
          <w:lang w:val="uk-UA"/>
        </w:rPr>
        <w:t xml:space="preserve"> під час розгляду справи № 638/2603/20.</w:t>
      </w:r>
    </w:p>
    <w:p w14:paraId="5B5B7D8D" w14:textId="1130EB9E" w:rsidR="000924F7" w:rsidRPr="00727802" w:rsidRDefault="000924F7" w:rsidP="000924F7">
      <w:pPr>
        <w:ind w:right="-1" w:firstLine="567"/>
        <w:jc w:val="both"/>
        <w:rPr>
          <w:sz w:val="28"/>
          <w:szCs w:val="28"/>
          <w:lang w:val="uk-UA"/>
        </w:rPr>
      </w:pPr>
      <w:r w:rsidRPr="00727802">
        <w:rPr>
          <w:sz w:val="28"/>
          <w:szCs w:val="28"/>
          <w:lang w:val="uk-UA"/>
        </w:rPr>
        <w:t>За результатами попередньої перевірки скарги</w:t>
      </w:r>
      <w:r>
        <w:rPr>
          <w:sz w:val="28"/>
          <w:szCs w:val="28"/>
          <w:lang w:val="uk-UA"/>
        </w:rPr>
        <w:t xml:space="preserve"> </w:t>
      </w:r>
      <w:r w:rsidRPr="00727802">
        <w:rPr>
          <w:sz w:val="28"/>
          <w:szCs w:val="28"/>
          <w:lang w:val="uk-UA"/>
        </w:rPr>
        <w:t>доповідач – член Другої Дисциплінарної палати Вищої ради правосу</w:t>
      </w:r>
      <w:r>
        <w:rPr>
          <w:sz w:val="28"/>
          <w:szCs w:val="28"/>
          <w:lang w:val="uk-UA"/>
        </w:rPr>
        <w:t xml:space="preserve">ддя Саліхов В.В. склав висновок </w:t>
      </w:r>
      <w:r w:rsidR="00DE20E6">
        <w:rPr>
          <w:sz w:val="28"/>
          <w:szCs w:val="28"/>
          <w:lang w:val="uk-UA"/>
        </w:rPr>
        <w:br/>
      </w:r>
      <w:r w:rsidRPr="00727802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29 травня</w:t>
      </w:r>
      <w:r w:rsidRPr="00727802">
        <w:rPr>
          <w:sz w:val="28"/>
          <w:szCs w:val="28"/>
          <w:lang w:val="uk-UA"/>
        </w:rPr>
        <w:t xml:space="preserve"> 2024 року про відсутність підстав для відкриття дисциплінар</w:t>
      </w:r>
      <w:r>
        <w:rPr>
          <w:sz w:val="28"/>
          <w:szCs w:val="28"/>
          <w:lang w:val="uk-UA"/>
        </w:rPr>
        <w:t>ної справи, оскільки суть скарги</w:t>
      </w:r>
      <w:r w:rsidRPr="00727802">
        <w:rPr>
          <w:sz w:val="28"/>
          <w:szCs w:val="28"/>
          <w:lang w:val="uk-UA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14:paraId="014EBED5" w14:textId="5077E486" w:rsidR="002D23C3" w:rsidRPr="00D76266" w:rsidRDefault="002D23C3" w:rsidP="002D23C3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6. </w:t>
      </w:r>
      <w:r w:rsidRPr="00D76266">
        <w:rPr>
          <w:sz w:val="28"/>
          <w:szCs w:val="28"/>
          <w:lang w:val="uk-UA"/>
        </w:rPr>
        <w:t xml:space="preserve">21 березня 2024 року до Вищої ради правосуддя за вхідним </w:t>
      </w:r>
      <w:r w:rsidR="00072D50">
        <w:rPr>
          <w:sz w:val="28"/>
          <w:szCs w:val="28"/>
          <w:lang w:val="uk-UA"/>
        </w:rPr>
        <w:br/>
      </w:r>
      <w:r w:rsidRPr="00D76266">
        <w:rPr>
          <w:sz w:val="28"/>
          <w:szCs w:val="28"/>
          <w:lang w:val="uk-UA"/>
        </w:rPr>
        <w:t xml:space="preserve">№ Н-1775/0/7-24 надійшла скарга </w:t>
      </w:r>
      <w:proofErr w:type="spellStart"/>
      <w:r w:rsidRPr="00D76266">
        <w:rPr>
          <w:sz w:val="28"/>
          <w:szCs w:val="28"/>
          <w:lang w:val="uk-UA"/>
        </w:rPr>
        <w:t>Напханенк</w:t>
      </w:r>
      <w:r w:rsidR="00D16BBD">
        <w:rPr>
          <w:sz w:val="28"/>
          <w:szCs w:val="28"/>
          <w:lang w:val="uk-UA"/>
        </w:rPr>
        <w:t>а</w:t>
      </w:r>
      <w:proofErr w:type="spellEnd"/>
      <w:r w:rsidRPr="00D76266">
        <w:rPr>
          <w:sz w:val="28"/>
          <w:szCs w:val="28"/>
          <w:lang w:val="uk-UA"/>
        </w:rPr>
        <w:t xml:space="preserve"> О.В.</w:t>
      </w:r>
      <w:r w:rsidR="00DE20E6">
        <w:rPr>
          <w:sz w:val="28"/>
          <w:szCs w:val="28"/>
          <w:lang w:val="uk-UA"/>
        </w:rPr>
        <w:t>,</w:t>
      </w:r>
      <w:r w:rsidRPr="00D76266">
        <w:rPr>
          <w:sz w:val="28"/>
          <w:szCs w:val="28"/>
          <w:lang w:val="uk-UA"/>
        </w:rPr>
        <w:t xml:space="preserve"> спрямована з Державної установи «Київський слідчий ізолятор»</w:t>
      </w:r>
      <w:r w:rsidR="00DE20E6">
        <w:rPr>
          <w:sz w:val="28"/>
          <w:szCs w:val="28"/>
          <w:lang w:val="uk-UA"/>
        </w:rPr>
        <w:t>,</w:t>
      </w:r>
      <w:r w:rsidRPr="00D76266">
        <w:rPr>
          <w:sz w:val="28"/>
          <w:szCs w:val="28"/>
          <w:lang w:val="uk-UA"/>
        </w:rPr>
        <w:t xml:space="preserve"> щодо дисциплінарн</w:t>
      </w:r>
      <w:r w:rsidR="00DE20E6">
        <w:rPr>
          <w:sz w:val="28"/>
          <w:szCs w:val="28"/>
          <w:lang w:val="uk-UA"/>
        </w:rPr>
        <w:t>их проступків</w:t>
      </w:r>
      <w:r w:rsidRPr="00D76266">
        <w:rPr>
          <w:sz w:val="28"/>
          <w:szCs w:val="28"/>
          <w:lang w:val="uk-UA"/>
        </w:rPr>
        <w:t xml:space="preserve"> суддів Святошинського районного суду міста Києва Васильєвої К.О., Київського апеляційного суду </w:t>
      </w:r>
      <w:proofErr w:type="spellStart"/>
      <w:r w:rsidRPr="00D76266">
        <w:rPr>
          <w:sz w:val="28"/>
          <w:szCs w:val="28"/>
          <w:lang w:val="uk-UA"/>
        </w:rPr>
        <w:t>Дриги</w:t>
      </w:r>
      <w:proofErr w:type="spellEnd"/>
      <w:r w:rsidRPr="00D76266">
        <w:rPr>
          <w:sz w:val="28"/>
          <w:szCs w:val="28"/>
          <w:lang w:val="uk-UA"/>
        </w:rPr>
        <w:t xml:space="preserve"> А.М., </w:t>
      </w:r>
      <w:proofErr w:type="spellStart"/>
      <w:r w:rsidRPr="00D76266">
        <w:rPr>
          <w:sz w:val="28"/>
          <w:szCs w:val="28"/>
          <w:lang w:val="uk-UA"/>
        </w:rPr>
        <w:t>Полосенка</w:t>
      </w:r>
      <w:proofErr w:type="spellEnd"/>
      <w:r w:rsidRPr="00D76266">
        <w:rPr>
          <w:sz w:val="28"/>
          <w:szCs w:val="28"/>
          <w:lang w:val="uk-UA"/>
        </w:rPr>
        <w:t xml:space="preserve"> В.С., Сітайло О.М., Касаційного кримінального суду у складі Верховного Суду </w:t>
      </w:r>
      <w:proofErr w:type="spellStart"/>
      <w:r w:rsidRPr="00D76266">
        <w:rPr>
          <w:sz w:val="28"/>
          <w:szCs w:val="28"/>
          <w:lang w:val="uk-UA"/>
        </w:rPr>
        <w:t>Остапука</w:t>
      </w:r>
      <w:proofErr w:type="spellEnd"/>
      <w:r w:rsidRPr="00D76266">
        <w:rPr>
          <w:sz w:val="28"/>
          <w:szCs w:val="28"/>
          <w:lang w:val="uk-UA"/>
        </w:rPr>
        <w:t xml:space="preserve"> В.І., </w:t>
      </w:r>
      <w:r w:rsidR="00072D50">
        <w:rPr>
          <w:sz w:val="28"/>
          <w:szCs w:val="28"/>
          <w:lang w:val="uk-UA"/>
        </w:rPr>
        <w:br/>
      </w:r>
      <w:r w:rsidRPr="00D76266">
        <w:rPr>
          <w:sz w:val="28"/>
          <w:szCs w:val="28"/>
          <w:lang w:val="uk-UA"/>
        </w:rPr>
        <w:t xml:space="preserve">Ємця О.П., Білик Н.В., Марчука О.П. </w:t>
      </w:r>
      <w:r>
        <w:rPr>
          <w:sz w:val="28"/>
          <w:szCs w:val="28"/>
          <w:lang w:val="uk-UA"/>
        </w:rPr>
        <w:t>під час розгляду справи № 759/17908/23.</w:t>
      </w:r>
    </w:p>
    <w:p w14:paraId="3888C0E6" w14:textId="13955834" w:rsidR="002D23C3" w:rsidRPr="00727802" w:rsidRDefault="002D23C3" w:rsidP="002D23C3">
      <w:pPr>
        <w:ind w:right="-1" w:firstLine="567"/>
        <w:jc w:val="both"/>
        <w:rPr>
          <w:sz w:val="28"/>
          <w:szCs w:val="28"/>
          <w:lang w:val="uk-UA"/>
        </w:rPr>
      </w:pPr>
      <w:r w:rsidRPr="00727802">
        <w:rPr>
          <w:sz w:val="28"/>
          <w:szCs w:val="28"/>
          <w:lang w:val="uk-UA"/>
        </w:rPr>
        <w:t>За результатами попередньої перевірки скарги</w:t>
      </w:r>
      <w:r>
        <w:rPr>
          <w:sz w:val="28"/>
          <w:szCs w:val="28"/>
          <w:lang w:val="uk-UA"/>
        </w:rPr>
        <w:t xml:space="preserve"> </w:t>
      </w:r>
      <w:r w:rsidRPr="00727802">
        <w:rPr>
          <w:sz w:val="28"/>
          <w:szCs w:val="28"/>
          <w:lang w:val="uk-UA"/>
        </w:rPr>
        <w:t>доповідач – член Другої Дисциплінарної палати Вищої ради правосу</w:t>
      </w:r>
      <w:r>
        <w:rPr>
          <w:sz w:val="28"/>
          <w:szCs w:val="28"/>
          <w:lang w:val="uk-UA"/>
        </w:rPr>
        <w:t xml:space="preserve">ддя Саліхов В.В. склав висновок </w:t>
      </w:r>
      <w:r w:rsidR="00DE20E6">
        <w:rPr>
          <w:sz w:val="28"/>
          <w:szCs w:val="28"/>
          <w:lang w:val="uk-UA"/>
        </w:rPr>
        <w:br/>
      </w:r>
      <w:r w:rsidRPr="00727802">
        <w:rPr>
          <w:sz w:val="28"/>
          <w:szCs w:val="28"/>
          <w:lang w:val="uk-UA"/>
        </w:rPr>
        <w:t xml:space="preserve">від </w:t>
      </w:r>
      <w:r w:rsidR="00072D50">
        <w:rPr>
          <w:sz w:val="28"/>
          <w:szCs w:val="28"/>
          <w:lang w:val="uk-UA"/>
        </w:rPr>
        <w:t>28 травня</w:t>
      </w:r>
      <w:r w:rsidRPr="00727802">
        <w:rPr>
          <w:sz w:val="28"/>
          <w:szCs w:val="28"/>
          <w:lang w:val="uk-UA"/>
        </w:rPr>
        <w:t xml:space="preserve"> 2024 року про відсутність підстав для відкриття дисциплінар</w:t>
      </w:r>
      <w:r>
        <w:rPr>
          <w:sz w:val="28"/>
          <w:szCs w:val="28"/>
          <w:lang w:val="uk-UA"/>
        </w:rPr>
        <w:t>ної справи, оскільки суть скарг</w:t>
      </w:r>
      <w:r w:rsidR="00072D50">
        <w:rPr>
          <w:sz w:val="28"/>
          <w:szCs w:val="28"/>
          <w:lang w:val="uk-UA"/>
        </w:rPr>
        <w:t>и</w:t>
      </w:r>
      <w:r w:rsidRPr="00727802">
        <w:rPr>
          <w:sz w:val="28"/>
          <w:szCs w:val="28"/>
          <w:lang w:val="uk-UA"/>
        </w:rPr>
        <w:t xml:space="preserve"> зводиться лише до незгоди із судовим</w:t>
      </w:r>
      <w:r w:rsidR="00072D50">
        <w:rPr>
          <w:sz w:val="28"/>
          <w:szCs w:val="28"/>
          <w:lang w:val="uk-UA"/>
        </w:rPr>
        <w:t>и</w:t>
      </w:r>
      <w:r w:rsidRPr="00727802">
        <w:rPr>
          <w:sz w:val="28"/>
          <w:szCs w:val="28"/>
          <w:lang w:val="uk-UA"/>
        </w:rPr>
        <w:t xml:space="preserve"> рішенням</w:t>
      </w:r>
      <w:r w:rsidR="00072D50">
        <w:rPr>
          <w:sz w:val="28"/>
          <w:szCs w:val="28"/>
          <w:lang w:val="uk-UA"/>
        </w:rPr>
        <w:t>и</w:t>
      </w:r>
      <w:r w:rsidRPr="00727802">
        <w:rPr>
          <w:sz w:val="28"/>
          <w:szCs w:val="28"/>
          <w:lang w:val="uk-UA"/>
        </w:rPr>
        <w:t xml:space="preserve"> (пункт 4 частини першої статті 45 Закону України «Про Вищу раду правосуддя»).</w:t>
      </w:r>
    </w:p>
    <w:p w14:paraId="454E0828" w14:textId="6CC148B4" w:rsidR="007E4130" w:rsidRPr="003C5C34" w:rsidRDefault="00D20B9B" w:rsidP="00BE47E1">
      <w:pPr>
        <w:ind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Згідно із ч</w:t>
      </w:r>
      <w:r w:rsidR="007E4130" w:rsidRPr="003C5C34">
        <w:rPr>
          <w:sz w:val="28"/>
          <w:szCs w:val="28"/>
          <w:lang w:val="uk-UA"/>
        </w:rPr>
        <w:t>астиною шостою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14:paraId="5A712C4F" w14:textId="54F7E661" w:rsidR="003D7E8C" w:rsidRPr="003C5C34" w:rsidRDefault="00B1258D" w:rsidP="00BE47E1">
      <w:pPr>
        <w:ind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П</w:t>
      </w:r>
      <w:r w:rsidR="00120F1E" w:rsidRPr="003C5C34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3C5C34">
        <w:rPr>
          <w:sz w:val="28"/>
          <w:szCs w:val="28"/>
          <w:lang w:val="uk-UA"/>
        </w:rPr>
        <w:t xml:space="preserve">визначено, що </w:t>
      </w:r>
      <w:r w:rsidR="00120F1E" w:rsidRPr="003C5C34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3C5C34" w:rsidRDefault="00583076" w:rsidP="00846CF0">
      <w:pPr>
        <w:ind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3C5C34">
        <w:rPr>
          <w:sz w:val="28"/>
          <w:szCs w:val="28"/>
          <w:lang w:val="uk-UA"/>
        </w:rPr>
        <w:t>а результа</w:t>
      </w:r>
      <w:r w:rsidRPr="003C5C34">
        <w:rPr>
          <w:sz w:val="28"/>
          <w:szCs w:val="28"/>
          <w:lang w:val="uk-UA"/>
        </w:rPr>
        <w:t>та</w:t>
      </w:r>
      <w:r w:rsidR="00CE7B9D" w:rsidRPr="003C5C34">
        <w:rPr>
          <w:sz w:val="28"/>
          <w:szCs w:val="28"/>
          <w:lang w:val="uk-UA"/>
        </w:rPr>
        <w:t xml:space="preserve">ми </w:t>
      </w:r>
      <w:r w:rsidR="00701D63" w:rsidRPr="003C5C34">
        <w:rPr>
          <w:sz w:val="28"/>
          <w:szCs w:val="28"/>
          <w:lang w:val="uk-UA"/>
        </w:rPr>
        <w:t>вивчення</w:t>
      </w:r>
      <w:r w:rsidRPr="003C5C34">
        <w:rPr>
          <w:sz w:val="28"/>
          <w:szCs w:val="28"/>
          <w:lang w:val="uk-UA"/>
        </w:rPr>
        <w:t xml:space="preserve"> </w:t>
      </w:r>
      <w:r w:rsidR="00701D63" w:rsidRPr="003C5C34">
        <w:rPr>
          <w:sz w:val="28"/>
          <w:szCs w:val="28"/>
          <w:lang w:val="uk-UA"/>
        </w:rPr>
        <w:t>вказаних</w:t>
      </w:r>
      <w:r w:rsidR="00CE7B9D" w:rsidRPr="003C5C34">
        <w:rPr>
          <w:sz w:val="28"/>
          <w:szCs w:val="28"/>
          <w:lang w:val="uk-UA"/>
        </w:rPr>
        <w:t xml:space="preserve"> дисциплінарних скарг</w:t>
      </w:r>
      <w:r w:rsidRPr="003C5C34">
        <w:rPr>
          <w:sz w:val="28"/>
          <w:szCs w:val="28"/>
          <w:lang w:val="uk-UA"/>
        </w:rPr>
        <w:t>,</w:t>
      </w:r>
      <w:r w:rsidR="00CE7B9D" w:rsidRPr="003C5C34">
        <w:rPr>
          <w:sz w:val="28"/>
          <w:szCs w:val="28"/>
          <w:lang w:val="uk-UA"/>
        </w:rPr>
        <w:t xml:space="preserve"> зібраних під час </w:t>
      </w:r>
      <w:r w:rsidRPr="003C5C34">
        <w:rPr>
          <w:sz w:val="28"/>
          <w:szCs w:val="28"/>
          <w:lang w:val="uk-UA"/>
        </w:rPr>
        <w:t xml:space="preserve">їх </w:t>
      </w:r>
      <w:r w:rsidR="00CE7B9D" w:rsidRPr="003C5C34">
        <w:rPr>
          <w:sz w:val="28"/>
          <w:szCs w:val="28"/>
          <w:lang w:val="uk-UA"/>
        </w:rPr>
        <w:t>попередньої перевірки матеріал</w:t>
      </w:r>
      <w:r w:rsidRPr="003C5C34">
        <w:rPr>
          <w:sz w:val="28"/>
          <w:szCs w:val="28"/>
          <w:lang w:val="uk-UA"/>
        </w:rPr>
        <w:t>ів та</w:t>
      </w:r>
      <w:r w:rsidR="00CE7B9D" w:rsidRPr="003C5C34">
        <w:rPr>
          <w:sz w:val="28"/>
          <w:szCs w:val="28"/>
          <w:lang w:val="uk-UA"/>
        </w:rPr>
        <w:t xml:space="preserve"> </w:t>
      </w:r>
      <w:r w:rsidR="007D30F7" w:rsidRPr="003C5C34">
        <w:rPr>
          <w:sz w:val="28"/>
          <w:szCs w:val="28"/>
          <w:lang w:val="uk-UA"/>
        </w:rPr>
        <w:t>складених</w:t>
      </w:r>
      <w:r w:rsidR="00701D63" w:rsidRPr="003C5C34">
        <w:rPr>
          <w:sz w:val="28"/>
          <w:szCs w:val="28"/>
          <w:lang w:val="uk-UA"/>
        </w:rPr>
        <w:t xml:space="preserve"> </w:t>
      </w:r>
      <w:r w:rsidR="00CE7B9D" w:rsidRPr="003C5C34">
        <w:rPr>
          <w:sz w:val="28"/>
          <w:szCs w:val="28"/>
          <w:lang w:val="uk-UA"/>
        </w:rPr>
        <w:t>висновків член</w:t>
      </w:r>
      <w:r w:rsidR="00663CDB" w:rsidRPr="003C5C34">
        <w:rPr>
          <w:sz w:val="28"/>
          <w:szCs w:val="28"/>
          <w:lang w:val="uk-UA"/>
        </w:rPr>
        <w:t>а</w:t>
      </w:r>
      <w:r w:rsidR="00CE7B9D" w:rsidRPr="003C5C34">
        <w:rPr>
          <w:sz w:val="28"/>
          <w:szCs w:val="28"/>
          <w:lang w:val="uk-UA"/>
        </w:rPr>
        <w:t xml:space="preserve"> </w:t>
      </w:r>
      <w:r w:rsidRPr="003C5C34">
        <w:rPr>
          <w:sz w:val="28"/>
          <w:szCs w:val="28"/>
          <w:lang w:val="uk-UA"/>
        </w:rPr>
        <w:t xml:space="preserve">Другої </w:t>
      </w:r>
      <w:r w:rsidR="00CE7B9D" w:rsidRPr="003C5C34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3C5C34">
        <w:rPr>
          <w:sz w:val="28"/>
          <w:szCs w:val="28"/>
          <w:lang w:val="uk-UA"/>
        </w:rPr>
        <w:t xml:space="preserve">, що у </w:t>
      </w:r>
      <w:r w:rsidR="00CE7B9D" w:rsidRPr="003C5C34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3C5C34">
        <w:rPr>
          <w:sz w:val="28"/>
          <w:szCs w:val="28"/>
          <w:lang w:val="uk-UA"/>
        </w:rPr>
        <w:t xml:space="preserve"> слід відмовити</w:t>
      </w:r>
      <w:r w:rsidR="00CE7B9D" w:rsidRPr="003C5C34">
        <w:rPr>
          <w:sz w:val="28"/>
          <w:szCs w:val="28"/>
          <w:lang w:val="uk-UA"/>
        </w:rPr>
        <w:t>.</w:t>
      </w:r>
    </w:p>
    <w:p w14:paraId="42BDC3C4" w14:textId="1F17D269" w:rsidR="003D7E8C" w:rsidRPr="003C5C34" w:rsidRDefault="00120F1E" w:rsidP="00EE20EA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 w:rsidRPr="003C5C34">
        <w:rPr>
          <w:sz w:val="28"/>
          <w:szCs w:val="28"/>
          <w:lang w:val="uk-UA"/>
        </w:rPr>
        <w:t>ом</w:t>
      </w:r>
      <w:r w:rsidRPr="003C5C34">
        <w:rPr>
          <w:sz w:val="28"/>
          <w:szCs w:val="28"/>
          <w:lang w:val="uk-UA"/>
        </w:rPr>
        <w:t xml:space="preserve"> </w:t>
      </w:r>
      <w:r w:rsidR="00D6215B" w:rsidRPr="003C5C34">
        <w:rPr>
          <w:sz w:val="28"/>
          <w:szCs w:val="28"/>
          <w:lang w:val="uk-UA"/>
        </w:rPr>
        <w:t>13.</w:t>
      </w:r>
      <w:r w:rsidR="00D42A5D" w:rsidRPr="003C5C34">
        <w:rPr>
          <w:sz w:val="28"/>
          <w:szCs w:val="28"/>
          <w:lang w:val="uk-UA"/>
        </w:rPr>
        <w:t>13</w:t>
      </w:r>
      <w:r w:rsidRPr="003C5C34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6FEFC814" w14:textId="77777777" w:rsidR="003D1E8B" w:rsidRPr="00535DDA" w:rsidRDefault="003D1E8B" w:rsidP="00EE20EA">
      <w:pPr>
        <w:ind w:right="-1" w:firstLine="567"/>
        <w:jc w:val="both"/>
        <w:rPr>
          <w:lang w:val="uk-UA"/>
        </w:rPr>
      </w:pPr>
    </w:p>
    <w:p w14:paraId="3B5D2155" w14:textId="77777777" w:rsidR="003D7E8C" w:rsidRPr="003C5C34" w:rsidRDefault="00120F1E" w:rsidP="00EE20EA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>ухвалила</w:t>
      </w:r>
      <w:r w:rsidRPr="003C5C34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535DDA" w:rsidRDefault="003D7E8C" w:rsidP="00EE20EA">
      <w:pPr>
        <w:pStyle w:val="a9"/>
        <w:spacing w:after="0"/>
        <w:jc w:val="both"/>
        <w:rPr>
          <w:b/>
          <w:color w:val="000000"/>
          <w:lang w:val="uk-UA"/>
        </w:rPr>
      </w:pPr>
    </w:p>
    <w:p w14:paraId="39A2C1C5" w14:textId="7ADBF2E8" w:rsidR="00DB589B" w:rsidRDefault="00C44B98" w:rsidP="00C44B98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C44B98">
        <w:rPr>
          <w:sz w:val="28"/>
          <w:szCs w:val="28"/>
          <w:lang w:val="uk-UA"/>
        </w:rPr>
        <w:t xml:space="preserve">Відмовити у відкритті дисциплінарної справи за скаргою Товариства </w:t>
      </w:r>
      <w:r>
        <w:rPr>
          <w:sz w:val="28"/>
          <w:szCs w:val="28"/>
          <w:lang w:val="uk-UA"/>
        </w:rPr>
        <w:br/>
      </w:r>
      <w:r w:rsidRPr="00C44B98">
        <w:rPr>
          <w:sz w:val="28"/>
          <w:szCs w:val="28"/>
          <w:lang w:val="uk-UA"/>
        </w:rPr>
        <w:t>з обмеженою відповід</w:t>
      </w:r>
      <w:r w:rsidR="00DB589B">
        <w:rPr>
          <w:sz w:val="28"/>
          <w:szCs w:val="28"/>
          <w:lang w:val="uk-UA"/>
        </w:rPr>
        <w:t>альністю «ПОРЦЕЛАК Лтд», поданою</w:t>
      </w:r>
      <w:r w:rsidRPr="00C44B98">
        <w:rPr>
          <w:sz w:val="28"/>
          <w:szCs w:val="28"/>
          <w:lang w:val="uk-UA"/>
        </w:rPr>
        <w:t xml:space="preserve"> через адвоката Матюшенка Сергія Валерійовича, щодо судді Голосіївського районного суду міста Києва Плахотнюк Катерини Григорівни.</w:t>
      </w:r>
    </w:p>
    <w:p w14:paraId="4A88F2B3" w14:textId="77777777" w:rsidR="0093337E" w:rsidRDefault="00DB589B" w:rsidP="0093337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5C222A">
        <w:rPr>
          <w:sz w:val="28"/>
          <w:szCs w:val="28"/>
          <w:lang w:val="uk-UA"/>
        </w:rPr>
        <w:t>В</w:t>
      </w:r>
      <w:r w:rsidR="005C222A" w:rsidRPr="005C222A">
        <w:rPr>
          <w:sz w:val="28"/>
          <w:szCs w:val="28"/>
          <w:lang w:val="uk-UA"/>
        </w:rPr>
        <w:t>ідмовити у відкритті дисциплінарної справи за скаргою Бабака Олександра Ігоровича, подано</w:t>
      </w:r>
      <w:r w:rsidR="005C222A">
        <w:rPr>
          <w:sz w:val="28"/>
          <w:szCs w:val="28"/>
          <w:lang w:val="uk-UA"/>
        </w:rPr>
        <w:t>ю</w:t>
      </w:r>
      <w:r w:rsidR="005C222A" w:rsidRPr="005C222A">
        <w:rPr>
          <w:sz w:val="28"/>
          <w:szCs w:val="28"/>
          <w:lang w:val="uk-UA"/>
        </w:rPr>
        <w:t xml:space="preserve"> через адвоката </w:t>
      </w:r>
      <w:proofErr w:type="spellStart"/>
      <w:r w:rsidR="005C222A" w:rsidRPr="005C222A">
        <w:rPr>
          <w:sz w:val="28"/>
          <w:szCs w:val="28"/>
          <w:lang w:val="uk-UA"/>
        </w:rPr>
        <w:t>Папазову</w:t>
      </w:r>
      <w:proofErr w:type="spellEnd"/>
      <w:r w:rsidR="005C222A" w:rsidRPr="005C222A">
        <w:rPr>
          <w:sz w:val="28"/>
          <w:szCs w:val="28"/>
          <w:lang w:val="uk-UA"/>
        </w:rPr>
        <w:t xml:space="preserve"> Галину Анатоліївну, щодо судді Київського апеляційного суду Жук Ольги Володимирівни.</w:t>
      </w:r>
    </w:p>
    <w:p w14:paraId="124CF9F6" w14:textId="3C3C9671" w:rsidR="0093337E" w:rsidRPr="0093337E" w:rsidRDefault="00300316" w:rsidP="0093337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93337E">
        <w:rPr>
          <w:sz w:val="28"/>
          <w:szCs w:val="28"/>
          <w:lang w:val="uk-UA"/>
        </w:rPr>
        <w:t>В</w:t>
      </w:r>
      <w:r w:rsidR="0093337E" w:rsidRPr="005C222A">
        <w:rPr>
          <w:sz w:val="28"/>
          <w:szCs w:val="28"/>
          <w:lang w:val="uk-UA"/>
        </w:rPr>
        <w:t xml:space="preserve">ідмовити у відкритті </w:t>
      </w:r>
      <w:r w:rsidR="004176F1">
        <w:rPr>
          <w:sz w:val="28"/>
          <w:szCs w:val="28"/>
          <w:lang w:val="uk-UA"/>
        </w:rPr>
        <w:t>дисциплінарної справи за скаргами</w:t>
      </w:r>
      <w:r w:rsidR="0093337E" w:rsidRPr="005C222A">
        <w:rPr>
          <w:sz w:val="28"/>
          <w:szCs w:val="28"/>
          <w:lang w:val="uk-UA"/>
        </w:rPr>
        <w:t xml:space="preserve"> </w:t>
      </w:r>
      <w:r w:rsidR="0093337E" w:rsidRPr="0093337E">
        <w:rPr>
          <w:color w:val="000000"/>
          <w:sz w:val="28"/>
          <w:szCs w:val="28"/>
          <w:lang w:val="uk-UA"/>
        </w:rPr>
        <w:t xml:space="preserve">Притули Олега Григоровича </w:t>
      </w:r>
      <w:r w:rsidR="0093337E" w:rsidRPr="0093337E">
        <w:rPr>
          <w:sz w:val="28"/>
          <w:szCs w:val="28"/>
          <w:lang w:val="uk-UA"/>
        </w:rPr>
        <w:t xml:space="preserve">щодо судді </w:t>
      </w:r>
      <w:r w:rsidR="0093337E" w:rsidRPr="0093337E">
        <w:rPr>
          <w:color w:val="000000"/>
          <w:sz w:val="28"/>
          <w:szCs w:val="28"/>
          <w:lang w:val="uk-UA"/>
        </w:rPr>
        <w:t xml:space="preserve">Львівського окружного адміністративного суду </w:t>
      </w:r>
      <w:proofErr w:type="spellStart"/>
      <w:r w:rsidR="0093337E" w:rsidRPr="0093337E">
        <w:rPr>
          <w:color w:val="000000"/>
          <w:sz w:val="28"/>
          <w:szCs w:val="28"/>
          <w:lang w:val="uk-UA"/>
        </w:rPr>
        <w:t>Братичак</w:t>
      </w:r>
      <w:proofErr w:type="spellEnd"/>
      <w:r w:rsidR="0093337E" w:rsidRPr="0093337E">
        <w:rPr>
          <w:color w:val="000000"/>
          <w:sz w:val="28"/>
          <w:szCs w:val="28"/>
          <w:lang w:val="uk-UA"/>
        </w:rPr>
        <w:t xml:space="preserve"> Уляни Володимирівни</w:t>
      </w:r>
      <w:r w:rsidR="0093337E">
        <w:rPr>
          <w:color w:val="000000"/>
          <w:sz w:val="28"/>
          <w:szCs w:val="28"/>
          <w:lang w:val="uk-UA"/>
        </w:rPr>
        <w:t>.</w:t>
      </w:r>
    </w:p>
    <w:p w14:paraId="36DD5BCA" w14:textId="5E029AE5" w:rsidR="00DB589B" w:rsidRDefault="00072D50" w:rsidP="007140A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7140AA" w:rsidRPr="007140AA">
        <w:rPr>
          <w:sz w:val="28"/>
          <w:szCs w:val="28"/>
          <w:lang w:val="uk-UA"/>
        </w:rPr>
        <w:t xml:space="preserve"> </w:t>
      </w:r>
      <w:r w:rsidR="007140AA">
        <w:rPr>
          <w:sz w:val="28"/>
          <w:szCs w:val="28"/>
          <w:lang w:val="uk-UA"/>
        </w:rPr>
        <w:t>В</w:t>
      </w:r>
      <w:r w:rsidR="007140AA" w:rsidRPr="005C222A">
        <w:rPr>
          <w:sz w:val="28"/>
          <w:szCs w:val="28"/>
          <w:lang w:val="uk-UA"/>
        </w:rPr>
        <w:t>ідмовити у відкритті дисциплінарної справи за скаргою</w:t>
      </w:r>
      <w:r w:rsidR="007140AA">
        <w:rPr>
          <w:sz w:val="28"/>
          <w:szCs w:val="28"/>
          <w:lang w:val="uk-UA"/>
        </w:rPr>
        <w:t xml:space="preserve"> </w:t>
      </w:r>
      <w:r w:rsidR="007140AA" w:rsidRPr="007140AA">
        <w:rPr>
          <w:sz w:val="28"/>
          <w:szCs w:val="28"/>
          <w:lang w:val="uk-UA"/>
        </w:rPr>
        <w:t xml:space="preserve">Полєтаєва Ігоря Олексійовича щодо суддів Верховного Суду </w:t>
      </w:r>
      <w:proofErr w:type="spellStart"/>
      <w:r w:rsidR="007140AA" w:rsidRPr="007140AA">
        <w:rPr>
          <w:sz w:val="28"/>
          <w:szCs w:val="28"/>
          <w:lang w:val="uk-UA"/>
        </w:rPr>
        <w:t>Бущенка</w:t>
      </w:r>
      <w:proofErr w:type="spellEnd"/>
      <w:r w:rsidR="007140AA" w:rsidRPr="007140AA">
        <w:rPr>
          <w:sz w:val="28"/>
          <w:szCs w:val="28"/>
          <w:lang w:val="uk-UA"/>
        </w:rPr>
        <w:t xml:space="preserve"> Аркадія Петровича, Антонюк Наталії Олегівни, Маринича В’ячеслава Карповича</w:t>
      </w:r>
      <w:r w:rsidR="007140AA">
        <w:rPr>
          <w:sz w:val="28"/>
          <w:szCs w:val="28"/>
          <w:lang w:val="uk-UA"/>
        </w:rPr>
        <w:t>.</w:t>
      </w:r>
    </w:p>
    <w:p w14:paraId="71DC48C2" w14:textId="0EE935FD" w:rsidR="00072D50" w:rsidRDefault="00072D50" w:rsidP="007140A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5.</w:t>
      </w:r>
      <w:r w:rsidR="007140AA" w:rsidRPr="007140AA">
        <w:rPr>
          <w:sz w:val="28"/>
          <w:szCs w:val="28"/>
          <w:lang w:val="uk-UA"/>
        </w:rPr>
        <w:t xml:space="preserve"> </w:t>
      </w:r>
      <w:r w:rsidR="007140AA">
        <w:rPr>
          <w:sz w:val="28"/>
          <w:szCs w:val="28"/>
          <w:lang w:val="uk-UA"/>
        </w:rPr>
        <w:t>В</w:t>
      </w:r>
      <w:r w:rsidR="007140AA" w:rsidRPr="005C222A">
        <w:rPr>
          <w:sz w:val="28"/>
          <w:szCs w:val="28"/>
          <w:lang w:val="uk-UA"/>
        </w:rPr>
        <w:t>ідмовити у відкритті дисциплінарної справи за скаргою</w:t>
      </w:r>
      <w:r w:rsidR="007140AA">
        <w:rPr>
          <w:sz w:val="28"/>
          <w:szCs w:val="28"/>
          <w:lang w:val="uk-UA"/>
        </w:rPr>
        <w:t xml:space="preserve"> </w:t>
      </w:r>
      <w:r w:rsidR="007140AA" w:rsidRPr="007140AA">
        <w:rPr>
          <w:sz w:val="28"/>
          <w:szCs w:val="28"/>
          <w:lang w:val="uk-UA"/>
        </w:rPr>
        <w:t xml:space="preserve">Макухи Віктора Олексійовича </w:t>
      </w:r>
      <w:r w:rsidR="007140AA" w:rsidRPr="005C222A">
        <w:rPr>
          <w:sz w:val="28"/>
          <w:szCs w:val="28"/>
          <w:lang w:val="uk-UA"/>
        </w:rPr>
        <w:t>щодо</w:t>
      </w:r>
      <w:r w:rsidR="007140AA" w:rsidRPr="007140AA">
        <w:rPr>
          <w:sz w:val="28"/>
          <w:szCs w:val="28"/>
          <w:lang w:val="uk-UA"/>
        </w:rPr>
        <w:t xml:space="preserve"> суддів Верховного Суду Зайцева Андрія Юрійовича, Коротенка Євгена Васильовича</w:t>
      </w:r>
      <w:r w:rsidR="007140AA">
        <w:rPr>
          <w:sz w:val="28"/>
          <w:szCs w:val="28"/>
          <w:lang w:val="uk-UA"/>
        </w:rPr>
        <w:t>.</w:t>
      </w:r>
    </w:p>
    <w:p w14:paraId="127C2B26" w14:textId="77777777" w:rsidR="00072D50" w:rsidRDefault="00072D50" w:rsidP="00072D50">
      <w:pPr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В</w:t>
      </w:r>
      <w:r w:rsidRPr="00D76266">
        <w:rPr>
          <w:sz w:val="28"/>
          <w:szCs w:val="28"/>
          <w:lang w:val="uk-UA"/>
        </w:rPr>
        <w:t xml:space="preserve">ідмовити у відкритті дисциплінарної справи за скаргою </w:t>
      </w:r>
      <w:proofErr w:type="spellStart"/>
      <w:r w:rsidRPr="00D76266">
        <w:rPr>
          <w:sz w:val="28"/>
          <w:szCs w:val="28"/>
          <w:lang w:val="uk-UA"/>
        </w:rPr>
        <w:t>Напханенка</w:t>
      </w:r>
      <w:proofErr w:type="spellEnd"/>
      <w:r w:rsidRPr="00D76266">
        <w:rPr>
          <w:sz w:val="28"/>
          <w:szCs w:val="28"/>
          <w:lang w:val="uk-UA"/>
        </w:rPr>
        <w:t xml:space="preserve"> Олександра Васильовича щодо суддів Святошинського районного суду міста Києва Васильєвої Катерини Олександрівни, Київського апеляційного суду </w:t>
      </w:r>
      <w:proofErr w:type="spellStart"/>
      <w:r w:rsidRPr="00D76266">
        <w:rPr>
          <w:sz w:val="28"/>
          <w:szCs w:val="28"/>
          <w:lang w:val="uk-UA"/>
        </w:rPr>
        <w:t>Дриги</w:t>
      </w:r>
      <w:proofErr w:type="spellEnd"/>
      <w:r w:rsidRPr="00D76266">
        <w:rPr>
          <w:sz w:val="28"/>
          <w:szCs w:val="28"/>
          <w:lang w:val="uk-UA"/>
        </w:rPr>
        <w:t xml:space="preserve"> Андрія Миколайовича, </w:t>
      </w:r>
      <w:proofErr w:type="spellStart"/>
      <w:r w:rsidRPr="00D76266">
        <w:rPr>
          <w:sz w:val="28"/>
          <w:szCs w:val="28"/>
          <w:lang w:val="uk-UA"/>
        </w:rPr>
        <w:t>Полосенка</w:t>
      </w:r>
      <w:proofErr w:type="spellEnd"/>
      <w:r w:rsidRPr="00D76266">
        <w:rPr>
          <w:sz w:val="28"/>
          <w:szCs w:val="28"/>
          <w:lang w:val="uk-UA"/>
        </w:rPr>
        <w:t xml:space="preserve"> Василя Степановича, Сітайло Олени Миколаївни, Касаційного кримінального суду у складі Верховного Суду </w:t>
      </w:r>
      <w:proofErr w:type="spellStart"/>
      <w:r w:rsidRPr="00D76266">
        <w:rPr>
          <w:sz w:val="28"/>
          <w:szCs w:val="28"/>
          <w:lang w:val="uk-UA"/>
        </w:rPr>
        <w:t>Остапука</w:t>
      </w:r>
      <w:proofErr w:type="spellEnd"/>
      <w:r w:rsidRPr="00D76266">
        <w:rPr>
          <w:sz w:val="28"/>
          <w:szCs w:val="28"/>
          <w:lang w:val="uk-UA"/>
        </w:rPr>
        <w:t xml:space="preserve"> Віктора Івановича, Ємця Олександра Петровича, Білик Наталії Володимирівни, Марчука Олександра Петровича.</w:t>
      </w:r>
    </w:p>
    <w:p w14:paraId="0DFFBAC8" w14:textId="2132D9E1" w:rsidR="003D7E8C" w:rsidRPr="003C5C34" w:rsidRDefault="00120F1E" w:rsidP="00C44B98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Ухвала оскарженню не підлягає.</w:t>
      </w:r>
    </w:p>
    <w:p w14:paraId="55FA65FE" w14:textId="206DC721" w:rsidR="004710A4" w:rsidRPr="003C5C34" w:rsidRDefault="004710A4" w:rsidP="00C44B98">
      <w:pPr>
        <w:ind w:right="-1" w:firstLine="567"/>
        <w:jc w:val="both"/>
        <w:rPr>
          <w:sz w:val="28"/>
          <w:szCs w:val="28"/>
          <w:lang w:val="uk-UA"/>
        </w:rPr>
      </w:pPr>
    </w:p>
    <w:p w14:paraId="2E7D01B3" w14:textId="3C35F236" w:rsidR="004710A4" w:rsidRPr="003C5C34" w:rsidRDefault="004710A4" w:rsidP="00EE20EA">
      <w:pPr>
        <w:ind w:firstLine="708"/>
        <w:jc w:val="both"/>
        <w:rPr>
          <w:sz w:val="28"/>
          <w:szCs w:val="28"/>
          <w:lang w:val="uk-UA"/>
        </w:rPr>
      </w:pPr>
    </w:p>
    <w:p w14:paraId="0E008224" w14:textId="77777777" w:rsidR="003D7E8C" w:rsidRPr="003C5C34" w:rsidRDefault="00120F1E" w:rsidP="00EE20EA">
      <w:pPr>
        <w:jc w:val="both"/>
        <w:rPr>
          <w:b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3C5C34" w:rsidRDefault="00120F1E" w:rsidP="00EE20EA">
      <w:pPr>
        <w:jc w:val="both"/>
        <w:rPr>
          <w:b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3C5C34" w:rsidRDefault="00120F1E" w:rsidP="00EE20EA">
      <w:pPr>
        <w:jc w:val="both"/>
        <w:rPr>
          <w:b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>Вищої ради правосу</w:t>
      </w:r>
      <w:r w:rsidR="00B50315" w:rsidRPr="003C5C34">
        <w:rPr>
          <w:b/>
          <w:sz w:val="28"/>
          <w:szCs w:val="28"/>
          <w:lang w:val="uk-UA"/>
        </w:rPr>
        <w:t>ддя</w:t>
      </w:r>
      <w:r w:rsidR="00C20645" w:rsidRPr="003C5C34">
        <w:rPr>
          <w:b/>
          <w:sz w:val="28"/>
          <w:szCs w:val="28"/>
          <w:lang w:val="uk-UA"/>
        </w:rPr>
        <w:tab/>
      </w:r>
      <w:r w:rsidR="00C20645" w:rsidRPr="003C5C34">
        <w:rPr>
          <w:b/>
          <w:sz w:val="28"/>
          <w:szCs w:val="28"/>
          <w:lang w:val="uk-UA"/>
        </w:rPr>
        <w:tab/>
      </w:r>
      <w:r w:rsidR="00C20645" w:rsidRPr="003C5C34">
        <w:rPr>
          <w:b/>
          <w:sz w:val="28"/>
          <w:szCs w:val="28"/>
          <w:lang w:val="uk-UA"/>
        </w:rPr>
        <w:tab/>
      </w:r>
      <w:r w:rsidR="00C20645" w:rsidRPr="003C5C34">
        <w:rPr>
          <w:b/>
          <w:sz w:val="28"/>
          <w:szCs w:val="28"/>
          <w:lang w:val="uk-UA"/>
        </w:rPr>
        <w:tab/>
      </w:r>
      <w:r w:rsidR="00C20645" w:rsidRPr="003C5C34">
        <w:rPr>
          <w:b/>
          <w:sz w:val="28"/>
          <w:szCs w:val="28"/>
          <w:lang w:val="uk-UA"/>
        </w:rPr>
        <w:tab/>
      </w:r>
      <w:r w:rsidR="00045BE0" w:rsidRPr="003C5C34">
        <w:rPr>
          <w:b/>
          <w:sz w:val="28"/>
          <w:szCs w:val="28"/>
          <w:lang w:val="uk-UA"/>
        </w:rPr>
        <w:t xml:space="preserve">     </w:t>
      </w:r>
      <w:r w:rsidR="00B50315" w:rsidRPr="003C5C34">
        <w:rPr>
          <w:b/>
          <w:sz w:val="28"/>
          <w:szCs w:val="28"/>
          <w:lang w:val="uk-UA"/>
        </w:rPr>
        <w:t>Роман МАСЕЛКО</w:t>
      </w:r>
      <w:r w:rsidRPr="003C5C34">
        <w:rPr>
          <w:b/>
          <w:sz w:val="28"/>
          <w:szCs w:val="28"/>
          <w:lang w:val="uk-UA"/>
        </w:rPr>
        <w:t xml:space="preserve"> </w:t>
      </w:r>
    </w:p>
    <w:p w14:paraId="40784645" w14:textId="654B9C9B" w:rsidR="00FF2120" w:rsidRDefault="00FF2120" w:rsidP="00EE20EA">
      <w:pPr>
        <w:jc w:val="both"/>
        <w:rPr>
          <w:b/>
          <w:sz w:val="28"/>
          <w:szCs w:val="28"/>
          <w:lang w:val="uk-UA"/>
        </w:rPr>
      </w:pPr>
    </w:p>
    <w:p w14:paraId="20C3D4D4" w14:textId="77777777" w:rsidR="001920BC" w:rsidRPr="003C5C34" w:rsidRDefault="001920BC" w:rsidP="00EE20EA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3C5C34" w:rsidRDefault="00120F1E" w:rsidP="00EE20EA">
      <w:pPr>
        <w:jc w:val="both"/>
        <w:rPr>
          <w:b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2DC41BB" w:rsidR="00A75BFA" w:rsidRPr="003C5C34" w:rsidRDefault="00C20645" w:rsidP="00EE20EA">
      <w:pPr>
        <w:jc w:val="both"/>
        <w:rPr>
          <w:b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>палати Вищої ради правосуддя</w:t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="00045BE0" w:rsidRPr="003C5C34">
        <w:rPr>
          <w:b/>
          <w:sz w:val="28"/>
          <w:szCs w:val="28"/>
          <w:lang w:val="uk-UA"/>
        </w:rPr>
        <w:t xml:space="preserve">     </w:t>
      </w:r>
      <w:r w:rsidR="00A75BFA" w:rsidRPr="003C5C34">
        <w:rPr>
          <w:b/>
          <w:sz w:val="28"/>
          <w:szCs w:val="28"/>
          <w:lang w:val="uk-UA"/>
        </w:rPr>
        <w:t>Сергій БУРЛАКОВ</w:t>
      </w:r>
    </w:p>
    <w:p w14:paraId="4AEB00A0" w14:textId="1320B93F" w:rsidR="0024476E" w:rsidRPr="003C5C34" w:rsidRDefault="0024476E" w:rsidP="00EE20EA">
      <w:pPr>
        <w:jc w:val="both"/>
        <w:rPr>
          <w:b/>
          <w:sz w:val="28"/>
          <w:szCs w:val="28"/>
          <w:lang w:val="uk-UA"/>
        </w:rPr>
      </w:pPr>
    </w:p>
    <w:p w14:paraId="696F68CC" w14:textId="0F13C5BD" w:rsidR="003D1E8B" w:rsidRDefault="003D1E8B" w:rsidP="00EE20EA">
      <w:pPr>
        <w:jc w:val="both"/>
        <w:rPr>
          <w:b/>
          <w:sz w:val="28"/>
          <w:szCs w:val="28"/>
          <w:lang w:val="uk-UA"/>
        </w:rPr>
      </w:pPr>
    </w:p>
    <w:p w14:paraId="04958C46" w14:textId="77777777" w:rsidR="001920BC" w:rsidRPr="003C5C34" w:rsidRDefault="001920BC" w:rsidP="00EE20EA">
      <w:pPr>
        <w:jc w:val="both"/>
        <w:rPr>
          <w:b/>
          <w:sz w:val="28"/>
          <w:szCs w:val="28"/>
          <w:lang w:val="uk-UA"/>
        </w:rPr>
      </w:pPr>
    </w:p>
    <w:p w14:paraId="256E95CB" w14:textId="4B40297E" w:rsidR="0024476E" w:rsidRPr="003C5C34" w:rsidRDefault="0024476E" w:rsidP="00EE20EA">
      <w:pPr>
        <w:jc w:val="both"/>
        <w:rPr>
          <w:b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  <w:t xml:space="preserve">     Олена КОВБІЙ</w:t>
      </w:r>
    </w:p>
    <w:p w14:paraId="2CC1DC17" w14:textId="2F4751A8" w:rsidR="00C751AE" w:rsidRPr="003C5C34" w:rsidRDefault="00120F1E" w:rsidP="00EE20EA">
      <w:pPr>
        <w:jc w:val="both"/>
        <w:rPr>
          <w:b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ab/>
      </w:r>
    </w:p>
    <w:p w14:paraId="679E8FDD" w14:textId="4A7FFBE0" w:rsidR="003D1E8B" w:rsidRDefault="003D1E8B" w:rsidP="00EE20EA">
      <w:pPr>
        <w:jc w:val="both"/>
        <w:rPr>
          <w:b/>
          <w:sz w:val="28"/>
          <w:szCs w:val="28"/>
          <w:lang w:val="uk-UA"/>
        </w:rPr>
      </w:pPr>
    </w:p>
    <w:p w14:paraId="2AEEA8E7" w14:textId="77777777" w:rsidR="001920BC" w:rsidRPr="003C5C34" w:rsidRDefault="001920BC" w:rsidP="00EE20EA">
      <w:pPr>
        <w:jc w:val="both"/>
        <w:rPr>
          <w:b/>
          <w:sz w:val="28"/>
          <w:szCs w:val="28"/>
          <w:lang w:val="uk-UA"/>
        </w:rPr>
      </w:pPr>
    </w:p>
    <w:p w14:paraId="116A6A77" w14:textId="6862907C" w:rsidR="00C830CE" w:rsidRPr="003C5C34" w:rsidRDefault="00045BE0" w:rsidP="00EE20EA">
      <w:pPr>
        <w:ind w:left="5672" w:right="-2" w:firstLine="709"/>
        <w:jc w:val="both"/>
        <w:rPr>
          <w:b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 xml:space="preserve">     </w:t>
      </w:r>
      <w:r w:rsidR="00A75BFA" w:rsidRPr="003C5C34">
        <w:rPr>
          <w:b/>
          <w:sz w:val="28"/>
          <w:szCs w:val="28"/>
          <w:lang w:val="uk-UA"/>
        </w:rPr>
        <w:t>Олексій МЕЛЬНИК</w:t>
      </w:r>
    </w:p>
    <w:sectPr w:rsidR="00C830CE" w:rsidRPr="003C5C34" w:rsidSect="00535DDA">
      <w:headerReference w:type="default" r:id="rId9"/>
      <w:pgSz w:w="11906" w:h="16838"/>
      <w:pgMar w:top="1134" w:right="680" w:bottom="993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DA1C3" w14:textId="77777777" w:rsidR="00250D06" w:rsidRDefault="00250D06">
      <w:r>
        <w:separator/>
      </w:r>
    </w:p>
  </w:endnote>
  <w:endnote w:type="continuationSeparator" w:id="0">
    <w:p w14:paraId="40181A36" w14:textId="77777777" w:rsidR="00250D06" w:rsidRDefault="00250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58B0B" w14:textId="77777777" w:rsidR="00250D06" w:rsidRDefault="00250D06">
      <w:r>
        <w:separator/>
      </w:r>
    </w:p>
  </w:footnote>
  <w:footnote w:type="continuationSeparator" w:id="0">
    <w:p w14:paraId="6230D791" w14:textId="77777777" w:rsidR="00250D06" w:rsidRDefault="00250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208EEB89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A3016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62538"/>
    <w:multiLevelType w:val="hybridMultilevel"/>
    <w:tmpl w:val="0EB6A346"/>
    <w:lvl w:ilvl="0" w:tplc="1A1E7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2D7562"/>
    <w:multiLevelType w:val="hybridMultilevel"/>
    <w:tmpl w:val="A782B3EA"/>
    <w:lvl w:ilvl="0" w:tplc="F702B0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247884"/>
    <w:multiLevelType w:val="hybridMultilevel"/>
    <w:tmpl w:val="CA6ACF98"/>
    <w:lvl w:ilvl="0" w:tplc="626C5CF0">
      <w:start w:val="1"/>
      <w:numFmt w:val="decimal"/>
      <w:lvlText w:val="%1."/>
      <w:lvlJc w:val="left"/>
      <w:pPr>
        <w:ind w:left="1032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6E0A"/>
    <w:rsid w:val="00027DF4"/>
    <w:rsid w:val="00030EB6"/>
    <w:rsid w:val="000427BE"/>
    <w:rsid w:val="00045BE0"/>
    <w:rsid w:val="000530CF"/>
    <w:rsid w:val="00072D50"/>
    <w:rsid w:val="00077DD1"/>
    <w:rsid w:val="00082EE9"/>
    <w:rsid w:val="000860EC"/>
    <w:rsid w:val="00086898"/>
    <w:rsid w:val="000915BF"/>
    <w:rsid w:val="000924F7"/>
    <w:rsid w:val="00095A14"/>
    <w:rsid w:val="00097754"/>
    <w:rsid w:val="000A0277"/>
    <w:rsid w:val="000C0FBB"/>
    <w:rsid w:val="000D6E40"/>
    <w:rsid w:val="000F13F0"/>
    <w:rsid w:val="000F418A"/>
    <w:rsid w:val="000F7E47"/>
    <w:rsid w:val="00116677"/>
    <w:rsid w:val="00120F1E"/>
    <w:rsid w:val="00124A68"/>
    <w:rsid w:val="00131DAE"/>
    <w:rsid w:val="00135BE0"/>
    <w:rsid w:val="00140904"/>
    <w:rsid w:val="00144F60"/>
    <w:rsid w:val="00163A6D"/>
    <w:rsid w:val="00173705"/>
    <w:rsid w:val="001771A1"/>
    <w:rsid w:val="00180583"/>
    <w:rsid w:val="00187B1B"/>
    <w:rsid w:val="001920BC"/>
    <w:rsid w:val="001C26FB"/>
    <w:rsid w:val="001E43DB"/>
    <w:rsid w:val="001F388F"/>
    <w:rsid w:val="001F54AB"/>
    <w:rsid w:val="0020235F"/>
    <w:rsid w:val="00204A9E"/>
    <w:rsid w:val="00215BE8"/>
    <w:rsid w:val="00222249"/>
    <w:rsid w:val="002246A5"/>
    <w:rsid w:val="00225C67"/>
    <w:rsid w:val="00234708"/>
    <w:rsid w:val="00236005"/>
    <w:rsid w:val="002440A7"/>
    <w:rsid w:val="0024476E"/>
    <w:rsid w:val="00244BE3"/>
    <w:rsid w:val="00246CCC"/>
    <w:rsid w:val="00250D06"/>
    <w:rsid w:val="00251B1F"/>
    <w:rsid w:val="0029275A"/>
    <w:rsid w:val="002A1965"/>
    <w:rsid w:val="002A4F3E"/>
    <w:rsid w:val="002B1676"/>
    <w:rsid w:val="002B666C"/>
    <w:rsid w:val="002C291D"/>
    <w:rsid w:val="002D05C3"/>
    <w:rsid w:val="002D23C3"/>
    <w:rsid w:val="002D39E2"/>
    <w:rsid w:val="002F20E1"/>
    <w:rsid w:val="002F4731"/>
    <w:rsid w:val="00300316"/>
    <w:rsid w:val="00310C76"/>
    <w:rsid w:val="00320560"/>
    <w:rsid w:val="00322EA5"/>
    <w:rsid w:val="00346F24"/>
    <w:rsid w:val="0035007D"/>
    <w:rsid w:val="00353114"/>
    <w:rsid w:val="00353991"/>
    <w:rsid w:val="00354C6D"/>
    <w:rsid w:val="003625C1"/>
    <w:rsid w:val="00364F8E"/>
    <w:rsid w:val="003A28E6"/>
    <w:rsid w:val="003A295A"/>
    <w:rsid w:val="003A5663"/>
    <w:rsid w:val="003B5B69"/>
    <w:rsid w:val="003C5C34"/>
    <w:rsid w:val="003D1E8B"/>
    <w:rsid w:val="003D7E8C"/>
    <w:rsid w:val="003F1E8A"/>
    <w:rsid w:val="003F3AD5"/>
    <w:rsid w:val="00403A89"/>
    <w:rsid w:val="004045A9"/>
    <w:rsid w:val="004176F1"/>
    <w:rsid w:val="00417B77"/>
    <w:rsid w:val="004201D4"/>
    <w:rsid w:val="00421917"/>
    <w:rsid w:val="004321CC"/>
    <w:rsid w:val="004542F2"/>
    <w:rsid w:val="00466573"/>
    <w:rsid w:val="00467D27"/>
    <w:rsid w:val="004710A4"/>
    <w:rsid w:val="00483E36"/>
    <w:rsid w:val="00490964"/>
    <w:rsid w:val="004968E0"/>
    <w:rsid w:val="004A5A9C"/>
    <w:rsid w:val="004B0B54"/>
    <w:rsid w:val="004B1784"/>
    <w:rsid w:val="004C0469"/>
    <w:rsid w:val="004C19DB"/>
    <w:rsid w:val="004C2F67"/>
    <w:rsid w:val="004D52CF"/>
    <w:rsid w:val="004D636A"/>
    <w:rsid w:val="00500738"/>
    <w:rsid w:val="00501662"/>
    <w:rsid w:val="00534C8D"/>
    <w:rsid w:val="00535DDA"/>
    <w:rsid w:val="005461BC"/>
    <w:rsid w:val="00546C40"/>
    <w:rsid w:val="00547810"/>
    <w:rsid w:val="00583076"/>
    <w:rsid w:val="00595851"/>
    <w:rsid w:val="005A0D92"/>
    <w:rsid w:val="005A5A5D"/>
    <w:rsid w:val="005C222A"/>
    <w:rsid w:val="005C37B6"/>
    <w:rsid w:val="005C5114"/>
    <w:rsid w:val="005D4166"/>
    <w:rsid w:val="005E014E"/>
    <w:rsid w:val="005F1798"/>
    <w:rsid w:val="005F2C79"/>
    <w:rsid w:val="005F3094"/>
    <w:rsid w:val="00600539"/>
    <w:rsid w:val="006231C4"/>
    <w:rsid w:val="00627D6F"/>
    <w:rsid w:val="006353BB"/>
    <w:rsid w:val="00641B08"/>
    <w:rsid w:val="00645783"/>
    <w:rsid w:val="0064617B"/>
    <w:rsid w:val="00647082"/>
    <w:rsid w:val="006506AC"/>
    <w:rsid w:val="00663CDB"/>
    <w:rsid w:val="006664EA"/>
    <w:rsid w:val="006668B6"/>
    <w:rsid w:val="00666A4C"/>
    <w:rsid w:val="0067565A"/>
    <w:rsid w:val="0069025E"/>
    <w:rsid w:val="00693271"/>
    <w:rsid w:val="00695363"/>
    <w:rsid w:val="006A4CC4"/>
    <w:rsid w:val="006A5EB0"/>
    <w:rsid w:val="006B5A28"/>
    <w:rsid w:val="006C041A"/>
    <w:rsid w:val="006C1F35"/>
    <w:rsid w:val="006D5396"/>
    <w:rsid w:val="006E202E"/>
    <w:rsid w:val="006F31C9"/>
    <w:rsid w:val="00700362"/>
    <w:rsid w:val="00701D63"/>
    <w:rsid w:val="007079A0"/>
    <w:rsid w:val="00713B5F"/>
    <w:rsid w:val="007140AA"/>
    <w:rsid w:val="00714D90"/>
    <w:rsid w:val="007242D2"/>
    <w:rsid w:val="007351EF"/>
    <w:rsid w:val="007352EB"/>
    <w:rsid w:val="007426F3"/>
    <w:rsid w:val="00753F94"/>
    <w:rsid w:val="00764F6A"/>
    <w:rsid w:val="00771FC5"/>
    <w:rsid w:val="007720B5"/>
    <w:rsid w:val="00775662"/>
    <w:rsid w:val="00784F54"/>
    <w:rsid w:val="0079784F"/>
    <w:rsid w:val="007A7C0A"/>
    <w:rsid w:val="007B0266"/>
    <w:rsid w:val="007B2D90"/>
    <w:rsid w:val="007C549E"/>
    <w:rsid w:val="007D114C"/>
    <w:rsid w:val="007D190D"/>
    <w:rsid w:val="007D30F7"/>
    <w:rsid w:val="007E4130"/>
    <w:rsid w:val="007F1745"/>
    <w:rsid w:val="008010CE"/>
    <w:rsid w:val="00806BF1"/>
    <w:rsid w:val="00810EF9"/>
    <w:rsid w:val="0082229C"/>
    <w:rsid w:val="00835BA4"/>
    <w:rsid w:val="008436A1"/>
    <w:rsid w:val="008463DF"/>
    <w:rsid w:val="008468E6"/>
    <w:rsid w:val="00846CF0"/>
    <w:rsid w:val="00850D79"/>
    <w:rsid w:val="00854136"/>
    <w:rsid w:val="008576ED"/>
    <w:rsid w:val="0086473B"/>
    <w:rsid w:val="0086473C"/>
    <w:rsid w:val="0087299E"/>
    <w:rsid w:val="00883AF6"/>
    <w:rsid w:val="00883E4C"/>
    <w:rsid w:val="00894C85"/>
    <w:rsid w:val="008967D6"/>
    <w:rsid w:val="008A74DC"/>
    <w:rsid w:val="008D04DF"/>
    <w:rsid w:val="008D1E3B"/>
    <w:rsid w:val="008D3467"/>
    <w:rsid w:val="008D5B3F"/>
    <w:rsid w:val="008F6C32"/>
    <w:rsid w:val="00921E25"/>
    <w:rsid w:val="00923286"/>
    <w:rsid w:val="00923940"/>
    <w:rsid w:val="0093337E"/>
    <w:rsid w:val="009417E8"/>
    <w:rsid w:val="00943482"/>
    <w:rsid w:val="0094777D"/>
    <w:rsid w:val="00954A6E"/>
    <w:rsid w:val="00957D7C"/>
    <w:rsid w:val="009621CF"/>
    <w:rsid w:val="00967C9F"/>
    <w:rsid w:val="00975564"/>
    <w:rsid w:val="009839ED"/>
    <w:rsid w:val="00983EC9"/>
    <w:rsid w:val="009A0D45"/>
    <w:rsid w:val="009A3016"/>
    <w:rsid w:val="009A7681"/>
    <w:rsid w:val="009B5056"/>
    <w:rsid w:val="009B5A72"/>
    <w:rsid w:val="009D1004"/>
    <w:rsid w:val="009D5984"/>
    <w:rsid w:val="009D65C2"/>
    <w:rsid w:val="009E0344"/>
    <w:rsid w:val="009E0BB5"/>
    <w:rsid w:val="00A123BE"/>
    <w:rsid w:val="00A12CC5"/>
    <w:rsid w:val="00A20521"/>
    <w:rsid w:val="00A4087E"/>
    <w:rsid w:val="00A46BE7"/>
    <w:rsid w:val="00A54413"/>
    <w:rsid w:val="00A55084"/>
    <w:rsid w:val="00A6460D"/>
    <w:rsid w:val="00A75BFA"/>
    <w:rsid w:val="00A77172"/>
    <w:rsid w:val="00A82339"/>
    <w:rsid w:val="00A837F8"/>
    <w:rsid w:val="00A9341B"/>
    <w:rsid w:val="00A948C2"/>
    <w:rsid w:val="00A9686B"/>
    <w:rsid w:val="00A97A73"/>
    <w:rsid w:val="00AA512F"/>
    <w:rsid w:val="00AC4529"/>
    <w:rsid w:val="00AC7075"/>
    <w:rsid w:val="00AD0DA1"/>
    <w:rsid w:val="00AD218E"/>
    <w:rsid w:val="00AD484D"/>
    <w:rsid w:val="00AE5BD8"/>
    <w:rsid w:val="00AF3B22"/>
    <w:rsid w:val="00AF7D6A"/>
    <w:rsid w:val="00B048BE"/>
    <w:rsid w:val="00B1258D"/>
    <w:rsid w:val="00B210B9"/>
    <w:rsid w:val="00B232EE"/>
    <w:rsid w:val="00B35314"/>
    <w:rsid w:val="00B41ABB"/>
    <w:rsid w:val="00B42804"/>
    <w:rsid w:val="00B50315"/>
    <w:rsid w:val="00B516C2"/>
    <w:rsid w:val="00B551A6"/>
    <w:rsid w:val="00B72C33"/>
    <w:rsid w:val="00B84D1B"/>
    <w:rsid w:val="00B915B2"/>
    <w:rsid w:val="00B94EE5"/>
    <w:rsid w:val="00BA0741"/>
    <w:rsid w:val="00BB561C"/>
    <w:rsid w:val="00BB67F8"/>
    <w:rsid w:val="00BD5489"/>
    <w:rsid w:val="00BD76F2"/>
    <w:rsid w:val="00BE47E1"/>
    <w:rsid w:val="00BF66BC"/>
    <w:rsid w:val="00C06343"/>
    <w:rsid w:val="00C14698"/>
    <w:rsid w:val="00C20645"/>
    <w:rsid w:val="00C2578C"/>
    <w:rsid w:val="00C30F99"/>
    <w:rsid w:val="00C33AD4"/>
    <w:rsid w:val="00C40089"/>
    <w:rsid w:val="00C41378"/>
    <w:rsid w:val="00C43E67"/>
    <w:rsid w:val="00C44B98"/>
    <w:rsid w:val="00C459AC"/>
    <w:rsid w:val="00C51CB3"/>
    <w:rsid w:val="00C61A46"/>
    <w:rsid w:val="00C61E6B"/>
    <w:rsid w:val="00C659B7"/>
    <w:rsid w:val="00C751AE"/>
    <w:rsid w:val="00C806C4"/>
    <w:rsid w:val="00C830CE"/>
    <w:rsid w:val="00C96FE8"/>
    <w:rsid w:val="00CA0AD0"/>
    <w:rsid w:val="00CA42E6"/>
    <w:rsid w:val="00CB337F"/>
    <w:rsid w:val="00CC518D"/>
    <w:rsid w:val="00CD22DB"/>
    <w:rsid w:val="00CD575B"/>
    <w:rsid w:val="00CD7C98"/>
    <w:rsid w:val="00CE3E63"/>
    <w:rsid w:val="00CE7B9D"/>
    <w:rsid w:val="00CF312A"/>
    <w:rsid w:val="00CF7508"/>
    <w:rsid w:val="00D114AD"/>
    <w:rsid w:val="00D16BBD"/>
    <w:rsid w:val="00D17E6A"/>
    <w:rsid w:val="00D202FE"/>
    <w:rsid w:val="00D20B9B"/>
    <w:rsid w:val="00D27569"/>
    <w:rsid w:val="00D320FC"/>
    <w:rsid w:val="00D41FB6"/>
    <w:rsid w:val="00D42A5D"/>
    <w:rsid w:val="00D45E52"/>
    <w:rsid w:val="00D47BE9"/>
    <w:rsid w:val="00D514E8"/>
    <w:rsid w:val="00D5241A"/>
    <w:rsid w:val="00D53BAE"/>
    <w:rsid w:val="00D53E87"/>
    <w:rsid w:val="00D6215B"/>
    <w:rsid w:val="00D64C0A"/>
    <w:rsid w:val="00D87F02"/>
    <w:rsid w:val="00D95BC9"/>
    <w:rsid w:val="00DA7C03"/>
    <w:rsid w:val="00DB2C59"/>
    <w:rsid w:val="00DB589B"/>
    <w:rsid w:val="00DD438A"/>
    <w:rsid w:val="00DD49FD"/>
    <w:rsid w:val="00DD4FE9"/>
    <w:rsid w:val="00DD5539"/>
    <w:rsid w:val="00DD73CE"/>
    <w:rsid w:val="00DE0528"/>
    <w:rsid w:val="00DE09DC"/>
    <w:rsid w:val="00DE20E6"/>
    <w:rsid w:val="00DF0846"/>
    <w:rsid w:val="00DF0847"/>
    <w:rsid w:val="00E031D2"/>
    <w:rsid w:val="00E0684C"/>
    <w:rsid w:val="00E11B3C"/>
    <w:rsid w:val="00E1391E"/>
    <w:rsid w:val="00E215A8"/>
    <w:rsid w:val="00E34B44"/>
    <w:rsid w:val="00E64EBE"/>
    <w:rsid w:val="00E908F4"/>
    <w:rsid w:val="00EA693F"/>
    <w:rsid w:val="00EB4EF9"/>
    <w:rsid w:val="00EC0CA7"/>
    <w:rsid w:val="00ED6949"/>
    <w:rsid w:val="00EE20EA"/>
    <w:rsid w:val="00EE6B1C"/>
    <w:rsid w:val="00EE6DB9"/>
    <w:rsid w:val="00EF0164"/>
    <w:rsid w:val="00EF3FDD"/>
    <w:rsid w:val="00F0376B"/>
    <w:rsid w:val="00F03C19"/>
    <w:rsid w:val="00F0510C"/>
    <w:rsid w:val="00F06A81"/>
    <w:rsid w:val="00F459C1"/>
    <w:rsid w:val="00F65055"/>
    <w:rsid w:val="00F90F27"/>
    <w:rsid w:val="00F94E7C"/>
    <w:rsid w:val="00F96A97"/>
    <w:rsid w:val="00FA0A0F"/>
    <w:rsid w:val="00FA63BD"/>
    <w:rsid w:val="00FB0BF0"/>
    <w:rsid w:val="00FE0D97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f3">
    <w:name w:val="Subtitle"/>
    <w:basedOn w:val="a"/>
    <w:next w:val="a"/>
    <w:link w:val="af4"/>
    <w:uiPriority w:val="11"/>
    <w:qFormat/>
    <w:rsid w:val="001771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4">
    <w:name w:val="Підзаголовок Знак"/>
    <w:basedOn w:val="a0"/>
    <w:link w:val="af3"/>
    <w:uiPriority w:val="11"/>
    <w:rsid w:val="001771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paragraph" w:customStyle="1" w:styleId="11">
    <w:name w:val="Основний текст1"/>
    <w:basedOn w:val="a"/>
    <w:link w:val="af5"/>
    <w:rsid w:val="00077DD1"/>
    <w:pPr>
      <w:widowControl w:val="0"/>
      <w:shd w:val="clear" w:color="auto" w:fill="FFFFFF"/>
      <w:spacing w:before="600" w:after="600" w:line="324" w:lineRule="exact"/>
      <w:ind w:firstLine="782"/>
      <w:jc w:val="center"/>
    </w:pPr>
    <w:rPr>
      <w:rFonts w:eastAsia="Times New Roman"/>
      <w:sz w:val="20"/>
      <w:szCs w:val="28"/>
      <w:lang w:val="uk-UA" w:eastAsia="uk-UA"/>
    </w:rPr>
  </w:style>
  <w:style w:type="character" w:customStyle="1" w:styleId="af5">
    <w:name w:val="Основний текст_"/>
    <w:basedOn w:val="a0"/>
    <w:link w:val="11"/>
    <w:rsid w:val="00077DD1"/>
    <w:rPr>
      <w:rFonts w:eastAsia="Times New Roman" w:cs="Times New Roman"/>
      <w:szCs w:val="28"/>
      <w:shd w:val="clear" w:color="auto" w:fill="FFFFFF"/>
      <w:lang w:eastAsia="uk-UA"/>
    </w:rPr>
  </w:style>
  <w:style w:type="paragraph" w:customStyle="1" w:styleId="TimesNewRoman">
    <w:name w:val="Звичайний + Times New Roman"/>
    <w:basedOn w:val="a"/>
    <w:rsid w:val="00A82339"/>
    <w:pPr>
      <w:tabs>
        <w:tab w:val="left" w:pos="9540"/>
      </w:tabs>
      <w:suppressAutoHyphens/>
      <w:ind w:firstLine="709"/>
      <w:jc w:val="both"/>
    </w:pPr>
    <w:rPr>
      <w:rFonts w:eastAsia="Times New Roman"/>
      <w:bCs/>
      <w:sz w:val="28"/>
      <w:szCs w:val="2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9AEC7-FD1E-4C48-864A-4BE22F398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5236</Words>
  <Characters>2985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Анастасія Казьміна (VRU-MONO0227 - a.kazmina)</cp:lastModifiedBy>
  <cp:revision>2</cp:revision>
  <cp:lastPrinted>2024-06-18T07:44:00Z</cp:lastPrinted>
  <dcterms:created xsi:type="dcterms:W3CDTF">2024-06-20T10:30:00Z</dcterms:created>
  <dcterms:modified xsi:type="dcterms:W3CDTF">2024-06-20T10:30:00Z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