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1374" w:rsidRDefault="00FA1374" w:rsidP="005A7428">
      <w:pPr>
        <w:tabs>
          <w:tab w:val="left" w:pos="5245"/>
        </w:tabs>
        <w:spacing w:after="0" w:line="276" w:lineRule="auto"/>
        <w:ind w:right="4393"/>
        <w:rPr>
          <w:rFonts w:ascii="Times New Roman" w:eastAsia="Calibri" w:hAnsi="Times New Roman" w:cs="Times New Roman"/>
          <w:color w:val="000000"/>
          <w:sz w:val="28"/>
          <w:szCs w:val="28"/>
          <w:lang w:eastAsia="uk-UA"/>
        </w:rPr>
      </w:pPr>
      <w:r>
        <w:rPr>
          <w:noProof/>
          <w:lang w:eastAsia="uk-UA"/>
        </w:rPr>
        <w:drawing>
          <wp:anchor distT="0" distB="0" distL="114300" distR="114300" simplePos="0" relativeHeight="251659264" behindDoc="0" locked="0" layoutInCell="1" allowOverlap="1">
            <wp:simplePos x="0" y="0"/>
            <wp:positionH relativeFrom="column">
              <wp:posOffset>2990215</wp:posOffset>
            </wp:positionH>
            <wp:positionV relativeFrom="paragraph">
              <wp:posOffset>21590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FA1374" w:rsidRDefault="00FA1374" w:rsidP="00FA1374">
      <w:pPr>
        <w:spacing w:after="200" w:line="276" w:lineRule="auto"/>
        <w:contextualSpacing/>
        <w:jc w:val="both"/>
        <w:rPr>
          <w:rFonts w:ascii="Times New Roman" w:eastAsia="Calibri" w:hAnsi="Times New Roman" w:cs="Times New Roman"/>
          <w:sz w:val="28"/>
          <w:szCs w:val="28"/>
          <w:lang w:val="ru-RU"/>
        </w:rPr>
      </w:pPr>
    </w:p>
    <w:p w:rsidR="00FA1374" w:rsidRDefault="00FA1374" w:rsidP="00FA1374">
      <w:pPr>
        <w:spacing w:after="200" w:line="276" w:lineRule="auto"/>
        <w:ind w:firstLine="567"/>
        <w:contextualSpacing/>
        <w:jc w:val="both"/>
        <w:rPr>
          <w:rFonts w:ascii="Times New Roman" w:eastAsia="Calibri" w:hAnsi="Times New Roman" w:cs="Times New Roman"/>
          <w:sz w:val="28"/>
          <w:szCs w:val="28"/>
          <w:lang w:val="ru-RU"/>
        </w:rPr>
      </w:pPr>
    </w:p>
    <w:p w:rsidR="00FA1374" w:rsidRDefault="00FA1374" w:rsidP="00FA1374">
      <w:pPr>
        <w:spacing w:after="0" w:line="240" w:lineRule="auto"/>
        <w:ind w:firstLine="567"/>
        <w:jc w:val="center"/>
        <w:rPr>
          <w:rFonts w:ascii="AcademyC" w:eastAsia="Calibri" w:hAnsi="AcademyC" w:cs="Times New Roman"/>
          <w:sz w:val="28"/>
        </w:rPr>
      </w:pPr>
      <w:r>
        <w:rPr>
          <w:rFonts w:ascii="AcademyC" w:eastAsia="Calibri" w:hAnsi="AcademyC" w:cs="Times New Roman"/>
          <w:sz w:val="28"/>
        </w:rPr>
        <w:t>УКРАЇНА</w:t>
      </w:r>
    </w:p>
    <w:p w:rsidR="00FA1374" w:rsidRDefault="00FA1374" w:rsidP="00FA1374">
      <w:pPr>
        <w:spacing w:after="0" w:line="240" w:lineRule="auto"/>
        <w:ind w:firstLine="567"/>
        <w:jc w:val="center"/>
        <w:rPr>
          <w:rFonts w:ascii="AcademyC" w:eastAsia="Calibri" w:hAnsi="AcademyC" w:cs="Times New Roman"/>
          <w:sz w:val="28"/>
          <w:szCs w:val="28"/>
        </w:rPr>
      </w:pPr>
      <w:r>
        <w:rPr>
          <w:rFonts w:ascii="AcademyC" w:eastAsia="Calibri" w:hAnsi="AcademyC" w:cs="Times New Roman"/>
          <w:sz w:val="28"/>
          <w:szCs w:val="28"/>
        </w:rPr>
        <w:t>ВИЩА  РАДА  ПРАВОСУДДЯ</w:t>
      </w:r>
    </w:p>
    <w:p w:rsidR="00FA1374" w:rsidRDefault="00FA1374" w:rsidP="00FA1374">
      <w:pPr>
        <w:spacing w:after="0" w:line="240" w:lineRule="auto"/>
        <w:ind w:firstLine="567"/>
        <w:jc w:val="center"/>
        <w:rPr>
          <w:rFonts w:ascii="AcademyC" w:eastAsia="Calibri" w:hAnsi="AcademyC" w:cs="Times New Roman"/>
          <w:sz w:val="28"/>
          <w:szCs w:val="28"/>
          <w:lang w:val="ru-RU"/>
        </w:rPr>
      </w:pPr>
      <w:r>
        <w:rPr>
          <w:rFonts w:ascii="AcademyC" w:eastAsia="Calibri" w:hAnsi="AcademyC" w:cs="Times New Roman"/>
          <w:sz w:val="28"/>
          <w:szCs w:val="28"/>
        </w:rPr>
        <w:t>ПЕРША ДИСЦИПЛІНАРНА ПАЛАТА</w:t>
      </w:r>
    </w:p>
    <w:p w:rsidR="00FA1374" w:rsidRDefault="00FA1374" w:rsidP="00FA1374">
      <w:pPr>
        <w:spacing w:after="0" w:line="240" w:lineRule="auto"/>
        <w:ind w:firstLine="567"/>
        <w:jc w:val="center"/>
        <w:rPr>
          <w:rFonts w:ascii="AcademyC" w:eastAsia="Calibri" w:hAnsi="AcademyC" w:cs="Times New Roman"/>
          <w:sz w:val="28"/>
          <w:szCs w:val="28"/>
        </w:rPr>
      </w:pPr>
      <w:r>
        <w:rPr>
          <w:rFonts w:ascii="AcademyC" w:eastAsia="Calibri" w:hAnsi="AcademyC" w:cs="Times New Roman"/>
          <w:sz w:val="28"/>
          <w:szCs w:val="28"/>
        </w:rPr>
        <w:t>УХВАЛА</w:t>
      </w:r>
    </w:p>
    <w:tbl>
      <w:tblPr>
        <w:tblW w:w="0" w:type="auto"/>
        <w:tblLook w:val="04A0" w:firstRow="1" w:lastRow="0" w:firstColumn="1" w:lastColumn="0" w:noHBand="0" w:noVBand="1"/>
      </w:tblPr>
      <w:tblGrid>
        <w:gridCol w:w="3606"/>
        <w:gridCol w:w="2694"/>
        <w:gridCol w:w="3338"/>
      </w:tblGrid>
      <w:tr w:rsidR="0079620C" w:rsidTr="00FA1374">
        <w:tc>
          <w:tcPr>
            <w:tcW w:w="3652" w:type="dxa"/>
            <w:hideMark/>
          </w:tcPr>
          <w:p w:rsidR="00FA1374" w:rsidRPr="0082603A" w:rsidRDefault="00806A6A" w:rsidP="0082603A">
            <w:pPr>
              <w:spacing w:after="100" w:afterAutospacing="1" w:line="276" w:lineRule="auto"/>
              <w:ind w:hanging="105"/>
              <w:rPr>
                <w:rFonts w:ascii="Times New Roman" w:eastAsia="Calibri" w:hAnsi="Times New Roman" w:cs="Times New Roman"/>
                <w:sz w:val="27"/>
                <w:szCs w:val="27"/>
                <w:lang w:eastAsia="ru-RU"/>
              </w:rPr>
            </w:pPr>
            <w:r>
              <w:rPr>
                <w:rFonts w:ascii="Times New Roman" w:eastAsia="Calibri" w:hAnsi="Times New Roman" w:cs="Times New Roman"/>
                <w:sz w:val="27"/>
                <w:szCs w:val="27"/>
                <w:lang w:eastAsia="ru-RU"/>
              </w:rPr>
              <w:t>17 червня 2024 року</w:t>
            </w:r>
          </w:p>
        </w:tc>
        <w:tc>
          <w:tcPr>
            <w:tcW w:w="2728" w:type="dxa"/>
            <w:hideMark/>
          </w:tcPr>
          <w:p w:rsidR="00FA1374" w:rsidRDefault="00FA1374">
            <w:pPr>
              <w:spacing w:after="100" w:afterAutospacing="1" w:line="276" w:lineRule="auto"/>
              <w:ind w:firstLine="567"/>
              <w:rPr>
                <w:rFonts w:ascii="Book Antiqua" w:eastAsia="Calibri" w:hAnsi="Book Antiqua" w:cs="Times New Roman"/>
                <w:sz w:val="24"/>
                <w:szCs w:val="24"/>
                <w:lang w:eastAsia="ru-RU"/>
              </w:rPr>
            </w:pPr>
            <w:r>
              <w:rPr>
                <w:rFonts w:ascii="Book Antiqua" w:eastAsia="Calibri" w:hAnsi="Book Antiqua" w:cs="Times New Roman"/>
                <w:sz w:val="24"/>
                <w:szCs w:val="24"/>
                <w:lang w:eastAsia="ru-RU"/>
              </w:rPr>
              <w:t xml:space="preserve">         Київ</w:t>
            </w:r>
          </w:p>
        </w:tc>
        <w:tc>
          <w:tcPr>
            <w:tcW w:w="3367" w:type="dxa"/>
            <w:hideMark/>
          </w:tcPr>
          <w:p w:rsidR="00FA1374" w:rsidRPr="0082603A" w:rsidRDefault="00C7551B">
            <w:pPr>
              <w:spacing w:after="100" w:afterAutospacing="1" w:line="276" w:lineRule="auto"/>
              <w:ind w:firstLine="567"/>
              <w:jc w:val="right"/>
              <w:rPr>
                <w:rFonts w:ascii="Times New Roman" w:eastAsia="Calibri" w:hAnsi="Times New Roman" w:cs="Times New Roman"/>
                <w:sz w:val="27"/>
                <w:szCs w:val="27"/>
                <w:lang w:eastAsia="ru-RU"/>
              </w:rPr>
            </w:pPr>
            <w:r>
              <w:rPr>
                <w:rFonts w:ascii="Times New Roman" w:eastAsia="Calibri" w:hAnsi="Times New Roman" w:cs="Times New Roman"/>
                <w:sz w:val="27"/>
                <w:szCs w:val="27"/>
                <w:lang w:eastAsia="ru-RU"/>
              </w:rPr>
              <w:t>№ 1854</w:t>
            </w:r>
            <w:bookmarkStart w:id="0" w:name="_GoBack"/>
            <w:bookmarkEnd w:id="0"/>
            <w:r w:rsidR="00806A6A">
              <w:rPr>
                <w:rFonts w:ascii="Times New Roman" w:eastAsia="Calibri" w:hAnsi="Times New Roman" w:cs="Times New Roman"/>
                <w:sz w:val="27"/>
                <w:szCs w:val="27"/>
                <w:lang w:eastAsia="ru-RU"/>
              </w:rPr>
              <w:t>/1дп/15-24</w:t>
            </w:r>
          </w:p>
        </w:tc>
      </w:tr>
    </w:tbl>
    <w:p w:rsidR="00FA1374" w:rsidRDefault="0012761B" w:rsidP="005257A7">
      <w:pPr>
        <w:tabs>
          <w:tab w:val="left" w:pos="9540"/>
        </w:tabs>
        <w:spacing w:after="0" w:line="240" w:lineRule="auto"/>
        <w:jc w:val="both"/>
        <w:rPr>
          <w:rFonts w:ascii="Times New Roman" w:eastAsia="Calibri" w:hAnsi="Times New Roman" w:cs="Times New Roman"/>
          <w:bCs/>
          <w:color w:val="FFFFFF"/>
          <w:sz w:val="20"/>
          <w:szCs w:val="28"/>
          <w:lang w:eastAsia="uk-UA"/>
        </w:rPr>
      </w:pPr>
      <w:r>
        <w:rPr>
          <w:rFonts w:ascii="Times New Roman" w:eastAsia="Calibri" w:hAnsi="Times New Roman" w:cs="Times New Roman"/>
          <w:bCs/>
          <w:color w:val="FFFFFF"/>
          <w:sz w:val="20"/>
          <w:szCs w:val="28"/>
          <w:lang w:eastAsia="uk-UA"/>
        </w:rPr>
        <w:t xml:space="preserve">    </w:t>
      </w:r>
      <w:r w:rsidR="00FA1374">
        <w:rPr>
          <w:rFonts w:ascii="Times New Roman" w:eastAsia="Calibri" w:hAnsi="Times New Roman" w:cs="Times New Roman"/>
          <w:bCs/>
          <w:color w:val="FFFFFF"/>
          <w:sz w:val="20"/>
          <w:szCs w:val="28"/>
          <w:lang w:eastAsia="uk-UA"/>
        </w:rPr>
        <w:t>. Київ            № ____________________</w:t>
      </w:r>
    </w:p>
    <w:p w:rsidR="00DF2FB3" w:rsidRDefault="00FA1374" w:rsidP="00D05F4D">
      <w:pPr>
        <w:widowControl w:val="0"/>
        <w:tabs>
          <w:tab w:val="left" w:pos="1418"/>
          <w:tab w:val="left" w:pos="6379"/>
          <w:tab w:val="left" w:pos="9540"/>
        </w:tabs>
        <w:spacing w:after="0" w:line="240" w:lineRule="auto"/>
        <w:ind w:right="3259"/>
        <w:jc w:val="both"/>
        <w:rPr>
          <w:rFonts w:ascii="Times New Roman" w:eastAsia="Calibri" w:hAnsi="Times New Roman" w:cs="Times New Roman"/>
          <w:b/>
          <w:bCs/>
          <w:lang w:eastAsia="uk-UA"/>
        </w:rPr>
      </w:pPr>
      <w:r>
        <w:rPr>
          <w:rFonts w:ascii="Times New Roman" w:eastAsia="Calibri" w:hAnsi="Times New Roman" w:cs="Times New Roman"/>
          <w:b/>
          <w:bCs/>
          <w:lang w:eastAsia="uk-UA"/>
        </w:rPr>
        <w:t>Про залишення без розгляду та повернення скарг:</w:t>
      </w:r>
      <w:bookmarkStart w:id="1" w:name="_Hlk44671567"/>
      <w:r>
        <w:rPr>
          <w:rFonts w:ascii="Times New Roman" w:eastAsia="Calibri" w:hAnsi="Times New Roman" w:cs="Times New Roman"/>
          <w:b/>
          <w:bCs/>
          <w:lang w:eastAsia="uk-UA"/>
        </w:rPr>
        <w:t xml:space="preserve"> </w:t>
      </w:r>
      <w:r w:rsidR="00D05F4D">
        <w:rPr>
          <w:rFonts w:ascii="Times New Roman" w:eastAsia="Calibri" w:hAnsi="Times New Roman" w:cs="Times New Roman"/>
          <w:b/>
          <w:bCs/>
          <w:lang w:eastAsia="uk-UA"/>
        </w:rPr>
        <w:br/>
      </w:r>
      <w:proofErr w:type="spellStart"/>
      <w:r w:rsidR="00DF2FB3">
        <w:rPr>
          <w:rFonts w:ascii="Times New Roman" w:eastAsia="Calibri" w:hAnsi="Times New Roman" w:cs="Times New Roman"/>
          <w:b/>
          <w:bCs/>
          <w:lang w:eastAsia="uk-UA"/>
        </w:rPr>
        <w:t>Стояновського</w:t>
      </w:r>
      <w:proofErr w:type="spellEnd"/>
      <w:r w:rsidR="00DF2FB3">
        <w:rPr>
          <w:rFonts w:ascii="Times New Roman" w:eastAsia="Calibri" w:hAnsi="Times New Roman" w:cs="Times New Roman"/>
          <w:b/>
          <w:bCs/>
          <w:lang w:eastAsia="uk-UA"/>
        </w:rPr>
        <w:t xml:space="preserve"> В.В. </w:t>
      </w:r>
      <w:r w:rsidR="005A7428">
        <w:rPr>
          <w:rFonts w:ascii="Times New Roman" w:eastAsia="Calibri" w:hAnsi="Times New Roman" w:cs="Times New Roman"/>
          <w:b/>
          <w:bCs/>
          <w:lang w:eastAsia="uk-UA"/>
        </w:rPr>
        <w:t>щодо дисциплінарного проступку судді</w:t>
      </w:r>
      <w:r w:rsidR="00DF2FB3">
        <w:rPr>
          <w:rFonts w:ascii="Times New Roman" w:eastAsia="Calibri" w:hAnsi="Times New Roman" w:cs="Times New Roman"/>
          <w:b/>
          <w:bCs/>
          <w:lang w:eastAsia="uk-UA"/>
        </w:rPr>
        <w:t xml:space="preserve"> </w:t>
      </w:r>
      <w:proofErr w:type="spellStart"/>
      <w:r w:rsidR="00DF2FB3">
        <w:rPr>
          <w:rFonts w:ascii="Times New Roman" w:eastAsia="Calibri" w:hAnsi="Times New Roman" w:cs="Times New Roman"/>
          <w:b/>
          <w:bCs/>
          <w:lang w:eastAsia="uk-UA"/>
        </w:rPr>
        <w:t>Тернівського</w:t>
      </w:r>
      <w:proofErr w:type="spellEnd"/>
      <w:r w:rsidR="00DF2FB3">
        <w:rPr>
          <w:rFonts w:ascii="Times New Roman" w:eastAsia="Calibri" w:hAnsi="Times New Roman" w:cs="Times New Roman"/>
          <w:b/>
          <w:bCs/>
          <w:lang w:eastAsia="uk-UA"/>
        </w:rPr>
        <w:t xml:space="preserve"> районного суду міста Кривого Рогу Дніпропетровської області Демиденка Ю.Ю.;</w:t>
      </w:r>
      <w:r w:rsidR="002835C3">
        <w:rPr>
          <w:rFonts w:ascii="Times New Roman" w:eastAsia="Calibri" w:hAnsi="Times New Roman" w:cs="Times New Roman"/>
          <w:b/>
          <w:bCs/>
          <w:lang w:eastAsia="uk-UA"/>
        </w:rPr>
        <w:t xml:space="preserve"> </w:t>
      </w:r>
      <w:proofErr w:type="spellStart"/>
      <w:r w:rsidR="002835C3">
        <w:rPr>
          <w:rFonts w:ascii="Times New Roman" w:eastAsia="Calibri" w:hAnsi="Times New Roman" w:cs="Times New Roman"/>
          <w:b/>
          <w:bCs/>
          <w:lang w:eastAsia="uk-UA"/>
        </w:rPr>
        <w:t>Стояновської</w:t>
      </w:r>
      <w:proofErr w:type="spellEnd"/>
      <w:r w:rsidR="002835C3">
        <w:rPr>
          <w:rFonts w:ascii="Times New Roman" w:eastAsia="Calibri" w:hAnsi="Times New Roman" w:cs="Times New Roman"/>
          <w:b/>
          <w:bCs/>
          <w:lang w:eastAsia="uk-UA"/>
        </w:rPr>
        <w:t xml:space="preserve"> А.І. </w:t>
      </w:r>
    </w:p>
    <w:p w:rsidR="0000462F" w:rsidRDefault="005A7428" w:rsidP="00D05F4D">
      <w:pPr>
        <w:widowControl w:val="0"/>
        <w:tabs>
          <w:tab w:val="left" w:pos="1418"/>
          <w:tab w:val="left" w:pos="6379"/>
          <w:tab w:val="left" w:pos="9540"/>
        </w:tabs>
        <w:spacing w:after="0" w:line="240" w:lineRule="auto"/>
        <w:ind w:right="3259"/>
        <w:jc w:val="both"/>
        <w:rPr>
          <w:rFonts w:ascii="Times New Roman" w:eastAsia="Calibri" w:hAnsi="Times New Roman" w:cs="Times New Roman"/>
          <w:b/>
          <w:bCs/>
          <w:lang w:eastAsia="uk-UA"/>
        </w:rPr>
      </w:pPr>
      <w:r>
        <w:rPr>
          <w:rFonts w:ascii="Times New Roman" w:eastAsia="Calibri" w:hAnsi="Times New Roman" w:cs="Times New Roman"/>
          <w:b/>
          <w:bCs/>
          <w:lang w:eastAsia="uk-UA"/>
        </w:rPr>
        <w:t xml:space="preserve">щодо дисциплінарного проступку судді </w:t>
      </w:r>
      <w:r w:rsidR="002835C3">
        <w:rPr>
          <w:rFonts w:ascii="Times New Roman" w:eastAsia="Calibri" w:hAnsi="Times New Roman" w:cs="Times New Roman"/>
          <w:b/>
          <w:bCs/>
          <w:lang w:eastAsia="uk-UA"/>
        </w:rPr>
        <w:t xml:space="preserve">Дніпропетровського окружного адміністративного суду </w:t>
      </w:r>
      <w:proofErr w:type="spellStart"/>
      <w:r w:rsidR="002835C3">
        <w:rPr>
          <w:rFonts w:ascii="Times New Roman" w:eastAsia="Calibri" w:hAnsi="Times New Roman" w:cs="Times New Roman"/>
          <w:b/>
          <w:bCs/>
          <w:lang w:eastAsia="uk-UA"/>
        </w:rPr>
        <w:t>Лозицької</w:t>
      </w:r>
      <w:proofErr w:type="spellEnd"/>
      <w:r w:rsidR="002835C3">
        <w:rPr>
          <w:rFonts w:ascii="Times New Roman" w:eastAsia="Calibri" w:hAnsi="Times New Roman" w:cs="Times New Roman"/>
          <w:b/>
          <w:bCs/>
          <w:lang w:eastAsia="uk-UA"/>
        </w:rPr>
        <w:t xml:space="preserve"> І.О.; </w:t>
      </w:r>
      <w:proofErr w:type="spellStart"/>
      <w:r w:rsidR="002835C3">
        <w:rPr>
          <w:rFonts w:ascii="Times New Roman" w:eastAsia="Calibri" w:hAnsi="Times New Roman" w:cs="Times New Roman"/>
          <w:b/>
          <w:bCs/>
          <w:lang w:eastAsia="uk-UA"/>
        </w:rPr>
        <w:t>Рошка</w:t>
      </w:r>
      <w:proofErr w:type="spellEnd"/>
      <w:r w:rsidR="002835C3">
        <w:rPr>
          <w:rFonts w:ascii="Times New Roman" w:eastAsia="Calibri" w:hAnsi="Times New Roman" w:cs="Times New Roman"/>
          <w:b/>
          <w:bCs/>
          <w:lang w:eastAsia="uk-UA"/>
        </w:rPr>
        <w:t xml:space="preserve"> М.М. щодо дисциплінарного проступку судді Ренійського районного суду Одеської області </w:t>
      </w:r>
      <w:proofErr w:type="spellStart"/>
      <w:r w:rsidR="002835C3">
        <w:rPr>
          <w:rFonts w:ascii="Times New Roman" w:eastAsia="Calibri" w:hAnsi="Times New Roman" w:cs="Times New Roman"/>
          <w:b/>
          <w:bCs/>
          <w:lang w:eastAsia="uk-UA"/>
        </w:rPr>
        <w:t>Бошкова</w:t>
      </w:r>
      <w:proofErr w:type="spellEnd"/>
      <w:r w:rsidR="002835C3">
        <w:rPr>
          <w:rFonts w:ascii="Times New Roman" w:eastAsia="Calibri" w:hAnsi="Times New Roman" w:cs="Times New Roman"/>
          <w:b/>
          <w:bCs/>
          <w:lang w:eastAsia="uk-UA"/>
        </w:rPr>
        <w:t xml:space="preserve"> І.Д.</w:t>
      </w:r>
    </w:p>
    <w:bookmarkEnd w:id="1"/>
    <w:p w:rsidR="008B489C" w:rsidRPr="00806A6A" w:rsidRDefault="00FA1374" w:rsidP="00C74EFD">
      <w:pPr>
        <w:widowControl w:val="0"/>
        <w:tabs>
          <w:tab w:val="left" w:pos="9540"/>
        </w:tabs>
        <w:spacing w:before="240" w:after="240" w:line="240" w:lineRule="auto"/>
        <w:ind w:firstLine="567"/>
        <w:jc w:val="both"/>
        <w:rPr>
          <w:rFonts w:ascii="Times New Roman" w:eastAsia="Calibri" w:hAnsi="Times New Roman" w:cs="Times New Roman"/>
          <w:bCs/>
          <w:sz w:val="28"/>
          <w:szCs w:val="28"/>
          <w:lang w:eastAsia="ru-RU"/>
        </w:rPr>
      </w:pPr>
      <w:r w:rsidRPr="00806A6A">
        <w:rPr>
          <w:rFonts w:ascii="Times New Roman" w:eastAsia="Calibri" w:hAnsi="Times New Roman" w:cs="Times New Roman"/>
          <w:bCs/>
          <w:sz w:val="28"/>
          <w:szCs w:val="28"/>
          <w:lang w:eastAsia="uk-UA"/>
        </w:rPr>
        <w:t>Перша Дисциплінарна палата Вищої ради правосуддя у складі</w:t>
      </w:r>
      <w:r w:rsidR="00806A6A" w:rsidRPr="00806A6A">
        <w:rPr>
          <w:rFonts w:ascii="Times New Roman" w:eastAsia="Calibri" w:hAnsi="Times New Roman" w:cs="Times New Roman"/>
          <w:bCs/>
          <w:sz w:val="28"/>
          <w:szCs w:val="28"/>
          <w:lang w:eastAsia="uk-UA"/>
        </w:rPr>
        <w:t xml:space="preserve"> </w:t>
      </w:r>
      <w:r w:rsidR="00806A6A" w:rsidRPr="00806A6A">
        <w:rPr>
          <w:rFonts w:ascii="Times New Roman" w:eastAsia="Calibri" w:hAnsi="Times New Roman" w:cs="Times New Roman"/>
          <w:bCs/>
          <w:sz w:val="28"/>
          <w:szCs w:val="28"/>
          <w:lang w:eastAsia="uk-UA"/>
        </w:rPr>
        <w:br/>
      </w:r>
      <w:r w:rsidRPr="00806A6A">
        <w:rPr>
          <w:rFonts w:ascii="Times New Roman" w:eastAsia="Calibri" w:hAnsi="Times New Roman" w:cs="Times New Roman"/>
          <w:bCs/>
          <w:sz w:val="28"/>
          <w:szCs w:val="28"/>
          <w:lang w:eastAsia="uk-UA"/>
        </w:rPr>
        <w:t xml:space="preserve">головуючого – Бондаренко Т.З., членів Бокової Ю.В., </w:t>
      </w:r>
      <w:r w:rsidR="00A531D8" w:rsidRPr="00806A6A">
        <w:rPr>
          <w:rFonts w:ascii="Times New Roman" w:eastAsia="Calibri" w:hAnsi="Times New Roman" w:cs="Times New Roman"/>
          <w:bCs/>
          <w:sz w:val="28"/>
          <w:szCs w:val="28"/>
          <w:lang w:eastAsia="uk-UA"/>
        </w:rPr>
        <w:t xml:space="preserve">Кваші О.О., </w:t>
      </w:r>
      <w:r w:rsidRPr="00806A6A">
        <w:rPr>
          <w:rFonts w:ascii="Times New Roman" w:eastAsia="Calibri" w:hAnsi="Times New Roman" w:cs="Times New Roman"/>
          <w:bCs/>
          <w:sz w:val="28"/>
          <w:szCs w:val="28"/>
          <w:lang w:eastAsia="uk-UA"/>
        </w:rPr>
        <w:t xml:space="preserve">Мороза М.В., </w:t>
      </w:r>
      <w:r w:rsidRPr="00806A6A">
        <w:rPr>
          <w:rFonts w:ascii="Times New Roman" w:eastAsia="Calibri" w:hAnsi="Times New Roman" w:cs="Times New Roman"/>
          <w:bCs/>
          <w:sz w:val="28"/>
          <w:szCs w:val="28"/>
          <w:lang w:eastAsia="ru-RU"/>
        </w:rPr>
        <w:t xml:space="preserve">розглянувши висновки </w:t>
      </w:r>
      <w:r w:rsidRPr="00806A6A">
        <w:rPr>
          <w:rFonts w:ascii="Times New Roman" w:eastAsia="Calibri" w:hAnsi="Times New Roman" w:cs="Times New Roman"/>
          <w:bCs/>
          <w:sz w:val="28"/>
          <w:szCs w:val="28"/>
          <w:lang w:eastAsia="uk-UA"/>
        </w:rPr>
        <w:t xml:space="preserve">доповідача – члена Першої Дисциплінарної палати Вищої ради правосуддя </w:t>
      </w:r>
      <w:proofErr w:type="spellStart"/>
      <w:r w:rsidRPr="00806A6A">
        <w:rPr>
          <w:rFonts w:ascii="Times New Roman" w:eastAsia="Calibri" w:hAnsi="Times New Roman" w:cs="Times New Roman"/>
          <w:bCs/>
          <w:sz w:val="28"/>
          <w:szCs w:val="28"/>
          <w:lang w:eastAsia="uk-UA"/>
        </w:rPr>
        <w:t>Котелевець</w:t>
      </w:r>
      <w:proofErr w:type="spellEnd"/>
      <w:r w:rsidRPr="00806A6A">
        <w:rPr>
          <w:rFonts w:ascii="Times New Roman" w:eastAsia="Calibri" w:hAnsi="Times New Roman" w:cs="Times New Roman"/>
          <w:bCs/>
          <w:sz w:val="28"/>
          <w:szCs w:val="28"/>
          <w:lang w:eastAsia="uk-UA"/>
        </w:rPr>
        <w:t xml:space="preserve"> А.В. </w:t>
      </w:r>
      <w:r w:rsidRPr="00806A6A">
        <w:rPr>
          <w:rFonts w:ascii="Times New Roman" w:eastAsia="Calibri" w:hAnsi="Times New Roman" w:cs="Times New Roman"/>
          <w:bCs/>
          <w:sz w:val="28"/>
          <w:szCs w:val="28"/>
          <w:lang w:eastAsia="ru-RU"/>
        </w:rPr>
        <w:t xml:space="preserve">за результатами попередньої перевірки скарг, </w:t>
      </w:r>
    </w:p>
    <w:p w:rsidR="00B72E6F" w:rsidRPr="00806A6A" w:rsidRDefault="00FA1374" w:rsidP="00806A6A">
      <w:pPr>
        <w:widowControl w:val="0"/>
        <w:spacing w:before="240" w:after="240" w:line="240" w:lineRule="auto"/>
        <w:ind w:firstLine="567"/>
        <w:jc w:val="center"/>
        <w:rPr>
          <w:rFonts w:ascii="Times New Roman" w:eastAsia="Calibri" w:hAnsi="Times New Roman" w:cs="Times New Roman"/>
          <w:b/>
          <w:sz w:val="28"/>
          <w:szCs w:val="28"/>
          <w:lang w:eastAsia="ru-RU"/>
        </w:rPr>
      </w:pPr>
      <w:r w:rsidRPr="00806A6A">
        <w:rPr>
          <w:rFonts w:ascii="Times New Roman" w:eastAsia="Calibri" w:hAnsi="Times New Roman" w:cs="Times New Roman"/>
          <w:b/>
          <w:sz w:val="28"/>
          <w:szCs w:val="28"/>
          <w:lang w:eastAsia="ru-RU"/>
        </w:rPr>
        <w:t>встановила:</w:t>
      </w:r>
      <w:r w:rsidRPr="00806A6A">
        <w:rPr>
          <w:rFonts w:ascii="Times New Roman" w:eastAsia="Calibri" w:hAnsi="Times New Roman" w:cs="Times New Roman"/>
          <w:color w:val="000000"/>
          <w:sz w:val="28"/>
          <w:szCs w:val="28"/>
        </w:rPr>
        <w:t xml:space="preserve"> </w:t>
      </w:r>
    </w:p>
    <w:p w:rsidR="00414E1F" w:rsidRPr="00806A6A" w:rsidRDefault="00806A6A" w:rsidP="00806A6A">
      <w:pPr>
        <w:widowControl w:val="0"/>
        <w:shd w:val="clear" w:color="auto" w:fill="FFFFFF"/>
        <w:spacing w:after="0" w:line="240" w:lineRule="auto"/>
        <w:jc w:val="both"/>
        <w:rPr>
          <w:rFonts w:ascii="Times New Roman" w:eastAsia="Calibri" w:hAnsi="Times New Roman" w:cs="Times New Roman"/>
          <w:sz w:val="28"/>
          <w:szCs w:val="28"/>
        </w:rPr>
      </w:pPr>
      <w:r w:rsidRPr="00806A6A">
        <w:rPr>
          <w:rFonts w:ascii="Times New Roman" w:eastAsia="Times New Roman" w:hAnsi="Times New Roman" w:cs="Times New Roman"/>
          <w:sz w:val="28"/>
          <w:szCs w:val="28"/>
          <w:lang w:eastAsia="ru-RU"/>
        </w:rPr>
        <w:t>д</w:t>
      </w:r>
      <w:r w:rsidR="00B72E6F" w:rsidRPr="00806A6A">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 xml:space="preserve"> Вищої ради правосуддя 5 червня</w:t>
      </w:r>
      <w:r w:rsidR="00DF2FB3" w:rsidRPr="00806A6A">
        <w:rPr>
          <w:rFonts w:ascii="Times New Roman" w:eastAsia="Times New Roman" w:hAnsi="Times New Roman" w:cs="Times New Roman"/>
          <w:sz w:val="28"/>
          <w:szCs w:val="28"/>
          <w:lang w:eastAsia="ru-RU"/>
        </w:rPr>
        <w:t xml:space="preserve"> 2023 року за вхідним </w:t>
      </w:r>
      <w:r w:rsidR="00DF2FB3" w:rsidRPr="00806A6A">
        <w:rPr>
          <w:rFonts w:ascii="Times New Roman" w:eastAsia="Times New Roman" w:hAnsi="Times New Roman" w:cs="Times New Roman"/>
          <w:sz w:val="28"/>
          <w:szCs w:val="28"/>
          <w:lang w:eastAsia="ru-RU"/>
        </w:rPr>
        <w:br/>
        <w:t>№ С-1805/51/7-23 надійшла скарга</w:t>
      </w:r>
      <w:r w:rsidR="00B72E6F" w:rsidRPr="00806A6A">
        <w:rPr>
          <w:rFonts w:ascii="Times New Roman" w:eastAsia="Times New Roman" w:hAnsi="Times New Roman" w:cs="Times New Roman"/>
          <w:sz w:val="28"/>
          <w:szCs w:val="28"/>
          <w:lang w:eastAsia="ru-RU"/>
        </w:rPr>
        <w:t xml:space="preserve"> </w:t>
      </w:r>
      <w:proofErr w:type="spellStart"/>
      <w:r w:rsidR="00DF2FB3" w:rsidRPr="00806A6A">
        <w:rPr>
          <w:rFonts w:ascii="Times New Roman" w:eastAsia="Times New Roman" w:hAnsi="Times New Roman" w:cs="Times New Roman"/>
          <w:sz w:val="28"/>
          <w:szCs w:val="28"/>
          <w:lang w:eastAsia="ru-RU"/>
        </w:rPr>
        <w:t>Стояновського</w:t>
      </w:r>
      <w:proofErr w:type="spellEnd"/>
      <w:r w:rsidR="00DF2FB3" w:rsidRPr="00806A6A">
        <w:rPr>
          <w:rFonts w:ascii="Times New Roman" w:eastAsia="Times New Roman" w:hAnsi="Times New Roman" w:cs="Times New Roman"/>
          <w:sz w:val="28"/>
          <w:szCs w:val="28"/>
          <w:lang w:eastAsia="ru-RU"/>
        </w:rPr>
        <w:t xml:space="preserve"> Валерія Володимировича</w:t>
      </w:r>
      <w:r w:rsidR="00B72E6F" w:rsidRPr="00806A6A">
        <w:rPr>
          <w:rFonts w:ascii="Times New Roman" w:eastAsia="Times New Roman" w:hAnsi="Times New Roman" w:cs="Times New Roman"/>
          <w:sz w:val="28"/>
          <w:szCs w:val="28"/>
          <w:lang w:eastAsia="ru-RU"/>
        </w:rPr>
        <w:t xml:space="preserve"> щодо </w:t>
      </w:r>
      <w:r w:rsidR="00DF2FB3" w:rsidRPr="00806A6A">
        <w:rPr>
          <w:rFonts w:ascii="Times New Roman" w:eastAsia="Times New Roman" w:hAnsi="Times New Roman" w:cs="Times New Roman"/>
          <w:sz w:val="28"/>
          <w:szCs w:val="28"/>
          <w:lang w:eastAsia="ru-RU"/>
        </w:rPr>
        <w:t xml:space="preserve">дисциплінарного проступку судді </w:t>
      </w:r>
      <w:proofErr w:type="spellStart"/>
      <w:r w:rsidR="00DF2FB3" w:rsidRPr="00806A6A">
        <w:rPr>
          <w:rFonts w:ascii="Times New Roman" w:eastAsia="Times New Roman" w:hAnsi="Times New Roman" w:cs="Times New Roman"/>
          <w:sz w:val="28"/>
          <w:szCs w:val="28"/>
          <w:lang w:eastAsia="ru-RU"/>
        </w:rPr>
        <w:t>Тернівського</w:t>
      </w:r>
      <w:proofErr w:type="spellEnd"/>
      <w:r w:rsidR="00DF2FB3" w:rsidRPr="00806A6A">
        <w:rPr>
          <w:rFonts w:ascii="Times New Roman" w:eastAsia="Times New Roman" w:hAnsi="Times New Roman" w:cs="Times New Roman"/>
          <w:sz w:val="28"/>
          <w:szCs w:val="28"/>
          <w:lang w:eastAsia="ru-RU"/>
        </w:rPr>
        <w:t xml:space="preserve"> районного суду міста Кривого Рогу Дніпропетровської області </w:t>
      </w:r>
      <w:r w:rsidR="00E82A26" w:rsidRPr="00806A6A">
        <w:rPr>
          <w:rFonts w:ascii="Times New Roman" w:eastAsia="Times New Roman" w:hAnsi="Times New Roman" w:cs="Times New Roman"/>
          <w:sz w:val="28"/>
          <w:szCs w:val="28"/>
          <w:lang w:eastAsia="ru-RU"/>
        </w:rPr>
        <w:t xml:space="preserve"> Демиденка Юрія Юрійовича </w:t>
      </w:r>
      <w:r w:rsidR="00414E1F" w:rsidRPr="00806A6A">
        <w:rPr>
          <w:rFonts w:ascii="Times New Roman" w:eastAsia="Calibri" w:hAnsi="Times New Roman" w:cs="Times New Roman"/>
          <w:sz w:val="28"/>
          <w:szCs w:val="28"/>
        </w:rPr>
        <w:t>пі</w:t>
      </w:r>
      <w:r w:rsidR="00DF2FB3" w:rsidRPr="00806A6A">
        <w:rPr>
          <w:rFonts w:ascii="Times New Roman" w:eastAsia="Calibri" w:hAnsi="Times New Roman" w:cs="Times New Roman"/>
          <w:sz w:val="28"/>
          <w:szCs w:val="28"/>
        </w:rPr>
        <w:t>д час розгляду справи № 215/5359/22</w:t>
      </w:r>
      <w:r w:rsidR="00414E1F" w:rsidRPr="00806A6A">
        <w:rPr>
          <w:rFonts w:ascii="Times New Roman" w:eastAsia="Calibri" w:hAnsi="Times New Roman" w:cs="Times New Roman"/>
          <w:sz w:val="28"/>
          <w:szCs w:val="28"/>
        </w:rPr>
        <w:t>.</w:t>
      </w:r>
    </w:p>
    <w:p w:rsidR="0026401C" w:rsidRPr="00806A6A" w:rsidRDefault="0026401C" w:rsidP="00414E1F">
      <w:pPr>
        <w:widowControl w:val="0"/>
        <w:shd w:val="clear" w:color="auto" w:fill="FFFFFF"/>
        <w:spacing w:after="0" w:line="240" w:lineRule="auto"/>
        <w:ind w:firstLine="567"/>
        <w:jc w:val="both"/>
        <w:rPr>
          <w:rFonts w:ascii="Times New Roman" w:eastAsia="Calibri" w:hAnsi="Times New Roman" w:cs="Times New Roman"/>
          <w:sz w:val="28"/>
          <w:szCs w:val="28"/>
        </w:rPr>
      </w:pPr>
      <w:r w:rsidRPr="00806A6A">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806A6A">
        <w:rPr>
          <w:rFonts w:ascii="Times New Roman" w:eastAsia="Calibri" w:hAnsi="Times New Roman" w:cs="Times New Roman"/>
          <w:sz w:val="28"/>
          <w:szCs w:val="28"/>
        </w:rPr>
        <w:t>Котелевець</w:t>
      </w:r>
      <w:proofErr w:type="spellEnd"/>
      <w:r w:rsidRPr="00806A6A">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26401C" w:rsidRPr="00806A6A" w:rsidRDefault="0026401C" w:rsidP="0026401C">
      <w:pPr>
        <w:widowControl w:val="0"/>
        <w:shd w:val="clear" w:color="auto" w:fill="FFFFFF"/>
        <w:spacing w:after="0" w:line="240" w:lineRule="auto"/>
        <w:ind w:firstLine="567"/>
        <w:jc w:val="both"/>
        <w:rPr>
          <w:rFonts w:ascii="Times New Roman" w:eastAsia="Calibri" w:hAnsi="Times New Roman" w:cs="Times New Roman"/>
          <w:sz w:val="28"/>
          <w:szCs w:val="28"/>
        </w:rPr>
      </w:pPr>
    </w:p>
    <w:p w:rsidR="00B6237A" w:rsidRPr="00806A6A" w:rsidRDefault="00FA1374" w:rsidP="00414E1F">
      <w:pPr>
        <w:widowControl w:val="0"/>
        <w:shd w:val="clear" w:color="auto" w:fill="FFFFFF"/>
        <w:spacing w:after="0" w:line="240" w:lineRule="auto"/>
        <w:ind w:firstLine="567"/>
        <w:jc w:val="both"/>
        <w:rPr>
          <w:rFonts w:ascii="Times New Roman" w:eastAsia="Calibri" w:hAnsi="Times New Roman" w:cs="Times New Roman"/>
          <w:sz w:val="28"/>
          <w:szCs w:val="28"/>
        </w:rPr>
      </w:pPr>
      <w:r w:rsidRPr="00806A6A">
        <w:rPr>
          <w:rFonts w:ascii="Times New Roman" w:eastAsia="Calibri" w:hAnsi="Times New Roman" w:cs="Times New Roman"/>
          <w:sz w:val="28"/>
          <w:szCs w:val="28"/>
        </w:rPr>
        <w:t xml:space="preserve">До Вищої ради правосуддя </w:t>
      </w:r>
      <w:r w:rsidR="002835C3" w:rsidRPr="00806A6A">
        <w:rPr>
          <w:rFonts w:ascii="Times New Roman" w:eastAsia="Calibri" w:hAnsi="Times New Roman" w:cs="Times New Roman"/>
          <w:sz w:val="28"/>
          <w:szCs w:val="28"/>
        </w:rPr>
        <w:t>25 липня 2023</w:t>
      </w:r>
      <w:r w:rsidR="001B3EFC" w:rsidRPr="00806A6A">
        <w:rPr>
          <w:rFonts w:ascii="Times New Roman" w:eastAsia="Calibri" w:hAnsi="Times New Roman" w:cs="Times New Roman"/>
          <w:sz w:val="28"/>
          <w:szCs w:val="28"/>
        </w:rPr>
        <w:t xml:space="preserve"> року за вхідним </w:t>
      </w:r>
      <w:r w:rsidR="005257A7" w:rsidRPr="00806A6A">
        <w:rPr>
          <w:rFonts w:ascii="Times New Roman" w:eastAsia="Calibri" w:hAnsi="Times New Roman" w:cs="Times New Roman"/>
          <w:sz w:val="28"/>
          <w:szCs w:val="28"/>
        </w:rPr>
        <w:br/>
      </w:r>
      <w:r w:rsidR="001B3EFC" w:rsidRPr="00806A6A">
        <w:rPr>
          <w:rFonts w:ascii="Times New Roman" w:eastAsia="Calibri" w:hAnsi="Times New Roman" w:cs="Times New Roman"/>
          <w:sz w:val="28"/>
          <w:szCs w:val="28"/>
        </w:rPr>
        <w:t>№ С</w:t>
      </w:r>
      <w:r w:rsidR="002835C3" w:rsidRPr="00806A6A">
        <w:rPr>
          <w:rFonts w:ascii="Times New Roman" w:eastAsia="Calibri" w:hAnsi="Times New Roman" w:cs="Times New Roman"/>
          <w:sz w:val="28"/>
          <w:szCs w:val="28"/>
        </w:rPr>
        <w:t>-2600/26/7-23</w:t>
      </w:r>
      <w:r w:rsidRPr="00806A6A">
        <w:rPr>
          <w:rFonts w:ascii="Times New Roman" w:eastAsia="Calibri" w:hAnsi="Times New Roman" w:cs="Times New Roman"/>
          <w:sz w:val="28"/>
          <w:szCs w:val="28"/>
        </w:rPr>
        <w:t xml:space="preserve"> надійшла скарга </w:t>
      </w:r>
      <w:proofErr w:type="spellStart"/>
      <w:r w:rsidR="002835C3" w:rsidRPr="00806A6A">
        <w:rPr>
          <w:rFonts w:ascii="Times New Roman" w:eastAsia="Calibri" w:hAnsi="Times New Roman" w:cs="Times New Roman"/>
          <w:sz w:val="28"/>
          <w:szCs w:val="28"/>
        </w:rPr>
        <w:t>Стояновської</w:t>
      </w:r>
      <w:proofErr w:type="spellEnd"/>
      <w:r w:rsidR="002835C3" w:rsidRPr="00806A6A">
        <w:rPr>
          <w:rFonts w:ascii="Times New Roman" w:eastAsia="Calibri" w:hAnsi="Times New Roman" w:cs="Times New Roman"/>
          <w:sz w:val="28"/>
          <w:szCs w:val="28"/>
        </w:rPr>
        <w:t xml:space="preserve"> </w:t>
      </w:r>
      <w:proofErr w:type="spellStart"/>
      <w:r w:rsidR="002835C3" w:rsidRPr="00806A6A">
        <w:rPr>
          <w:rFonts w:ascii="Times New Roman" w:eastAsia="Calibri" w:hAnsi="Times New Roman" w:cs="Times New Roman"/>
          <w:sz w:val="28"/>
          <w:szCs w:val="28"/>
        </w:rPr>
        <w:t>Алефтини</w:t>
      </w:r>
      <w:proofErr w:type="spellEnd"/>
      <w:r w:rsidR="002835C3" w:rsidRPr="00806A6A">
        <w:rPr>
          <w:rFonts w:ascii="Times New Roman" w:eastAsia="Calibri" w:hAnsi="Times New Roman" w:cs="Times New Roman"/>
          <w:sz w:val="28"/>
          <w:szCs w:val="28"/>
        </w:rPr>
        <w:t xml:space="preserve"> Іванівни </w:t>
      </w:r>
      <w:r w:rsidR="001B3EFC" w:rsidRPr="00806A6A">
        <w:rPr>
          <w:rFonts w:ascii="Times New Roman" w:eastAsia="Calibri" w:hAnsi="Times New Roman" w:cs="Times New Roman"/>
          <w:sz w:val="28"/>
          <w:szCs w:val="28"/>
        </w:rPr>
        <w:t xml:space="preserve">щодо дисциплінарного проступку судді </w:t>
      </w:r>
      <w:r w:rsidR="002835C3" w:rsidRPr="00806A6A">
        <w:rPr>
          <w:rFonts w:ascii="Times New Roman" w:eastAsia="Calibri" w:hAnsi="Times New Roman" w:cs="Times New Roman"/>
          <w:sz w:val="28"/>
          <w:szCs w:val="28"/>
        </w:rPr>
        <w:t xml:space="preserve">Дніпропетровського окружного адміністративного суду </w:t>
      </w:r>
      <w:proofErr w:type="spellStart"/>
      <w:r w:rsidR="002835C3" w:rsidRPr="00806A6A">
        <w:rPr>
          <w:rFonts w:ascii="Times New Roman" w:eastAsia="Calibri" w:hAnsi="Times New Roman" w:cs="Times New Roman"/>
          <w:sz w:val="28"/>
          <w:szCs w:val="28"/>
        </w:rPr>
        <w:t>Лозицької</w:t>
      </w:r>
      <w:proofErr w:type="spellEnd"/>
      <w:r w:rsidR="002835C3" w:rsidRPr="00806A6A">
        <w:rPr>
          <w:rFonts w:ascii="Times New Roman" w:eastAsia="Calibri" w:hAnsi="Times New Roman" w:cs="Times New Roman"/>
          <w:sz w:val="28"/>
          <w:szCs w:val="28"/>
        </w:rPr>
        <w:t xml:space="preserve"> Ірини Олександрівни </w:t>
      </w:r>
      <w:r w:rsidR="00B6237A" w:rsidRPr="00806A6A">
        <w:rPr>
          <w:rFonts w:ascii="Times New Roman" w:eastAsia="Calibri" w:hAnsi="Times New Roman" w:cs="Times New Roman"/>
          <w:sz w:val="28"/>
          <w:szCs w:val="28"/>
        </w:rPr>
        <w:t>під ч</w:t>
      </w:r>
      <w:r w:rsidR="002835C3" w:rsidRPr="00806A6A">
        <w:rPr>
          <w:rFonts w:ascii="Times New Roman" w:eastAsia="Calibri" w:hAnsi="Times New Roman" w:cs="Times New Roman"/>
          <w:sz w:val="28"/>
          <w:szCs w:val="28"/>
        </w:rPr>
        <w:t xml:space="preserve">ас розгляду справи </w:t>
      </w:r>
      <w:r w:rsidR="002835C3" w:rsidRPr="00806A6A">
        <w:rPr>
          <w:rFonts w:ascii="Times New Roman" w:eastAsia="Calibri" w:hAnsi="Times New Roman" w:cs="Times New Roman"/>
          <w:sz w:val="28"/>
          <w:szCs w:val="28"/>
        </w:rPr>
        <w:br/>
        <w:t>№ 215/1853/23</w:t>
      </w:r>
      <w:r w:rsidR="00B6237A" w:rsidRPr="00806A6A">
        <w:rPr>
          <w:rFonts w:ascii="Times New Roman" w:eastAsia="Calibri" w:hAnsi="Times New Roman" w:cs="Times New Roman"/>
          <w:sz w:val="28"/>
          <w:szCs w:val="28"/>
        </w:rPr>
        <w:t>.</w:t>
      </w:r>
    </w:p>
    <w:p w:rsidR="00FA1374" w:rsidRPr="00806A6A" w:rsidRDefault="00FA1374" w:rsidP="00FA1374">
      <w:pPr>
        <w:widowControl w:val="0"/>
        <w:shd w:val="clear" w:color="auto" w:fill="FFFFFF"/>
        <w:spacing w:after="0" w:line="240" w:lineRule="auto"/>
        <w:ind w:firstLine="567"/>
        <w:jc w:val="both"/>
        <w:rPr>
          <w:rFonts w:ascii="Times New Roman" w:eastAsia="Calibri" w:hAnsi="Times New Roman" w:cs="Times New Roman"/>
          <w:sz w:val="28"/>
          <w:szCs w:val="28"/>
        </w:rPr>
      </w:pPr>
      <w:r w:rsidRPr="00806A6A">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806A6A">
        <w:rPr>
          <w:rFonts w:ascii="Times New Roman" w:eastAsia="Calibri" w:hAnsi="Times New Roman" w:cs="Times New Roman"/>
          <w:sz w:val="28"/>
          <w:szCs w:val="28"/>
        </w:rPr>
        <w:t>Котелевець</w:t>
      </w:r>
      <w:proofErr w:type="spellEnd"/>
      <w:r w:rsidRPr="00806A6A">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w:t>
      </w:r>
      <w:r w:rsidRPr="00806A6A">
        <w:rPr>
          <w:rFonts w:ascii="Times New Roman" w:eastAsia="Calibri" w:hAnsi="Times New Roman" w:cs="Times New Roman"/>
          <w:sz w:val="28"/>
          <w:szCs w:val="28"/>
        </w:rPr>
        <w:lastRenderedPageBreak/>
        <w:t>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2835C3" w:rsidRPr="00806A6A" w:rsidRDefault="002835C3" w:rsidP="00FA1374">
      <w:pPr>
        <w:widowControl w:val="0"/>
        <w:shd w:val="clear" w:color="auto" w:fill="FFFFFF"/>
        <w:spacing w:after="0" w:line="240" w:lineRule="auto"/>
        <w:ind w:firstLine="567"/>
        <w:jc w:val="both"/>
        <w:rPr>
          <w:rFonts w:ascii="Times New Roman" w:eastAsia="Calibri" w:hAnsi="Times New Roman" w:cs="Times New Roman"/>
          <w:sz w:val="28"/>
          <w:szCs w:val="28"/>
        </w:rPr>
      </w:pPr>
    </w:p>
    <w:p w:rsidR="002835C3" w:rsidRPr="00806A6A" w:rsidRDefault="002835C3" w:rsidP="002835C3">
      <w:pPr>
        <w:widowControl w:val="0"/>
        <w:shd w:val="clear" w:color="auto" w:fill="FFFFFF"/>
        <w:spacing w:after="0" w:line="240" w:lineRule="auto"/>
        <w:ind w:firstLine="567"/>
        <w:jc w:val="both"/>
        <w:rPr>
          <w:rFonts w:ascii="Times New Roman" w:eastAsia="Calibri" w:hAnsi="Times New Roman" w:cs="Times New Roman"/>
          <w:sz w:val="28"/>
          <w:szCs w:val="28"/>
        </w:rPr>
      </w:pPr>
      <w:r w:rsidRPr="00806A6A">
        <w:rPr>
          <w:rFonts w:ascii="Times New Roman" w:eastAsia="Calibri" w:hAnsi="Times New Roman" w:cs="Times New Roman"/>
          <w:sz w:val="28"/>
          <w:szCs w:val="28"/>
        </w:rPr>
        <w:t xml:space="preserve">До Вищої ради правосуддя 10 січня 2022 року за вхідним </w:t>
      </w:r>
      <w:r w:rsidRPr="00806A6A">
        <w:rPr>
          <w:rFonts w:ascii="Times New Roman" w:eastAsia="Calibri" w:hAnsi="Times New Roman" w:cs="Times New Roman"/>
          <w:sz w:val="28"/>
          <w:szCs w:val="28"/>
        </w:rPr>
        <w:br/>
        <w:t xml:space="preserve">№ Р-146/0/7-22 надійшла скарга </w:t>
      </w:r>
      <w:proofErr w:type="spellStart"/>
      <w:r w:rsidR="008267C1" w:rsidRPr="00806A6A">
        <w:rPr>
          <w:rFonts w:ascii="Times New Roman" w:eastAsia="Calibri" w:hAnsi="Times New Roman" w:cs="Times New Roman"/>
          <w:sz w:val="28"/>
          <w:szCs w:val="28"/>
        </w:rPr>
        <w:t>Рошка</w:t>
      </w:r>
      <w:proofErr w:type="spellEnd"/>
      <w:r w:rsidR="008267C1" w:rsidRPr="00806A6A">
        <w:rPr>
          <w:rFonts w:ascii="Times New Roman" w:eastAsia="Calibri" w:hAnsi="Times New Roman" w:cs="Times New Roman"/>
          <w:sz w:val="28"/>
          <w:szCs w:val="28"/>
        </w:rPr>
        <w:t xml:space="preserve"> Михайла Миколайовича</w:t>
      </w:r>
      <w:r w:rsidRPr="00806A6A">
        <w:rPr>
          <w:rFonts w:ascii="Times New Roman" w:eastAsia="Calibri" w:hAnsi="Times New Roman" w:cs="Times New Roman"/>
          <w:sz w:val="28"/>
          <w:szCs w:val="28"/>
        </w:rPr>
        <w:t xml:space="preserve"> щодо дисциплінарного проступку судді </w:t>
      </w:r>
      <w:r w:rsidR="008267C1" w:rsidRPr="00806A6A">
        <w:rPr>
          <w:rFonts w:ascii="Times New Roman" w:eastAsia="Calibri" w:hAnsi="Times New Roman" w:cs="Times New Roman"/>
          <w:sz w:val="28"/>
          <w:szCs w:val="28"/>
        </w:rPr>
        <w:t xml:space="preserve">Ренійського районного суду Одеської області </w:t>
      </w:r>
      <w:proofErr w:type="spellStart"/>
      <w:r w:rsidR="008267C1" w:rsidRPr="00806A6A">
        <w:rPr>
          <w:rFonts w:ascii="Times New Roman" w:eastAsia="Calibri" w:hAnsi="Times New Roman" w:cs="Times New Roman"/>
          <w:sz w:val="28"/>
          <w:szCs w:val="28"/>
        </w:rPr>
        <w:t>Бошкова</w:t>
      </w:r>
      <w:proofErr w:type="spellEnd"/>
      <w:r w:rsidR="008267C1" w:rsidRPr="00806A6A">
        <w:rPr>
          <w:rFonts w:ascii="Times New Roman" w:eastAsia="Calibri" w:hAnsi="Times New Roman" w:cs="Times New Roman"/>
          <w:sz w:val="28"/>
          <w:szCs w:val="28"/>
        </w:rPr>
        <w:t xml:space="preserve"> Івана Дмитровича </w:t>
      </w:r>
      <w:r w:rsidRPr="00806A6A">
        <w:rPr>
          <w:rFonts w:ascii="Times New Roman" w:eastAsia="Calibri" w:hAnsi="Times New Roman" w:cs="Times New Roman"/>
          <w:sz w:val="28"/>
          <w:szCs w:val="28"/>
        </w:rPr>
        <w:t xml:space="preserve">під час розгляду справи </w:t>
      </w:r>
      <w:r w:rsidR="008267C1" w:rsidRPr="00806A6A">
        <w:rPr>
          <w:rFonts w:ascii="Times New Roman" w:eastAsia="Calibri" w:hAnsi="Times New Roman" w:cs="Times New Roman"/>
          <w:sz w:val="28"/>
          <w:szCs w:val="28"/>
        </w:rPr>
        <w:t>№ 510/1627/21.</w:t>
      </w:r>
    </w:p>
    <w:p w:rsidR="002835C3" w:rsidRPr="00806A6A" w:rsidRDefault="002835C3" w:rsidP="002835C3">
      <w:pPr>
        <w:widowControl w:val="0"/>
        <w:shd w:val="clear" w:color="auto" w:fill="FFFFFF"/>
        <w:spacing w:after="0" w:line="240" w:lineRule="auto"/>
        <w:ind w:firstLine="567"/>
        <w:jc w:val="both"/>
        <w:rPr>
          <w:rFonts w:ascii="Times New Roman" w:eastAsia="Calibri" w:hAnsi="Times New Roman" w:cs="Times New Roman"/>
          <w:sz w:val="28"/>
          <w:szCs w:val="28"/>
        </w:rPr>
      </w:pPr>
      <w:r w:rsidRPr="00806A6A">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806A6A">
        <w:rPr>
          <w:rFonts w:ascii="Times New Roman" w:eastAsia="Calibri" w:hAnsi="Times New Roman" w:cs="Times New Roman"/>
          <w:sz w:val="28"/>
          <w:szCs w:val="28"/>
        </w:rPr>
        <w:t>Котелевець</w:t>
      </w:r>
      <w:proofErr w:type="spellEnd"/>
      <w:r w:rsidRPr="00806A6A">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w:t>
      </w:r>
      <w:r w:rsidR="008267C1" w:rsidRPr="00806A6A">
        <w:rPr>
          <w:rFonts w:ascii="Times New Roman" w:eastAsia="Calibri" w:hAnsi="Times New Roman" w:cs="Times New Roman"/>
          <w:sz w:val="28"/>
          <w:szCs w:val="28"/>
        </w:rPr>
        <w:t>(пункт 2</w:t>
      </w:r>
      <w:r w:rsidRPr="00806A6A">
        <w:rPr>
          <w:rFonts w:ascii="Times New Roman" w:eastAsia="Calibri" w:hAnsi="Times New Roman" w:cs="Times New Roman"/>
          <w:sz w:val="28"/>
          <w:szCs w:val="28"/>
        </w:rPr>
        <w:t xml:space="preserve"> частини першої статті 44 Закону України «Про Вищу раду правосуддя»).</w:t>
      </w:r>
    </w:p>
    <w:p w:rsidR="00B6237A" w:rsidRPr="00806A6A" w:rsidRDefault="00B6237A" w:rsidP="008267C1">
      <w:pPr>
        <w:widowControl w:val="0"/>
        <w:shd w:val="clear" w:color="auto" w:fill="FFFFFF"/>
        <w:spacing w:after="0" w:line="240" w:lineRule="auto"/>
        <w:jc w:val="both"/>
        <w:rPr>
          <w:rFonts w:ascii="Times New Roman" w:eastAsia="Calibri" w:hAnsi="Times New Roman" w:cs="Times New Roman"/>
          <w:sz w:val="28"/>
          <w:szCs w:val="28"/>
        </w:rPr>
      </w:pPr>
    </w:p>
    <w:p w:rsidR="00FA1374" w:rsidRPr="00806A6A" w:rsidRDefault="00FA1374" w:rsidP="00FA1374">
      <w:pPr>
        <w:widowControl w:val="0"/>
        <w:shd w:val="clear" w:color="auto" w:fill="FFFFFF"/>
        <w:spacing w:after="0" w:line="240" w:lineRule="auto"/>
        <w:ind w:firstLine="567"/>
        <w:jc w:val="both"/>
        <w:rPr>
          <w:rFonts w:ascii="Times New Roman" w:eastAsia="Calibri" w:hAnsi="Times New Roman" w:cs="Times New Roman"/>
          <w:sz w:val="28"/>
          <w:szCs w:val="28"/>
        </w:rPr>
      </w:pPr>
      <w:r w:rsidRPr="00806A6A">
        <w:rPr>
          <w:rFonts w:ascii="Times New Roman" w:eastAsia="Calibri" w:hAnsi="Times New Roman" w:cs="Times New Roman"/>
          <w:sz w:val="28"/>
          <w:szCs w:val="28"/>
        </w:rPr>
        <w:t>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FA1374" w:rsidRPr="00806A6A" w:rsidRDefault="00FA1374" w:rsidP="00FA1374">
      <w:pPr>
        <w:widowControl w:val="0"/>
        <w:shd w:val="clear" w:color="auto" w:fill="FFFFFF"/>
        <w:spacing w:after="0" w:line="240" w:lineRule="auto"/>
        <w:ind w:firstLine="567"/>
        <w:jc w:val="both"/>
        <w:rPr>
          <w:rFonts w:ascii="Times New Roman" w:eastAsia="Calibri" w:hAnsi="Times New Roman" w:cs="Times New Roman"/>
          <w:sz w:val="28"/>
          <w:szCs w:val="28"/>
        </w:rPr>
      </w:pPr>
      <w:r w:rsidRPr="00806A6A">
        <w:rPr>
          <w:rFonts w:ascii="Times New Roman" w:eastAsia="Calibri" w:hAnsi="Times New Roman" w:cs="Times New Roman"/>
          <w:sz w:val="28"/>
          <w:szCs w:val="28"/>
        </w:rPr>
        <w:t>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rsidR="00FA1374" w:rsidRPr="00806A6A" w:rsidRDefault="00FA1374" w:rsidP="00FA1374">
      <w:pPr>
        <w:widowControl w:val="0"/>
        <w:shd w:val="clear" w:color="auto" w:fill="FFFFFF"/>
        <w:spacing w:after="0" w:line="240" w:lineRule="auto"/>
        <w:ind w:firstLine="567"/>
        <w:jc w:val="both"/>
        <w:rPr>
          <w:rFonts w:ascii="Times New Roman" w:eastAsia="Calibri" w:hAnsi="Times New Roman" w:cs="Times New Roman"/>
          <w:sz w:val="28"/>
          <w:szCs w:val="28"/>
        </w:rPr>
      </w:pPr>
      <w:r w:rsidRPr="00806A6A">
        <w:rPr>
          <w:rFonts w:ascii="Times New Roman" w:eastAsia="Calibri" w:hAnsi="Times New Roman" w:cs="Times New Roman"/>
          <w:sz w:val="28"/>
          <w:szCs w:val="28"/>
        </w:rPr>
        <w:t>Перша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Першої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rsidR="00FA1374" w:rsidRPr="00806A6A" w:rsidRDefault="00FA1374" w:rsidP="0079620C">
      <w:pPr>
        <w:widowControl w:val="0"/>
        <w:spacing w:after="0" w:line="240" w:lineRule="auto"/>
        <w:ind w:firstLine="567"/>
        <w:jc w:val="both"/>
        <w:rPr>
          <w:rFonts w:ascii="Times New Roman" w:eastAsia="Calibri" w:hAnsi="Times New Roman" w:cs="Times New Roman"/>
          <w:sz w:val="28"/>
          <w:szCs w:val="28"/>
        </w:rPr>
      </w:pPr>
      <w:r w:rsidRPr="00806A6A">
        <w:rPr>
          <w:rFonts w:ascii="Times New Roman" w:eastAsia="Calibri" w:hAnsi="Times New Roman" w:cs="Times New Roman"/>
          <w:sz w:val="28"/>
          <w:szCs w:val="28"/>
        </w:rPr>
        <w:t xml:space="preserve">Керуючись статтею 44 Закону України «Про Вищу раду правосуддя», пунктом 13.13 Регламенту Вищої ради правосуддя, Перша Дисциплінарна палата Вищої ради правосуддя </w:t>
      </w:r>
    </w:p>
    <w:p w:rsidR="0079620C" w:rsidRPr="00806A6A" w:rsidRDefault="0079620C" w:rsidP="0079620C">
      <w:pPr>
        <w:widowControl w:val="0"/>
        <w:spacing w:after="0" w:line="240" w:lineRule="auto"/>
        <w:ind w:firstLine="567"/>
        <w:jc w:val="both"/>
        <w:rPr>
          <w:rFonts w:ascii="Times New Roman" w:eastAsia="Calibri" w:hAnsi="Times New Roman" w:cs="Times New Roman"/>
          <w:sz w:val="28"/>
          <w:szCs w:val="28"/>
        </w:rPr>
      </w:pPr>
    </w:p>
    <w:p w:rsidR="001B32BC" w:rsidRPr="00806A6A" w:rsidRDefault="00FA1374" w:rsidP="001B32BC">
      <w:pPr>
        <w:widowControl w:val="0"/>
        <w:spacing w:after="0" w:line="240" w:lineRule="auto"/>
        <w:ind w:firstLine="567"/>
        <w:jc w:val="center"/>
        <w:rPr>
          <w:rFonts w:ascii="Times New Roman" w:eastAsia="Times New Roman" w:hAnsi="Times New Roman" w:cs="Times New Roman"/>
          <w:b/>
          <w:color w:val="000000"/>
          <w:sz w:val="28"/>
          <w:szCs w:val="28"/>
          <w:lang w:eastAsia="ru-RU"/>
        </w:rPr>
      </w:pPr>
      <w:r w:rsidRPr="00806A6A">
        <w:rPr>
          <w:rFonts w:ascii="Times New Roman" w:eastAsia="Times New Roman" w:hAnsi="Times New Roman" w:cs="Times New Roman"/>
          <w:b/>
          <w:sz w:val="28"/>
          <w:szCs w:val="28"/>
          <w:lang w:eastAsia="ru-RU"/>
        </w:rPr>
        <w:t>ухвалила</w:t>
      </w:r>
      <w:r w:rsidRPr="00806A6A">
        <w:rPr>
          <w:rFonts w:ascii="Times New Roman" w:eastAsia="Times New Roman" w:hAnsi="Times New Roman" w:cs="Times New Roman"/>
          <w:b/>
          <w:color w:val="000000"/>
          <w:sz w:val="28"/>
          <w:szCs w:val="28"/>
          <w:lang w:eastAsia="ru-RU"/>
        </w:rPr>
        <w:t>:</w:t>
      </w:r>
    </w:p>
    <w:p w:rsidR="00F51589" w:rsidRPr="00806A6A" w:rsidRDefault="00F51589" w:rsidP="001B32BC">
      <w:pPr>
        <w:widowControl w:val="0"/>
        <w:spacing w:after="0" w:line="240" w:lineRule="auto"/>
        <w:ind w:firstLine="567"/>
        <w:jc w:val="center"/>
        <w:rPr>
          <w:rFonts w:ascii="Times New Roman" w:eastAsia="Times New Roman" w:hAnsi="Times New Roman" w:cs="Times New Roman"/>
          <w:b/>
          <w:color w:val="000000"/>
          <w:sz w:val="28"/>
          <w:szCs w:val="28"/>
          <w:lang w:eastAsia="ru-RU"/>
        </w:rPr>
      </w:pPr>
    </w:p>
    <w:p w:rsidR="00FA1374" w:rsidRPr="00806A6A" w:rsidRDefault="00806A6A" w:rsidP="00806A6A">
      <w:pPr>
        <w:widowControl w:val="0"/>
        <w:spacing w:after="0" w:line="240" w:lineRule="auto"/>
        <w:jc w:val="both"/>
        <w:rPr>
          <w:rFonts w:ascii="Times New Roman" w:eastAsia="Calibri" w:hAnsi="Times New Roman" w:cs="Times New Roman"/>
          <w:sz w:val="28"/>
          <w:szCs w:val="28"/>
        </w:rPr>
      </w:pPr>
      <w:r w:rsidRPr="00806A6A">
        <w:rPr>
          <w:rFonts w:ascii="Times New Roman" w:eastAsia="Calibri" w:hAnsi="Times New Roman" w:cs="Times New Roman"/>
          <w:sz w:val="28"/>
          <w:szCs w:val="28"/>
        </w:rPr>
        <w:t>с</w:t>
      </w:r>
      <w:r w:rsidR="008267C1" w:rsidRPr="00806A6A">
        <w:rPr>
          <w:rFonts w:ascii="Times New Roman" w:eastAsia="Calibri" w:hAnsi="Times New Roman" w:cs="Times New Roman"/>
          <w:sz w:val="28"/>
          <w:szCs w:val="28"/>
        </w:rPr>
        <w:t>каргу</w:t>
      </w:r>
      <w:r w:rsidR="001B32BC" w:rsidRPr="00806A6A">
        <w:rPr>
          <w:rFonts w:ascii="Times New Roman" w:eastAsia="Calibri" w:hAnsi="Times New Roman" w:cs="Times New Roman"/>
          <w:sz w:val="28"/>
          <w:szCs w:val="28"/>
        </w:rPr>
        <w:t xml:space="preserve"> </w:t>
      </w:r>
      <w:proofErr w:type="spellStart"/>
      <w:r w:rsidR="008267C1" w:rsidRPr="00806A6A">
        <w:rPr>
          <w:rFonts w:ascii="Times New Roman" w:eastAsia="Times New Roman" w:hAnsi="Times New Roman" w:cs="Times New Roman"/>
          <w:sz w:val="28"/>
          <w:szCs w:val="28"/>
          <w:lang w:eastAsia="ru-RU"/>
        </w:rPr>
        <w:t>Стояновського</w:t>
      </w:r>
      <w:proofErr w:type="spellEnd"/>
      <w:r w:rsidR="008267C1" w:rsidRPr="00806A6A">
        <w:rPr>
          <w:rFonts w:ascii="Times New Roman" w:eastAsia="Times New Roman" w:hAnsi="Times New Roman" w:cs="Times New Roman"/>
          <w:sz w:val="28"/>
          <w:szCs w:val="28"/>
          <w:lang w:eastAsia="ru-RU"/>
        </w:rPr>
        <w:t xml:space="preserve"> Валерія Володимировича щодо дисциплінарного проступку судді </w:t>
      </w:r>
      <w:proofErr w:type="spellStart"/>
      <w:r w:rsidR="008267C1" w:rsidRPr="00806A6A">
        <w:rPr>
          <w:rFonts w:ascii="Times New Roman" w:eastAsia="Times New Roman" w:hAnsi="Times New Roman" w:cs="Times New Roman"/>
          <w:sz w:val="28"/>
          <w:szCs w:val="28"/>
          <w:lang w:eastAsia="ru-RU"/>
        </w:rPr>
        <w:t>Тернівського</w:t>
      </w:r>
      <w:proofErr w:type="spellEnd"/>
      <w:r w:rsidR="008267C1" w:rsidRPr="00806A6A">
        <w:rPr>
          <w:rFonts w:ascii="Times New Roman" w:eastAsia="Times New Roman" w:hAnsi="Times New Roman" w:cs="Times New Roman"/>
          <w:sz w:val="28"/>
          <w:szCs w:val="28"/>
          <w:lang w:eastAsia="ru-RU"/>
        </w:rPr>
        <w:t xml:space="preserve"> районного суду міста Кривого Рогу Дніпропетровської області </w:t>
      </w:r>
      <w:r w:rsidR="00E82A26" w:rsidRPr="00806A6A">
        <w:rPr>
          <w:rFonts w:ascii="Times New Roman" w:eastAsia="Times New Roman" w:hAnsi="Times New Roman" w:cs="Times New Roman"/>
          <w:sz w:val="28"/>
          <w:szCs w:val="28"/>
          <w:lang w:eastAsia="ru-RU"/>
        </w:rPr>
        <w:t xml:space="preserve"> Демиденка Юрія Юрійовича </w:t>
      </w:r>
      <w:r w:rsidR="00FA1374" w:rsidRPr="00806A6A">
        <w:rPr>
          <w:rFonts w:ascii="Times New Roman" w:eastAsia="Calibri" w:hAnsi="Times New Roman" w:cs="Times New Roman"/>
          <w:sz w:val="28"/>
          <w:szCs w:val="28"/>
          <w:shd w:val="clear" w:color="auto" w:fill="FFFFFF"/>
        </w:rPr>
        <w:t>залишити без розгляду та повернути скаржнику.</w:t>
      </w:r>
    </w:p>
    <w:p w:rsidR="00F51589" w:rsidRPr="00806A6A" w:rsidRDefault="00F51589" w:rsidP="00D14E98">
      <w:pPr>
        <w:widowControl w:val="0"/>
        <w:shd w:val="clear" w:color="auto" w:fill="FFFFFF"/>
        <w:spacing w:after="0" w:line="240" w:lineRule="auto"/>
        <w:ind w:firstLine="567"/>
        <w:jc w:val="both"/>
        <w:rPr>
          <w:rFonts w:ascii="Times New Roman" w:eastAsia="Calibri" w:hAnsi="Times New Roman" w:cs="Times New Roman"/>
          <w:sz w:val="28"/>
          <w:szCs w:val="28"/>
          <w:shd w:val="clear" w:color="auto" w:fill="FFFFFF"/>
        </w:rPr>
      </w:pPr>
      <w:r w:rsidRPr="00806A6A">
        <w:rPr>
          <w:rFonts w:ascii="Times New Roman" w:eastAsia="Calibri" w:hAnsi="Times New Roman" w:cs="Times New Roman"/>
          <w:sz w:val="28"/>
          <w:szCs w:val="28"/>
        </w:rPr>
        <w:t xml:space="preserve">Скаргу </w:t>
      </w:r>
      <w:proofErr w:type="spellStart"/>
      <w:r w:rsidR="002835C3" w:rsidRPr="00806A6A">
        <w:rPr>
          <w:rFonts w:ascii="Times New Roman" w:eastAsia="Calibri" w:hAnsi="Times New Roman" w:cs="Times New Roman"/>
          <w:sz w:val="28"/>
          <w:szCs w:val="28"/>
        </w:rPr>
        <w:t>Стояновської</w:t>
      </w:r>
      <w:proofErr w:type="spellEnd"/>
      <w:r w:rsidR="002835C3" w:rsidRPr="00806A6A">
        <w:rPr>
          <w:rFonts w:ascii="Times New Roman" w:eastAsia="Calibri" w:hAnsi="Times New Roman" w:cs="Times New Roman"/>
          <w:sz w:val="28"/>
          <w:szCs w:val="28"/>
        </w:rPr>
        <w:t xml:space="preserve"> </w:t>
      </w:r>
      <w:proofErr w:type="spellStart"/>
      <w:r w:rsidR="002835C3" w:rsidRPr="00806A6A">
        <w:rPr>
          <w:rFonts w:ascii="Times New Roman" w:eastAsia="Calibri" w:hAnsi="Times New Roman" w:cs="Times New Roman"/>
          <w:sz w:val="28"/>
          <w:szCs w:val="28"/>
        </w:rPr>
        <w:t>Алефтини</w:t>
      </w:r>
      <w:proofErr w:type="spellEnd"/>
      <w:r w:rsidR="002835C3" w:rsidRPr="00806A6A">
        <w:rPr>
          <w:rFonts w:ascii="Times New Roman" w:eastAsia="Calibri" w:hAnsi="Times New Roman" w:cs="Times New Roman"/>
          <w:sz w:val="28"/>
          <w:szCs w:val="28"/>
        </w:rPr>
        <w:t xml:space="preserve"> Іванівни щодо дисциплінарного проступку судді Дніпропетровського окружного адміністративного суду </w:t>
      </w:r>
      <w:proofErr w:type="spellStart"/>
      <w:r w:rsidR="002835C3" w:rsidRPr="00806A6A">
        <w:rPr>
          <w:rFonts w:ascii="Times New Roman" w:eastAsia="Calibri" w:hAnsi="Times New Roman" w:cs="Times New Roman"/>
          <w:sz w:val="28"/>
          <w:szCs w:val="28"/>
        </w:rPr>
        <w:t>Лозицької</w:t>
      </w:r>
      <w:proofErr w:type="spellEnd"/>
      <w:r w:rsidR="002835C3" w:rsidRPr="00806A6A">
        <w:rPr>
          <w:rFonts w:ascii="Times New Roman" w:eastAsia="Calibri" w:hAnsi="Times New Roman" w:cs="Times New Roman"/>
          <w:sz w:val="28"/>
          <w:szCs w:val="28"/>
        </w:rPr>
        <w:t xml:space="preserve"> Ірини Олександрівни </w:t>
      </w:r>
      <w:r w:rsidRPr="00806A6A">
        <w:rPr>
          <w:rFonts w:ascii="Times New Roman" w:eastAsia="Calibri" w:hAnsi="Times New Roman" w:cs="Times New Roman"/>
          <w:sz w:val="28"/>
          <w:szCs w:val="28"/>
          <w:shd w:val="clear" w:color="auto" w:fill="FFFFFF"/>
        </w:rPr>
        <w:t>залишити без розгляду та повернути скаржнику.</w:t>
      </w:r>
    </w:p>
    <w:p w:rsidR="008267C1" w:rsidRPr="00806A6A" w:rsidRDefault="008267C1" w:rsidP="008267C1">
      <w:pPr>
        <w:widowControl w:val="0"/>
        <w:shd w:val="clear" w:color="auto" w:fill="FFFFFF"/>
        <w:spacing w:after="0" w:line="240" w:lineRule="auto"/>
        <w:ind w:firstLine="567"/>
        <w:jc w:val="both"/>
        <w:rPr>
          <w:rFonts w:ascii="Times New Roman" w:eastAsia="Calibri" w:hAnsi="Times New Roman" w:cs="Times New Roman"/>
          <w:sz w:val="28"/>
          <w:szCs w:val="28"/>
          <w:shd w:val="clear" w:color="auto" w:fill="FFFFFF"/>
        </w:rPr>
      </w:pPr>
      <w:r w:rsidRPr="00806A6A">
        <w:rPr>
          <w:rFonts w:ascii="Times New Roman" w:eastAsia="Calibri" w:hAnsi="Times New Roman" w:cs="Times New Roman"/>
          <w:sz w:val="28"/>
          <w:szCs w:val="28"/>
        </w:rPr>
        <w:lastRenderedPageBreak/>
        <w:t xml:space="preserve">Скаргу </w:t>
      </w:r>
      <w:proofErr w:type="spellStart"/>
      <w:r w:rsidRPr="00806A6A">
        <w:rPr>
          <w:rFonts w:ascii="Times New Roman" w:eastAsia="Calibri" w:hAnsi="Times New Roman" w:cs="Times New Roman"/>
          <w:sz w:val="28"/>
          <w:szCs w:val="28"/>
        </w:rPr>
        <w:t>Рошка</w:t>
      </w:r>
      <w:proofErr w:type="spellEnd"/>
      <w:r w:rsidRPr="00806A6A">
        <w:rPr>
          <w:rFonts w:ascii="Times New Roman" w:eastAsia="Calibri" w:hAnsi="Times New Roman" w:cs="Times New Roman"/>
          <w:sz w:val="28"/>
          <w:szCs w:val="28"/>
        </w:rPr>
        <w:t xml:space="preserve"> Михайла Миколайовича щодо дисциплінарного проступку судді  Ренійського районного суду Одеської області </w:t>
      </w:r>
      <w:proofErr w:type="spellStart"/>
      <w:r w:rsidRPr="00806A6A">
        <w:rPr>
          <w:rFonts w:ascii="Times New Roman" w:eastAsia="Calibri" w:hAnsi="Times New Roman" w:cs="Times New Roman"/>
          <w:sz w:val="28"/>
          <w:szCs w:val="28"/>
        </w:rPr>
        <w:t>Бошкова</w:t>
      </w:r>
      <w:proofErr w:type="spellEnd"/>
      <w:r w:rsidRPr="00806A6A">
        <w:rPr>
          <w:rFonts w:ascii="Times New Roman" w:eastAsia="Calibri" w:hAnsi="Times New Roman" w:cs="Times New Roman"/>
          <w:sz w:val="28"/>
          <w:szCs w:val="28"/>
        </w:rPr>
        <w:t xml:space="preserve"> Івана Дмитровича </w:t>
      </w:r>
      <w:r w:rsidRPr="00806A6A">
        <w:rPr>
          <w:rFonts w:ascii="Times New Roman" w:eastAsia="Calibri" w:hAnsi="Times New Roman" w:cs="Times New Roman"/>
          <w:sz w:val="28"/>
          <w:szCs w:val="28"/>
          <w:shd w:val="clear" w:color="auto" w:fill="FFFFFF"/>
        </w:rPr>
        <w:t>залишити без розгляду та повернути скаржнику.</w:t>
      </w:r>
    </w:p>
    <w:p w:rsidR="00F51589" w:rsidRPr="00806A6A" w:rsidRDefault="00F51589" w:rsidP="00806A6A">
      <w:pPr>
        <w:widowControl w:val="0"/>
        <w:spacing w:after="0" w:line="240" w:lineRule="auto"/>
        <w:jc w:val="both"/>
        <w:rPr>
          <w:rFonts w:ascii="Times New Roman" w:eastAsia="Calibri" w:hAnsi="Times New Roman" w:cs="Times New Roman"/>
          <w:sz w:val="28"/>
          <w:szCs w:val="28"/>
          <w:shd w:val="clear" w:color="auto" w:fill="FFFFFF"/>
        </w:rPr>
      </w:pPr>
    </w:p>
    <w:p w:rsidR="00FA1374" w:rsidRPr="00806A6A" w:rsidRDefault="00FA1374" w:rsidP="00FA1374">
      <w:pPr>
        <w:widowControl w:val="0"/>
        <w:spacing w:after="0" w:line="240" w:lineRule="auto"/>
        <w:ind w:firstLine="567"/>
        <w:jc w:val="both"/>
        <w:rPr>
          <w:rFonts w:ascii="Times New Roman" w:eastAsia="Calibri" w:hAnsi="Times New Roman" w:cs="Times New Roman"/>
          <w:sz w:val="28"/>
          <w:szCs w:val="28"/>
        </w:rPr>
      </w:pPr>
      <w:r w:rsidRPr="00806A6A">
        <w:rPr>
          <w:rFonts w:ascii="Times New Roman" w:eastAsia="Calibri" w:hAnsi="Times New Roman" w:cs="Times New Roman"/>
          <w:sz w:val="28"/>
          <w:szCs w:val="28"/>
        </w:rPr>
        <w:t>Ухвала оскарженню не підлягає.</w:t>
      </w:r>
    </w:p>
    <w:p w:rsidR="00FA1374" w:rsidRPr="00806A6A" w:rsidRDefault="00FA1374" w:rsidP="00FA1374">
      <w:pPr>
        <w:spacing w:after="0" w:line="240" w:lineRule="auto"/>
        <w:ind w:firstLine="567"/>
        <w:jc w:val="both"/>
        <w:rPr>
          <w:rFonts w:ascii="Times New Roman" w:eastAsia="Calibri" w:hAnsi="Times New Roman" w:cs="Times New Roman"/>
          <w:b/>
          <w:sz w:val="28"/>
          <w:szCs w:val="28"/>
          <w:lang w:eastAsia="ru-RU"/>
        </w:rPr>
      </w:pPr>
    </w:p>
    <w:p w:rsidR="00FA1374" w:rsidRPr="00806A6A" w:rsidRDefault="00FA1374" w:rsidP="00FA1374">
      <w:pPr>
        <w:spacing w:after="0" w:line="240" w:lineRule="auto"/>
        <w:jc w:val="both"/>
        <w:rPr>
          <w:rFonts w:ascii="Times New Roman" w:eastAsia="Calibri" w:hAnsi="Times New Roman" w:cs="Times New Roman"/>
          <w:b/>
          <w:sz w:val="28"/>
          <w:szCs w:val="28"/>
          <w:lang w:eastAsia="ru-RU"/>
        </w:rPr>
      </w:pPr>
      <w:r w:rsidRPr="00806A6A">
        <w:rPr>
          <w:rFonts w:ascii="Times New Roman" w:eastAsia="Calibri" w:hAnsi="Times New Roman" w:cs="Times New Roman"/>
          <w:b/>
          <w:sz w:val="28"/>
          <w:szCs w:val="28"/>
          <w:lang w:eastAsia="ru-RU"/>
        </w:rPr>
        <w:t xml:space="preserve">Головуючий на засіданні </w:t>
      </w:r>
    </w:p>
    <w:p w:rsidR="00FA1374" w:rsidRPr="00806A6A" w:rsidRDefault="00FA1374" w:rsidP="00FA1374">
      <w:pPr>
        <w:spacing w:after="0" w:line="240" w:lineRule="auto"/>
        <w:jc w:val="both"/>
        <w:rPr>
          <w:rFonts w:ascii="Times New Roman" w:eastAsia="Calibri" w:hAnsi="Times New Roman" w:cs="Times New Roman"/>
          <w:b/>
          <w:sz w:val="28"/>
          <w:szCs w:val="28"/>
          <w:lang w:eastAsia="ru-RU"/>
        </w:rPr>
      </w:pPr>
      <w:r w:rsidRPr="00806A6A">
        <w:rPr>
          <w:rFonts w:ascii="Times New Roman" w:eastAsia="Calibri" w:hAnsi="Times New Roman" w:cs="Times New Roman"/>
          <w:b/>
          <w:sz w:val="28"/>
          <w:szCs w:val="28"/>
          <w:lang w:eastAsia="ru-RU"/>
        </w:rPr>
        <w:t xml:space="preserve">Першої Дисциплінарної </w:t>
      </w:r>
    </w:p>
    <w:p w:rsidR="00FA1374" w:rsidRPr="00806A6A" w:rsidRDefault="00FA1374" w:rsidP="00FA1374">
      <w:pPr>
        <w:spacing w:after="0" w:line="240" w:lineRule="auto"/>
        <w:rPr>
          <w:rFonts w:ascii="Times New Roman" w:eastAsia="Calibri" w:hAnsi="Times New Roman" w:cs="Times New Roman"/>
          <w:sz w:val="28"/>
          <w:szCs w:val="28"/>
          <w:lang w:eastAsia="ru-RU"/>
        </w:rPr>
      </w:pPr>
      <w:r w:rsidRPr="00806A6A">
        <w:rPr>
          <w:rFonts w:ascii="Times New Roman" w:eastAsia="Calibri" w:hAnsi="Times New Roman" w:cs="Times New Roman"/>
          <w:b/>
          <w:sz w:val="28"/>
          <w:szCs w:val="28"/>
          <w:lang w:eastAsia="ru-RU"/>
        </w:rPr>
        <w:t>палати Вищої ради правосуддя</w:t>
      </w:r>
      <w:r w:rsidRPr="00806A6A">
        <w:rPr>
          <w:rFonts w:ascii="Times New Roman" w:eastAsia="Calibri" w:hAnsi="Times New Roman" w:cs="Times New Roman"/>
          <w:b/>
          <w:sz w:val="28"/>
          <w:szCs w:val="28"/>
          <w:lang w:eastAsia="ru-RU"/>
        </w:rPr>
        <w:tab/>
      </w:r>
      <w:r w:rsidRPr="00806A6A">
        <w:rPr>
          <w:rFonts w:ascii="Times New Roman" w:eastAsia="Calibri" w:hAnsi="Times New Roman" w:cs="Times New Roman"/>
          <w:b/>
          <w:sz w:val="28"/>
          <w:szCs w:val="28"/>
          <w:lang w:eastAsia="ru-RU"/>
        </w:rPr>
        <w:tab/>
      </w:r>
      <w:r w:rsidRPr="00806A6A">
        <w:rPr>
          <w:rFonts w:ascii="Times New Roman" w:eastAsia="Calibri" w:hAnsi="Times New Roman" w:cs="Times New Roman"/>
          <w:b/>
          <w:sz w:val="28"/>
          <w:szCs w:val="28"/>
          <w:lang w:eastAsia="ru-RU"/>
        </w:rPr>
        <w:tab/>
      </w:r>
      <w:r w:rsidRPr="00806A6A">
        <w:rPr>
          <w:rFonts w:ascii="Times New Roman" w:eastAsia="Calibri" w:hAnsi="Times New Roman" w:cs="Times New Roman"/>
          <w:b/>
          <w:sz w:val="28"/>
          <w:szCs w:val="28"/>
          <w:lang w:eastAsia="ru-RU"/>
        </w:rPr>
        <w:tab/>
        <w:t xml:space="preserve">    Тетяна БОНДАРЕНКО</w:t>
      </w:r>
    </w:p>
    <w:p w:rsidR="00FA1374" w:rsidRPr="00806A6A" w:rsidRDefault="00FA1374" w:rsidP="00FA1374">
      <w:pPr>
        <w:spacing w:after="0" w:line="240" w:lineRule="auto"/>
        <w:ind w:firstLine="567"/>
        <w:jc w:val="both"/>
        <w:rPr>
          <w:rFonts w:ascii="Times New Roman" w:eastAsia="Calibri" w:hAnsi="Times New Roman" w:cs="Times New Roman"/>
          <w:b/>
          <w:sz w:val="28"/>
          <w:szCs w:val="28"/>
          <w:vertAlign w:val="superscript"/>
          <w:lang w:eastAsia="ru-RU"/>
        </w:rPr>
      </w:pPr>
    </w:p>
    <w:p w:rsidR="00FA1374" w:rsidRPr="00806A6A" w:rsidRDefault="00FA1374" w:rsidP="00FA1374">
      <w:pPr>
        <w:spacing w:after="0" w:line="240" w:lineRule="auto"/>
        <w:jc w:val="both"/>
        <w:rPr>
          <w:rFonts w:ascii="Times New Roman" w:eastAsia="Calibri" w:hAnsi="Times New Roman" w:cs="Times New Roman"/>
          <w:b/>
          <w:sz w:val="28"/>
          <w:szCs w:val="28"/>
          <w:lang w:eastAsia="ru-RU"/>
        </w:rPr>
      </w:pPr>
      <w:r w:rsidRPr="00806A6A">
        <w:rPr>
          <w:rFonts w:ascii="Times New Roman" w:eastAsia="Calibri" w:hAnsi="Times New Roman" w:cs="Times New Roman"/>
          <w:b/>
          <w:sz w:val="28"/>
          <w:szCs w:val="28"/>
          <w:lang w:eastAsia="ru-RU"/>
        </w:rPr>
        <w:t>Члени Першої Дисциплінарної палати</w:t>
      </w:r>
    </w:p>
    <w:p w:rsidR="00FA1374" w:rsidRPr="00806A6A" w:rsidRDefault="00FA1374" w:rsidP="00FA1374">
      <w:pPr>
        <w:spacing w:after="0" w:line="240" w:lineRule="auto"/>
        <w:jc w:val="both"/>
        <w:rPr>
          <w:rFonts w:ascii="Times New Roman" w:eastAsia="Calibri" w:hAnsi="Times New Roman" w:cs="Times New Roman"/>
          <w:b/>
          <w:sz w:val="28"/>
          <w:szCs w:val="28"/>
          <w:lang w:eastAsia="ru-RU"/>
        </w:rPr>
      </w:pPr>
      <w:r w:rsidRPr="00806A6A">
        <w:rPr>
          <w:rFonts w:ascii="Times New Roman" w:eastAsia="Calibri" w:hAnsi="Times New Roman" w:cs="Times New Roman"/>
          <w:b/>
          <w:sz w:val="28"/>
          <w:szCs w:val="28"/>
          <w:lang w:eastAsia="ru-RU"/>
        </w:rPr>
        <w:t>Вищої ради правосуддя</w:t>
      </w:r>
      <w:r w:rsidRPr="00806A6A">
        <w:rPr>
          <w:rFonts w:ascii="Times New Roman" w:eastAsia="Calibri" w:hAnsi="Times New Roman" w:cs="Times New Roman"/>
          <w:b/>
          <w:sz w:val="28"/>
          <w:szCs w:val="28"/>
          <w:lang w:eastAsia="ru-RU"/>
        </w:rPr>
        <w:tab/>
      </w:r>
      <w:r w:rsidRPr="00806A6A">
        <w:rPr>
          <w:rFonts w:ascii="Times New Roman" w:eastAsia="Calibri" w:hAnsi="Times New Roman" w:cs="Times New Roman"/>
          <w:b/>
          <w:sz w:val="28"/>
          <w:szCs w:val="28"/>
          <w:lang w:eastAsia="ru-RU"/>
        </w:rPr>
        <w:tab/>
      </w:r>
      <w:r w:rsidRPr="00806A6A">
        <w:rPr>
          <w:rFonts w:ascii="Times New Roman" w:eastAsia="Calibri" w:hAnsi="Times New Roman" w:cs="Times New Roman"/>
          <w:b/>
          <w:sz w:val="28"/>
          <w:szCs w:val="28"/>
          <w:lang w:eastAsia="ru-RU"/>
        </w:rPr>
        <w:tab/>
      </w:r>
      <w:r w:rsidRPr="00806A6A">
        <w:rPr>
          <w:rFonts w:ascii="Times New Roman" w:eastAsia="Calibri" w:hAnsi="Times New Roman" w:cs="Times New Roman"/>
          <w:b/>
          <w:sz w:val="28"/>
          <w:szCs w:val="28"/>
          <w:lang w:eastAsia="ru-RU"/>
        </w:rPr>
        <w:tab/>
        <w:t xml:space="preserve">              Юлія БОКОВА</w:t>
      </w:r>
    </w:p>
    <w:p w:rsidR="00FA1374" w:rsidRPr="00806A6A" w:rsidRDefault="00FA1374" w:rsidP="00FA1374">
      <w:pPr>
        <w:spacing w:after="0" w:line="240" w:lineRule="auto"/>
        <w:rPr>
          <w:rFonts w:ascii="Times New Roman" w:eastAsia="Calibri" w:hAnsi="Times New Roman" w:cs="Times New Roman"/>
          <w:b/>
          <w:sz w:val="28"/>
          <w:szCs w:val="28"/>
          <w:lang w:eastAsia="ru-RU"/>
        </w:rPr>
      </w:pPr>
    </w:p>
    <w:p w:rsidR="00FA1374" w:rsidRPr="00806A6A" w:rsidRDefault="00FA1374" w:rsidP="00FA1374">
      <w:pPr>
        <w:spacing w:after="0" w:line="240" w:lineRule="auto"/>
        <w:ind w:left="6372" w:firstLine="567"/>
        <w:rPr>
          <w:rFonts w:ascii="Times New Roman" w:eastAsia="Calibri" w:hAnsi="Times New Roman" w:cs="Times New Roman"/>
          <w:b/>
          <w:sz w:val="28"/>
          <w:szCs w:val="28"/>
          <w:lang w:eastAsia="ru-RU"/>
        </w:rPr>
      </w:pPr>
    </w:p>
    <w:p w:rsidR="00FA1374" w:rsidRPr="00806A6A" w:rsidRDefault="00FA1374" w:rsidP="00FA1374">
      <w:pPr>
        <w:spacing w:after="0" w:line="240" w:lineRule="auto"/>
        <w:rPr>
          <w:rFonts w:ascii="Times New Roman" w:eastAsia="Calibri" w:hAnsi="Times New Roman" w:cs="Times New Roman"/>
          <w:b/>
          <w:sz w:val="28"/>
          <w:szCs w:val="28"/>
          <w:lang w:eastAsia="ru-RU"/>
        </w:rPr>
      </w:pPr>
      <w:r w:rsidRPr="00806A6A">
        <w:rPr>
          <w:rFonts w:ascii="Times New Roman" w:eastAsia="Calibri" w:hAnsi="Times New Roman" w:cs="Times New Roman"/>
          <w:b/>
          <w:sz w:val="28"/>
          <w:szCs w:val="28"/>
          <w:lang w:eastAsia="ru-RU"/>
        </w:rPr>
        <w:t xml:space="preserve"> </w:t>
      </w:r>
      <w:r w:rsidRPr="00806A6A">
        <w:rPr>
          <w:rFonts w:ascii="Times New Roman" w:eastAsia="Calibri" w:hAnsi="Times New Roman" w:cs="Times New Roman"/>
          <w:b/>
          <w:sz w:val="28"/>
          <w:szCs w:val="28"/>
          <w:lang w:eastAsia="ru-RU"/>
        </w:rPr>
        <w:tab/>
      </w:r>
      <w:r w:rsidRPr="00806A6A">
        <w:rPr>
          <w:rFonts w:ascii="Times New Roman" w:eastAsia="Calibri" w:hAnsi="Times New Roman" w:cs="Times New Roman"/>
          <w:b/>
          <w:sz w:val="28"/>
          <w:szCs w:val="28"/>
          <w:lang w:eastAsia="ru-RU"/>
        </w:rPr>
        <w:tab/>
      </w:r>
      <w:r w:rsidRPr="00806A6A">
        <w:rPr>
          <w:rFonts w:ascii="Times New Roman" w:eastAsia="Calibri" w:hAnsi="Times New Roman" w:cs="Times New Roman"/>
          <w:b/>
          <w:sz w:val="28"/>
          <w:szCs w:val="28"/>
          <w:lang w:eastAsia="ru-RU"/>
        </w:rPr>
        <w:tab/>
      </w:r>
      <w:r w:rsidRPr="00806A6A">
        <w:rPr>
          <w:rFonts w:ascii="Times New Roman" w:eastAsia="Calibri" w:hAnsi="Times New Roman" w:cs="Times New Roman"/>
          <w:b/>
          <w:sz w:val="28"/>
          <w:szCs w:val="28"/>
          <w:lang w:eastAsia="ru-RU"/>
        </w:rPr>
        <w:tab/>
      </w:r>
      <w:r w:rsidRPr="00806A6A">
        <w:rPr>
          <w:rFonts w:ascii="Times New Roman" w:eastAsia="Calibri" w:hAnsi="Times New Roman" w:cs="Times New Roman"/>
          <w:b/>
          <w:sz w:val="28"/>
          <w:szCs w:val="28"/>
          <w:lang w:eastAsia="ru-RU"/>
        </w:rPr>
        <w:tab/>
      </w:r>
      <w:r w:rsidRPr="00806A6A">
        <w:rPr>
          <w:rFonts w:ascii="Times New Roman" w:eastAsia="Calibri" w:hAnsi="Times New Roman" w:cs="Times New Roman"/>
          <w:b/>
          <w:sz w:val="28"/>
          <w:szCs w:val="28"/>
          <w:lang w:eastAsia="ru-RU"/>
        </w:rPr>
        <w:tab/>
      </w:r>
      <w:r w:rsidRPr="00806A6A">
        <w:rPr>
          <w:rFonts w:ascii="Times New Roman" w:eastAsia="Calibri" w:hAnsi="Times New Roman" w:cs="Times New Roman"/>
          <w:b/>
          <w:sz w:val="28"/>
          <w:szCs w:val="28"/>
          <w:lang w:eastAsia="ru-RU"/>
        </w:rPr>
        <w:tab/>
      </w:r>
      <w:r w:rsidRPr="00806A6A">
        <w:rPr>
          <w:rFonts w:ascii="Times New Roman" w:eastAsia="Calibri" w:hAnsi="Times New Roman" w:cs="Times New Roman"/>
          <w:b/>
          <w:sz w:val="28"/>
          <w:szCs w:val="28"/>
          <w:lang w:eastAsia="ru-RU"/>
        </w:rPr>
        <w:tab/>
      </w:r>
      <w:r w:rsidRPr="00806A6A">
        <w:rPr>
          <w:rFonts w:ascii="Times New Roman" w:eastAsia="Calibri" w:hAnsi="Times New Roman" w:cs="Times New Roman"/>
          <w:b/>
          <w:sz w:val="28"/>
          <w:szCs w:val="28"/>
          <w:lang w:eastAsia="ru-RU"/>
        </w:rPr>
        <w:tab/>
        <w:t xml:space="preserve">    Оксана КВАША</w:t>
      </w:r>
    </w:p>
    <w:p w:rsidR="00FA1374" w:rsidRPr="00806A6A" w:rsidRDefault="00FA1374" w:rsidP="00FA1374">
      <w:pPr>
        <w:spacing w:after="0" w:line="240" w:lineRule="auto"/>
        <w:ind w:firstLine="567"/>
        <w:rPr>
          <w:rFonts w:ascii="Times New Roman" w:eastAsia="Calibri" w:hAnsi="Times New Roman" w:cs="Times New Roman"/>
          <w:b/>
          <w:sz w:val="28"/>
          <w:szCs w:val="28"/>
          <w:lang w:eastAsia="ru-RU"/>
        </w:rPr>
      </w:pPr>
    </w:p>
    <w:p w:rsidR="00FA1374" w:rsidRPr="00806A6A" w:rsidRDefault="00FA1374" w:rsidP="00FA1374">
      <w:pPr>
        <w:spacing w:after="0" w:line="240" w:lineRule="auto"/>
        <w:ind w:left="6372" w:firstLine="567"/>
        <w:rPr>
          <w:rFonts w:ascii="Times New Roman" w:eastAsia="Calibri" w:hAnsi="Times New Roman" w:cs="Times New Roman"/>
          <w:b/>
          <w:sz w:val="28"/>
          <w:szCs w:val="28"/>
          <w:lang w:eastAsia="ru-RU"/>
        </w:rPr>
      </w:pPr>
    </w:p>
    <w:p w:rsidR="00FA1374" w:rsidRPr="00806A6A" w:rsidRDefault="00FA1374" w:rsidP="00FA1374">
      <w:pPr>
        <w:spacing w:after="0" w:line="240" w:lineRule="auto"/>
        <w:rPr>
          <w:rFonts w:ascii="Times New Roman" w:eastAsia="Calibri" w:hAnsi="Times New Roman" w:cs="Times New Roman"/>
          <w:b/>
          <w:sz w:val="28"/>
          <w:szCs w:val="28"/>
          <w:lang w:eastAsia="ru-RU"/>
        </w:rPr>
      </w:pPr>
      <w:r w:rsidRPr="00806A6A">
        <w:rPr>
          <w:rFonts w:ascii="Times New Roman" w:eastAsia="Calibri" w:hAnsi="Times New Roman" w:cs="Times New Roman"/>
          <w:b/>
          <w:sz w:val="28"/>
          <w:szCs w:val="28"/>
          <w:lang w:eastAsia="ru-RU"/>
        </w:rPr>
        <w:t xml:space="preserve">                                                                                               Микола МОРОЗ</w:t>
      </w:r>
    </w:p>
    <w:p w:rsidR="00FA1374" w:rsidRPr="00806A6A" w:rsidRDefault="00FA1374" w:rsidP="00FA1374">
      <w:pPr>
        <w:rPr>
          <w:sz w:val="28"/>
          <w:szCs w:val="28"/>
        </w:rPr>
      </w:pPr>
    </w:p>
    <w:p w:rsidR="00BC32C6" w:rsidRPr="0012761B" w:rsidRDefault="00BC32C6">
      <w:pPr>
        <w:rPr>
          <w:sz w:val="27"/>
          <w:szCs w:val="27"/>
        </w:rPr>
      </w:pPr>
    </w:p>
    <w:sectPr w:rsidR="00BC32C6" w:rsidRPr="0012761B" w:rsidSect="00D51D2E">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FBB" w:rsidRDefault="00777FBB" w:rsidP="00AC7372">
      <w:pPr>
        <w:spacing w:after="0" w:line="240" w:lineRule="auto"/>
      </w:pPr>
      <w:r>
        <w:separator/>
      </w:r>
    </w:p>
  </w:endnote>
  <w:endnote w:type="continuationSeparator" w:id="0">
    <w:p w:rsidR="00777FBB" w:rsidRDefault="00777FBB" w:rsidP="00AC7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FBB" w:rsidRDefault="00777FBB" w:rsidP="00AC7372">
      <w:pPr>
        <w:spacing w:after="0" w:line="240" w:lineRule="auto"/>
      </w:pPr>
      <w:r>
        <w:separator/>
      </w:r>
    </w:p>
  </w:footnote>
  <w:footnote w:type="continuationSeparator" w:id="0">
    <w:p w:rsidR="00777FBB" w:rsidRDefault="00777FBB" w:rsidP="00AC73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3648673"/>
      <w:docPartObj>
        <w:docPartGallery w:val="Page Numbers (Top of Page)"/>
        <w:docPartUnique/>
      </w:docPartObj>
    </w:sdtPr>
    <w:sdtEndPr/>
    <w:sdtContent>
      <w:p w:rsidR="00AC7372" w:rsidRDefault="00AC7372">
        <w:pPr>
          <w:pStyle w:val="a3"/>
          <w:jc w:val="center"/>
        </w:pPr>
        <w:r>
          <w:fldChar w:fldCharType="begin"/>
        </w:r>
        <w:r>
          <w:instrText>PAGE   \* MERGEFORMAT</w:instrText>
        </w:r>
        <w:r>
          <w:fldChar w:fldCharType="separate"/>
        </w:r>
        <w:r w:rsidR="00C7551B">
          <w:rPr>
            <w:noProof/>
          </w:rPr>
          <w:t>2</w:t>
        </w:r>
        <w:r>
          <w:fldChar w:fldCharType="end"/>
        </w:r>
      </w:p>
    </w:sdtContent>
  </w:sdt>
  <w:p w:rsidR="00AC7372" w:rsidRDefault="00AC737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CF1"/>
    <w:rsid w:val="0000462F"/>
    <w:rsid w:val="0012761B"/>
    <w:rsid w:val="001444B8"/>
    <w:rsid w:val="001B32BC"/>
    <w:rsid w:val="001B3EFC"/>
    <w:rsid w:val="0026401C"/>
    <w:rsid w:val="002835C3"/>
    <w:rsid w:val="003D7003"/>
    <w:rsid w:val="00414E1F"/>
    <w:rsid w:val="005257A7"/>
    <w:rsid w:val="005A0602"/>
    <w:rsid w:val="005A7428"/>
    <w:rsid w:val="005F22A7"/>
    <w:rsid w:val="00642911"/>
    <w:rsid w:val="006D4171"/>
    <w:rsid w:val="00741D2F"/>
    <w:rsid w:val="00777FBB"/>
    <w:rsid w:val="0079620C"/>
    <w:rsid w:val="007C5C34"/>
    <w:rsid w:val="00806A6A"/>
    <w:rsid w:val="0082603A"/>
    <w:rsid w:val="008267C1"/>
    <w:rsid w:val="00885E21"/>
    <w:rsid w:val="008B489C"/>
    <w:rsid w:val="00A22032"/>
    <w:rsid w:val="00A44D52"/>
    <w:rsid w:val="00A531D8"/>
    <w:rsid w:val="00AC7372"/>
    <w:rsid w:val="00B11752"/>
    <w:rsid w:val="00B30412"/>
    <w:rsid w:val="00B6237A"/>
    <w:rsid w:val="00B72E6F"/>
    <w:rsid w:val="00BC32C6"/>
    <w:rsid w:val="00C66098"/>
    <w:rsid w:val="00C72CF1"/>
    <w:rsid w:val="00C74EFD"/>
    <w:rsid w:val="00C7551B"/>
    <w:rsid w:val="00C95D68"/>
    <w:rsid w:val="00CF38A3"/>
    <w:rsid w:val="00D05F4D"/>
    <w:rsid w:val="00D14E98"/>
    <w:rsid w:val="00D51D2E"/>
    <w:rsid w:val="00DE1CAF"/>
    <w:rsid w:val="00DF2FB3"/>
    <w:rsid w:val="00E365E2"/>
    <w:rsid w:val="00E82A26"/>
    <w:rsid w:val="00F51589"/>
    <w:rsid w:val="00F9102E"/>
    <w:rsid w:val="00FA137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DD6D9"/>
  <w15:chartTrackingRefBased/>
  <w15:docId w15:val="{E29A05F3-0492-4ABE-BE69-14068DFB4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374"/>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7372"/>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AC7372"/>
  </w:style>
  <w:style w:type="paragraph" w:styleId="a5">
    <w:name w:val="footer"/>
    <w:basedOn w:val="a"/>
    <w:link w:val="a6"/>
    <w:uiPriority w:val="99"/>
    <w:unhideWhenUsed/>
    <w:rsid w:val="00AC7372"/>
    <w:pPr>
      <w:tabs>
        <w:tab w:val="center" w:pos="4819"/>
        <w:tab w:val="right" w:pos="9639"/>
      </w:tabs>
      <w:spacing w:after="0" w:line="240" w:lineRule="auto"/>
    </w:pPr>
  </w:style>
  <w:style w:type="character" w:customStyle="1" w:styleId="a6">
    <w:name w:val="Нижній колонтитул Знак"/>
    <w:basedOn w:val="a0"/>
    <w:link w:val="a5"/>
    <w:uiPriority w:val="99"/>
    <w:rsid w:val="00AC7372"/>
  </w:style>
  <w:style w:type="paragraph" w:styleId="a7">
    <w:name w:val="Balloon Text"/>
    <w:basedOn w:val="a"/>
    <w:link w:val="a8"/>
    <w:uiPriority w:val="99"/>
    <w:semiHidden/>
    <w:unhideWhenUsed/>
    <w:rsid w:val="00AC7372"/>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AC73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933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1</Pages>
  <Words>3370</Words>
  <Characters>1922</Characters>
  <Application>Microsoft Office Word</Application>
  <DocSecurity>0</DocSecurity>
  <Lines>16</Lines>
  <Paragraphs>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Юлія Попій (VRU-MONO0206 - y.popii)</cp:lastModifiedBy>
  <cp:revision>16</cp:revision>
  <cp:lastPrinted>2024-06-18T13:57:00Z</cp:lastPrinted>
  <dcterms:created xsi:type="dcterms:W3CDTF">2024-04-02T12:24:00Z</dcterms:created>
  <dcterms:modified xsi:type="dcterms:W3CDTF">2024-06-19T12:56:00Z</dcterms:modified>
</cp:coreProperties>
</file>