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6A8E" w:rsidRPr="001D736D" w:rsidRDefault="002B6A8E" w:rsidP="002B6A8E">
      <w:pPr>
        <w:pStyle w:val="a3"/>
        <w:spacing w:after="0"/>
        <w:ind w:left="5954"/>
        <w:rPr>
          <w:b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2805454</wp:posOffset>
            </wp:positionH>
            <wp:positionV relativeFrom="paragraph">
              <wp:posOffset>-456577</wp:posOffset>
            </wp:positionV>
            <wp:extent cx="510708" cy="646981"/>
            <wp:effectExtent l="19050" t="0" r="3642" b="0"/>
            <wp:wrapNone/>
            <wp:docPr id="2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708" cy="646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6A8E" w:rsidRPr="0091248D" w:rsidRDefault="002B6A8E" w:rsidP="002B6A8E">
      <w:pPr>
        <w:pStyle w:val="a7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2B6A8E" w:rsidRPr="0091248D" w:rsidRDefault="002B6A8E" w:rsidP="002B6A8E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2B6A8E" w:rsidRPr="0091248D" w:rsidRDefault="002B6A8E" w:rsidP="002B6A8E">
      <w:pPr>
        <w:pStyle w:val="a7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 xml:space="preserve">ПЕРША </w:t>
      </w:r>
      <w:r w:rsidRPr="0091248D">
        <w:rPr>
          <w:rFonts w:ascii="AcademyC" w:hAnsi="AcademyC"/>
          <w:szCs w:val="28"/>
        </w:rPr>
        <w:t>ДИСЦИПЛІНАРНА ПАЛАТА</w:t>
      </w:r>
    </w:p>
    <w:p w:rsidR="002B6A8E" w:rsidRDefault="002B6A8E" w:rsidP="002B6A8E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p w:rsidR="002B6A8E" w:rsidRPr="0091248D" w:rsidRDefault="002B6A8E" w:rsidP="002B6A8E">
      <w:pPr>
        <w:pStyle w:val="a7"/>
        <w:jc w:val="center"/>
        <w:rPr>
          <w:rFonts w:ascii="AcademyC" w:hAnsi="AcademyC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098"/>
        <w:gridCol w:w="2680"/>
        <w:gridCol w:w="1418"/>
        <w:gridCol w:w="2693"/>
      </w:tblGrid>
      <w:tr w:rsidR="002B6A8E" w:rsidRPr="00FA3538" w:rsidTr="002B6A8E">
        <w:trPr>
          <w:trHeight w:val="188"/>
        </w:trPr>
        <w:tc>
          <w:tcPr>
            <w:tcW w:w="3098" w:type="dxa"/>
          </w:tcPr>
          <w:p w:rsidR="002B6A8E" w:rsidRPr="0052229E" w:rsidRDefault="00453CA1" w:rsidP="000F2C7F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1</w:t>
            </w:r>
            <w:r w:rsidR="000F2C7F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7</w:t>
            </w:r>
            <w:r w:rsidR="002B6A8E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червня 2024</w:t>
            </w:r>
            <w:r w:rsidR="002B6A8E" w:rsidRPr="0052229E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4098" w:type="dxa"/>
            <w:gridSpan w:val="2"/>
          </w:tcPr>
          <w:p w:rsidR="002B6A8E" w:rsidRPr="0052229E" w:rsidRDefault="002B6A8E" w:rsidP="002B6A8E">
            <w:pPr>
              <w:ind w:right="-2"/>
              <w:rPr>
                <w:rFonts w:ascii="Book Antiqua" w:hAnsi="Book Antiqua"/>
                <w:b/>
                <w:noProof/>
              </w:rPr>
            </w:pPr>
            <w:r w:rsidRPr="0052229E">
              <w:rPr>
                <w:rFonts w:ascii="Book Antiqua" w:hAnsi="Book Antiqua"/>
                <w:b/>
              </w:rPr>
              <w:t>Київ</w:t>
            </w:r>
          </w:p>
        </w:tc>
        <w:tc>
          <w:tcPr>
            <w:tcW w:w="2693" w:type="dxa"/>
          </w:tcPr>
          <w:p w:rsidR="002B6A8E" w:rsidRPr="0052229E" w:rsidRDefault="002B6A8E" w:rsidP="00B1440F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№ </w:t>
            </w:r>
            <w:r w:rsidR="00B1440F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1850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/1дп/15-24</w:t>
            </w:r>
          </w:p>
        </w:tc>
      </w:tr>
      <w:tr w:rsidR="002B6A8E" w:rsidRPr="00FA3538" w:rsidTr="003C14B7">
        <w:trPr>
          <w:gridAfter w:val="2"/>
          <w:wAfter w:w="4111" w:type="dxa"/>
          <w:trHeight w:val="2702"/>
        </w:trPr>
        <w:tc>
          <w:tcPr>
            <w:tcW w:w="5778" w:type="dxa"/>
            <w:gridSpan w:val="2"/>
          </w:tcPr>
          <w:p w:rsidR="002B6A8E" w:rsidRDefault="002B6A8E" w:rsidP="002B6A8E">
            <w:pPr>
              <w:shd w:val="clear" w:color="auto" w:fill="FFFFFF"/>
              <w:spacing w:before="100" w:beforeAutospacing="1" w:after="100" w:afterAutospacing="1" w:line="240" w:lineRule="auto"/>
              <w:ind w:right="-108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820B13" w:rsidRPr="003C14B7" w:rsidRDefault="002B6A8E" w:rsidP="00EC0246">
            <w:pPr>
              <w:shd w:val="clear" w:color="auto" w:fill="FFFFFF"/>
              <w:spacing w:before="100" w:beforeAutospacing="1" w:after="100" w:afterAutospacing="1" w:line="240" w:lineRule="auto"/>
              <w:ind w:right="33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9D5C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 відмову у відкритті дисциплінарних справ за скаргами:</w:t>
            </w:r>
            <w:r w:rsidR="003C14B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="00A774C8" w:rsidRPr="00A774C8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Ісаєва В.А. </w:t>
            </w:r>
            <w:r w:rsidR="002442F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стосовно</w:t>
            </w:r>
            <w:r w:rsidR="00A774C8" w:rsidRPr="00A774C8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судді Касаційного адміністративного суду у складі Верховного Суду Юрченко В.П.</w:t>
            </w:r>
            <w:r w:rsidR="00A774C8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;</w:t>
            </w:r>
            <w:r w:rsidR="002442F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</w:t>
            </w:r>
            <w:r w:rsidR="00A774C8" w:rsidRPr="00A774C8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адвоката Яновича В.Л. </w:t>
            </w:r>
            <w:r w:rsidR="002442F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стосовно</w:t>
            </w:r>
            <w:r w:rsidR="00A774C8" w:rsidRPr="00A774C8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                                       судді Володарсько-Волинського районного суду Житомирської області Збаражського А.М.</w:t>
            </w:r>
            <w:r w:rsidR="00A774C8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; </w:t>
            </w:r>
            <w:r w:rsidR="000F2C7F" w:rsidRPr="000F2C7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Абрамовича О</w:t>
            </w:r>
            <w:r w:rsidR="000F2C7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0F2C7F" w:rsidRPr="000F2C7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В</w:t>
            </w:r>
            <w:r w:rsidR="000F2C7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. </w:t>
            </w:r>
            <w:r w:rsidR="000F2C7F" w:rsidRPr="000F2C7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стосовно суддів Касаційного адміністративного</w:t>
            </w:r>
            <w:r w:rsidR="000F2C7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суду у складі Верховного Суду </w:t>
            </w:r>
            <w:r w:rsidR="000F2C7F" w:rsidRPr="000F2C7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Бучик А</w:t>
            </w:r>
            <w:r w:rsidR="000F2C7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0F2C7F" w:rsidRPr="000F2C7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Ю</w:t>
            </w:r>
            <w:r w:rsidR="000F2C7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., </w:t>
            </w:r>
            <w:r w:rsidR="000F2C7F" w:rsidRPr="000F2C7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Рибачука А</w:t>
            </w:r>
            <w:r w:rsidR="000F2C7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0F2C7F" w:rsidRPr="000F2C7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І</w:t>
            </w:r>
            <w:r w:rsidR="000F2C7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.; </w:t>
            </w:r>
            <w:r w:rsidR="00A774C8" w:rsidRPr="00A774C8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Бойко Т</w:t>
            </w:r>
            <w:r w:rsidR="00A774C8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A774C8" w:rsidRPr="00A774C8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В</w:t>
            </w:r>
            <w:r w:rsidR="00A774C8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. стосовно суддів </w:t>
            </w:r>
            <w:r w:rsidR="00A774C8" w:rsidRPr="00A774C8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Київського апеляційного суду </w:t>
            </w:r>
            <w:r w:rsidR="002442F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     </w:t>
            </w:r>
            <w:r w:rsidR="00A774C8" w:rsidRPr="00A774C8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Глиняного В</w:t>
            </w:r>
            <w:r w:rsidR="00A774C8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A774C8" w:rsidRPr="00A774C8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П</w:t>
            </w:r>
            <w:r w:rsidR="00A774C8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., </w:t>
            </w:r>
            <w:r w:rsidR="00A774C8" w:rsidRPr="00A774C8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Паленика І</w:t>
            </w:r>
            <w:r w:rsidR="00A774C8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A774C8" w:rsidRPr="00A774C8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Г</w:t>
            </w:r>
            <w:r w:rsidR="00A774C8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.; </w:t>
            </w:r>
            <w:r w:rsidR="00CC114B" w:rsidRP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Мірошник В</w:t>
            </w:r>
            <w:r w:rsid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CC114B" w:rsidRP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В</w:t>
            </w:r>
            <w:r w:rsid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. стосовно судді </w:t>
            </w:r>
            <w:r w:rsidR="00CC114B" w:rsidRP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Подільськ</w:t>
            </w:r>
            <w:r w:rsid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ого районного суду міста Києва </w:t>
            </w:r>
            <w:r w:rsidR="00CC114B" w:rsidRP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Гребенюка В</w:t>
            </w:r>
            <w:r w:rsid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CC114B" w:rsidRP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В</w:t>
            </w:r>
            <w:r w:rsid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.; </w:t>
            </w:r>
            <w:r w:rsidR="00CC114B" w:rsidRP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адвоката Збарської І</w:t>
            </w:r>
            <w:r w:rsid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CC114B" w:rsidRP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В</w:t>
            </w:r>
            <w:r w:rsid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. стосовно судді </w:t>
            </w:r>
            <w:r w:rsidR="00CC114B" w:rsidRP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Красногвардійського районно</w:t>
            </w:r>
            <w:r w:rsid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го суду міста Дніпропетровська </w:t>
            </w:r>
            <w:r w:rsidR="00CC114B" w:rsidRP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Токар Н</w:t>
            </w:r>
            <w:r w:rsid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CC114B" w:rsidRP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В</w:t>
            </w:r>
            <w:r w:rsid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.; </w:t>
            </w:r>
            <w:r w:rsidR="00CC114B" w:rsidRP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Шевченко А</w:t>
            </w:r>
            <w:r w:rsid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CC114B" w:rsidRP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В</w:t>
            </w:r>
            <w:r w:rsid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. стосовно суддів </w:t>
            </w:r>
            <w:r w:rsidR="00CC114B" w:rsidRP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Івано-Франківського ок</w:t>
            </w:r>
            <w:r w:rsid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ружного адміністративного суду </w:t>
            </w:r>
            <w:r w:rsidR="00CC114B" w:rsidRP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Боршовського Т</w:t>
            </w:r>
            <w:r w:rsid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CC114B" w:rsidRP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І</w:t>
            </w:r>
            <w:r w:rsid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CC114B" w:rsidRP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, Микитин Н</w:t>
            </w:r>
            <w:r w:rsid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CC114B" w:rsidRP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М</w:t>
            </w:r>
            <w:r w:rsid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., </w:t>
            </w:r>
            <w:r w:rsidR="00CC114B" w:rsidRP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Чуприни О</w:t>
            </w:r>
            <w:r w:rsid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CC114B" w:rsidRP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В</w:t>
            </w:r>
            <w:r w:rsid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.; </w:t>
            </w:r>
            <w:r w:rsidR="00CC114B" w:rsidRP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Мамчура В</w:t>
            </w:r>
            <w:r w:rsid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CC114B" w:rsidRP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Ю</w:t>
            </w:r>
            <w:r w:rsid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EC0246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стосовно судді</w:t>
            </w:r>
            <w:r w:rsidR="00CC114B" w:rsidRP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Радехівського районного суду Львівської області </w:t>
            </w:r>
            <w:r w:rsidR="002442F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       </w:t>
            </w:r>
            <w:r w:rsidR="00CC114B" w:rsidRP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Семенишин О</w:t>
            </w:r>
            <w:r w:rsid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CC114B" w:rsidRP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З</w:t>
            </w:r>
            <w:r w:rsid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CC114B" w:rsidRP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, </w:t>
            </w:r>
            <w:r w:rsidR="00EC0246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суддів </w:t>
            </w:r>
            <w:r w:rsidR="00CC114B" w:rsidRP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Кам’янка-Бузького рай</w:t>
            </w:r>
            <w:r w:rsid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онного суду Львівської області </w:t>
            </w:r>
            <w:r w:rsidR="00CC114B" w:rsidRP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Костюк У</w:t>
            </w:r>
            <w:r w:rsid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CC114B" w:rsidRP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І</w:t>
            </w:r>
            <w:r w:rsid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CC114B" w:rsidRP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, </w:t>
            </w:r>
            <w:r w:rsidR="002442F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                 </w:t>
            </w:r>
            <w:r w:rsidR="00CC114B" w:rsidRP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Самсіна М</w:t>
            </w:r>
            <w:r w:rsid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CC114B" w:rsidRP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Л</w:t>
            </w:r>
            <w:r w:rsid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., </w:t>
            </w:r>
            <w:r w:rsidR="00EC0246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судді </w:t>
            </w:r>
            <w:r w:rsidR="00CC114B" w:rsidRP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Шевченківського районного суду міста Львова Ковальчука О</w:t>
            </w:r>
            <w:r w:rsid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CC114B" w:rsidRP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І</w:t>
            </w:r>
            <w:r w:rsid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CC114B" w:rsidRP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, </w:t>
            </w:r>
            <w:r w:rsidR="00EC0246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суддів </w:t>
            </w:r>
            <w:r w:rsidR="00CC114B" w:rsidRP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Тернопільського апеляційного суду </w:t>
            </w:r>
            <w:r w:rsidR="00EC0246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</w:t>
            </w:r>
            <w:r w:rsidR="00CC114B" w:rsidRP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Сарновського В</w:t>
            </w:r>
            <w:r w:rsid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CC114B" w:rsidRP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Я</w:t>
            </w:r>
            <w:r w:rsid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CC114B" w:rsidRP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, Галіян Л</w:t>
            </w:r>
            <w:r w:rsid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CC114B" w:rsidRP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Є</w:t>
            </w:r>
            <w:r w:rsid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CC114B" w:rsidRP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, Лекан І</w:t>
            </w:r>
            <w:r w:rsid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CC114B" w:rsidRP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Є</w:t>
            </w:r>
            <w:r w:rsid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., </w:t>
            </w:r>
            <w:r w:rsidR="00EC0246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судді </w:t>
            </w:r>
            <w:r w:rsidR="00CC114B" w:rsidRP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Личаківського районного суду міста Львова Леньо С</w:t>
            </w:r>
            <w:r w:rsid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CC114B" w:rsidRP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І</w:t>
            </w:r>
            <w:r w:rsid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., </w:t>
            </w:r>
            <w:r w:rsidR="00EC0246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суддів </w:t>
            </w:r>
            <w:r w:rsidR="00CC114B" w:rsidRP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Касаційного Кримінального</w:t>
            </w:r>
            <w:r w:rsid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суду у складі Верховного Суду </w:t>
            </w:r>
            <w:r w:rsidR="00CC114B" w:rsidRP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Єремейчука С</w:t>
            </w:r>
            <w:r w:rsid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CC114B" w:rsidRP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В</w:t>
            </w:r>
            <w:r w:rsid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CC114B" w:rsidRP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, Бородія В</w:t>
            </w:r>
            <w:r w:rsid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CC114B" w:rsidRP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М</w:t>
            </w:r>
            <w:r w:rsid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., </w:t>
            </w:r>
            <w:r w:rsidR="00CC114B" w:rsidRP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Мазура М</w:t>
            </w:r>
            <w:r w:rsid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CC114B" w:rsidRP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В</w:t>
            </w:r>
            <w:r w:rsidR="00CC114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.; </w:t>
            </w:r>
            <w:r w:rsidR="00B617B8" w:rsidRPr="00B617B8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Швецова П</w:t>
            </w:r>
            <w:r w:rsidR="00B617B8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B617B8" w:rsidRPr="00B617B8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С</w:t>
            </w:r>
            <w:r w:rsidR="00B617B8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B617B8" w:rsidRPr="00B617B8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стосовно судді Васильківського міськра</w:t>
            </w:r>
            <w:r w:rsidR="00B617B8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йонного суду Київської області </w:t>
            </w:r>
            <w:r w:rsidR="002442F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          </w:t>
            </w:r>
            <w:r w:rsidR="00B617B8" w:rsidRPr="00B617B8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Сухаревої О</w:t>
            </w:r>
            <w:r w:rsidR="00B617B8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B617B8" w:rsidRPr="00B617B8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В</w:t>
            </w:r>
            <w:r w:rsidR="00B617B8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.;</w:t>
            </w:r>
            <w:r w:rsidR="002442F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</w:t>
            </w:r>
            <w:r w:rsidR="00B617B8" w:rsidRPr="00B617B8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Пинзаря М</w:t>
            </w:r>
            <w:r w:rsidR="00B617B8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B617B8" w:rsidRPr="00B617B8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А</w:t>
            </w:r>
            <w:r w:rsidR="00B617B8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B617B8" w:rsidRPr="00B617B8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стосовно судді Барського районного суду Вінницької області Питель О</w:t>
            </w:r>
            <w:r w:rsidR="00B617B8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B617B8" w:rsidRPr="00B617B8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В</w:t>
            </w:r>
            <w:r w:rsidR="00B617B8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.;</w:t>
            </w:r>
            <w:r w:rsidR="003C14B7">
              <w:t xml:space="preserve"> </w:t>
            </w:r>
            <w:r w:rsidR="003C14B7" w:rsidRPr="003C14B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Мельника В</w:t>
            </w:r>
            <w:r w:rsidR="003C14B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3C14B7" w:rsidRPr="003C14B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М</w:t>
            </w:r>
            <w:r w:rsidR="003C14B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3C14B7" w:rsidRPr="003C14B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, Мельник Ф</w:t>
            </w:r>
            <w:r w:rsidR="003C14B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3C14B7" w:rsidRPr="003C14B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І</w:t>
            </w:r>
            <w:r w:rsidR="003C14B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3C14B7" w:rsidRPr="003C14B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стосовно суддів Арбузинського районного суду Миколаївської області Явіци І</w:t>
            </w:r>
            <w:r w:rsidR="003C14B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3C14B7" w:rsidRPr="003C14B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В</w:t>
            </w:r>
            <w:r w:rsidR="003C14B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3C14B7" w:rsidRPr="003C14B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, </w:t>
            </w:r>
            <w:r w:rsidR="002442F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                 </w:t>
            </w:r>
            <w:r w:rsidR="003C14B7" w:rsidRPr="003C14B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Кологривої Т</w:t>
            </w:r>
            <w:r w:rsidR="003C14B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3C14B7" w:rsidRPr="003C14B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М</w:t>
            </w:r>
            <w:r w:rsidR="003C14B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3C14B7" w:rsidRPr="003C14B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, Догарєвої І</w:t>
            </w:r>
            <w:r w:rsidR="003C14B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3C14B7" w:rsidRPr="003C14B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О</w:t>
            </w:r>
            <w:r w:rsidR="003C14B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.; </w:t>
            </w:r>
            <w:r w:rsidR="003C14B7" w:rsidRPr="003C14B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адвоката Ястребової Є</w:t>
            </w:r>
            <w:r w:rsidR="003C14B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3C14B7" w:rsidRPr="003C14B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Б</w:t>
            </w:r>
            <w:r w:rsidR="003C14B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 в інтересах Щербаня Р.</w:t>
            </w:r>
            <w:r w:rsidR="003C14B7" w:rsidRPr="003C14B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С</w:t>
            </w:r>
            <w:r w:rsidR="003C14B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3C14B7" w:rsidRPr="003C14B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стосовно судді Токмацького районного суду Запорізької області, </w:t>
            </w:r>
            <w:r w:rsidR="003C14B7" w:rsidRPr="003C14B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відрядженої до Ленінського районного суду міста Запоріжжя, Новікової Н</w:t>
            </w:r>
            <w:r w:rsidR="003C14B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3C14B7" w:rsidRPr="003C14B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В</w:t>
            </w:r>
            <w:r w:rsidR="003C14B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.; </w:t>
            </w:r>
            <w:r w:rsidR="003C14B7" w:rsidRPr="003C14B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Дорондова М</w:t>
            </w:r>
            <w:r w:rsidR="003C14B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3C14B7" w:rsidRPr="003C14B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В</w:t>
            </w:r>
            <w:r w:rsidR="003C14B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3C14B7" w:rsidRPr="003C14B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стосовно судді Київського апеляційного суду Соколової В</w:t>
            </w:r>
            <w:r w:rsidR="003C14B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3C14B7" w:rsidRPr="003C14B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В</w:t>
            </w:r>
            <w:r w:rsidR="003C14B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.; </w:t>
            </w:r>
            <w:r w:rsidR="003C14B7" w:rsidRPr="003C14B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Цуркана В</w:t>
            </w:r>
            <w:r w:rsidR="003C14B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3C14B7" w:rsidRPr="003C14B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І</w:t>
            </w:r>
            <w:r w:rsidR="003C14B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3C14B7" w:rsidRPr="003C14B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стосовно судді Куйбишевського районного суду Запорізької області, відрядженого до Шевченківського районного суду міста Києва, Гляня О</w:t>
            </w:r>
            <w:r w:rsidR="003C14B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  <w:r w:rsidR="003C14B7" w:rsidRPr="003C14B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С</w:t>
            </w:r>
            <w:r w:rsidR="003C14B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</w:p>
        </w:tc>
      </w:tr>
    </w:tbl>
    <w:p w:rsidR="002B6A8E" w:rsidRPr="00C91721" w:rsidRDefault="002B6A8E" w:rsidP="003C14B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Перша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</w:t>
      </w:r>
      <w:r>
        <w:rPr>
          <w:rFonts w:ascii="Times New Roman" w:hAnsi="Times New Roman"/>
          <w:sz w:val="28"/>
          <w:szCs w:val="28"/>
        </w:rPr>
        <w:t>складі головуючого – Котелевець А.В.</w:t>
      </w:r>
      <w:r w:rsidRPr="00C91721">
        <w:rPr>
          <w:rFonts w:ascii="Times New Roman" w:hAnsi="Times New Roman"/>
          <w:sz w:val="28"/>
          <w:szCs w:val="28"/>
        </w:rPr>
        <w:t>, членів</w:t>
      </w:r>
      <w:r w:rsidR="002442FF">
        <w:rPr>
          <w:rFonts w:ascii="Times New Roman" w:hAnsi="Times New Roman"/>
          <w:sz w:val="28"/>
          <w:szCs w:val="28"/>
        </w:rPr>
        <w:t xml:space="preserve"> </w:t>
      </w:r>
      <w:r w:rsidRPr="00837625">
        <w:rPr>
          <w:rFonts w:ascii="Times New Roman" w:hAnsi="Times New Roman"/>
          <w:sz w:val="28"/>
          <w:szCs w:val="28"/>
        </w:rPr>
        <w:t>Бокової Ю.В.</w:t>
      </w:r>
      <w:r>
        <w:rPr>
          <w:rFonts w:ascii="Times New Roman" w:hAnsi="Times New Roman"/>
          <w:sz w:val="28"/>
          <w:szCs w:val="28"/>
        </w:rPr>
        <w:t xml:space="preserve">, Бондаренко Т.З.,      Кваші О.О., </w:t>
      </w:r>
      <w:r w:rsidRPr="00C91721">
        <w:rPr>
          <w:rFonts w:ascii="Times New Roman" w:hAnsi="Times New Roman"/>
          <w:sz w:val="28"/>
          <w:szCs w:val="28"/>
        </w:rPr>
        <w:t>розглянувши вис</w:t>
      </w:r>
      <w:r>
        <w:rPr>
          <w:rFonts w:ascii="Times New Roman" w:hAnsi="Times New Roman"/>
          <w:sz w:val="28"/>
          <w:szCs w:val="28"/>
        </w:rPr>
        <w:t>новки доповідача – члена Першої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Дисциплінарно</w:t>
      </w:r>
      <w:r>
        <w:rPr>
          <w:rFonts w:ascii="Times New Roman" w:hAnsi="Times New Roman"/>
          <w:sz w:val="28"/>
          <w:szCs w:val="28"/>
        </w:rPr>
        <w:t>ї палати Вищої ради правосуддя Мороза М.В.</w:t>
      </w:r>
      <w:r w:rsidRPr="00C91721">
        <w:rPr>
          <w:rFonts w:ascii="Times New Roman" w:hAnsi="Times New Roman"/>
          <w:sz w:val="28"/>
          <w:szCs w:val="28"/>
        </w:rPr>
        <w:t xml:space="preserve"> за результатами попередньої перевірки дисциплінарних скарг,</w:t>
      </w:r>
    </w:p>
    <w:p w:rsidR="007B20C3" w:rsidRDefault="007B20C3" w:rsidP="002442FF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B6A8E" w:rsidRPr="00C91721" w:rsidRDefault="002B6A8E" w:rsidP="002B6A8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1721">
        <w:rPr>
          <w:rFonts w:ascii="Times New Roman" w:hAnsi="Times New Roman"/>
          <w:b/>
          <w:sz w:val="28"/>
          <w:szCs w:val="28"/>
        </w:rPr>
        <w:t>встановила:</w:t>
      </w:r>
    </w:p>
    <w:p w:rsidR="00A774C8" w:rsidRDefault="003C19FB" w:rsidP="002442FF">
      <w:pPr>
        <w:pStyle w:val="20"/>
        <w:spacing w:line="240" w:lineRule="auto"/>
        <w:ind w:firstLine="0"/>
      </w:pPr>
      <w:r>
        <w:rPr>
          <w:highlight w:val="white"/>
        </w:rPr>
        <w:t>д</w:t>
      </w:r>
      <w:r w:rsidRPr="00CA0045">
        <w:rPr>
          <w:highlight w:val="white"/>
        </w:rPr>
        <w:t xml:space="preserve">о </w:t>
      </w:r>
      <w:r w:rsidR="00A774C8">
        <w:t xml:space="preserve">Вищої ради правосуддя 23 листопада 2021 року за вхідним № І-5585/0/7-21 надійшла скарга Ісаєва В.А. на дії судді Касаційного адміністративного суду у складі Верховного Суду Юрченко В.П. під час здійснення правосуддя у справі № </w:t>
      </w:r>
      <w:r w:rsidR="00EC0246">
        <w:t>9901/315/21</w:t>
      </w:r>
      <w:r w:rsidR="00A774C8">
        <w:t>.</w:t>
      </w:r>
    </w:p>
    <w:p w:rsidR="00E44524" w:rsidRDefault="00A774C8" w:rsidP="002442FF">
      <w:pPr>
        <w:pStyle w:val="20"/>
        <w:shd w:val="clear" w:color="auto" w:fill="auto"/>
        <w:spacing w:before="0" w:line="240" w:lineRule="auto"/>
        <w:ind w:firstLine="708"/>
      </w:pPr>
      <w: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не встановлено відомостей про наявність ознак дисциплінарного проступку судді (частина шоста статті 107 Закону України «Про судоустрій і статус суддів»).</w:t>
      </w:r>
    </w:p>
    <w:p w:rsidR="000F2C7F" w:rsidRPr="0069246A" w:rsidRDefault="000F2C7F" w:rsidP="002442FF">
      <w:pPr>
        <w:pStyle w:val="20"/>
        <w:shd w:val="clear" w:color="auto" w:fill="auto"/>
        <w:spacing w:before="0" w:line="240" w:lineRule="auto"/>
        <w:ind w:firstLine="0"/>
        <w:rPr>
          <w:color w:val="000000"/>
          <w:shd w:val="clear" w:color="auto" w:fill="FFFFFF"/>
        </w:rPr>
      </w:pPr>
    </w:p>
    <w:p w:rsidR="00A774C8" w:rsidRPr="00A774C8" w:rsidRDefault="00A774C8" w:rsidP="002442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74C8">
        <w:rPr>
          <w:rFonts w:ascii="Times New Roman" w:hAnsi="Times New Roman"/>
          <w:sz w:val="28"/>
          <w:szCs w:val="28"/>
        </w:rPr>
        <w:t xml:space="preserve">До Вищої ради правосуддя 24 листопада 2023 року за вхідним                          № Я-1147/2/7-23 надійшла скарга адвоката Яновича В.Л. на дії                                        судді Володарсько-Волинського районного суду Житомирської області Збаражського А.М. під час розгляду справи № 276/66/19. </w:t>
      </w:r>
    </w:p>
    <w:p w:rsidR="000F2C7F" w:rsidRDefault="00A774C8" w:rsidP="002442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74C8">
        <w:rPr>
          <w:rFonts w:ascii="Times New Roman" w:hAnsi="Times New Roman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0F2C7F" w:rsidRPr="000F2C7F" w:rsidRDefault="000F2C7F" w:rsidP="002442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2C7F" w:rsidRDefault="000F2C7F" w:rsidP="002442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C7F">
        <w:rPr>
          <w:rFonts w:ascii="Times New Roman" w:hAnsi="Times New Roman"/>
          <w:sz w:val="28"/>
          <w:szCs w:val="28"/>
        </w:rPr>
        <w:t>До Вищої ради правосуддя 11 вересня 2023 року за вхідним                                              № А-314/39/7-23 надійшла скарга Абрамовича О.В.  на дії суддів Касаційного адміністративного суду у складі Верховного Суду Мороз Л.Л., Бучик А.Ю. та Рибачука А.І. під час розгляду справи № 420/7512/20.</w:t>
      </w:r>
    </w:p>
    <w:p w:rsidR="000F2C7F" w:rsidRDefault="000F2C7F" w:rsidP="002442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C7F">
        <w:rPr>
          <w:rFonts w:ascii="Times New Roman" w:hAnsi="Times New Roman"/>
          <w:sz w:val="28"/>
          <w:szCs w:val="28"/>
        </w:rPr>
        <w:t xml:space="preserve">Ухвалою </w:t>
      </w:r>
      <w:r w:rsidR="00EC0246">
        <w:rPr>
          <w:rFonts w:ascii="Times New Roman" w:hAnsi="Times New Roman"/>
          <w:sz w:val="28"/>
          <w:szCs w:val="28"/>
        </w:rPr>
        <w:t>ч</w:t>
      </w:r>
      <w:r w:rsidRPr="000F2C7F">
        <w:rPr>
          <w:rFonts w:ascii="Times New Roman" w:hAnsi="Times New Roman"/>
          <w:sz w:val="28"/>
          <w:szCs w:val="28"/>
        </w:rPr>
        <w:t>лена Першої Дисциплінарної палати Вищої ради правосуддя від 31 травня 2024 року № 1144/0/18-24 скаргу Абрамовича О.В. стосовно судді Касаційного адміністративного суду у складі Верховного Суду</w:t>
      </w:r>
      <w:r w:rsidR="002442FF">
        <w:rPr>
          <w:rFonts w:ascii="Times New Roman" w:hAnsi="Times New Roman"/>
          <w:sz w:val="28"/>
          <w:szCs w:val="28"/>
        </w:rPr>
        <w:t xml:space="preserve">                 </w:t>
      </w:r>
      <w:r w:rsidRPr="000F2C7F">
        <w:rPr>
          <w:rFonts w:ascii="Times New Roman" w:hAnsi="Times New Roman"/>
          <w:sz w:val="28"/>
          <w:szCs w:val="28"/>
        </w:rPr>
        <w:lastRenderedPageBreak/>
        <w:t xml:space="preserve">Мороз Л.Л. залишено без розгляду на підставі пункту 5 частини першої статті </w:t>
      </w:r>
      <w:r w:rsidR="003C14B7">
        <w:rPr>
          <w:rFonts w:ascii="Times New Roman" w:hAnsi="Times New Roman"/>
          <w:sz w:val="28"/>
          <w:szCs w:val="28"/>
        </w:rPr>
        <w:t xml:space="preserve">                   </w:t>
      </w:r>
      <w:r w:rsidRPr="000F2C7F">
        <w:rPr>
          <w:rFonts w:ascii="Times New Roman" w:hAnsi="Times New Roman"/>
          <w:sz w:val="28"/>
          <w:szCs w:val="28"/>
        </w:rPr>
        <w:t>44 Закону України «Про Вищу раду правосуддя»</w:t>
      </w:r>
      <w:r w:rsidR="003C14B7">
        <w:rPr>
          <w:rFonts w:ascii="Times New Roman" w:hAnsi="Times New Roman"/>
          <w:sz w:val="28"/>
          <w:szCs w:val="28"/>
        </w:rPr>
        <w:t xml:space="preserve"> </w:t>
      </w:r>
      <w:r w:rsidRPr="000F2C7F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у зв’язку зі звільненням судді)</w:t>
      </w:r>
      <w:r w:rsidRPr="000F2C7F">
        <w:rPr>
          <w:rFonts w:ascii="Times New Roman" w:hAnsi="Times New Roman"/>
          <w:sz w:val="28"/>
          <w:szCs w:val="28"/>
        </w:rPr>
        <w:t>.</w:t>
      </w:r>
    </w:p>
    <w:p w:rsidR="00A774C8" w:rsidRDefault="00A774C8" w:rsidP="002442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74C8">
        <w:rPr>
          <w:rFonts w:ascii="Times New Roman" w:hAnsi="Times New Roman"/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суть скарги </w:t>
      </w:r>
      <w:r>
        <w:rPr>
          <w:rFonts w:ascii="Times New Roman" w:hAnsi="Times New Roman"/>
          <w:sz w:val="28"/>
          <w:szCs w:val="28"/>
        </w:rPr>
        <w:t>зводиться до незгоди із судовим</w:t>
      </w:r>
      <w:r w:rsidRPr="00A774C8">
        <w:rPr>
          <w:rFonts w:ascii="Times New Roman" w:hAnsi="Times New Roman"/>
          <w:sz w:val="28"/>
          <w:szCs w:val="28"/>
        </w:rPr>
        <w:t xml:space="preserve"> рі</w:t>
      </w:r>
      <w:r>
        <w:rPr>
          <w:rFonts w:ascii="Times New Roman" w:hAnsi="Times New Roman"/>
          <w:sz w:val="28"/>
          <w:szCs w:val="28"/>
        </w:rPr>
        <w:t>шенням</w:t>
      </w:r>
      <w:r w:rsidR="003C14B7">
        <w:rPr>
          <w:rFonts w:ascii="Times New Roman" w:hAnsi="Times New Roman"/>
          <w:sz w:val="28"/>
          <w:szCs w:val="28"/>
        </w:rPr>
        <w:t xml:space="preserve"> </w:t>
      </w:r>
      <w:r w:rsidRPr="00A774C8">
        <w:rPr>
          <w:rFonts w:ascii="Times New Roman" w:hAnsi="Times New Roman"/>
          <w:sz w:val="28"/>
          <w:szCs w:val="28"/>
        </w:rPr>
        <w:t>(пункт 4 частини першої статті 45 Закону України «Про Вищу раду правосуддя»).</w:t>
      </w:r>
    </w:p>
    <w:p w:rsidR="00A774C8" w:rsidRDefault="00A774C8" w:rsidP="002442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774C8" w:rsidRDefault="00A774C8" w:rsidP="002442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74C8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EC0246">
        <w:rPr>
          <w:rFonts w:ascii="Times New Roman" w:hAnsi="Times New Roman"/>
          <w:sz w:val="28"/>
          <w:szCs w:val="28"/>
        </w:rPr>
        <w:t>7</w:t>
      </w:r>
      <w:r w:rsidRPr="00A774C8">
        <w:rPr>
          <w:rFonts w:ascii="Times New Roman" w:hAnsi="Times New Roman"/>
          <w:sz w:val="28"/>
          <w:szCs w:val="28"/>
        </w:rPr>
        <w:t xml:space="preserve"> вересня 2021 року за вхідним </w:t>
      </w:r>
      <w:r w:rsidR="002442FF"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A774C8">
        <w:rPr>
          <w:rFonts w:ascii="Times New Roman" w:hAnsi="Times New Roman"/>
          <w:sz w:val="28"/>
          <w:szCs w:val="28"/>
        </w:rPr>
        <w:t>№ Б-3053/3/7-21 надійшла скарга Бойко Т.В. на дії суддів Київського апеляційного суду</w:t>
      </w:r>
      <w:r w:rsidR="002442FF">
        <w:rPr>
          <w:rFonts w:ascii="Times New Roman" w:hAnsi="Times New Roman"/>
          <w:sz w:val="28"/>
          <w:szCs w:val="28"/>
        </w:rPr>
        <w:t xml:space="preserve"> </w:t>
      </w:r>
      <w:r w:rsidRPr="00A774C8">
        <w:rPr>
          <w:rFonts w:ascii="Times New Roman" w:hAnsi="Times New Roman"/>
          <w:sz w:val="28"/>
          <w:szCs w:val="28"/>
        </w:rPr>
        <w:t xml:space="preserve">Масенка Д.Є., Глиняного В.П. та Паленика І.Г. під час </w:t>
      </w:r>
      <w:r>
        <w:rPr>
          <w:rFonts w:ascii="Times New Roman" w:hAnsi="Times New Roman"/>
          <w:sz w:val="28"/>
          <w:szCs w:val="28"/>
        </w:rPr>
        <w:t>розгляду справи</w:t>
      </w:r>
      <w:r w:rsidRPr="00A774C8">
        <w:rPr>
          <w:rFonts w:ascii="Times New Roman" w:hAnsi="Times New Roman"/>
          <w:sz w:val="28"/>
          <w:szCs w:val="28"/>
        </w:rPr>
        <w:t xml:space="preserve"> № 757/31888/21-к.</w:t>
      </w:r>
    </w:p>
    <w:p w:rsidR="00A774C8" w:rsidRDefault="00A774C8" w:rsidP="002442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74C8">
        <w:rPr>
          <w:rFonts w:ascii="Times New Roman" w:hAnsi="Times New Roman"/>
          <w:sz w:val="28"/>
          <w:szCs w:val="28"/>
        </w:rPr>
        <w:t xml:space="preserve">Ухвалою </w:t>
      </w:r>
      <w:r w:rsidR="00EC0246">
        <w:rPr>
          <w:rFonts w:ascii="Times New Roman" w:hAnsi="Times New Roman"/>
          <w:sz w:val="28"/>
          <w:szCs w:val="28"/>
        </w:rPr>
        <w:t>ч</w:t>
      </w:r>
      <w:r w:rsidRPr="00A774C8">
        <w:rPr>
          <w:rFonts w:ascii="Times New Roman" w:hAnsi="Times New Roman"/>
          <w:sz w:val="28"/>
          <w:szCs w:val="28"/>
        </w:rPr>
        <w:t>лена Першої Дисциплінарної палати Вищої ради правосуддя від 22 травня 2024 року № 1093/0/18-24 скаргу Бойко Т.В. стосовно судді Київського апеляційного суду Масенка Д.Є. залишено без розгл</w:t>
      </w:r>
      <w:r>
        <w:rPr>
          <w:rFonts w:ascii="Times New Roman" w:hAnsi="Times New Roman"/>
          <w:sz w:val="28"/>
          <w:szCs w:val="28"/>
        </w:rPr>
        <w:t xml:space="preserve">яду на підставі пункту </w:t>
      </w:r>
      <w:r w:rsidRPr="00A774C8">
        <w:rPr>
          <w:rFonts w:ascii="Times New Roman" w:hAnsi="Times New Roman"/>
          <w:sz w:val="28"/>
          <w:szCs w:val="28"/>
        </w:rPr>
        <w:t>5 частини першої статті 44 Закону України «Про Вищу раду правосуддя»</w:t>
      </w:r>
      <w:r w:rsidR="002442FF">
        <w:rPr>
          <w:rFonts w:ascii="Times New Roman" w:hAnsi="Times New Roman"/>
          <w:sz w:val="28"/>
          <w:szCs w:val="28"/>
        </w:rPr>
        <w:t xml:space="preserve"> </w:t>
      </w:r>
      <w:r w:rsidRPr="00A774C8">
        <w:rPr>
          <w:rFonts w:ascii="Times New Roman" w:hAnsi="Times New Roman"/>
          <w:sz w:val="28"/>
          <w:szCs w:val="28"/>
        </w:rPr>
        <w:t>(у зв’язку зі звільненням судді).</w:t>
      </w:r>
    </w:p>
    <w:p w:rsidR="00A774C8" w:rsidRDefault="00A774C8" w:rsidP="002442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74C8">
        <w:rPr>
          <w:rFonts w:ascii="Times New Roman" w:hAnsi="Times New Roman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не встановлено відомостей про наявність ознак дисциплінарного проступку судді</w:t>
      </w:r>
      <w:r w:rsidR="00CC114B">
        <w:rPr>
          <w:rFonts w:ascii="Times New Roman" w:hAnsi="Times New Roman"/>
          <w:sz w:val="28"/>
          <w:szCs w:val="28"/>
        </w:rPr>
        <w:t>в</w:t>
      </w:r>
      <w:r w:rsidRPr="00A774C8">
        <w:rPr>
          <w:rFonts w:ascii="Times New Roman" w:hAnsi="Times New Roman"/>
          <w:sz w:val="28"/>
          <w:szCs w:val="28"/>
        </w:rPr>
        <w:t xml:space="preserve"> (частина шоста статті 107 Закону України «Про судоустрій і статус суддів»).</w:t>
      </w:r>
    </w:p>
    <w:p w:rsidR="00CC114B" w:rsidRDefault="00CC114B" w:rsidP="002442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C114B" w:rsidRDefault="00CC114B" w:rsidP="002442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114B">
        <w:rPr>
          <w:rFonts w:ascii="Times New Roman" w:hAnsi="Times New Roman"/>
          <w:sz w:val="28"/>
          <w:szCs w:val="28"/>
        </w:rPr>
        <w:t xml:space="preserve">До Вищої ради правосуддя 27 лютого 2024 року за вхідним </w:t>
      </w:r>
      <w:r w:rsidR="002442FF">
        <w:rPr>
          <w:rFonts w:ascii="Times New Roman" w:hAnsi="Times New Roman"/>
          <w:sz w:val="28"/>
          <w:szCs w:val="28"/>
        </w:rPr>
        <w:t xml:space="preserve">                         </w:t>
      </w:r>
      <w:r w:rsidRPr="00CC114B">
        <w:rPr>
          <w:rFonts w:ascii="Times New Roman" w:hAnsi="Times New Roman"/>
          <w:sz w:val="28"/>
          <w:szCs w:val="28"/>
        </w:rPr>
        <w:t xml:space="preserve">№ М-1293/0/7-24 надійшла скарга Мірошник В.В. на дії судді Подільського районного суду міста Києва Гребенюка В.В. під час розгляду справ </w:t>
      </w:r>
      <w:r w:rsidR="002442FF">
        <w:rPr>
          <w:rFonts w:ascii="Times New Roman" w:hAnsi="Times New Roman"/>
          <w:sz w:val="28"/>
          <w:szCs w:val="28"/>
        </w:rPr>
        <w:t xml:space="preserve">                        </w:t>
      </w:r>
      <w:r w:rsidRPr="00CC114B">
        <w:rPr>
          <w:rFonts w:ascii="Times New Roman" w:hAnsi="Times New Roman"/>
          <w:sz w:val="28"/>
          <w:szCs w:val="28"/>
        </w:rPr>
        <w:t>№ 758/9485/23, № 758/9362/23.</w:t>
      </w:r>
    </w:p>
    <w:p w:rsidR="00CC114B" w:rsidRDefault="00CC114B" w:rsidP="002442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114B">
        <w:rPr>
          <w:rFonts w:ascii="Times New Roman" w:hAnsi="Times New Roman"/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не встановлено відомостей про наявність ознак </w:t>
      </w:r>
      <w:r>
        <w:rPr>
          <w:rFonts w:ascii="Times New Roman" w:hAnsi="Times New Roman"/>
          <w:sz w:val="28"/>
          <w:szCs w:val="28"/>
        </w:rPr>
        <w:t>дисциплінарного проступку судді</w:t>
      </w:r>
      <w:r w:rsidRPr="00CC114B">
        <w:rPr>
          <w:rFonts w:ascii="Times New Roman" w:hAnsi="Times New Roman"/>
          <w:sz w:val="28"/>
          <w:szCs w:val="28"/>
        </w:rPr>
        <w:t xml:space="preserve"> (частина шоста статті 107 Закону України «Про судоустрій і статус суддів»).</w:t>
      </w:r>
    </w:p>
    <w:p w:rsidR="00A774C8" w:rsidRDefault="00A774C8" w:rsidP="002442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774C8" w:rsidRDefault="00CC114B" w:rsidP="002442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114B">
        <w:rPr>
          <w:rFonts w:ascii="Times New Roman" w:hAnsi="Times New Roman"/>
          <w:sz w:val="28"/>
          <w:szCs w:val="28"/>
        </w:rPr>
        <w:t xml:space="preserve">До Вищої ради правосуддя 21 жовтня 2021 року за вхідним </w:t>
      </w:r>
      <w:r w:rsidR="002442FF">
        <w:rPr>
          <w:rFonts w:ascii="Times New Roman" w:hAnsi="Times New Roman"/>
          <w:sz w:val="28"/>
          <w:szCs w:val="28"/>
        </w:rPr>
        <w:t xml:space="preserve">                            </w:t>
      </w:r>
      <w:r w:rsidRPr="00CC114B">
        <w:rPr>
          <w:rFonts w:ascii="Times New Roman" w:hAnsi="Times New Roman"/>
          <w:sz w:val="28"/>
          <w:szCs w:val="28"/>
        </w:rPr>
        <w:t>№ З-4997/1/7-21 надійшла скарга адвоката Збарської І.В. на дії судді Красногвардійського районного суду міста Дніпропетровська Токар Н.В. під час розгляду справи</w:t>
      </w:r>
      <w:r w:rsidR="002442FF">
        <w:rPr>
          <w:rFonts w:ascii="Times New Roman" w:hAnsi="Times New Roman"/>
          <w:sz w:val="28"/>
          <w:szCs w:val="28"/>
        </w:rPr>
        <w:t xml:space="preserve"> </w:t>
      </w:r>
      <w:r w:rsidRPr="00CC114B">
        <w:rPr>
          <w:rFonts w:ascii="Times New Roman" w:hAnsi="Times New Roman"/>
          <w:sz w:val="28"/>
          <w:szCs w:val="28"/>
        </w:rPr>
        <w:t>№ 204/6835/21.</w:t>
      </w:r>
    </w:p>
    <w:p w:rsidR="00CC114B" w:rsidRDefault="00CC114B" w:rsidP="002442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114B">
        <w:rPr>
          <w:rFonts w:ascii="Times New Roman" w:hAnsi="Times New Roman"/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не встановлено відомостей про наявність ознак </w:t>
      </w:r>
      <w:r w:rsidRPr="00CC114B">
        <w:rPr>
          <w:rFonts w:ascii="Times New Roman" w:hAnsi="Times New Roman"/>
          <w:sz w:val="28"/>
          <w:szCs w:val="28"/>
        </w:rPr>
        <w:lastRenderedPageBreak/>
        <w:t>дисциплінарного проступку судді (частина шоста статті 107 Закону України «Про судоустрій і статус суддів»).</w:t>
      </w:r>
    </w:p>
    <w:p w:rsidR="00CC114B" w:rsidRDefault="00CC114B" w:rsidP="002442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C114B" w:rsidRDefault="00CC114B" w:rsidP="002442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114B">
        <w:rPr>
          <w:rFonts w:ascii="Times New Roman" w:hAnsi="Times New Roman"/>
          <w:sz w:val="28"/>
          <w:szCs w:val="28"/>
        </w:rPr>
        <w:t xml:space="preserve">До Вищої ради правосуддя 1 грудня 2021 року за вхідним </w:t>
      </w:r>
      <w:r w:rsidR="002442FF">
        <w:rPr>
          <w:rFonts w:ascii="Times New Roman" w:hAnsi="Times New Roman"/>
          <w:sz w:val="28"/>
          <w:szCs w:val="28"/>
        </w:rPr>
        <w:t xml:space="preserve">                         </w:t>
      </w:r>
      <w:r w:rsidRPr="00CC114B">
        <w:rPr>
          <w:rFonts w:ascii="Times New Roman" w:hAnsi="Times New Roman"/>
          <w:sz w:val="28"/>
          <w:szCs w:val="28"/>
        </w:rPr>
        <w:t>№ Ш-5697/0/7-21 надійшла скарга Шевченко А.В. на дії суддів Івано-Франківського окружного адміністративного суду Боршовського Т.І., Микитин Н.М. та Чуприни О.В. під час розгляду справи № 300/1211/21.</w:t>
      </w:r>
    </w:p>
    <w:p w:rsidR="00CC114B" w:rsidRDefault="00CC114B" w:rsidP="002442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114B">
        <w:rPr>
          <w:rFonts w:ascii="Times New Roman" w:hAnsi="Times New Roman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не встановлено відомостей про наявність ознак дисциплінарного проступку судді</w:t>
      </w:r>
      <w:r>
        <w:rPr>
          <w:rFonts w:ascii="Times New Roman" w:hAnsi="Times New Roman"/>
          <w:sz w:val="28"/>
          <w:szCs w:val="28"/>
        </w:rPr>
        <w:t>в</w:t>
      </w:r>
      <w:r w:rsidRPr="00CC114B">
        <w:rPr>
          <w:rFonts w:ascii="Times New Roman" w:hAnsi="Times New Roman"/>
          <w:sz w:val="28"/>
          <w:szCs w:val="28"/>
        </w:rPr>
        <w:t xml:space="preserve"> (частина шоста статті 107 Закону України «Про судоустрій і статус суддів»).</w:t>
      </w:r>
    </w:p>
    <w:p w:rsidR="00CC114B" w:rsidRDefault="00CC114B" w:rsidP="002442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C114B" w:rsidRDefault="00CC114B" w:rsidP="002442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114B">
        <w:rPr>
          <w:rFonts w:ascii="Times New Roman" w:hAnsi="Times New Roman"/>
          <w:sz w:val="28"/>
          <w:szCs w:val="28"/>
        </w:rPr>
        <w:t>До Вищої ради правосуддя 7 жовтня 2021 року за вхідним                                      № М-5046/0/7-21 надійшла с</w:t>
      </w:r>
      <w:r w:rsidR="00EC0246">
        <w:rPr>
          <w:rFonts w:ascii="Times New Roman" w:hAnsi="Times New Roman"/>
          <w:sz w:val="28"/>
          <w:szCs w:val="28"/>
        </w:rPr>
        <w:t>карга Мамчура В.Ю. на дії судді</w:t>
      </w:r>
      <w:r w:rsidRPr="00CC114B">
        <w:rPr>
          <w:rFonts w:ascii="Times New Roman" w:hAnsi="Times New Roman"/>
          <w:sz w:val="28"/>
          <w:szCs w:val="28"/>
        </w:rPr>
        <w:t xml:space="preserve"> Радехівського районного суду Львівської області Семенишин О.З., </w:t>
      </w:r>
      <w:r w:rsidR="00EC0246">
        <w:rPr>
          <w:rFonts w:ascii="Times New Roman" w:hAnsi="Times New Roman"/>
          <w:sz w:val="28"/>
          <w:szCs w:val="28"/>
        </w:rPr>
        <w:t xml:space="preserve">суддів </w:t>
      </w:r>
      <w:r w:rsidRPr="00CC114B">
        <w:rPr>
          <w:rFonts w:ascii="Times New Roman" w:hAnsi="Times New Roman"/>
          <w:sz w:val="28"/>
          <w:szCs w:val="28"/>
        </w:rPr>
        <w:t xml:space="preserve">Кам’янка-Бузького районного суду Львівської області Костюк У.І., Самсіна М.Л., Бакай І.А., </w:t>
      </w:r>
      <w:r w:rsidR="00EC0246">
        <w:rPr>
          <w:rFonts w:ascii="Times New Roman" w:hAnsi="Times New Roman"/>
          <w:sz w:val="28"/>
          <w:szCs w:val="28"/>
        </w:rPr>
        <w:t xml:space="preserve">судді </w:t>
      </w:r>
      <w:r w:rsidRPr="00CC114B">
        <w:rPr>
          <w:rFonts w:ascii="Times New Roman" w:hAnsi="Times New Roman"/>
          <w:sz w:val="28"/>
          <w:szCs w:val="28"/>
        </w:rPr>
        <w:t xml:space="preserve">Шевченківського районного суду міста Львова Ковальчука О.І., </w:t>
      </w:r>
      <w:r w:rsidR="00EC0246">
        <w:rPr>
          <w:rFonts w:ascii="Times New Roman" w:hAnsi="Times New Roman"/>
          <w:sz w:val="28"/>
          <w:szCs w:val="28"/>
        </w:rPr>
        <w:t xml:space="preserve">суддів </w:t>
      </w:r>
      <w:r w:rsidRPr="00CC114B">
        <w:rPr>
          <w:rFonts w:ascii="Times New Roman" w:hAnsi="Times New Roman"/>
          <w:sz w:val="28"/>
          <w:szCs w:val="28"/>
        </w:rPr>
        <w:t xml:space="preserve">Тернопільського апеляційного суду Сарновського В.Я., Галіян Л.Є., </w:t>
      </w:r>
      <w:r w:rsidR="002442FF">
        <w:rPr>
          <w:rFonts w:ascii="Times New Roman" w:hAnsi="Times New Roman"/>
          <w:sz w:val="28"/>
          <w:szCs w:val="28"/>
        </w:rPr>
        <w:t xml:space="preserve">         </w:t>
      </w:r>
      <w:r w:rsidRPr="00CC114B">
        <w:rPr>
          <w:rFonts w:ascii="Times New Roman" w:hAnsi="Times New Roman"/>
          <w:sz w:val="28"/>
          <w:szCs w:val="28"/>
        </w:rPr>
        <w:t xml:space="preserve">Лекан І.Є., </w:t>
      </w:r>
      <w:r w:rsidR="00EC0246">
        <w:rPr>
          <w:rFonts w:ascii="Times New Roman" w:hAnsi="Times New Roman"/>
          <w:sz w:val="28"/>
          <w:szCs w:val="28"/>
        </w:rPr>
        <w:t xml:space="preserve">судді </w:t>
      </w:r>
      <w:r w:rsidRPr="00CC114B">
        <w:rPr>
          <w:rFonts w:ascii="Times New Roman" w:hAnsi="Times New Roman"/>
          <w:sz w:val="28"/>
          <w:szCs w:val="28"/>
        </w:rPr>
        <w:t xml:space="preserve">Личаківського районного суду міста Львова Леньо С.І., </w:t>
      </w:r>
      <w:r w:rsidR="00EC0246">
        <w:rPr>
          <w:rFonts w:ascii="Times New Roman" w:hAnsi="Times New Roman"/>
          <w:sz w:val="28"/>
          <w:szCs w:val="28"/>
        </w:rPr>
        <w:t xml:space="preserve">суддів </w:t>
      </w:r>
      <w:r w:rsidRPr="00CC114B">
        <w:rPr>
          <w:rFonts w:ascii="Times New Roman" w:hAnsi="Times New Roman"/>
          <w:sz w:val="28"/>
          <w:szCs w:val="28"/>
        </w:rPr>
        <w:t xml:space="preserve">Касаційного Кримінального суду у складі Верховного Суду Єремейчука С.В., Бородія В.М., Мазура М.В., Вус С.М., Стороженка С.О. під час розгляду справ № 451/971/19, № 451/1225/19, № 451/1340/19, </w:t>
      </w:r>
      <w:r w:rsidR="00EC0246">
        <w:rPr>
          <w:rFonts w:ascii="Times New Roman" w:hAnsi="Times New Roman"/>
          <w:sz w:val="28"/>
          <w:szCs w:val="28"/>
        </w:rPr>
        <w:t xml:space="preserve">                       </w:t>
      </w:r>
      <w:r w:rsidRPr="00CC114B">
        <w:rPr>
          <w:rFonts w:ascii="Times New Roman" w:hAnsi="Times New Roman"/>
          <w:sz w:val="28"/>
          <w:szCs w:val="28"/>
        </w:rPr>
        <w:t>№ 466/7219/19, № 463/1695/21.</w:t>
      </w:r>
    </w:p>
    <w:p w:rsidR="00B617B8" w:rsidRDefault="00EC0246" w:rsidP="002442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Ухвалою ч</w:t>
      </w:r>
      <w:r w:rsidR="00B617B8" w:rsidRPr="00B617B8">
        <w:rPr>
          <w:rFonts w:ascii="Times New Roman" w:hAnsi="Times New Roman"/>
          <w:sz w:val="28"/>
          <w:szCs w:val="28"/>
        </w:rPr>
        <w:t>лена Першої Дисциплінарної палати Вищої ради правосуддя від 29 травня 2024 року № 1127/0/18-24 скаргу Мам</w:t>
      </w:r>
      <w:r>
        <w:rPr>
          <w:rFonts w:ascii="Times New Roman" w:hAnsi="Times New Roman"/>
          <w:sz w:val="28"/>
          <w:szCs w:val="28"/>
        </w:rPr>
        <w:t>чура  В.Ю. в частині щодо судді</w:t>
      </w:r>
      <w:r w:rsidR="00B617B8" w:rsidRPr="00B617B8">
        <w:rPr>
          <w:rFonts w:ascii="Times New Roman" w:hAnsi="Times New Roman"/>
          <w:sz w:val="28"/>
          <w:szCs w:val="28"/>
        </w:rPr>
        <w:t xml:space="preserve"> Кам’янка-Бузького районного суду Львівської області Бакай І.А., </w:t>
      </w:r>
      <w:r>
        <w:rPr>
          <w:rFonts w:ascii="Times New Roman" w:hAnsi="Times New Roman"/>
          <w:sz w:val="28"/>
          <w:szCs w:val="28"/>
        </w:rPr>
        <w:t xml:space="preserve">суддів </w:t>
      </w:r>
      <w:r w:rsidR="00B617B8" w:rsidRPr="00B617B8">
        <w:rPr>
          <w:rFonts w:ascii="Times New Roman" w:hAnsi="Times New Roman"/>
          <w:sz w:val="28"/>
          <w:szCs w:val="28"/>
        </w:rPr>
        <w:t>Верховного Суду Вус С.М., Стороженка С.О. залишено без розгляду</w:t>
      </w:r>
      <w:r w:rsidR="002442FF">
        <w:rPr>
          <w:rFonts w:ascii="Times New Roman" w:hAnsi="Times New Roman"/>
          <w:sz w:val="28"/>
          <w:szCs w:val="28"/>
        </w:rPr>
        <w:t xml:space="preserve"> </w:t>
      </w:r>
      <w:r w:rsidR="00B617B8" w:rsidRPr="00B617B8">
        <w:rPr>
          <w:rFonts w:ascii="Times New Roman" w:hAnsi="Times New Roman"/>
          <w:sz w:val="28"/>
          <w:szCs w:val="28"/>
        </w:rPr>
        <w:t>(у зв’язку зі звільненням судді</w:t>
      </w:r>
      <w:r w:rsidR="00B617B8">
        <w:rPr>
          <w:rFonts w:ascii="Times New Roman" w:hAnsi="Times New Roman"/>
          <w:sz w:val="28"/>
          <w:szCs w:val="28"/>
        </w:rPr>
        <w:t>в</w:t>
      </w:r>
      <w:r w:rsidR="002442FF">
        <w:rPr>
          <w:rFonts w:ascii="Times New Roman" w:hAnsi="Times New Roman"/>
          <w:sz w:val="28"/>
          <w:szCs w:val="28"/>
        </w:rPr>
        <w:t xml:space="preserve"> </w:t>
      </w:r>
      <w:r w:rsidR="00B617B8" w:rsidRPr="00B617B8">
        <w:rPr>
          <w:rFonts w:ascii="Times New Roman" w:hAnsi="Times New Roman"/>
          <w:sz w:val="28"/>
          <w:szCs w:val="28"/>
        </w:rPr>
        <w:t xml:space="preserve">Вус С.М., Стороженка С.О. </w:t>
      </w:r>
      <w:r w:rsidR="00B617B8">
        <w:rPr>
          <w:rFonts w:ascii="Times New Roman" w:hAnsi="Times New Roman"/>
          <w:sz w:val="28"/>
          <w:szCs w:val="28"/>
        </w:rPr>
        <w:t>та смертю судді Бакай І.А.</w:t>
      </w:r>
      <w:r w:rsidR="00B617B8" w:rsidRPr="00B617B8">
        <w:rPr>
          <w:rFonts w:ascii="Times New Roman" w:hAnsi="Times New Roman"/>
          <w:sz w:val="28"/>
          <w:szCs w:val="28"/>
        </w:rPr>
        <w:t>).</w:t>
      </w:r>
    </w:p>
    <w:p w:rsidR="00B617B8" w:rsidRDefault="00B617B8" w:rsidP="002442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17B8">
        <w:rPr>
          <w:rFonts w:ascii="Times New Roman" w:hAnsi="Times New Roman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суть скарги зводиться до незгоди із судовим</w:t>
      </w:r>
      <w:r>
        <w:rPr>
          <w:rFonts w:ascii="Times New Roman" w:hAnsi="Times New Roman"/>
          <w:sz w:val="28"/>
          <w:szCs w:val="28"/>
        </w:rPr>
        <w:t>и</w:t>
      </w:r>
      <w:r w:rsidRPr="00B617B8">
        <w:rPr>
          <w:rFonts w:ascii="Times New Roman" w:hAnsi="Times New Roman"/>
          <w:sz w:val="28"/>
          <w:szCs w:val="28"/>
        </w:rPr>
        <w:t xml:space="preserve"> рішенням</w:t>
      </w:r>
      <w:r>
        <w:rPr>
          <w:rFonts w:ascii="Times New Roman" w:hAnsi="Times New Roman"/>
          <w:sz w:val="28"/>
          <w:szCs w:val="28"/>
        </w:rPr>
        <w:t>и</w:t>
      </w:r>
      <w:r w:rsidRPr="00B617B8">
        <w:rPr>
          <w:rFonts w:ascii="Times New Roman" w:hAnsi="Times New Roman"/>
          <w:sz w:val="28"/>
          <w:szCs w:val="28"/>
        </w:rPr>
        <w:t xml:space="preserve">   (пункт 4 частини першої статті 45 Закону України «Про Вищу раду правосуддя»).</w:t>
      </w:r>
    </w:p>
    <w:p w:rsidR="00B617B8" w:rsidRDefault="00B617B8" w:rsidP="002442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17B8" w:rsidRDefault="00B617B8" w:rsidP="002442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17B8">
        <w:rPr>
          <w:rFonts w:ascii="Times New Roman" w:hAnsi="Times New Roman"/>
          <w:sz w:val="28"/>
          <w:szCs w:val="28"/>
        </w:rPr>
        <w:t>До Вищої ради правосуддя 13 травня 2024 року за вхідним                                      № Ш-1025/2/7-24 надійшла скарга Швецова П.С. на дії судді Васильківського міськрайонного суду Київської області Сухаре</w:t>
      </w:r>
      <w:r w:rsidR="00DB3330">
        <w:rPr>
          <w:rFonts w:ascii="Times New Roman" w:hAnsi="Times New Roman"/>
          <w:sz w:val="28"/>
          <w:szCs w:val="28"/>
        </w:rPr>
        <w:t>вої О.В. під час розгляду справ</w:t>
      </w:r>
      <w:r w:rsidRPr="00B617B8">
        <w:rPr>
          <w:rFonts w:ascii="Times New Roman" w:hAnsi="Times New Roman"/>
          <w:sz w:val="28"/>
          <w:szCs w:val="28"/>
        </w:rPr>
        <w:t xml:space="preserve"> № 362/7058/23, № 362/5493/23, № 362/6831/23.</w:t>
      </w:r>
    </w:p>
    <w:p w:rsidR="00B617B8" w:rsidRDefault="00B617B8" w:rsidP="002442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17B8">
        <w:rPr>
          <w:rFonts w:ascii="Times New Roman" w:hAnsi="Times New Roman"/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</w:t>
      </w:r>
      <w:r w:rsidRPr="00B617B8">
        <w:rPr>
          <w:rFonts w:ascii="Times New Roman" w:hAnsi="Times New Roman"/>
          <w:sz w:val="28"/>
          <w:szCs w:val="28"/>
        </w:rPr>
        <w:lastRenderedPageBreak/>
        <w:t>справи, оскільки суть скарги зводиться до незгоди із судовими рішеннями   (пункт 4 частини першої статті 45 Закону України «Про Вищу раду правосуддя»).</w:t>
      </w:r>
    </w:p>
    <w:p w:rsidR="00CC114B" w:rsidRDefault="00CC114B" w:rsidP="002442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17B8" w:rsidRDefault="00B617B8" w:rsidP="002442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17B8">
        <w:rPr>
          <w:rFonts w:ascii="Times New Roman" w:hAnsi="Times New Roman"/>
          <w:sz w:val="28"/>
          <w:szCs w:val="28"/>
        </w:rPr>
        <w:t>До Вищої ради правосуддя 19 квітня 2024 року за вхідним                                      № П-2386/0/7-24 надійшла скарга Пинзаря М.А. на дії судді Барського районного суду Вінницької області Питель О.В. під час розгляду справи                  № 125/1047/23.</w:t>
      </w:r>
    </w:p>
    <w:p w:rsidR="00B617B8" w:rsidRDefault="00B617B8" w:rsidP="002442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17B8">
        <w:rPr>
          <w:rFonts w:ascii="Times New Roman" w:hAnsi="Times New Roman"/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суть скарги </w:t>
      </w:r>
      <w:r>
        <w:rPr>
          <w:rFonts w:ascii="Times New Roman" w:hAnsi="Times New Roman"/>
          <w:sz w:val="28"/>
          <w:szCs w:val="28"/>
        </w:rPr>
        <w:t>зводиться до незгоди із судовим рішенням</w:t>
      </w:r>
      <w:r w:rsidRPr="00B617B8">
        <w:rPr>
          <w:rFonts w:ascii="Times New Roman" w:hAnsi="Times New Roman"/>
          <w:sz w:val="28"/>
          <w:szCs w:val="28"/>
        </w:rPr>
        <w:t xml:space="preserve">   (пункт 4 частини першої статті 45 Закону України «Про Вищу раду правосуддя»).</w:t>
      </w:r>
    </w:p>
    <w:p w:rsidR="00CC114B" w:rsidRDefault="00CC114B" w:rsidP="00244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C114B" w:rsidRPr="00B61DB7" w:rsidRDefault="00B61DB7" w:rsidP="002442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1DB7">
        <w:rPr>
          <w:rStyle w:val="2"/>
          <w:rFonts w:ascii="Times New Roman" w:eastAsia="Calibri" w:hAnsi="Times New Roman"/>
          <w:color w:val="000000"/>
          <w:sz w:val="28"/>
        </w:rPr>
        <w:t xml:space="preserve">До Вищої ради правосуддя 17 серпня 2021 року за вхідним </w:t>
      </w:r>
      <w:r>
        <w:rPr>
          <w:rStyle w:val="2"/>
          <w:rFonts w:ascii="Times New Roman" w:eastAsia="Calibri" w:hAnsi="Times New Roman"/>
          <w:color w:val="000000"/>
          <w:sz w:val="28"/>
        </w:rPr>
        <w:t xml:space="preserve">                        </w:t>
      </w:r>
      <w:r w:rsidRPr="00B61DB7">
        <w:rPr>
          <w:rStyle w:val="2"/>
          <w:rFonts w:ascii="Times New Roman" w:eastAsia="Calibri" w:hAnsi="Times New Roman"/>
          <w:color w:val="000000"/>
          <w:sz w:val="28"/>
        </w:rPr>
        <w:t>№ КО-4360/0/7-21 надійшла скарга Мельника В.М. та Мельник Ф.І. на дії суддів Арбузинського районного суду Миколаївської області Явіци І.В., Кологривої Т.М., Догарєвої І.О. під час розгляду справи № 486/72/20.</w:t>
      </w:r>
    </w:p>
    <w:p w:rsidR="00B61DB7" w:rsidRDefault="00B61DB7" w:rsidP="002442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114B">
        <w:rPr>
          <w:rFonts w:ascii="Times New Roman" w:hAnsi="Times New Roman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не встановлено відомостей про наявність ознак дисциплінарного проступку судді</w:t>
      </w:r>
      <w:r>
        <w:rPr>
          <w:rFonts w:ascii="Times New Roman" w:hAnsi="Times New Roman"/>
          <w:sz w:val="28"/>
          <w:szCs w:val="28"/>
        </w:rPr>
        <w:t>в</w:t>
      </w:r>
      <w:r w:rsidRPr="00CC114B">
        <w:rPr>
          <w:rFonts w:ascii="Times New Roman" w:hAnsi="Times New Roman"/>
          <w:sz w:val="28"/>
          <w:szCs w:val="28"/>
        </w:rPr>
        <w:t xml:space="preserve"> (частина шоста статті 107 Закону України «Про судоустрій і статус суддів»).</w:t>
      </w:r>
    </w:p>
    <w:p w:rsidR="00CC114B" w:rsidRDefault="00CC114B" w:rsidP="002442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1DB7" w:rsidRPr="00CF37AF" w:rsidRDefault="00B61DB7" w:rsidP="002442FF">
      <w:pPr>
        <w:pStyle w:val="20"/>
        <w:shd w:val="clear" w:color="auto" w:fill="auto"/>
        <w:spacing w:before="0" w:line="240" w:lineRule="auto"/>
        <w:ind w:firstLine="709"/>
        <w:rPr>
          <w:rStyle w:val="2"/>
          <w:color w:val="000000"/>
        </w:rPr>
      </w:pPr>
      <w:r w:rsidRPr="00E358BC">
        <w:rPr>
          <w:rStyle w:val="2"/>
          <w:color w:val="000000"/>
        </w:rPr>
        <w:t>Д</w:t>
      </w:r>
      <w:r>
        <w:rPr>
          <w:rStyle w:val="2"/>
          <w:color w:val="000000"/>
        </w:rPr>
        <w:t>о Вищої ради правосуддя 18 січня 2022</w:t>
      </w:r>
      <w:r w:rsidRPr="00E358BC">
        <w:rPr>
          <w:rStyle w:val="2"/>
          <w:color w:val="000000"/>
        </w:rPr>
        <w:t xml:space="preserve"> року </w:t>
      </w:r>
      <w:r>
        <w:rPr>
          <w:rStyle w:val="2"/>
          <w:color w:val="000000"/>
        </w:rPr>
        <w:t xml:space="preserve">за вхідним </w:t>
      </w:r>
      <w:r w:rsidR="00DB3330">
        <w:rPr>
          <w:rStyle w:val="2"/>
          <w:color w:val="000000"/>
        </w:rPr>
        <w:t xml:space="preserve">                                  </w:t>
      </w:r>
      <w:r>
        <w:rPr>
          <w:rStyle w:val="2"/>
          <w:color w:val="000000"/>
        </w:rPr>
        <w:t>№ Щ-283/0/7-22</w:t>
      </w:r>
      <w:r w:rsidRPr="00E358BC">
        <w:rPr>
          <w:rStyle w:val="2"/>
          <w:color w:val="000000"/>
        </w:rPr>
        <w:t xml:space="preserve"> надійшла скарга</w:t>
      </w:r>
      <w:r>
        <w:rPr>
          <w:rStyle w:val="2"/>
          <w:color w:val="000000"/>
        </w:rPr>
        <w:t xml:space="preserve"> адвоката Ястребової Є.Б. в інтересах Щербаня Р.С. на дії судді Токмацького районного суду Запорізької області, відрядженої до Ленінського районного суду міста Запоріжжя, Новікової Н.В. під час розгляду справи № 328/3438/21.</w:t>
      </w:r>
    </w:p>
    <w:p w:rsidR="00CC114B" w:rsidRDefault="008A57DD" w:rsidP="002442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17B8">
        <w:rPr>
          <w:rFonts w:ascii="Times New Roman" w:hAnsi="Times New Roman"/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суть скарги </w:t>
      </w:r>
      <w:r>
        <w:rPr>
          <w:rFonts w:ascii="Times New Roman" w:hAnsi="Times New Roman"/>
          <w:sz w:val="28"/>
          <w:szCs w:val="28"/>
        </w:rPr>
        <w:t>зводиться до незгоди із судовим рішенням</w:t>
      </w:r>
      <w:r w:rsidRPr="00B617B8">
        <w:rPr>
          <w:rFonts w:ascii="Times New Roman" w:hAnsi="Times New Roman"/>
          <w:sz w:val="28"/>
          <w:szCs w:val="28"/>
        </w:rPr>
        <w:t xml:space="preserve">   (пункт 4 частини першої статті 45 Закону України «Про Вищу раду правосуддя»).</w:t>
      </w:r>
    </w:p>
    <w:p w:rsidR="00CC114B" w:rsidRDefault="00CC114B" w:rsidP="00244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A57DD" w:rsidRPr="008A57DD" w:rsidRDefault="008A57DD" w:rsidP="00DB33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57DD">
        <w:rPr>
          <w:rFonts w:ascii="Times New Roman" w:hAnsi="Times New Roman"/>
          <w:sz w:val="28"/>
          <w:szCs w:val="28"/>
        </w:rPr>
        <w:t xml:space="preserve">До Вищої ради правосуддя 1 лютого 2024 року за вхідним </w:t>
      </w:r>
      <w:r w:rsidR="00DB3330">
        <w:rPr>
          <w:rFonts w:ascii="Times New Roman" w:hAnsi="Times New Roman"/>
          <w:sz w:val="28"/>
          <w:szCs w:val="28"/>
        </w:rPr>
        <w:t xml:space="preserve">                                     </w:t>
      </w:r>
      <w:r w:rsidRPr="008A57DD">
        <w:rPr>
          <w:rFonts w:ascii="Times New Roman" w:hAnsi="Times New Roman"/>
          <w:sz w:val="28"/>
          <w:szCs w:val="28"/>
        </w:rPr>
        <w:t xml:space="preserve">№ </w:t>
      </w:r>
      <w:r w:rsidRPr="008A57DD">
        <w:rPr>
          <w:rFonts w:ascii="Times New Roman" w:hAnsi="Times New Roman"/>
          <w:kern w:val="1"/>
          <w:sz w:val="28"/>
          <w:szCs w:val="28"/>
        </w:rPr>
        <w:t xml:space="preserve">Д-274/2/7-24 </w:t>
      </w:r>
      <w:r w:rsidRPr="008A57DD">
        <w:rPr>
          <w:rFonts w:ascii="Times New Roman" w:hAnsi="Times New Roman"/>
          <w:sz w:val="28"/>
          <w:szCs w:val="28"/>
        </w:rPr>
        <w:t xml:space="preserve">надійшла скарга </w:t>
      </w:r>
      <w:bookmarkStart w:id="1" w:name="_Hlk62240708"/>
      <w:r w:rsidRPr="008A57DD">
        <w:rPr>
          <w:rFonts w:ascii="Times New Roman" w:hAnsi="Times New Roman"/>
          <w:sz w:val="28"/>
          <w:szCs w:val="28"/>
        </w:rPr>
        <w:t xml:space="preserve">Дорондова М.В. </w:t>
      </w:r>
      <w:bookmarkEnd w:id="1"/>
      <w:r w:rsidRPr="008A57DD">
        <w:rPr>
          <w:rFonts w:ascii="Times New Roman" w:hAnsi="Times New Roman"/>
          <w:sz w:val="28"/>
          <w:szCs w:val="28"/>
        </w:rPr>
        <w:t xml:space="preserve">на дії судді Київського апеляційного суду Соколової В.В. під час розгляду </w:t>
      </w:r>
      <w:bookmarkStart w:id="2" w:name="_Hlk156493237"/>
      <w:r w:rsidRPr="008A57DD">
        <w:rPr>
          <w:rFonts w:ascii="Times New Roman" w:hAnsi="Times New Roman"/>
          <w:sz w:val="28"/>
          <w:szCs w:val="28"/>
        </w:rPr>
        <w:t xml:space="preserve">справи № </w:t>
      </w:r>
      <w:bookmarkStart w:id="3" w:name="_Hlk62240323"/>
      <w:r w:rsidRPr="008A57DD">
        <w:rPr>
          <w:rFonts w:ascii="Times New Roman" w:hAnsi="Times New Roman"/>
          <w:sz w:val="28"/>
          <w:szCs w:val="28"/>
        </w:rPr>
        <w:t>753/2068/2</w:t>
      </w:r>
      <w:bookmarkEnd w:id="2"/>
      <w:bookmarkEnd w:id="3"/>
      <w:r w:rsidRPr="008A57DD">
        <w:rPr>
          <w:rFonts w:ascii="Times New Roman" w:hAnsi="Times New Roman"/>
          <w:sz w:val="28"/>
          <w:szCs w:val="28"/>
        </w:rPr>
        <w:t>2.</w:t>
      </w:r>
    </w:p>
    <w:p w:rsidR="00CC114B" w:rsidRDefault="008A57DD" w:rsidP="002442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114B">
        <w:rPr>
          <w:rFonts w:ascii="Times New Roman" w:hAnsi="Times New Roman"/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</w:t>
      </w:r>
      <w:r w:rsidRPr="00CC114B">
        <w:rPr>
          <w:rFonts w:ascii="Times New Roman" w:hAnsi="Times New Roman"/>
          <w:sz w:val="28"/>
          <w:szCs w:val="28"/>
        </w:rPr>
        <w:lastRenderedPageBreak/>
        <w:t>справи, оскільки не встановлено відомостей про наявність ознак дисциплінарного проступку судді (частина шоста статті 107 Закону України «Про судоустрій і статус суддів»).</w:t>
      </w:r>
    </w:p>
    <w:p w:rsidR="00CC114B" w:rsidRPr="008A57DD" w:rsidRDefault="008A57DD" w:rsidP="002442FF">
      <w:pPr>
        <w:pStyle w:val="20"/>
        <w:shd w:val="clear" w:color="auto" w:fill="auto"/>
        <w:spacing w:line="240" w:lineRule="auto"/>
        <w:ind w:firstLine="708"/>
        <w:rPr>
          <w:color w:val="000000"/>
          <w:shd w:val="clear" w:color="auto" w:fill="FFFFFF"/>
        </w:rPr>
      </w:pPr>
      <w:r w:rsidRPr="00E358BC">
        <w:rPr>
          <w:rStyle w:val="2"/>
          <w:color w:val="000000"/>
        </w:rPr>
        <w:t>Д</w:t>
      </w:r>
      <w:r>
        <w:rPr>
          <w:rStyle w:val="2"/>
          <w:color w:val="000000"/>
        </w:rPr>
        <w:t>о Вищої ради правосуддя 20 листопада 2023</w:t>
      </w:r>
      <w:r w:rsidRPr="00E358BC">
        <w:rPr>
          <w:rStyle w:val="2"/>
          <w:color w:val="000000"/>
        </w:rPr>
        <w:t xml:space="preserve"> року </w:t>
      </w:r>
      <w:r>
        <w:rPr>
          <w:rStyle w:val="2"/>
          <w:color w:val="000000"/>
        </w:rPr>
        <w:t>за вхідним                  № Ц-4116/0/7-23</w:t>
      </w:r>
      <w:r w:rsidRPr="00E358BC">
        <w:rPr>
          <w:rStyle w:val="2"/>
          <w:color w:val="000000"/>
        </w:rPr>
        <w:t xml:space="preserve"> надійшла скарга </w:t>
      </w:r>
      <w:bookmarkStart w:id="4" w:name="_Hlk155548892"/>
      <w:r>
        <w:rPr>
          <w:rStyle w:val="2"/>
          <w:color w:val="000000"/>
        </w:rPr>
        <w:t xml:space="preserve">Цуркана В.І. </w:t>
      </w:r>
      <w:bookmarkEnd w:id="4"/>
      <w:r w:rsidRPr="00E358BC">
        <w:rPr>
          <w:rStyle w:val="2"/>
          <w:color w:val="000000"/>
        </w:rPr>
        <w:t xml:space="preserve">на дії судді </w:t>
      </w:r>
      <w:bookmarkStart w:id="5" w:name="_Hlk155546087"/>
      <w:r w:rsidRPr="006D7449">
        <w:rPr>
          <w:rStyle w:val="2"/>
          <w:color w:val="000000"/>
        </w:rPr>
        <w:t>Куйбишевського районного суду Запорізької област</w:t>
      </w:r>
      <w:r>
        <w:rPr>
          <w:rStyle w:val="2"/>
          <w:color w:val="000000"/>
        </w:rPr>
        <w:t xml:space="preserve">і, </w:t>
      </w:r>
      <w:r w:rsidRPr="006D7449">
        <w:rPr>
          <w:rStyle w:val="2"/>
          <w:color w:val="000000"/>
        </w:rPr>
        <w:t>відрядженого до Шевченківсь</w:t>
      </w:r>
      <w:r>
        <w:rPr>
          <w:rStyle w:val="2"/>
          <w:color w:val="000000"/>
        </w:rPr>
        <w:t>кого районного суду міста Києва,</w:t>
      </w:r>
      <w:r w:rsidRPr="006D7449">
        <w:rPr>
          <w:rStyle w:val="2"/>
          <w:color w:val="000000"/>
        </w:rPr>
        <w:t xml:space="preserve"> Гляня</w:t>
      </w:r>
      <w:r>
        <w:rPr>
          <w:rStyle w:val="2"/>
          <w:color w:val="000000"/>
        </w:rPr>
        <w:t xml:space="preserve"> О.С. </w:t>
      </w:r>
      <w:bookmarkEnd w:id="5"/>
      <w:r>
        <w:rPr>
          <w:rStyle w:val="2"/>
          <w:color w:val="000000"/>
        </w:rPr>
        <w:t xml:space="preserve">під час розгляду справи </w:t>
      </w:r>
      <w:bookmarkStart w:id="6" w:name="_Hlk155546434"/>
      <w:r>
        <w:rPr>
          <w:rStyle w:val="2"/>
          <w:color w:val="000000"/>
        </w:rPr>
        <w:t xml:space="preserve">                      № </w:t>
      </w:r>
      <w:bookmarkStart w:id="7" w:name="_Hlk155547199"/>
      <w:r>
        <w:rPr>
          <w:rStyle w:val="2"/>
          <w:color w:val="000000"/>
        </w:rPr>
        <w:t>761/40091/23</w:t>
      </w:r>
      <w:bookmarkEnd w:id="6"/>
      <w:bookmarkEnd w:id="7"/>
      <w:r>
        <w:rPr>
          <w:rStyle w:val="2"/>
          <w:color w:val="000000"/>
        </w:rPr>
        <w:t>.</w:t>
      </w:r>
    </w:p>
    <w:p w:rsidR="008A57DD" w:rsidRDefault="008A57DD" w:rsidP="002442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114B">
        <w:rPr>
          <w:rFonts w:ascii="Times New Roman" w:hAnsi="Times New Roman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не встановлено відомостей про наявність ознак дисциплінарного проступку судді (частина шоста статті 107 Закону України «Про судоустрій і статус суддів»).</w:t>
      </w:r>
    </w:p>
    <w:p w:rsidR="007B20C3" w:rsidRDefault="007B20C3" w:rsidP="00EC0246">
      <w:pPr>
        <w:pStyle w:val="rtejustif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2B6A8E" w:rsidRPr="00BD3D9F" w:rsidRDefault="007B20C3" w:rsidP="002442FF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="00DB3330">
        <w:rPr>
          <w:sz w:val="28"/>
          <w:szCs w:val="28"/>
        </w:rPr>
        <w:t>ом</w:t>
      </w:r>
      <w:r>
        <w:rPr>
          <w:sz w:val="28"/>
          <w:szCs w:val="28"/>
        </w:rPr>
        <w:t xml:space="preserve"> </w:t>
      </w:r>
      <w:r w:rsidR="002B6A8E" w:rsidRPr="00BD3D9F">
        <w:rPr>
          <w:sz w:val="28"/>
          <w:szCs w:val="28"/>
        </w:rPr>
        <w:t xml:space="preserve">4 частини першої статті 45 Закону України «Про Вищу раду правосуддя» встановлено, що у відкритті дисциплінарної справи має бути </w:t>
      </w:r>
      <w:r w:rsidR="002B6A8E" w:rsidRPr="007B20C3">
        <w:rPr>
          <w:sz w:val="28"/>
          <w:szCs w:val="28"/>
        </w:rPr>
        <w:t>відмовлено, якщо суть скарги зводиться лише до незгоди із судовим рішенням.</w:t>
      </w:r>
    </w:p>
    <w:p w:rsidR="002B6A8E" w:rsidRPr="00BD3D9F" w:rsidRDefault="002B6A8E" w:rsidP="002442FF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3D9F">
        <w:rPr>
          <w:sz w:val="28"/>
          <w:szCs w:val="28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:rsidR="002B6A8E" w:rsidRPr="00BD3D9F" w:rsidRDefault="002B6A8E" w:rsidP="002442F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3D9F">
        <w:rPr>
          <w:rFonts w:ascii="Times New Roman" w:hAnsi="Times New Roman"/>
          <w:sz w:val="28"/>
          <w:szCs w:val="28"/>
        </w:rPr>
        <w:t>Перша Дисциплінарна палата Вищої ради правосуддя за результатами вивчення скарг, висновків члена Першої Дисциплінарної палати Вищої ради правосуддя та матеріалів попередньої перевірки дійшла висновку про відмову у відкритті дисциплінарних справ стосовно зазначених у скаргах суддів.</w:t>
      </w:r>
    </w:p>
    <w:p w:rsidR="002B6A8E" w:rsidRPr="00877878" w:rsidRDefault="002B6A8E" w:rsidP="002442F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77878">
        <w:rPr>
          <w:rFonts w:ascii="Times New Roman" w:hAnsi="Times New Roman"/>
          <w:sz w:val="28"/>
          <w:szCs w:val="28"/>
        </w:rPr>
        <w:t>Керуючись статтею 107 Закону України «Про судоустрій і статус суддів», статтею 45 Закону України «Про Вищу раду правосуддя», пунктом</w:t>
      </w:r>
      <w:r w:rsidR="00DB3330">
        <w:rPr>
          <w:rFonts w:ascii="Times New Roman" w:hAnsi="Times New Roman"/>
          <w:sz w:val="28"/>
          <w:szCs w:val="28"/>
        </w:rPr>
        <w:t xml:space="preserve">                         </w:t>
      </w:r>
      <w:r w:rsidRPr="00877878">
        <w:rPr>
          <w:rFonts w:ascii="Times New Roman" w:hAnsi="Times New Roman"/>
          <w:sz w:val="28"/>
          <w:szCs w:val="28"/>
        </w:rPr>
        <w:t>13.13 Регламенту Вищої ради правосуддя, Перша Дисциплінарна палата Вищої ради правосуддя,</w:t>
      </w:r>
    </w:p>
    <w:p w:rsidR="002B6A8E" w:rsidRPr="00877878" w:rsidRDefault="002B6A8E" w:rsidP="002B6A8E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</w:p>
    <w:p w:rsidR="002B6A8E" w:rsidRPr="00877878" w:rsidRDefault="002B6A8E" w:rsidP="002B6A8E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877878">
        <w:rPr>
          <w:b/>
        </w:rPr>
        <w:t>ухвалила:</w:t>
      </w:r>
    </w:p>
    <w:p w:rsidR="002B6A8E" w:rsidRPr="00877878" w:rsidRDefault="002B6A8E" w:rsidP="002B6A8E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</w:p>
    <w:p w:rsidR="009D5C55" w:rsidRPr="00877878" w:rsidRDefault="009D5C55" w:rsidP="002B6A8E">
      <w:pPr>
        <w:pStyle w:val="20"/>
        <w:spacing w:before="0" w:line="240" w:lineRule="auto"/>
        <w:ind w:firstLine="0"/>
        <w:rPr>
          <w:shd w:val="clear" w:color="auto" w:fill="FFFFFF"/>
        </w:rPr>
      </w:pPr>
    </w:p>
    <w:p w:rsidR="00A774C8" w:rsidRDefault="004674A8" w:rsidP="002442FF">
      <w:pPr>
        <w:pStyle w:val="20"/>
        <w:spacing w:before="0" w:line="240" w:lineRule="auto"/>
        <w:ind w:firstLine="0"/>
        <w:rPr>
          <w:shd w:val="clear" w:color="auto" w:fill="FFFFFF"/>
        </w:rPr>
      </w:pPr>
      <w:r>
        <w:rPr>
          <w:shd w:val="clear" w:color="auto" w:fill="FFFFFF"/>
        </w:rPr>
        <w:t>в</w:t>
      </w:r>
      <w:r w:rsidR="002B6A8E" w:rsidRPr="00877878">
        <w:rPr>
          <w:shd w:val="clear" w:color="auto" w:fill="FFFFFF"/>
        </w:rPr>
        <w:t xml:space="preserve">ідмовити </w:t>
      </w:r>
      <w:r w:rsidR="00A774C8" w:rsidRPr="00A774C8">
        <w:rPr>
          <w:shd w:val="clear" w:color="auto" w:fill="FFFFFF"/>
        </w:rPr>
        <w:t>у відкритті дисциплінарної справи за скаргою Ісаєва Вахи Абдулбакійовича стосовно судді Касаційного адміністративного суду у складі Верховного Суду Юрченко Валентини Петрівни.</w:t>
      </w:r>
    </w:p>
    <w:p w:rsidR="00A774C8" w:rsidRDefault="00A774C8" w:rsidP="002442FF">
      <w:pPr>
        <w:pStyle w:val="20"/>
        <w:spacing w:before="0" w:line="240" w:lineRule="auto"/>
        <w:ind w:firstLine="0"/>
        <w:rPr>
          <w:shd w:val="clear" w:color="auto" w:fill="FFFFFF"/>
        </w:rPr>
      </w:pPr>
    </w:p>
    <w:p w:rsidR="00A774C8" w:rsidRDefault="00A774C8" w:rsidP="002442FF">
      <w:pPr>
        <w:pStyle w:val="20"/>
        <w:spacing w:before="0" w:line="240" w:lineRule="auto"/>
        <w:ind w:firstLine="708"/>
        <w:rPr>
          <w:shd w:val="clear" w:color="auto" w:fill="FFFFFF"/>
        </w:rPr>
      </w:pPr>
      <w:r w:rsidRPr="00A774C8">
        <w:rPr>
          <w:shd w:val="clear" w:color="auto" w:fill="FFFFFF"/>
        </w:rPr>
        <w:t>Відмовити у відкритті дисциплінарної справи за скаргою адвоката Яновича В’ячеслава Леонідовича стосовно судді Володарсько-Волинського районного суду Житомирської області Збаражського Артема Миколайовича.</w:t>
      </w:r>
    </w:p>
    <w:p w:rsidR="00A774C8" w:rsidRDefault="00A774C8" w:rsidP="002442FF">
      <w:pPr>
        <w:pStyle w:val="20"/>
        <w:spacing w:before="0" w:line="240" w:lineRule="auto"/>
        <w:ind w:firstLine="708"/>
        <w:rPr>
          <w:shd w:val="clear" w:color="auto" w:fill="FFFFFF"/>
        </w:rPr>
      </w:pPr>
    </w:p>
    <w:p w:rsidR="00A774C8" w:rsidRDefault="00A774C8" w:rsidP="002442FF">
      <w:pPr>
        <w:pStyle w:val="20"/>
        <w:spacing w:before="0" w:line="240" w:lineRule="auto"/>
        <w:ind w:firstLine="708"/>
        <w:rPr>
          <w:shd w:val="clear" w:color="auto" w:fill="FFFFFF"/>
        </w:rPr>
      </w:pPr>
      <w:r>
        <w:rPr>
          <w:shd w:val="clear" w:color="auto" w:fill="FFFFFF"/>
        </w:rPr>
        <w:lastRenderedPageBreak/>
        <w:t>В</w:t>
      </w:r>
      <w:r w:rsidRPr="00A774C8">
        <w:rPr>
          <w:shd w:val="clear" w:color="auto" w:fill="FFFFFF"/>
        </w:rPr>
        <w:t>ідмовити у відкритті дисциплінарної справи за скаргою Абрамовича Олексія Володимировича стосовно суддів Касаційного адміністративного суду у складі Верховного Суду Бучик Анни Юріївни та Рибачука Андрія Івановича.</w:t>
      </w:r>
    </w:p>
    <w:p w:rsidR="00CC114B" w:rsidRDefault="00CC114B" w:rsidP="002442FF">
      <w:pPr>
        <w:pStyle w:val="20"/>
        <w:spacing w:before="0" w:line="240" w:lineRule="auto"/>
        <w:ind w:firstLine="708"/>
        <w:rPr>
          <w:shd w:val="clear" w:color="auto" w:fill="FFFFFF"/>
        </w:rPr>
      </w:pPr>
    </w:p>
    <w:p w:rsidR="00CC114B" w:rsidRDefault="00CC114B" w:rsidP="002442FF">
      <w:pPr>
        <w:pStyle w:val="20"/>
        <w:spacing w:before="0" w:line="240" w:lineRule="auto"/>
        <w:ind w:firstLine="708"/>
        <w:rPr>
          <w:shd w:val="clear" w:color="auto" w:fill="FFFFFF"/>
        </w:rPr>
      </w:pPr>
      <w:r>
        <w:rPr>
          <w:shd w:val="clear" w:color="auto" w:fill="FFFFFF"/>
        </w:rPr>
        <w:t>В</w:t>
      </w:r>
      <w:r w:rsidRPr="00CC114B">
        <w:rPr>
          <w:shd w:val="clear" w:color="auto" w:fill="FFFFFF"/>
        </w:rPr>
        <w:t>ідмовити у відкритті дисциплінарної справи за скаргою Бойко Тетяни Володимирівни стосовно суддів Київського апеляційного суду Глиняного Віктора Петровича та Паленика Ігоря Григоровича.</w:t>
      </w:r>
    </w:p>
    <w:p w:rsidR="00CC114B" w:rsidRDefault="00CC114B" w:rsidP="002442FF">
      <w:pPr>
        <w:pStyle w:val="20"/>
        <w:spacing w:before="0" w:line="240" w:lineRule="auto"/>
        <w:ind w:firstLine="708"/>
        <w:rPr>
          <w:shd w:val="clear" w:color="auto" w:fill="FFFFFF"/>
        </w:rPr>
      </w:pPr>
    </w:p>
    <w:p w:rsidR="00CC114B" w:rsidRDefault="00CC114B" w:rsidP="002442FF">
      <w:pPr>
        <w:pStyle w:val="20"/>
        <w:spacing w:before="0" w:line="240" w:lineRule="auto"/>
        <w:ind w:firstLine="708"/>
        <w:rPr>
          <w:shd w:val="clear" w:color="auto" w:fill="FFFFFF"/>
        </w:rPr>
      </w:pPr>
      <w:r>
        <w:rPr>
          <w:shd w:val="clear" w:color="auto" w:fill="FFFFFF"/>
        </w:rPr>
        <w:t>В</w:t>
      </w:r>
      <w:r w:rsidRPr="00CC114B">
        <w:rPr>
          <w:shd w:val="clear" w:color="auto" w:fill="FFFFFF"/>
        </w:rPr>
        <w:t>ідмовити у відкритті дисциплінарної справи за скаргою Мірошник Варвари Володимирівни стосовно судді Подільського районного суду міста Києва Гребенюка Володимира Володимировича.</w:t>
      </w:r>
    </w:p>
    <w:p w:rsidR="00CC114B" w:rsidRDefault="00CC114B" w:rsidP="002442FF">
      <w:pPr>
        <w:pStyle w:val="20"/>
        <w:spacing w:before="0" w:line="240" w:lineRule="auto"/>
        <w:ind w:firstLine="708"/>
        <w:rPr>
          <w:shd w:val="clear" w:color="auto" w:fill="FFFFFF"/>
        </w:rPr>
      </w:pPr>
    </w:p>
    <w:p w:rsidR="00CC114B" w:rsidRDefault="00CC114B" w:rsidP="002442FF">
      <w:pPr>
        <w:pStyle w:val="20"/>
        <w:spacing w:before="0" w:line="240" w:lineRule="auto"/>
        <w:ind w:firstLine="708"/>
        <w:rPr>
          <w:shd w:val="clear" w:color="auto" w:fill="FFFFFF"/>
        </w:rPr>
      </w:pPr>
      <w:r>
        <w:rPr>
          <w:shd w:val="clear" w:color="auto" w:fill="FFFFFF"/>
        </w:rPr>
        <w:t>В</w:t>
      </w:r>
      <w:r w:rsidRPr="00CC114B">
        <w:rPr>
          <w:shd w:val="clear" w:color="auto" w:fill="FFFFFF"/>
        </w:rPr>
        <w:t>ідмовити у відкритті дисциплінарної справи за скаргою адвоката Збарської Ірини Володимирівни стосовно судді Красногвардійського районного суду міста Дніпропетровська Токар Наталії Володимирівни.</w:t>
      </w:r>
    </w:p>
    <w:p w:rsidR="00CC114B" w:rsidRDefault="00CC114B" w:rsidP="002442FF">
      <w:pPr>
        <w:pStyle w:val="20"/>
        <w:spacing w:before="0" w:line="240" w:lineRule="auto"/>
        <w:ind w:firstLine="708"/>
        <w:rPr>
          <w:shd w:val="clear" w:color="auto" w:fill="FFFFFF"/>
        </w:rPr>
      </w:pPr>
    </w:p>
    <w:p w:rsidR="00CC114B" w:rsidRDefault="00CC114B" w:rsidP="002442FF">
      <w:pPr>
        <w:pStyle w:val="20"/>
        <w:spacing w:before="0" w:line="240" w:lineRule="auto"/>
        <w:ind w:firstLine="708"/>
        <w:rPr>
          <w:shd w:val="clear" w:color="auto" w:fill="FFFFFF"/>
        </w:rPr>
      </w:pPr>
      <w:r>
        <w:rPr>
          <w:shd w:val="clear" w:color="auto" w:fill="FFFFFF"/>
        </w:rPr>
        <w:t>В</w:t>
      </w:r>
      <w:r w:rsidRPr="00CC114B">
        <w:rPr>
          <w:shd w:val="clear" w:color="auto" w:fill="FFFFFF"/>
        </w:rPr>
        <w:t>ідмовити у відкритті дисциплінарної справи за скаргою Шевченко Алли Вікторівни стосовно суддів Івано-Франківського окружного адміністративного суду Боршовського Тараса Івановича, Микитин Надії Михайлівни та Чуприни Олександра Володимировича.</w:t>
      </w:r>
    </w:p>
    <w:p w:rsidR="002442FF" w:rsidRDefault="002442FF" w:rsidP="002442FF">
      <w:pPr>
        <w:pStyle w:val="20"/>
        <w:spacing w:before="0" w:line="240" w:lineRule="auto"/>
        <w:ind w:firstLine="708"/>
        <w:rPr>
          <w:shd w:val="clear" w:color="auto" w:fill="FFFFFF"/>
        </w:rPr>
      </w:pPr>
    </w:p>
    <w:p w:rsidR="00B617B8" w:rsidRDefault="00B617B8" w:rsidP="002442FF">
      <w:pPr>
        <w:pStyle w:val="20"/>
        <w:spacing w:before="0" w:line="240" w:lineRule="auto"/>
        <w:ind w:firstLine="708"/>
        <w:rPr>
          <w:shd w:val="clear" w:color="auto" w:fill="FFFFFF"/>
        </w:rPr>
      </w:pPr>
      <w:r>
        <w:rPr>
          <w:shd w:val="clear" w:color="auto" w:fill="FFFFFF"/>
        </w:rPr>
        <w:t>В</w:t>
      </w:r>
      <w:r w:rsidRPr="00B617B8">
        <w:rPr>
          <w:shd w:val="clear" w:color="auto" w:fill="FFFFFF"/>
        </w:rPr>
        <w:t xml:space="preserve">ідмовити у відкритті дисциплінарної справи </w:t>
      </w:r>
      <w:r w:rsidR="00EC0246">
        <w:rPr>
          <w:shd w:val="clear" w:color="auto" w:fill="FFFFFF"/>
        </w:rPr>
        <w:t>за скаргою Мамчура В.Ю. стосовно судді</w:t>
      </w:r>
      <w:r w:rsidRPr="00B617B8">
        <w:rPr>
          <w:shd w:val="clear" w:color="auto" w:fill="FFFFFF"/>
        </w:rPr>
        <w:t xml:space="preserve"> Радехівського районного суду Львівської області Семенишин Орислави Зеновіївни, </w:t>
      </w:r>
      <w:r w:rsidR="00EC0246">
        <w:rPr>
          <w:shd w:val="clear" w:color="auto" w:fill="FFFFFF"/>
        </w:rPr>
        <w:t xml:space="preserve">суддів </w:t>
      </w:r>
      <w:r w:rsidRPr="00B617B8">
        <w:rPr>
          <w:shd w:val="clear" w:color="auto" w:fill="FFFFFF"/>
        </w:rPr>
        <w:t xml:space="preserve">Кам’янка-Бузького районного суду Львівської області Костюк Уляни Ігорівни, Самсіна Маркіяна Леоновича, </w:t>
      </w:r>
      <w:r w:rsidR="00EC0246">
        <w:rPr>
          <w:shd w:val="clear" w:color="auto" w:fill="FFFFFF"/>
        </w:rPr>
        <w:t xml:space="preserve">судді </w:t>
      </w:r>
      <w:r w:rsidRPr="00B617B8">
        <w:rPr>
          <w:shd w:val="clear" w:color="auto" w:fill="FFFFFF"/>
        </w:rPr>
        <w:t xml:space="preserve">Шевченківського районного суду міста Львова Ковальчука Олега Ігоровича, </w:t>
      </w:r>
      <w:r w:rsidR="00EC0246">
        <w:rPr>
          <w:shd w:val="clear" w:color="auto" w:fill="FFFFFF"/>
        </w:rPr>
        <w:t xml:space="preserve">суддів </w:t>
      </w:r>
      <w:r w:rsidRPr="00B617B8">
        <w:rPr>
          <w:shd w:val="clear" w:color="auto" w:fill="FFFFFF"/>
        </w:rPr>
        <w:t xml:space="preserve">Тернопільського апеляційного суду Сарновського Василя Ярославовича, Галіян Людмили Євгенівни, Лекан Ірини Євгенівни, </w:t>
      </w:r>
      <w:r w:rsidR="00EC0246">
        <w:rPr>
          <w:shd w:val="clear" w:color="auto" w:fill="FFFFFF"/>
        </w:rPr>
        <w:t xml:space="preserve">судді </w:t>
      </w:r>
      <w:r w:rsidRPr="00B617B8">
        <w:rPr>
          <w:shd w:val="clear" w:color="auto" w:fill="FFFFFF"/>
        </w:rPr>
        <w:t xml:space="preserve">Личаківського районного суду міста Львова Леньо Світлани Іванівни, </w:t>
      </w:r>
      <w:r w:rsidR="00EC0246">
        <w:rPr>
          <w:shd w:val="clear" w:color="auto" w:fill="FFFFFF"/>
        </w:rPr>
        <w:t xml:space="preserve">суддів </w:t>
      </w:r>
      <w:r w:rsidRPr="00B617B8">
        <w:rPr>
          <w:shd w:val="clear" w:color="auto" w:fill="FFFFFF"/>
        </w:rPr>
        <w:t>Касаційного Кримінального суду у складі Верховного Суду Єремейчука Сергія Володимировича, Бородія Василя Миколайовича, Мазура Миколи Володимировича.</w:t>
      </w:r>
    </w:p>
    <w:p w:rsidR="002442FF" w:rsidRDefault="002442FF" w:rsidP="002442FF">
      <w:pPr>
        <w:pStyle w:val="20"/>
        <w:spacing w:before="0" w:line="240" w:lineRule="auto"/>
        <w:ind w:firstLine="708"/>
        <w:rPr>
          <w:shd w:val="clear" w:color="auto" w:fill="FFFFFF"/>
        </w:rPr>
      </w:pPr>
    </w:p>
    <w:p w:rsidR="00B617B8" w:rsidRDefault="00B617B8" w:rsidP="002442FF">
      <w:pPr>
        <w:pStyle w:val="20"/>
        <w:spacing w:before="0" w:line="240" w:lineRule="auto"/>
        <w:ind w:firstLine="708"/>
        <w:rPr>
          <w:shd w:val="clear" w:color="auto" w:fill="FFFFFF"/>
        </w:rPr>
      </w:pPr>
      <w:r>
        <w:rPr>
          <w:shd w:val="clear" w:color="auto" w:fill="FFFFFF"/>
        </w:rPr>
        <w:t>В</w:t>
      </w:r>
      <w:r w:rsidRPr="00B617B8">
        <w:rPr>
          <w:shd w:val="clear" w:color="auto" w:fill="FFFFFF"/>
        </w:rPr>
        <w:t>ідмовити у відкритті дисциплінарної справи за скаргою Швецова Павла Сергійовича стосовно судді Васильківського міськрайонного суду Київської області Сухаревої Олени Вікторівни.</w:t>
      </w:r>
    </w:p>
    <w:p w:rsidR="002442FF" w:rsidRDefault="002442FF" w:rsidP="002442FF">
      <w:pPr>
        <w:pStyle w:val="20"/>
        <w:spacing w:before="0" w:line="240" w:lineRule="auto"/>
        <w:ind w:firstLine="708"/>
        <w:rPr>
          <w:shd w:val="clear" w:color="auto" w:fill="FFFFFF"/>
        </w:rPr>
      </w:pPr>
    </w:p>
    <w:p w:rsidR="00B61DB7" w:rsidRDefault="00B617B8" w:rsidP="002442FF">
      <w:pPr>
        <w:pStyle w:val="20"/>
        <w:spacing w:before="0" w:line="240" w:lineRule="auto"/>
        <w:ind w:firstLine="708"/>
        <w:rPr>
          <w:shd w:val="clear" w:color="auto" w:fill="FFFFFF"/>
        </w:rPr>
      </w:pPr>
      <w:r>
        <w:rPr>
          <w:shd w:val="clear" w:color="auto" w:fill="FFFFFF"/>
        </w:rPr>
        <w:t>В</w:t>
      </w:r>
      <w:r w:rsidRPr="00B617B8">
        <w:rPr>
          <w:shd w:val="clear" w:color="auto" w:fill="FFFFFF"/>
        </w:rPr>
        <w:t>ідмовити у відкритті дисциплінарної справи за скаргою Пинзаря Миколи Анатолійовича стосовно судді Барського районного суду Вінницької області Питель Олени Віталіївни.</w:t>
      </w:r>
    </w:p>
    <w:p w:rsidR="00DB3330" w:rsidRDefault="00DB3330" w:rsidP="002442FF">
      <w:pPr>
        <w:pStyle w:val="20"/>
        <w:spacing w:before="0" w:line="240" w:lineRule="auto"/>
        <w:ind w:firstLine="708"/>
        <w:rPr>
          <w:shd w:val="clear" w:color="auto" w:fill="FFFFFF"/>
        </w:rPr>
      </w:pPr>
    </w:p>
    <w:p w:rsidR="00B617B8" w:rsidRDefault="00B61DB7" w:rsidP="002442FF">
      <w:pPr>
        <w:spacing w:after="0" w:line="240" w:lineRule="auto"/>
        <w:ind w:firstLine="709"/>
        <w:contextualSpacing/>
        <w:jc w:val="both"/>
        <w:rPr>
          <w:rStyle w:val="2"/>
          <w:rFonts w:ascii="Times New Roman" w:eastAsia="Calibri" w:hAnsi="Times New Roman"/>
          <w:sz w:val="28"/>
        </w:rPr>
      </w:pPr>
      <w:r w:rsidRPr="00B61DB7">
        <w:rPr>
          <w:rFonts w:ascii="Times New Roman" w:hAnsi="Times New Roman"/>
          <w:sz w:val="28"/>
          <w:szCs w:val="28"/>
          <w:shd w:val="clear" w:color="auto" w:fill="FFFFFF"/>
        </w:rPr>
        <w:t>Відмовити у відкритті дисциплінарної справи за скаргою</w:t>
      </w:r>
      <w:r w:rsidRPr="00B61DB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B61DB7">
        <w:rPr>
          <w:rFonts w:ascii="Times New Roman" w:hAnsi="Times New Roman"/>
          <w:sz w:val="28"/>
          <w:szCs w:val="28"/>
          <w:shd w:val="clear" w:color="auto" w:fill="FFFFFF"/>
        </w:rPr>
        <w:t xml:space="preserve">Мельника Віктора Миколайовича, Мельник Фросини Іванівни стосовно суддів </w:t>
      </w:r>
      <w:r w:rsidRPr="00B61DB7">
        <w:rPr>
          <w:rStyle w:val="2"/>
          <w:rFonts w:ascii="Times New Roman" w:eastAsia="Calibri" w:hAnsi="Times New Roman"/>
          <w:sz w:val="28"/>
        </w:rPr>
        <w:lastRenderedPageBreak/>
        <w:t>Арбузинського районного суду Миколаївської області Явіци Ірини Василівни, Кологривої Тетяни Миколаївни, Догарєвої Ірини Олегівни</w:t>
      </w:r>
      <w:r>
        <w:rPr>
          <w:rStyle w:val="2"/>
          <w:rFonts w:ascii="Times New Roman" w:eastAsia="Calibri" w:hAnsi="Times New Roman"/>
          <w:sz w:val="28"/>
        </w:rPr>
        <w:t>.</w:t>
      </w:r>
    </w:p>
    <w:p w:rsidR="008A57DD" w:rsidRPr="008A57DD" w:rsidRDefault="008A57DD" w:rsidP="002442F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B617B8" w:rsidRDefault="00B61DB7" w:rsidP="002442FF">
      <w:pPr>
        <w:spacing w:after="0" w:line="240" w:lineRule="auto"/>
        <w:ind w:firstLine="708"/>
        <w:jc w:val="both"/>
        <w:rPr>
          <w:rStyle w:val="ac"/>
          <w:rFonts w:ascii="Times New Roman" w:hAnsi="Times New Roman"/>
          <w:b w:val="0"/>
          <w:color w:val="000000"/>
          <w:sz w:val="28"/>
          <w:szCs w:val="28"/>
        </w:rPr>
      </w:pPr>
      <w:r w:rsidRPr="00B61DB7">
        <w:rPr>
          <w:rFonts w:ascii="Times New Roman" w:hAnsi="Times New Roman"/>
          <w:sz w:val="28"/>
          <w:szCs w:val="28"/>
          <w:shd w:val="clear" w:color="auto" w:fill="FFFFFF"/>
        </w:rPr>
        <w:t>Відмовити у відкритті дисциплінарної справи за скаргою</w:t>
      </w:r>
      <w:r w:rsidRPr="00B61DB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адвоката Ястребової Євгенії Богданівни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61DB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інтересах Щербаня Руслана Сергійовича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61DB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стосовно судді Токмацького районного суду Запорізької області,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61DB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відрядженої до Ленінського районного суду міста Запоріжжя,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B61DB7">
        <w:rPr>
          <w:rStyle w:val="ac"/>
          <w:rFonts w:ascii="Times New Roman" w:hAnsi="Times New Roman"/>
          <w:b w:val="0"/>
          <w:color w:val="000000"/>
          <w:sz w:val="28"/>
          <w:szCs w:val="28"/>
        </w:rPr>
        <w:t>Новікової Наталії Валеріївни</w:t>
      </w:r>
      <w:r>
        <w:rPr>
          <w:rStyle w:val="ac"/>
          <w:rFonts w:ascii="Times New Roman" w:hAnsi="Times New Roman"/>
          <w:b w:val="0"/>
          <w:color w:val="000000"/>
          <w:sz w:val="28"/>
          <w:szCs w:val="28"/>
        </w:rPr>
        <w:t>.</w:t>
      </w:r>
    </w:p>
    <w:p w:rsidR="008A57DD" w:rsidRPr="00B61DB7" w:rsidRDefault="008A57DD" w:rsidP="002442F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C114B" w:rsidRPr="008A57DD" w:rsidRDefault="008A57DD" w:rsidP="002442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57DD">
        <w:rPr>
          <w:rFonts w:ascii="Times New Roman" w:hAnsi="Times New Roman"/>
          <w:sz w:val="28"/>
          <w:szCs w:val="28"/>
          <w:shd w:val="clear" w:color="auto" w:fill="FFFFFF"/>
        </w:rPr>
        <w:t>Відмовити у відкритті дисциплінарної справи за скаргою</w:t>
      </w:r>
      <w:r w:rsidRPr="008A57D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Дорондова Максима Вячеславовича </w:t>
      </w:r>
      <w:r w:rsidRPr="008A57DD">
        <w:rPr>
          <w:rFonts w:ascii="Times New Roman" w:eastAsia="Times New Roman" w:hAnsi="Times New Roman"/>
          <w:sz w:val="28"/>
          <w:szCs w:val="28"/>
          <w:lang w:eastAsia="ru-RU"/>
        </w:rPr>
        <w:t>стосовно судді Київського апеляційного суду Соколової Вікторії Вячеславівни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C114B" w:rsidRDefault="00CC114B" w:rsidP="002442FF">
      <w:pPr>
        <w:pStyle w:val="20"/>
        <w:spacing w:before="0" w:line="240" w:lineRule="auto"/>
        <w:ind w:firstLine="708"/>
        <w:rPr>
          <w:shd w:val="clear" w:color="auto" w:fill="FFFFFF"/>
        </w:rPr>
      </w:pPr>
    </w:p>
    <w:p w:rsidR="003023EE" w:rsidRPr="00DB3330" w:rsidRDefault="008A57DD" w:rsidP="00DB333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A57DD">
        <w:rPr>
          <w:rFonts w:ascii="Times New Roman" w:hAnsi="Times New Roman"/>
          <w:sz w:val="28"/>
          <w:szCs w:val="28"/>
          <w:shd w:val="clear" w:color="auto" w:fill="FFFFFF"/>
        </w:rPr>
        <w:t>Відмовити у відкритті дисциплінарної справи за скаргою</w:t>
      </w:r>
      <w:r w:rsidRPr="008A57DD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8A57DD">
        <w:rPr>
          <w:rFonts w:ascii="Times New Roman" w:hAnsi="Times New Roman"/>
          <w:sz w:val="28"/>
          <w:szCs w:val="28"/>
          <w:shd w:val="clear" w:color="auto" w:fill="FFFFFF"/>
        </w:rPr>
        <w:t xml:space="preserve">Цуркана Віктора Івановича стосовно судді </w:t>
      </w:r>
      <w:bookmarkStart w:id="8" w:name="_Hlk155546002"/>
      <w:bookmarkStart w:id="9" w:name="_Hlk155546251"/>
      <w:r w:rsidRPr="008A57DD">
        <w:rPr>
          <w:rFonts w:ascii="Times New Roman" w:hAnsi="Times New Roman"/>
          <w:iCs/>
          <w:sz w:val="28"/>
          <w:szCs w:val="28"/>
          <w:shd w:val="clear" w:color="auto" w:fill="FFFFFF"/>
        </w:rPr>
        <w:t>Куйбишевського районного суду Запорізької області, відрядженого до Шевченківського районного суду міста Києва,</w:t>
      </w:r>
      <w:r w:rsidRPr="008A57DD">
        <w:rPr>
          <w:rFonts w:ascii="Times New Roman" w:hAnsi="Times New Roman"/>
          <w:sz w:val="28"/>
          <w:szCs w:val="28"/>
          <w:shd w:val="clear" w:color="auto" w:fill="FFFFFF"/>
        </w:rPr>
        <w:t xml:space="preserve"> Гляня</w:t>
      </w:r>
      <w:bookmarkEnd w:id="8"/>
      <w:r w:rsidRPr="008A57DD">
        <w:rPr>
          <w:rFonts w:ascii="Times New Roman" w:hAnsi="Times New Roman"/>
          <w:sz w:val="28"/>
          <w:szCs w:val="28"/>
          <w:shd w:val="clear" w:color="auto" w:fill="FFFFFF"/>
        </w:rPr>
        <w:t xml:space="preserve"> Олексія Сергійовича</w:t>
      </w:r>
      <w:bookmarkEnd w:id="9"/>
      <w:r w:rsidR="003C14B7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3023EE" w:rsidRDefault="003023EE" w:rsidP="003023EE">
      <w:pPr>
        <w:pStyle w:val="20"/>
        <w:spacing w:before="0" w:line="240" w:lineRule="auto"/>
        <w:ind w:firstLine="709"/>
        <w:rPr>
          <w:lang w:eastAsia="uk-UA" w:bidi="uk-UA"/>
        </w:rPr>
      </w:pPr>
      <w:r>
        <w:rPr>
          <w:lang w:eastAsia="uk-UA" w:bidi="uk-UA"/>
        </w:rPr>
        <w:t>Ухвала оскарженню не підлягає.</w:t>
      </w:r>
    </w:p>
    <w:p w:rsidR="003023EE" w:rsidRDefault="003023EE" w:rsidP="003023EE">
      <w:pPr>
        <w:pStyle w:val="20"/>
        <w:spacing w:before="0" w:line="240" w:lineRule="auto"/>
        <w:ind w:firstLine="709"/>
        <w:rPr>
          <w:lang w:eastAsia="uk-UA" w:bidi="uk-UA"/>
        </w:rPr>
      </w:pPr>
    </w:p>
    <w:p w:rsidR="003023EE" w:rsidRPr="00C91721" w:rsidRDefault="003023EE" w:rsidP="003023EE">
      <w:pPr>
        <w:pStyle w:val="20"/>
        <w:shd w:val="clear" w:color="auto" w:fill="auto"/>
        <w:spacing w:before="0" w:line="240" w:lineRule="auto"/>
        <w:ind w:firstLine="709"/>
        <w:rPr>
          <w:lang w:eastAsia="uk-UA" w:bidi="uk-UA"/>
        </w:rPr>
      </w:pPr>
    </w:p>
    <w:tbl>
      <w:tblPr>
        <w:tblW w:w="11686" w:type="dxa"/>
        <w:tblLook w:val="04A0" w:firstRow="1" w:lastRow="0" w:firstColumn="1" w:lastColumn="0" w:noHBand="0" w:noVBand="1"/>
      </w:tblPr>
      <w:tblGrid>
        <w:gridCol w:w="6629"/>
        <w:gridCol w:w="5057"/>
      </w:tblGrid>
      <w:tr w:rsidR="002B6A8E" w:rsidRPr="00FA3538" w:rsidTr="002B6A8E">
        <w:tc>
          <w:tcPr>
            <w:tcW w:w="6629" w:type="dxa"/>
          </w:tcPr>
          <w:p w:rsidR="002B6A8E" w:rsidRPr="00FA3538" w:rsidRDefault="002B6A8E" w:rsidP="002B6A8E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Головуючий на засіданні</w:t>
            </w:r>
          </w:p>
          <w:p w:rsidR="002B6A8E" w:rsidRPr="00FA3538" w:rsidRDefault="002B6A8E" w:rsidP="002B6A8E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2B6A8E" w:rsidRPr="00FA3538" w:rsidRDefault="002B6A8E" w:rsidP="002B6A8E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Pr="00FA3538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5057" w:type="dxa"/>
          </w:tcPr>
          <w:p w:rsidR="002B6A8E" w:rsidRPr="00FA3538" w:rsidRDefault="002B6A8E" w:rsidP="002B6A8E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2B6A8E" w:rsidRPr="00FA3538" w:rsidRDefault="002B6A8E" w:rsidP="002B6A8E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2B6A8E" w:rsidRPr="00FA3538" w:rsidRDefault="002B6A8E" w:rsidP="002B6A8E">
            <w:pPr>
              <w:autoSpaceDN w:val="0"/>
              <w:spacing w:after="0" w:line="276" w:lineRule="auto"/>
              <w:ind w:right="-11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Алла КОТЕЛЕВЕЦЬ</w:t>
            </w:r>
          </w:p>
        </w:tc>
      </w:tr>
      <w:tr w:rsidR="002B6A8E" w:rsidRPr="00FA3538" w:rsidTr="002B6A8E">
        <w:tc>
          <w:tcPr>
            <w:tcW w:w="6629" w:type="dxa"/>
          </w:tcPr>
          <w:p w:rsidR="002B6A8E" w:rsidRPr="005668C2" w:rsidRDefault="002B6A8E" w:rsidP="002B6A8E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5057" w:type="dxa"/>
          </w:tcPr>
          <w:p w:rsidR="002B6A8E" w:rsidRPr="00FA3538" w:rsidRDefault="002B6A8E" w:rsidP="002B6A8E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2B6A8E" w:rsidRPr="00FA3538" w:rsidTr="002B6A8E">
        <w:tc>
          <w:tcPr>
            <w:tcW w:w="6629" w:type="dxa"/>
          </w:tcPr>
          <w:p w:rsidR="002B6A8E" w:rsidRDefault="002B6A8E" w:rsidP="002B6A8E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Члени 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2B6A8E" w:rsidRPr="00FA3538" w:rsidRDefault="002B6A8E" w:rsidP="002B6A8E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5057" w:type="dxa"/>
          </w:tcPr>
          <w:p w:rsidR="002B6A8E" w:rsidRDefault="002B6A8E" w:rsidP="002B6A8E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2B6A8E" w:rsidRDefault="002B6A8E" w:rsidP="002B6A8E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837625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Юлія БОКОВА</w:t>
            </w:r>
          </w:p>
          <w:p w:rsidR="002B6A8E" w:rsidRDefault="002B6A8E" w:rsidP="002B6A8E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2B6A8E" w:rsidRDefault="002B6A8E" w:rsidP="002B6A8E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Тетяна БОНДАРЕНКО</w:t>
            </w:r>
          </w:p>
          <w:p w:rsidR="002B6A8E" w:rsidRDefault="002B6A8E" w:rsidP="002B6A8E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2B6A8E" w:rsidRPr="00FA3538" w:rsidRDefault="002B6A8E" w:rsidP="002B6A8E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Оксана КВАША</w:t>
            </w:r>
          </w:p>
        </w:tc>
      </w:tr>
      <w:tr w:rsidR="002B6A8E" w:rsidRPr="00FA3538" w:rsidTr="002B6A8E">
        <w:trPr>
          <w:gridAfter w:val="1"/>
          <w:wAfter w:w="5057" w:type="dxa"/>
        </w:trPr>
        <w:tc>
          <w:tcPr>
            <w:tcW w:w="6629" w:type="dxa"/>
          </w:tcPr>
          <w:p w:rsidR="002B6A8E" w:rsidRPr="00FA3538" w:rsidRDefault="002B6A8E" w:rsidP="002B6A8E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B6A8E" w:rsidRPr="00FA3538" w:rsidTr="002B6A8E">
        <w:tc>
          <w:tcPr>
            <w:tcW w:w="6629" w:type="dxa"/>
          </w:tcPr>
          <w:p w:rsidR="002B6A8E" w:rsidRPr="00FA3538" w:rsidRDefault="002B6A8E" w:rsidP="002B6A8E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57" w:type="dxa"/>
          </w:tcPr>
          <w:p w:rsidR="002B6A8E" w:rsidRPr="00B551FC" w:rsidRDefault="002B6A8E" w:rsidP="002B6A8E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2B6A8E" w:rsidRDefault="002B6A8E" w:rsidP="002B6A8E"/>
    <w:p w:rsidR="00367A65" w:rsidRDefault="00367A65"/>
    <w:sectPr w:rsidR="00367A65" w:rsidSect="002B6A8E">
      <w:headerReference w:type="default" r:id="rId7"/>
      <w:pgSz w:w="11906" w:h="16838"/>
      <w:pgMar w:top="1418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1DB7" w:rsidRDefault="00B61DB7" w:rsidP="001E470B">
      <w:pPr>
        <w:spacing w:after="0" w:line="240" w:lineRule="auto"/>
      </w:pPr>
      <w:r>
        <w:separator/>
      </w:r>
    </w:p>
  </w:endnote>
  <w:endnote w:type="continuationSeparator" w:id="0">
    <w:p w:rsidR="00B61DB7" w:rsidRDefault="00B61DB7" w:rsidP="001E4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1DB7" w:rsidRDefault="00B61DB7" w:rsidP="001E470B">
      <w:pPr>
        <w:spacing w:after="0" w:line="240" w:lineRule="auto"/>
      </w:pPr>
      <w:r>
        <w:separator/>
      </w:r>
    </w:p>
  </w:footnote>
  <w:footnote w:type="continuationSeparator" w:id="0">
    <w:p w:rsidR="00B61DB7" w:rsidRDefault="00B61DB7" w:rsidP="001E4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DB7" w:rsidRPr="00F61620" w:rsidRDefault="00DB3330" w:rsidP="002B6A8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B1440F">
      <w:rPr>
        <w:noProof/>
      </w:rPr>
      <w:t>8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6A8E"/>
    <w:rsid w:val="000F2C7F"/>
    <w:rsid w:val="000F5AEC"/>
    <w:rsid w:val="00102244"/>
    <w:rsid w:val="001A51C5"/>
    <w:rsid w:val="001E470B"/>
    <w:rsid w:val="002442FF"/>
    <w:rsid w:val="0029206C"/>
    <w:rsid w:val="002B6A8E"/>
    <w:rsid w:val="003023EE"/>
    <w:rsid w:val="003406E7"/>
    <w:rsid w:val="00367A65"/>
    <w:rsid w:val="003A31FD"/>
    <w:rsid w:val="003C14B7"/>
    <w:rsid w:val="003C19FB"/>
    <w:rsid w:val="003C5048"/>
    <w:rsid w:val="004504F9"/>
    <w:rsid w:val="00453CA1"/>
    <w:rsid w:val="004674A8"/>
    <w:rsid w:val="00473445"/>
    <w:rsid w:val="00527D38"/>
    <w:rsid w:val="00543417"/>
    <w:rsid w:val="005A5A5F"/>
    <w:rsid w:val="005C2BE6"/>
    <w:rsid w:val="0069246A"/>
    <w:rsid w:val="006B1F71"/>
    <w:rsid w:val="006E6614"/>
    <w:rsid w:val="007633C8"/>
    <w:rsid w:val="007B20C3"/>
    <w:rsid w:val="00820B13"/>
    <w:rsid w:val="008A57DD"/>
    <w:rsid w:val="009754A4"/>
    <w:rsid w:val="009A6D84"/>
    <w:rsid w:val="009C5B6E"/>
    <w:rsid w:val="009D5C55"/>
    <w:rsid w:val="009E0B35"/>
    <w:rsid w:val="00A740F1"/>
    <w:rsid w:val="00A774C8"/>
    <w:rsid w:val="00AC1B1A"/>
    <w:rsid w:val="00B1440F"/>
    <w:rsid w:val="00B40FDF"/>
    <w:rsid w:val="00B42A9B"/>
    <w:rsid w:val="00B43685"/>
    <w:rsid w:val="00B617B8"/>
    <w:rsid w:val="00B61DB7"/>
    <w:rsid w:val="00B909A3"/>
    <w:rsid w:val="00BC2E60"/>
    <w:rsid w:val="00BC6C8A"/>
    <w:rsid w:val="00C00858"/>
    <w:rsid w:val="00C913F0"/>
    <w:rsid w:val="00CA51DA"/>
    <w:rsid w:val="00CC114B"/>
    <w:rsid w:val="00D058C6"/>
    <w:rsid w:val="00D50063"/>
    <w:rsid w:val="00DB3330"/>
    <w:rsid w:val="00E0292A"/>
    <w:rsid w:val="00E44524"/>
    <w:rsid w:val="00EC02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2CBBE"/>
  <w15:docId w15:val="{B2A3B31D-443A-44D4-B0CA-37FD870FD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A8E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2B6A8E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B6A8E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2B6A8E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2B6A8E"/>
    <w:rPr>
      <w:rFonts w:ascii="Calibri" w:eastAsia="Calibri" w:hAnsi="Calibri" w:cs="Times New Roman"/>
      <w:sz w:val="22"/>
    </w:rPr>
  </w:style>
  <w:style w:type="paragraph" w:styleId="a5">
    <w:name w:val="header"/>
    <w:basedOn w:val="a"/>
    <w:link w:val="a6"/>
    <w:uiPriority w:val="99"/>
    <w:unhideWhenUsed/>
    <w:rsid w:val="002B6A8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2B6A8E"/>
    <w:rPr>
      <w:rFonts w:ascii="Calibri" w:eastAsia="Calibri" w:hAnsi="Calibri" w:cs="Times New Roman"/>
      <w:sz w:val="22"/>
    </w:rPr>
  </w:style>
  <w:style w:type="paragraph" w:styleId="a7">
    <w:name w:val="No Spacing"/>
    <w:link w:val="a8"/>
    <w:uiPriority w:val="1"/>
    <w:qFormat/>
    <w:rsid w:val="002B6A8E"/>
    <w:pPr>
      <w:spacing w:after="0" w:line="240" w:lineRule="auto"/>
    </w:pPr>
    <w:rPr>
      <w:rFonts w:eastAsia="Calibri" w:cs="Times New Roman"/>
    </w:rPr>
  </w:style>
  <w:style w:type="character" w:customStyle="1" w:styleId="a8">
    <w:name w:val="Без інтервалів Знак"/>
    <w:basedOn w:val="a0"/>
    <w:link w:val="a7"/>
    <w:uiPriority w:val="1"/>
    <w:rsid w:val="002B6A8E"/>
    <w:rPr>
      <w:rFonts w:eastAsia="Calibri" w:cs="Times New Roman"/>
    </w:rPr>
  </w:style>
  <w:style w:type="paragraph" w:customStyle="1" w:styleId="rtejustify">
    <w:name w:val="rtejustify"/>
    <w:basedOn w:val="a"/>
    <w:rsid w:val="002B6A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5">
    <w:name w:val="Основной текст (5)_"/>
    <w:link w:val="50"/>
    <w:uiPriority w:val="99"/>
    <w:locked/>
    <w:rsid w:val="002B6A8E"/>
    <w:rPr>
      <w:sz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2B6A8E"/>
    <w:pPr>
      <w:widowControl w:val="0"/>
      <w:shd w:val="clear" w:color="auto" w:fill="FFFFFF"/>
      <w:spacing w:before="180" w:after="420" w:line="240" w:lineRule="atLeast"/>
      <w:jc w:val="both"/>
    </w:pPr>
    <w:rPr>
      <w:rFonts w:ascii="Times New Roman" w:eastAsiaTheme="minorHAnsi" w:hAnsi="Times New Roman" w:cstheme="minorHAnsi"/>
      <w:sz w:val="26"/>
    </w:rPr>
  </w:style>
  <w:style w:type="character" w:customStyle="1" w:styleId="21">
    <w:name w:val="Основний текст (2)_"/>
    <w:link w:val="22"/>
    <w:rsid w:val="002B6A8E"/>
    <w:rPr>
      <w:b/>
      <w:bCs/>
      <w:sz w:val="26"/>
      <w:szCs w:val="26"/>
      <w:shd w:val="clear" w:color="auto" w:fill="FFFFFF"/>
    </w:rPr>
  </w:style>
  <w:style w:type="character" w:customStyle="1" w:styleId="a9">
    <w:name w:val="Основний текст_"/>
    <w:link w:val="23"/>
    <w:rsid w:val="002B6A8E"/>
    <w:rPr>
      <w:szCs w:val="28"/>
      <w:shd w:val="clear" w:color="auto" w:fill="FFFFFF"/>
    </w:rPr>
  </w:style>
  <w:style w:type="paragraph" w:customStyle="1" w:styleId="22">
    <w:name w:val="Основний текст (2)"/>
    <w:basedOn w:val="a"/>
    <w:link w:val="21"/>
    <w:rsid w:val="002B6A8E"/>
    <w:pPr>
      <w:widowControl w:val="0"/>
      <w:shd w:val="clear" w:color="auto" w:fill="FFFFFF"/>
      <w:spacing w:after="0" w:line="454" w:lineRule="exact"/>
    </w:pPr>
    <w:rPr>
      <w:rFonts w:ascii="Times New Roman" w:eastAsiaTheme="minorHAnsi" w:hAnsi="Times New Roman" w:cstheme="minorHAnsi"/>
      <w:b/>
      <w:bCs/>
      <w:sz w:val="26"/>
      <w:szCs w:val="26"/>
      <w:shd w:val="clear" w:color="auto" w:fill="FFFFFF"/>
    </w:rPr>
  </w:style>
  <w:style w:type="paragraph" w:customStyle="1" w:styleId="23">
    <w:name w:val="Основний текст2"/>
    <w:basedOn w:val="a"/>
    <w:link w:val="a9"/>
    <w:rsid w:val="002B6A8E"/>
    <w:pPr>
      <w:widowControl w:val="0"/>
      <w:shd w:val="clear" w:color="auto" w:fill="FFFFFF"/>
      <w:spacing w:before="1020" w:after="480" w:line="240" w:lineRule="atLeast"/>
      <w:jc w:val="both"/>
    </w:pPr>
    <w:rPr>
      <w:rFonts w:ascii="Times New Roman" w:eastAsiaTheme="minorHAnsi" w:hAnsi="Times New Roman" w:cstheme="minorHAnsi"/>
      <w:sz w:val="28"/>
      <w:szCs w:val="28"/>
      <w:shd w:val="clear" w:color="auto" w:fill="FFFFFF"/>
    </w:rPr>
  </w:style>
  <w:style w:type="character" w:customStyle="1" w:styleId="rvts24">
    <w:name w:val="rvts24"/>
    <w:basedOn w:val="a0"/>
    <w:rsid w:val="002B6A8E"/>
    <w:rPr>
      <w:sz w:val="20"/>
      <w:szCs w:val="20"/>
      <w:shd w:val="clear" w:color="auto" w:fill="FFFFFF"/>
    </w:rPr>
  </w:style>
  <w:style w:type="paragraph" w:styleId="aa">
    <w:name w:val="Normal (Web)"/>
    <w:basedOn w:val="a"/>
    <w:link w:val="ab"/>
    <w:uiPriority w:val="99"/>
    <w:unhideWhenUsed/>
    <w:rsid w:val="004504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ab">
    <w:name w:val="Звичайний (веб) Знак"/>
    <w:basedOn w:val="a0"/>
    <w:link w:val="aa"/>
    <w:uiPriority w:val="99"/>
    <w:rsid w:val="004504F9"/>
    <w:rPr>
      <w:rFonts w:eastAsia="Times New Roman" w:cs="Times New Roman"/>
      <w:sz w:val="24"/>
      <w:szCs w:val="24"/>
      <w:lang w:eastAsia="uk-UA"/>
    </w:rPr>
  </w:style>
  <w:style w:type="character" w:customStyle="1" w:styleId="rvts11">
    <w:name w:val="rvts11"/>
    <w:basedOn w:val="a0"/>
    <w:rsid w:val="004504F9"/>
  </w:style>
  <w:style w:type="character" w:customStyle="1" w:styleId="rvts17">
    <w:name w:val="rvts17"/>
    <w:basedOn w:val="a0"/>
    <w:rsid w:val="00820B13"/>
    <w:rPr>
      <w:sz w:val="20"/>
      <w:szCs w:val="20"/>
      <w:shd w:val="clear" w:color="auto" w:fill="FFFFFF"/>
    </w:rPr>
  </w:style>
  <w:style w:type="paragraph" w:customStyle="1" w:styleId="rvps2">
    <w:name w:val="rvps2"/>
    <w:basedOn w:val="a"/>
    <w:rsid w:val="002920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uiPriority w:val="99"/>
    <w:unhideWhenUsed/>
    <w:rsid w:val="00B61D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rsid w:val="00B61DB7"/>
    <w:rPr>
      <w:rFonts w:ascii="Courier New" w:eastAsia="Times New Roman" w:hAnsi="Courier New" w:cs="Times New Roman"/>
      <w:sz w:val="20"/>
      <w:szCs w:val="20"/>
    </w:rPr>
  </w:style>
  <w:style w:type="character" w:styleId="ac">
    <w:name w:val="Strong"/>
    <w:uiPriority w:val="22"/>
    <w:qFormat/>
    <w:rsid w:val="00B61DB7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DB33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DB333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8</Pages>
  <Words>11364</Words>
  <Characters>6479</Characters>
  <Application>Microsoft Office Word</Application>
  <DocSecurity>0</DocSecurity>
  <Lines>53</Lines>
  <Paragraphs>35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Вовк (VRU-US10PC11 - o.vovk)</dc:creator>
  <cp:keywords/>
  <dc:description/>
  <cp:lastModifiedBy>Яна Капшук (HCJ-IMP0470 - y.kapshuk)</cp:lastModifiedBy>
  <cp:revision>24</cp:revision>
  <cp:lastPrinted>2024-06-13T10:37:00Z</cp:lastPrinted>
  <dcterms:created xsi:type="dcterms:W3CDTF">2024-05-29T11:33:00Z</dcterms:created>
  <dcterms:modified xsi:type="dcterms:W3CDTF">2024-06-19T11:53:00Z</dcterms:modified>
</cp:coreProperties>
</file>