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D8440" w14:textId="772EC1CB" w:rsidR="00DF10A4" w:rsidRDefault="0033048F" w:rsidP="00811957">
      <w:pPr>
        <w:spacing w:after="200" w:line="276" w:lineRule="auto"/>
        <w:contextualSpacing/>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 xml:space="preserve"> </w:t>
      </w:r>
      <w:r w:rsidR="00DF10A4" w:rsidRPr="00811957">
        <w:rPr>
          <w:rFonts w:ascii="Calibri" w:eastAsia="Calibri" w:hAnsi="Calibri" w:cs="Times New Roman"/>
          <w:noProof/>
          <w:sz w:val="24"/>
          <w:lang w:eastAsia="uk-UA"/>
        </w:rPr>
        <w:drawing>
          <wp:anchor distT="0" distB="0" distL="114300" distR="114300" simplePos="0" relativeHeight="251659264" behindDoc="0" locked="0" layoutInCell="1" allowOverlap="1" wp14:anchorId="154FBB53" wp14:editId="7FA4AB22">
            <wp:simplePos x="0" y="0"/>
            <wp:positionH relativeFrom="margin">
              <wp:align>center</wp:align>
            </wp:positionH>
            <wp:positionV relativeFrom="paragraph">
              <wp:posOffset>4843</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14:paraId="7DCC22AB" w14:textId="77777777" w:rsidR="00777266" w:rsidRDefault="00777266" w:rsidP="00811957">
      <w:pPr>
        <w:spacing w:after="200" w:line="276" w:lineRule="auto"/>
        <w:contextualSpacing/>
        <w:jc w:val="both"/>
        <w:rPr>
          <w:rFonts w:ascii="Times New Roman" w:eastAsia="Calibri" w:hAnsi="Times New Roman" w:cs="Times New Roman"/>
          <w:sz w:val="28"/>
          <w:szCs w:val="28"/>
          <w:lang w:val="ru-RU"/>
        </w:rPr>
      </w:pPr>
    </w:p>
    <w:p w14:paraId="06F95B38" w14:textId="77777777" w:rsidR="00811957" w:rsidRPr="00811957" w:rsidRDefault="00811957" w:rsidP="00811957">
      <w:pPr>
        <w:spacing w:after="0" w:line="240" w:lineRule="auto"/>
        <w:jc w:val="center"/>
        <w:rPr>
          <w:rFonts w:ascii="Times New Roman" w:eastAsia="Calibri" w:hAnsi="Times New Roman" w:cs="Times New Roman"/>
          <w:sz w:val="28"/>
          <w:szCs w:val="28"/>
          <w:lang w:eastAsia="uk-UA"/>
        </w:rPr>
      </w:pPr>
    </w:p>
    <w:p w14:paraId="272D2BC4" w14:textId="77777777" w:rsidR="00811957" w:rsidRPr="00811957" w:rsidRDefault="00811957" w:rsidP="00811957">
      <w:pPr>
        <w:spacing w:after="0" w:line="240" w:lineRule="auto"/>
        <w:jc w:val="center"/>
        <w:rPr>
          <w:rFonts w:ascii="AcademyC" w:eastAsia="Calibri" w:hAnsi="AcademyC" w:cs="Times New Roman"/>
          <w:color w:val="002060"/>
          <w:sz w:val="28"/>
        </w:rPr>
      </w:pPr>
      <w:r w:rsidRPr="00811957">
        <w:rPr>
          <w:rFonts w:ascii="AcademyC" w:eastAsia="Calibri" w:hAnsi="AcademyC" w:cs="Times New Roman"/>
          <w:color w:val="002060"/>
          <w:sz w:val="28"/>
        </w:rPr>
        <w:t>УКРАЇНА</w:t>
      </w:r>
    </w:p>
    <w:p w14:paraId="0AF4CF6E" w14:textId="77777777" w:rsidR="00811957" w:rsidRPr="00811957" w:rsidRDefault="00811957" w:rsidP="00811957">
      <w:pPr>
        <w:spacing w:after="0" w:line="240" w:lineRule="auto"/>
        <w:jc w:val="center"/>
        <w:rPr>
          <w:rFonts w:ascii="AcademyC" w:eastAsia="Calibri" w:hAnsi="AcademyC" w:cs="Times New Roman"/>
          <w:color w:val="002060"/>
          <w:sz w:val="28"/>
          <w:szCs w:val="28"/>
        </w:rPr>
      </w:pPr>
      <w:r w:rsidRPr="00811957">
        <w:rPr>
          <w:rFonts w:ascii="AcademyC" w:eastAsia="Calibri" w:hAnsi="AcademyC" w:cs="Times New Roman"/>
          <w:color w:val="002060"/>
          <w:sz w:val="28"/>
          <w:szCs w:val="28"/>
        </w:rPr>
        <w:t>ВИЩА  РАДА  ПРАВОСУДДЯ</w:t>
      </w:r>
    </w:p>
    <w:p w14:paraId="6CC65E8A" w14:textId="77777777" w:rsidR="00811957" w:rsidRPr="00811957" w:rsidRDefault="00811957" w:rsidP="00811957">
      <w:pPr>
        <w:spacing w:after="0" w:line="240" w:lineRule="auto"/>
        <w:jc w:val="center"/>
        <w:rPr>
          <w:rFonts w:ascii="AcademyC" w:eastAsia="Calibri" w:hAnsi="AcademyC" w:cs="Times New Roman"/>
          <w:color w:val="002060"/>
          <w:sz w:val="28"/>
          <w:szCs w:val="28"/>
        </w:rPr>
      </w:pPr>
      <w:r w:rsidRPr="00811957">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11957" w:rsidRPr="00811957" w14:paraId="49C6D0E1" w14:textId="77777777" w:rsidTr="00060B12">
        <w:trPr>
          <w:trHeight w:val="188"/>
        </w:trPr>
        <w:tc>
          <w:tcPr>
            <w:tcW w:w="3098" w:type="dxa"/>
          </w:tcPr>
          <w:p w14:paraId="1125BB16" w14:textId="1164B988" w:rsidR="00811957" w:rsidRPr="00811957" w:rsidRDefault="0080739C" w:rsidP="007B4F5E">
            <w:pPr>
              <w:spacing w:after="0" w:line="240" w:lineRule="auto"/>
              <w:ind w:left="-105"/>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13.06.2024</w:t>
            </w:r>
          </w:p>
        </w:tc>
        <w:tc>
          <w:tcPr>
            <w:tcW w:w="3309" w:type="dxa"/>
          </w:tcPr>
          <w:p w14:paraId="6F8704A5" w14:textId="77777777" w:rsidR="00811957" w:rsidRPr="00811957" w:rsidRDefault="00811957" w:rsidP="00811957">
            <w:pPr>
              <w:spacing w:after="0" w:line="240" w:lineRule="auto"/>
              <w:jc w:val="center"/>
              <w:rPr>
                <w:rFonts w:ascii="Book Antiqua" w:eastAsia="Calibri" w:hAnsi="Book Antiqua" w:cs="Times New Roman"/>
                <w:noProof/>
                <w:color w:val="002060"/>
                <w:sz w:val="20"/>
                <w:szCs w:val="20"/>
              </w:rPr>
            </w:pPr>
            <w:r w:rsidRPr="00811957">
              <w:rPr>
                <w:rFonts w:ascii="Book Antiqua" w:eastAsia="Calibri" w:hAnsi="Book Antiqua" w:cs="Times New Roman"/>
                <w:color w:val="002060"/>
                <w:sz w:val="20"/>
                <w:szCs w:val="20"/>
              </w:rPr>
              <w:t>Київ</w:t>
            </w:r>
          </w:p>
        </w:tc>
        <w:tc>
          <w:tcPr>
            <w:tcW w:w="3624" w:type="dxa"/>
          </w:tcPr>
          <w:p w14:paraId="29CA1CFD" w14:textId="62A4EA72" w:rsidR="00811957" w:rsidRPr="00811957" w:rsidRDefault="00DE388C" w:rsidP="0080739C">
            <w:pPr>
              <w:spacing w:after="0" w:line="240" w:lineRule="auto"/>
              <w:jc w:val="center"/>
              <w:rPr>
                <w:rFonts w:ascii="Times New Roman" w:eastAsia="Calibri" w:hAnsi="Times New Roman" w:cs="Times New Roman"/>
                <w:noProof/>
                <w:color w:val="002060"/>
                <w:sz w:val="28"/>
                <w:szCs w:val="28"/>
                <w:lang w:val="ru-RU"/>
              </w:rPr>
            </w:pPr>
            <w:r>
              <w:rPr>
                <w:rFonts w:ascii="Times New Roman" w:eastAsia="Calibri" w:hAnsi="Times New Roman" w:cs="Times New Roman"/>
                <w:sz w:val="28"/>
              </w:rPr>
              <w:t>№</w:t>
            </w:r>
            <w:r w:rsidR="00811957" w:rsidRPr="00811957">
              <w:rPr>
                <w:rFonts w:ascii="Bookman Old Style" w:eastAsia="Calibri" w:hAnsi="Bookman Old Style" w:cs="Times New Roman"/>
                <w:noProof/>
                <w:color w:val="002060"/>
                <w:sz w:val="28"/>
                <w:szCs w:val="28"/>
                <w:lang w:val="ru-RU"/>
              </w:rPr>
              <w:t xml:space="preserve"> </w:t>
            </w:r>
            <w:r w:rsidR="0080739C">
              <w:rPr>
                <w:rFonts w:ascii="Times New Roman" w:eastAsia="Calibri" w:hAnsi="Times New Roman" w:cs="Times New Roman"/>
                <w:noProof/>
                <w:color w:val="002060"/>
                <w:sz w:val="28"/>
                <w:szCs w:val="28"/>
                <w:lang w:val="ru-RU"/>
              </w:rPr>
              <w:t>1837/0/15-24</w:t>
            </w:r>
          </w:p>
        </w:tc>
      </w:tr>
    </w:tbl>
    <w:p w14:paraId="6B481FB4" w14:textId="77777777" w:rsidR="00811957" w:rsidRPr="00811957" w:rsidRDefault="00811957" w:rsidP="00811957">
      <w:pPr>
        <w:spacing w:after="200" w:line="276" w:lineRule="auto"/>
        <w:contextualSpacing/>
        <w:jc w:val="both"/>
        <w:rPr>
          <w:rFonts w:ascii="Times New Roman" w:eastAsia="Calibri" w:hAnsi="Times New Roman" w:cs="Times New Roman"/>
          <w:color w:val="000000"/>
          <w:sz w:val="28"/>
          <w:szCs w:val="28"/>
          <w:lang w:val="ru-RU" w:eastAsia="uk-UA"/>
        </w:rPr>
      </w:pPr>
    </w:p>
    <w:p w14:paraId="48F51FAC" w14:textId="25D0A03F" w:rsidR="00790871" w:rsidRDefault="00790871"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14:paraId="4D83165F" w14:textId="570BE99C" w:rsidR="008C51E1" w:rsidRDefault="00811957" w:rsidP="009E11F5">
      <w:pPr>
        <w:widowControl w:val="0"/>
        <w:autoSpaceDN w:val="0"/>
        <w:spacing w:after="0" w:line="240" w:lineRule="auto"/>
        <w:ind w:right="5810"/>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Про </w:t>
      </w:r>
      <w:r w:rsidR="007B4F5E">
        <w:rPr>
          <w:rFonts w:ascii="Times New Roman" w:eastAsia="Calibri" w:hAnsi="Times New Roman" w:cs="Times New Roman"/>
          <w:b/>
          <w:bCs/>
          <w:sz w:val="24"/>
          <w:szCs w:val="24"/>
          <w:lang w:eastAsia="ru-RU"/>
        </w:rPr>
        <w:t>внесення П</w:t>
      </w:r>
      <w:r w:rsidR="009E11F5">
        <w:rPr>
          <w:rFonts w:ascii="Times New Roman" w:eastAsia="Calibri" w:hAnsi="Times New Roman" w:cs="Times New Roman"/>
          <w:b/>
          <w:bCs/>
          <w:sz w:val="24"/>
          <w:szCs w:val="24"/>
          <w:lang w:eastAsia="ru-RU"/>
        </w:rPr>
        <w:t xml:space="preserve">резидентові України подання про </w:t>
      </w:r>
      <w:r w:rsidR="007B4F5E">
        <w:rPr>
          <w:rFonts w:ascii="Times New Roman" w:eastAsia="Calibri" w:hAnsi="Times New Roman" w:cs="Times New Roman"/>
          <w:b/>
          <w:bCs/>
          <w:sz w:val="24"/>
          <w:szCs w:val="24"/>
          <w:lang w:eastAsia="ru-RU"/>
        </w:rPr>
        <w:t xml:space="preserve">призначення </w:t>
      </w:r>
      <w:r w:rsidR="008C51E1">
        <w:rPr>
          <w:rFonts w:ascii="Times New Roman" w:eastAsia="Calibri" w:hAnsi="Times New Roman" w:cs="Times New Roman"/>
          <w:b/>
          <w:bCs/>
          <w:sz w:val="24"/>
          <w:szCs w:val="24"/>
          <w:lang w:eastAsia="ru-RU"/>
        </w:rPr>
        <w:t xml:space="preserve">                   </w:t>
      </w:r>
      <w:proofErr w:type="spellStart"/>
      <w:r w:rsidR="008C51E1">
        <w:rPr>
          <w:rFonts w:ascii="Times New Roman" w:eastAsia="Calibri" w:hAnsi="Times New Roman" w:cs="Times New Roman"/>
          <w:b/>
          <w:bCs/>
          <w:sz w:val="24"/>
          <w:szCs w:val="24"/>
          <w:lang w:eastAsia="ru-RU"/>
        </w:rPr>
        <w:t>Новасардової</w:t>
      </w:r>
      <w:proofErr w:type="spellEnd"/>
      <w:r w:rsidR="008C51E1">
        <w:rPr>
          <w:rFonts w:ascii="Times New Roman" w:eastAsia="Calibri" w:hAnsi="Times New Roman" w:cs="Times New Roman"/>
          <w:b/>
          <w:bCs/>
          <w:sz w:val="24"/>
          <w:szCs w:val="24"/>
          <w:lang w:eastAsia="ru-RU"/>
        </w:rPr>
        <w:t xml:space="preserve"> І.В. на посаду судді Орджонікідзевського районного суду міста Запоріжжя </w:t>
      </w:r>
      <w:r w:rsidR="009E11F5">
        <w:rPr>
          <w:rFonts w:ascii="Times New Roman" w:eastAsia="Calibri" w:hAnsi="Times New Roman" w:cs="Times New Roman"/>
          <w:b/>
          <w:bCs/>
          <w:sz w:val="24"/>
          <w:szCs w:val="24"/>
          <w:lang w:eastAsia="ru-RU"/>
        </w:rPr>
        <w:t xml:space="preserve"> </w:t>
      </w:r>
    </w:p>
    <w:p w14:paraId="135C8E4C" w14:textId="77777777" w:rsidR="00D81FF3" w:rsidRDefault="00D81FF3" w:rsidP="00D81FF3">
      <w:pPr>
        <w:autoSpaceDN w:val="0"/>
        <w:spacing w:after="0" w:line="100" w:lineRule="atLeast"/>
        <w:ind w:firstLine="684"/>
        <w:jc w:val="both"/>
        <w:rPr>
          <w:rFonts w:ascii="Times New Roman" w:eastAsia="Calibri" w:hAnsi="Times New Roman" w:cs="Times New Roman"/>
          <w:sz w:val="28"/>
          <w:szCs w:val="28"/>
        </w:rPr>
      </w:pPr>
    </w:p>
    <w:p w14:paraId="60CBA631" w14:textId="1B2C526B" w:rsidR="00FA602B" w:rsidRDefault="00FA602B" w:rsidP="00D81FF3">
      <w:pPr>
        <w:autoSpaceDN w:val="0"/>
        <w:spacing w:after="0" w:line="100" w:lineRule="atLeast"/>
        <w:ind w:firstLine="684"/>
        <w:jc w:val="both"/>
        <w:rPr>
          <w:rFonts w:ascii="Times New Roman" w:eastAsia="Calibri" w:hAnsi="Times New Roman" w:cs="Times New Roman"/>
          <w:sz w:val="28"/>
          <w:szCs w:val="28"/>
        </w:rPr>
      </w:pPr>
    </w:p>
    <w:p w14:paraId="16FDB089" w14:textId="150002B5" w:rsidR="00B354DA" w:rsidRPr="008C4F7A" w:rsidRDefault="00B354DA" w:rsidP="00B354DA">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8C51E1">
        <w:rPr>
          <w:rFonts w:ascii="Times New Roman" w:eastAsia="Calibri" w:hAnsi="Times New Roman" w:cs="Times New Roman"/>
          <w:bCs/>
          <w:sz w:val="28"/>
          <w:szCs w:val="28"/>
          <w:lang w:eastAsia="ru-RU"/>
        </w:rPr>
        <w:t>7</w:t>
      </w:r>
      <w:r w:rsidR="00E01E16">
        <w:rPr>
          <w:rFonts w:ascii="Times New Roman" w:eastAsia="Calibri" w:hAnsi="Times New Roman" w:cs="Times New Roman"/>
          <w:bCs/>
          <w:sz w:val="28"/>
          <w:szCs w:val="28"/>
          <w:lang w:eastAsia="ru-RU"/>
        </w:rPr>
        <w:t xml:space="preserve"> </w:t>
      </w:r>
      <w:r w:rsidR="008C51E1">
        <w:rPr>
          <w:rFonts w:ascii="Times New Roman" w:eastAsia="Calibri" w:hAnsi="Times New Roman" w:cs="Times New Roman"/>
          <w:bCs/>
          <w:sz w:val="28"/>
          <w:szCs w:val="28"/>
          <w:lang w:eastAsia="ru-RU"/>
        </w:rPr>
        <w:t>березня</w:t>
      </w:r>
      <w:r w:rsidR="00E01E16">
        <w:rPr>
          <w:rFonts w:ascii="Times New Roman" w:eastAsia="Calibri" w:hAnsi="Times New Roman" w:cs="Times New Roman"/>
          <w:bCs/>
          <w:sz w:val="28"/>
          <w:szCs w:val="28"/>
          <w:lang w:eastAsia="ru-RU"/>
        </w:rPr>
        <w:t xml:space="preserve"> 2024 року </w:t>
      </w:r>
      <w:r w:rsidR="008C51E1">
        <w:rPr>
          <w:rFonts w:ascii="Times New Roman" w:eastAsia="Calibri" w:hAnsi="Times New Roman" w:cs="Times New Roman"/>
          <w:bCs/>
          <w:sz w:val="28"/>
          <w:szCs w:val="28"/>
          <w:lang w:eastAsia="ru-RU"/>
        </w:rPr>
        <w:t xml:space="preserve">                                     </w:t>
      </w:r>
      <w:r w:rsidR="00E01E16">
        <w:rPr>
          <w:rFonts w:ascii="Times New Roman" w:eastAsia="Calibri" w:hAnsi="Times New Roman" w:cs="Times New Roman"/>
          <w:bCs/>
          <w:sz w:val="28"/>
          <w:szCs w:val="28"/>
          <w:lang w:eastAsia="ru-RU"/>
        </w:rPr>
        <w:t xml:space="preserve">№ </w:t>
      </w:r>
      <w:r w:rsidR="008C51E1">
        <w:rPr>
          <w:rFonts w:ascii="Times New Roman" w:eastAsia="Calibri" w:hAnsi="Times New Roman" w:cs="Times New Roman"/>
          <w:bCs/>
          <w:sz w:val="28"/>
          <w:szCs w:val="28"/>
          <w:lang w:eastAsia="ru-RU"/>
        </w:rPr>
        <w:t>305</w:t>
      </w:r>
      <w:r w:rsidR="00E01E16">
        <w:rPr>
          <w:rFonts w:ascii="Times New Roman" w:eastAsia="Calibri" w:hAnsi="Times New Roman" w:cs="Times New Roman"/>
          <w:bCs/>
          <w:sz w:val="28"/>
          <w:szCs w:val="28"/>
          <w:lang w:eastAsia="ru-RU"/>
        </w:rPr>
        <w:t xml:space="preserve">/дс-24, </w:t>
      </w:r>
      <w:r w:rsidRPr="008C4F7A">
        <w:rPr>
          <w:rFonts w:ascii="Times New Roman" w:eastAsia="Times New Roman" w:hAnsi="Times New Roman" w:cs="Times New Roman"/>
          <w:bCs/>
          <w:sz w:val="28"/>
          <w:szCs w:val="28"/>
          <w:lang w:eastAsia="ru-RU"/>
        </w:rPr>
        <w:t>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proofErr w:type="spellStart"/>
      <w:r w:rsidR="008C51E1">
        <w:rPr>
          <w:rFonts w:ascii="Times New Roman" w:eastAsia="Times New Roman" w:hAnsi="Times New Roman" w:cs="Times New Roman"/>
          <w:bCs/>
          <w:sz w:val="28"/>
          <w:szCs w:val="28"/>
          <w:lang w:eastAsia="ru-RU"/>
        </w:rPr>
        <w:t>Новасардової</w:t>
      </w:r>
      <w:proofErr w:type="spellEnd"/>
      <w:r w:rsidR="008C51E1">
        <w:rPr>
          <w:rFonts w:ascii="Times New Roman" w:eastAsia="Times New Roman" w:hAnsi="Times New Roman" w:cs="Times New Roman"/>
          <w:bCs/>
          <w:sz w:val="28"/>
          <w:szCs w:val="28"/>
          <w:lang w:eastAsia="ru-RU"/>
        </w:rPr>
        <w:t xml:space="preserve"> Ірини </w:t>
      </w:r>
      <w:proofErr w:type="spellStart"/>
      <w:r w:rsidR="008C51E1">
        <w:rPr>
          <w:rFonts w:ascii="Times New Roman" w:eastAsia="Times New Roman" w:hAnsi="Times New Roman" w:cs="Times New Roman"/>
          <w:bCs/>
          <w:sz w:val="28"/>
          <w:szCs w:val="28"/>
          <w:lang w:eastAsia="ru-RU"/>
        </w:rPr>
        <w:t>Вячеславівни</w:t>
      </w:r>
      <w:proofErr w:type="spellEnd"/>
      <w:r w:rsidR="008C51E1">
        <w:rPr>
          <w:rFonts w:ascii="Times New Roman" w:eastAsia="Times New Roman" w:hAnsi="Times New Roman" w:cs="Times New Roman"/>
          <w:bCs/>
          <w:sz w:val="28"/>
          <w:szCs w:val="28"/>
          <w:lang w:eastAsia="ru-RU"/>
        </w:rPr>
        <w:t xml:space="preserve"> на посаду судді Орджонікідзевського районного суду міста Запоріжжя, </w:t>
      </w:r>
      <w:r w:rsidRPr="008C4F7A">
        <w:rPr>
          <w:rFonts w:ascii="Times New Roman" w:eastAsia="Times New Roman" w:hAnsi="Times New Roman" w:cs="Times New Roman"/>
          <w:bCs/>
          <w:sz w:val="28"/>
          <w:szCs w:val="28"/>
          <w:lang w:eastAsia="ru-RU"/>
        </w:rPr>
        <w:t xml:space="preserve">висновок члена Вищої ради правосуддя, </w:t>
      </w:r>
    </w:p>
    <w:p w14:paraId="24A4A335" w14:textId="77777777" w:rsidR="00704520" w:rsidRPr="001F3723" w:rsidRDefault="00704520" w:rsidP="001F3723">
      <w:pPr>
        <w:autoSpaceDN w:val="0"/>
        <w:spacing w:after="0" w:line="100" w:lineRule="atLeast"/>
        <w:ind w:firstLine="567"/>
        <w:jc w:val="both"/>
        <w:rPr>
          <w:rFonts w:ascii="Times New Roman" w:eastAsia="Calibri" w:hAnsi="Times New Roman" w:cs="Times New Roman"/>
          <w:sz w:val="28"/>
          <w:szCs w:val="28"/>
        </w:rPr>
      </w:pPr>
    </w:p>
    <w:p w14:paraId="5B15FA73" w14:textId="77777777"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r w:rsidRPr="00D81FF3">
        <w:rPr>
          <w:rFonts w:ascii="Times New Roman" w:eastAsia="Calibri" w:hAnsi="Times New Roman" w:cs="Times New Roman"/>
          <w:b/>
          <w:bCs/>
          <w:sz w:val="28"/>
          <w:szCs w:val="28"/>
          <w:lang w:eastAsia="x-none"/>
        </w:rPr>
        <w:t>встановила:</w:t>
      </w:r>
    </w:p>
    <w:p w14:paraId="7535F194" w14:textId="77777777" w:rsidR="00D81FF3" w:rsidRPr="00D81FF3" w:rsidRDefault="00D81FF3" w:rsidP="00D81FF3">
      <w:pPr>
        <w:widowControl w:val="0"/>
        <w:shd w:val="clear" w:color="auto" w:fill="FFFFFF"/>
        <w:autoSpaceDN w:val="0"/>
        <w:spacing w:after="0" w:line="240" w:lineRule="auto"/>
        <w:jc w:val="both"/>
        <w:rPr>
          <w:rFonts w:ascii="Times New Roman" w:eastAsia="Calibri" w:hAnsi="Times New Roman" w:cs="Times New Roman"/>
          <w:bCs/>
          <w:sz w:val="28"/>
          <w:szCs w:val="28"/>
          <w:lang w:eastAsia="x-none"/>
        </w:rPr>
      </w:pPr>
    </w:p>
    <w:p w14:paraId="0DD59A79" w14:textId="4B0BFBC1" w:rsidR="008C51E1" w:rsidRDefault="007B4F5E" w:rsidP="002E752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B4F5E">
        <w:rPr>
          <w:rFonts w:ascii="Times New Roman" w:eastAsia="Calibri" w:hAnsi="Times New Roman" w:cs="Times New Roman"/>
          <w:bCs/>
          <w:sz w:val="28"/>
          <w:szCs w:val="28"/>
          <w:lang w:eastAsia="x-none"/>
        </w:rPr>
        <w:t xml:space="preserve">Вища кваліфікаційна комісія суддів України (далі – ВККСУ) рішенням </w:t>
      </w:r>
      <w:r w:rsidR="002E752C">
        <w:rPr>
          <w:rFonts w:ascii="Times New Roman" w:eastAsia="Calibri" w:hAnsi="Times New Roman" w:cs="Times New Roman"/>
          <w:bCs/>
          <w:sz w:val="28"/>
          <w:szCs w:val="28"/>
          <w:lang w:eastAsia="x-none"/>
        </w:rPr>
        <w:t xml:space="preserve">                          від </w:t>
      </w:r>
      <w:r w:rsidR="008C51E1">
        <w:rPr>
          <w:rFonts w:ascii="Times New Roman" w:eastAsia="Calibri" w:hAnsi="Times New Roman" w:cs="Times New Roman"/>
          <w:bCs/>
          <w:sz w:val="28"/>
          <w:szCs w:val="28"/>
          <w:lang w:eastAsia="x-none"/>
        </w:rPr>
        <w:t>7</w:t>
      </w:r>
      <w:r w:rsidR="00E01E16">
        <w:rPr>
          <w:rFonts w:ascii="Times New Roman" w:eastAsia="Calibri" w:hAnsi="Times New Roman" w:cs="Times New Roman"/>
          <w:bCs/>
          <w:sz w:val="28"/>
          <w:szCs w:val="28"/>
          <w:lang w:eastAsia="x-none"/>
        </w:rPr>
        <w:t xml:space="preserve"> </w:t>
      </w:r>
      <w:r w:rsidR="008C51E1">
        <w:rPr>
          <w:rFonts w:ascii="Times New Roman" w:eastAsia="Calibri" w:hAnsi="Times New Roman" w:cs="Times New Roman"/>
          <w:bCs/>
          <w:sz w:val="28"/>
          <w:szCs w:val="28"/>
          <w:lang w:eastAsia="x-none"/>
        </w:rPr>
        <w:t>березня</w:t>
      </w:r>
      <w:r w:rsidR="00E01E16">
        <w:rPr>
          <w:rFonts w:ascii="Times New Roman" w:eastAsia="Calibri" w:hAnsi="Times New Roman" w:cs="Times New Roman"/>
          <w:bCs/>
          <w:sz w:val="28"/>
          <w:szCs w:val="28"/>
          <w:lang w:eastAsia="x-none"/>
        </w:rPr>
        <w:t xml:space="preserve"> 2024 року </w:t>
      </w:r>
      <w:r w:rsidR="00E01E16" w:rsidRPr="00E01E16">
        <w:rPr>
          <w:rFonts w:ascii="Times New Roman" w:eastAsia="Calibri" w:hAnsi="Times New Roman" w:cs="Times New Roman"/>
          <w:bCs/>
          <w:sz w:val="28"/>
          <w:szCs w:val="28"/>
          <w:lang w:eastAsia="x-none"/>
        </w:rPr>
        <w:t xml:space="preserve">№ </w:t>
      </w:r>
      <w:r w:rsidR="008C51E1">
        <w:rPr>
          <w:rFonts w:ascii="Times New Roman" w:eastAsia="Calibri" w:hAnsi="Times New Roman" w:cs="Times New Roman"/>
          <w:bCs/>
          <w:sz w:val="28"/>
          <w:szCs w:val="28"/>
          <w:lang w:eastAsia="x-none"/>
        </w:rPr>
        <w:t>305</w:t>
      </w:r>
      <w:r w:rsidR="00E01E16" w:rsidRPr="00E01E16">
        <w:rPr>
          <w:rFonts w:ascii="Times New Roman" w:eastAsia="Calibri" w:hAnsi="Times New Roman" w:cs="Times New Roman"/>
          <w:bCs/>
          <w:sz w:val="28"/>
          <w:szCs w:val="28"/>
          <w:lang w:eastAsia="x-none"/>
        </w:rPr>
        <w:t>/дс-24</w:t>
      </w:r>
      <w:r w:rsidR="00E01E16">
        <w:rPr>
          <w:rFonts w:ascii="Times New Roman" w:eastAsia="Calibri" w:hAnsi="Times New Roman" w:cs="Times New Roman"/>
          <w:bCs/>
          <w:sz w:val="28"/>
          <w:szCs w:val="28"/>
          <w:lang w:eastAsia="x-none"/>
        </w:rPr>
        <w:t xml:space="preserve"> рекомендувала </w:t>
      </w:r>
      <w:proofErr w:type="spellStart"/>
      <w:r w:rsidR="008C51E1">
        <w:rPr>
          <w:rFonts w:ascii="Times New Roman" w:eastAsia="Calibri" w:hAnsi="Times New Roman" w:cs="Times New Roman"/>
          <w:bCs/>
          <w:sz w:val="28"/>
          <w:szCs w:val="28"/>
          <w:lang w:eastAsia="x-none"/>
        </w:rPr>
        <w:t>Новасардову</w:t>
      </w:r>
      <w:proofErr w:type="spellEnd"/>
      <w:r w:rsidR="008C51E1">
        <w:rPr>
          <w:rFonts w:ascii="Times New Roman" w:eastAsia="Calibri" w:hAnsi="Times New Roman" w:cs="Times New Roman"/>
          <w:bCs/>
          <w:sz w:val="28"/>
          <w:szCs w:val="28"/>
          <w:lang w:eastAsia="x-none"/>
        </w:rPr>
        <w:t xml:space="preserve"> І.В. для призначення на посаду судді </w:t>
      </w:r>
      <w:r w:rsidR="008C51E1" w:rsidRPr="008C51E1">
        <w:rPr>
          <w:rFonts w:ascii="Times New Roman" w:eastAsia="Calibri" w:hAnsi="Times New Roman" w:cs="Times New Roman"/>
          <w:bCs/>
          <w:sz w:val="28"/>
          <w:szCs w:val="28"/>
          <w:lang w:eastAsia="x-none"/>
        </w:rPr>
        <w:t>Орджонікідзевського районного суду міста Запоріжжя</w:t>
      </w:r>
      <w:r w:rsidR="008C51E1">
        <w:rPr>
          <w:rFonts w:ascii="Times New Roman" w:eastAsia="Calibri" w:hAnsi="Times New Roman" w:cs="Times New Roman"/>
          <w:bCs/>
          <w:sz w:val="28"/>
          <w:szCs w:val="28"/>
          <w:lang w:eastAsia="x-none"/>
        </w:rPr>
        <w:t xml:space="preserve">. </w:t>
      </w:r>
    </w:p>
    <w:p w14:paraId="60783BAC" w14:textId="0E3F3525" w:rsidR="00B354DA" w:rsidRPr="008C4F7A" w:rsidRDefault="00B354DA" w:rsidP="00B354DA">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Pr>
          <w:rFonts w:ascii="Times New Roman" w:eastAsia="Calibri" w:hAnsi="Times New Roman" w:cs="Times New Roman"/>
          <w:bCs/>
          <w:sz w:val="28"/>
          <w:szCs w:val="28"/>
          <w:lang w:eastAsia="uk-UA"/>
        </w:rPr>
        <w:t xml:space="preserve">Мельника О.П., розглянувши кандидатуру </w:t>
      </w:r>
      <w:proofErr w:type="spellStart"/>
      <w:r w:rsidR="008C51E1">
        <w:rPr>
          <w:rFonts w:ascii="Times New Roman" w:eastAsia="Calibri" w:hAnsi="Times New Roman" w:cs="Times New Roman"/>
          <w:bCs/>
          <w:sz w:val="28"/>
          <w:szCs w:val="28"/>
          <w:lang w:eastAsia="uk-UA"/>
        </w:rPr>
        <w:t>Новасардової</w:t>
      </w:r>
      <w:proofErr w:type="spellEnd"/>
      <w:r w:rsidR="008C51E1">
        <w:rPr>
          <w:rFonts w:ascii="Times New Roman" w:eastAsia="Calibri" w:hAnsi="Times New Roman" w:cs="Times New Roman"/>
          <w:bCs/>
          <w:sz w:val="28"/>
          <w:szCs w:val="28"/>
          <w:lang w:eastAsia="uk-UA"/>
        </w:rPr>
        <w:t xml:space="preserve"> І.В., </w:t>
      </w:r>
      <w:r w:rsidRPr="008C4F7A">
        <w:rPr>
          <w:rFonts w:ascii="Times New Roman" w:eastAsia="Calibri" w:hAnsi="Times New Roman" w:cs="Times New Roman"/>
          <w:bCs/>
          <w:sz w:val="28"/>
          <w:szCs w:val="28"/>
          <w:lang w:eastAsia="uk-UA"/>
        </w:rPr>
        <w:t>Вища рада правосуддя встановила таке.</w:t>
      </w:r>
    </w:p>
    <w:p w14:paraId="18B639CD" w14:textId="12F783B7" w:rsidR="00B354DA" w:rsidRPr="008C4F7A" w:rsidRDefault="00B354DA" w:rsidP="00B354DA">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14:paraId="553325F8" w14:textId="2B7A5499" w:rsidR="00B354DA" w:rsidRPr="008C4F7A" w:rsidRDefault="008C51E1" w:rsidP="00B354DA">
      <w:pPr>
        <w:spacing w:after="0" w:line="240" w:lineRule="auto"/>
        <w:ind w:firstLine="567"/>
        <w:jc w:val="both"/>
        <w:rPr>
          <w:rFonts w:ascii="Times New Roman" w:eastAsia="Times New Roman" w:hAnsi="Times New Roman" w:cs="Times New Roman"/>
          <w:sz w:val="28"/>
          <w:szCs w:val="28"/>
          <w:lang w:eastAsia="uk-UA" w:bidi="uk-UA"/>
        </w:rPr>
      </w:pPr>
      <w:proofErr w:type="spellStart"/>
      <w:r>
        <w:rPr>
          <w:rFonts w:ascii="Times New Roman" w:eastAsia="Calibri" w:hAnsi="Times New Roman" w:cs="Times New Roman"/>
          <w:bCs/>
          <w:sz w:val="28"/>
          <w:szCs w:val="28"/>
          <w:lang w:eastAsia="x-none"/>
        </w:rPr>
        <w:t>Новасардова</w:t>
      </w:r>
      <w:proofErr w:type="spellEnd"/>
      <w:r>
        <w:rPr>
          <w:rFonts w:ascii="Times New Roman" w:eastAsia="Calibri" w:hAnsi="Times New Roman" w:cs="Times New Roman"/>
          <w:bCs/>
          <w:sz w:val="28"/>
          <w:szCs w:val="28"/>
          <w:lang w:eastAsia="x-none"/>
        </w:rPr>
        <w:t xml:space="preserve"> І.В. 5 травня 2017 року </w:t>
      </w:r>
      <w:r w:rsidR="00B354DA" w:rsidRPr="008C4F7A">
        <w:rPr>
          <w:rFonts w:ascii="Times New Roman" w:eastAsia="Times New Roman" w:hAnsi="Times New Roman" w:cs="Times New Roman"/>
          <w:sz w:val="28"/>
          <w:szCs w:val="28"/>
          <w:lang w:eastAsia="uk-UA" w:bidi="uk-UA"/>
        </w:rPr>
        <w:t xml:space="preserve">звернулася до </w:t>
      </w:r>
      <w:r w:rsidR="00B354DA" w:rsidRPr="008C4F7A">
        <w:rPr>
          <w:rFonts w:ascii="Times New Roman" w:eastAsia="Calibri" w:hAnsi="Times New Roman" w:cs="Times New Roman"/>
          <w:sz w:val="28"/>
          <w:szCs w:val="28"/>
          <w:lang w:val="ru-RU" w:eastAsia="ru-RU"/>
        </w:rPr>
        <w:t>ВККСУ</w:t>
      </w:r>
      <w:r w:rsidR="00B354DA">
        <w:rPr>
          <w:rFonts w:ascii="Times New Roman" w:eastAsia="Times New Roman" w:hAnsi="Times New Roman" w:cs="Times New Roman"/>
          <w:sz w:val="28"/>
          <w:szCs w:val="28"/>
          <w:lang w:eastAsia="uk-UA" w:bidi="uk-UA"/>
        </w:rPr>
        <w:t xml:space="preserve"> із заявою про допуск до участі в</w:t>
      </w:r>
      <w:r w:rsidR="00B354DA" w:rsidRPr="008C4F7A">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14:paraId="357AF5E6" w14:textId="5C6D9946" w:rsidR="00E01E16" w:rsidRDefault="00B354DA" w:rsidP="00B354DA">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Кандидат</w:t>
      </w:r>
      <w:r w:rsidRPr="008C4F7A">
        <w:rPr>
          <w:rFonts w:ascii="Times New Roman" w:eastAsia="Times New Roman" w:hAnsi="Times New Roman" w:cs="Times New Roman"/>
          <w:i/>
          <w:sz w:val="28"/>
          <w:szCs w:val="28"/>
          <w:lang w:eastAsia="uk-UA" w:bidi="uk-UA"/>
        </w:rPr>
        <w:t xml:space="preserve"> –</w:t>
      </w:r>
      <w:r w:rsidRPr="008C4F7A">
        <w:rPr>
          <w:rFonts w:ascii="Times New Roman" w:eastAsia="Times New Roman" w:hAnsi="Times New Roman" w:cs="Times New Roman"/>
          <w:sz w:val="28"/>
          <w:szCs w:val="28"/>
          <w:lang w:eastAsia="uk-UA" w:bidi="uk-UA"/>
        </w:rPr>
        <w:t xml:space="preserve"> </w:t>
      </w:r>
      <w:proofErr w:type="spellStart"/>
      <w:r w:rsidR="008C51E1" w:rsidRPr="008C51E1">
        <w:rPr>
          <w:rFonts w:ascii="Times New Roman" w:eastAsia="Times New Roman" w:hAnsi="Times New Roman" w:cs="Times New Roman"/>
          <w:sz w:val="28"/>
          <w:szCs w:val="28"/>
          <w:lang w:eastAsia="uk-UA" w:bidi="uk-UA"/>
        </w:rPr>
        <w:t>Новасардова</w:t>
      </w:r>
      <w:proofErr w:type="spellEnd"/>
      <w:r w:rsidR="008C51E1" w:rsidRPr="008C51E1">
        <w:rPr>
          <w:rFonts w:ascii="Times New Roman" w:eastAsia="Times New Roman" w:hAnsi="Times New Roman" w:cs="Times New Roman"/>
          <w:sz w:val="28"/>
          <w:szCs w:val="28"/>
          <w:lang w:eastAsia="uk-UA" w:bidi="uk-UA"/>
        </w:rPr>
        <w:t xml:space="preserve"> Ірина </w:t>
      </w:r>
      <w:proofErr w:type="spellStart"/>
      <w:r w:rsidR="008C51E1" w:rsidRPr="008C51E1">
        <w:rPr>
          <w:rFonts w:ascii="Times New Roman" w:eastAsia="Times New Roman" w:hAnsi="Times New Roman" w:cs="Times New Roman"/>
          <w:sz w:val="28"/>
          <w:szCs w:val="28"/>
          <w:lang w:eastAsia="uk-UA" w:bidi="uk-UA"/>
        </w:rPr>
        <w:t>Вячеславівна</w:t>
      </w:r>
      <w:proofErr w:type="spellEnd"/>
      <w:r w:rsidR="008C51E1" w:rsidRPr="008C51E1">
        <w:rPr>
          <w:rFonts w:ascii="Times New Roman" w:eastAsia="Times New Roman" w:hAnsi="Times New Roman" w:cs="Times New Roman"/>
          <w:sz w:val="28"/>
          <w:szCs w:val="28"/>
          <w:lang w:eastAsia="uk-UA" w:bidi="uk-UA"/>
        </w:rPr>
        <w:t xml:space="preserve">, громадянка України, </w:t>
      </w:r>
      <w:r w:rsidR="001E7594">
        <w:rPr>
          <w:rFonts w:ascii="Times New Roman" w:eastAsia="Times New Roman" w:hAnsi="Times New Roman" w:cs="Times New Roman"/>
          <w:sz w:val="28"/>
          <w:szCs w:val="28"/>
          <w:lang w:eastAsia="uk-UA" w:bidi="uk-UA"/>
        </w:rPr>
        <w:t xml:space="preserve">                       ____</w:t>
      </w:r>
      <w:bookmarkStart w:id="0" w:name="_GoBack"/>
      <w:bookmarkEnd w:id="0"/>
      <w:r w:rsidR="008C51E1">
        <w:rPr>
          <w:rFonts w:ascii="Times New Roman" w:eastAsia="Times New Roman" w:hAnsi="Times New Roman" w:cs="Times New Roman"/>
          <w:sz w:val="28"/>
          <w:szCs w:val="28"/>
          <w:lang w:eastAsia="uk-UA" w:bidi="uk-UA"/>
        </w:rPr>
        <w:t xml:space="preserve"> року народження. </w:t>
      </w:r>
      <w:r w:rsidR="008C51E1" w:rsidRPr="008C51E1">
        <w:rPr>
          <w:rFonts w:ascii="Times New Roman" w:eastAsia="Times New Roman" w:hAnsi="Times New Roman" w:cs="Times New Roman"/>
          <w:sz w:val="28"/>
          <w:szCs w:val="28"/>
          <w:lang w:eastAsia="uk-UA" w:bidi="uk-UA"/>
        </w:rPr>
        <w:t xml:space="preserve">У 2004 році закінчила Запорізький державний університет, отримала повну вищу освіту за спеціальністю «Правознавство» та здобула кваліфікацію юриста. Має науковий ступінь кандидата юридичних наук. </w:t>
      </w:r>
      <w:r w:rsidR="00E01E16" w:rsidRPr="00E01E16">
        <w:rPr>
          <w:rFonts w:ascii="Times New Roman" w:eastAsia="Times New Roman" w:hAnsi="Times New Roman" w:cs="Times New Roman"/>
          <w:sz w:val="28"/>
          <w:szCs w:val="28"/>
          <w:lang w:eastAsia="uk-UA" w:bidi="uk-UA"/>
        </w:rPr>
        <w:t>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w:t>
      </w:r>
      <w:r w:rsidR="00E01E16">
        <w:rPr>
          <w:rFonts w:ascii="Times New Roman" w:eastAsia="Times New Roman" w:hAnsi="Times New Roman" w:cs="Times New Roman"/>
          <w:sz w:val="28"/>
          <w:szCs w:val="28"/>
          <w:lang w:eastAsia="uk-UA" w:bidi="uk-UA"/>
        </w:rPr>
        <w:t xml:space="preserve">. </w:t>
      </w:r>
      <w:r w:rsidR="00E01E16" w:rsidRPr="00E01E16">
        <w:rPr>
          <w:rFonts w:ascii="Times New Roman" w:eastAsia="Times New Roman" w:hAnsi="Times New Roman" w:cs="Times New Roman"/>
          <w:sz w:val="28"/>
          <w:szCs w:val="28"/>
          <w:lang w:eastAsia="uk-UA" w:bidi="uk-UA"/>
        </w:rPr>
        <w:t xml:space="preserve"> </w:t>
      </w:r>
    </w:p>
    <w:p w14:paraId="460DF1C0" w14:textId="748F89CF" w:rsidR="006D2E06" w:rsidRDefault="00AD2B0B" w:rsidP="00AD2B0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D2B0B">
        <w:rPr>
          <w:rFonts w:ascii="Times New Roman" w:eastAsia="Calibri" w:hAnsi="Times New Roman" w:cs="Times New Roman"/>
          <w:bCs/>
          <w:sz w:val="28"/>
          <w:szCs w:val="28"/>
          <w:lang w:eastAsia="x-none"/>
        </w:rPr>
        <w:t xml:space="preserve">Рішенням ВККСУ від 1 серпня 2023 року № 45/зп-23 продовжено термін дії </w:t>
      </w:r>
      <w:r w:rsidRPr="00AD2B0B">
        <w:rPr>
          <w:rFonts w:ascii="Times New Roman" w:eastAsia="Calibri" w:hAnsi="Times New Roman" w:cs="Times New Roman"/>
          <w:bCs/>
          <w:sz w:val="28"/>
          <w:szCs w:val="28"/>
          <w:lang w:eastAsia="x-none"/>
        </w:rPr>
        <w:lastRenderedPageBreak/>
        <w:t>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w:t>
      </w:r>
      <w:r w:rsidRPr="00AD2B0B">
        <w:t xml:space="preserve"> </w:t>
      </w:r>
      <w:r w:rsidRPr="00AD2B0B">
        <w:rPr>
          <w:rFonts w:ascii="Times New Roman" w:eastAsia="Calibri" w:hAnsi="Times New Roman" w:cs="Times New Roman"/>
          <w:bCs/>
          <w:sz w:val="28"/>
          <w:szCs w:val="28"/>
          <w:lang w:eastAsia="x-none"/>
        </w:rPr>
        <w:t>загального суду</w:t>
      </w:r>
      <w:r w:rsidR="00E01E16">
        <w:rPr>
          <w:rFonts w:ascii="Times New Roman" w:eastAsia="Calibri" w:hAnsi="Times New Roman" w:cs="Times New Roman"/>
          <w:bCs/>
          <w:sz w:val="28"/>
          <w:szCs w:val="28"/>
          <w:lang w:eastAsia="x-none"/>
        </w:rPr>
        <w:t xml:space="preserve"> зараховано </w:t>
      </w:r>
      <w:proofErr w:type="spellStart"/>
      <w:r w:rsidR="008C51E1">
        <w:rPr>
          <w:rFonts w:ascii="Times New Roman" w:eastAsia="Calibri" w:hAnsi="Times New Roman" w:cs="Times New Roman"/>
          <w:bCs/>
          <w:sz w:val="28"/>
          <w:szCs w:val="28"/>
          <w:lang w:eastAsia="x-none"/>
        </w:rPr>
        <w:t>Новасардову</w:t>
      </w:r>
      <w:proofErr w:type="spellEnd"/>
      <w:r w:rsidR="008C51E1">
        <w:rPr>
          <w:rFonts w:ascii="Times New Roman" w:eastAsia="Calibri" w:hAnsi="Times New Roman" w:cs="Times New Roman"/>
          <w:bCs/>
          <w:sz w:val="28"/>
          <w:szCs w:val="28"/>
          <w:lang w:eastAsia="x-none"/>
        </w:rPr>
        <w:t xml:space="preserve"> І.В., </w:t>
      </w:r>
      <w:r w:rsidRPr="00AD2B0B">
        <w:rPr>
          <w:rFonts w:ascii="Times New Roman" w:eastAsia="Calibri" w:hAnsi="Times New Roman" w:cs="Times New Roman"/>
          <w:bCs/>
          <w:sz w:val="28"/>
          <w:szCs w:val="28"/>
          <w:lang w:eastAsia="x-none"/>
        </w:rPr>
        <w:t>яка за результатами к</w:t>
      </w:r>
      <w:r>
        <w:rPr>
          <w:rFonts w:ascii="Times New Roman" w:eastAsia="Calibri" w:hAnsi="Times New Roman" w:cs="Times New Roman"/>
          <w:bCs/>
          <w:sz w:val="28"/>
          <w:szCs w:val="28"/>
          <w:lang w:eastAsia="x-none"/>
        </w:rPr>
        <w:t xml:space="preserve">валіфікаційного іспиту </w:t>
      </w:r>
      <w:r w:rsidRPr="00AD2B0B">
        <w:rPr>
          <w:rFonts w:ascii="Times New Roman" w:eastAsia="Calibri" w:hAnsi="Times New Roman" w:cs="Times New Roman"/>
          <w:bCs/>
          <w:sz w:val="28"/>
          <w:szCs w:val="28"/>
          <w:lang w:eastAsia="x-none"/>
        </w:rPr>
        <w:t xml:space="preserve">набрала </w:t>
      </w:r>
      <w:r w:rsidR="008C51E1">
        <w:rPr>
          <w:rFonts w:ascii="Times New Roman" w:eastAsia="Calibri" w:hAnsi="Times New Roman" w:cs="Times New Roman"/>
          <w:bCs/>
          <w:sz w:val="28"/>
          <w:szCs w:val="28"/>
          <w:lang w:eastAsia="x-none"/>
        </w:rPr>
        <w:t xml:space="preserve">                 164,375 </w:t>
      </w:r>
      <w:proofErr w:type="spellStart"/>
      <w:r w:rsidR="00DB3E19">
        <w:rPr>
          <w:rFonts w:ascii="Times New Roman" w:eastAsia="Calibri" w:hAnsi="Times New Roman" w:cs="Times New Roman"/>
          <w:bCs/>
          <w:sz w:val="28"/>
          <w:szCs w:val="28"/>
          <w:lang w:eastAsia="x-none"/>
        </w:rPr>
        <w:t>бала</w:t>
      </w:r>
      <w:proofErr w:type="spellEnd"/>
      <w:r w:rsidR="00DB3E19">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 xml:space="preserve">та посіла </w:t>
      </w:r>
      <w:r w:rsidR="008C51E1">
        <w:rPr>
          <w:rFonts w:ascii="Times New Roman" w:eastAsia="Calibri" w:hAnsi="Times New Roman" w:cs="Times New Roman"/>
          <w:bCs/>
          <w:sz w:val="28"/>
          <w:szCs w:val="28"/>
          <w:lang w:eastAsia="x-none"/>
        </w:rPr>
        <w:t>276</w:t>
      </w:r>
      <w:r>
        <w:rPr>
          <w:rFonts w:ascii="Times New Roman" w:eastAsia="Calibri" w:hAnsi="Times New Roman" w:cs="Times New Roman"/>
          <w:bCs/>
          <w:sz w:val="28"/>
          <w:szCs w:val="28"/>
          <w:lang w:eastAsia="x-none"/>
        </w:rPr>
        <w:t xml:space="preserve"> </w:t>
      </w:r>
      <w:r w:rsidRPr="00AD2B0B">
        <w:rPr>
          <w:rFonts w:ascii="Times New Roman" w:eastAsia="Calibri" w:hAnsi="Times New Roman" w:cs="Times New Roman"/>
          <w:bCs/>
          <w:sz w:val="28"/>
          <w:szCs w:val="28"/>
          <w:lang w:eastAsia="x-none"/>
        </w:rPr>
        <w:t xml:space="preserve">позицію в рейтингу кандидатів на посаду судді місцевого </w:t>
      </w:r>
      <w:r w:rsidR="006D2E06">
        <w:rPr>
          <w:rFonts w:ascii="Times New Roman" w:eastAsia="Calibri" w:hAnsi="Times New Roman" w:cs="Times New Roman"/>
          <w:bCs/>
          <w:sz w:val="28"/>
          <w:szCs w:val="28"/>
          <w:lang w:eastAsia="x-none"/>
        </w:rPr>
        <w:t>загального суду.</w:t>
      </w:r>
      <w:r w:rsidR="00FC3C38">
        <w:rPr>
          <w:rFonts w:ascii="Times New Roman" w:eastAsia="Calibri" w:hAnsi="Times New Roman" w:cs="Times New Roman"/>
          <w:bCs/>
          <w:sz w:val="28"/>
          <w:szCs w:val="28"/>
          <w:lang w:eastAsia="x-none"/>
        </w:rPr>
        <w:t xml:space="preserve"> </w:t>
      </w:r>
    </w:p>
    <w:p w14:paraId="0F9AF6A4" w14:textId="2532B407" w:rsidR="006D2E06" w:rsidRPr="006D2E06" w:rsidRDefault="006D2E06" w:rsidP="006D2E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D2E06">
        <w:rPr>
          <w:rFonts w:ascii="Times New Roman" w:eastAsia="Calibri" w:hAnsi="Times New Roman" w:cs="Times New Roman"/>
          <w:bCs/>
          <w:sz w:val="28"/>
          <w:szCs w:val="28"/>
          <w:lang w:eastAsia="x-none"/>
        </w:rPr>
        <w:t xml:space="preserve">Рішенням </w:t>
      </w:r>
      <w:r w:rsidRPr="006D2E06">
        <w:rPr>
          <w:rFonts w:ascii="Times New Roman" w:eastAsia="Calibri" w:hAnsi="Times New Roman" w:cs="Times New Roman"/>
          <w:bCs/>
          <w:sz w:val="28"/>
          <w:szCs w:val="28"/>
          <w:lang w:val="ru-RU" w:eastAsia="x-none"/>
        </w:rPr>
        <w:t>ВККСУ</w:t>
      </w:r>
      <w:r w:rsidRPr="006D2E06">
        <w:rPr>
          <w:rFonts w:ascii="Times New Roman" w:eastAsia="Calibri" w:hAnsi="Times New Roman" w:cs="Times New Roman"/>
          <w:bCs/>
          <w:sz w:val="28"/>
          <w:szCs w:val="28"/>
          <w:lang w:eastAsia="x-none"/>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2E752C" w:rsidRPr="006D2E06">
        <w:rPr>
          <w:rFonts w:ascii="Times New Roman" w:eastAsia="Calibri" w:hAnsi="Times New Roman" w:cs="Times New Roman"/>
          <w:bCs/>
          <w:sz w:val="28"/>
          <w:szCs w:val="28"/>
          <w:lang w:val="ru-RU" w:eastAsia="x-none"/>
        </w:rPr>
        <w:t>ВККСУ</w:t>
      </w:r>
      <w:r w:rsidR="002E752C" w:rsidRPr="006D2E06">
        <w:rPr>
          <w:rFonts w:ascii="Times New Roman" w:eastAsia="Calibri" w:hAnsi="Times New Roman" w:cs="Times New Roman"/>
          <w:bCs/>
          <w:sz w:val="28"/>
          <w:szCs w:val="28"/>
          <w:lang w:eastAsia="x-none"/>
        </w:rPr>
        <w:t xml:space="preserve"> </w:t>
      </w:r>
      <w:r w:rsidRPr="006D2E06">
        <w:rPr>
          <w:rFonts w:ascii="Times New Roman" w:eastAsia="Calibri" w:hAnsi="Times New Roman" w:cs="Times New Roman"/>
          <w:bCs/>
          <w:sz w:val="28"/>
          <w:szCs w:val="28"/>
          <w:lang w:eastAsia="x-none"/>
        </w:rPr>
        <w:t>у складі колегій.</w:t>
      </w:r>
      <w:r w:rsidR="002E752C">
        <w:rPr>
          <w:rFonts w:ascii="Times New Roman" w:eastAsia="Calibri" w:hAnsi="Times New Roman" w:cs="Times New Roman"/>
          <w:bCs/>
          <w:sz w:val="28"/>
          <w:szCs w:val="28"/>
          <w:lang w:eastAsia="x-none"/>
        </w:rPr>
        <w:t xml:space="preserve"> </w:t>
      </w:r>
    </w:p>
    <w:p w14:paraId="21280614" w14:textId="1608A012" w:rsidR="006D2E06" w:rsidRDefault="006D2E06" w:rsidP="006D2E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FC3C38">
        <w:rPr>
          <w:rFonts w:ascii="Times New Roman" w:eastAsia="Calibri" w:hAnsi="Times New Roman" w:cs="Times New Roman"/>
          <w:bCs/>
          <w:sz w:val="28"/>
          <w:szCs w:val="28"/>
          <w:lang w:eastAsia="x-none"/>
        </w:rPr>
        <w:t xml:space="preserve">11 жовтня 2023 року </w:t>
      </w:r>
      <w:proofErr w:type="spellStart"/>
      <w:r w:rsidR="00FC3C38">
        <w:rPr>
          <w:rFonts w:ascii="Times New Roman" w:eastAsia="Calibri" w:hAnsi="Times New Roman" w:cs="Times New Roman"/>
          <w:bCs/>
          <w:sz w:val="28"/>
          <w:szCs w:val="28"/>
          <w:lang w:eastAsia="x-none"/>
        </w:rPr>
        <w:t>Новасардова</w:t>
      </w:r>
      <w:proofErr w:type="spellEnd"/>
      <w:r w:rsidR="00FC3C38">
        <w:rPr>
          <w:rFonts w:ascii="Times New Roman" w:eastAsia="Calibri" w:hAnsi="Times New Roman" w:cs="Times New Roman"/>
          <w:bCs/>
          <w:sz w:val="28"/>
          <w:szCs w:val="28"/>
          <w:lang w:eastAsia="x-none"/>
        </w:rPr>
        <w:t xml:space="preserve"> І.В. </w:t>
      </w:r>
      <w:r w:rsidRPr="006D2E06">
        <w:rPr>
          <w:rFonts w:ascii="Times New Roman" w:eastAsia="Calibri" w:hAnsi="Times New Roman" w:cs="Times New Roman"/>
          <w:bCs/>
          <w:sz w:val="28"/>
          <w:szCs w:val="28"/>
          <w:lang w:eastAsia="x-none"/>
        </w:rPr>
        <w:t xml:space="preserve">звернулася до ВККСУ із заявою про допуск до участі в оголошеному 14 вересня 2023 року конкурсі на зайняття </w:t>
      </w:r>
      <w:r w:rsidRPr="006D2E06">
        <w:rPr>
          <w:rFonts w:ascii="Times New Roman" w:eastAsia="Calibri" w:hAnsi="Times New Roman" w:cs="Times New Roman"/>
          <w:bCs/>
          <w:sz w:val="28"/>
          <w:szCs w:val="28"/>
          <w:lang w:eastAsia="x-none" w:bidi="uk-UA"/>
        </w:rPr>
        <w:t>вакантних посад суддів місцевих судів</w:t>
      </w:r>
      <w:r w:rsidRPr="006D2E06">
        <w:rPr>
          <w:rFonts w:ascii="Times New Roman" w:eastAsia="Calibri" w:hAnsi="Times New Roman" w:cs="Times New Roman"/>
          <w:bCs/>
          <w:sz w:val="28"/>
          <w:szCs w:val="28"/>
          <w:lang w:eastAsia="x-none"/>
        </w:rPr>
        <w:t xml:space="preserve"> як особи, яка відповідає вимогам </w:t>
      </w:r>
      <w:r w:rsidR="002E752C">
        <w:rPr>
          <w:rFonts w:ascii="Times New Roman" w:eastAsia="Calibri" w:hAnsi="Times New Roman" w:cs="Times New Roman"/>
          <w:bCs/>
          <w:sz w:val="28"/>
          <w:szCs w:val="28"/>
          <w:lang w:eastAsia="x-none"/>
        </w:rPr>
        <w:t xml:space="preserve">                   </w:t>
      </w:r>
      <w:r w:rsidRPr="006D2E06">
        <w:rPr>
          <w:rFonts w:ascii="Times New Roman" w:eastAsia="Calibri" w:hAnsi="Times New Roman" w:cs="Times New Roman"/>
          <w:bCs/>
          <w:sz w:val="28"/>
          <w:szCs w:val="28"/>
          <w:lang w:eastAsia="x-none"/>
        </w:rPr>
        <w:t>статті 69 Закону України «Про судоустрій і статус суддів», перебуває в резерві на заміщення вакантних посад суддів та не займає судді</w:t>
      </w:r>
      <w:r>
        <w:rPr>
          <w:rFonts w:ascii="Times New Roman" w:eastAsia="Calibri" w:hAnsi="Times New Roman" w:cs="Times New Roman"/>
          <w:bCs/>
          <w:sz w:val="28"/>
          <w:szCs w:val="28"/>
          <w:lang w:eastAsia="x-none"/>
        </w:rPr>
        <w:t xml:space="preserve">вської посади. </w:t>
      </w:r>
      <w:r w:rsidRPr="006D2E06">
        <w:rPr>
          <w:rFonts w:ascii="Times New Roman" w:eastAsia="Calibri" w:hAnsi="Times New Roman" w:cs="Times New Roman"/>
          <w:bCs/>
          <w:sz w:val="28"/>
          <w:szCs w:val="28"/>
          <w:lang w:eastAsia="x-none"/>
        </w:rPr>
        <w:t xml:space="preserve">У заяві </w:t>
      </w:r>
      <w:r>
        <w:rPr>
          <w:rFonts w:ascii="Times New Roman" w:eastAsia="Calibri" w:hAnsi="Times New Roman" w:cs="Times New Roman"/>
          <w:bCs/>
          <w:sz w:val="28"/>
          <w:szCs w:val="28"/>
          <w:lang w:eastAsia="x-none"/>
        </w:rPr>
        <w:t>висловила</w:t>
      </w:r>
      <w:r w:rsidRPr="006D2E06">
        <w:rPr>
          <w:rFonts w:ascii="Times New Roman" w:eastAsia="Calibri" w:hAnsi="Times New Roman" w:cs="Times New Roman"/>
          <w:bCs/>
          <w:sz w:val="28"/>
          <w:szCs w:val="28"/>
          <w:lang w:eastAsia="x-none"/>
        </w:rPr>
        <w:t xml:space="preserve"> намір претендувати на посаду судді в місцевому загальному суді.</w:t>
      </w:r>
      <w:r w:rsidR="009C5AA1">
        <w:rPr>
          <w:rFonts w:ascii="Times New Roman" w:eastAsia="Calibri" w:hAnsi="Times New Roman" w:cs="Times New Roman"/>
          <w:bCs/>
          <w:sz w:val="28"/>
          <w:szCs w:val="28"/>
          <w:lang w:eastAsia="x-none"/>
        </w:rPr>
        <w:t xml:space="preserve"> </w:t>
      </w:r>
    </w:p>
    <w:p w14:paraId="1D0D3AB3" w14:textId="68B4887E" w:rsidR="006D2E06" w:rsidRDefault="006D2E06" w:rsidP="006D2E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747CA3" w:rsidRPr="00747CA3">
        <w:rPr>
          <w:rFonts w:ascii="Times New Roman" w:eastAsia="Calibri" w:hAnsi="Times New Roman" w:cs="Times New Roman"/>
          <w:bCs/>
          <w:sz w:val="28"/>
          <w:szCs w:val="28"/>
          <w:lang w:eastAsia="x-none"/>
        </w:rPr>
        <w:t xml:space="preserve">Рішенням </w:t>
      </w:r>
      <w:r w:rsidR="00DB3E19">
        <w:rPr>
          <w:rFonts w:ascii="Times New Roman" w:eastAsia="Calibri" w:hAnsi="Times New Roman" w:cs="Times New Roman"/>
          <w:bCs/>
          <w:sz w:val="28"/>
          <w:szCs w:val="28"/>
          <w:lang w:eastAsia="x-none"/>
        </w:rPr>
        <w:t>ВККСУ від 1 грудня 2023 року № 2</w:t>
      </w:r>
      <w:r w:rsidR="00747CA3" w:rsidRPr="00747CA3">
        <w:rPr>
          <w:rFonts w:ascii="Times New Roman" w:eastAsia="Calibri" w:hAnsi="Times New Roman" w:cs="Times New Roman"/>
          <w:bCs/>
          <w:sz w:val="28"/>
          <w:szCs w:val="28"/>
          <w:lang w:eastAsia="x-none"/>
        </w:rPr>
        <w:t xml:space="preserve">7/дс-23 </w:t>
      </w:r>
      <w:proofErr w:type="spellStart"/>
      <w:r w:rsidR="00FC3C38">
        <w:rPr>
          <w:rFonts w:ascii="Times New Roman" w:eastAsia="Calibri" w:hAnsi="Times New Roman" w:cs="Times New Roman"/>
          <w:bCs/>
          <w:sz w:val="28"/>
          <w:szCs w:val="28"/>
          <w:lang w:eastAsia="x-none"/>
        </w:rPr>
        <w:t>Новасардову</w:t>
      </w:r>
      <w:proofErr w:type="spellEnd"/>
      <w:r w:rsidR="00FC3C38">
        <w:rPr>
          <w:rFonts w:ascii="Times New Roman" w:eastAsia="Calibri" w:hAnsi="Times New Roman" w:cs="Times New Roman"/>
          <w:bCs/>
          <w:sz w:val="28"/>
          <w:szCs w:val="28"/>
          <w:lang w:eastAsia="x-none"/>
        </w:rPr>
        <w:t xml:space="preserve"> І.В. </w:t>
      </w:r>
      <w:r w:rsidR="00747CA3" w:rsidRPr="00747CA3">
        <w:rPr>
          <w:rFonts w:ascii="Times New Roman" w:eastAsia="Calibri" w:hAnsi="Times New Roman" w:cs="Times New Roman"/>
          <w:bCs/>
          <w:sz w:val="28"/>
          <w:szCs w:val="28"/>
          <w:lang w:eastAsia="x-none"/>
        </w:rPr>
        <w:t>допущено до участі в оголошеному ВККСУ 14 вересня 2023 року конкурсі на зайняття вакантних посад суддів місцевих загальних судів.</w:t>
      </w:r>
    </w:p>
    <w:p w14:paraId="75D312BA" w14:textId="1A92B7B4" w:rsidR="00747CA3" w:rsidRPr="00747CA3" w:rsidRDefault="00747CA3" w:rsidP="00747CA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47CA3">
        <w:rPr>
          <w:rFonts w:ascii="Times New Roman" w:eastAsia="Calibri" w:hAnsi="Times New Roman" w:cs="Times New Roman"/>
          <w:bCs/>
          <w:sz w:val="28"/>
          <w:szCs w:val="28"/>
          <w:lang w:eastAsia="x-none"/>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sidR="00FC3C38">
        <w:rPr>
          <w:rFonts w:ascii="Times New Roman" w:eastAsia="Calibri" w:hAnsi="Times New Roman" w:cs="Times New Roman"/>
          <w:bCs/>
          <w:sz w:val="28"/>
          <w:szCs w:val="28"/>
          <w:lang w:eastAsia="x-none"/>
        </w:rPr>
        <w:t xml:space="preserve">Орджонікідзевського районного суду міста Запоріжжя, в якому </w:t>
      </w:r>
      <w:proofErr w:type="spellStart"/>
      <w:r w:rsidR="00FC3C38" w:rsidRPr="00FC3C38">
        <w:rPr>
          <w:rFonts w:ascii="Times New Roman" w:eastAsia="Calibri" w:hAnsi="Times New Roman" w:cs="Times New Roman"/>
          <w:bCs/>
          <w:sz w:val="28"/>
          <w:szCs w:val="28"/>
          <w:lang w:eastAsia="x-none"/>
        </w:rPr>
        <w:t>Новасардова</w:t>
      </w:r>
      <w:proofErr w:type="spellEnd"/>
      <w:r w:rsidR="00FC3C38" w:rsidRPr="00FC3C38">
        <w:rPr>
          <w:rFonts w:ascii="Times New Roman" w:eastAsia="Calibri" w:hAnsi="Times New Roman" w:cs="Times New Roman"/>
          <w:bCs/>
          <w:sz w:val="28"/>
          <w:szCs w:val="28"/>
          <w:lang w:eastAsia="x-none"/>
        </w:rPr>
        <w:t xml:space="preserve"> І.В. </w:t>
      </w:r>
      <w:r>
        <w:rPr>
          <w:rFonts w:ascii="Times New Roman" w:eastAsia="Calibri" w:hAnsi="Times New Roman" w:cs="Times New Roman"/>
          <w:bCs/>
          <w:sz w:val="28"/>
          <w:szCs w:val="28"/>
          <w:lang w:eastAsia="x-none"/>
        </w:rPr>
        <w:t xml:space="preserve">посіла </w:t>
      </w:r>
      <w:r w:rsidRPr="00747CA3">
        <w:rPr>
          <w:rFonts w:ascii="Times New Roman" w:eastAsia="Calibri" w:hAnsi="Times New Roman" w:cs="Times New Roman"/>
          <w:bCs/>
          <w:sz w:val="28"/>
          <w:szCs w:val="28"/>
          <w:lang w:eastAsia="x-none"/>
        </w:rPr>
        <w:t>переможну позицію.</w:t>
      </w:r>
    </w:p>
    <w:p w14:paraId="4502A28F" w14:textId="77777777" w:rsidR="00747CA3" w:rsidRPr="00747CA3" w:rsidRDefault="00747CA3" w:rsidP="00747CA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47CA3">
        <w:rPr>
          <w:rFonts w:ascii="Times New Roman" w:eastAsia="Calibri" w:hAnsi="Times New Roman" w:cs="Times New Roman"/>
          <w:bCs/>
          <w:sz w:val="28"/>
          <w:szCs w:val="28"/>
          <w:lang w:eastAsia="x-none"/>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14:paraId="383CC3FF" w14:textId="75C7208B" w:rsidR="00747CA3" w:rsidRPr="008C4F7A" w:rsidRDefault="00747CA3" w:rsidP="00747CA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14:paraId="0E37E3A8" w14:textId="77777777" w:rsidR="00747CA3" w:rsidRPr="008C4F7A" w:rsidRDefault="00747CA3" w:rsidP="00747CA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14:paraId="1A40A9F1" w14:textId="5AB0D01C" w:rsidR="00747CA3" w:rsidRDefault="00747CA3" w:rsidP="00747CA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47CA3">
        <w:rPr>
          <w:rFonts w:ascii="Times New Roman" w:eastAsia="Calibri" w:hAnsi="Times New Roman" w:cs="Times New Roman"/>
          <w:bCs/>
          <w:sz w:val="28"/>
          <w:szCs w:val="28"/>
          <w:lang w:eastAsia="x-none"/>
        </w:rPr>
        <w:t xml:space="preserve">Законом України від 9 грудня 2023 року № 3511-IX «Про внесення змін до </w:t>
      </w:r>
      <w:r w:rsidRPr="00747CA3">
        <w:rPr>
          <w:rFonts w:ascii="Times New Roman" w:eastAsia="Calibri" w:hAnsi="Times New Roman" w:cs="Times New Roman"/>
          <w:bCs/>
          <w:sz w:val="28"/>
          <w:szCs w:val="28"/>
          <w:lang w:eastAsia="x-none"/>
        </w:rPr>
        <w:lastRenderedPageBreak/>
        <w:t xml:space="preserve">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14:paraId="481CDCF9" w14:textId="3F2115CF" w:rsidR="000A786C" w:rsidRDefault="000A786C" w:rsidP="000A786C">
      <w:pPr>
        <w:shd w:val="clear" w:color="auto" w:fill="FFFFFF"/>
        <w:spacing w:after="0" w:line="240" w:lineRule="auto"/>
        <w:ind w:firstLine="567"/>
        <w:contextualSpacing/>
        <w:jc w:val="both"/>
        <w:rPr>
          <w:rFonts w:ascii="Times New Roman" w:eastAsia="Times New Roman" w:hAnsi="Times New Roman" w:cs="Times New Roman"/>
          <w:color w:val="000000" w:themeColor="text1"/>
          <w:sz w:val="28"/>
          <w:szCs w:val="28"/>
          <w:lang w:eastAsia="uk-UA"/>
        </w:rPr>
      </w:pPr>
      <w:r w:rsidRPr="000A786C">
        <w:rPr>
          <w:rFonts w:ascii="Times New Roman" w:eastAsia="Calibri" w:hAnsi="Times New Roman" w:cs="Times New Roman"/>
          <w:bCs/>
          <w:sz w:val="28"/>
          <w:szCs w:val="28"/>
          <w:lang w:eastAsia="x-none"/>
        </w:rPr>
        <w:t>Відповідно до частини другої статті 79</w:t>
      </w:r>
      <w:r w:rsidRPr="000A786C">
        <w:rPr>
          <w:rFonts w:ascii="Times New Roman" w:eastAsia="Calibri" w:hAnsi="Times New Roman" w:cs="Times New Roman"/>
          <w:bCs/>
          <w:sz w:val="28"/>
          <w:szCs w:val="28"/>
          <w:vertAlign w:val="superscript"/>
          <w:lang w:eastAsia="x-none"/>
        </w:rPr>
        <w:t>6</w:t>
      </w:r>
      <w:r w:rsidRPr="000A786C">
        <w:rPr>
          <w:rFonts w:ascii="Times New Roman" w:eastAsia="Calibri" w:hAnsi="Times New Roman" w:cs="Times New Roman"/>
          <w:bCs/>
          <w:sz w:val="28"/>
          <w:szCs w:val="28"/>
          <w:lang w:eastAsia="x-none"/>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0A786C">
        <w:rPr>
          <w:rFonts w:ascii="Times New Roman" w:eastAsia="Calibri" w:hAnsi="Times New Roman" w:cs="Times New Roman"/>
          <w:bCs/>
          <w:sz w:val="28"/>
          <w:szCs w:val="28"/>
          <w:lang w:eastAsia="x-none"/>
        </w:rPr>
        <w:t xml:space="preserve"> </w:t>
      </w:r>
      <w:r w:rsidRPr="000A786C">
        <w:rPr>
          <w:rFonts w:ascii="Times New Roman" w:eastAsia="Calibri" w:hAnsi="Times New Roman" w:cs="Times New Roman"/>
          <w:bCs/>
          <w:sz w:val="28"/>
          <w:szCs w:val="28"/>
          <w:lang w:eastAsia="x-none"/>
        </w:rPr>
        <w:br/>
      </w:r>
      <w:r>
        <w:rPr>
          <w:rFonts w:ascii="Times New Roman" w:eastAsia="Times New Roman" w:hAnsi="Times New Roman" w:cs="Times New Roman"/>
          <w:color w:val="000000" w:themeColor="text1"/>
          <w:sz w:val="28"/>
          <w:szCs w:val="28"/>
          <w:lang w:eastAsia="uk-UA"/>
        </w:rPr>
        <w:t xml:space="preserve">        </w:t>
      </w: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p>
    <w:p w14:paraId="16561A1F" w14:textId="31C94C8B" w:rsidR="000A786C" w:rsidRDefault="000A786C" w:rsidP="000A786C">
      <w:pPr>
        <w:shd w:val="clear" w:color="auto" w:fill="FFFFFF"/>
        <w:spacing w:after="0" w:line="240" w:lineRule="auto"/>
        <w:ind w:firstLine="567"/>
        <w:contextualSpacing/>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14:paraId="6017B0BB" w14:textId="393793BC" w:rsidR="000A786C" w:rsidRPr="006C3DF9" w:rsidRDefault="000A786C" w:rsidP="000A786C">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Pr>
          <w:rFonts w:ascii="Times New Roman" w:hAnsi="Times New Roman" w:cs="Times New Roman"/>
          <w:color w:val="000000"/>
          <w:sz w:val="28"/>
          <w:szCs w:val="28"/>
          <w:shd w:val="clear" w:color="auto" w:fill="FFFFFF"/>
        </w:rPr>
        <w:t xml:space="preserve"> </w:t>
      </w:r>
      <w:proofErr w:type="spellStart"/>
      <w:r w:rsidR="00FC3C38">
        <w:rPr>
          <w:rFonts w:ascii="Times New Roman" w:hAnsi="Times New Roman" w:cs="Times New Roman"/>
          <w:color w:val="000000"/>
          <w:sz w:val="28"/>
          <w:szCs w:val="28"/>
          <w:shd w:val="clear" w:color="auto" w:fill="FFFFFF"/>
        </w:rPr>
        <w:t>Новасардової</w:t>
      </w:r>
      <w:proofErr w:type="spellEnd"/>
      <w:r w:rsidR="00FC3C38">
        <w:rPr>
          <w:rFonts w:ascii="Times New Roman" w:hAnsi="Times New Roman" w:cs="Times New Roman"/>
          <w:color w:val="000000"/>
          <w:sz w:val="28"/>
          <w:szCs w:val="28"/>
          <w:shd w:val="clear" w:color="auto" w:fill="FFFFFF"/>
        </w:rPr>
        <w:t xml:space="preserve"> І.В., </w:t>
      </w:r>
      <w:r w:rsidRPr="006C3DF9">
        <w:rPr>
          <w:rFonts w:ascii="Times New Roman" w:hAnsi="Times New Roman" w:cs="Times New Roman"/>
          <w:color w:val="000000"/>
          <w:sz w:val="28"/>
          <w:szCs w:val="28"/>
          <w:shd w:val="clear" w:color="auto" w:fill="FFFFFF"/>
        </w:rPr>
        <w:t xml:space="preserve">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Pr>
          <w:rFonts w:ascii="Times New Roman" w:hAnsi="Times New Roman" w:cs="Times New Roman"/>
          <w:sz w:val="28"/>
          <w:szCs w:val="28"/>
        </w:rPr>
        <w:t>ади у зв’язку з призначенням її</w:t>
      </w:r>
      <w:r w:rsidRPr="006C3DF9">
        <w:rPr>
          <w:rFonts w:ascii="Times New Roman" w:hAnsi="Times New Roman" w:cs="Times New Roman"/>
          <w:sz w:val="28"/>
          <w:szCs w:val="28"/>
        </w:rPr>
        <w:t xml:space="preserve"> на посаду судді.</w:t>
      </w:r>
    </w:p>
    <w:p w14:paraId="52459B7C" w14:textId="17366539" w:rsidR="000A786C" w:rsidRPr="006C3DF9" w:rsidRDefault="000A786C" w:rsidP="000A786C">
      <w:pPr>
        <w:pStyle w:val="20"/>
        <w:shd w:val="clear" w:color="auto" w:fill="auto"/>
        <w:spacing w:before="0" w:line="240" w:lineRule="auto"/>
        <w:ind w:firstLine="567"/>
        <w:rPr>
          <w:color w:val="000000"/>
          <w:sz w:val="28"/>
        </w:rPr>
      </w:pPr>
      <w:r>
        <w:rPr>
          <w:color w:val="000000"/>
          <w:sz w:val="28"/>
        </w:rPr>
        <w:t>О</w:t>
      </w:r>
      <w:r w:rsidRPr="006C3DF9">
        <w:rPr>
          <w:color w:val="000000"/>
          <w:sz w:val="28"/>
        </w:rPr>
        <w:t xml:space="preserve">бставин, які можуть свідчити про </w:t>
      </w:r>
      <w:r w:rsidRPr="006C3DF9">
        <w:rPr>
          <w:color w:val="000000" w:themeColor="text1"/>
          <w:sz w:val="28"/>
        </w:rPr>
        <w:t xml:space="preserve">порушення визначеного законом порядку призначення </w:t>
      </w:r>
      <w:proofErr w:type="spellStart"/>
      <w:r w:rsidR="00FC3C38" w:rsidRPr="00FC3C38">
        <w:rPr>
          <w:color w:val="000000" w:themeColor="text1"/>
          <w:sz w:val="28"/>
        </w:rPr>
        <w:t>Новасардової</w:t>
      </w:r>
      <w:proofErr w:type="spellEnd"/>
      <w:r w:rsidR="00FC3C38" w:rsidRPr="00FC3C38">
        <w:rPr>
          <w:color w:val="000000" w:themeColor="text1"/>
          <w:sz w:val="28"/>
        </w:rPr>
        <w:t xml:space="preserve"> І.В.</w:t>
      </w:r>
      <w:r w:rsidR="00FC3C38">
        <w:rPr>
          <w:color w:val="000000" w:themeColor="text1"/>
          <w:sz w:val="28"/>
        </w:rPr>
        <w:t xml:space="preserve"> </w:t>
      </w:r>
      <w:r w:rsidRPr="006C3DF9">
        <w:rPr>
          <w:color w:val="000000" w:themeColor="text1"/>
          <w:sz w:val="28"/>
        </w:rPr>
        <w:t>на посаду судді</w:t>
      </w:r>
      <w:r w:rsidRPr="006C3DF9">
        <w:rPr>
          <w:color w:val="000000"/>
          <w:sz w:val="28"/>
        </w:rPr>
        <w:t>, не встановлено.</w:t>
      </w:r>
    </w:p>
    <w:p w14:paraId="7BF34394" w14:textId="4266277E" w:rsidR="000A786C" w:rsidRPr="008C4F7A" w:rsidRDefault="000A786C" w:rsidP="000A786C">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Pr="008C4F7A">
        <w:rPr>
          <w:rFonts w:ascii="Times New Roman" w:eastAsia="Times New Roman" w:hAnsi="Times New Roman" w:cs="Times New Roman"/>
          <w:sz w:val="28"/>
          <w:szCs w:val="28"/>
          <w:lang w:eastAsia="ru-RU"/>
        </w:rPr>
        <w:t xml:space="preserve">, кандидатура </w:t>
      </w:r>
      <w:proofErr w:type="spellStart"/>
      <w:r w:rsidR="00FC3C38" w:rsidRPr="00FC3C38">
        <w:rPr>
          <w:rFonts w:ascii="Times New Roman" w:eastAsia="Times New Roman" w:hAnsi="Times New Roman" w:cs="Times New Roman"/>
          <w:sz w:val="28"/>
          <w:szCs w:val="28"/>
          <w:lang w:eastAsia="ru-RU"/>
        </w:rPr>
        <w:t>Новасардової</w:t>
      </w:r>
      <w:proofErr w:type="spellEnd"/>
      <w:r w:rsidR="00FC3C38" w:rsidRPr="00FC3C38">
        <w:rPr>
          <w:rFonts w:ascii="Times New Roman" w:eastAsia="Times New Roman" w:hAnsi="Times New Roman" w:cs="Times New Roman"/>
          <w:sz w:val="28"/>
          <w:szCs w:val="28"/>
          <w:lang w:eastAsia="ru-RU"/>
        </w:rPr>
        <w:t xml:space="preserve"> І.В.</w:t>
      </w:r>
      <w:r w:rsidR="00FC3C38">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14:paraId="50DDC155" w14:textId="77777777" w:rsidR="000A786C" w:rsidRPr="008C4F7A" w:rsidRDefault="000A786C" w:rsidP="000A786C">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14:paraId="4FA4F173" w14:textId="77777777" w:rsidR="00D3310A" w:rsidRDefault="00D3310A" w:rsidP="00D3310A">
      <w:pPr>
        <w:widowControl w:val="0"/>
        <w:tabs>
          <w:tab w:val="left" w:pos="567"/>
        </w:tabs>
        <w:autoSpaceDN w:val="0"/>
        <w:spacing w:after="0" w:line="240" w:lineRule="auto"/>
        <w:jc w:val="center"/>
        <w:rPr>
          <w:rFonts w:ascii="Times New Roman" w:eastAsia="Calibri" w:hAnsi="Times New Roman" w:cs="Times New Roman"/>
          <w:b/>
          <w:bCs/>
          <w:sz w:val="28"/>
          <w:szCs w:val="28"/>
          <w:lang w:eastAsia="x-none"/>
        </w:rPr>
      </w:pPr>
      <w:r w:rsidRPr="00D3310A">
        <w:rPr>
          <w:rFonts w:ascii="Times New Roman" w:eastAsia="Calibri" w:hAnsi="Times New Roman" w:cs="Times New Roman"/>
          <w:b/>
          <w:bCs/>
          <w:sz w:val="28"/>
          <w:szCs w:val="28"/>
          <w:lang w:eastAsia="x-none"/>
        </w:rPr>
        <w:t>вирішила:</w:t>
      </w:r>
    </w:p>
    <w:p w14:paraId="05CFA983" w14:textId="77777777" w:rsidR="00D3310A" w:rsidRDefault="00D3310A" w:rsidP="00D3310A">
      <w:pPr>
        <w:widowControl w:val="0"/>
        <w:tabs>
          <w:tab w:val="left" w:pos="567"/>
        </w:tabs>
        <w:autoSpaceDN w:val="0"/>
        <w:spacing w:after="0" w:line="240" w:lineRule="auto"/>
        <w:jc w:val="center"/>
        <w:rPr>
          <w:rFonts w:ascii="Times New Roman" w:eastAsia="Calibri" w:hAnsi="Times New Roman" w:cs="Times New Roman"/>
          <w:b/>
          <w:bCs/>
          <w:sz w:val="28"/>
          <w:szCs w:val="28"/>
          <w:lang w:eastAsia="x-none"/>
        </w:rPr>
      </w:pPr>
    </w:p>
    <w:p w14:paraId="5FCA77C2" w14:textId="65DD3BAE" w:rsidR="00FC3C38" w:rsidRDefault="00462587" w:rsidP="00792DE3">
      <w:pPr>
        <w:widowControl w:val="0"/>
        <w:tabs>
          <w:tab w:val="left" w:pos="567"/>
        </w:tabs>
        <w:autoSpaceDN w:val="0"/>
        <w:spacing w:after="0" w:line="240" w:lineRule="auto"/>
        <w:jc w:val="both"/>
        <w:rPr>
          <w:rFonts w:ascii="Times New Roman" w:eastAsia="Times New Roman" w:hAnsi="Times New Roman" w:cs="Times New Roman"/>
          <w:sz w:val="28"/>
          <w:szCs w:val="28"/>
          <w:lang w:eastAsia="ru-RU"/>
        </w:rPr>
      </w:pPr>
      <w:proofErr w:type="spellStart"/>
      <w:r w:rsidRPr="00462587">
        <w:rPr>
          <w:rFonts w:ascii="Times New Roman" w:eastAsia="Times New Roman" w:hAnsi="Times New Roman" w:cs="Times New Roman"/>
          <w:sz w:val="28"/>
          <w:szCs w:val="28"/>
          <w:lang w:eastAsia="ru-RU"/>
        </w:rPr>
        <w:t>внести</w:t>
      </w:r>
      <w:proofErr w:type="spellEnd"/>
      <w:r w:rsidRPr="00462587">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FC3C38">
        <w:rPr>
          <w:rFonts w:ascii="Times New Roman" w:eastAsia="Times New Roman" w:hAnsi="Times New Roman" w:cs="Times New Roman"/>
          <w:sz w:val="28"/>
          <w:szCs w:val="28"/>
          <w:lang w:eastAsia="ru-RU"/>
        </w:rPr>
        <w:t>Новасардової</w:t>
      </w:r>
      <w:proofErr w:type="spellEnd"/>
      <w:r w:rsidR="00FC3C38">
        <w:rPr>
          <w:rFonts w:ascii="Times New Roman" w:eastAsia="Times New Roman" w:hAnsi="Times New Roman" w:cs="Times New Roman"/>
          <w:sz w:val="28"/>
          <w:szCs w:val="28"/>
          <w:lang w:eastAsia="ru-RU"/>
        </w:rPr>
        <w:t xml:space="preserve"> Ірини </w:t>
      </w:r>
      <w:proofErr w:type="spellStart"/>
      <w:r w:rsidR="00FC3C38">
        <w:rPr>
          <w:rFonts w:ascii="Times New Roman" w:eastAsia="Times New Roman" w:hAnsi="Times New Roman" w:cs="Times New Roman"/>
          <w:sz w:val="28"/>
          <w:szCs w:val="28"/>
          <w:lang w:eastAsia="ru-RU"/>
        </w:rPr>
        <w:t>Вячеславівни</w:t>
      </w:r>
      <w:proofErr w:type="spellEnd"/>
      <w:r w:rsidR="00FC3C38">
        <w:rPr>
          <w:rFonts w:ascii="Times New Roman" w:eastAsia="Times New Roman" w:hAnsi="Times New Roman" w:cs="Times New Roman"/>
          <w:sz w:val="28"/>
          <w:szCs w:val="28"/>
          <w:lang w:eastAsia="ru-RU"/>
        </w:rPr>
        <w:t xml:space="preserve"> на посаду судді Орджонікідзевського районного суду міста Запоріжжя. </w:t>
      </w:r>
    </w:p>
    <w:p w14:paraId="337154A2" w14:textId="77777777" w:rsidR="00462587" w:rsidRDefault="00462587" w:rsidP="00462587">
      <w:pPr>
        <w:widowControl w:val="0"/>
        <w:autoSpaceDN w:val="0"/>
        <w:spacing w:after="0" w:line="240" w:lineRule="auto"/>
        <w:jc w:val="both"/>
        <w:rPr>
          <w:rFonts w:ascii="Times New Roman" w:eastAsia="Times New Roman" w:hAnsi="Times New Roman" w:cs="Times New Roman"/>
          <w:sz w:val="28"/>
          <w:szCs w:val="28"/>
          <w:lang w:eastAsia="ru-RU"/>
        </w:rPr>
      </w:pPr>
    </w:p>
    <w:p w14:paraId="3DD309A3" w14:textId="77777777" w:rsidR="00D3310A" w:rsidRDefault="00D3310A" w:rsidP="002B0727">
      <w:pPr>
        <w:widowControl w:val="0"/>
        <w:autoSpaceDN w:val="0"/>
        <w:spacing w:after="0" w:line="240" w:lineRule="auto"/>
        <w:ind w:firstLine="567"/>
        <w:jc w:val="both"/>
        <w:rPr>
          <w:rFonts w:ascii="Times New Roman" w:eastAsia="Times New Roman" w:hAnsi="Times New Roman" w:cs="Times New Roman"/>
          <w:sz w:val="28"/>
          <w:szCs w:val="28"/>
          <w:lang w:eastAsia="ru-RU"/>
        </w:rPr>
      </w:pPr>
    </w:p>
    <w:p w14:paraId="30A33055" w14:textId="77777777" w:rsidR="00462587" w:rsidRDefault="00462587" w:rsidP="00462587">
      <w:pPr>
        <w:widowControl w:val="0"/>
        <w:autoSpaceDN w:val="0"/>
        <w:spacing w:after="0" w:line="240" w:lineRule="auto"/>
        <w:jc w:val="both"/>
        <w:rPr>
          <w:rFonts w:ascii="Times New Roman" w:eastAsia="Times New Roman" w:hAnsi="Times New Roman" w:cs="Times New Roman"/>
          <w:b/>
          <w:sz w:val="28"/>
          <w:szCs w:val="28"/>
          <w:lang w:eastAsia="ru-RU"/>
        </w:rPr>
      </w:pPr>
    </w:p>
    <w:p w14:paraId="1A2565E7" w14:textId="77777777" w:rsidR="009E11F5" w:rsidRPr="009E11F5" w:rsidRDefault="009E11F5" w:rsidP="009E11F5">
      <w:pPr>
        <w:tabs>
          <w:tab w:val="left" w:pos="6804"/>
        </w:tabs>
        <w:spacing w:after="0" w:line="240" w:lineRule="auto"/>
        <w:jc w:val="both"/>
        <w:rPr>
          <w:rFonts w:ascii="Times New Roman" w:eastAsia="Calibri" w:hAnsi="Times New Roman" w:cs="Times New Roman"/>
          <w:b/>
          <w:sz w:val="28"/>
          <w:szCs w:val="28"/>
          <w:lang w:val="ru-RU" w:eastAsia="ru-RU"/>
        </w:rPr>
      </w:pPr>
      <w:r w:rsidRPr="009E11F5">
        <w:rPr>
          <w:rFonts w:ascii="Times New Roman" w:eastAsia="Calibri" w:hAnsi="Times New Roman" w:cs="Times New Roman"/>
          <w:b/>
          <w:sz w:val="28"/>
          <w:szCs w:val="28"/>
          <w:lang w:val="ru-RU" w:eastAsia="ru-RU"/>
        </w:rPr>
        <w:t xml:space="preserve">Заступник </w:t>
      </w:r>
      <w:proofErr w:type="spellStart"/>
      <w:r w:rsidRPr="009E11F5">
        <w:rPr>
          <w:rFonts w:ascii="Times New Roman" w:eastAsia="Calibri" w:hAnsi="Times New Roman" w:cs="Times New Roman"/>
          <w:b/>
          <w:sz w:val="28"/>
          <w:szCs w:val="28"/>
          <w:lang w:val="ru-RU" w:eastAsia="ru-RU"/>
        </w:rPr>
        <w:t>Голови</w:t>
      </w:r>
      <w:proofErr w:type="spellEnd"/>
      <w:r w:rsidRPr="009E11F5">
        <w:rPr>
          <w:rFonts w:ascii="Times New Roman" w:eastAsia="Calibri" w:hAnsi="Times New Roman" w:cs="Times New Roman"/>
          <w:b/>
          <w:sz w:val="28"/>
          <w:szCs w:val="28"/>
          <w:lang w:val="ru-RU" w:eastAsia="ru-RU"/>
        </w:rPr>
        <w:t xml:space="preserve"> </w:t>
      </w:r>
    </w:p>
    <w:p w14:paraId="27C30D43" w14:textId="77777777" w:rsidR="009E11F5" w:rsidRPr="009E11F5" w:rsidRDefault="009E11F5" w:rsidP="009E11F5">
      <w:pPr>
        <w:tabs>
          <w:tab w:val="left" w:pos="567"/>
          <w:tab w:val="left" w:pos="6804"/>
        </w:tabs>
        <w:spacing w:after="0" w:line="240" w:lineRule="auto"/>
        <w:jc w:val="both"/>
        <w:rPr>
          <w:rFonts w:ascii="Times New Roman" w:eastAsia="Calibri" w:hAnsi="Times New Roman" w:cs="Times New Roman"/>
          <w:sz w:val="28"/>
          <w:szCs w:val="28"/>
          <w:lang w:val="ru-RU" w:eastAsia="ru-RU"/>
        </w:rPr>
      </w:pPr>
      <w:proofErr w:type="spellStart"/>
      <w:r w:rsidRPr="009E11F5">
        <w:rPr>
          <w:rFonts w:ascii="Times New Roman" w:eastAsia="Calibri" w:hAnsi="Times New Roman" w:cs="Times New Roman"/>
          <w:b/>
          <w:sz w:val="28"/>
          <w:szCs w:val="28"/>
          <w:lang w:val="ru-RU" w:eastAsia="ru-RU"/>
        </w:rPr>
        <w:t>Вищої</w:t>
      </w:r>
      <w:proofErr w:type="spellEnd"/>
      <w:r w:rsidRPr="009E11F5">
        <w:rPr>
          <w:rFonts w:ascii="Times New Roman" w:eastAsia="Calibri" w:hAnsi="Times New Roman" w:cs="Times New Roman"/>
          <w:b/>
          <w:sz w:val="28"/>
          <w:szCs w:val="28"/>
          <w:lang w:val="ru-RU" w:eastAsia="ru-RU"/>
        </w:rPr>
        <w:t xml:space="preserve"> ради </w:t>
      </w:r>
      <w:proofErr w:type="spellStart"/>
      <w:r w:rsidRPr="009E11F5">
        <w:rPr>
          <w:rFonts w:ascii="Times New Roman" w:eastAsia="Calibri" w:hAnsi="Times New Roman" w:cs="Times New Roman"/>
          <w:b/>
          <w:sz w:val="28"/>
          <w:szCs w:val="28"/>
          <w:lang w:val="ru-RU" w:eastAsia="ru-RU"/>
        </w:rPr>
        <w:t>правосуддя</w:t>
      </w:r>
      <w:proofErr w:type="spellEnd"/>
      <w:r w:rsidRPr="009E11F5">
        <w:rPr>
          <w:rFonts w:ascii="Times New Roman" w:eastAsia="Calibri" w:hAnsi="Times New Roman" w:cs="Times New Roman"/>
          <w:b/>
          <w:sz w:val="28"/>
          <w:szCs w:val="28"/>
          <w:lang w:val="ru-RU" w:eastAsia="ru-RU"/>
        </w:rPr>
        <w:tab/>
        <w:t xml:space="preserve">   </w:t>
      </w:r>
      <w:proofErr w:type="spellStart"/>
      <w:r w:rsidRPr="009E11F5">
        <w:rPr>
          <w:rFonts w:ascii="Times New Roman" w:eastAsia="Calibri" w:hAnsi="Times New Roman" w:cs="Times New Roman"/>
          <w:b/>
          <w:sz w:val="28"/>
          <w:szCs w:val="28"/>
          <w:lang w:val="ru-RU" w:eastAsia="ru-RU"/>
        </w:rPr>
        <w:t>Дмитро</w:t>
      </w:r>
      <w:proofErr w:type="spellEnd"/>
      <w:r w:rsidRPr="009E11F5">
        <w:rPr>
          <w:rFonts w:ascii="Times New Roman" w:eastAsia="Calibri" w:hAnsi="Times New Roman" w:cs="Times New Roman"/>
          <w:b/>
          <w:sz w:val="28"/>
          <w:szCs w:val="28"/>
          <w:lang w:val="ru-RU" w:eastAsia="ru-RU"/>
        </w:rPr>
        <w:t xml:space="preserve"> ЛУК’ЯНОВ</w:t>
      </w:r>
    </w:p>
    <w:p w14:paraId="78014139" w14:textId="77777777" w:rsidR="00D3310A" w:rsidRPr="009E11F5" w:rsidRDefault="00D3310A" w:rsidP="00EB37C0">
      <w:pPr>
        <w:widowControl w:val="0"/>
        <w:tabs>
          <w:tab w:val="left" w:pos="1418"/>
          <w:tab w:val="left" w:pos="1701"/>
        </w:tabs>
        <w:autoSpaceDN w:val="0"/>
        <w:spacing w:after="0" w:line="240" w:lineRule="auto"/>
        <w:ind w:firstLine="567"/>
        <w:jc w:val="both"/>
        <w:rPr>
          <w:rFonts w:ascii="Times New Roman" w:eastAsia="Times New Roman" w:hAnsi="Times New Roman" w:cs="Times New Roman"/>
          <w:sz w:val="28"/>
          <w:szCs w:val="28"/>
          <w:lang w:val="ru-RU" w:eastAsia="ru-RU"/>
        </w:rPr>
      </w:pPr>
    </w:p>
    <w:p w14:paraId="633011E1" w14:textId="77777777" w:rsidR="00D81FF3" w:rsidRPr="00D81FF3" w:rsidRDefault="00D81FF3" w:rsidP="00D81FF3">
      <w:pPr>
        <w:autoSpaceDN w:val="0"/>
        <w:spacing w:after="0" w:line="240" w:lineRule="auto"/>
        <w:rPr>
          <w:rFonts w:ascii="Times New Roman" w:eastAsia="Calibri" w:hAnsi="Times New Roman" w:cs="Times New Roman"/>
          <w:b/>
          <w:sz w:val="28"/>
          <w:szCs w:val="28"/>
        </w:rPr>
      </w:pPr>
    </w:p>
    <w:p w14:paraId="73906B44" w14:textId="539DA552" w:rsidR="00D81FF3" w:rsidRPr="00D81FF3" w:rsidRDefault="0005007D" w:rsidP="00D3310A">
      <w:pPr>
        <w:autoSpaceDN w:val="0"/>
        <w:spacing w:after="6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14:paraId="067017DA" w14:textId="77777777" w:rsidR="003E28DE" w:rsidRDefault="003E28DE"/>
    <w:sectPr w:rsidR="003E28DE" w:rsidSect="00C93541">
      <w:headerReference w:type="default" r:id="rId7"/>
      <w:pgSz w:w="11906" w:h="16838"/>
      <w:pgMar w:top="1134"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A28A8" w14:textId="77777777" w:rsidR="00B07B55" w:rsidRDefault="00B07B55">
      <w:pPr>
        <w:spacing w:after="0" w:line="240" w:lineRule="auto"/>
      </w:pPr>
      <w:r>
        <w:separator/>
      </w:r>
    </w:p>
  </w:endnote>
  <w:endnote w:type="continuationSeparator" w:id="0">
    <w:p w14:paraId="09E678B1" w14:textId="77777777" w:rsidR="00B07B55" w:rsidRDefault="00B07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72F56" w14:textId="77777777" w:rsidR="00B07B55" w:rsidRDefault="00B07B55">
      <w:pPr>
        <w:spacing w:after="0" w:line="240" w:lineRule="auto"/>
      </w:pPr>
      <w:r>
        <w:separator/>
      </w:r>
    </w:p>
  </w:footnote>
  <w:footnote w:type="continuationSeparator" w:id="0">
    <w:p w14:paraId="063D8E8C" w14:textId="77777777" w:rsidR="00B07B55" w:rsidRDefault="00B07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A5F2B" w14:textId="705B5BE3" w:rsidR="009434CC" w:rsidRDefault="009434CC">
    <w:pPr>
      <w:pStyle w:val="a3"/>
      <w:jc w:val="center"/>
    </w:pPr>
    <w:r>
      <w:fldChar w:fldCharType="begin"/>
    </w:r>
    <w:r>
      <w:instrText xml:space="preserve"> PAGE   \* MERGEFORMAT </w:instrText>
    </w:r>
    <w:r>
      <w:fldChar w:fldCharType="separate"/>
    </w:r>
    <w:r w:rsidR="001E7594">
      <w:rPr>
        <w:noProof/>
      </w:rPr>
      <w:t>3</w:t>
    </w:r>
    <w:r>
      <w:rPr>
        <w:noProof/>
      </w:rPr>
      <w:fldChar w:fldCharType="end"/>
    </w:r>
  </w:p>
  <w:p w14:paraId="7771BE1F" w14:textId="77777777" w:rsidR="009434CC" w:rsidRDefault="009434C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134"/>
    <w:rsid w:val="00010068"/>
    <w:rsid w:val="00015E13"/>
    <w:rsid w:val="00044B94"/>
    <w:rsid w:val="0005007D"/>
    <w:rsid w:val="000712D3"/>
    <w:rsid w:val="000720ED"/>
    <w:rsid w:val="0007224D"/>
    <w:rsid w:val="000A0D25"/>
    <w:rsid w:val="000A29FE"/>
    <w:rsid w:val="000A786C"/>
    <w:rsid w:val="000C159C"/>
    <w:rsid w:val="000C24BC"/>
    <w:rsid w:val="000D04F1"/>
    <w:rsid w:val="000F00E8"/>
    <w:rsid w:val="000F151B"/>
    <w:rsid w:val="000F2412"/>
    <w:rsid w:val="000F2C0B"/>
    <w:rsid w:val="000F6B51"/>
    <w:rsid w:val="00105CD7"/>
    <w:rsid w:val="00107941"/>
    <w:rsid w:val="001102A0"/>
    <w:rsid w:val="001124CA"/>
    <w:rsid w:val="0011576B"/>
    <w:rsid w:val="00134132"/>
    <w:rsid w:val="00167818"/>
    <w:rsid w:val="001923B6"/>
    <w:rsid w:val="001A2CF2"/>
    <w:rsid w:val="001B4EB8"/>
    <w:rsid w:val="001B4EE0"/>
    <w:rsid w:val="001E7594"/>
    <w:rsid w:val="001F3723"/>
    <w:rsid w:val="001F4C84"/>
    <w:rsid w:val="0021406F"/>
    <w:rsid w:val="00216068"/>
    <w:rsid w:val="0021727F"/>
    <w:rsid w:val="00251544"/>
    <w:rsid w:val="00257F5B"/>
    <w:rsid w:val="00260D8D"/>
    <w:rsid w:val="00290C88"/>
    <w:rsid w:val="002A00FB"/>
    <w:rsid w:val="002B0727"/>
    <w:rsid w:val="002B6FE6"/>
    <w:rsid w:val="002C7623"/>
    <w:rsid w:val="002D4DFD"/>
    <w:rsid w:val="002D4F74"/>
    <w:rsid w:val="002E0342"/>
    <w:rsid w:val="002E283E"/>
    <w:rsid w:val="002E5DD7"/>
    <w:rsid w:val="002E677E"/>
    <w:rsid w:val="002E752C"/>
    <w:rsid w:val="00326E3D"/>
    <w:rsid w:val="0033048F"/>
    <w:rsid w:val="003474EC"/>
    <w:rsid w:val="00357044"/>
    <w:rsid w:val="00361DE2"/>
    <w:rsid w:val="00372398"/>
    <w:rsid w:val="003729DC"/>
    <w:rsid w:val="003842D8"/>
    <w:rsid w:val="00396852"/>
    <w:rsid w:val="00396E7E"/>
    <w:rsid w:val="003A1AA4"/>
    <w:rsid w:val="003A5366"/>
    <w:rsid w:val="003A70BD"/>
    <w:rsid w:val="003B13CB"/>
    <w:rsid w:val="003C5A82"/>
    <w:rsid w:val="003E1508"/>
    <w:rsid w:val="003E28DE"/>
    <w:rsid w:val="003F1F9F"/>
    <w:rsid w:val="00425021"/>
    <w:rsid w:val="00430762"/>
    <w:rsid w:val="00434327"/>
    <w:rsid w:val="0044786C"/>
    <w:rsid w:val="004574FB"/>
    <w:rsid w:val="00462587"/>
    <w:rsid w:val="00482810"/>
    <w:rsid w:val="004933DA"/>
    <w:rsid w:val="00495C6C"/>
    <w:rsid w:val="00497343"/>
    <w:rsid w:val="004A524B"/>
    <w:rsid w:val="004B4287"/>
    <w:rsid w:val="004E333B"/>
    <w:rsid w:val="005062BF"/>
    <w:rsid w:val="00524397"/>
    <w:rsid w:val="00527635"/>
    <w:rsid w:val="00541F99"/>
    <w:rsid w:val="0054203E"/>
    <w:rsid w:val="005442EE"/>
    <w:rsid w:val="00550C75"/>
    <w:rsid w:val="00557C7B"/>
    <w:rsid w:val="005606F3"/>
    <w:rsid w:val="0056401F"/>
    <w:rsid w:val="00564DFC"/>
    <w:rsid w:val="00565D47"/>
    <w:rsid w:val="00576D57"/>
    <w:rsid w:val="00582DFB"/>
    <w:rsid w:val="005838E1"/>
    <w:rsid w:val="00586297"/>
    <w:rsid w:val="00590273"/>
    <w:rsid w:val="00591653"/>
    <w:rsid w:val="005C3134"/>
    <w:rsid w:val="005D444A"/>
    <w:rsid w:val="005D51C3"/>
    <w:rsid w:val="005D5A15"/>
    <w:rsid w:val="005E1A5E"/>
    <w:rsid w:val="006178FA"/>
    <w:rsid w:val="0062473C"/>
    <w:rsid w:val="00636248"/>
    <w:rsid w:val="00644338"/>
    <w:rsid w:val="006454AB"/>
    <w:rsid w:val="0064582D"/>
    <w:rsid w:val="0065508F"/>
    <w:rsid w:val="00657539"/>
    <w:rsid w:val="00660A2D"/>
    <w:rsid w:val="00671C09"/>
    <w:rsid w:val="00676237"/>
    <w:rsid w:val="00686572"/>
    <w:rsid w:val="00694FFA"/>
    <w:rsid w:val="00695B8B"/>
    <w:rsid w:val="00695BA0"/>
    <w:rsid w:val="006D2E06"/>
    <w:rsid w:val="006E5B9A"/>
    <w:rsid w:val="006F72ED"/>
    <w:rsid w:val="00700507"/>
    <w:rsid w:val="00704520"/>
    <w:rsid w:val="0071285D"/>
    <w:rsid w:val="00716778"/>
    <w:rsid w:val="0072471E"/>
    <w:rsid w:val="00733B51"/>
    <w:rsid w:val="00734FC6"/>
    <w:rsid w:val="00747CA3"/>
    <w:rsid w:val="007639DB"/>
    <w:rsid w:val="00777266"/>
    <w:rsid w:val="00790871"/>
    <w:rsid w:val="00792DE3"/>
    <w:rsid w:val="007A32E7"/>
    <w:rsid w:val="007B4F5E"/>
    <w:rsid w:val="007C06DC"/>
    <w:rsid w:val="007C3FAA"/>
    <w:rsid w:val="007D084F"/>
    <w:rsid w:val="007D2D6F"/>
    <w:rsid w:val="007E0DB3"/>
    <w:rsid w:val="007E49FF"/>
    <w:rsid w:val="007F0B3C"/>
    <w:rsid w:val="00800D18"/>
    <w:rsid w:val="00802846"/>
    <w:rsid w:val="0080739C"/>
    <w:rsid w:val="00811957"/>
    <w:rsid w:val="00812D44"/>
    <w:rsid w:val="0081468B"/>
    <w:rsid w:val="00822FC3"/>
    <w:rsid w:val="008276CE"/>
    <w:rsid w:val="00831E0E"/>
    <w:rsid w:val="00841F4A"/>
    <w:rsid w:val="00846A59"/>
    <w:rsid w:val="00851EA3"/>
    <w:rsid w:val="0085386F"/>
    <w:rsid w:val="00855185"/>
    <w:rsid w:val="00861EBB"/>
    <w:rsid w:val="00874384"/>
    <w:rsid w:val="0087578A"/>
    <w:rsid w:val="008845E1"/>
    <w:rsid w:val="008A2DD0"/>
    <w:rsid w:val="008B3295"/>
    <w:rsid w:val="008B5406"/>
    <w:rsid w:val="008C51E1"/>
    <w:rsid w:val="008C64B5"/>
    <w:rsid w:val="008C64E6"/>
    <w:rsid w:val="008D6CA6"/>
    <w:rsid w:val="008F58AC"/>
    <w:rsid w:val="009007C8"/>
    <w:rsid w:val="00903F57"/>
    <w:rsid w:val="00935966"/>
    <w:rsid w:val="00935CAE"/>
    <w:rsid w:val="009376A2"/>
    <w:rsid w:val="009434CC"/>
    <w:rsid w:val="00947B48"/>
    <w:rsid w:val="0095189B"/>
    <w:rsid w:val="00957D71"/>
    <w:rsid w:val="00981C00"/>
    <w:rsid w:val="009822F9"/>
    <w:rsid w:val="00983287"/>
    <w:rsid w:val="009A568B"/>
    <w:rsid w:val="009A79AC"/>
    <w:rsid w:val="009C4791"/>
    <w:rsid w:val="009C5AA1"/>
    <w:rsid w:val="009D43FF"/>
    <w:rsid w:val="009E11F5"/>
    <w:rsid w:val="009E36AC"/>
    <w:rsid w:val="009E3992"/>
    <w:rsid w:val="009E461A"/>
    <w:rsid w:val="00A03EE5"/>
    <w:rsid w:val="00A15F7B"/>
    <w:rsid w:val="00A56C26"/>
    <w:rsid w:val="00A60E99"/>
    <w:rsid w:val="00A712D6"/>
    <w:rsid w:val="00A71737"/>
    <w:rsid w:val="00AA7475"/>
    <w:rsid w:val="00AC02C1"/>
    <w:rsid w:val="00AC5D47"/>
    <w:rsid w:val="00AC62F5"/>
    <w:rsid w:val="00AD2B0B"/>
    <w:rsid w:val="00AE263F"/>
    <w:rsid w:val="00B0158D"/>
    <w:rsid w:val="00B03BB2"/>
    <w:rsid w:val="00B03F39"/>
    <w:rsid w:val="00B07B55"/>
    <w:rsid w:val="00B2583E"/>
    <w:rsid w:val="00B354DA"/>
    <w:rsid w:val="00B357A9"/>
    <w:rsid w:val="00B52848"/>
    <w:rsid w:val="00B62F90"/>
    <w:rsid w:val="00B70D91"/>
    <w:rsid w:val="00B76680"/>
    <w:rsid w:val="00B80B9B"/>
    <w:rsid w:val="00B848D3"/>
    <w:rsid w:val="00B92B6A"/>
    <w:rsid w:val="00B962BF"/>
    <w:rsid w:val="00BB3B43"/>
    <w:rsid w:val="00BB409D"/>
    <w:rsid w:val="00BC08DF"/>
    <w:rsid w:val="00BC4095"/>
    <w:rsid w:val="00BE13E2"/>
    <w:rsid w:val="00BE2BB4"/>
    <w:rsid w:val="00BE3B06"/>
    <w:rsid w:val="00BF02CB"/>
    <w:rsid w:val="00C31672"/>
    <w:rsid w:val="00C31F3A"/>
    <w:rsid w:val="00C330EF"/>
    <w:rsid w:val="00C35EAD"/>
    <w:rsid w:val="00C40F24"/>
    <w:rsid w:val="00C50B9D"/>
    <w:rsid w:val="00C93541"/>
    <w:rsid w:val="00CA13AA"/>
    <w:rsid w:val="00CA330E"/>
    <w:rsid w:val="00CC2BB6"/>
    <w:rsid w:val="00CC2C8A"/>
    <w:rsid w:val="00CD3C1C"/>
    <w:rsid w:val="00CD47B9"/>
    <w:rsid w:val="00CE6059"/>
    <w:rsid w:val="00CF62C6"/>
    <w:rsid w:val="00CF743D"/>
    <w:rsid w:val="00D20D34"/>
    <w:rsid w:val="00D30DEA"/>
    <w:rsid w:val="00D3310A"/>
    <w:rsid w:val="00D34D05"/>
    <w:rsid w:val="00D43252"/>
    <w:rsid w:val="00D54C42"/>
    <w:rsid w:val="00D71BA7"/>
    <w:rsid w:val="00D72D23"/>
    <w:rsid w:val="00D81FF3"/>
    <w:rsid w:val="00D90104"/>
    <w:rsid w:val="00D91CE5"/>
    <w:rsid w:val="00D93A34"/>
    <w:rsid w:val="00D9764E"/>
    <w:rsid w:val="00DB3E19"/>
    <w:rsid w:val="00DB40B8"/>
    <w:rsid w:val="00DC0393"/>
    <w:rsid w:val="00DC30B7"/>
    <w:rsid w:val="00DE388C"/>
    <w:rsid w:val="00DE556E"/>
    <w:rsid w:val="00DE6283"/>
    <w:rsid w:val="00DF10A4"/>
    <w:rsid w:val="00DF196C"/>
    <w:rsid w:val="00DF6575"/>
    <w:rsid w:val="00DF79FD"/>
    <w:rsid w:val="00E00924"/>
    <w:rsid w:val="00E01E16"/>
    <w:rsid w:val="00E045E9"/>
    <w:rsid w:val="00E10DA5"/>
    <w:rsid w:val="00E132EB"/>
    <w:rsid w:val="00E176BD"/>
    <w:rsid w:val="00E22D66"/>
    <w:rsid w:val="00E317EE"/>
    <w:rsid w:val="00E36149"/>
    <w:rsid w:val="00E52BB0"/>
    <w:rsid w:val="00E57929"/>
    <w:rsid w:val="00E86212"/>
    <w:rsid w:val="00EB1CF2"/>
    <w:rsid w:val="00EB37C0"/>
    <w:rsid w:val="00ED1003"/>
    <w:rsid w:val="00EE5BBF"/>
    <w:rsid w:val="00F0121C"/>
    <w:rsid w:val="00F076D3"/>
    <w:rsid w:val="00F10EAB"/>
    <w:rsid w:val="00F12C8B"/>
    <w:rsid w:val="00F17DE8"/>
    <w:rsid w:val="00F30DEA"/>
    <w:rsid w:val="00F66FE9"/>
    <w:rsid w:val="00F90B22"/>
    <w:rsid w:val="00F92043"/>
    <w:rsid w:val="00F93472"/>
    <w:rsid w:val="00F97B6B"/>
    <w:rsid w:val="00FA602B"/>
    <w:rsid w:val="00FC3C38"/>
    <w:rsid w:val="00FE1E6C"/>
    <w:rsid w:val="00FF293F"/>
    <w:rsid w:val="00FF4ADE"/>
    <w:rsid w:val="00FF4D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7F097"/>
  <w15:chartTrackingRefBased/>
  <w15:docId w15:val="{C22491B5-D8F6-4A23-9204-9082140A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 w:type="character" w:styleId="a7">
    <w:name w:val="Hyperlink"/>
    <w:basedOn w:val="a0"/>
    <w:uiPriority w:val="99"/>
    <w:unhideWhenUsed/>
    <w:rsid w:val="00ED1003"/>
    <w:rPr>
      <w:color w:val="0563C1" w:themeColor="hyperlink"/>
      <w:u w:val="single"/>
    </w:rPr>
  </w:style>
  <w:style w:type="character" w:customStyle="1" w:styleId="2">
    <w:name w:val="Основной текст (2)_"/>
    <w:basedOn w:val="a0"/>
    <w:link w:val="20"/>
    <w:locked/>
    <w:rsid w:val="000A786C"/>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0A786C"/>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972073">
      <w:bodyDiv w:val="1"/>
      <w:marLeft w:val="0"/>
      <w:marRight w:val="0"/>
      <w:marTop w:val="0"/>
      <w:marBottom w:val="0"/>
      <w:divBdr>
        <w:top w:val="none" w:sz="0" w:space="0" w:color="auto"/>
        <w:left w:val="none" w:sz="0" w:space="0" w:color="auto"/>
        <w:bottom w:val="none" w:sz="0" w:space="0" w:color="auto"/>
        <w:right w:val="none" w:sz="0" w:space="0" w:color="auto"/>
      </w:divBdr>
    </w:div>
    <w:div w:id="1067806634">
      <w:bodyDiv w:val="1"/>
      <w:marLeft w:val="0"/>
      <w:marRight w:val="0"/>
      <w:marTop w:val="0"/>
      <w:marBottom w:val="0"/>
      <w:divBdr>
        <w:top w:val="none" w:sz="0" w:space="0" w:color="auto"/>
        <w:left w:val="none" w:sz="0" w:space="0" w:color="auto"/>
        <w:bottom w:val="none" w:sz="0" w:space="0" w:color="auto"/>
        <w:right w:val="none" w:sz="0" w:space="0" w:color="auto"/>
      </w:divBdr>
    </w:div>
    <w:div w:id="171049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4454</Words>
  <Characters>2540</Characters>
  <Application>Microsoft Office Word</Application>
  <DocSecurity>0</DocSecurity>
  <Lines>21</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2024-05-15T07:48:00Z</cp:lastPrinted>
  <dcterms:created xsi:type="dcterms:W3CDTF">2024-06-14T07:05:00Z</dcterms:created>
  <dcterms:modified xsi:type="dcterms:W3CDTF">2024-06-14T07:05:00Z</dcterms:modified>
</cp:coreProperties>
</file>