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297"/>
        <w:gridCol w:w="2005"/>
        <w:gridCol w:w="3624"/>
      </w:tblGrid>
      <w:tr w:rsidR="00F22EEC" w:rsidRPr="00635BF0" w14:paraId="154AB205" w14:textId="77777777" w:rsidTr="00287B7D">
        <w:trPr>
          <w:trHeight w:val="188"/>
        </w:trPr>
        <w:tc>
          <w:tcPr>
            <w:tcW w:w="3098" w:type="dxa"/>
          </w:tcPr>
          <w:p w14:paraId="37298CF8" w14:textId="53117146" w:rsidR="00F22EEC" w:rsidRPr="00021F2A" w:rsidRDefault="00700E46"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12</w:t>
            </w:r>
            <w:r w:rsidR="00A03EA0">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червня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0E888D82"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EE4A23">
              <w:rPr>
                <w:rFonts w:ascii="Times New Roman" w:hAnsi="Times New Roman" w:cs="Times New Roman"/>
                <w:noProof/>
                <w:sz w:val="28"/>
                <w:szCs w:val="28"/>
                <w:lang w:val="ru-RU"/>
              </w:rPr>
              <w:t>1818</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3221DA">
        <w:trPr>
          <w:gridAfter w:val="2"/>
          <w:wAfter w:w="5629" w:type="dxa"/>
          <w:trHeight w:val="188"/>
        </w:trPr>
        <w:tc>
          <w:tcPr>
            <w:tcW w:w="4395" w:type="dxa"/>
            <w:gridSpan w:val="2"/>
            <w:hideMark/>
          </w:tcPr>
          <w:p w14:paraId="0D91CC01" w14:textId="77777777" w:rsidR="00FC4800" w:rsidRPr="00F21F0A" w:rsidRDefault="00FC4800" w:rsidP="00287B7D">
            <w:pPr>
              <w:autoSpaceDN w:val="0"/>
              <w:spacing w:after="200" w:line="276" w:lineRule="auto"/>
              <w:ind w:right="-2"/>
              <w:jc w:val="both"/>
              <w:rPr>
                <w:rFonts w:ascii="Times New Roman" w:eastAsia="Calibri" w:hAnsi="Times New Roman" w:cs="Times New Roman"/>
                <w:b/>
                <w:noProof/>
                <w:sz w:val="28"/>
                <w:szCs w:val="28"/>
              </w:rPr>
            </w:pPr>
          </w:p>
          <w:p w14:paraId="3A85A519" w14:textId="3258E617" w:rsidR="00333AAF"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 xml:space="preserve">відмову у відкритті дисциплінарної справи за скаргою </w:t>
            </w:r>
            <w:r w:rsidR="007C6311">
              <w:rPr>
                <w:rFonts w:ascii="Times New Roman" w:eastAsia="Calibri" w:hAnsi="Times New Roman" w:cs="Times New Roman"/>
                <w:b/>
                <w:noProof/>
                <w:sz w:val="24"/>
                <w:szCs w:val="24"/>
              </w:rPr>
              <w:t xml:space="preserve">Бондарєва О.О. стосовно судді Хмельницького міськрайонного суду </w:t>
            </w:r>
            <w:r w:rsidR="003221DA">
              <w:rPr>
                <w:rFonts w:ascii="Times New Roman" w:eastAsia="Calibri" w:hAnsi="Times New Roman" w:cs="Times New Roman"/>
                <w:b/>
                <w:noProof/>
                <w:sz w:val="24"/>
                <w:szCs w:val="24"/>
              </w:rPr>
              <w:t>Хмельницької області Антонюка О.В.</w:t>
            </w:r>
          </w:p>
          <w:p w14:paraId="69F59072" w14:textId="77777777" w:rsidR="008A1B9A" w:rsidRPr="00F21F0A" w:rsidRDefault="008A1B9A" w:rsidP="00AD7CA2">
            <w:pPr>
              <w:autoSpaceDN w:val="0"/>
              <w:spacing w:after="0" w:line="240" w:lineRule="auto"/>
              <w:jc w:val="both"/>
              <w:rPr>
                <w:rFonts w:ascii="Times New Roman" w:eastAsia="Calibri" w:hAnsi="Times New Roman" w:cs="Times New Roman"/>
                <w:b/>
                <w:noProof/>
                <w:sz w:val="28"/>
                <w:szCs w:val="28"/>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441B0C29" w14:textId="14765228" w:rsidR="00F22EEC" w:rsidRPr="00D34214" w:rsidRDefault="00F22EEC" w:rsidP="00E53083">
      <w:pPr>
        <w:spacing w:after="0" w:line="240" w:lineRule="auto"/>
        <w:ind w:firstLine="709"/>
        <w:contextualSpacing/>
        <w:jc w:val="both"/>
        <w:rPr>
          <w:rFonts w:ascii="Times New Roman" w:hAnsi="Times New Roman" w:cs="Times New Roman"/>
          <w:sz w:val="28"/>
          <w:szCs w:val="28"/>
        </w:rPr>
      </w:pPr>
      <w:r w:rsidRPr="00D34214">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003F57FB" w:rsidRPr="00D34214">
        <w:rPr>
          <w:rFonts w:ascii="Times New Roman" w:hAnsi="Times New Roman" w:cs="Times New Roman"/>
          <w:sz w:val="28"/>
          <w:szCs w:val="28"/>
        </w:rPr>
        <w:t>Саліхова</w:t>
      </w:r>
      <w:proofErr w:type="spellEnd"/>
      <w:r w:rsidR="003F57FB" w:rsidRPr="00D34214">
        <w:rPr>
          <w:rFonts w:ascii="Times New Roman" w:hAnsi="Times New Roman" w:cs="Times New Roman"/>
          <w:sz w:val="28"/>
          <w:szCs w:val="28"/>
        </w:rPr>
        <w:t xml:space="preserve"> В.В.</w:t>
      </w:r>
      <w:r w:rsidRPr="00D34214">
        <w:rPr>
          <w:rFonts w:ascii="Times New Roman" w:hAnsi="Times New Roman" w:cs="Times New Roman"/>
          <w:sz w:val="28"/>
          <w:szCs w:val="28"/>
        </w:rPr>
        <w:t xml:space="preserve">, членів </w:t>
      </w:r>
      <w:proofErr w:type="spellStart"/>
      <w:r w:rsidR="00A857C9" w:rsidRPr="00D34214">
        <w:rPr>
          <w:rFonts w:ascii="Times New Roman" w:hAnsi="Times New Roman" w:cs="Times New Roman"/>
          <w:sz w:val="28"/>
          <w:szCs w:val="28"/>
        </w:rPr>
        <w:t>Бурлакова</w:t>
      </w:r>
      <w:proofErr w:type="spellEnd"/>
      <w:r w:rsidR="00A857C9" w:rsidRPr="00D34214">
        <w:rPr>
          <w:rFonts w:ascii="Times New Roman" w:hAnsi="Times New Roman" w:cs="Times New Roman"/>
          <w:sz w:val="28"/>
          <w:szCs w:val="28"/>
        </w:rPr>
        <w:t xml:space="preserve"> С.Ю., </w:t>
      </w:r>
      <w:proofErr w:type="spellStart"/>
      <w:r w:rsidR="003F57FB" w:rsidRPr="00D34214">
        <w:rPr>
          <w:rFonts w:ascii="Times New Roman" w:hAnsi="Times New Roman" w:cs="Times New Roman"/>
          <w:sz w:val="28"/>
          <w:szCs w:val="28"/>
        </w:rPr>
        <w:t>Ковбій</w:t>
      </w:r>
      <w:proofErr w:type="spellEnd"/>
      <w:r w:rsidR="003F57FB" w:rsidRPr="00D34214">
        <w:rPr>
          <w:rFonts w:ascii="Times New Roman" w:hAnsi="Times New Roman" w:cs="Times New Roman"/>
          <w:sz w:val="28"/>
          <w:szCs w:val="28"/>
        </w:rPr>
        <w:t xml:space="preserve"> О.В., </w:t>
      </w:r>
      <w:r w:rsidR="006056FF" w:rsidRPr="00D34214">
        <w:rPr>
          <w:rFonts w:ascii="Times New Roman" w:hAnsi="Times New Roman" w:cs="Times New Roman"/>
          <w:sz w:val="28"/>
          <w:szCs w:val="28"/>
        </w:rPr>
        <w:t>Мельника</w:t>
      </w:r>
      <w:r w:rsidR="00BB1C95" w:rsidRPr="00D34214">
        <w:rPr>
          <w:rFonts w:ascii="Times New Roman" w:hAnsi="Times New Roman" w:cs="Times New Roman"/>
          <w:sz w:val="28"/>
          <w:szCs w:val="28"/>
        </w:rPr>
        <w:t> </w:t>
      </w:r>
      <w:r w:rsidR="006056FF" w:rsidRPr="00D34214">
        <w:rPr>
          <w:rFonts w:ascii="Times New Roman" w:hAnsi="Times New Roman" w:cs="Times New Roman"/>
          <w:sz w:val="28"/>
          <w:szCs w:val="28"/>
        </w:rPr>
        <w:t>О.П.</w:t>
      </w:r>
      <w:r w:rsidRPr="00D34214">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D34214">
        <w:rPr>
          <w:rFonts w:ascii="Times New Roman" w:hAnsi="Times New Roman" w:cs="Times New Roman"/>
          <w:sz w:val="28"/>
          <w:szCs w:val="28"/>
        </w:rPr>
        <w:t>Маселка</w:t>
      </w:r>
      <w:proofErr w:type="spellEnd"/>
      <w:r w:rsidR="004A1A2A" w:rsidRPr="00D34214">
        <w:rPr>
          <w:rFonts w:ascii="Times New Roman" w:hAnsi="Times New Roman" w:cs="Times New Roman"/>
          <w:sz w:val="28"/>
          <w:szCs w:val="28"/>
        </w:rPr>
        <w:t xml:space="preserve"> Р.А.</w:t>
      </w:r>
      <w:r w:rsidR="006056FF" w:rsidRPr="00D34214">
        <w:rPr>
          <w:rFonts w:ascii="Times New Roman" w:hAnsi="Times New Roman" w:cs="Times New Roman"/>
          <w:sz w:val="28"/>
          <w:szCs w:val="28"/>
        </w:rPr>
        <w:t xml:space="preserve"> </w:t>
      </w:r>
      <w:r w:rsidRPr="00D34214">
        <w:rPr>
          <w:rFonts w:ascii="Times New Roman" w:hAnsi="Times New Roman" w:cs="Times New Roman"/>
          <w:sz w:val="28"/>
          <w:szCs w:val="28"/>
        </w:rPr>
        <w:t xml:space="preserve">за результатами попередньої перевірки </w:t>
      </w:r>
      <w:r w:rsidR="00A857C9" w:rsidRPr="00D34214">
        <w:rPr>
          <w:rFonts w:ascii="Times New Roman" w:hAnsi="Times New Roman" w:cs="Times New Roman"/>
          <w:sz w:val="28"/>
          <w:szCs w:val="28"/>
        </w:rPr>
        <w:t>скарг</w:t>
      </w:r>
      <w:r w:rsidR="006056FF" w:rsidRPr="00D34214">
        <w:rPr>
          <w:rFonts w:ascii="Times New Roman" w:hAnsi="Times New Roman" w:cs="Times New Roman"/>
          <w:sz w:val="28"/>
          <w:szCs w:val="28"/>
        </w:rPr>
        <w:t>и</w:t>
      </w:r>
      <w:r w:rsidRPr="00D34214">
        <w:rPr>
          <w:rFonts w:ascii="Times New Roman" w:hAnsi="Times New Roman" w:cs="Times New Roman"/>
          <w:sz w:val="28"/>
          <w:szCs w:val="28"/>
        </w:rPr>
        <w:t xml:space="preserve"> </w:t>
      </w:r>
      <w:proofErr w:type="spellStart"/>
      <w:r w:rsidR="00D42D37">
        <w:rPr>
          <w:rFonts w:ascii="Times New Roman" w:hAnsi="Times New Roman" w:cs="Times New Roman"/>
          <w:sz w:val="28"/>
          <w:szCs w:val="28"/>
        </w:rPr>
        <w:t>Бондарєва</w:t>
      </w:r>
      <w:proofErr w:type="spellEnd"/>
      <w:r w:rsidR="00D42D37">
        <w:rPr>
          <w:rFonts w:ascii="Times New Roman" w:hAnsi="Times New Roman" w:cs="Times New Roman"/>
          <w:sz w:val="28"/>
          <w:szCs w:val="28"/>
        </w:rPr>
        <w:t xml:space="preserve"> Олексія Олексійовича стосовно судді Хмельницького міськрайонного суду Хмельницької області Антонюка Олега Володимировича</w:t>
      </w:r>
      <w:r w:rsidRPr="00D34214">
        <w:rPr>
          <w:rFonts w:ascii="Times New Roman" w:hAnsi="Times New Roman" w:cs="Times New Roman"/>
          <w:sz w:val="28"/>
          <w:szCs w:val="28"/>
        </w:rPr>
        <w:t>,</w:t>
      </w:r>
    </w:p>
    <w:p w14:paraId="713E2C95" w14:textId="77777777" w:rsidR="001E6F96" w:rsidRPr="00F21F0A" w:rsidRDefault="001E6F96" w:rsidP="00E53083">
      <w:pPr>
        <w:spacing w:after="0" w:line="240" w:lineRule="auto"/>
        <w:ind w:firstLine="709"/>
        <w:contextualSpacing/>
        <w:jc w:val="both"/>
        <w:rPr>
          <w:rFonts w:ascii="Times New Roman" w:hAnsi="Times New Roman" w:cs="Times New Roman"/>
          <w:sz w:val="28"/>
          <w:szCs w:val="28"/>
        </w:rPr>
      </w:pPr>
    </w:p>
    <w:p w14:paraId="5CAE62D3" w14:textId="77777777" w:rsidR="00F22EEC" w:rsidRPr="00D34214"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D34214">
        <w:rPr>
          <w:rFonts w:ascii="Times New Roman" w:eastAsia="Times New Roman" w:hAnsi="Times New Roman" w:cs="Times New Roman"/>
          <w:b/>
          <w:sz w:val="28"/>
          <w:szCs w:val="28"/>
          <w:lang w:eastAsia="ru-RU"/>
        </w:rPr>
        <w:t>встановила</w:t>
      </w:r>
      <w:r w:rsidRPr="00D34214">
        <w:rPr>
          <w:rFonts w:ascii="Times New Roman" w:eastAsia="Times New Roman" w:hAnsi="Times New Roman" w:cs="Times New Roman"/>
          <w:sz w:val="28"/>
          <w:szCs w:val="28"/>
          <w:lang w:eastAsia="ru-RU"/>
        </w:rPr>
        <w:t>:</w:t>
      </w:r>
    </w:p>
    <w:p w14:paraId="29122201" w14:textId="77777777" w:rsidR="00F22EEC" w:rsidRPr="00F21F0A"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41985335" w14:textId="215A1EB2" w:rsidR="00373444" w:rsidRDefault="00373444" w:rsidP="00D65B63">
      <w:pPr>
        <w:spacing w:after="0" w:line="240" w:lineRule="auto"/>
        <w:jc w:val="both"/>
        <w:rPr>
          <w:rFonts w:ascii="Times New Roman" w:hAnsi="Times New Roman" w:cs="Times New Roman"/>
          <w:color w:val="000000"/>
          <w:sz w:val="28"/>
          <w:szCs w:val="28"/>
        </w:rPr>
      </w:pPr>
      <w:r w:rsidRPr="000F3681">
        <w:rPr>
          <w:rFonts w:ascii="Times New Roman" w:hAnsi="Times New Roman" w:cs="Times New Roman"/>
          <w:sz w:val="28"/>
          <w:szCs w:val="28"/>
        </w:rPr>
        <w:t xml:space="preserve">до Вищої ради правосуддя </w:t>
      </w:r>
      <w:r w:rsidR="00D65B63">
        <w:rPr>
          <w:rFonts w:ascii="Times New Roman" w:hAnsi="Times New Roman" w:cs="Times New Roman"/>
          <w:sz w:val="28"/>
          <w:szCs w:val="28"/>
        </w:rPr>
        <w:t>29 вересня 2021</w:t>
      </w:r>
      <w:r w:rsidR="00D65B63" w:rsidRPr="000F3681">
        <w:rPr>
          <w:rFonts w:ascii="Times New Roman" w:hAnsi="Times New Roman" w:cs="Times New Roman"/>
          <w:sz w:val="28"/>
          <w:szCs w:val="28"/>
        </w:rPr>
        <w:t xml:space="preserve"> року </w:t>
      </w:r>
      <w:r w:rsidR="00D65B63">
        <w:rPr>
          <w:rFonts w:ascii="Times New Roman" w:hAnsi="Times New Roman" w:cs="Times New Roman"/>
          <w:sz w:val="28"/>
          <w:szCs w:val="28"/>
        </w:rPr>
        <w:t>(</w:t>
      </w:r>
      <w:proofErr w:type="spellStart"/>
      <w:r w:rsidRPr="000F3681">
        <w:rPr>
          <w:rFonts w:ascii="Times New Roman" w:hAnsi="Times New Roman" w:cs="Times New Roman"/>
          <w:sz w:val="28"/>
          <w:szCs w:val="28"/>
        </w:rPr>
        <w:t>вх</w:t>
      </w:r>
      <w:proofErr w:type="spellEnd"/>
      <w:r w:rsidRPr="000F3681">
        <w:rPr>
          <w:rFonts w:ascii="Times New Roman" w:hAnsi="Times New Roman" w:cs="Times New Roman"/>
          <w:sz w:val="28"/>
          <w:szCs w:val="28"/>
        </w:rPr>
        <w:t xml:space="preserve">. № </w:t>
      </w:r>
      <w:r>
        <w:rPr>
          <w:rFonts w:ascii="Times New Roman" w:hAnsi="Times New Roman" w:cs="Times New Roman"/>
          <w:sz w:val="28"/>
          <w:szCs w:val="28"/>
        </w:rPr>
        <w:t>Б-179/3/7-21</w:t>
      </w:r>
      <w:r w:rsidR="00D65B63">
        <w:rPr>
          <w:rFonts w:ascii="Times New Roman" w:hAnsi="Times New Roman" w:cs="Times New Roman"/>
          <w:sz w:val="28"/>
          <w:szCs w:val="28"/>
        </w:rPr>
        <w:t>)</w:t>
      </w:r>
      <w:r w:rsidRPr="000F3681">
        <w:rPr>
          <w:rFonts w:ascii="Times New Roman" w:hAnsi="Times New Roman" w:cs="Times New Roman"/>
          <w:sz w:val="28"/>
          <w:szCs w:val="28"/>
        </w:rPr>
        <w:t xml:space="preserve"> надійшла дисциплінарна скарга </w:t>
      </w:r>
      <w:proofErr w:type="spellStart"/>
      <w:r>
        <w:rPr>
          <w:rFonts w:ascii="Times New Roman" w:hAnsi="Times New Roman" w:cs="Times New Roman"/>
          <w:sz w:val="28"/>
          <w:szCs w:val="28"/>
        </w:rPr>
        <w:t>Бондарєва</w:t>
      </w:r>
      <w:proofErr w:type="spellEnd"/>
      <w:r>
        <w:rPr>
          <w:rFonts w:ascii="Times New Roman" w:hAnsi="Times New Roman" w:cs="Times New Roman"/>
          <w:sz w:val="28"/>
          <w:szCs w:val="28"/>
        </w:rPr>
        <w:t xml:space="preserve"> О.О. на дії судді Хмельницького міськрайонного суду Хмельницької області Антонюка О.В. під час здійснення правосуддя в об’єднаному кримінальному провадженні за обвинуваченням </w:t>
      </w:r>
      <w:r w:rsidR="006A0F3F">
        <w:rPr>
          <w:rFonts w:ascii="Times New Roman" w:hAnsi="Times New Roman" w:cs="Times New Roman"/>
          <w:sz w:val="28"/>
          <w:szCs w:val="28"/>
        </w:rPr>
        <w:t>О</w:t>
      </w:r>
      <w:r w:rsidR="0030053A">
        <w:rPr>
          <w:rFonts w:ascii="Times New Roman" w:hAnsi="Times New Roman" w:cs="Times New Roman"/>
          <w:sz w:val="28"/>
          <w:szCs w:val="28"/>
        </w:rPr>
        <w:t>СОБА1</w:t>
      </w:r>
      <w:r>
        <w:rPr>
          <w:rFonts w:ascii="Times New Roman" w:hAnsi="Times New Roman" w:cs="Times New Roman"/>
          <w:sz w:val="28"/>
          <w:szCs w:val="28"/>
        </w:rPr>
        <w:t xml:space="preserve"> у вчиненні кримінальних правопорушень, передбачених частиною третьою статті 185, частиною другою статті 309, частиною першою статті 125, частиною другою статті 186 Кримінального кодексу України (далі – КК України).</w:t>
      </w:r>
    </w:p>
    <w:p w14:paraId="0BBCE510" w14:textId="24B12396" w:rsidR="00373444" w:rsidRPr="000F3681" w:rsidRDefault="00373444" w:rsidP="00373444">
      <w:pPr>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rPr>
        <w:t xml:space="preserve">Скаржник зазначає, що суддя Антонюк О.В. безпідставно та бездоказово засудив його згідно з </w:t>
      </w:r>
      <w:proofErr w:type="spellStart"/>
      <w:r>
        <w:rPr>
          <w:rFonts w:ascii="Times New Roman" w:hAnsi="Times New Roman" w:cs="Times New Roman"/>
          <w:color w:val="000000"/>
          <w:sz w:val="28"/>
          <w:szCs w:val="28"/>
        </w:rPr>
        <w:t>вироком</w:t>
      </w:r>
      <w:proofErr w:type="spellEnd"/>
      <w:r>
        <w:rPr>
          <w:rFonts w:ascii="Times New Roman" w:hAnsi="Times New Roman" w:cs="Times New Roman"/>
          <w:color w:val="000000"/>
          <w:sz w:val="28"/>
          <w:szCs w:val="28"/>
        </w:rPr>
        <w:t xml:space="preserve"> Хмельницького міськрайонного суду Хмельницької області від 22 грудня 2020 року за частиною другою статті 186 КК України, порушив вимоги статей 19, 22, 62, 68 Конституції України та статей 303–307 Кримінального процесуального кодексу України (далі – КПК України).</w:t>
      </w:r>
    </w:p>
    <w:p w14:paraId="3368D90A" w14:textId="664268C0" w:rsidR="00373444" w:rsidRPr="006B0558" w:rsidRDefault="00373444" w:rsidP="006B055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огляду на наведене скаржник просить притягнути суддю Хмельницького міськрайонного суду Хмельницької області Антонюка О.В. до дисциплінарної відповідальності.</w:t>
      </w:r>
    </w:p>
    <w:p w14:paraId="585B2F38" w14:textId="13D86EB7" w:rsidR="00373444" w:rsidRPr="005C1EA0" w:rsidRDefault="00373444" w:rsidP="00373444">
      <w:pPr>
        <w:pStyle w:val="a7"/>
        <w:ind w:firstLine="567"/>
        <w:contextualSpacing/>
        <w:jc w:val="both"/>
        <w:rPr>
          <w:szCs w:val="28"/>
        </w:rPr>
      </w:pPr>
      <w:r w:rsidRPr="005C1EA0">
        <w:rPr>
          <w:szCs w:val="28"/>
        </w:rPr>
        <w:lastRenderedPageBreak/>
        <w:t>5 серпня 2021 року набрав чинності Закон України від 14 липня 2021</w:t>
      </w:r>
      <w:r>
        <w:rPr>
          <w:szCs w:val="28"/>
        </w:rPr>
        <w:t> </w:t>
      </w:r>
      <w:r w:rsidRPr="005C1EA0">
        <w:rPr>
          <w:szCs w:val="28"/>
        </w:rPr>
        <w:t>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6B0558">
        <w:rPr>
          <w:szCs w:val="28"/>
        </w:rPr>
        <w:t> </w:t>
      </w:r>
      <w:r w:rsidRPr="005C1EA0">
        <w:rPr>
          <w:szCs w:val="28"/>
        </w:rPr>
        <w:t xml:space="preserve">1635-ІХ), яким </w:t>
      </w:r>
      <w:proofErr w:type="spellStart"/>
      <w:r w:rsidRPr="005C1EA0">
        <w:rPr>
          <w:szCs w:val="28"/>
        </w:rPr>
        <w:t>внесено</w:t>
      </w:r>
      <w:proofErr w:type="spellEnd"/>
      <w:r w:rsidRPr="005C1EA0">
        <w:rPr>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3D2F6856" w14:textId="77777777" w:rsidR="00373444" w:rsidRPr="005C1EA0" w:rsidRDefault="00373444" w:rsidP="00373444">
      <w:pPr>
        <w:pStyle w:val="a7"/>
        <w:ind w:firstLine="567"/>
        <w:contextualSpacing/>
        <w:jc w:val="both"/>
        <w:rPr>
          <w:szCs w:val="28"/>
        </w:rPr>
      </w:pPr>
      <w:r w:rsidRPr="005C1EA0">
        <w:rPr>
          <w:szCs w:val="28"/>
        </w:rPr>
        <w:t xml:space="preserve">Рішенням Вищої ради правосуддя від 5 серпня 2021 року № 1809/0/15-21 </w:t>
      </w:r>
      <w:proofErr w:type="spellStart"/>
      <w:r w:rsidRPr="005C1EA0">
        <w:rPr>
          <w:szCs w:val="28"/>
        </w:rPr>
        <w:t>зупинено</w:t>
      </w:r>
      <w:proofErr w:type="spellEnd"/>
      <w:r w:rsidRPr="005C1EA0">
        <w:rPr>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5EC281C8" w14:textId="77777777" w:rsidR="00373444" w:rsidRPr="005C1EA0" w:rsidRDefault="00373444" w:rsidP="00373444">
      <w:pPr>
        <w:pStyle w:val="a7"/>
        <w:ind w:firstLine="567"/>
        <w:contextualSpacing/>
        <w:jc w:val="both"/>
        <w:rPr>
          <w:szCs w:val="28"/>
        </w:rPr>
      </w:pPr>
      <w:r w:rsidRPr="005C1EA0">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5C1EA0">
        <w:rPr>
          <w:szCs w:val="28"/>
        </w:rPr>
        <w:t>внесено</w:t>
      </w:r>
      <w:proofErr w:type="spellEnd"/>
      <w:r w:rsidRPr="005C1EA0">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66F9CDFD" w14:textId="77777777" w:rsidR="00373444" w:rsidRPr="005C1EA0" w:rsidRDefault="00373444" w:rsidP="00373444">
      <w:pPr>
        <w:pStyle w:val="a7"/>
        <w:ind w:firstLine="567"/>
        <w:contextualSpacing/>
        <w:jc w:val="both"/>
        <w:rPr>
          <w:szCs w:val="28"/>
        </w:rPr>
      </w:pPr>
      <w:r w:rsidRPr="005C1EA0">
        <w:rPr>
          <w:szCs w:val="28"/>
        </w:rPr>
        <w:t xml:space="preserve">Розділ III «Прикінцеві та перехідні положення» Закону України «Про Вищу раду правосуддя» доповнено пунктом </w:t>
      </w:r>
      <w:r w:rsidRPr="008F7773">
        <w:rPr>
          <w:szCs w:val="28"/>
        </w:rPr>
        <w:t>23⁷</w:t>
      </w:r>
      <w:r w:rsidRPr="005C1EA0">
        <w:rPr>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1860582D" w14:textId="5E18A2F3" w:rsidR="00373444" w:rsidRPr="0009246B" w:rsidRDefault="00373444" w:rsidP="00373444">
      <w:pPr>
        <w:pStyle w:val="a7"/>
        <w:ind w:firstLine="567"/>
        <w:contextualSpacing/>
        <w:jc w:val="both"/>
        <w:rPr>
          <w:szCs w:val="28"/>
        </w:rPr>
      </w:pPr>
      <w:r w:rsidRPr="005C1EA0">
        <w:rPr>
          <w:szCs w:val="28"/>
        </w:rPr>
        <w:t xml:space="preserve">Рішенням Вищої ради правосуддя від 19 жовтня 2023 року </w:t>
      </w:r>
      <w:r>
        <w:rPr>
          <w:szCs w:val="28"/>
        </w:rPr>
        <w:br/>
      </w:r>
      <w:r w:rsidRPr="005C1EA0">
        <w:rPr>
          <w:szCs w:val="28"/>
        </w:rPr>
        <w:t xml:space="preserve">№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5C1EA0">
        <w:rPr>
          <w:szCs w:val="28"/>
        </w:rPr>
        <w:t>зупинено</w:t>
      </w:r>
      <w:proofErr w:type="spellEnd"/>
      <w:r w:rsidRPr="005C1EA0">
        <w:rPr>
          <w:szCs w:val="28"/>
        </w:rPr>
        <w:t xml:space="preserve"> рішенням Вищої ради правосуддя від 5</w:t>
      </w:r>
      <w:r w:rsidR="006B0558">
        <w:rPr>
          <w:szCs w:val="28"/>
        </w:rPr>
        <w:t> </w:t>
      </w:r>
      <w:r w:rsidRPr="005C1EA0">
        <w:rPr>
          <w:szCs w:val="28"/>
        </w:rPr>
        <w:t xml:space="preserve">серпня 2021 року № 1809/0/15-21, з 1 листопада 2023 року. </w:t>
      </w:r>
    </w:p>
    <w:p w14:paraId="1D760460" w14:textId="4B2AE5CD" w:rsidR="00D65B63" w:rsidRDefault="00D65B63" w:rsidP="00D65B63">
      <w:pPr>
        <w:pStyle w:val="a7"/>
        <w:ind w:firstLine="567"/>
        <w:contextualSpacing/>
        <w:jc w:val="both"/>
        <w:rPr>
          <w:szCs w:val="28"/>
        </w:rPr>
      </w:pPr>
      <w:r w:rsidRPr="00561332">
        <w:rPr>
          <w:szCs w:val="28"/>
        </w:rPr>
        <w:t>Протокол</w:t>
      </w:r>
      <w:r>
        <w:rPr>
          <w:szCs w:val="28"/>
        </w:rPr>
        <w:t>ом</w:t>
      </w:r>
      <w:r w:rsidRPr="00561332">
        <w:rPr>
          <w:szCs w:val="28"/>
        </w:rPr>
        <w:t xml:space="preserve"> автоматизованого </w:t>
      </w:r>
      <w:r>
        <w:rPr>
          <w:szCs w:val="28"/>
        </w:rPr>
        <w:t>розподілу справи між членами</w:t>
      </w:r>
      <w:r w:rsidRPr="00561332">
        <w:rPr>
          <w:szCs w:val="28"/>
        </w:rPr>
        <w:t xml:space="preserve"> Вищої ради правосуддя </w:t>
      </w:r>
      <w:r>
        <w:rPr>
          <w:szCs w:val="28"/>
        </w:rPr>
        <w:t>від 8 листопада 2023 року в</w:t>
      </w:r>
      <w:r w:rsidRPr="00561332">
        <w:rPr>
          <w:szCs w:val="28"/>
        </w:rPr>
        <w:t xml:space="preserve">казану скаргу передано </w:t>
      </w:r>
      <w:r w:rsidR="00661298">
        <w:rPr>
          <w:szCs w:val="28"/>
        </w:rPr>
        <w:t xml:space="preserve">члену Другої Дисциплінарної палати Вищої ради правосуддя </w:t>
      </w:r>
      <w:proofErr w:type="spellStart"/>
      <w:r w:rsidR="00661298">
        <w:rPr>
          <w:szCs w:val="28"/>
        </w:rPr>
        <w:t>Маселку</w:t>
      </w:r>
      <w:proofErr w:type="spellEnd"/>
      <w:r w:rsidR="00661298">
        <w:rPr>
          <w:szCs w:val="28"/>
        </w:rPr>
        <w:t xml:space="preserve"> Р.А.</w:t>
      </w:r>
      <w:r w:rsidRPr="00561332">
        <w:rPr>
          <w:szCs w:val="28"/>
        </w:rPr>
        <w:t xml:space="preserve"> для проведення попередньої перевірки. </w:t>
      </w:r>
    </w:p>
    <w:p w14:paraId="29E43619" w14:textId="6B27AE6E" w:rsidR="007E0191" w:rsidRPr="00807941" w:rsidRDefault="00C2210D" w:rsidP="0022356C">
      <w:pPr>
        <w:pStyle w:val="a7"/>
        <w:ind w:firstLine="567"/>
        <w:jc w:val="both"/>
        <w:rPr>
          <w:szCs w:val="28"/>
        </w:rPr>
      </w:pPr>
      <w:r w:rsidRPr="00807941">
        <w:rPr>
          <w:szCs w:val="28"/>
        </w:rPr>
        <w:t>Ч</w:t>
      </w:r>
      <w:r w:rsidR="009119DB" w:rsidRPr="00807941">
        <w:rPr>
          <w:szCs w:val="28"/>
        </w:rPr>
        <w:t xml:space="preserve">леном </w:t>
      </w:r>
      <w:r w:rsidR="0059265E" w:rsidRPr="00807941">
        <w:rPr>
          <w:szCs w:val="28"/>
        </w:rPr>
        <w:t>Другої</w:t>
      </w:r>
      <w:r w:rsidR="009119DB" w:rsidRPr="00807941">
        <w:rPr>
          <w:szCs w:val="28"/>
        </w:rPr>
        <w:t xml:space="preserve"> Дисциплінарної палати Вищої ради правосуддя </w:t>
      </w:r>
      <w:proofErr w:type="spellStart"/>
      <w:r w:rsidR="002116D4" w:rsidRPr="00807941">
        <w:rPr>
          <w:szCs w:val="28"/>
        </w:rPr>
        <w:t>Маселком</w:t>
      </w:r>
      <w:proofErr w:type="spellEnd"/>
      <w:r w:rsidR="00F12B61" w:rsidRPr="00807941">
        <w:rPr>
          <w:szCs w:val="28"/>
        </w:rPr>
        <w:t> </w:t>
      </w:r>
      <w:r w:rsidR="002116D4" w:rsidRPr="00807941">
        <w:rPr>
          <w:szCs w:val="28"/>
        </w:rPr>
        <w:t>Р.А.</w:t>
      </w:r>
      <w:r w:rsidR="009119DB" w:rsidRPr="00807941">
        <w:rPr>
          <w:szCs w:val="28"/>
        </w:rPr>
        <w:t xml:space="preserve"> проведено попередню перевірку</w:t>
      </w:r>
      <w:r w:rsidR="00807941">
        <w:rPr>
          <w:szCs w:val="28"/>
        </w:rPr>
        <w:t xml:space="preserve"> дисциплінарної скарги</w:t>
      </w:r>
      <w:r w:rsidR="009119DB" w:rsidRPr="00807941">
        <w:rPr>
          <w:szCs w:val="28"/>
        </w:rPr>
        <w:t xml:space="preserve">, за </w:t>
      </w:r>
      <w:r w:rsidR="009119DB" w:rsidRPr="00807941">
        <w:rPr>
          <w:szCs w:val="28"/>
        </w:rPr>
        <w:lastRenderedPageBreak/>
        <w:t xml:space="preserve">результатами якої складено висновок </w:t>
      </w:r>
      <w:r w:rsidR="002116D4" w:rsidRPr="00807941">
        <w:rPr>
          <w:szCs w:val="28"/>
        </w:rPr>
        <w:t xml:space="preserve">від </w:t>
      </w:r>
      <w:r w:rsidR="00782CC7">
        <w:rPr>
          <w:szCs w:val="28"/>
        </w:rPr>
        <w:t>30</w:t>
      </w:r>
      <w:r w:rsidR="00FE1E14">
        <w:rPr>
          <w:szCs w:val="28"/>
        </w:rPr>
        <w:t xml:space="preserve"> травня</w:t>
      </w:r>
      <w:r w:rsidR="00AC7526" w:rsidRPr="00807941">
        <w:rPr>
          <w:szCs w:val="28"/>
        </w:rPr>
        <w:t xml:space="preserve"> </w:t>
      </w:r>
      <w:r w:rsidR="002116D4" w:rsidRPr="00807941">
        <w:rPr>
          <w:szCs w:val="28"/>
        </w:rPr>
        <w:t>202</w:t>
      </w:r>
      <w:r w:rsidR="00935B62" w:rsidRPr="00807941">
        <w:rPr>
          <w:szCs w:val="28"/>
        </w:rPr>
        <w:t>4</w:t>
      </w:r>
      <w:r w:rsidR="002116D4" w:rsidRPr="00807941">
        <w:rPr>
          <w:szCs w:val="28"/>
        </w:rPr>
        <w:t xml:space="preserve"> року </w:t>
      </w:r>
      <w:r w:rsidR="009119DB" w:rsidRPr="00807941">
        <w:rPr>
          <w:szCs w:val="28"/>
        </w:rPr>
        <w:t xml:space="preserve">з пропозицією </w:t>
      </w:r>
      <w:r w:rsidR="0022356C" w:rsidRPr="00807941">
        <w:rPr>
          <w:szCs w:val="28"/>
        </w:rPr>
        <w:t xml:space="preserve">відмовити у відкритті дисциплінарної справи стосовно </w:t>
      </w:r>
      <w:r w:rsidR="004B6733">
        <w:rPr>
          <w:szCs w:val="28"/>
        </w:rPr>
        <w:t>судді</w:t>
      </w:r>
      <w:r w:rsidR="001475F4">
        <w:rPr>
          <w:szCs w:val="28"/>
        </w:rPr>
        <w:t xml:space="preserve"> </w:t>
      </w:r>
      <w:r w:rsidR="00782CC7">
        <w:rPr>
          <w:szCs w:val="28"/>
        </w:rPr>
        <w:t>Хмельницького міськрайонного суду Хмельницької області Антонюка О.В.</w:t>
      </w:r>
      <w:r w:rsidR="009119DB" w:rsidRPr="00807941">
        <w:rPr>
          <w:szCs w:val="28"/>
        </w:rPr>
        <w:t xml:space="preserve">, оскільки </w:t>
      </w:r>
      <w:r w:rsidR="0059265E" w:rsidRPr="00807941">
        <w:rPr>
          <w:szCs w:val="28"/>
        </w:rPr>
        <w:t>доводи скарг</w:t>
      </w:r>
      <w:r w:rsidR="007E0191" w:rsidRPr="00807941">
        <w:rPr>
          <w:szCs w:val="28"/>
        </w:rPr>
        <w:t>и</w:t>
      </w:r>
      <w:r w:rsidR="0059265E" w:rsidRPr="00807941">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807941">
        <w:rPr>
          <w:szCs w:val="28"/>
        </w:rPr>
        <w:t>.</w:t>
      </w:r>
    </w:p>
    <w:p w14:paraId="758B017B" w14:textId="52F9553D" w:rsidR="007419D7" w:rsidRDefault="009119DB" w:rsidP="0007286F">
      <w:pPr>
        <w:pStyle w:val="a7"/>
        <w:ind w:firstLine="567"/>
        <w:jc w:val="both"/>
        <w:rPr>
          <w:szCs w:val="28"/>
        </w:rPr>
      </w:pPr>
      <w:r w:rsidRPr="004B6733">
        <w:rPr>
          <w:szCs w:val="28"/>
        </w:rPr>
        <w:t xml:space="preserve">Розглянувши висновок доповідача – члена </w:t>
      </w:r>
      <w:r w:rsidR="007E0191" w:rsidRPr="004B6733">
        <w:rPr>
          <w:szCs w:val="28"/>
        </w:rPr>
        <w:t>Другої</w:t>
      </w:r>
      <w:r w:rsidRPr="004B6733">
        <w:rPr>
          <w:szCs w:val="28"/>
        </w:rPr>
        <w:t xml:space="preserve"> Дисциплінарної палати Вищої ради правосуддя </w:t>
      </w:r>
      <w:proofErr w:type="spellStart"/>
      <w:r w:rsidR="007E0191" w:rsidRPr="004B6733">
        <w:rPr>
          <w:szCs w:val="28"/>
        </w:rPr>
        <w:t>Маселка</w:t>
      </w:r>
      <w:proofErr w:type="spellEnd"/>
      <w:r w:rsidR="007E0191" w:rsidRPr="004B6733">
        <w:rPr>
          <w:szCs w:val="28"/>
        </w:rPr>
        <w:t xml:space="preserve"> Р.А. </w:t>
      </w:r>
      <w:r w:rsidRPr="004B6733">
        <w:rPr>
          <w:szCs w:val="28"/>
        </w:rPr>
        <w:t xml:space="preserve">та додані до нього матеріали, </w:t>
      </w:r>
      <w:r w:rsidR="007E0191" w:rsidRPr="004B6733">
        <w:rPr>
          <w:szCs w:val="28"/>
        </w:rPr>
        <w:t>Друга</w:t>
      </w:r>
      <w:r w:rsidRPr="004B6733">
        <w:rPr>
          <w:szCs w:val="28"/>
        </w:rPr>
        <w:t xml:space="preserve"> Дисциплінарна палата Вищої ради правосуддя </w:t>
      </w:r>
      <w:r w:rsidR="00E25B25" w:rsidRPr="004B6733">
        <w:rPr>
          <w:szCs w:val="28"/>
        </w:rPr>
        <w:t>встановила</w:t>
      </w:r>
      <w:r w:rsidRPr="004B6733">
        <w:rPr>
          <w:szCs w:val="28"/>
        </w:rPr>
        <w:t xml:space="preserve"> таке.</w:t>
      </w:r>
    </w:p>
    <w:p w14:paraId="664BC7D9" w14:textId="7CEE6A7E" w:rsidR="006955D0" w:rsidRDefault="006955D0" w:rsidP="006955D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Із письмових пояснень судді Антонюка О.В., доданих до них документів та інших матеріалів перевірки вбачається, що в</w:t>
      </w:r>
      <w:r w:rsidRPr="00605E28">
        <w:rPr>
          <w:rFonts w:ascii="Times New Roman" w:hAnsi="Times New Roman" w:cs="Times New Roman"/>
          <w:sz w:val="28"/>
          <w:szCs w:val="28"/>
        </w:rPr>
        <w:t>ідповідно до протоколу автоматизованого розподілу судової справи між суддями від 14</w:t>
      </w:r>
      <w:r>
        <w:rPr>
          <w:rFonts w:ascii="Times New Roman" w:hAnsi="Times New Roman" w:cs="Times New Roman"/>
          <w:sz w:val="28"/>
          <w:szCs w:val="28"/>
        </w:rPr>
        <w:t xml:space="preserve"> січня </w:t>
      </w:r>
      <w:r w:rsidRPr="00605E28">
        <w:rPr>
          <w:rFonts w:ascii="Times New Roman" w:hAnsi="Times New Roman" w:cs="Times New Roman"/>
          <w:sz w:val="28"/>
          <w:szCs w:val="28"/>
        </w:rPr>
        <w:t>2019</w:t>
      </w:r>
      <w:r>
        <w:rPr>
          <w:rFonts w:ascii="Times New Roman" w:hAnsi="Times New Roman" w:cs="Times New Roman"/>
          <w:sz w:val="28"/>
          <w:szCs w:val="28"/>
        </w:rPr>
        <w:t> </w:t>
      </w:r>
      <w:r w:rsidRPr="00605E28">
        <w:rPr>
          <w:rFonts w:ascii="Times New Roman" w:hAnsi="Times New Roman" w:cs="Times New Roman"/>
          <w:sz w:val="28"/>
          <w:szCs w:val="28"/>
        </w:rPr>
        <w:t xml:space="preserve">року </w:t>
      </w:r>
      <w:r>
        <w:rPr>
          <w:rFonts w:ascii="Times New Roman" w:hAnsi="Times New Roman" w:cs="Times New Roman"/>
          <w:sz w:val="28"/>
          <w:szCs w:val="28"/>
        </w:rPr>
        <w:t>судді Антонюку О.В.</w:t>
      </w:r>
      <w:r w:rsidRPr="00605E28">
        <w:rPr>
          <w:rFonts w:ascii="Times New Roman" w:hAnsi="Times New Roman" w:cs="Times New Roman"/>
          <w:sz w:val="28"/>
          <w:szCs w:val="28"/>
        </w:rPr>
        <w:t xml:space="preserve"> було передано на розгляд обвинувальний акт у кримінальному провадженні №</w:t>
      </w:r>
      <w:r>
        <w:rPr>
          <w:rFonts w:ascii="Times New Roman" w:hAnsi="Times New Roman" w:cs="Times New Roman"/>
          <w:sz w:val="28"/>
          <w:szCs w:val="28"/>
        </w:rPr>
        <w:t xml:space="preserve"> </w:t>
      </w:r>
      <w:r w:rsidR="006A0F3F">
        <w:rPr>
          <w:rFonts w:ascii="Times New Roman" w:hAnsi="Times New Roman" w:cs="Times New Roman"/>
          <w:sz w:val="28"/>
          <w:szCs w:val="28"/>
        </w:rPr>
        <w:t>____</w:t>
      </w:r>
      <w:r w:rsidRPr="00605E28">
        <w:rPr>
          <w:rFonts w:ascii="Times New Roman" w:hAnsi="Times New Roman" w:cs="Times New Roman"/>
          <w:sz w:val="28"/>
          <w:szCs w:val="28"/>
        </w:rPr>
        <w:t xml:space="preserve"> від </w:t>
      </w:r>
      <w:r>
        <w:rPr>
          <w:rFonts w:ascii="Times New Roman" w:hAnsi="Times New Roman" w:cs="Times New Roman"/>
          <w:sz w:val="28"/>
          <w:szCs w:val="28"/>
        </w:rPr>
        <w:t xml:space="preserve">3 грудня </w:t>
      </w:r>
      <w:r w:rsidRPr="00605E28">
        <w:rPr>
          <w:rFonts w:ascii="Times New Roman" w:hAnsi="Times New Roman" w:cs="Times New Roman"/>
          <w:sz w:val="28"/>
          <w:szCs w:val="28"/>
        </w:rPr>
        <w:t xml:space="preserve">2018 року за обвинуваченням </w:t>
      </w:r>
      <w:r w:rsidR="006A0F3F">
        <w:rPr>
          <w:rFonts w:ascii="Times New Roman" w:hAnsi="Times New Roman" w:cs="Times New Roman"/>
          <w:sz w:val="28"/>
          <w:szCs w:val="28"/>
        </w:rPr>
        <w:t>ОСОБА1</w:t>
      </w:r>
      <w:r w:rsidRPr="00605E28">
        <w:rPr>
          <w:rFonts w:ascii="Times New Roman" w:hAnsi="Times New Roman" w:cs="Times New Roman"/>
          <w:sz w:val="28"/>
          <w:szCs w:val="28"/>
        </w:rPr>
        <w:t xml:space="preserve"> у вчиненні кримінального правопорушення передбаченого </w:t>
      </w:r>
      <w:r>
        <w:rPr>
          <w:rFonts w:ascii="Times New Roman" w:hAnsi="Times New Roman" w:cs="Times New Roman"/>
          <w:sz w:val="28"/>
          <w:szCs w:val="28"/>
        </w:rPr>
        <w:t>частиною третьою статті 185</w:t>
      </w:r>
      <w:r w:rsidRPr="00605E28">
        <w:rPr>
          <w:rFonts w:ascii="Times New Roman" w:hAnsi="Times New Roman" w:cs="Times New Roman"/>
          <w:sz w:val="28"/>
          <w:szCs w:val="28"/>
        </w:rPr>
        <w:t xml:space="preserve"> КК України.</w:t>
      </w:r>
    </w:p>
    <w:p w14:paraId="043EC746" w14:textId="118F5CB2" w:rsidR="006955D0" w:rsidRDefault="006955D0" w:rsidP="006955D0">
      <w:pPr>
        <w:spacing w:after="0" w:line="240" w:lineRule="auto"/>
        <w:ind w:firstLine="567"/>
        <w:jc w:val="both"/>
        <w:rPr>
          <w:rFonts w:ascii="Times New Roman" w:hAnsi="Times New Roman" w:cs="Times New Roman"/>
          <w:sz w:val="28"/>
          <w:szCs w:val="28"/>
        </w:rPr>
      </w:pPr>
      <w:r w:rsidRPr="00605E28">
        <w:rPr>
          <w:rFonts w:ascii="Times New Roman" w:hAnsi="Times New Roman" w:cs="Times New Roman"/>
          <w:sz w:val="28"/>
          <w:szCs w:val="28"/>
        </w:rPr>
        <w:t xml:space="preserve">Протоколами передачі судової справи раніше визначеному складу суду від </w:t>
      </w:r>
      <w:r>
        <w:rPr>
          <w:rFonts w:ascii="Times New Roman" w:hAnsi="Times New Roman" w:cs="Times New Roman"/>
          <w:sz w:val="28"/>
          <w:szCs w:val="28"/>
        </w:rPr>
        <w:t>5 та 6 лютого 2019 року судді Антонюку О.В.</w:t>
      </w:r>
      <w:r w:rsidRPr="00605E28">
        <w:rPr>
          <w:rFonts w:ascii="Times New Roman" w:hAnsi="Times New Roman" w:cs="Times New Roman"/>
          <w:sz w:val="28"/>
          <w:szCs w:val="28"/>
        </w:rPr>
        <w:t xml:space="preserve"> було передано для вирішення питання про об</w:t>
      </w:r>
      <w:r>
        <w:rPr>
          <w:rFonts w:ascii="Times New Roman" w:hAnsi="Times New Roman" w:cs="Times New Roman"/>
          <w:sz w:val="28"/>
          <w:szCs w:val="28"/>
        </w:rPr>
        <w:t>’</w:t>
      </w:r>
      <w:r w:rsidRPr="00605E28">
        <w:rPr>
          <w:rFonts w:ascii="Times New Roman" w:hAnsi="Times New Roman" w:cs="Times New Roman"/>
          <w:sz w:val="28"/>
          <w:szCs w:val="28"/>
        </w:rPr>
        <w:t>єднання кримінальн</w:t>
      </w:r>
      <w:r>
        <w:rPr>
          <w:rFonts w:ascii="Times New Roman" w:hAnsi="Times New Roman" w:cs="Times New Roman"/>
          <w:sz w:val="28"/>
          <w:szCs w:val="28"/>
        </w:rPr>
        <w:t>их</w:t>
      </w:r>
      <w:r w:rsidRPr="00605E28">
        <w:rPr>
          <w:rFonts w:ascii="Times New Roman" w:hAnsi="Times New Roman" w:cs="Times New Roman"/>
          <w:sz w:val="28"/>
          <w:szCs w:val="28"/>
        </w:rPr>
        <w:t xml:space="preserve"> проваджен</w:t>
      </w:r>
      <w:r>
        <w:rPr>
          <w:rFonts w:ascii="Times New Roman" w:hAnsi="Times New Roman" w:cs="Times New Roman"/>
          <w:sz w:val="28"/>
          <w:szCs w:val="28"/>
        </w:rPr>
        <w:t>ь</w:t>
      </w:r>
      <w:r w:rsidRPr="00605E28">
        <w:rPr>
          <w:rFonts w:ascii="Times New Roman" w:hAnsi="Times New Roman" w:cs="Times New Roman"/>
          <w:sz w:val="28"/>
          <w:szCs w:val="28"/>
        </w:rPr>
        <w:t xml:space="preserve"> №</w:t>
      </w:r>
      <w:r>
        <w:rPr>
          <w:rFonts w:ascii="Times New Roman" w:hAnsi="Times New Roman" w:cs="Times New Roman"/>
          <w:sz w:val="28"/>
          <w:szCs w:val="28"/>
        </w:rPr>
        <w:t> </w:t>
      </w:r>
      <w:r w:rsidRPr="00605E28">
        <w:rPr>
          <w:rFonts w:ascii="Times New Roman" w:hAnsi="Times New Roman" w:cs="Times New Roman"/>
          <w:sz w:val="28"/>
          <w:szCs w:val="28"/>
        </w:rPr>
        <w:t xml:space="preserve">12018240010007102 від </w:t>
      </w:r>
      <w:r>
        <w:rPr>
          <w:rFonts w:ascii="Times New Roman" w:hAnsi="Times New Roman" w:cs="Times New Roman"/>
          <w:sz w:val="28"/>
          <w:szCs w:val="28"/>
        </w:rPr>
        <w:t>2</w:t>
      </w:r>
      <w:r w:rsidR="009941E6">
        <w:rPr>
          <w:rFonts w:ascii="Times New Roman" w:hAnsi="Times New Roman" w:cs="Times New Roman"/>
          <w:sz w:val="28"/>
          <w:szCs w:val="28"/>
        </w:rPr>
        <w:t> </w:t>
      </w:r>
      <w:r>
        <w:rPr>
          <w:rFonts w:ascii="Times New Roman" w:hAnsi="Times New Roman" w:cs="Times New Roman"/>
          <w:sz w:val="28"/>
          <w:szCs w:val="28"/>
        </w:rPr>
        <w:t xml:space="preserve">лютого </w:t>
      </w:r>
      <w:r w:rsidRPr="00605E28">
        <w:rPr>
          <w:rFonts w:ascii="Times New Roman" w:hAnsi="Times New Roman" w:cs="Times New Roman"/>
          <w:sz w:val="28"/>
          <w:szCs w:val="28"/>
        </w:rPr>
        <w:t>2018 року та №</w:t>
      </w:r>
      <w:r>
        <w:rPr>
          <w:rFonts w:ascii="Times New Roman" w:hAnsi="Times New Roman" w:cs="Times New Roman"/>
          <w:sz w:val="28"/>
          <w:szCs w:val="28"/>
        </w:rPr>
        <w:t xml:space="preserve"> </w:t>
      </w:r>
      <w:r w:rsidR="006A0F3F">
        <w:rPr>
          <w:rFonts w:ascii="Times New Roman" w:hAnsi="Times New Roman" w:cs="Times New Roman"/>
          <w:sz w:val="28"/>
          <w:szCs w:val="28"/>
        </w:rPr>
        <w:t>____</w:t>
      </w:r>
      <w:r w:rsidRPr="00605E28">
        <w:rPr>
          <w:rFonts w:ascii="Times New Roman" w:hAnsi="Times New Roman" w:cs="Times New Roman"/>
          <w:sz w:val="28"/>
          <w:szCs w:val="28"/>
        </w:rPr>
        <w:t xml:space="preserve"> від </w:t>
      </w:r>
      <w:r>
        <w:rPr>
          <w:rFonts w:ascii="Times New Roman" w:hAnsi="Times New Roman" w:cs="Times New Roman"/>
          <w:sz w:val="28"/>
          <w:szCs w:val="28"/>
        </w:rPr>
        <w:t xml:space="preserve">28 грудня </w:t>
      </w:r>
      <w:r w:rsidRPr="00605E28">
        <w:rPr>
          <w:rFonts w:ascii="Times New Roman" w:hAnsi="Times New Roman" w:cs="Times New Roman"/>
          <w:sz w:val="28"/>
          <w:szCs w:val="28"/>
        </w:rPr>
        <w:t xml:space="preserve">2018 року за обвинуваченням </w:t>
      </w:r>
      <w:r w:rsidR="006A0F3F">
        <w:rPr>
          <w:rFonts w:ascii="Times New Roman" w:hAnsi="Times New Roman" w:cs="Times New Roman"/>
          <w:sz w:val="28"/>
          <w:szCs w:val="28"/>
        </w:rPr>
        <w:t>ОСОБА1</w:t>
      </w:r>
      <w:r w:rsidRPr="00605E28">
        <w:rPr>
          <w:rFonts w:ascii="Times New Roman" w:hAnsi="Times New Roman" w:cs="Times New Roman"/>
          <w:sz w:val="28"/>
          <w:szCs w:val="28"/>
        </w:rPr>
        <w:t xml:space="preserve"> у вчиненні кримінальних правопорушень передбачених, відповідно, </w:t>
      </w:r>
      <w:r>
        <w:rPr>
          <w:rFonts w:ascii="Times New Roman" w:hAnsi="Times New Roman" w:cs="Times New Roman"/>
          <w:sz w:val="28"/>
          <w:szCs w:val="28"/>
        </w:rPr>
        <w:t xml:space="preserve">частиною третьою статті </w:t>
      </w:r>
      <w:r w:rsidRPr="00605E28">
        <w:rPr>
          <w:rFonts w:ascii="Times New Roman" w:hAnsi="Times New Roman" w:cs="Times New Roman"/>
          <w:sz w:val="28"/>
          <w:szCs w:val="28"/>
        </w:rPr>
        <w:t xml:space="preserve">185 КК України та </w:t>
      </w:r>
      <w:r>
        <w:rPr>
          <w:rFonts w:ascii="Times New Roman" w:hAnsi="Times New Roman" w:cs="Times New Roman"/>
          <w:sz w:val="28"/>
          <w:szCs w:val="28"/>
        </w:rPr>
        <w:t xml:space="preserve">частиною другою статті </w:t>
      </w:r>
      <w:r w:rsidRPr="00605E28">
        <w:rPr>
          <w:rFonts w:ascii="Times New Roman" w:hAnsi="Times New Roman" w:cs="Times New Roman"/>
          <w:sz w:val="28"/>
          <w:szCs w:val="28"/>
        </w:rPr>
        <w:t xml:space="preserve">309 КК України. </w:t>
      </w:r>
    </w:p>
    <w:p w14:paraId="776F6A12" w14:textId="5B907821" w:rsidR="006955D0" w:rsidRDefault="006955D0" w:rsidP="006955D0">
      <w:pPr>
        <w:spacing w:after="0" w:line="240" w:lineRule="auto"/>
        <w:ind w:firstLine="567"/>
        <w:jc w:val="both"/>
        <w:rPr>
          <w:rFonts w:ascii="Times New Roman" w:hAnsi="Times New Roman" w:cs="Times New Roman"/>
          <w:sz w:val="28"/>
          <w:szCs w:val="28"/>
        </w:rPr>
      </w:pPr>
      <w:r w:rsidRPr="00605E28">
        <w:rPr>
          <w:rFonts w:ascii="Times New Roman" w:hAnsi="Times New Roman" w:cs="Times New Roman"/>
          <w:sz w:val="28"/>
          <w:szCs w:val="28"/>
        </w:rPr>
        <w:t>Ухвалою Хмельницького міськрайонного суду Хмельницької області від 13</w:t>
      </w:r>
      <w:r w:rsidR="009941E6">
        <w:rPr>
          <w:rFonts w:ascii="Times New Roman" w:hAnsi="Times New Roman" w:cs="Times New Roman"/>
          <w:sz w:val="28"/>
          <w:szCs w:val="28"/>
        </w:rPr>
        <w:t> </w:t>
      </w:r>
      <w:r>
        <w:rPr>
          <w:rFonts w:ascii="Times New Roman" w:hAnsi="Times New Roman" w:cs="Times New Roman"/>
          <w:sz w:val="28"/>
          <w:szCs w:val="28"/>
        </w:rPr>
        <w:t xml:space="preserve">червня </w:t>
      </w:r>
      <w:r w:rsidRPr="00605E28">
        <w:rPr>
          <w:rFonts w:ascii="Times New Roman" w:hAnsi="Times New Roman" w:cs="Times New Roman"/>
          <w:sz w:val="28"/>
          <w:szCs w:val="28"/>
        </w:rPr>
        <w:t>2019 року було передано для вирішення питання про об</w:t>
      </w:r>
      <w:r>
        <w:rPr>
          <w:rFonts w:ascii="Times New Roman" w:hAnsi="Times New Roman" w:cs="Times New Roman"/>
          <w:sz w:val="28"/>
          <w:szCs w:val="28"/>
        </w:rPr>
        <w:t>’</w:t>
      </w:r>
      <w:r w:rsidRPr="00605E28">
        <w:rPr>
          <w:rFonts w:ascii="Times New Roman" w:hAnsi="Times New Roman" w:cs="Times New Roman"/>
          <w:sz w:val="28"/>
          <w:szCs w:val="28"/>
        </w:rPr>
        <w:t>єднання кримінальн</w:t>
      </w:r>
      <w:r>
        <w:rPr>
          <w:rFonts w:ascii="Times New Roman" w:hAnsi="Times New Roman" w:cs="Times New Roman"/>
          <w:sz w:val="28"/>
          <w:szCs w:val="28"/>
        </w:rPr>
        <w:t>ого</w:t>
      </w:r>
      <w:r w:rsidRPr="00605E28">
        <w:rPr>
          <w:rFonts w:ascii="Times New Roman" w:hAnsi="Times New Roman" w:cs="Times New Roman"/>
          <w:sz w:val="28"/>
          <w:szCs w:val="28"/>
        </w:rPr>
        <w:t xml:space="preserve"> провадження №</w:t>
      </w:r>
      <w:r>
        <w:rPr>
          <w:rFonts w:ascii="Times New Roman" w:hAnsi="Times New Roman" w:cs="Times New Roman"/>
          <w:sz w:val="28"/>
          <w:szCs w:val="28"/>
        </w:rPr>
        <w:t xml:space="preserve"> </w:t>
      </w:r>
      <w:r w:rsidR="006A0F3F">
        <w:rPr>
          <w:rFonts w:ascii="Times New Roman" w:hAnsi="Times New Roman" w:cs="Times New Roman"/>
          <w:sz w:val="28"/>
          <w:szCs w:val="28"/>
        </w:rPr>
        <w:t>____</w:t>
      </w:r>
      <w:r w:rsidRPr="00605E28">
        <w:rPr>
          <w:rFonts w:ascii="Times New Roman" w:hAnsi="Times New Roman" w:cs="Times New Roman"/>
          <w:sz w:val="28"/>
          <w:szCs w:val="28"/>
        </w:rPr>
        <w:t xml:space="preserve"> від </w:t>
      </w:r>
      <w:r>
        <w:rPr>
          <w:rFonts w:ascii="Times New Roman" w:hAnsi="Times New Roman" w:cs="Times New Roman"/>
          <w:sz w:val="28"/>
          <w:szCs w:val="28"/>
        </w:rPr>
        <w:t xml:space="preserve">1 квітня </w:t>
      </w:r>
      <w:r w:rsidRPr="00605E28">
        <w:rPr>
          <w:rFonts w:ascii="Times New Roman" w:hAnsi="Times New Roman" w:cs="Times New Roman"/>
          <w:sz w:val="28"/>
          <w:szCs w:val="28"/>
        </w:rPr>
        <w:t xml:space="preserve">2019 року за обвинуваченням </w:t>
      </w:r>
      <w:r w:rsidR="006A0F3F">
        <w:rPr>
          <w:rFonts w:ascii="Times New Roman" w:hAnsi="Times New Roman" w:cs="Times New Roman"/>
          <w:sz w:val="28"/>
          <w:szCs w:val="28"/>
        </w:rPr>
        <w:t>ОСОБА1</w:t>
      </w:r>
      <w:r w:rsidRPr="00605E28">
        <w:rPr>
          <w:rFonts w:ascii="Times New Roman" w:hAnsi="Times New Roman" w:cs="Times New Roman"/>
          <w:sz w:val="28"/>
          <w:szCs w:val="28"/>
        </w:rPr>
        <w:t xml:space="preserve"> у вчиненні кримінальних правопорушень передбачених</w:t>
      </w:r>
      <w:r>
        <w:rPr>
          <w:rFonts w:ascii="Times New Roman" w:hAnsi="Times New Roman" w:cs="Times New Roman"/>
          <w:sz w:val="28"/>
          <w:szCs w:val="28"/>
        </w:rPr>
        <w:t xml:space="preserve"> частиною першою статті </w:t>
      </w:r>
      <w:r w:rsidRPr="00605E28">
        <w:rPr>
          <w:rFonts w:ascii="Times New Roman" w:hAnsi="Times New Roman" w:cs="Times New Roman"/>
          <w:sz w:val="28"/>
          <w:szCs w:val="28"/>
        </w:rPr>
        <w:t xml:space="preserve">125, </w:t>
      </w:r>
      <w:r>
        <w:rPr>
          <w:rFonts w:ascii="Times New Roman" w:hAnsi="Times New Roman" w:cs="Times New Roman"/>
          <w:sz w:val="28"/>
          <w:szCs w:val="28"/>
        </w:rPr>
        <w:t xml:space="preserve">частиною другою статті </w:t>
      </w:r>
      <w:r w:rsidRPr="00605E28">
        <w:rPr>
          <w:rFonts w:ascii="Times New Roman" w:hAnsi="Times New Roman" w:cs="Times New Roman"/>
          <w:sz w:val="28"/>
          <w:szCs w:val="28"/>
        </w:rPr>
        <w:t xml:space="preserve">186 КК України. </w:t>
      </w:r>
    </w:p>
    <w:p w14:paraId="084523BD" w14:textId="069F4C29" w:rsidR="006955D0" w:rsidRPr="00605E28" w:rsidRDefault="006955D0" w:rsidP="006955D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Pr="00605E28">
        <w:rPr>
          <w:rFonts w:ascii="Times New Roman" w:hAnsi="Times New Roman" w:cs="Times New Roman"/>
          <w:sz w:val="28"/>
          <w:szCs w:val="28"/>
        </w:rPr>
        <w:t xml:space="preserve">сі зазначені кримінальні провадження </w:t>
      </w:r>
      <w:r>
        <w:rPr>
          <w:rFonts w:ascii="Times New Roman" w:hAnsi="Times New Roman" w:cs="Times New Roman"/>
          <w:sz w:val="28"/>
          <w:szCs w:val="28"/>
        </w:rPr>
        <w:t>стосовно</w:t>
      </w:r>
      <w:r w:rsidRPr="00605E28">
        <w:rPr>
          <w:rFonts w:ascii="Times New Roman" w:hAnsi="Times New Roman" w:cs="Times New Roman"/>
          <w:sz w:val="28"/>
          <w:szCs w:val="28"/>
        </w:rPr>
        <w:t xml:space="preserve"> </w:t>
      </w:r>
      <w:r w:rsidR="006A0F3F">
        <w:rPr>
          <w:rFonts w:ascii="Times New Roman" w:hAnsi="Times New Roman" w:cs="Times New Roman"/>
          <w:sz w:val="28"/>
          <w:szCs w:val="28"/>
        </w:rPr>
        <w:t>ОСОБА1</w:t>
      </w:r>
      <w:r w:rsidRPr="00605E28">
        <w:rPr>
          <w:rFonts w:ascii="Times New Roman" w:hAnsi="Times New Roman" w:cs="Times New Roman"/>
          <w:sz w:val="28"/>
          <w:szCs w:val="28"/>
        </w:rPr>
        <w:t xml:space="preserve"> ухвалами суду були об</w:t>
      </w:r>
      <w:r>
        <w:rPr>
          <w:rFonts w:ascii="Times New Roman" w:hAnsi="Times New Roman" w:cs="Times New Roman"/>
          <w:sz w:val="28"/>
          <w:szCs w:val="28"/>
        </w:rPr>
        <w:t>’</w:t>
      </w:r>
      <w:r w:rsidRPr="00605E28">
        <w:rPr>
          <w:rFonts w:ascii="Times New Roman" w:hAnsi="Times New Roman" w:cs="Times New Roman"/>
          <w:sz w:val="28"/>
          <w:szCs w:val="28"/>
        </w:rPr>
        <w:t xml:space="preserve">єднані в одне </w:t>
      </w:r>
      <w:r>
        <w:rPr>
          <w:rFonts w:ascii="Times New Roman" w:hAnsi="Times New Roman" w:cs="Times New Roman"/>
          <w:sz w:val="28"/>
          <w:szCs w:val="28"/>
        </w:rPr>
        <w:t xml:space="preserve">провадження </w:t>
      </w:r>
      <w:r w:rsidRPr="00605E28">
        <w:rPr>
          <w:rFonts w:ascii="Times New Roman" w:hAnsi="Times New Roman" w:cs="Times New Roman"/>
          <w:sz w:val="28"/>
          <w:szCs w:val="28"/>
        </w:rPr>
        <w:t>для їх спільного розгляду</w:t>
      </w:r>
      <w:r>
        <w:rPr>
          <w:rFonts w:ascii="Times New Roman" w:hAnsi="Times New Roman" w:cs="Times New Roman"/>
          <w:sz w:val="28"/>
          <w:szCs w:val="28"/>
        </w:rPr>
        <w:t xml:space="preserve"> (справа №</w:t>
      </w:r>
      <w:r w:rsidR="009941E6">
        <w:rPr>
          <w:rFonts w:ascii="Times New Roman" w:hAnsi="Times New Roman" w:cs="Times New Roman"/>
          <w:sz w:val="28"/>
          <w:szCs w:val="28"/>
        </w:rPr>
        <w:t> </w:t>
      </w:r>
      <w:r>
        <w:rPr>
          <w:rFonts w:ascii="Times New Roman" w:hAnsi="Times New Roman" w:cs="Times New Roman"/>
          <w:sz w:val="28"/>
          <w:szCs w:val="28"/>
        </w:rPr>
        <w:t>686/676/19)</w:t>
      </w:r>
      <w:r w:rsidRPr="00605E28">
        <w:rPr>
          <w:rFonts w:ascii="Times New Roman" w:hAnsi="Times New Roman" w:cs="Times New Roman"/>
          <w:sz w:val="28"/>
          <w:szCs w:val="28"/>
        </w:rPr>
        <w:t>.</w:t>
      </w:r>
    </w:p>
    <w:p w14:paraId="5F78AC0D" w14:textId="3253F205" w:rsidR="006955D0" w:rsidRDefault="006955D0" w:rsidP="006955D0">
      <w:pPr>
        <w:spacing w:after="0" w:line="240" w:lineRule="auto"/>
        <w:ind w:firstLine="567"/>
        <w:jc w:val="both"/>
        <w:rPr>
          <w:rFonts w:ascii="Times New Roman" w:hAnsi="Times New Roman" w:cs="Times New Roman"/>
          <w:sz w:val="28"/>
          <w:szCs w:val="28"/>
        </w:rPr>
      </w:pPr>
      <w:r w:rsidRPr="00605E28">
        <w:rPr>
          <w:rFonts w:ascii="Times New Roman" w:hAnsi="Times New Roman" w:cs="Times New Roman"/>
          <w:sz w:val="28"/>
          <w:szCs w:val="28"/>
        </w:rPr>
        <w:t>За результатами судового розгляду об</w:t>
      </w:r>
      <w:r>
        <w:rPr>
          <w:rFonts w:ascii="Times New Roman" w:hAnsi="Times New Roman" w:cs="Times New Roman"/>
          <w:sz w:val="28"/>
          <w:szCs w:val="28"/>
        </w:rPr>
        <w:t>’</w:t>
      </w:r>
      <w:r w:rsidRPr="00605E28">
        <w:rPr>
          <w:rFonts w:ascii="Times New Roman" w:hAnsi="Times New Roman" w:cs="Times New Roman"/>
          <w:sz w:val="28"/>
          <w:szCs w:val="28"/>
        </w:rPr>
        <w:t xml:space="preserve">єднаного кримінального провадження </w:t>
      </w:r>
      <w:proofErr w:type="spellStart"/>
      <w:r w:rsidRPr="00605E28">
        <w:rPr>
          <w:rFonts w:ascii="Times New Roman" w:hAnsi="Times New Roman" w:cs="Times New Roman"/>
          <w:sz w:val="28"/>
          <w:szCs w:val="28"/>
        </w:rPr>
        <w:t>вироком</w:t>
      </w:r>
      <w:proofErr w:type="spellEnd"/>
      <w:r w:rsidRPr="00605E28">
        <w:rPr>
          <w:rFonts w:ascii="Times New Roman" w:hAnsi="Times New Roman" w:cs="Times New Roman"/>
          <w:sz w:val="28"/>
          <w:szCs w:val="28"/>
        </w:rPr>
        <w:t xml:space="preserve"> Хмельницького міськрайонного суду Хмельницької області від 22</w:t>
      </w:r>
      <w:r>
        <w:rPr>
          <w:rFonts w:ascii="Times New Roman" w:hAnsi="Times New Roman" w:cs="Times New Roman"/>
          <w:sz w:val="28"/>
          <w:szCs w:val="28"/>
        </w:rPr>
        <w:t xml:space="preserve"> грудня </w:t>
      </w:r>
      <w:r w:rsidRPr="00605E28">
        <w:rPr>
          <w:rFonts w:ascii="Times New Roman" w:hAnsi="Times New Roman" w:cs="Times New Roman"/>
          <w:sz w:val="28"/>
          <w:szCs w:val="28"/>
        </w:rPr>
        <w:t>2020 року</w:t>
      </w:r>
      <w:r>
        <w:rPr>
          <w:rFonts w:ascii="Times New Roman" w:hAnsi="Times New Roman" w:cs="Times New Roman"/>
          <w:sz w:val="28"/>
          <w:szCs w:val="28"/>
        </w:rPr>
        <w:t xml:space="preserve"> (головуючий суддя Антонюк О.В.)</w:t>
      </w:r>
      <w:r w:rsidRPr="00605E28">
        <w:rPr>
          <w:rFonts w:ascii="Times New Roman" w:hAnsi="Times New Roman" w:cs="Times New Roman"/>
          <w:sz w:val="28"/>
          <w:szCs w:val="28"/>
        </w:rPr>
        <w:t xml:space="preserve"> </w:t>
      </w:r>
      <w:r w:rsidR="006A0F3F">
        <w:rPr>
          <w:rFonts w:ascii="Times New Roman" w:hAnsi="Times New Roman" w:cs="Times New Roman"/>
          <w:sz w:val="28"/>
          <w:szCs w:val="28"/>
        </w:rPr>
        <w:t>ОСОБА1</w:t>
      </w:r>
      <w:r w:rsidRPr="00605E28">
        <w:rPr>
          <w:rFonts w:ascii="Times New Roman" w:hAnsi="Times New Roman" w:cs="Times New Roman"/>
          <w:sz w:val="28"/>
          <w:szCs w:val="28"/>
        </w:rPr>
        <w:t xml:space="preserve"> визнано винуватим у пред</w:t>
      </w:r>
      <w:r>
        <w:rPr>
          <w:rFonts w:ascii="Times New Roman" w:hAnsi="Times New Roman" w:cs="Times New Roman"/>
          <w:sz w:val="28"/>
          <w:szCs w:val="28"/>
        </w:rPr>
        <w:t>’</w:t>
      </w:r>
      <w:r w:rsidRPr="00605E28">
        <w:rPr>
          <w:rFonts w:ascii="Times New Roman" w:hAnsi="Times New Roman" w:cs="Times New Roman"/>
          <w:sz w:val="28"/>
          <w:szCs w:val="28"/>
        </w:rPr>
        <w:t xml:space="preserve">явленому обвинуваченні та призначено покарання: </w:t>
      </w:r>
    </w:p>
    <w:p w14:paraId="336D56E0" w14:textId="77777777" w:rsidR="006955D0" w:rsidRDefault="006955D0" w:rsidP="006955D0">
      <w:pPr>
        <w:spacing w:after="0" w:line="240" w:lineRule="auto"/>
        <w:ind w:firstLine="567"/>
        <w:jc w:val="both"/>
        <w:rPr>
          <w:rFonts w:ascii="Times New Roman" w:hAnsi="Times New Roman" w:cs="Times New Roman"/>
          <w:sz w:val="28"/>
          <w:szCs w:val="28"/>
        </w:rPr>
      </w:pPr>
      <w:r w:rsidRPr="00605E28">
        <w:rPr>
          <w:rFonts w:ascii="Times New Roman" w:hAnsi="Times New Roman" w:cs="Times New Roman"/>
          <w:sz w:val="28"/>
          <w:szCs w:val="28"/>
        </w:rPr>
        <w:t xml:space="preserve">за </w:t>
      </w:r>
      <w:r>
        <w:rPr>
          <w:rFonts w:ascii="Times New Roman" w:hAnsi="Times New Roman" w:cs="Times New Roman"/>
          <w:sz w:val="28"/>
          <w:szCs w:val="28"/>
        </w:rPr>
        <w:t xml:space="preserve">частиною третьою статті </w:t>
      </w:r>
      <w:r w:rsidRPr="00605E28">
        <w:rPr>
          <w:rFonts w:ascii="Times New Roman" w:hAnsi="Times New Roman" w:cs="Times New Roman"/>
          <w:sz w:val="28"/>
          <w:szCs w:val="28"/>
        </w:rPr>
        <w:t xml:space="preserve">185 КК України </w:t>
      </w:r>
      <w:r>
        <w:rPr>
          <w:rFonts w:ascii="Times New Roman" w:hAnsi="Times New Roman" w:cs="Times New Roman"/>
          <w:sz w:val="28"/>
          <w:szCs w:val="28"/>
        </w:rPr>
        <w:t>–</w:t>
      </w:r>
      <w:r w:rsidRPr="00605E28">
        <w:rPr>
          <w:rFonts w:ascii="Times New Roman" w:hAnsi="Times New Roman" w:cs="Times New Roman"/>
          <w:sz w:val="28"/>
          <w:szCs w:val="28"/>
        </w:rPr>
        <w:t xml:space="preserve"> у виді</w:t>
      </w:r>
      <w:r>
        <w:rPr>
          <w:rFonts w:ascii="Times New Roman" w:hAnsi="Times New Roman" w:cs="Times New Roman"/>
          <w:sz w:val="28"/>
          <w:szCs w:val="28"/>
        </w:rPr>
        <w:t xml:space="preserve"> </w:t>
      </w:r>
      <w:r w:rsidRPr="00605E28">
        <w:rPr>
          <w:rFonts w:ascii="Times New Roman" w:hAnsi="Times New Roman" w:cs="Times New Roman"/>
          <w:sz w:val="28"/>
          <w:szCs w:val="28"/>
        </w:rPr>
        <w:t xml:space="preserve">позбавлення волі строком на 3 (три) роки і 6 (шість) місяців; </w:t>
      </w:r>
    </w:p>
    <w:p w14:paraId="04AA9549" w14:textId="77777777" w:rsidR="006955D0" w:rsidRDefault="006955D0" w:rsidP="006955D0">
      <w:pPr>
        <w:spacing w:after="0" w:line="240" w:lineRule="auto"/>
        <w:ind w:firstLine="567"/>
        <w:jc w:val="both"/>
        <w:rPr>
          <w:rFonts w:ascii="Times New Roman" w:hAnsi="Times New Roman" w:cs="Times New Roman"/>
          <w:sz w:val="28"/>
          <w:szCs w:val="28"/>
        </w:rPr>
      </w:pPr>
      <w:r w:rsidRPr="00605E28">
        <w:rPr>
          <w:rFonts w:ascii="Times New Roman" w:hAnsi="Times New Roman" w:cs="Times New Roman"/>
          <w:sz w:val="28"/>
          <w:szCs w:val="28"/>
        </w:rPr>
        <w:t xml:space="preserve">за </w:t>
      </w:r>
      <w:r>
        <w:rPr>
          <w:rFonts w:ascii="Times New Roman" w:hAnsi="Times New Roman" w:cs="Times New Roman"/>
          <w:sz w:val="28"/>
          <w:szCs w:val="28"/>
        </w:rPr>
        <w:t xml:space="preserve">частиною другою статті </w:t>
      </w:r>
      <w:r w:rsidRPr="00605E28">
        <w:rPr>
          <w:rFonts w:ascii="Times New Roman" w:hAnsi="Times New Roman" w:cs="Times New Roman"/>
          <w:sz w:val="28"/>
          <w:szCs w:val="28"/>
        </w:rPr>
        <w:t xml:space="preserve">309 КК України </w:t>
      </w:r>
      <w:r>
        <w:rPr>
          <w:rFonts w:ascii="Times New Roman" w:hAnsi="Times New Roman" w:cs="Times New Roman"/>
          <w:sz w:val="28"/>
          <w:szCs w:val="28"/>
        </w:rPr>
        <w:t>–</w:t>
      </w:r>
      <w:r w:rsidRPr="00605E28">
        <w:rPr>
          <w:rFonts w:ascii="Times New Roman" w:hAnsi="Times New Roman" w:cs="Times New Roman"/>
          <w:sz w:val="28"/>
          <w:szCs w:val="28"/>
        </w:rPr>
        <w:t xml:space="preserve"> у виді позбавлення волі строком на 2 (два) роки; </w:t>
      </w:r>
    </w:p>
    <w:p w14:paraId="1F2DD70E" w14:textId="7491C780" w:rsidR="006955D0" w:rsidRDefault="006955D0" w:rsidP="006955D0">
      <w:pPr>
        <w:spacing w:after="0" w:line="240" w:lineRule="auto"/>
        <w:ind w:firstLine="567"/>
        <w:jc w:val="both"/>
        <w:rPr>
          <w:rFonts w:ascii="Times New Roman" w:hAnsi="Times New Roman" w:cs="Times New Roman"/>
          <w:sz w:val="28"/>
          <w:szCs w:val="28"/>
        </w:rPr>
      </w:pPr>
      <w:r w:rsidRPr="00605E28">
        <w:rPr>
          <w:rFonts w:ascii="Times New Roman" w:hAnsi="Times New Roman" w:cs="Times New Roman"/>
          <w:sz w:val="28"/>
          <w:szCs w:val="28"/>
        </w:rPr>
        <w:t xml:space="preserve">за </w:t>
      </w:r>
      <w:r>
        <w:rPr>
          <w:rFonts w:ascii="Times New Roman" w:hAnsi="Times New Roman" w:cs="Times New Roman"/>
          <w:sz w:val="28"/>
          <w:szCs w:val="28"/>
        </w:rPr>
        <w:t xml:space="preserve">частиною першою статті </w:t>
      </w:r>
      <w:r w:rsidRPr="00605E28">
        <w:rPr>
          <w:rFonts w:ascii="Times New Roman" w:hAnsi="Times New Roman" w:cs="Times New Roman"/>
          <w:sz w:val="28"/>
          <w:szCs w:val="28"/>
        </w:rPr>
        <w:t xml:space="preserve">125 КК України </w:t>
      </w:r>
      <w:r>
        <w:rPr>
          <w:rFonts w:ascii="Times New Roman" w:hAnsi="Times New Roman" w:cs="Times New Roman"/>
          <w:sz w:val="28"/>
          <w:szCs w:val="28"/>
        </w:rPr>
        <w:t>–</w:t>
      </w:r>
      <w:r w:rsidRPr="00605E28">
        <w:rPr>
          <w:rFonts w:ascii="Times New Roman" w:hAnsi="Times New Roman" w:cs="Times New Roman"/>
          <w:sz w:val="28"/>
          <w:szCs w:val="28"/>
        </w:rPr>
        <w:t xml:space="preserve"> у виді штрафу в розмірі 50</w:t>
      </w:r>
      <w:r w:rsidR="007D2639">
        <w:rPr>
          <w:rFonts w:ascii="Times New Roman" w:hAnsi="Times New Roman" w:cs="Times New Roman"/>
          <w:sz w:val="28"/>
          <w:szCs w:val="28"/>
        </w:rPr>
        <w:t> </w:t>
      </w:r>
      <w:r w:rsidRPr="00605E28">
        <w:rPr>
          <w:rFonts w:ascii="Times New Roman" w:hAnsi="Times New Roman" w:cs="Times New Roman"/>
          <w:sz w:val="28"/>
          <w:szCs w:val="28"/>
        </w:rPr>
        <w:t>(п</w:t>
      </w:r>
      <w:r>
        <w:rPr>
          <w:rFonts w:ascii="Times New Roman" w:hAnsi="Times New Roman" w:cs="Times New Roman"/>
          <w:sz w:val="28"/>
          <w:szCs w:val="28"/>
        </w:rPr>
        <w:t>’</w:t>
      </w:r>
      <w:r w:rsidRPr="00605E28">
        <w:rPr>
          <w:rFonts w:ascii="Times New Roman" w:hAnsi="Times New Roman" w:cs="Times New Roman"/>
          <w:sz w:val="28"/>
          <w:szCs w:val="28"/>
        </w:rPr>
        <w:t>ятдесяти) неоподатковуваних мінімумів доходів громадян, тобто 850</w:t>
      </w:r>
      <w:r w:rsidR="007D2639">
        <w:rPr>
          <w:rFonts w:ascii="Times New Roman" w:hAnsi="Times New Roman" w:cs="Times New Roman"/>
          <w:sz w:val="28"/>
          <w:szCs w:val="28"/>
        </w:rPr>
        <w:t> </w:t>
      </w:r>
      <w:r w:rsidRPr="00605E28">
        <w:rPr>
          <w:rFonts w:ascii="Times New Roman" w:hAnsi="Times New Roman" w:cs="Times New Roman"/>
          <w:sz w:val="28"/>
          <w:szCs w:val="28"/>
        </w:rPr>
        <w:t>(вісімсот п</w:t>
      </w:r>
      <w:r>
        <w:rPr>
          <w:rFonts w:ascii="Times New Roman" w:hAnsi="Times New Roman" w:cs="Times New Roman"/>
          <w:sz w:val="28"/>
          <w:szCs w:val="28"/>
        </w:rPr>
        <w:t>’</w:t>
      </w:r>
      <w:r w:rsidRPr="00605E28">
        <w:rPr>
          <w:rFonts w:ascii="Times New Roman" w:hAnsi="Times New Roman" w:cs="Times New Roman"/>
          <w:sz w:val="28"/>
          <w:szCs w:val="28"/>
        </w:rPr>
        <w:t>ятдесят) грн;</w:t>
      </w:r>
    </w:p>
    <w:p w14:paraId="3C9FFD24" w14:textId="77777777" w:rsidR="006955D0" w:rsidRDefault="006955D0" w:rsidP="006955D0">
      <w:pPr>
        <w:spacing w:after="0" w:line="240" w:lineRule="auto"/>
        <w:ind w:firstLine="567"/>
        <w:jc w:val="both"/>
        <w:rPr>
          <w:rFonts w:ascii="Times New Roman" w:hAnsi="Times New Roman" w:cs="Times New Roman"/>
          <w:sz w:val="28"/>
          <w:szCs w:val="28"/>
        </w:rPr>
      </w:pPr>
      <w:r w:rsidRPr="00605E28">
        <w:rPr>
          <w:rFonts w:ascii="Times New Roman" w:hAnsi="Times New Roman" w:cs="Times New Roman"/>
          <w:sz w:val="28"/>
          <w:szCs w:val="28"/>
        </w:rPr>
        <w:t xml:space="preserve"> за </w:t>
      </w:r>
      <w:r>
        <w:rPr>
          <w:rFonts w:ascii="Times New Roman" w:hAnsi="Times New Roman" w:cs="Times New Roman"/>
          <w:sz w:val="28"/>
          <w:szCs w:val="28"/>
        </w:rPr>
        <w:t xml:space="preserve">частиною другою статті </w:t>
      </w:r>
      <w:r w:rsidRPr="00605E28">
        <w:rPr>
          <w:rFonts w:ascii="Times New Roman" w:hAnsi="Times New Roman" w:cs="Times New Roman"/>
          <w:sz w:val="28"/>
          <w:szCs w:val="28"/>
        </w:rPr>
        <w:t xml:space="preserve">186 КК України </w:t>
      </w:r>
      <w:r>
        <w:rPr>
          <w:rFonts w:ascii="Times New Roman" w:hAnsi="Times New Roman" w:cs="Times New Roman"/>
          <w:sz w:val="28"/>
          <w:szCs w:val="28"/>
        </w:rPr>
        <w:t>–</w:t>
      </w:r>
      <w:r w:rsidRPr="00605E28">
        <w:rPr>
          <w:rFonts w:ascii="Times New Roman" w:hAnsi="Times New Roman" w:cs="Times New Roman"/>
          <w:sz w:val="28"/>
          <w:szCs w:val="28"/>
        </w:rPr>
        <w:t xml:space="preserve"> у виді позбавлення волі строком на 5 (п</w:t>
      </w:r>
      <w:r>
        <w:rPr>
          <w:rFonts w:ascii="Times New Roman" w:hAnsi="Times New Roman" w:cs="Times New Roman"/>
          <w:sz w:val="28"/>
          <w:szCs w:val="28"/>
        </w:rPr>
        <w:t>’</w:t>
      </w:r>
      <w:r w:rsidRPr="00605E28">
        <w:rPr>
          <w:rFonts w:ascii="Times New Roman" w:hAnsi="Times New Roman" w:cs="Times New Roman"/>
          <w:sz w:val="28"/>
          <w:szCs w:val="28"/>
        </w:rPr>
        <w:t xml:space="preserve">ять) років. </w:t>
      </w:r>
    </w:p>
    <w:p w14:paraId="60BF2BBD" w14:textId="0FF1D1BA" w:rsidR="006955D0" w:rsidRPr="00605E28" w:rsidRDefault="006955D0" w:rsidP="006955D0">
      <w:pPr>
        <w:spacing w:after="0" w:line="240" w:lineRule="auto"/>
        <w:ind w:firstLine="567"/>
        <w:jc w:val="both"/>
        <w:rPr>
          <w:rFonts w:ascii="Times New Roman" w:hAnsi="Times New Roman" w:cs="Times New Roman"/>
          <w:sz w:val="28"/>
          <w:szCs w:val="28"/>
        </w:rPr>
      </w:pPr>
      <w:r w:rsidRPr="00605E28">
        <w:rPr>
          <w:rFonts w:ascii="Times New Roman" w:hAnsi="Times New Roman" w:cs="Times New Roman"/>
          <w:sz w:val="28"/>
          <w:szCs w:val="28"/>
        </w:rPr>
        <w:lastRenderedPageBreak/>
        <w:t xml:space="preserve">На підставі </w:t>
      </w:r>
      <w:r>
        <w:rPr>
          <w:rFonts w:ascii="Times New Roman" w:hAnsi="Times New Roman" w:cs="Times New Roman"/>
          <w:sz w:val="28"/>
          <w:szCs w:val="28"/>
        </w:rPr>
        <w:t xml:space="preserve">частини першої статті </w:t>
      </w:r>
      <w:r w:rsidRPr="00605E28">
        <w:rPr>
          <w:rFonts w:ascii="Times New Roman" w:hAnsi="Times New Roman" w:cs="Times New Roman"/>
          <w:sz w:val="28"/>
          <w:szCs w:val="28"/>
        </w:rPr>
        <w:t xml:space="preserve">70 КК України остаточне покарання </w:t>
      </w:r>
      <w:r w:rsidR="006A0F3F">
        <w:rPr>
          <w:rFonts w:ascii="Times New Roman" w:hAnsi="Times New Roman" w:cs="Times New Roman"/>
          <w:sz w:val="28"/>
          <w:szCs w:val="28"/>
        </w:rPr>
        <w:t>ОСОБА1</w:t>
      </w:r>
      <w:r w:rsidRPr="00605E28">
        <w:rPr>
          <w:rFonts w:ascii="Times New Roman" w:hAnsi="Times New Roman" w:cs="Times New Roman"/>
          <w:sz w:val="28"/>
          <w:szCs w:val="28"/>
        </w:rPr>
        <w:t xml:space="preserve"> за сукупністю злочинів призначено шляхом поглинення менш суворих покарань більш суворим та остаточно призначено у виді позбавлення волі строком на 5 (п</w:t>
      </w:r>
      <w:r>
        <w:rPr>
          <w:rFonts w:ascii="Times New Roman" w:hAnsi="Times New Roman" w:cs="Times New Roman"/>
          <w:sz w:val="28"/>
          <w:szCs w:val="28"/>
        </w:rPr>
        <w:t>’</w:t>
      </w:r>
      <w:r w:rsidRPr="00605E28">
        <w:rPr>
          <w:rFonts w:ascii="Times New Roman" w:hAnsi="Times New Roman" w:cs="Times New Roman"/>
          <w:sz w:val="28"/>
          <w:szCs w:val="28"/>
        </w:rPr>
        <w:t>ять) років.</w:t>
      </w:r>
    </w:p>
    <w:p w14:paraId="20FDCD73" w14:textId="30194186" w:rsidR="006955D0" w:rsidRDefault="006955D0" w:rsidP="006955D0">
      <w:pPr>
        <w:spacing w:after="0" w:line="240" w:lineRule="auto"/>
        <w:ind w:firstLine="567"/>
        <w:jc w:val="both"/>
        <w:rPr>
          <w:rFonts w:ascii="Times New Roman" w:hAnsi="Times New Roman" w:cs="Times New Roman"/>
          <w:sz w:val="28"/>
          <w:szCs w:val="28"/>
        </w:rPr>
      </w:pPr>
      <w:r w:rsidRPr="00605E28">
        <w:rPr>
          <w:rFonts w:ascii="Times New Roman" w:hAnsi="Times New Roman" w:cs="Times New Roman"/>
          <w:sz w:val="28"/>
          <w:szCs w:val="28"/>
        </w:rPr>
        <w:t>Ухвалою Хмельницького апеляційного суду від 23</w:t>
      </w:r>
      <w:r>
        <w:rPr>
          <w:rFonts w:ascii="Times New Roman" w:hAnsi="Times New Roman" w:cs="Times New Roman"/>
          <w:sz w:val="28"/>
          <w:szCs w:val="28"/>
        </w:rPr>
        <w:t xml:space="preserve"> лютого </w:t>
      </w:r>
      <w:r w:rsidRPr="00605E28">
        <w:rPr>
          <w:rFonts w:ascii="Times New Roman" w:hAnsi="Times New Roman" w:cs="Times New Roman"/>
          <w:sz w:val="28"/>
          <w:szCs w:val="28"/>
        </w:rPr>
        <w:t xml:space="preserve">2021 року апеляційну скаргу захисника </w:t>
      </w:r>
      <w:r w:rsidR="006A0F3F">
        <w:rPr>
          <w:rFonts w:ascii="Times New Roman" w:hAnsi="Times New Roman" w:cs="Times New Roman"/>
          <w:sz w:val="28"/>
          <w:szCs w:val="28"/>
        </w:rPr>
        <w:t>ОСОБА1</w:t>
      </w:r>
      <w:r w:rsidRPr="00605E28">
        <w:rPr>
          <w:rFonts w:ascii="Times New Roman" w:hAnsi="Times New Roman" w:cs="Times New Roman"/>
          <w:sz w:val="28"/>
          <w:szCs w:val="28"/>
        </w:rPr>
        <w:t xml:space="preserve"> </w:t>
      </w:r>
      <w:r>
        <w:rPr>
          <w:rFonts w:ascii="Times New Roman" w:hAnsi="Times New Roman" w:cs="Times New Roman"/>
          <w:sz w:val="28"/>
          <w:szCs w:val="28"/>
        </w:rPr>
        <w:t>–</w:t>
      </w:r>
      <w:r w:rsidRPr="00605E28">
        <w:rPr>
          <w:rFonts w:ascii="Times New Roman" w:hAnsi="Times New Roman" w:cs="Times New Roman"/>
          <w:sz w:val="28"/>
          <w:szCs w:val="28"/>
        </w:rPr>
        <w:t xml:space="preserve"> адвоката Черевика С.С. задовол</w:t>
      </w:r>
      <w:r>
        <w:rPr>
          <w:rFonts w:ascii="Times New Roman" w:hAnsi="Times New Roman" w:cs="Times New Roman"/>
          <w:sz w:val="28"/>
          <w:szCs w:val="28"/>
        </w:rPr>
        <w:t>ено</w:t>
      </w:r>
      <w:r w:rsidRPr="00605E28">
        <w:rPr>
          <w:rFonts w:ascii="Times New Roman" w:hAnsi="Times New Roman" w:cs="Times New Roman"/>
          <w:sz w:val="28"/>
          <w:szCs w:val="28"/>
        </w:rPr>
        <w:t xml:space="preserve"> частково</w:t>
      </w:r>
      <w:r>
        <w:rPr>
          <w:rFonts w:ascii="Times New Roman" w:hAnsi="Times New Roman" w:cs="Times New Roman"/>
          <w:sz w:val="28"/>
          <w:szCs w:val="28"/>
        </w:rPr>
        <w:t>.</w:t>
      </w:r>
      <w:r w:rsidRPr="00605E28">
        <w:rPr>
          <w:rFonts w:ascii="Times New Roman" w:hAnsi="Times New Roman" w:cs="Times New Roman"/>
          <w:sz w:val="28"/>
          <w:szCs w:val="28"/>
        </w:rPr>
        <w:t xml:space="preserve"> </w:t>
      </w:r>
      <w:r>
        <w:rPr>
          <w:rFonts w:ascii="Times New Roman" w:hAnsi="Times New Roman" w:cs="Times New Roman"/>
          <w:sz w:val="28"/>
          <w:szCs w:val="28"/>
        </w:rPr>
        <w:t>А</w:t>
      </w:r>
      <w:r w:rsidRPr="00605E28">
        <w:rPr>
          <w:rFonts w:ascii="Times New Roman" w:hAnsi="Times New Roman" w:cs="Times New Roman"/>
          <w:sz w:val="28"/>
          <w:szCs w:val="28"/>
        </w:rPr>
        <w:t xml:space="preserve">пеляційну скаргу прокурора Хмельницької місцевої прокуратури </w:t>
      </w:r>
      <w:r>
        <w:rPr>
          <w:rFonts w:ascii="Times New Roman" w:hAnsi="Times New Roman" w:cs="Times New Roman"/>
          <w:sz w:val="28"/>
          <w:szCs w:val="28"/>
        </w:rPr>
        <w:t>задоволено.</w:t>
      </w:r>
      <w:r w:rsidRPr="00605E28">
        <w:rPr>
          <w:rFonts w:ascii="Times New Roman" w:hAnsi="Times New Roman" w:cs="Times New Roman"/>
          <w:sz w:val="28"/>
          <w:szCs w:val="28"/>
        </w:rPr>
        <w:t xml:space="preserve"> </w:t>
      </w:r>
      <w:r>
        <w:rPr>
          <w:rFonts w:ascii="Times New Roman" w:hAnsi="Times New Roman" w:cs="Times New Roman"/>
          <w:sz w:val="28"/>
          <w:szCs w:val="28"/>
        </w:rPr>
        <w:t>В</w:t>
      </w:r>
      <w:r w:rsidRPr="00605E28">
        <w:rPr>
          <w:rFonts w:ascii="Times New Roman" w:hAnsi="Times New Roman" w:cs="Times New Roman"/>
          <w:sz w:val="28"/>
          <w:szCs w:val="28"/>
        </w:rPr>
        <w:t xml:space="preserve">ирок Хмельницького міськрайонного суду Хмельницької області від </w:t>
      </w:r>
      <w:r>
        <w:rPr>
          <w:rFonts w:ascii="Times New Roman" w:hAnsi="Times New Roman" w:cs="Times New Roman"/>
          <w:sz w:val="28"/>
          <w:szCs w:val="28"/>
        </w:rPr>
        <w:t xml:space="preserve">22 грудня </w:t>
      </w:r>
      <w:r w:rsidRPr="00605E28">
        <w:rPr>
          <w:rFonts w:ascii="Times New Roman" w:hAnsi="Times New Roman" w:cs="Times New Roman"/>
          <w:sz w:val="28"/>
          <w:szCs w:val="28"/>
        </w:rPr>
        <w:t xml:space="preserve">2020 року щодо </w:t>
      </w:r>
      <w:r w:rsidR="006A0F3F">
        <w:rPr>
          <w:rFonts w:ascii="Times New Roman" w:hAnsi="Times New Roman" w:cs="Times New Roman"/>
          <w:sz w:val="28"/>
          <w:szCs w:val="28"/>
        </w:rPr>
        <w:t>ОСОБА1</w:t>
      </w:r>
      <w:r w:rsidRPr="00605E28">
        <w:rPr>
          <w:rFonts w:ascii="Times New Roman" w:hAnsi="Times New Roman" w:cs="Times New Roman"/>
          <w:sz w:val="28"/>
          <w:szCs w:val="28"/>
        </w:rPr>
        <w:t xml:space="preserve"> в частині кваліфікації його дій за </w:t>
      </w:r>
      <w:r>
        <w:rPr>
          <w:rFonts w:ascii="Times New Roman" w:hAnsi="Times New Roman" w:cs="Times New Roman"/>
          <w:sz w:val="28"/>
          <w:szCs w:val="28"/>
        </w:rPr>
        <w:t xml:space="preserve">частиною другою статті </w:t>
      </w:r>
      <w:r w:rsidRPr="00605E28">
        <w:rPr>
          <w:rFonts w:ascii="Times New Roman" w:hAnsi="Times New Roman" w:cs="Times New Roman"/>
          <w:sz w:val="28"/>
          <w:szCs w:val="28"/>
        </w:rPr>
        <w:t xml:space="preserve">309 КК України та призначеного покарання </w:t>
      </w:r>
      <w:r>
        <w:rPr>
          <w:rFonts w:ascii="Times New Roman" w:hAnsi="Times New Roman" w:cs="Times New Roman"/>
          <w:sz w:val="28"/>
          <w:szCs w:val="28"/>
        </w:rPr>
        <w:t>змінено.</w:t>
      </w:r>
      <w:r w:rsidRPr="00605E28">
        <w:rPr>
          <w:rFonts w:ascii="Times New Roman" w:hAnsi="Times New Roman" w:cs="Times New Roman"/>
          <w:sz w:val="28"/>
          <w:szCs w:val="28"/>
        </w:rPr>
        <w:t xml:space="preserve"> </w:t>
      </w:r>
      <w:r>
        <w:rPr>
          <w:rFonts w:ascii="Times New Roman" w:hAnsi="Times New Roman" w:cs="Times New Roman"/>
          <w:sz w:val="28"/>
          <w:szCs w:val="28"/>
        </w:rPr>
        <w:t>П</w:t>
      </w:r>
      <w:r w:rsidRPr="00605E28">
        <w:rPr>
          <w:rFonts w:ascii="Times New Roman" w:hAnsi="Times New Roman" w:cs="Times New Roman"/>
          <w:sz w:val="28"/>
          <w:szCs w:val="28"/>
        </w:rPr>
        <w:t>ерекваліфік</w:t>
      </w:r>
      <w:r>
        <w:rPr>
          <w:rFonts w:ascii="Times New Roman" w:hAnsi="Times New Roman" w:cs="Times New Roman"/>
          <w:sz w:val="28"/>
          <w:szCs w:val="28"/>
        </w:rPr>
        <w:t xml:space="preserve">овано </w:t>
      </w:r>
      <w:r w:rsidRPr="00605E28">
        <w:rPr>
          <w:rFonts w:ascii="Times New Roman" w:hAnsi="Times New Roman" w:cs="Times New Roman"/>
          <w:sz w:val="28"/>
          <w:szCs w:val="28"/>
        </w:rPr>
        <w:t xml:space="preserve">дії </w:t>
      </w:r>
      <w:r w:rsidR="006A0F3F">
        <w:rPr>
          <w:rFonts w:ascii="Times New Roman" w:hAnsi="Times New Roman" w:cs="Times New Roman"/>
          <w:sz w:val="28"/>
          <w:szCs w:val="28"/>
        </w:rPr>
        <w:t>ОСОБА1</w:t>
      </w:r>
      <w:r w:rsidRPr="00605E28">
        <w:rPr>
          <w:rFonts w:ascii="Times New Roman" w:hAnsi="Times New Roman" w:cs="Times New Roman"/>
          <w:sz w:val="28"/>
          <w:szCs w:val="28"/>
        </w:rPr>
        <w:t xml:space="preserve"> </w:t>
      </w:r>
      <w:r>
        <w:rPr>
          <w:rFonts w:ascii="Times New Roman" w:hAnsi="Times New Roman" w:cs="Times New Roman"/>
          <w:sz w:val="28"/>
          <w:szCs w:val="28"/>
        </w:rPr>
        <w:t>частиною другою статті 309</w:t>
      </w:r>
      <w:r w:rsidRPr="00605E28">
        <w:rPr>
          <w:rFonts w:ascii="Times New Roman" w:hAnsi="Times New Roman" w:cs="Times New Roman"/>
          <w:sz w:val="28"/>
          <w:szCs w:val="28"/>
        </w:rPr>
        <w:t xml:space="preserve"> КК України на </w:t>
      </w:r>
      <w:r>
        <w:rPr>
          <w:rFonts w:ascii="Times New Roman" w:hAnsi="Times New Roman" w:cs="Times New Roman"/>
          <w:sz w:val="28"/>
          <w:szCs w:val="28"/>
        </w:rPr>
        <w:t xml:space="preserve">частину першу статті </w:t>
      </w:r>
      <w:r w:rsidRPr="00605E28">
        <w:rPr>
          <w:rFonts w:ascii="Times New Roman" w:hAnsi="Times New Roman" w:cs="Times New Roman"/>
          <w:sz w:val="28"/>
          <w:szCs w:val="28"/>
        </w:rPr>
        <w:t>309 КК України та признач</w:t>
      </w:r>
      <w:r>
        <w:rPr>
          <w:rFonts w:ascii="Times New Roman" w:hAnsi="Times New Roman" w:cs="Times New Roman"/>
          <w:sz w:val="28"/>
          <w:szCs w:val="28"/>
        </w:rPr>
        <w:t>ено</w:t>
      </w:r>
      <w:r w:rsidRPr="00605E28">
        <w:rPr>
          <w:rFonts w:ascii="Times New Roman" w:hAnsi="Times New Roman" w:cs="Times New Roman"/>
          <w:sz w:val="28"/>
          <w:szCs w:val="28"/>
        </w:rPr>
        <w:t xml:space="preserve"> за </w:t>
      </w:r>
      <w:r>
        <w:rPr>
          <w:rFonts w:ascii="Times New Roman" w:hAnsi="Times New Roman" w:cs="Times New Roman"/>
          <w:sz w:val="28"/>
          <w:szCs w:val="28"/>
        </w:rPr>
        <w:t>цим</w:t>
      </w:r>
      <w:r w:rsidRPr="00605E28">
        <w:rPr>
          <w:rFonts w:ascii="Times New Roman" w:hAnsi="Times New Roman" w:cs="Times New Roman"/>
          <w:sz w:val="28"/>
          <w:szCs w:val="28"/>
        </w:rPr>
        <w:t xml:space="preserve"> кримінальним правопорушенням покарання у виді 2 (двох) років обмеження волі</w:t>
      </w:r>
      <w:r>
        <w:rPr>
          <w:rFonts w:ascii="Times New Roman" w:hAnsi="Times New Roman" w:cs="Times New Roman"/>
          <w:sz w:val="28"/>
          <w:szCs w:val="28"/>
        </w:rPr>
        <w:t>.</w:t>
      </w:r>
      <w:r w:rsidRPr="00605E28">
        <w:rPr>
          <w:rFonts w:ascii="Times New Roman" w:hAnsi="Times New Roman" w:cs="Times New Roman"/>
          <w:sz w:val="28"/>
          <w:szCs w:val="28"/>
        </w:rPr>
        <w:t xml:space="preserve"> </w:t>
      </w:r>
      <w:r>
        <w:rPr>
          <w:rFonts w:ascii="Times New Roman" w:hAnsi="Times New Roman" w:cs="Times New Roman"/>
          <w:sz w:val="28"/>
          <w:szCs w:val="28"/>
        </w:rPr>
        <w:t>Визнано</w:t>
      </w:r>
      <w:r w:rsidRPr="00605E28">
        <w:rPr>
          <w:rFonts w:ascii="Times New Roman" w:hAnsi="Times New Roman" w:cs="Times New Roman"/>
          <w:sz w:val="28"/>
          <w:szCs w:val="28"/>
        </w:rPr>
        <w:t xml:space="preserve"> </w:t>
      </w:r>
      <w:r w:rsidR="006A0F3F">
        <w:rPr>
          <w:rFonts w:ascii="Times New Roman" w:hAnsi="Times New Roman" w:cs="Times New Roman"/>
          <w:sz w:val="28"/>
          <w:szCs w:val="28"/>
        </w:rPr>
        <w:t>ОСОБА1</w:t>
      </w:r>
      <w:r w:rsidRPr="00605E28">
        <w:rPr>
          <w:rFonts w:ascii="Times New Roman" w:hAnsi="Times New Roman" w:cs="Times New Roman"/>
          <w:sz w:val="28"/>
          <w:szCs w:val="28"/>
        </w:rPr>
        <w:t xml:space="preserve"> засудженим</w:t>
      </w:r>
      <w:r>
        <w:rPr>
          <w:rFonts w:ascii="Times New Roman" w:hAnsi="Times New Roman" w:cs="Times New Roman"/>
          <w:sz w:val="28"/>
          <w:szCs w:val="28"/>
        </w:rPr>
        <w:t xml:space="preserve"> </w:t>
      </w:r>
      <w:r w:rsidRPr="00605E28">
        <w:rPr>
          <w:rFonts w:ascii="Times New Roman" w:hAnsi="Times New Roman" w:cs="Times New Roman"/>
          <w:sz w:val="28"/>
          <w:szCs w:val="28"/>
        </w:rPr>
        <w:t>за</w:t>
      </w:r>
      <w:r>
        <w:rPr>
          <w:rFonts w:ascii="Times New Roman" w:hAnsi="Times New Roman" w:cs="Times New Roman"/>
          <w:sz w:val="28"/>
          <w:szCs w:val="28"/>
        </w:rPr>
        <w:t>:</w:t>
      </w:r>
    </w:p>
    <w:p w14:paraId="1B82C03E" w14:textId="77777777" w:rsidR="00776E55" w:rsidRDefault="006955D0" w:rsidP="00776E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частиною третьою статті </w:t>
      </w:r>
      <w:r w:rsidRPr="00605E28">
        <w:rPr>
          <w:rFonts w:ascii="Times New Roman" w:hAnsi="Times New Roman" w:cs="Times New Roman"/>
          <w:sz w:val="28"/>
          <w:szCs w:val="28"/>
        </w:rPr>
        <w:t>185 КК України на 3 (три) роки і 6 (шість) місяців позбавлення волі</w:t>
      </w:r>
      <w:r>
        <w:rPr>
          <w:rFonts w:ascii="Times New Roman" w:hAnsi="Times New Roman" w:cs="Times New Roman"/>
          <w:sz w:val="28"/>
          <w:szCs w:val="28"/>
        </w:rPr>
        <w:t>;</w:t>
      </w:r>
    </w:p>
    <w:p w14:paraId="23FD9588" w14:textId="022689D7" w:rsidR="006955D0" w:rsidRDefault="006955D0" w:rsidP="00776E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 частиною першою статті </w:t>
      </w:r>
      <w:r w:rsidRPr="00605E28">
        <w:rPr>
          <w:rFonts w:ascii="Times New Roman" w:hAnsi="Times New Roman" w:cs="Times New Roman"/>
          <w:sz w:val="28"/>
          <w:szCs w:val="28"/>
        </w:rPr>
        <w:t>309 КК України на 2 (два) роки обмеження волі</w:t>
      </w:r>
      <w:r>
        <w:rPr>
          <w:rFonts w:ascii="Times New Roman" w:hAnsi="Times New Roman" w:cs="Times New Roman"/>
          <w:sz w:val="28"/>
          <w:szCs w:val="28"/>
        </w:rPr>
        <w:t>;</w:t>
      </w:r>
    </w:p>
    <w:p w14:paraId="525E5A5F" w14:textId="27F352E7" w:rsidR="006955D0" w:rsidRDefault="006955D0" w:rsidP="006955D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 частиною першою статті </w:t>
      </w:r>
      <w:r w:rsidRPr="00605E28">
        <w:rPr>
          <w:rFonts w:ascii="Times New Roman" w:hAnsi="Times New Roman" w:cs="Times New Roman"/>
          <w:sz w:val="28"/>
          <w:szCs w:val="28"/>
        </w:rPr>
        <w:t>125 КК України у виді штрафу в розмірі 50</w:t>
      </w:r>
      <w:r w:rsidR="00776E55">
        <w:rPr>
          <w:rFonts w:ascii="Times New Roman" w:hAnsi="Times New Roman" w:cs="Times New Roman"/>
          <w:sz w:val="28"/>
          <w:szCs w:val="28"/>
        </w:rPr>
        <w:t> </w:t>
      </w:r>
      <w:r w:rsidRPr="00605E28">
        <w:rPr>
          <w:rFonts w:ascii="Times New Roman" w:hAnsi="Times New Roman" w:cs="Times New Roman"/>
          <w:sz w:val="28"/>
          <w:szCs w:val="28"/>
        </w:rPr>
        <w:t>(п</w:t>
      </w:r>
      <w:r>
        <w:rPr>
          <w:rFonts w:ascii="Times New Roman" w:hAnsi="Times New Roman" w:cs="Times New Roman"/>
          <w:sz w:val="28"/>
          <w:szCs w:val="28"/>
        </w:rPr>
        <w:t>’</w:t>
      </w:r>
      <w:r w:rsidRPr="00605E28">
        <w:rPr>
          <w:rFonts w:ascii="Times New Roman" w:hAnsi="Times New Roman" w:cs="Times New Roman"/>
          <w:sz w:val="28"/>
          <w:szCs w:val="28"/>
        </w:rPr>
        <w:t>ятдесяти) неоподатковуваних мінімумів доходів громадян, тобто 850</w:t>
      </w:r>
      <w:r w:rsidR="00776E55">
        <w:rPr>
          <w:rFonts w:ascii="Times New Roman" w:hAnsi="Times New Roman" w:cs="Times New Roman"/>
          <w:sz w:val="28"/>
          <w:szCs w:val="28"/>
        </w:rPr>
        <w:t> </w:t>
      </w:r>
      <w:r w:rsidRPr="00605E28">
        <w:rPr>
          <w:rFonts w:ascii="Times New Roman" w:hAnsi="Times New Roman" w:cs="Times New Roman"/>
          <w:sz w:val="28"/>
          <w:szCs w:val="28"/>
        </w:rPr>
        <w:t>(вісімсот п</w:t>
      </w:r>
      <w:r>
        <w:rPr>
          <w:rFonts w:ascii="Times New Roman" w:hAnsi="Times New Roman" w:cs="Times New Roman"/>
          <w:sz w:val="28"/>
          <w:szCs w:val="28"/>
        </w:rPr>
        <w:t>’</w:t>
      </w:r>
      <w:r w:rsidRPr="00605E28">
        <w:rPr>
          <w:rFonts w:ascii="Times New Roman" w:hAnsi="Times New Roman" w:cs="Times New Roman"/>
          <w:sz w:val="28"/>
          <w:szCs w:val="28"/>
        </w:rPr>
        <w:t>ятдесят) грн</w:t>
      </w:r>
      <w:r>
        <w:rPr>
          <w:rFonts w:ascii="Times New Roman" w:hAnsi="Times New Roman" w:cs="Times New Roman"/>
          <w:sz w:val="28"/>
          <w:szCs w:val="28"/>
        </w:rPr>
        <w:t>;</w:t>
      </w:r>
      <w:r w:rsidRPr="00605E28">
        <w:rPr>
          <w:rFonts w:ascii="Times New Roman" w:hAnsi="Times New Roman" w:cs="Times New Roman"/>
          <w:sz w:val="28"/>
          <w:szCs w:val="28"/>
        </w:rPr>
        <w:t xml:space="preserve">, </w:t>
      </w:r>
    </w:p>
    <w:p w14:paraId="08BDD1CC" w14:textId="77777777" w:rsidR="006955D0" w:rsidRDefault="006955D0" w:rsidP="006955D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 частиною другою статті </w:t>
      </w:r>
      <w:r w:rsidRPr="00605E28">
        <w:rPr>
          <w:rFonts w:ascii="Times New Roman" w:hAnsi="Times New Roman" w:cs="Times New Roman"/>
          <w:sz w:val="28"/>
          <w:szCs w:val="28"/>
        </w:rPr>
        <w:t>186 КК України у виді позбавлення волі строком на 5 (п</w:t>
      </w:r>
      <w:r>
        <w:rPr>
          <w:rFonts w:ascii="Times New Roman" w:hAnsi="Times New Roman" w:cs="Times New Roman"/>
          <w:sz w:val="28"/>
          <w:szCs w:val="28"/>
        </w:rPr>
        <w:t>’</w:t>
      </w:r>
      <w:r w:rsidRPr="00605E28">
        <w:rPr>
          <w:rFonts w:ascii="Times New Roman" w:hAnsi="Times New Roman" w:cs="Times New Roman"/>
          <w:sz w:val="28"/>
          <w:szCs w:val="28"/>
        </w:rPr>
        <w:t>ять) років</w:t>
      </w:r>
      <w:r>
        <w:rPr>
          <w:rFonts w:ascii="Times New Roman" w:hAnsi="Times New Roman" w:cs="Times New Roman"/>
          <w:sz w:val="28"/>
          <w:szCs w:val="28"/>
        </w:rPr>
        <w:t>.</w:t>
      </w:r>
    </w:p>
    <w:p w14:paraId="75262612" w14:textId="2A34FD25" w:rsidR="006955D0" w:rsidRDefault="006955D0" w:rsidP="006955D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w:t>
      </w:r>
      <w:r w:rsidRPr="00605E28">
        <w:rPr>
          <w:rFonts w:ascii="Times New Roman" w:hAnsi="Times New Roman" w:cs="Times New Roman"/>
          <w:sz w:val="28"/>
          <w:szCs w:val="28"/>
        </w:rPr>
        <w:t xml:space="preserve">а підставі </w:t>
      </w:r>
      <w:r>
        <w:rPr>
          <w:rFonts w:ascii="Times New Roman" w:hAnsi="Times New Roman" w:cs="Times New Roman"/>
          <w:sz w:val="28"/>
          <w:szCs w:val="28"/>
        </w:rPr>
        <w:t xml:space="preserve">частини першої статті </w:t>
      </w:r>
      <w:r w:rsidRPr="00605E28">
        <w:rPr>
          <w:rFonts w:ascii="Times New Roman" w:hAnsi="Times New Roman" w:cs="Times New Roman"/>
          <w:sz w:val="28"/>
          <w:szCs w:val="28"/>
        </w:rPr>
        <w:t xml:space="preserve">70 КК України за сукупністю злочинів, шляхом поглинення менш суворого покарання більш суворим </w:t>
      </w:r>
      <w:r w:rsidR="006A0F3F">
        <w:rPr>
          <w:rFonts w:ascii="Times New Roman" w:hAnsi="Times New Roman" w:cs="Times New Roman"/>
          <w:sz w:val="28"/>
          <w:szCs w:val="28"/>
        </w:rPr>
        <w:t>ОСОБА1</w:t>
      </w:r>
      <w:r w:rsidRPr="00605E28">
        <w:rPr>
          <w:rFonts w:ascii="Times New Roman" w:hAnsi="Times New Roman" w:cs="Times New Roman"/>
          <w:sz w:val="28"/>
          <w:szCs w:val="28"/>
        </w:rPr>
        <w:t xml:space="preserve"> остаточно признач</w:t>
      </w:r>
      <w:r>
        <w:rPr>
          <w:rFonts w:ascii="Times New Roman" w:hAnsi="Times New Roman" w:cs="Times New Roman"/>
          <w:sz w:val="28"/>
          <w:szCs w:val="28"/>
        </w:rPr>
        <w:t>ено</w:t>
      </w:r>
      <w:r w:rsidRPr="00605E28">
        <w:rPr>
          <w:rFonts w:ascii="Times New Roman" w:hAnsi="Times New Roman" w:cs="Times New Roman"/>
          <w:sz w:val="28"/>
          <w:szCs w:val="28"/>
        </w:rPr>
        <w:t xml:space="preserve"> покарання у виді 5 (п</w:t>
      </w:r>
      <w:r>
        <w:rPr>
          <w:rFonts w:ascii="Times New Roman" w:hAnsi="Times New Roman" w:cs="Times New Roman"/>
          <w:sz w:val="28"/>
          <w:szCs w:val="28"/>
        </w:rPr>
        <w:t>’</w:t>
      </w:r>
      <w:r w:rsidRPr="00605E28">
        <w:rPr>
          <w:rFonts w:ascii="Times New Roman" w:hAnsi="Times New Roman" w:cs="Times New Roman"/>
          <w:sz w:val="28"/>
          <w:szCs w:val="28"/>
        </w:rPr>
        <w:t>яти) років позбавлення волі</w:t>
      </w:r>
      <w:r>
        <w:rPr>
          <w:rFonts w:ascii="Times New Roman" w:hAnsi="Times New Roman" w:cs="Times New Roman"/>
          <w:sz w:val="28"/>
          <w:szCs w:val="28"/>
        </w:rPr>
        <w:t>.</w:t>
      </w:r>
      <w:r w:rsidRPr="00605E28">
        <w:rPr>
          <w:rFonts w:ascii="Times New Roman" w:hAnsi="Times New Roman" w:cs="Times New Roman"/>
          <w:sz w:val="28"/>
          <w:szCs w:val="28"/>
        </w:rPr>
        <w:t xml:space="preserve"> </w:t>
      </w:r>
      <w:r>
        <w:rPr>
          <w:rFonts w:ascii="Times New Roman" w:hAnsi="Times New Roman" w:cs="Times New Roman"/>
          <w:sz w:val="28"/>
          <w:szCs w:val="28"/>
        </w:rPr>
        <w:t>В</w:t>
      </w:r>
      <w:r w:rsidRPr="00605E28">
        <w:rPr>
          <w:rFonts w:ascii="Times New Roman" w:hAnsi="Times New Roman" w:cs="Times New Roman"/>
          <w:sz w:val="28"/>
          <w:szCs w:val="28"/>
        </w:rPr>
        <w:t xml:space="preserve"> решті вирок суду першої інстанції залиш</w:t>
      </w:r>
      <w:r>
        <w:rPr>
          <w:rFonts w:ascii="Times New Roman" w:hAnsi="Times New Roman" w:cs="Times New Roman"/>
          <w:sz w:val="28"/>
          <w:szCs w:val="28"/>
        </w:rPr>
        <w:t>ено</w:t>
      </w:r>
      <w:r w:rsidRPr="00605E28">
        <w:rPr>
          <w:rFonts w:ascii="Times New Roman" w:hAnsi="Times New Roman" w:cs="Times New Roman"/>
          <w:sz w:val="28"/>
          <w:szCs w:val="28"/>
        </w:rPr>
        <w:t xml:space="preserve"> без змін.</w:t>
      </w:r>
    </w:p>
    <w:p w14:paraId="538F6BC3" w14:textId="4D8A1FF5" w:rsidR="006955D0" w:rsidRPr="00605E28" w:rsidRDefault="006955D0" w:rsidP="006955D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Зі змісту ухвали апеляційного суду, серед іншого, вбачається, що місцевий суд дійшов обґрунтованого висновку про те, що </w:t>
      </w:r>
      <w:r w:rsidR="006A0F3F">
        <w:rPr>
          <w:rFonts w:ascii="Times New Roman" w:hAnsi="Times New Roman" w:cs="Times New Roman"/>
          <w:sz w:val="28"/>
          <w:szCs w:val="28"/>
        </w:rPr>
        <w:t>ОСОБА1</w:t>
      </w:r>
      <w:r>
        <w:rPr>
          <w:rFonts w:ascii="Times New Roman" w:hAnsi="Times New Roman" w:cs="Times New Roman"/>
          <w:sz w:val="28"/>
          <w:szCs w:val="28"/>
        </w:rPr>
        <w:t xml:space="preserve"> вчинив кримінальне правопорушення, передбачене частиною другою статті 186 КК України, тобто відкрите викрадення чужого майна (грабіж), вчинене повторно. Доводи захисника про недоведеність вини </w:t>
      </w:r>
      <w:r w:rsidR="006A0F3F">
        <w:rPr>
          <w:rFonts w:ascii="Times New Roman" w:hAnsi="Times New Roman" w:cs="Times New Roman"/>
          <w:sz w:val="28"/>
          <w:szCs w:val="28"/>
        </w:rPr>
        <w:t>ОСОБА1</w:t>
      </w:r>
      <w:r>
        <w:rPr>
          <w:rFonts w:ascii="Times New Roman" w:hAnsi="Times New Roman" w:cs="Times New Roman"/>
          <w:sz w:val="28"/>
          <w:szCs w:val="28"/>
        </w:rPr>
        <w:t xml:space="preserve"> у вчиненні вказаного кримінального правопорушення є необґрунтованими.   </w:t>
      </w:r>
    </w:p>
    <w:p w14:paraId="4025EEFB" w14:textId="5E833200" w:rsidR="006955D0" w:rsidRDefault="006955D0" w:rsidP="006955D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Постановою Верховного Суду від 9 лютого 2022 року у</w:t>
      </w:r>
      <w:r w:rsidRPr="005E7F18">
        <w:rPr>
          <w:rFonts w:ascii="Times New Roman" w:hAnsi="Times New Roman" w:cs="Times New Roman"/>
          <w:sz w:val="28"/>
          <w:szCs w:val="28"/>
        </w:rPr>
        <w:t>хвалу Хмельницького апеляційного суду від 23 лютого 2021 року залиш</w:t>
      </w:r>
      <w:r>
        <w:rPr>
          <w:rFonts w:ascii="Times New Roman" w:hAnsi="Times New Roman" w:cs="Times New Roman"/>
          <w:sz w:val="28"/>
          <w:szCs w:val="28"/>
        </w:rPr>
        <w:t>ено</w:t>
      </w:r>
      <w:r w:rsidRPr="005E7F18">
        <w:rPr>
          <w:rFonts w:ascii="Times New Roman" w:hAnsi="Times New Roman" w:cs="Times New Roman"/>
          <w:sz w:val="28"/>
          <w:szCs w:val="28"/>
        </w:rPr>
        <w:t xml:space="preserve"> без змін, а касаційну скаргу захисника </w:t>
      </w:r>
      <w:r w:rsidR="006A0F3F">
        <w:rPr>
          <w:rFonts w:ascii="Times New Roman" w:hAnsi="Times New Roman" w:cs="Times New Roman"/>
          <w:sz w:val="28"/>
          <w:szCs w:val="28"/>
        </w:rPr>
        <w:t>ОСОБА1</w:t>
      </w:r>
      <w:r w:rsidRPr="005E7F18">
        <w:rPr>
          <w:rFonts w:ascii="Times New Roman" w:hAnsi="Times New Roman" w:cs="Times New Roman"/>
          <w:sz w:val="28"/>
          <w:szCs w:val="28"/>
        </w:rPr>
        <w:t xml:space="preserve"> в його інтересах</w:t>
      </w:r>
      <w:r>
        <w:rPr>
          <w:rFonts w:ascii="Times New Roman" w:hAnsi="Times New Roman" w:cs="Times New Roman"/>
          <w:sz w:val="28"/>
          <w:szCs w:val="28"/>
        </w:rPr>
        <w:t xml:space="preserve"> – </w:t>
      </w:r>
      <w:r w:rsidRPr="005E7F18">
        <w:rPr>
          <w:rFonts w:ascii="Times New Roman" w:hAnsi="Times New Roman" w:cs="Times New Roman"/>
          <w:sz w:val="28"/>
          <w:szCs w:val="28"/>
        </w:rPr>
        <w:t>без задоволення</w:t>
      </w:r>
      <w:r>
        <w:rPr>
          <w:rFonts w:ascii="Times New Roman" w:hAnsi="Times New Roman" w:cs="Times New Roman"/>
          <w:sz w:val="28"/>
          <w:szCs w:val="28"/>
        </w:rPr>
        <w:t>.</w:t>
      </w:r>
    </w:p>
    <w:p w14:paraId="0A4DF68B" w14:textId="66DAEBE2" w:rsidR="006955D0" w:rsidRDefault="006955D0" w:rsidP="006955D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постанові Верховного Суду зазначено, що п</w:t>
      </w:r>
      <w:r w:rsidRPr="00D771A1">
        <w:rPr>
          <w:rFonts w:ascii="Times New Roman" w:hAnsi="Times New Roman" w:cs="Times New Roman"/>
          <w:sz w:val="28"/>
          <w:szCs w:val="28"/>
        </w:rPr>
        <w:t xml:space="preserve">редметом перевірки апеляційного суду були і доводи про неналежне обґрунтування у </w:t>
      </w:r>
      <w:proofErr w:type="spellStart"/>
      <w:r w:rsidRPr="00D771A1">
        <w:rPr>
          <w:rFonts w:ascii="Times New Roman" w:hAnsi="Times New Roman" w:cs="Times New Roman"/>
          <w:sz w:val="28"/>
          <w:szCs w:val="28"/>
        </w:rPr>
        <w:t>вироку</w:t>
      </w:r>
      <w:proofErr w:type="spellEnd"/>
      <w:r w:rsidRPr="00D771A1">
        <w:rPr>
          <w:rFonts w:ascii="Times New Roman" w:hAnsi="Times New Roman" w:cs="Times New Roman"/>
          <w:sz w:val="28"/>
          <w:szCs w:val="28"/>
        </w:rPr>
        <w:t xml:space="preserve"> місцевого суду висновку про винуватість засудженого у вчиненні злочину, </w:t>
      </w:r>
      <w:r>
        <w:rPr>
          <w:rFonts w:ascii="Times New Roman" w:hAnsi="Times New Roman" w:cs="Times New Roman"/>
          <w:sz w:val="28"/>
          <w:szCs w:val="28"/>
        </w:rPr>
        <w:t>передбаченого частиною другою статті 186 КК України</w:t>
      </w:r>
      <w:r w:rsidRPr="00D771A1">
        <w:rPr>
          <w:rFonts w:ascii="Times New Roman" w:hAnsi="Times New Roman" w:cs="Times New Roman"/>
          <w:sz w:val="28"/>
          <w:szCs w:val="28"/>
        </w:rPr>
        <w:t xml:space="preserve">. За результатами перегляду апеляційний суд дійшов правильного висновку, що суд першої інстанції в судовому рішенні навів належне обґрунтування кваліфікації дій обвинуваченого за </w:t>
      </w:r>
      <w:r>
        <w:rPr>
          <w:rFonts w:ascii="Times New Roman" w:hAnsi="Times New Roman" w:cs="Times New Roman"/>
          <w:sz w:val="28"/>
          <w:szCs w:val="28"/>
        </w:rPr>
        <w:t>частиною другою статті 186 КК України</w:t>
      </w:r>
      <w:r w:rsidRPr="00D771A1">
        <w:rPr>
          <w:rFonts w:ascii="Times New Roman" w:hAnsi="Times New Roman" w:cs="Times New Roman"/>
          <w:sz w:val="28"/>
          <w:szCs w:val="28"/>
        </w:rPr>
        <w:t xml:space="preserve">, послався на відповідні докази та розкрив їх зміст в обсязі, необхідному для вмотивування судового рішення, зокрема, на показання потерпілого </w:t>
      </w:r>
      <w:r w:rsidR="0030053A">
        <w:rPr>
          <w:rFonts w:ascii="Times New Roman" w:hAnsi="Times New Roman" w:cs="Times New Roman"/>
          <w:sz w:val="28"/>
          <w:szCs w:val="28"/>
        </w:rPr>
        <w:t>ОСОБА2</w:t>
      </w:r>
      <w:r w:rsidRPr="00D771A1">
        <w:rPr>
          <w:rFonts w:ascii="Times New Roman" w:hAnsi="Times New Roman" w:cs="Times New Roman"/>
          <w:sz w:val="28"/>
          <w:szCs w:val="28"/>
        </w:rPr>
        <w:t xml:space="preserve">, свідка </w:t>
      </w:r>
      <w:r w:rsidR="0030053A">
        <w:rPr>
          <w:rFonts w:ascii="Times New Roman" w:hAnsi="Times New Roman" w:cs="Times New Roman"/>
          <w:sz w:val="28"/>
          <w:szCs w:val="28"/>
        </w:rPr>
        <w:t>ОСОБА3</w:t>
      </w:r>
      <w:bookmarkStart w:id="0" w:name="_GoBack"/>
      <w:bookmarkEnd w:id="0"/>
      <w:r w:rsidRPr="00D771A1">
        <w:rPr>
          <w:rFonts w:ascii="Times New Roman" w:hAnsi="Times New Roman" w:cs="Times New Roman"/>
          <w:sz w:val="28"/>
          <w:szCs w:val="28"/>
        </w:rPr>
        <w:t xml:space="preserve">, </w:t>
      </w:r>
      <w:r w:rsidRPr="00D771A1">
        <w:rPr>
          <w:rFonts w:ascii="Times New Roman" w:hAnsi="Times New Roman" w:cs="Times New Roman"/>
          <w:sz w:val="28"/>
          <w:szCs w:val="28"/>
        </w:rPr>
        <w:lastRenderedPageBreak/>
        <w:t xml:space="preserve">дані протоколу проведення слідчого експерименту за участю </w:t>
      </w:r>
      <w:r w:rsidR="0030053A">
        <w:rPr>
          <w:rFonts w:ascii="Times New Roman" w:hAnsi="Times New Roman" w:cs="Times New Roman"/>
          <w:sz w:val="28"/>
          <w:szCs w:val="28"/>
        </w:rPr>
        <w:t>ОСОБА2</w:t>
      </w:r>
      <w:r w:rsidRPr="00D771A1">
        <w:rPr>
          <w:rFonts w:ascii="Times New Roman" w:hAnsi="Times New Roman" w:cs="Times New Roman"/>
          <w:sz w:val="28"/>
          <w:szCs w:val="28"/>
        </w:rPr>
        <w:t xml:space="preserve"> від 10 квітня 2019 року та відеозапис проведення цієї слідчої дії, відомості з протоколу пред`явлення особи для впізнання за фотознімками від 3 квітня 2018 року, висновок судово-медичного експерта від 8 квітня 2019 року №</w:t>
      </w:r>
      <w:r>
        <w:rPr>
          <w:rFonts w:ascii="Times New Roman" w:hAnsi="Times New Roman" w:cs="Times New Roman"/>
          <w:sz w:val="28"/>
          <w:szCs w:val="28"/>
        </w:rPr>
        <w:t xml:space="preserve"> </w:t>
      </w:r>
      <w:r w:rsidRPr="00D771A1">
        <w:rPr>
          <w:rFonts w:ascii="Times New Roman" w:hAnsi="Times New Roman" w:cs="Times New Roman"/>
          <w:sz w:val="28"/>
          <w:szCs w:val="28"/>
        </w:rPr>
        <w:t xml:space="preserve">228, дані протоколу огляду місця події від 1 квітня 2019 року з </w:t>
      </w:r>
      <w:proofErr w:type="spellStart"/>
      <w:r w:rsidRPr="00D771A1">
        <w:rPr>
          <w:rFonts w:ascii="Times New Roman" w:hAnsi="Times New Roman" w:cs="Times New Roman"/>
          <w:sz w:val="28"/>
          <w:szCs w:val="28"/>
        </w:rPr>
        <w:t>фототаблицею</w:t>
      </w:r>
      <w:proofErr w:type="spellEnd"/>
      <w:r w:rsidRPr="00D771A1">
        <w:rPr>
          <w:rFonts w:ascii="Times New Roman" w:hAnsi="Times New Roman" w:cs="Times New Roman"/>
          <w:sz w:val="28"/>
          <w:szCs w:val="28"/>
        </w:rPr>
        <w:t xml:space="preserve">, відомості з протоколу перегляду відеозапису від 4 квітня 2019 року та відеозапис камер внутрішнього спостереження з магазину за </w:t>
      </w:r>
      <w:proofErr w:type="spellStart"/>
      <w:r w:rsidRPr="00D771A1">
        <w:rPr>
          <w:rFonts w:ascii="Times New Roman" w:hAnsi="Times New Roman" w:cs="Times New Roman"/>
          <w:sz w:val="28"/>
          <w:szCs w:val="28"/>
        </w:rPr>
        <w:t>адресою</w:t>
      </w:r>
      <w:proofErr w:type="spellEnd"/>
      <w:r w:rsidRPr="00D771A1">
        <w:rPr>
          <w:rFonts w:ascii="Times New Roman" w:hAnsi="Times New Roman" w:cs="Times New Roman"/>
          <w:sz w:val="28"/>
          <w:szCs w:val="28"/>
        </w:rPr>
        <w:t xml:space="preserve">: </w:t>
      </w:r>
      <w:r>
        <w:rPr>
          <w:rFonts w:ascii="Times New Roman" w:hAnsi="Times New Roman" w:cs="Times New Roman"/>
          <w:sz w:val="28"/>
          <w:szCs w:val="28"/>
        </w:rPr>
        <w:t xml:space="preserve">вул. </w:t>
      </w:r>
      <w:proofErr w:type="spellStart"/>
      <w:r>
        <w:rPr>
          <w:rFonts w:ascii="Times New Roman" w:hAnsi="Times New Roman" w:cs="Times New Roman"/>
          <w:sz w:val="28"/>
          <w:szCs w:val="28"/>
        </w:rPr>
        <w:t>Кам’янецька</w:t>
      </w:r>
      <w:proofErr w:type="spellEnd"/>
      <w:r>
        <w:rPr>
          <w:rFonts w:ascii="Times New Roman" w:hAnsi="Times New Roman" w:cs="Times New Roman"/>
          <w:sz w:val="28"/>
          <w:szCs w:val="28"/>
        </w:rPr>
        <w:t>, 48 в місті Хмельницький,</w:t>
      </w:r>
      <w:r w:rsidRPr="00D771A1">
        <w:rPr>
          <w:rFonts w:ascii="Times New Roman" w:hAnsi="Times New Roman" w:cs="Times New Roman"/>
          <w:sz w:val="28"/>
          <w:szCs w:val="28"/>
        </w:rPr>
        <w:t xml:space="preserve"> та інші документи.</w:t>
      </w:r>
    </w:p>
    <w:p w14:paraId="6BF7E06D" w14:textId="2B503676" w:rsidR="006955D0" w:rsidRPr="00605E28" w:rsidRDefault="006955D0" w:rsidP="006955D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письмових поясненнях судд</w:t>
      </w:r>
      <w:r w:rsidR="00504CF6">
        <w:rPr>
          <w:rFonts w:ascii="Times New Roman" w:hAnsi="Times New Roman" w:cs="Times New Roman"/>
          <w:sz w:val="28"/>
          <w:szCs w:val="28"/>
        </w:rPr>
        <w:t>я</w:t>
      </w:r>
      <w:r>
        <w:rPr>
          <w:rFonts w:ascii="Times New Roman" w:hAnsi="Times New Roman" w:cs="Times New Roman"/>
          <w:sz w:val="28"/>
          <w:szCs w:val="28"/>
        </w:rPr>
        <w:t xml:space="preserve"> Антонюк О.В. зазначив, що с</w:t>
      </w:r>
      <w:r w:rsidRPr="00605E28">
        <w:rPr>
          <w:rFonts w:ascii="Times New Roman" w:hAnsi="Times New Roman" w:cs="Times New Roman"/>
          <w:sz w:val="28"/>
          <w:szCs w:val="28"/>
        </w:rPr>
        <w:t>таном на теперішній час</w:t>
      </w:r>
      <w:r>
        <w:rPr>
          <w:rFonts w:ascii="Times New Roman" w:hAnsi="Times New Roman" w:cs="Times New Roman"/>
          <w:sz w:val="28"/>
          <w:szCs w:val="28"/>
        </w:rPr>
        <w:t xml:space="preserve"> </w:t>
      </w:r>
      <w:r w:rsidR="006A0F3F">
        <w:rPr>
          <w:rFonts w:ascii="Times New Roman" w:hAnsi="Times New Roman" w:cs="Times New Roman"/>
          <w:sz w:val="28"/>
          <w:szCs w:val="28"/>
        </w:rPr>
        <w:t>ОСОБА1</w:t>
      </w:r>
      <w:r w:rsidRPr="00605E28">
        <w:rPr>
          <w:rFonts w:ascii="Times New Roman" w:hAnsi="Times New Roman" w:cs="Times New Roman"/>
          <w:sz w:val="28"/>
          <w:szCs w:val="28"/>
        </w:rPr>
        <w:t xml:space="preserve"> відбув призначене судом покарання та його звільнено з місць позбавлення волі.</w:t>
      </w:r>
    </w:p>
    <w:p w14:paraId="1F699CB4" w14:textId="3A06C69E" w:rsidR="006955D0" w:rsidRPr="00605E28" w:rsidRDefault="006955D0" w:rsidP="006955D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думку судді Антонюка О.В., доводи скарги</w:t>
      </w:r>
      <w:r w:rsidRPr="00605E28">
        <w:rPr>
          <w:rFonts w:ascii="Times New Roman" w:hAnsi="Times New Roman" w:cs="Times New Roman"/>
          <w:sz w:val="28"/>
          <w:szCs w:val="28"/>
        </w:rPr>
        <w:t xml:space="preserve"> </w:t>
      </w:r>
      <w:proofErr w:type="spellStart"/>
      <w:r w:rsidRPr="00605E28">
        <w:rPr>
          <w:rFonts w:ascii="Times New Roman" w:hAnsi="Times New Roman" w:cs="Times New Roman"/>
          <w:sz w:val="28"/>
          <w:szCs w:val="28"/>
        </w:rPr>
        <w:t>Бондарєва</w:t>
      </w:r>
      <w:proofErr w:type="spellEnd"/>
      <w:r>
        <w:rPr>
          <w:rFonts w:ascii="Times New Roman" w:hAnsi="Times New Roman" w:cs="Times New Roman"/>
          <w:sz w:val="28"/>
          <w:szCs w:val="28"/>
        </w:rPr>
        <w:t> </w:t>
      </w:r>
      <w:r w:rsidRPr="00605E28">
        <w:rPr>
          <w:rFonts w:ascii="Times New Roman" w:hAnsi="Times New Roman" w:cs="Times New Roman"/>
          <w:sz w:val="28"/>
          <w:szCs w:val="28"/>
        </w:rPr>
        <w:t xml:space="preserve">О.О. про безпідставне та бездоказове засудження його </w:t>
      </w:r>
      <w:proofErr w:type="spellStart"/>
      <w:r w:rsidRPr="00605E28">
        <w:rPr>
          <w:rFonts w:ascii="Times New Roman" w:hAnsi="Times New Roman" w:cs="Times New Roman"/>
          <w:sz w:val="28"/>
          <w:szCs w:val="28"/>
        </w:rPr>
        <w:t>вирок</w:t>
      </w:r>
      <w:r>
        <w:rPr>
          <w:rFonts w:ascii="Times New Roman" w:hAnsi="Times New Roman" w:cs="Times New Roman"/>
          <w:sz w:val="28"/>
          <w:szCs w:val="28"/>
        </w:rPr>
        <w:t>ом</w:t>
      </w:r>
      <w:proofErr w:type="spellEnd"/>
      <w:r w:rsidRPr="00605E28">
        <w:rPr>
          <w:rFonts w:ascii="Times New Roman" w:hAnsi="Times New Roman" w:cs="Times New Roman"/>
          <w:sz w:val="28"/>
          <w:szCs w:val="28"/>
        </w:rPr>
        <w:t xml:space="preserve"> Хмельницького міськрайонного суду Хмельницької області від </w:t>
      </w:r>
      <w:r>
        <w:rPr>
          <w:rFonts w:ascii="Times New Roman" w:hAnsi="Times New Roman" w:cs="Times New Roman"/>
          <w:sz w:val="28"/>
          <w:szCs w:val="28"/>
        </w:rPr>
        <w:t xml:space="preserve">22 грудня </w:t>
      </w:r>
      <w:r w:rsidRPr="00605E28">
        <w:rPr>
          <w:rFonts w:ascii="Times New Roman" w:hAnsi="Times New Roman" w:cs="Times New Roman"/>
          <w:sz w:val="28"/>
          <w:szCs w:val="28"/>
        </w:rPr>
        <w:t xml:space="preserve">2020 року за </w:t>
      </w:r>
      <w:r>
        <w:rPr>
          <w:rFonts w:ascii="Times New Roman" w:hAnsi="Times New Roman" w:cs="Times New Roman"/>
          <w:sz w:val="28"/>
          <w:szCs w:val="28"/>
        </w:rPr>
        <w:t>частиною другою статті 186</w:t>
      </w:r>
      <w:r w:rsidRPr="00605E28">
        <w:rPr>
          <w:rFonts w:ascii="Times New Roman" w:hAnsi="Times New Roman" w:cs="Times New Roman"/>
          <w:sz w:val="28"/>
          <w:szCs w:val="28"/>
        </w:rPr>
        <w:t xml:space="preserve"> КК України та порушення судом </w:t>
      </w:r>
      <w:r>
        <w:rPr>
          <w:rFonts w:ascii="Times New Roman" w:hAnsi="Times New Roman" w:cs="Times New Roman"/>
          <w:sz w:val="28"/>
          <w:szCs w:val="28"/>
        </w:rPr>
        <w:t xml:space="preserve">статей </w:t>
      </w:r>
      <w:r w:rsidRPr="00605E28">
        <w:rPr>
          <w:rFonts w:ascii="Times New Roman" w:hAnsi="Times New Roman" w:cs="Times New Roman"/>
          <w:sz w:val="28"/>
          <w:szCs w:val="28"/>
        </w:rPr>
        <w:t>19,</w:t>
      </w:r>
      <w:r>
        <w:rPr>
          <w:rFonts w:ascii="Times New Roman" w:hAnsi="Times New Roman" w:cs="Times New Roman"/>
          <w:sz w:val="28"/>
          <w:szCs w:val="28"/>
        </w:rPr>
        <w:t xml:space="preserve"> </w:t>
      </w:r>
      <w:r w:rsidRPr="00605E28">
        <w:rPr>
          <w:rFonts w:ascii="Times New Roman" w:hAnsi="Times New Roman" w:cs="Times New Roman"/>
          <w:sz w:val="28"/>
          <w:szCs w:val="28"/>
        </w:rPr>
        <w:t>22,</w:t>
      </w:r>
      <w:r>
        <w:rPr>
          <w:rFonts w:ascii="Times New Roman" w:hAnsi="Times New Roman" w:cs="Times New Roman"/>
          <w:sz w:val="28"/>
          <w:szCs w:val="28"/>
        </w:rPr>
        <w:t xml:space="preserve"> </w:t>
      </w:r>
      <w:r w:rsidRPr="00605E28">
        <w:rPr>
          <w:rFonts w:ascii="Times New Roman" w:hAnsi="Times New Roman" w:cs="Times New Roman"/>
          <w:sz w:val="28"/>
          <w:szCs w:val="28"/>
        </w:rPr>
        <w:t>62,</w:t>
      </w:r>
      <w:r>
        <w:rPr>
          <w:rFonts w:ascii="Times New Roman" w:hAnsi="Times New Roman" w:cs="Times New Roman"/>
          <w:sz w:val="28"/>
          <w:szCs w:val="28"/>
        </w:rPr>
        <w:t xml:space="preserve"> </w:t>
      </w:r>
      <w:r w:rsidRPr="00605E28">
        <w:rPr>
          <w:rFonts w:ascii="Times New Roman" w:hAnsi="Times New Roman" w:cs="Times New Roman"/>
          <w:sz w:val="28"/>
          <w:szCs w:val="28"/>
        </w:rPr>
        <w:t xml:space="preserve">68 Конституції України, </w:t>
      </w:r>
      <w:r>
        <w:rPr>
          <w:rFonts w:ascii="Times New Roman" w:hAnsi="Times New Roman" w:cs="Times New Roman"/>
          <w:sz w:val="28"/>
          <w:szCs w:val="28"/>
        </w:rPr>
        <w:t xml:space="preserve">статей </w:t>
      </w:r>
      <w:r w:rsidRPr="00605E28">
        <w:rPr>
          <w:rFonts w:ascii="Times New Roman" w:hAnsi="Times New Roman" w:cs="Times New Roman"/>
          <w:sz w:val="28"/>
          <w:szCs w:val="28"/>
        </w:rPr>
        <w:t>303</w:t>
      </w:r>
      <w:r>
        <w:rPr>
          <w:rFonts w:ascii="Times New Roman" w:hAnsi="Times New Roman" w:cs="Times New Roman"/>
          <w:sz w:val="28"/>
          <w:szCs w:val="28"/>
        </w:rPr>
        <w:t>–</w:t>
      </w:r>
      <w:r w:rsidRPr="00605E28">
        <w:rPr>
          <w:rFonts w:ascii="Times New Roman" w:hAnsi="Times New Roman" w:cs="Times New Roman"/>
          <w:sz w:val="28"/>
          <w:szCs w:val="28"/>
        </w:rPr>
        <w:t xml:space="preserve">307 КПК України </w:t>
      </w:r>
      <w:r>
        <w:rPr>
          <w:rFonts w:ascii="Times New Roman" w:hAnsi="Times New Roman" w:cs="Times New Roman"/>
          <w:sz w:val="28"/>
          <w:szCs w:val="28"/>
        </w:rPr>
        <w:t>є</w:t>
      </w:r>
      <w:r w:rsidRPr="00605E28">
        <w:rPr>
          <w:rFonts w:ascii="Times New Roman" w:hAnsi="Times New Roman" w:cs="Times New Roman"/>
          <w:sz w:val="28"/>
          <w:szCs w:val="28"/>
        </w:rPr>
        <w:t xml:space="preserve"> такими, що не відповідають дійсності та спростовуються матеріалами кримінального провадження, зокрема </w:t>
      </w:r>
      <w:proofErr w:type="spellStart"/>
      <w:r w:rsidRPr="00605E28">
        <w:rPr>
          <w:rFonts w:ascii="Times New Roman" w:hAnsi="Times New Roman" w:cs="Times New Roman"/>
          <w:sz w:val="28"/>
          <w:szCs w:val="28"/>
        </w:rPr>
        <w:t>вироком</w:t>
      </w:r>
      <w:proofErr w:type="spellEnd"/>
      <w:r w:rsidRPr="00605E28">
        <w:rPr>
          <w:rFonts w:ascii="Times New Roman" w:hAnsi="Times New Roman" w:cs="Times New Roman"/>
          <w:sz w:val="28"/>
          <w:szCs w:val="28"/>
        </w:rPr>
        <w:t xml:space="preserve"> суду, де окрім показань потерпілого, зазначені і всі інші представлені суду стороною обвинувачення докази на підтвердження такого обвинувачення, зокрема відомості з протоколів слідчих дій, документів, речовий доказ, </w:t>
      </w:r>
      <w:r>
        <w:rPr>
          <w:rFonts w:ascii="Times New Roman" w:hAnsi="Times New Roman" w:cs="Times New Roman"/>
          <w:sz w:val="28"/>
          <w:szCs w:val="28"/>
        </w:rPr>
        <w:t>надано</w:t>
      </w:r>
      <w:r w:rsidRPr="00605E28">
        <w:rPr>
          <w:rFonts w:ascii="Times New Roman" w:hAnsi="Times New Roman" w:cs="Times New Roman"/>
          <w:sz w:val="28"/>
          <w:szCs w:val="28"/>
        </w:rPr>
        <w:t xml:space="preserve"> оцінк</w:t>
      </w:r>
      <w:r>
        <w:rPr>
          <w:rFonts w:ascii="Times New Roman" w:hAnsi="Times New Roman" w:cs="Times New Roman"/>
          <w:sz w:val="28"/>
          <w:szCs w:val="28"/>
        </w:rPr>
        <w:t>у</w:t>
      </w:r>
      <w:r w:rsidRPr="00605E28">
        <w:rPr>
          <w:rFonts w:ascii="Times New Roman" w:hAnsi="Times New Roman" w:cs="Times New Roman"/>
          <w:sz w:val="28"/>
          <w:szCs w:val="28"/>
        </w:rPr>
        <w:t xml:space="preserve"> показанням обвинуваченого та свідка, наведені обґрунтування та мотиви прийнятого судом рішення.</w:t>
      </w:r>
    </w:p>
    <w:p w14:paraId="31AD5678" w14:textId="39BD96C8" w:rsidR="006955D0" w:rsidRPr="00605E28" w:rsidRDefault="006955D0" w:rsidP="006955D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Антонюк О.В. </w:t>
      </w:r>
      <w:r w:rsidR="009A1774">
        <w:rPr>
          <w:rFonts w:ascii="Times New Roman" w:hAnsi="Times New Roman" w:cs="Times New Roman"/>
          <w:sz w:val="28"/>
          <w:szCs w:val="28"/>
        </w:rPr>
        <w:t>зазначив</w:t>
      </w:r>
      <w:r>
        <w:rPr>
          <w:rFonts w:ascii="Times New Roman" w:hAnsi="Times New Roman" w:cs="Times New Roman"/>
          <w:sz w:val="28"/>
          <w:szCs w:val="28"/>
        </w:rPr>
        <w:t>, що а</w:t>
      </w:r>
      <w:r w:rsidRPr="00605E28">
        <w:rPr>
          <w:rFonts w:ascii="Times New Roman" w:hAnsi="Times New Roman" w:cs="Times New Roman"/>
          <w:sz w:val="28"/>
          <w:szCs w:val="28"/>
        </w:rPr>
        <w:t xml:space="preserve">налогічні вказаним у дисциплінарній скарзі </w:t>
      </w:r>
      <w:proofErr w:type="spellStart"/>
      <w:r w:rsidRPr="00605E28">
        <w:rPr>
          <w:rFonts w:ascii="Times New Roman" w:hAnsi="Times New Roman" w:cs="Times New Roman"/>
          <w:sz w:val="28"/>
          <w:szCs w:val="28"/>
        </w:rPr>
        <w:t>Бондарєва</w:t>
      </w:r>
      <w:proofErr w:type="spellEnd"/>
      <w:r w:rsidRPr="00605E28">
        <w:rPr>
          <w:rFonts w:ascii="Times New Roman" w:hAnsi="Times New Roman" w:cs="Times New Roman"/>
          <w:sz w:val="28"/>
          <w:szCs w:val="28"/>
        </w:rPr>
        <w:t xml:space="preserve"> О.О. твердження про недоведеність </w:t>
      </w:r>
      <w:r>
        <w:rPr>
          <w:rFonts w:ascii="Times New Roman" w:hAnsi="Times New Roman" w:cs="Times New Roman"/>
          <w:sz w:val="28"/>
          <w:szCs w:val="28"/>
        </w:rPr>
        <w:t xml:space="preserve">його </w:t>
      </w:r>
      <w:r w:rsidRPr="00605E28">
        <w:rPr>
          <w:rFonts w:ascii="Times New Roman" w:hAnsi="Times New Roman" w:cs="Times New Roman"/>
          <w:sz w:val="28"/>
          <w:szCs w:val="28"/>
        </w:rPr>
        <w:t xml:space="preserve">винуватості у вчиненні кримінальних правопорушень передбачених </w:t>
      </w:r>
      <w:r>
        <w:rPr>
          <w:rFonts w:ascii="Times New Roman" w:hAnsi="Times New Roman" w:cs="Times New Roman"/>
          <w:sz w:val="28"/>
          <w:szCs w:val="28"/>
        </w:rPr>
        <w:t xml:space="preserve">частиною другою статті </w:t>
      </w:r>
      <w:r w:rsidRPr="00605E28">
        <w:rPr>
          <w:rFonts w:ascii="Times New Roman" w:hAnsi="Times New Roman" w:cs="Times New Roman"/>
          <w:sz w:val="28"/>
          <w:szCs w:val="28"/>
        </w:rPr>
        <w:t xml:space="preserve">186 КК України, а крім того і </w:t>
      </w:r>
      <w:r>
        <w:rPr>
          <w:rFonts w:ascii="Times New Roman" w:hAnsi="Times New Roman" w:cs="Times New Roman"/>
          <w:sz w:val="28"/>
          <w:szCs w:val="28"/>
        </w:rPr>
        <w:t xml:space="preserve">частиною третьою статті </w:t>
      </w:r>
      <w:r w:rsidRPr="00605E28">
        <w:rPr>
          <w:rFonts w:ascii="Times New Roman" w:hAnsi="Times New Roman" w:cs="Times New Roman"/>
          <w:sz w:val="28"/>
          <w:szCs w:val="28"/>
        </w:rPr>
        <w:t xml:space="preserve">185 КК України, були, серед іншого, предметом апеляційного розгляду Хмельницьким апеляційним судом, за апеляційною скаргою захисника Черевика С.С. При цьому, Хмельницький апеляційний суд, згідно </w:t>
      </w:r>
      <w:r>
        <w:rPr>
          <w:rFonts w:ascii="Times New Roman" w:hAnsi="Times New Roman" w:cs="Times New Roman"/>
          <w:sz w:val="28"/>
          <w:szCs w:val="28"/>
        </w:rPr>
        <w:t xml:space="preserve">з </w:t>
      </w:r>
      <w:r w:rsidRPr="00605E28">
        <w:rPr>
          <w:rFonts w:ascii="Times New Roman" w:hAnsi="Times New Roman" w:cs="Times New Roman"/>
          <w:sz w:val="28"/>
          <w:szCs w:val="28"/>
        </w:rPr>
        <w:t>ухвал</w:t>
      </w:r>
      <w:r>
        <w:rPr>
          <w:rFonts w:ascii="Times New Roman" w:hAnsi="Times New Roman" w:cs="Times New Roman"/>
          <w:sz w:val="28"/>
          <w:szCs w:val="28"/>
        </w:rPr>
        <w:t>ою</w:t>
      </w:r>
      <w:r w:rsidRPr="00605E28">
        <w:rPr>
          <w:rFonts w:ascii="Times New Roman" w:hAnsi="Times New Roman" w:cs="Times New Roman"/>
          <w:sz w:val="28"/>
          <w:szCs w:val="28"/>
        </w:rPr>
        <w:t xml:space="preserve"> від 23</w:t>
      </w:r>
      <w:r>
        <w:rPr>
          <w:rFonts w:ascii="Times New Roman" w:hAnsi="Times New Roman" w:cs="Times New Roman"/>
          <w:sz w:val="28"/>
          <w:szCs w:val="28"/>
        </w:rPr>
        <w:t xml:space="preserve"> лютого </w:t>
      </w:r>
      <w:r w:rsidRPr="00605E28">
        <w:rPr>
          <w:rFonts w:ascii="Times New Roman" w:hAnsi="Times New Roman" w:cs="Times New Roman"/>
          <w:sz w:val="28"/>
          <w:szCs w:val="28"/>
        </w:rPr>
        <w:t xml:space="preserve">2021 року, визнав доводи захисника необґрунтованими, а вирок суду в цій частині законним, обґрунтованим та вмотивованим і залишив </w:t>
      </w:r>
      <w:r>
        <w:rPr>
          <w:rFonts w:ascii="Times New Roman" w:hAnsi="Times New Roman" w:cs="Times New Roman"/>
          <w:sz w:val="28"/>
          <w:szCs w:val="28"/>
        </w:rPr>
        <w:t xml:space="preserve">його в цій частині </w:t>
      </w:r>
      <w:r w:rsidRPr="00605E28">
        <w:rPr>
          <w:rFonts w:ascii="Times New Roman" w:hAnsi="Times New Roman" w:cs="Times New Roman"/>
          <w:sz w:val="28"/>
          <w:szCs w:val="28"/>
        </w:rPr>
        <w:t>без змін.</w:t>
      </w:r>
    </w:p>
    <w:p w14:paraId="2C5FFCAE" w14:textId="1ACD42E0" w:rsidR="006955D0" w:rsidRPr="00C23615" w:rsidRDefault="006955D0" w:rsidP="00C2361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Як зауважив суддя Антонюк О.В., </w:t>
      </w:r>
      <w:r w:rsidRPr="00605E28">
        <w:rPr>
          <w:rFonts w:ascii="Times New Roman" w:hAnsi="Times New Roman" w:cs="Times New Roman"/>
          <w:sz w:val="28"/>
          <w:szCs w:val="28"/>
        </w:rPr>
        <w:t>під час судового провадження</w:t>
      </w:r>
      <w:r>
        <w:rPr>
          <w:rFonts w:ascii="Times New Roman" w:hAnsi="Times New Roman" w:cs="Times New Roman"/>
          <w:sz w:val="28"/>
          <w:szCs w:val="28"/>
        </w:rPr>
        <w:t xml:space="preserve"> </w:t>
      </w:r>
      <w:r w:rsidRPr="00605E28">
        <w:rPr>
          <w:rFonts w:ascii="Times New Roman" w:hAnsi="Times New Roman" w:cs="Times New Roman"/>
          <w:sz w:val="28"/>
          <w:szCs w:val="28"/>
        </w:rPr>
        <w:t>судом були</w:t>
      </w:r>
      <w:r>
        <w:rPr>
          <w:rFonts w:ascii="Times New Roman" w:hAnsi="Times New Roman" w:cs="Times New Roman"/>
          <w:sz w:val="28"/>
          <w:szCs w:val="28"/>
        </w:rPr>
        <w:t xml:space="preserve"> </w:t>
      </w:r>
      <w:r w:rsidRPr="00605E28">
        <w:rPr>
          <w:rFonts w:ascii="Times New Roman" w:hAnsi="Times New Roman" w:cs="Times New Roman"/>
          <w:sz w:val="28"/>
          <w:szCs w:val="28"/>
        </w:rPr>
        <w:t>забезпечені вимоги законодавства України щодо об</w:t>
      </w:r>
      <w:r>
        <w:rPr>
          <w:rFonts w:ascii="Times New Roman" w:hAnsi="Times New Roman" w:cs="Times New Roman"/>
          <w:sz w:val="28"/>
          <w:szCs w:val="28"/>
        </w:rPr>
        <w:t>’</w:t>
      </w:r>
      <w:r w:rsidRPr="00605E28">
        <w:rPr>
          <w:rFonts w:ascii="Times New Roman" w:hAnsi="Times New Roman" w:cs="Times New Roman"/>
          <w:sz w:val="28"/>
          <w:szCs w:val="28"/>
        </w:rPr>
        <w:t>єктивності, повноти та всебічності судового розгляду вказаного кримінального провадження.</w:t>
      </w:r>
    </w:p>
    <w:p w14:paraId="74404221" w14:textId="7C0B53FC" w:rsidR="006955D0" w:rsidRPr="00C23615" w:rsidRDefault="006955D0" w:rsidP="00C23615">
      <w:pPr>
        <w:spacing w:after="0" w:line="240" w:lineRule="auto"/>
        <w:ind w:firstLine="567"/>
        <w:jc w:val="both"/>
        <w:rPr>
          <w:rFonts w:ascii="Times New Roman" w:hAnsi="Times New Roman" w:cs="Times New Roman"/>
          <w:sz w:val="28"/>
          <w:szCs w:val="28"/>
        </w:rPr>
      </w:pPr>
      <w:r w:rsidRPr="00E321CB">
        <w:rPr>
          <w:rFonts w:ascii="Times New Roman" w:hAnsi="Times New Roman" w:cs="Times New Roman"/>
          <w:sz w:val="28"/>
          <w:szCs w:val="28"/>
        </w:rPr>
        <w:t xml:space="preserve">Вирішуючи питання про відкриття або відмову у відкритті дисциплінарної справи стосовно судді </w:t>
      </w:r>
      <w:r>
        <w:rPr>
          <w:rFonts w:ascii="Times New Roman" w:hAnsi="Times New Roman" w:cs="Times New Roman"/>
          <w:sz w:val="28"/>
          <w:szCs w:val="28"/>
        </w:rPr>
        <w:t>Хмельницького міськрайонного суду Хмельницької області Антонюка О.В.</w:t>
      </w:r>
      <w:r w:rsidRPr="004C0F7C">
        <w:rPr>
          <w:rFonts w:ascii="Times New Roman" w:hAnsi="Times New Roman" w:cs="Times New Roman"/>
          <w:sz w:val="28"/>
          <w:szCs w:val="28"/>
        </w:rPr>
        <w:t xml:space="preserve">, </w:t>
      </w:r>
      <w:r w:rsidR="00E66ADC">
        <w:rPr>
          <w:rFonts w:ascii="Times New Roman" w:hAnsi="Times New Roman" w:cs="Times New Roman"/>
          <w:sz w:val="28"/>
          <w:szCs w:val="28"/>
        </w:rPr>
        <w:t>Друга Дисциплінарна палата Вищої ради правосуддя виходить</w:t>
      </w:r>
      <w:r w:rsidRPr="00E321CB">
        <w:rPr>
          <w:rFonts w:ascii="Times New Roman" w:hAnsi="Times New Roman" w:cs="Times New Roman"/>
          <w:sz w:val="28"/>
          <w:szCs w:val="28"/>
        </w:rPr>
        <w:t xml:space="preserve"> із такого.</w:t>
      </w:r>
    </w:p>
    <w:p w14:paraId="6035E598" w14:textId="77777777" w:rsidR="006955D0" w:rsidRPr="004C0F7C" w:rsidRDefault="006955D0" w:rsidP="006955D0">
      <w:pPr>
        <w:pStyle w:val="a7"/>
        <w:ind w:firstLine="567"/>
        <w:jc w:val="both"/>
        <w:rPr>
          <w:szCs w:val="28"/>
        </w:rPr>
      </w:pPr>
      <w:r w:rsidRPr="004C0F7C">
        <w:rPr>
          <w:szCs w:val="28"/>
        </w:rPr>
        <w:t>Підстави дисциплінарної відповідальності судді визначені статтею 106 Закону України «Про судоустрій і статус суддів».</w:t>
      </w:r>
    </w:p>
    <w:p w14:paraId="0EB5F0EE" w14:textId="1A4A1E3B" w:rsidR="006955D0" w:rsidRDefault="007C0610" w:rsidP="006955D0">
      <w:pPr>
        <w:pStyle w:val="a7"/>
        <w:ind w:firstLine="567"/>
        <w:jc w:val="both"/>
        <w:rPr>
          <w:szCs w:val="28"/>
        </w:rPr>
      </w:pPr>
      <w:r>
        <w:rPr>
          <w:szCs w:val="28"/>
        </w:rPr>
        <w:t>Другою Дисциплінарною палатою Вищої ради правосуддя</w:t>
      </w:r>
      <w:r w:rsidR="006955D0">
        <w:rPr>
          <w:szCs w:val="28"/>
        </w:rPr>
        <w:t xml:space="preserve"> встановлено, що н</w:t>
      </w:r>
      <w:r w:rsidR="006955D0" w:rsidRPr="004C0F7C">
        <w:rPr>
          <w:szCs w:val="28"/>
        </w:rPr>
        <w:t xml:space="preserve">аведені у скарзі </w:t>
      </w:r>
      <w:proofErr w:type="spellStart"/>
      <w:r w:rsidR="006955D0">
        <w:rPr>
          <w:szCs w:val="28"/>
        </w:rPr>
        <w:t>Бондарєва</w:t>
      </w:r>
      <w:proofErr w:type="spellEnd"/>
      <w:r w:rsidR="006955D0">
        <w:rPr>
          <w:szCs w:val="28"/>
        </w:rPr>
        <w:t> О.О.</w:t>
      </w:r>
      <w:r w:rsidR="006955D0" w:rsidRPr="004C0F7C">
        <w:rPr>
          <w:szCs w:val="28"/>
        </w:rPr>
        <w:t xml:space="preserve"> обставини і доводи свідчать про фактичну незгоду </w:t>
      </w:r>
      <w:r w:rsidR="006955D0">
        <w:rPr>
          <w:szCs w:val="28"/>
        </w:rPr>
        <w:t xml:space="preserve">з </w:t>
      </w:r>
      <w:proofErr w:type="spellStart"/>
      <w:r w:rsidR="006955D0">
        <w:rPr>
          <w:szCs w:val="28"/>
        </w:rPr>
        <w:t>вироком</w:t>
      </w:r>
      <w:proofErr w:type="spellEnd"/>
      <w:r w:rsidR="006955D0">
        <w:rPr>
          <w:szCs w:val="28"/>
        </w:rPr>
        <w:t xml:space="preserve"> Хмельницького міськрайонного суду Хмельницької області від 22 грудня 2020 року у справі № 686/676/19. </w:t>
      </w:r>
    </w:p>
    <w:p w14:paraId="74E8A5D6" w14:textId="77777777" w:rsidR="006955D0" w:rsidRPr="004C0F7C" w:rsidRDefault="006955D0" w:rsidP="006955D0">
      <w:pPr>
        <w:pStyle w:val="a7"/>
        <w:ind w:firstLine="567"/>
        <w:jc w:val="both"/>
        <w:rPr>
          <w:szCs w:val="28"/>
        </w:rPr>
      </w:pPr>
      <w:r w:rsidRPr="004C0F7C">
        <w:rPr>
          <w:szCs w:val="28"/>
        </w:rPr>
        <w:lastRenderedPageBreak/>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1C2EF89B" w14:textId="77777777" w:rsidR="006955D0" w:rsidRPr="004C0F7C" w:rsidRDefault="006955D0" w:rsidP="006955D0">
      <w:pPr>
        <w:pStyle w:val="a7"/>
        <w:ind w:firstLine="567"/>
        <w:jc w:val="both"/>
        <w:rPr>
          <w:szCs w:val="28"/>
        </w:rPr>
      </w:pPr>
      <w:r w:rsidRPr="004C0F7C">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51042182" w14:textId="77777777" w:rsidR="006955D0" w:rsidRDefault="006955D0" w:rsidP="006955D0">
      <w:pPr>
        <w:pStyle w:val="a7"/>
        <w:ind w:firstLine="567"/>
        <w:jc w:val="both"/>
        <w:rPr>
          <w:szCs w:val="28"/>
        </w:rPr>
      </w:pPr>
      <w:r w:rsidRPr="004C0F7C">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4C0F7C">
        <w:rPr>
          <w:szCs w:val="28"/>
        </w:rPr>
        <w:t>Rec</w:t>
      </w:r>
      <w:proofErr w:type="spellEnd"/>
      <w:r w:rsidRPr="004C0F7C">
        <w:rPr>
          <w:szCs w:val="28"/>
        </w:rPr>
        <w:t xml:space="preserve"> (2010) 12 Комітету Міністрів Ради Європи державам-членам щодо суддів: незалежність, ефективність та обов’язки). </w:t>
      </w:r>
    </w:p>
    <w:p w14:paraId="268651D8" w14:textId="0C03A6B0" w:rsidR="006955D0" w:rsidRPr="004C0F7C" w:rsidRDefault="006A618E" w:rsidP="006955D0">
      <w:pPr>
        <w:pStyle w:val="a7"/>
        <w:ind w:firstLine="567"/>
        <w:jc w:val="both"/>
        <w:rPr>
          <w:szCs w:val="28"/>
        </w:rPr>
      </w:pPr>
      <w:r>
        <w:rPr>
          <w:szCs w:val="28"/>
        </w:rPr>
        <w:t>Друга Дисциплінарна палата Вищої ради правосуддя не встановила</w:t>
      </w:r>
      <w:r w:rsidR="006955D0">
        <w:rPr>
          <w:szCs w:val="28"/>
        </w:rPr>
        <w:t xml:space="preserve"> обставин, які б свідчили про сваволю або порушення суддею внаслідок умислу чи грубої недбалості. </w:t>
      </w:r>
    </w:p>
    <w:p w14:paraId="09FE883D" w14:textId="77777777" w:rsidR="006955D0" w:rsidRDefault="006955D0" w:rsidP="006955D0">
      <w:pPr>
        <w:pStyle w:val="a7"/>
        <w:ind w:firstLine="567"/>
        <w:jc w:val="both"/>
        <w:rPr>
          <w:szCs w:val="28"/>
        </w:rPr>
      </w:pPr>
      <w:r w:rsidRPr="004C0F7C">
        <w:rPr>
          <w:szCs w:val="28"/>
        </w:rPr>
        <w:t>З огляду на наведене, незгода із судовим рішенням</w:t>
      </w:r>
      <w:r>
        <w:rPr>
          <w:szCs w:val="28"/>
        </w:rPr>
        <w:t xml:space="preserve"> при відсутності фактів протиправної поведінки судді </w:t>
      </w:r>
      <w:r w:rsidRPr="004C0F7C">
        <w:rPr>
          <w:szCs w:val="28"/>
        </w:rPr>
        <w:t>не тягне за собою дисциплінарної відповідальності судді, який брав участь в його ухваленні.</w:t>
      </w:r>
    </w:p>
    <w:p w14:paraId="04BD4B8E" w14:textId="1EE7B53B" w:rsidR="006955D0" w:rsidRPr="004C0F7C" w:rsidRDefault="006955D0" w:rsidP="006955D0">
      <w:pPr>
        <w:pStyle w:val="a7"/>
        <w:ind w:firstLine="567"/>
        <w:jc w:val="both"/>
        <w:rPr>
          <w:szCs w:val="28"/>
        </w:rPr>
      </w:pPr>
      <w:r w:rsidRPr="004C0F7C">
        <w:rPr>
          <w:szCs w:val="28"/>
        </w:rPr>
        <w:t xml:space="preserve">Крім того, </w:t>
      </w:r>
      <w:r w:rsidR="0030053A">
        <w:rPr>
          <w:szCs w:val="28"/>
        </w:rPr>
        <w:t>ОСОБА1</w:t>
      </w:r>
      <w:r w:rsidRPr="004C0F7C">
        <w:rPr>
          <w:szCs w:val="28"/>
        </w:rPr>
        <w:t xml:space="preserve"> скористався своїм правом на апеляційне оскарження </w:t>
      </w:r>
      <w:proofErr w:type="spellStart"/>
      <w:r>
        <w:rPr>
          <w:szCs w:val="28"/>
        </w:rPr>
        <w:t>вироку</w:t>
      </w:r>
      <w:proofErr w:type="spellEnd"/>
      <w:r>
        <w:rPr>
          <w:szCs w:val="28"/>
        </w:rPr>
        <w:t xml:space="preserve"> Хмельницького міськрайонного суду Хмельницької області від 22 грудня 2020 року</w:t>
      </w:r>
      <w:r w:rsidRPr="004C0F7C">
        <w:rPr>
          <w:szCs w:val="28"/>
        </w:rPr>
        <w:t>, як</w:t>
      </w:r>
      <w:r>
        <w:rPr>
          <w:szCs w:val="28"/>
        </w:rPr>
        <w:t>ий</w:t>
      </w:r>
      <w:r w:rsidRPr="004C0F7C">
        <w:rPr>
          <w:szCs w:val="28"/>
        </w:rPr>
        <w:t xml:space="preserve"> за результатами апеляційного перегляду </w:t>
      </w:r>
      <w:r>
        <w:rPr>
          <w:szCs w:val="28"/>
        </w:rPr>
        <w:t xml:space="preserve">ухвалою </w:t>
      </w:r>
      <w:r w:rsidR="00A01923">
        <w:rPr>
          <w:szCs w:val="28"/>
        </w:rPr>
        <w:t xml:space="preserve">Хмельницького апеляційного </w:t>
      </w:r>
      <w:r>
        <w:rPr>
          <w:szCs w:val="28"/>
        </w:rPr>
        <w:t xml:space="preserve">суду від 23 лютого 2021 року в частині щодо визнання </w:t>
      </w:r>
      <w:r w:rsidR="0030053A">
        <w:rPr>
          <w:szCs w:val="28"/>
        </w:rPr>
        <w:t>ОСОБА1</w:t>
      </w:r>
      <w:r>
        <w:rPr>
          <w:szCs w:val="28"/>
        </w:rPr>
        <w:t xml:space="preserve"> винуватим у вчиненні кримінального правопорушення, передбаченого частиною другою статті 186 КК України, </w:t>
      </w:r>
      <w:r w:rsidRPr="004C0F7C">
        <w:rPr>
          <w:szCs w:val="28"/>
        </w:rPr>
        <w:t xml:space="preserve">залишено без змін. </w:t>
      </w:r>
      <w:r>
        <w:rPr>
          <w:szCs w:val="28"/>
        </w:rPr>
        <w:t xml:space="preserve">У подальшому Верховний Суд погодився з висновками апеляційного суду та залишив ухвалу Хмельницького апеляційного суду від 23 лютого 2021 року без змін. </w:t>
      </w:r>
    </w:p>
    <w:p w14:paraId="012A473E" w14:textId="036F182E" w:rsidR="00B07533" w:rsidRDefault="006955D0" w:rsidP="000E72DC">
      <w:pPr>
        <w:pStyle w:val="a7"/>
        <w:ind w:firstLine="567"/>
        <w:jc w:val="both"/>
        <w:rPr>
          <w:szCs w:val="28"/>
        </w:rPr>
      </w:pPr>
      <w:r>
        <w:rPr>
          <w:szCs w:val="28"/>
        </w:rPr>
        <w:t>Отже</w:t>
      </w:r>
      <w:r w:rsidRPr="004C0F7C">
        <w:rPr>
          <w:szCs w:val="28"/>
        </w:rPr>
        <w:t xml:space="preserve">, правову оцінку діям судді </w:t>
      </w:r>
      <w:r>
        <w:rPr>
          <w:szCs w:val="28"/>
        </w:rPr>
        <w:t>Антонюка О.В.</w:t>
      </w:r>
      <w:r w:rsidRPr="004C0F7C">
        <w:rPr>
          <w:szCs w:val="28"/>
        </w:rPr>
        <w:t xml:space="preserve"> під час розгляду справи № </w:t>
      </w:r>
      <w:r>
        <w:rPr>
          <w:szCs w:val="28"/>
        </w:rPr>
        <w:t>686/676/19</w:t>
      </w:r>
      <w:r w:rsidRPr="004C0F7C">
        <w:rPr>
          <w:szCs w:val="28"/>
        </w:rPr>
        <w:t xml:space="preserve"> та ухвалення </w:t>
      </w:r>
      <w:proofErr w:type="spellStart"/>
      <w:r>
        <w:rPr>
          <w:szCs w:val="28"/>
        </w:rPr>
        <w:t>вироку</w:t>
      </w:r>
      <w:proofErr w:type="spellEnd"/>
      <w:r w:rsidRPr="004C0F7C">
        <w:rPr>
          <w:szCs w:val="28"/>
        </w:rPr>
        <w:t xml:space="preserve"> від </w:t>
      </w:r>
      <w:r>
        <w:rPr>
          <w:szCs w:val="28"/>
        </w:rPr>
        <w:t>22 грудня 2020 року</w:t>
      </w:r>
      <w:r w:rsidRPr="004C0F7C">
        <w:rPr>
          <w:szCs w:val="28"/>
        </w:rPr>
        <w:t xml:space="preserve"> надано апеляційним</w:t>
      </w:r>
      <w:r>
        <w:rPr>
          <w:szCs w:val="28"/>
        </w:rPr>
        <w:t xml:space="preserve"> та касаційним судами</w:t>
      </w:r>
      <w:r w:rsidRPr="004C0F7C">
        <w:rPr>
          <w:szCs w:val="28"/>
        </w:rPr>
        <w:t>.</w:t>
      </w:r>
    </w:p>
    <w:p w14:paraId="438D378A" w14:textId="66E88459" w:rsidR="00195C90" w:rsidRPr="0058164A" w:rsidRDefault="0058164A" w:rsidP="007419D7">
      <w:pPr>
        <w:pStyle w:val="a7"/>
        <w:ind w:firstLine="567"/>
        <w:jc w:val="both"/>
        <w:rPr>
          <w:color w:val="000000"/>
          <w:szCs w:val="28"/>
        </w:rPr>
      </w:pPr>
      <w:r w:rsidRPr="004C0F7C">
        <w:rPr>
          <w:szCs w:val="28"/>
        </w:rPr>
        <w:t>Відповідно до пункту 4 частини першої статті 45 Закону України «Про Вищу раду правосуддя»</w:t>
      </w:r>
      <w:r w:rsidRPr="004C0F7C">
        <w:rPr>
          <w:color w:val="000000"/>
          <w:szCs w:val="28"/>
        </w:rPr>
        <w:t xml:space="preserve"> у відкритті дисциплінарної справи має бути відмовлено, якщо</w:t>
      </w:r>
      <w:bookmarkStart w:id="1" w:name="n415"/>
      <w:bookmarkEnd w:id="1"/>
      <w:r w:rsidRPr="004C0F7C">
        <w:rPr>
          <w:color w:val="000000"/>
          <w:szCs w:val="28"/>
        </w:rPr>
        <w:t xml:space="preserve"> суть скарги зводиться лише до незгоди із судовим рішенням.</w:t>
      </w:r>
    </w:p>
    <w:p w14:paraId="384CD554" w14:textId="2FC39EDD" w:rsidR="00342A62" w:rsidRPr="0058164A" w:rsidRDefault="00342A62" w:rsidP="009065E5">
      <w:pPr>
        <w:pStyle w:val="a7"/>
        <w:ind w:firstLine="567"/>
        <w:jc w:val="both"/>
        <w:rPr>
          <w:szCs w:val="28"/>
          <w:lang w:eastAsia="ru-RU"/>
        </w:rPr>
      </w:pPr>
      <w:r w:rsidRPr="0058164A">
        <w:rPr>
          <w:szCs w:val="28"/>
          <w:lang w:eastAsia="ru-RU"/>
        </w:rPr>
        <w:lastRenderedPageBreak/>
        <w:t xml:space="preserve">Враховуючи наведене, керуючись статтею </w:t>
      </w:r>
      <w:r w:rsidR="00B278DB" w:rsidRPr="0058164A">
        <w:rPr>
          <w:szCs w:val="28"/>
          <w:lang w:eastAsia="ru-RU"/>
        </w:rPr>
        <w:t xml:space="preserve">45 </w:t>
      </w:r>
      <w:r w:rsidRPr="0058164A">
        <w:rPr>
          <w:szCs w:val="28"/>
          <w:lang w:eastAsia="ru-RU"/>
        </w:rPr>
        <w:t xml:space="preserve">Закону України </w:t>
      </w:r>
      <w:r w:rsidRPr="0058164A">
        <w:rPr>
          <w:szCs w:val="28"/>
        </w:rPr>
        <w:t>«Про Вищу раду правосуддя»</w:t>
      </w:r>
      <w:r w:rsidRPr="0058164A">
        <w:rPr>
          <w:szCs w:val="28"/>
          <w:lang w:eastAsia="ru-RU"/>
        </w:rPr>
        <w:t xml:space="preserve">, </w:t>
      </w:r>
      <w:r w:rsidR="00D41631" w:rsidRPr="0058164A">
        <w:rPr>
          <w:szCs w:val="28"/>
          <w:lang w:eastAsia="ru-RU"/>
        </w:rPr>
        <w:t>Друга</w:t>
      </w:r>
      <w:r w:rsidRPr="0058164A">
        <w:rPr>
          <w:szCs w:val="28"/>
          <w:lang w:eastAsia="ru-RU"/>
        </w:rPr>
        <w:t xml:space="preserve"> Дисциплінарна палата Вищої ради правосуддя</w:t>
      </w:r>
    </w:p>
    <w:p w14:paraId="76A0D1A7" w14:textId="77777777" w:rsidR="00342A62" w:rsidRPr="0058164A" w:rsidRDefault="00342A62" w:rsidP="00667D44">
      <w:pPr>
        <w:pStyle w:val="a7"/>
        <w:ind w:firstLine="567"/>
        <w:jc w:val="both"/>
        <w:rPr>
          <w:szCs w:val="28"/>
        </w:rPr>
      </w:pPr>
    </w:p>
    <w:p w14:paraId="1297E137" w14:textId="77777777" w:rsidR="00342A62" w:rsidRPr="0058164A"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58164A">
        <w:rPr>
          <w:rFonts w:ascii="Times New Roman" w:hAnsi="Times New Roman" w:cs="Times New Roman"/>
          <w:b/>
          <w:sz w:val="28"/>
          <w:szCs w:val="28"/>
        </w:rPr>
        <w:t>ухвалила:</w:t>
      </w:r>
    </w:p>
    <w:p w14:paraId="67A7C409" w14:textId="77777777" w:rsidR="00342A62" w:rsidRPr="0058164A"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5C633A5C" w14:textId="30B26C7F" w:rsidR="00A16F50" w:rsidRPr="0058164A" w:rsidRDefault="00A16F50" w:rsidP="00A16F50">
      <w:pPr>
        <w:pStyle w:val="a7"/>
        <w:jc w:val="both"/>
        <w:rPr>
          <w:szCs w:val="28"/>
          <w:lang w:eastAsia="ru-RU"/>
        </w:rPr>
      </w:pPr>
      <w:r w:rsidRPr="0058164A">
        <w:rPr>
          <w:szCs w:val="28"/>
          <w:lang w:eastAsia="ru-RU"/>
        </w:rPr>
        <w:t xml:space="preserve">відмовити у відкритті дисциплінарної справи за скаргою </w:t>
      </w:r>
      <w:proofErr w:type="spellStart"/>
      <w:r w:rsidR="009A590F">
        <w:rPr>
          <w:szCs w:val="28"/>
        </w:rPr>
        <w:t>Бондарєва</w:t>
      </w:r>
      <w:proofErr w:type="spellEnd"/>
      <w:r w:rsidR="009A590F">
        <w:rPr>
          <w:szCs w:val="28"/>
        </w:rPr>
        <w:t xml:space="preserve"> Олексія Олексійовича стосовно судді Хмельницького міськрайонного суду Хмельницької області Антонюка Олега </w:t>
      </w:r>
      <w:r w:rsidR="00F21F0A">
        <w:rPr>
          <w:szCs w:val="28"/>
        </w:rPr>
        <w:t>Володимировича</w:t>
      </w:r>
      <w:r w:rsidRPr="0058164A">
        <w:rPr>
          <w:szCs w:val="28"/>
          <w:lang w:eastAsia="ru-RU"/>
        </w:rPr>
        <w:t>.</w:t>
      </w:r>
    </w:p>
    <w:p w14:paraId="65C2B9E8" w14:textId="77777777" w:rsidR="00A16F50" w:rsidRDefault="00A16F50" w:rsidP="00A16F50">
      <w:pPr>
        <w:pStyle w:val="a7"/>
        <w:ind w:firstLine="567"/>
        <w:jc w:val="both"/>
        <w:rPr>
          <w:szCs w:val="28"/>
          <w:lang w:eastAsia="ru-RU"/>
        </w:rPr>
      </w:pPr>
      <w:r w:rsidRPr="0058164A">
        <w:rPr>
          <w:szCs w:val="28"/>
          <w:lang w:eastAsia="ru-RU"/>
        </w:rPr>
        <w:t>Ухвала оскарженню не підлягає.</w:t>
      </w:r>
    </w:p>
    <w:p w14:paraId="268BD128" w14:textId="77777777" w:rsidR="00F2207F" w:rsidRPr="0058164A" w:rsidRDefault="00F2207F" w:rsidP="00A16F50">
      <w:pPr>
        <w:pStyle w:val="a7"/>
        <w:ind w:firstLine="567"/>
        <w:jc w:val="both"/>
        <w:rPr>
          <w:szCs w:val="28"/>
          <w:lang w:eastAsia="ru-RU"/>
        </w:rPr>
      </w:pPr>
    </w:p>
    <w:p w14:paraId="3FED755A" w14:textId="25F7F4F5" w:rsidR="009162D7" w:rsidRPr="0058164A" w:rsidRDefault="009162D7" w:rsidP="00A16F50">
      <w:pPr>
        <w:pStyle w:val="a7"/>
        <w:ind w:firstLine="567"/>
        <w:jc w:val="both"/>
        <w:rPr>
          <w:szCs w:val="28"/>
          <w:lang w:eastAsia="ru-RU"/>
        </w:rPr>
      </w:pPr>
    </w:p>
    <w:p w14:paraId="3347A861" w14:textId="77777777" w:rsidR="00D41631" w:rsidRPr="0058164A"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342A62" w:rsidRPr="0058164A" w14:paraId="2B6A3044" w14:textId="77777777" w:rsidTr="006C57AF">
        <w:tc>
          <w:tcPr>
            <w:tcW w:w="5353" w:type="dxa"/>
          </w:tcPr>
          <w:p w14:paraId="5F134E27"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Головуючий на засіданні </w:t>
            </w:r>
          </w:p>
          <w:p w14:paraId="02AA21DC"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Другої Дисциплінарної </w:t>
            </w:r>
          </w:p>
          <w:p w14:paraId="53E1B9C8"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палати Вищої ради правосуддя</w:t>
            </w:r>
          </w:p>
          <w:p w14:paraId="15A104BA" w14:textId="77777777" w:rsidR="00342A62" w:rsidRPr="0058164A" w:rsidRDefault="00342A62" w:rsidP="006C57AF">
            <w:pPr>
              <w:spacing w:after="0" w:line="240" w:lineRule="auto"/>
              <w:jc w:val="both"/>
              <w:rPr>
                <w:rFonts w:ascii="Times New Roman" w:hAnsi="Times New Roman" w:cs="Times New Roman"/>
                <w:b/>
                <w:sz w:val="28"/>
                <w:szCs w:val="28"/>
              </w:rPr>
            </w:pPr>
          </w:p>
          <w:p w14:paraId="59D25CEE"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Члени Другої Дисциплінарної </w:t>
            </w:r>
          </w:p>
          <w:p w14:paraId="7643FE02"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палати Вищої ради правосуддя</w:t>
            </w:r>
          </w:p>
          <w:p w14:paraId="785DC465" w14:textId="77777777" w:rsidR="00342A62" w:rsidRPr="0058164A" w:rsidRDefault="00342A62" w:rsidP="006C57AF">
            <w:pPr>
              <w:spacing w:after="0" w:line="240" w:lineRule="auto"/>
              <w:jc w:val="both"/>
              <w:rPr>
                <w:rFonts w:ascii="Times New Roman" w:hAnsi="Times New Roman" w:cs="Times New Roman"/>
                <w:b/>
                <w:sz w:val="28"/>
                <w:szCs w:val="28"/>
              </w:rPr>
            </w:pPr>
          </w:p>
          <w:p w14:paraId="40444A15" w14:textId="77777777" w:rsidR="00342A62" w:rsidRPr="0058164A" w:rsidRDefault="00342A62" w:rsidP="006C57AF">
            <w:pPr>
              <w:spacing w:after="0" w:line="240" w:lineRule="auto"/>
              <w:jc w:val="both"/>
              <w:rPr>
                <w:rFonts w:ascii="Times New Roman" w:hAnsi="Times New Roman" w:cs="Times New Roman"/>
                <w:b/>
                <w:sz w:val="28"/>
                <w:szCs w:val="28"/>
              </w:rPr>
            </w:pPr>
          </w:p>
          <w:p w14:paraId="64761C5F" w14:textId="77777777" w:rsidR="00342A62" w:rsidRPr="0058164A" w:rsidRDefault="00342A62" w:rsidP="006C57AF">
            <w:pPr>
              <w:spacing w:after="0" w:line="240" w:lineRule="auto"/>
              <w:jc w:val="both"/>
              <w:rPr>
                <w:rFonts w:ascii="Times New Roman" w:hAnsi="Times New Roman" w:cs="Times New Roman"/>
                <w:b/>
                <w:sz w:val="28"/>
                <w:szCs w:val="28"/>
              </w:rPr>
            </w:pPr>
          </w:p>
          <w:p w14:paraId="222B4367" w14:textId="77777777" w:rsidR="00342A62" w:rsidRPr="0058164A" w:rsidRDefault="00342A62" w:rsidP="00342A62">
            <w:pPr>
              <w:spacing w:after="0" w:line="240" w:lineRule="auto"/>
              <w:jc w:val="both"/>
              <w:rPr>
                <w:rFonts w:ascii="Times New Roman" w:hAnsi="Times New Roman" w:cs="Times New Roman"/>
                <w:b/>
                <w:sz w:val="28"/>
                <w:szCs w:val="28"/>
              </w:rPr>
            </w:pPr>
          </w:p>
        </w:tc>
        <w:tc>
          <w:tcPr>
            <w:tcW w:w="4394" w:type="dxa"/>
          </w:tcPr>
          <w:p w14:paraId="70C5868E"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64C7E201"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63363A45" w14:textId="5B227AE3" w:rsidR="00342A62" w:rsidRPr="0058164A"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DA3A79" w:rsidRPr="0058164A">
              <w:rPr>
                <w:rFonts w:ascii="Times New Roman" w:hAnsi="Times New Roman" w:cs="Times New Roman"/>
                <w:b/>
                <w:sz w:val="28"/>
                <w:szCs w:val="28"/>
              </w:rPr>
              <w:t>Віталій</w:t>
            </w: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САЛІХОВ</w:t>
            </w:r>
            <w:r w:rsidRPr="0058164A">
              <w:rPr>
                <w:rFonts w:ascii="Times New Roman" w:hAnsi="Times New Roman" w:cs="Times New Roman"/>
                <w:b/>
                <w:sz w:val="28"/>
                <w:szCs w:val="28"/>
              </w:rPr>
              <w:t xml:space="preserve"> </w:t>
            </w:r>
          </w:p>
          <w:p w14:paraId="1B2C8CE9" w14:textId="702C0080"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17267567"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3972B115" w14:textId="4ED41C4C"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5E0355" w:rsidRPr="0058164A">
              <w:rPr>
                <w:rFonts w:ascii="Times New Roman" w:hAnsi="Times New Roman" w:cs="Times New Roman"/>
                <w:b/>
                <w:sz w:val="28"/>
                <w:szCs w:val="28"/>
              </w:rPr>
              <w:t>Сергій Б</w:t>
            </w:r>
            <w:r w:rsidR="00211323" w:rsidRPr="0058164A">
              <w:rPr>
                <w:rFonts w:ascii="Times New Roman" w:hAnsi="Times New Roman" w:cs="Times New Roman"/>
                <w:b/>
                <w:sz w:val="28"/>
                <w:szCs w:val="28"/>
              </w:rPr>
              <w:t>УРЛАКОВ</w:t>
            </w:r>
          </w:p>
          <w:p w14:paraId="251B196F" w14:textId="3B67922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0F5EBEB5" w14:textId="77777777" w:rsidR="00021F2A" w:rsidRPr="0058164A" w:rsidRDefault="00021F2A" w:rsidP="006C57AF">
            <w:pPr>
              <w:spacing w:after="0" w:line="240" w:lineRule="auto"/>
              <w:jc w:val="both"/>
              <w:rPr>
                <w:rFonts w:ascii="Times New Roman" w:hAnsi="Times New Roman" w:cs="Times New Roman"/>
                <w:b/>
                <w:sz w:val="28"/>
                <w:szCs w:val="28"/>
              </w:rPr>
            </w:pPr>
          </w:p>
          <w:p w14:paraId="1BAB7AC3" w14:textId="024B864A"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Олена КОВБІЙ</w:t>
            </w:r>
            <w:r w:rsidRPr="0058164A">
              <w:rPr>
                <w:rFonts w:ascii="Times New Roman" w:hAnsi="Times New Roman" w:cs="Times New Roman"/>
                <w:b/>
                <w:sz w:val="28"/>
                <w:szCs w:val="28"/>
              </w:rPr>
              <w:t xml:space="preserve">        </w:t>
            </w:r>
          </w:p>
          <w:p w14:paraId="1C915E63" w14:textId="21242898"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033623AB" w14:textId="77777777" w:rsidR="00021F2A" w:rsidRPr="0058164A" w:rsidRDefault="00021F2A" w:rsidP="006C57AF">
            <w:pPr>
              <w:spacing w:after="0" w:line="240" w:lineRule="auto"/>
              <w:jc w:val="both"/>
              <w:rPr>
                <w:rFonts w:ascii="Times New Roman" w:hAnsi="Times New Roman" w:cs="Times New Roman"/>
                <w:b/>
                <w:sz w:val="28"/>
                <w:szCs w:val="28"/>
              </w:rPr>
            </w:pPr>
          </w:p>
          <w:p w14:paraId="0FDEC3C0" w14:textId="2F8C78DB"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Олексій</w:t>
            </w:r>
            <w:r w:rsidRPr="0058164A">
              <w:rPr>
                <w:rFonts w:ascii="Times New Roman" w:hAnsi="Times New Roman" w:cs="Times New Roman"/>
                <w:b/>
                <w:sz w:val="28"/>
                <w:szCs w:val="28"/>
              </w:rPr>
              <w:t xml:space="preserve"> </w:t>
            </w:r>
            <w:r w:rsidR="00E65435" w:rsidRPr="0058164A">
              <w:rPr>
                <w:rFonts w:ascii="Times New Roman" w:hAnsi="Times New Roman" w:cs="Times New Roman"/>
                <w:b/>
                <w:sz w:val="28"/>
                <w:szCs w:val="28"/>
              </w:rPr>
              <w:t>МЕЛЬНИК</w:t>
            </w:r>
          </w:p>
          <w:p w14:paraId="709BFDF2" w14:textId="77777777" w:rsidR="00342A62" w:rsidRPr="0058164A" w:rsidRDefault="00342A62" w:rsidP="00152366">
            <w:pPr>
              <w:spacing w:after="0" w:line="240" w:lineRule="auto"/>
              <w:jc w:val="both"/>
              <w:rPr>
                <w:rFonts w:ascii="Times New Roman" w:hAnsi="Times New Roman" w:cs="Times New Roman"/>
                <w:b/>
                <w:sz w:val="28"/>
                <w:szCs w:val="28"/>
              </w:rPr>
            </w:pPr>
          </w:p>
        </w:tc>
      </w:tr>
    </w:tbl>
    <w:p w14:paraId="57D1B9F0" w14:textId="77777777" w:rsidR="002F198B" w:rsidRPr="0058164A" w:rsidRDefault="002F198B" w:rsidP="00021F2A">
      <w:pPr>
        <w:autoSpaceDE w:val="0"/>
        <w:autoSpaceDN w:val="0"/>
        <w:adjustRightInd w:val="0"/>
        <w:spacing w:after="0" w:line="240" w:lineRule="auto"/>
        <w:jc w:val="both"/>
        <w:rPr>
          <w:sz w:val="28"/>
          <w:szCs w:val="28"/>
        </w:rPr>
      </w:pPr>
    </w:p>
    <w:sectPr w:rsidR="002F198B" w:rsidRPr="0058164A" w:rsidSect="009270FF">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D7B24" w14:textId="77777777" w:rsidR="00FB14D2" w:rsidRDefault="00FB14D2">
      <w:pPr>
        <w:spacing w:after="0" w:line="240" w:lineRule="auto"/>
      </w:pPr>
      <w:r>
        <w:separator/>
      </w:r>
    </w:p>
  </w:endnote>
  <w:endnote w:type="continuationSeparator" w:id="0">
    <w:p w14:paraId="34A5091A" w14:textId="77777777" w:rsidR="00FB14D2" w:rsidRDefault="00FB14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90093" w14:textId="77777777" w:rsidR="00FB14D2" w:rsidRDefault="00FB14D2">
      <w:pPr>
        <w:spacing w:after="0" w:line="240" w:lineRule="auto"/>
      </w:pPr>
      <w:r>
        <w:separator/>
      </w:r>
    </w:p>
  </w:footnote>
  <w:footnote w:type="continuationSeparator" w:id="0">
    <w:p w14:paraId="2AED133F" w14:textId="77777777" w:rsidR="00FB14D2" w:rsidRDefault="00FB14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3483D4F4" w:rsidR="00C840C2" w:rsidRDefault="001B2ACD">
        <w:pPr>
          <w:pStyle w:val="a3"/>
          <w:jc w:val="center"/>
        </w:pPr>
        <w:r>
          <w:fldChar w:fldCharType="begin"/>
        </w:r>
        <w:r w:rsidR="00342A62">
          <w:instrText xml:space="preserve"> PAGE   \* MERGEFORMAT </w:instrText>
        </w:r>
        <w:r>
          <w:fldChar w:fldCharType="separate"/>
        </w:r>
        <w:r w:rsidR="0030053A">
          <w:rPr>
            <w:noProof/>
          </w:rPr>
          <w:t>7</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160C6"/>
    <w:rsid w:val="00021F2A"/>
    <w:rsid w:val="000225B0"/>
    <w:rsid w:val="00023752"/>
    <w:rsid w:val="00024552"/>
    <w:rsid w:val="00025AD8"/>
    <w:rsid w:val="00057FEF"/>
    <w:rsid w:val="00062F8F"/>
    <w:rsid w:val="0007103E"/>
    <w:rsid w:val="000724BB"/>
    <w:rsid w:val="0007286F"/>
    <w:rsid w:val="00074E44"/>
    <w:rsid w:val="00081531"/>
    <w:rsid w:val="000816F0"/>
    <w:rsid w:val="00090348"/>
    <w:rsid w:val="000D66E3"/>
    <w:rsid w:val="000D7F6F"/>
    <w:rsid w:val="000E72DC"/>
    <w:rsid w:val="00106309"/>
    <w:rsid w:val="001121B0"/>
    <w:rsid w:val="001223DF"/>
    <w:rsid w:val="00126427"/>
    <w:rsid w:val="001475F4"/>
    <w:rsid w:val="001520CF"/>
    <w:rsid w:val="00152366"/>
    <w:rsid w:val="001529BB"/>
    <w:rsid w:val="0015772B"/>
    <w:rsid w:val="00165B2B"/>
    <w:rsid w:val="00173414"/>
    <w:rsid w:val="00177506"/>
    <w:rsid w:val="00182F44"/>
    <w:rsid w:val="001851AC"/>
    <w:rsid w:val="00195C90"/>
    <w:rsid w:val="001A115F"/>
    <w:rsid w:val="001A295A"/>
    <w:rsid w:val="001B2ACD"/>
    <w:rsid w:val="001C46BD"/>
    <w:rsid w:val="001D126D"/>
    <w:rsid w:val="001D2B85"/>
    <w:rsid w:val="001E6F96"/>
    <w:rsid w:val="00202EA1"/>
    <w:rsid w:val="00211323"/>
    <w:rsid w:val="002116D4"/>
    <w:rsid w:val="00212538"/>
    <w:rsid w:val="0022356C"/>
    <w:rsid w:val="00230471"/>
    <w:rsid w:val="0023750C"/>
    <w:rsid w:val="002533EA"/>
    <w:rsid w:val="002778C5"/>
    <w:rsid w:val="00287B7D"/>
    <w:rsid w:val="00291277"/>
    <w:rsid w:val="00293709"/>
    <w:rsid w:val="002C7808"/>
    <w:rsid w:val="002F198B"/>
    <w:rsid w:val="002F61C7"/>
    <w:rsid w:val="002F72FB"/>
    <w:rsid w:val="0030053A"/>
    <w:rsid w:val="00301040"/>
    <w:rsid w:val="003209D6"/>
    <w:rsid w:val="00321895"/>
    <w:rsid w:val="003221DA"/>
    <w:rsid w:val="00333202"/>
    <w:rsid w:val="00333AAF"/>
    <w:rsid w:val="00337310"/>
    <w:rsid w:val="00342866"/>
    <w:rsid w:val="00342A62"/>
    <w:rsid w:val="00342F8E"/>
    <w:rsid w:val="003437FA"/>
    <w:rsid w:val="003573B2"/>
    <w:rsid w:val="003624D2"/>
    <w:rsid w:val="00366D76"/>
    <w:rsid w:val="00373444"/>
    <w:rsid w:val="003748A4"/>
    <w:rsid w:val="00382042"/>
    <w:rsid w:val="003A3906"/>
    <w:rsid w:val="003A7299"/>
    <w:rsid w:val="003B0390"/>
    <w:rsid w:val="003B3152"/>
    <w:rsid w:val="003C7BD9"/>
    <w:rsid w:val="003D1B39"/>
    <w:rsid w:val="003F57FB"/>
    <w:rsid w:val="00402CA0"/>
    <w:rsid w:val="0040722F"/>
    <w:rsid w:val="004255A9"/>
    <w:rsid w:val="00436497"/>
    <w:rsid w:val="004370E5"/>
    <w:rsid w:val="00475746"/>
    <w:rsid w:val="004A1A2A"/>
    <w:rsid w:val="004A2ED1"/>
    <w:rsid w:val="004B6733"/>
    <w:rsid w:val="004B6AD9"/>
    <w:rsid w:val="004F22C7"/>
    <w:rsid w:val="004F3435"/>
    <w:rsid w:val="005014B4"/>
    <w:rsid w:val="00504CF6"/>
    <w:rsid w:val="00513A79"/>
    <w:rsid w:val="00514D08"/>
    <w:rsid w:val="00525B35"/>
    <w:rsid w:val="00531B02"/>
    <w:rsid w:val="00542942"/>
    <w:rsid w:val="00545833"/>
    <w:rsid w:val="0055016A"/>
    <w:rsid w:val="005642B2"/>
    <w:rsid w:val="0058164A"/>
    <w:rsid w:val="00587E94"/>
    <w:rsid w:val="0059265E"/>
    <w:rsid w:val="005C68DE"/>
    <w:rsid w:val="005D4B91"/>
    <w:rsid w:val="005E0355"/>
    <w:rsid w:val="005E03A1"/>
    <w:rsid w:val="005E0578"/>
    <w:rsid w:val="005E19A7"/>
    <w:rsid w:val="005E1CE3"/>
    <w:rsid w:val="005E4643"/>
    <w:rsid w:val="005F5B7F"/>
    <w:rsid w:val="006056FF"/>
    <w:rsid w:val="00622CF9"/>
    <w:rsid w:val="00627D5A"/>
    <w:rsid w:val="00642399"/>
    <w:rsid w:val="006574BB"/>
    <w:rsid w:val="00661298"/>
    <w:rsid w:val="00667D44"/>
    <w:rsid w:val="006750BF"/>
    <w:rsid w:val="006762C8"/>
    <w:rsid w:val="00681553"/>
    <w:rsid w:val="00683A7B"/>
    <w:rsid w:val="00686B5E"/>
    <w:rsid w:val="00690C9D"/>
    <w:rsid w:val="006955D0"/>
    <w:rsid w:val="006A0F3F"/>
    <w:rsid w:val="006A4185"/>
    <w:rsid w:val="006A4B2E"/>
    <w:rsid w:val="006A618E"/>
    <w:rsid w:val="006B0558"/>
    <w:rsid w:val="006E4935"/>
    <w:rsid w:val="00700E46"/>
    <w:rsid w:val="00712EE5"/>
    <w:rsid w:val="00714163"/>
    <w:rsid w:val="007201A9"/>
    <w:rsid w:val="007419D7"/>
    <w:rsid w:val="00742BCD"/>
    <w:rsid w:val="007552ED"/>
    <w:rsid w:val="00756B72"/>
    <w:rsid w:val="00776E55"/>
    <w:rsid w:val="00781F02"/>
    <w:rsid w:val="00782CC7"/>
    <w:rsid w:val="007A71B6"/>
    <w:rsid w:val="007C0610"/>
    <w:rsid w:val="007C6311"/>
    <w:rsid w:val="007D2639"/>
    <w:rsid w:val="007E0191"/>
    <w:rsid w:val="007E08DA"/>
    <w:rsid w:val="00800FB1"/>
    <w:rsid w:val="008031AF"/>
    <w:rsid w:val="00807941"/>
    <w:rsid w:val="00827531"/>
    <w:rsid w:val="00830E5E"/>
    <w:rsid w:val="00841980"/>
    <w:rsid w:val="00841CED"/>
    <w:rsid w:val="00846BBC"/>
    <w:rsid w:val="00846EB7"/>
    <w:rsid w:val="00854FA5"/>
    <w:rsid w:val="008705FE"/>
    <w:rsid w:val="008835A5"/>
    <w:rsid w:val="00886213"/>
    <w:rsid w:val="00891626"/>
    <w:rsid w:val="008A0E72"/>
    <w:rsid w:val="008A1B9A"/>
    <w:rsid w:val="008A2963"/>
    <w:rsid w:val="008B206D"/>
    <w:rsid w:val="008B34CF"/>
    <w:rsid w:val="008B4923"/>
    <w:rsid w:val="008B67CC"/>
    <w:rsid w:val="008C35EC"/>
    <w:rsid w:val="008C701C"/>
    <w:rsid w:val="008E52BB"/>
    <w:rsid w:val="008E6CCC"/>
    <w:rsid w:val="008F1B3F"/>
    <w:rsid w:val="009036AA"/>
    <w:rsid w:val="0090511C"/>
    <w:rsid w:val="009065E5"/>
    <w:rsid w:val="009119DB"/>
    <w:rsid w:val="009162D7"/>
    <w:rsid w:val="0092171A"/>
    <w:rsid w:val="00925B31"/>
    <w:rsid w:val="00926D29"/>
    <w:rsid w:val="009270FF"/>
    <w:rsid w:val="00931E97"/>
    <w:rsid w:val="00935B62"/>
    <w:rsid w:val="00963DAB"/>
    <w:rsid w:val="009941E6"/>
    <w:rsid w:val="009A1774"/>
    <w:rsid w:val="009A590F"/>
    <w:rsid w:val="009D368C"/>
    <w:rsid w:val="009E20BE"/>
    <w:rsid w:val="009E6D70"/>
    <w:rsid w:val="009F32BC"/>
    <w:rsid w:val="00A01923"/>
    <w:rsid w:val="00A03EA0"/>
    <w:rsid w:val="00A16F50"/>
    <w:rsid w:val="00A3026E"/>
    <w:rsid w:val="00A547C6"/>
    <w:rsid w:val="00A64209"/>
    <w:rsid w:val="00A77880"/>
    <w:rsid w:val="00A857C9"/>
    <w:rsid w:val="00A86E99"/>
    <w:rsid w:val="00A91645"/>
    <w:rsid w:val="00A97B18"/>
    <w:rsid w:val="00AB2F03"/>
    <w:rsid w:val="00AB5BFA"/>
    <w:rsid w:val="00AC33EB"/>
    <w:rsid w:val="00AC7526"/>
    <w:rsid w:val="00AD0EC6"/>
    <w:rsid w:val="00AD7CA2"/>
    <w:rsid w:val="00AE02D2"/>
    <w:rsid w:val="00AE09D1"/>
    <w:rsid w:val="00AE1FE5"/>
    <w:rsid w:val="00AE228F"/>
    <w:rsid w:val="00AE2E9B"/>
    <w:rsid w:val="00AE3679"/>
    <w:rsid w:val="00AE7764"/>
    <w:rsid w:val="00AF69D5"/>
    <w:rsid w:val="00B07533"/>
    <w:rsid w:val="00B12299"/>
    <w:rsid w:val="00B278DB"/>
    <w:rsid w:val="00B702D6"/>
    <w:rsid w:val="00B90C48"/>
    <w:rsid w:val="00B95ACF"/>
    <w:rsid w:val="00BA52DE"/>
    <w:rsid w:val="00BB1C95"/>
    <w:rsid w:val="00BB24AE"/>
    <w:rsid w:val="00BB3D15"/>
    <w:rsid w:val="00BB6A7A"/>
    <w:rsid w:val="00BB6E5E"/>
    <w:rsid w:val="00BC4DD4"/>
    <w:rsid w:val="00BE0F55"/>
    <w:rsid w:val="00BE4376"/>
    <w:rsid w:val="00C21A84"/>
    <w:rsid w:val="00C2210D"/>
    <w:rsid w:val="00C23615"/>
    <w:rsid w:val="00C26A61"/>
    <w:rsid w:val="00C32B19"/>
    <w:rsid w:val="00C4009B"/>
    <w:rsid w:val="00C50CAE"/>
    <w:rsid w:val="00C57718"/>
    <w:rsid w:val="00C627CD"/>
    <w:rsid w:val="00C70271"/>
    <w:rsid w:val="00C77485"/>
    <w:rsid w:val="00C840C2"/>
    <w:rsid w:val="00C856CC"/>
    <w:rsid w:val="00CB393F"/>
    <w:rsid w:val="00CC006E"/>
    <w:rsid w:val="00CC1D42"/>
    <w:rsid w:val="00CD4A54"/>
    <w:rsid w:val="00CD786F"/>
    <w:rsid w:val="00D1647F"/>
    <w:rsid w:val="00D244FB"/>
    <w:rsid w:val="00D34214"/>
    <w:rsid w:val="00D351FB"/>
    <w:rsid w:val="00D41631"/>
    <w:rsid w:val="00D42D37"/>
    <w:rsid w:val="00D4370C"/>
    <w:rsid w:val="00D50F4C"/>
    <w:rsid w:val="00D601A5"/>
    <w:rsid w:val="00D63DB6"/>
    <w:rsid w:val="00D65B63"/>
    <w:rsid w:val="00D71074"/>
    <w:rsid w:val="00D770B3"/>
    <w:rsid w:val="00D81B9A"/>
    <w:rsid w:val="00D8746D"/>
    <w:rsid w:val="00D97604"/>
    <w:rsid w:val="00DA1050"/>
    <w:rsid w:val="00DA3A79"/>
    <w:rsid w:val="00DA496C"/>
    <w:rsid w:val="00DA4D19"/>
    <w:rsid w:val="00DD471F"/>
    <w:rsid w:val="00DD7383"/>
    <w:rsid w:val="00DF04F7"/>
    <w:rsid w:val="00E05ABA"/>
    <w:rsid w:val="00E12D7F"/>
    <w:rsid w:val="00E2180E"/>
    <w:rsid w:val="00E25B25"/>
    <w:rsid w:val="00E346CD"/>
    <w:rsid w:val="00E53083"/>
    <w:rsid w:val="00E53D2A"/>
    <w:rsid w:val="00E6025A"/>
    <w:rsid w:val="00E65435"/>
    <w:rsid w:val="00E66ADC"/>
    <w:rsid w:val="00E74501"/>
    <w:rsid w:val="00E84118"/>
    <w:rsid w:val="00EE4A23"/>
    <w:rsid w:val="00EE5208"/>
    <w:rsid w:val="00EF076E"/>
    <w:rsid w:val="00F03349"/>
    <w:rsid w:val="00F049E9"/>
    <w:rsid w:val="00F12B61"/>
    <w:rsid w:val="00F21F0A"/>
    <w:rsid w:val="00F2207F"/>
    <w:rsid w:val="00F22EEC"/>
    <w:rsid w:val="00F25C2E"/>
    <w:rsid w:val="00F26B41"/>
    <w:rsid w:val="00F27E5C"/>
    <w:rsid w:val="00F377E8"/>
    <w:rsid w:val="00F37A82"/>
    <w:rsid w:val="00F4051F"/>
    <w:rsid w:val="00F4105E"/>
    <w:rsid w:val="00F441F9"/>
    <w:rsid w:val="00F5498E"/>
    <w:rsid w:val="00F8386C"/>
    <w:rsid w:val="00F862A9"/>
    <w:rsid w:val="00FB14D2"/>
    <w:rsid w:val="00FC13F4"/>
    <w:rsid w:val="00FC4800"/>
    <w:rsid w:val="00FC77DC"/>
    <w:rsid w:val="00FE1E14"/>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customStyle="1" w:styleId="rvts11">
    <w:name w:val="rvts11"/>
    <w:basedOn w:val="a0"/>
    <w:rsid w:val="000160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10730</Words>
  <Characters>6117</Characters>
  <Application>Microsoft Office Word</Application>
  <DocSecurity>0</DocSecurity>
  <Lines>50</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2024-05-29T08:09:00Z</cp:lastPrinted>
  <dcterms:created xsi:type="dcterms:W3CDTF">2024-06-12T12:42:00Z</dcterms:created>
  <dcterms:modified xsi:type="dcterms:W3CDTF">2024-06-12T12:42:00Z</dcterms:modified>
</cp:coreProperties>
</file>