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345" w:rsidRDefault="000D0345" w:rsidP="000D0345">
      <w:pPr>
        <w:tabs>
          <w:tab w:val="left" w:pos="3119"/>
        </w:tabs>
        <w:spacing w:after="0" w:line="240" w:lineRule="auto"/>
        <w:ind w:right="58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2763492</wp:posOffset>
            </wp:positionH>
            <wp:positionV relativeFrom="paragraph">
              <wp:posOffset>-505405</wp:posOffset>
            </wp:positionV>
            <wp:extent cx="520700" cy="683813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3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345" w:rsidRDefault="000D0345" w:rsidP="000D0345">
      <w:pPr>
        <w:tabs>
          <w:tab w:val="left" w:pos="3119"/>
        </w:tabs>
        <w:spacing w:after="0" w:line="240" w:lineRule="auto"/>
        <w:ind w:right="5810"/>
        <w:jc w:val="both"/>
        <w:rPr>
          <w:b/>
          <w:color w:val="000000"/>
          <w:sz w:val="24"/>
          <w:szCs w:val="24"/>
        </w:rPr>
      </w:pPr>
    </w:p>
    <w:p w:rsidR="000D0345" w:rsidRPr="00261ACF" w:rsidRDefault="000D0345" w:rsidP="000D0345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261ACF"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0D0345" w:rsidRPr="00261ACF" w:rsidRDefault="000D0345" w:rsidP="000D0345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261ACF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0D0345" w:rsidRDefault="000D0345" w:rsidP="000D0345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261ACF">
        <w:rPr>
          <w:rFonts w:ascii="AcademyC" w:hAnsi="AcademyC"/>
          <w:b/>
          <w:color w:val="002060"/>
          <w:sz w:val="28"/>
          <w:szCs w:val="28"/>
        </w:rPr>
        <w:t>РІШЕННЯ</w:t>
      </w: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0D0345" w:rsidRPr="00635BF0" w:rsidTr="002C5319">
        <w:trPr>
          <w:trHeight w:val="188"/>
        </w:trPr>
        <w:tc>
          <w:tcPr>
            <w:tcW w:w="3098" w:type="dxa"/>
          </w:tcPr>
          <w:p w:rsidR="000D0345" w:rsidRPr="00D468D4" w:rsidRDefault="000D0345" w:rsidP="000D0345">
            <w:pPr>
              <w:ind w:right="-2"/>
              <w:rPr>
                <w:rFonts w:ascii="Times New Roman" w:hAnsi="Times New Roman"/>
                <w:b/>
                <w:noProof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11 червня 2024</w:t>
            </w:r>
            <w:r w:rsidRPr="00D468D4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 </w:t>
            </w:r>
          </w:p>
        </w:tc>
        <w:tc>
          <w:tcPr>
            <w:tcW w:w="3309" w:type="dxa"/>
          </w:tcPr>
          <w:p w:rsidR="000D0345" w:rsidRPr="00D468D4" w:rsidRDefault="000D0345" w:rsidP="002C5319">
            <w:pPr>
              <w:ind w:right="-2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D468D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     </w:t>
            </w:r>
            <w:r w:rsidRPr="00D468D4">
              <w:rPr>
                <w:rFonts w:ascii="Times New Roman" w:hAnsi="Times New Roman"/>
                <w:b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0D0345" w:rsidRPr="00D468D4" w:rsidRDefault="000D0345" w:rsidP="000D0345">
            <w:pPr>
              <w:ind w:right="-2"/>
              <w:jc w:val="center"/>
              <w:rPr>
                <w:rFonts w:ascii="Times New Roman" w:hAnsi="Times New Roman"/>
                <w:b/>
                <w:noProof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D468D4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№ 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1797/0/15-24</w:t>
            </w:r>
            <w:r w:rsidRPr="00D468D4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                                       </w:t>
            </w:r>
          </w:p>
        </w:tc>
      </w:tr>
    </w:tbl>
    <w:p w:rsidR="00C03093" w:rsidRDefault="00C03093"/>
    <w:tbl>
      <w:tblPr>
        <w:tblpPr w:leftFromText="180" w:rightFromText="180" w:bottomFromText="200" w:vertAnchor="text" w:horzAnchor="margin" w:tblpY="-25"/>
        <w:tblW w:w="0" w:type="auto"/>
        <w:tblLook w:val="04A0"/>
      </w:tblPr>
      <w:tblGrid>
        <w:gridCol w:w="4536"/>
      </w:tblGrid>
      <w:tr w:rsidR="00875403" w:rsidRPr="007731AC" w:rsidTr="00043025">
        <w:trPr>
          <w:trHeight w:val="1555"/>
        </w:trPr>
        <w:tc>
          <w:tcPr>
            <w:tcW w:w="4536" w:type="dxa"/>
            <w:hideMark/>
          </w:tcPr>
          <w:p w:rsidR="00875403" w:rsidRPr="001A61C9" w:rsidRDefault="00875403" w:rsidP="00875403">
            <w:pPr>
              <w:shd w:val="clear" w:color="auto" w:fill="FFFFFF"/>
              <w:spacing w:after="0" w:line="240" w:lineRule="auto"/>
              <w:ind w:right="-7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Про відрядження судді Барського районного суду Вінницької області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Єрмічової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В.В.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 </w:t>
            </w:r>
            <w:r w:rsidRPr="001A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ечерського районного суду міста Києва </w:t>
            </w:r>
            <w:r w:rsidRPr="00773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для здійснення правосуддя</w:t>
            </w:r>
          </w:p>
        </w:tc>
      </w:tr>
    </w:tbl>
    <w:p w:rsidR="00875403" w:rsidRDefault="00875403" w:rsidP="00875403">
      <w:pPr>
        <w:shd w:val="clear" w:color="auto" w:fill="FFFFFF"/>
        <w:spacing w:after="0" w:line="240" w:lineRule="auto"/>
        <w:ind w:right="38"/>
        <w:jc w:val="center"/>
        <w:rPr>
          <w:rFonts w:ascii="Calibri" w:eastAsia="Times New Roman" w:hAnsi="Calibri" w:cs="Times New Roman"/>
          <w:sz w:val="27"/>
          <w:szCs w:val="27"/>
          <w:lang w:eastAsia="uk-UA"/>
        </w:rPr>
      </w:pPr>
    </w:p>
    <w:p w:rsidR="00C03093" w:rsidRPr="007731AC" w:rsidRDefault="00C03093" w:rsidP="00875403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</w:p>
    <w:p w:rsidR="00875403" w:rsidRPr="007731AC" w:rsidRDefault="00875403" w:rsidP="00875403">
      <w:pPr>
        <w:widowControl w:val="0"/>
        <w:spacing w:after="200" w:line="276" w:lineRule="auto"/>
        <w:jc w:val="both"/>
        <w:rPr>
          <w:rFonts w:ascii="Calibri" w:eastAsia="Times New Roman" w:hAnsi="Calibri" w:cs="Times New Roman"/>
          <w:sz w:val="27"/>
          <w:szCs w:val="27"/>
          <w:lang w:eastAsia="uk-UA"/>
        </w:rPr>
      </w:pPr>
    </w:p>
    <w:p w:rsidR="00875403" w:rsidRDefault="00875403" w:rsidP="0087540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75403" w:rsidRDefault="00875403" w:rsidP="0087540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75403" w:rsidRDefault="00875403" w:rsidP="0087540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731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Вища рада правосуддя, розглянувши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подання</w:t>
      </w:r>
      <w:r w:rsidRPr="007731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05B94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Вищої кваліфікаційної комісії суддів України</w:t>
      </w:r>
      <w:r w:rsidRPr="007731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рекомендацією про відрядження судді Барського районного суду Вінницької області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Єрмічової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Віти Валентинівни </w:t>
      </w:r>
      <w:r w:rsidRPr="001A61C9">
        <w:rPr>
          <w:rFonts w:ascii="Times New Roman" w:eastAsia="Times New Roman" w:hAnsi="Times New Roman" w:cs="Times New Roman"/>
          <w:sz w:val="28"/>
          <w:szCs w:val="28"/>
          <w:lang w:eastAsia="uk-UA"/>
        </w:rPr>
        <w:t>до П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ечерського районного суду міста Києва для здійснення правосуддя,</w:t>
      </w:r>
    </w:p>
    <w:p w:rsidR="00875403" w:rsidRDefault="00875403" w:rsidP="00875403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75403" w:rsidRDefault="00875403" w:rsidP="0087540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731A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встановила:</w:t>
      </w:r>
    </w:p>
    <w:p w:rsidR="00875403" w:rsidRDefault="00875403" w:rsidP="0087540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875403" w:rsidRDefault="00875403" w:rsidP="0087540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</w:t>
      </w:r>
      <w:r w:rsidRPr="00876D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 </w:t>
      </w:r>
      <w:r w:rsidRPr="001D6C4B">
        <w:rPr>
          <w:rFonts w:ascii="Times New Roman" w:hAnsi="Times New Roman"/>
          <w:sz w:val="28"/>
          <w:szCs w:val="28"/>
        </w:rPr>
        <w:t xml:space="preserve">Вищої ради правосуддя </w:t>
      </w:r>
      <w:r>
        <w:rPr>
          <w:rFonts w:ascii="Times New Roman" w:hAnsi="Times New Roman"/>
          <w:sz w:val="28"/>
          <w:szCs w:val="28"/>
        </w:rPr>
        <w:t>10 травня 2024</w:t>
      </w:r>
      <w:r w:rsidRPr="001D6C4B">
        <w:rPr>
          <w:rFonts w:ascii="Times New Roman" w:hAnsi="Times New Roman"/>
          <w:sz w:val="28"/>
          <w:szCs w:val="28"/>
        </w:rPr>
        <w:t xml:space="preserve"> року надійшло рішення Вищої кваліфікаційної комісії суддів України</w:t>
      </w:r>
      <w:r>
        <w:rPr>
          <w:rFonts w:ascii="Times New Roman" w:hAnsi="Times New Roman"/>
          <w:sz w:val="28"/>
          <w:szCs w:val="28"/>
        </w:rPr>
        <w:t xml:space="preserve"> (далі – ВККСУ)</w:t>
      </w:r>
      <w:r w:rsidRPr="001D6C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від 1 травня 2024 року № 19/</w:t>
      </w:r>
      <w:r w:rsidRPr="001D6C4B">
        <w:rPr>
          <w:rFonts w:ascii="Times New Roman" w:hAnsi="Times New Roman"/>
          <w:sz w:val="28"/>
          <w:szCs w:val="28"/>
        </w:rPr>
        <w:t>пс-2</w:t>
      </w:r>
      <w:r>
        <w:rPr>
          <w:rFonts w:ascii="Times New Roman" w:hAnsi="Times New Roman"/>
          <w:sz w:val="28"/>
          <w:szCs w:val="28"/>
        </w:rPr>
        <w:t>4</w:t>
      </w:r>
      <w:r w:rsidRPr="001D6C4B">
        <w:rPr>
          <w:rFonts w:ascii="Times New Roman" w:hAnsi="Times New Roman"/>
          <w:sz w:val="28"/>
          <w:szCs w:val="28"/>
        </w:rPr>
        <w:t xml:space="preserve"> про внесення подання з рекомендацією на відрядження судді </w:t>
      </w:r>
      <w:r>
        <w:rPr>
          <w:rFonts w:ascii="Times New Roman" w:hAnsi="Times New Roman"/>
          <w:sz w:val="28"/>
          <w:szCs w:val="28"/>
        </w:rPr>
        <w:t xml:space="preserve">Барського районного суду Вінницької області </w:t>
      </w:r>
      <w:proofErr w:type="spellStart"/>
      <w:r>
        <w:rPr>
          <w:rFonts w:ascii="Times New Roman" w:hAnsi="Times New Roman"/>
          <w:sz w:val="28"/>
          <w:szCs w:val="28"/>
        </w:rPr>
        <w:t>Єрмічової</w:t>
      </w:r>
      <w:proofErr w:type="spellEnd"/>
      <w:r>
        <w:rPr>
          <w:rFonts w:ascii="Times New Roman" w:hAnsi="Times New Roman"/>
          <w:sz w:val="28"/>
          <w:szCs w:val="28"/>
        </w:rPr>
        <w:t xml:space="preserve"> В.В. </w:t>
      </w:r>
      <w:r w:rsidRPr="001D6C4B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 xml:space="preserve">Печерського районного суду міста Києва </w:t>
      </w:r>
      <w:r w:rsidRPr="001D6C4B">
        <w:rPr>
          <w:rFonts w:ascii="Times New Roman" w:hAnsi="Times New Roman"/>
          <w:sz w:val="28"/>
          <w:szCs w:val="28"/>
        </w:rPr>
        <w:t>для здійснення правосуддя строком на 1 (один) рік.</w:t>
      </w:r>
      <w:r w:rsidRPr="002E59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61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875403" w:rsidRPr="00F26B49" w:rsidRDefault="00875403" w:rsidP="00C0309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підставі </w:t>
      </w:r>
      <w:r w:rsidRPr="00D42195">
        <w:rPr>
          <w:rFonts w:ascii="Times New Roman" w:eastAsia="Calibri" w:hAnsi="Times New Roman" w:cs="Times New Roman"/>
          <w:sz w:val="28"/>
          <w:szCs w:val="28"/>
        </w:rPr>
        <w:t>протоколу автоматизованого розподілу справи між член</w:t>
      </w:r>
      <w:r>
        <w:rPr>
          <w:rFonts w:ascii="Times New Roman" w:eastAsia="Calibri" w:hAnsi="Times New Roman" w:cs="Times New Roman"/>
          <w:sz w:val="28"/>
          <w:szCs w:val="28"/>
        </w:rPr>
        <w:t>ами Вищої ради правосуддя від 10 травня 2024</w:t>
      </w:r>
      <w:r w:rsidRPr="00D42195">
        <w:rPr>
          <w:rFonts w:ascii="Times New Roman" w:eastAsia="Calibri" w:hAnsi="Times New Roman" w:cs="Times New Roman"/>
          <w:sz w:val="28"/>
          <w:szCs w:val="28"/>
        </w:rPr>
        <w:t xml:space="preserve"> року вказане рішення передано члену Вищої ради правосуддя </w:t>
      </w:r>
      <w:r>
        <w:rPr>
          <w:rFonts w:ascii="Times New Roman" w:eastAsia="Calibri" w:hAnsi="Times New Roman" w:cs="Times New Roman"/>
          <w:sz w:val="28"/>
          <w:szCs w:val="28"/>
        </w:rPr>
        <w:t>Морозу М.В.</w:t>
      </w:r>
      <w:r w:rsidRPr="00D421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219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для перевірки.</w:t>
      </w:r>
    </w:p>
    <w:p w:rsidR="00875403" w:rsidRPr="00AA772A" w:rsidRDefault="00875403" w:rsidP="00C030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A772A">
        <w:rPr>
          <w:rFonts w:ascii="Times New Roman" w:eastAsia="Calibri" w:hAnsi="Times New Roman" w:cs="Times New Roman"/>
          <w:sz w:val="28"/>
          <w:szCs w:val="28"/>
        </w:rPr>
        <w:t xml:space="preserve">Суддя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Єрмічова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В.В.</w:t>
      </w:r>
      <w:r w:rsidRPr="00AA77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</w:t>
      </w:r>
      <w:r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овідомлен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про дату, час і місце проведення засідання Вищої ради правосуддя, яке призначено на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11 червня </w:t>
      </w:r>
      <w:r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2024 року, </w:t>
      </w:r>
      <w:r w:rsidR="00D2282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 в</w:t>
      </w:r>
      <w:r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становленому законом порядку, зокрема шляхом оприлюднення відповідної інформації на офіційному </w:t>
      </w:r>
      <w:proofErr w:type="spellStart"/>
      <w:r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вебсайті</w:t>
      </w:r>
      <w:proofErr w:type="spellEnd"/>
      <w:r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Вищої ради правосуддя.</w:t>
      </w:r>
    </w:p>
    <w:p w:rsidR="00D2282D" w:rsidRDefault="00D2282D" w:rsidP="00C0309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</w:rPr>
      </w:pPr>
      <w:r w:rsidRPr="00D2282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Суддя </w:t>
      </w:r>
      <w:proofErr w:type="spellStart"/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Єрмічова</w:t>
      </w:r>
      <w:proofErr w:type="spellEnd"/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В.В.</w:t>
      </w:r>
      <w:r w:rsidRPr="00D2282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взяла участь у засіданні Вищої ради правосуддя, просила відрядити її до 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Печерського районного суду міста Києва </w:t>
      </w:r>
      <w:r w:rsidRPr="00D2282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для здійснення правосуддя.</w:t>
      </w:r>
    </w:p>
    <w:p w:rsidR="00875403" w:rsidRPr="00005F54" w:rsidRDefault="00875403" w:rsidP="00C0309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</w:rPr>
      </w:pPr>
      <w:r w:rsidRPr="003E538E">
        <w:rPr>
          <w:rFonts w:ascii="Times New Roman" w:eastAsia="Calibri" w:hAnsi="Times New Roman" w:cs="Calibri"/>
          <w:sz w:val="28"/>
          <w:szCs w:val="28"/>
        </w:rPr>
        <w:t xml:space="preserve">Вища рада </w:t>
      </w:r>
      <w:r>
        <w:rPr>
          <w:rFonts w:ascii="Times New Roman" w:eastAsia="Calibri" w:hAnsi="Times New Roman" w:cs="Calibri"/>
          <w:sz w:val="28"/>
          <w:szCs w:val="28"/>
        </w:rPr>
        <w:t>правосуддя, розглянувши подання ВККСУ</w:t>
      </w:r>
      <w:r w:rsidRPr="003E538E">
        <w:rPr>
          <w:rFonts w:ascii="Times New Roman" w:eastAsia="Calibri" w:hAnsi="Times New Roman" w:cs="Calibri"/>
          <w:sz w:val="28"/>
          <w:szCs w:val="28"/>
        </w:rPr>
        <w:t>, заслухавши доповідача – члена Вищої рад</w:t>
      </w:r>
      <w:r>
        <w:rPr>
          <w:rFonts w:ascii="Times New Roman" w:eastAsia="Calibri" w:hAnsi="Times New Roman" w:cs="Calibri"/>
          <w:sz w:val="28"/>
          <w:szCs w:val="28"/>
        </w:rPr>
        <w:t>и правосуддя Мороза М.В.,</w:t>
      </w:r>
      <w:r w:rsidRPr="003E538E">
        <w:rPr>
          <w:rFonts w:ascii="Times New Roman" w:eastAsia="Calibri" w:hAnsi="Times New Roman" w:cs="Calibri"/>
          <w:sz w:val="28"/>
          <w:szCs w:val="28"/>
        </w:rPr>
        <w:t xml:space="preserve"> дійшла висновку</w:t>
      </w:r>
      <w:r>
        <w:rPr>
          <w:rFonts w:ascii="Times New Roman" w:eastAsia="Calibri" w:hAnsi="Times New Roman" w:cs="Calibri"/>
          <w:sz w:val="28"/>
          <w:szCs w:val="28"/>
        </w:rPr>
        <w:br/>
      </w:r>
      <w:r w:rsidRPr="003E538E">
        <w:rPr>
          <w:rFonts w:ascii="Times New Roman" w:eastAsia="Calibri" w:hAnsi="Times New Roman" w:cs="Calibri"/>
          <w:sz w:val="28"/>
          <w:szCs w:val="28"/>
        </w:rPr>
        <w:t>про наявність визначених законом підстав для відрядження судді з огляду на таке.</w:t>
      </w:r>
      <w:bookmarkStart w:id="0" w:name="_GoBack"/>
      <w:bookmarkEnd w:id="0"/>
    </w:p>
    <w:p w:rsidR="00063C03" w:rsidRPr="0016415B" w:rsidRDefault="00063C03" w:rsidP="00C030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415B">
        <w:rPr>
          <w:rFonts w:ascii="Times New Roman" w:hAnsi="Times New Roman"/>
          <w:sz w:val="28"/>
          <w:szCs w:val="28"/>
        </w:rPr>
        <w:t xml:space="preserve">Указом Президента України від </w:t>
      </w:r>
      <w:r>
        <w:rPr>
          <w:rFonts w:ascii="Times New Roman" w:hAnsi="Times New Roman"/>
          <w:sz w:val="28"/>
          <w:szCs w:val="28"/>
        </w:rPr>
        <w:t>7 червня 2007 року № 509</w:t>
      </w:r>
      <w:r w:rsidRPr="0016415B">
        <w:rPr>
          <w:rFonts w:ascii="Times New Roman" w:hAnsi="Times New Roman"/>
          <w:sz w:val="28"/>
          <w:szCs w:val="28"/>
        </w:rPr>
        <w:t>/20</w:t>
      </w:r>
      <w:r>
        <w:rPr>
          <w:rFonts w:ascii="Times New Roman" w:hAnsi="Times New Roman"/>
          <w:sz w:val="28"/>
          <w:szCs w:val="28"/>
        </w:rPr>
        <w:t xml:space="preserve">07             </w:t>
      </w:r>
      <w:proofErr w:type="spellStart"/>
      <w:r>
        <w:rPr>
          <w:rFonts w:ascii="Times New Roman" w:hAnsi="Times New Roman"/>
          <w:sz w:val="28"/>
          <w:szCs w:val="28"/>
        </w:rPr>
        <w:t>Єрмічова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В.В. </w:t>
      </w:r>
      <w:r w:rsidRPr="0016415B">
        <w:rPr>
          <w:rFonts w:ascii="Times New Roman" w:hAnsi="Times New Roman"/>
          <w:sz w:val="28"/>
          <w:szCs w:val="28"/>
        </w:rPr>
        <w:t>призначен</w:t>
      </w:r>
      <w:r>
        <w:rPr>
          <w:rFonts w:ascii="Times New Roman" w:hAnsi="Times New Roman"/>
          <w:sz w:val="28"/>
          <w:szCs w:val="28"/>
        </w:rPr>
        <w:t>а</w:t>
      </w:r>
      <w:r w:rsidRPr="0016415B">
        <w:rPr>
          <w:rFonts w:ascii="Times New Roman" w:hAnsi="Times New Roman"/>
          <w:sz w:val="28"/>
          <w:szCs w:val="28"/>
        </w:rPr>
        <w:t xml:space="preserve"> на посаду судді </w:t>
      </w:r>
      <w:r>
        <w:rPr>
          <w:rFonts w:ascii="Times New Roman" w:hAnsi="Times New Roman"/>
          <w:sz w:val="28"/>
          <w:szCs w:val="28"/>
        </w:rPr>
        <w:t xml:space="preserve">Могилів-Подільського </w:t>
      </w:r>
      <w:proofErr w:type="spellStart"/>
      <w:r>
        <w:rPr>
          <w:rFonts w:ascii="Times New Roman" w:hAnsi="Times New Roman"/>
          <w:sz w:val="28"/>
          <w:szCs w:val="28"/>
        </w:rPr>
        <w:t>мі</w:t>
      </w:r>
      <w:r w:rsidR="00D2282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ькрайонного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суду Вінницької області </w:t>
      </w:r>
      <w:r w:rsidRPr="0016415B">
        <w:rPr>
          <w:rFonts w:ascii="Times New Roman" w:hAnsi="Times New Roman"/>
          <w:sz w:val="28"/>
          <w:szCs w:val="28"/>
        </w:rPr>
        <w:t>строком на п’ять років.</w:t>
      </w:r>
      <w:r>
        <w:rPr>
          <w:rFonts w:ascii="Times New Roman" w:hAnsi="Times New Roman"/>
          <w:sz w:val="28"/>
          <w:szCs w:val="28"/>
        </w:rPr>
        <w:t xml:space="preserve"> Указом Президента України від 13 травня </w:t>
      </w:r>
      <w:r w:rsidRPr="0016415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09</w:t>
      </w:r>
      <w:r w:rsidRPr="0016415B">
        <w:rPr>
          <w:rFonts w:ascii="Times New Roman" w:hAnsi="Times New Roman"/>
          <w:sz w:val="28"/>
          <w:szCs w:val="28"/>
        </w:rPr>
        <w:t xml:space="preserve"> року № 3</w:t>
      </w:r>
      <w:r>
        <w:rPr>
          <w:rFonts w:ascii="Times New Roman" w:hAnsi="Times New Roman"/>
          <w:sz w:val="28"/>
          <w:szCs w:val="28"/>
        </w:rPr>
        <w:t>16</w:t>
      </w:r>
      <w:r w:rsidRPr="0016415B">
        <w:rPr>
          <w:rFonts w:ascii="Times New Roman" w:hAnsi="Times New Roman"/>
          <w:sz w:val="28"/>
          <w:szCs w:val="28"/>
        </w:rPr>
        <w:t>/20</w:t>
      </w:r>
      <w:r>
        <w:rPr>
          <w:rFonts w:ascii="Times New Roman" w:hAnsi="Times New Roman"/>
          <w:sz w:val="28"/>
          <w:szCs w:val="28"/>
        </w:rPr>
        <w:t xml:space="preserve">09 переведена </w:t>
      </w:r>
      <w:r w:rsidRPr="0016415B">
        <w:rPr>
          <w:rFonts w:ascii="Times New Roman" w:hAnsi="Times New Roman"/>
          <w:sz w:val="28"/>
          <w:szCs w:val="28"/>
        </w:rPr>
        <w:t xml:space="preserve"> </w:t>
      </w:r>
      <w:r w:rsidRPr="00E768B5">
        <w:rPr>
          <w:rFonts w:ascii="Times New Roman" w:hAnsi="Times New Roman"/>
          <w:sz w:val="28"/>
          <w:szCs w:val="28"/>
        </w:rPr>
        <w:t>на роботу на посаді судді Барського районного су</w:t>
      </w:r>
      <w:r w:rsidR="005809B1">
        <w:rPr>
          <w:rFonts w:ascii="Times New Roman" w:hAnsi="Times New Roman"/>
          <w:sz w:val="28"/>
          <w:szCs w:val="28"/>
        </w:rPr>
        <w:t xml:space="preserve">ду Вінницької області у межах </w:t>
      </w:r>
      <w:r w:rsidR="005809B1">
        <w:rPr>
          <w:rFonts w:ascii="Times New Roman" w:hAnsi="Times New Roman"/>
          <w:sz w:val="28"/>
          <w:szCs w:val="28"/>
        </w:rPr>
        <w:lastRenderedPageBreak/>
        <w:t>п’</w:t>
      </w:r>
      <w:r w:rsidRPr="00E768B5">
        <w:rPr>
          <w:rFonts w:ascii="Times New Roman" w:hAnsi="Times New Roman"/>
          <w:sz w:val="28"/>
          <w:szCs w:val="28"/>
        </w:rPr>
        <w:t>ятирічного строку</w:t>
      </w:r>
      <w:r w:rsidRPr="0016415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07F3">
        <w:rPr>
          <w:rFonts w:ascii="Times New Roman" w:hAnsi="Times New Roman"/>
          <w:sz w:val="28"/>
          <w:szCs w:val="28"/>
        </w:rPr>
        <w:t>Постанов</w:t>
      </w:r>
      <w:r>
        <w:rPr>
          <w:rFonts w:ascii="Times New Roman" w:hAnsi="Times New Roman"/>
          <w:sz w:val="28"/>
          <w:szCs w:val="28"/>
        </w:rPr>
        <w:t>ою Верховної Ради України від 24 травня               2012</w:t>
      </w:r>
      <w:r w:rsidRPr="007407F3">
        <w:rPr>
          <w:rFonts w:ascii="Times New Roman" w:hAnsi="Times New Roman"/>
          <w:sz w:val="28"/>
          <w:szCs w:val="28"/>
        </w:rPr>
        <w:t xml:space="preserve"> року № </w:t>
      </w:r>
      <w:r>
        <w:rPr>
          <w:rFonts w:ascii="Times New Roman" w:hAnsi="Times New Roman"/>
          <w:sz w:val="28"/>
          <w:szCs w:val="28"/>
        </w:rPr>
        <w:t>4856</w:t>
      </w:r>
      <w:r w:rsidRPr="007407F3">
        <w:rPr>
          <w:rFonts w:ascii="Times New Roman" w:hAnsi="Times New Roman"/>
          <w:sz w:val="28"/>
          <w:szCs w:val="28"/>
        </w:rPr>
        <w:t>-VI обран</w:t>
      </w:r>
      <w:r>
        <w:rPr>
          <w:rFonts w:ascii="Times New Roman" w:hAnsi="Times New Roman"/>
          <w:sz w:val="28"/>
          <w:szCs w:val="28"/>
        </w:rPr>
        <w:t>а</w:t>
      </w:r>
      <w:r w:rsidRPr="007407F3">
        <w:rPr>
          <w:rFonts w:ascii="Times New Roman" w:hAnsi="Times New Roman"/>
          <w:sz w:val="28"/>
          <w:szCs w:val="28"/>
        </w:rPr>
        <w:t xml:space="preserve"> на посаду судді </w:t>
      </w:r>
      <w:r>
        <w:rPr>
          <w:rFonts w:ascii="Times New Roman" w:hAnsi="Times New Roman"/>
          <w:sz w:val="28"/>
          <w:szCs w:val="28"/>
        </w:rPr>
        <w:t xml:space="preserve">Барського районного суду Вінницької області </w:t>
      </w:r>
      <w:r w:rsidRPr="007407F3">
        <w:rPr>
          <w:rFonts w:ascii="Times New Roman" w:hAnsi="Times New Roman"/>
          <w:sz w:val="28"/>
          <w:szCs w:val="28"/>
        </w:rPr>
        <w:t>безстроково.</w:t>
      </w:r>
    </w:p>
    <w:p w:rsidR="00875403" w:rsidRDefault="00875403" w:rsidP="00C030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Стаж роботи </w:t>
      </w:r>
      <w:proofErr w:type="spellStart"/>
      <w:r w:rsidR="00063C03">
        <w:rPr>
          <w:rFonts w:ascii="Times New Roman" w:eastAsia="Calibri" w:hAnsi="Times New Roman" w:cs="Times New Roman"/>
          <w:sz w:val="28"/>
          <w:szCs w:val="28"/>
        </w:rPr>
        <w:t>Єрмічової</w:t>
      </w:r>
      <w:proofErr w:type="spellEnd"/>
      <w:r w:rsidR="00063C03">
        <w:rPr>
          <w:rFonts w:ascii="Times New Roman" w:eastAsia="Calibri" w:hAnsi="Times New Roman" w:cs="Times New Roman"/>
          <w:sz w:val="28"/>
          <w:szCs w:val="28"/>
        </w:rPr>
        <w:t xml:space="preserve"> В.В.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="00063C03">
        <w:rPr>
          <w:rFonts w:ascii="Times New Roman" w:eastAsia="Calibri" w:hAnsi="Times New Roman" w:cs="Times New Roman"/>
          <w:sz w:val="28"/>
          <w:szCs w:val="28"/>
        </w:rPr>
        <w:t>а посаді судді становить понад 15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рок</w:t>
      </w:r>
      <w:r w:rsidR="00063C03">
        <w:rPr>
          <w:rFonts w:ascii="Times New Roman" w:eastAsia="Calibri" w:hAnsi="Times New Roman" w:cs="Times New Roman"/>
          <w:sz w:val="28"/>
          <w:szCs w:val="28"/>
        </w:rPr>
        <w:t>ів</w:t>
      </w:r>
      <w:r w:rsidRPr="001A61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75403" w:rsidRPr="001A61C9" w:rsidRDefault="00875403" w:rsidP="00C030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рішенн</w:t>
      </w:r>
      <w:r>
        <w:rPr>
          <w:rFonts w:ascii="Times New Roman" w:eastAsia="Calibri" w:hAnsi="Times New Roman" w:cs="Times New Roman"/>
          <w:sz w:val="28"/>
          <w:szCs w:val="28"/>
        </w:rPr>
        <w:t>і</w:t>
      </w:r>
      <w:r w:rsidR="00063C03">
        <w:rPr>
          <w:rFonts w:ascii="Times New Roman" w:eastAsia="Calibri" w:hAnsi="Times New Roman" w:cs="Times New Roman"/>
          <w:sz w:val="28"/>
          <w:szCs w:val="28"/>
        </w:rPr>
        <w:t xml:space="preserve"> ВККСУ від 1 травня 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2024 року </w:t>
      </w:r>
      <w:r w:rsidR="005809B1">
        <w:rPr>
          <w:rFonts w:ascii="Times New Roman" w:eastAsia="Calibri" w:hAnsi="Times New Roman" w:cs="Times New Roman"/>
          <w:sz w:val="28"/>
          <w:szCs w:val="28"/>
        </w:rPr>
        <w:t xml:space="preserve">№ 19/пс-24 </w:t>
      </w:r>
      <w:r>
        <w:rPr>
          <w:rFonts w:ascii="Times New Roman" w:eastAsia="Calibri" w:hAnsi="Times New Roman" w:cs="Times New Roman"/>
          <w:sz w:val="28"/>
          <w:szCs w:val="28"/>
        </w:rPr>
        <w:t>зазначено</w:t>
      </w:r>
      <w:r w:rsidR="00063C0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809B1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="00063C03">
        <w:rPr>
          <w:rFonts w:ascii="Times New Roman" w:eastAsia="Calibri" w:hAnsi="Times New Roman" w:cs="Times New Roman"/>
          <w:sz w:val="28"/>
          <w:szCs w:val="28"/>
        </w:rPr>
        <w:t>що 11 березня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2024 року </w:t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r w:rsidRPr="001A61C9">
        <w:rPr>
          <w:rFonts w:ascii="Times New Roman" w:eastAsia="Calibri" w:hAnsi="Times New Roman" w:cs="Times New Roman"/>
          <w:sz w:val="28"/>
          <w:szCs w:val="28"/>
        </w:rPr>
        <w:t>вх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№ 8-</w:t>
      </w:r>
      <w:r w:rsidR="00063C03">
        <w:rPr>
          <w:rFonts w:ascii="Times New Roman" w:eastAsia="Calibri" w:hAnsi="Times New Roman" w:cs="Times New Roman"/>
          <w:sz w:val="28"/>
          <w:szCs w:val="28"/>
        </w:rPr>
        <w:t>6971/24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від Державно</w:t>
      </w:r>
      <w:r w:rsidR="005809B1">
        <w:rPr>
          <w:rFonts w:ascii="Times New Roman" w:eastAsia="Calibri" w:hAnsi="Times New Roman" w:cs="Times New Roman"/>
          <w:sz w:val="28"/>
          <w:szCs w:val="28"/>
        </w:rPr>
        <w:t xml:space="preserve">ї судової адміністрації України 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(далі – ДСА України) надійшло повідомлення про необхідність розгляду питання щодо відрядження </w:t>
      </w:r>
      <w:r w:rsidR="00C03093">
        <w:rPr>
          <w:rFonts w:ascii="Times New Roman" w:eastAsia="Calibri" w:hAnsi="Times New Roman" w:cs="Times New Roman"/>
          <w:sz w:val="28"/>
          <w:szCs w:val="28"/>
        </w:rPr>
        <w:t xml:space="preserve">шістьох </w:t>
      </w:r>
      <w:r w:rsidRPr="001A61C9">
        <w:rPr>
          <w:rFonts w:ascii="Times New Roman" w:eastAsia="Calibri" w:hAnsi="Times New Roman" w:cs="Times New Roman"/>
          <w:sz w:val="28"/>
          <w:szCs w:val="28"/>
        </w:rPr>
        <w:t>суддів до П</w:t>
      </w:r>
      <w:r w:rsidR="006158F5">
        <w:rPr>
          <w:rFonts w:ascii="Times New Roman" w:eastAsia="Calibri" w:hAnsi="Times New Roman" w:cs="Times New Roman"/>
          <w:sz w:val="28"/>
          <w:szCs w:val="28"/>
        </w:rPr>
        <w:t xml:space="preserve">ечерського районного суду міста Києва </w:t>
      </w:r>
      <w:r w:rsidRPr="001A61C9">
        <w:rPr>
          <w:rFonts w:ascii="Times New Roman" w:eastAsia="Calibri" w:hAnsi="Times New Roman" w:cs="Times New Roman"/>
          <w:sz w:val="28"/>
          <w:szCs w:val="28"/>
        </w:rPr>
        <w:t>у зв’язку з виявленням надмірного рівня судового навантаження в цьому суді.</w:t>
      </w:r>
    </w:p>
    <w:p w:rsidR="00875403" w:rsidRPr="001A61C9" w:rsidRDefault="00875403" w:rsidP="00C030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У повідомленні ДСА України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вказано, що, за даними звітності за  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2023 рік, середня кількість днів, необхідних для розгляду справ </w:t>
      </w:r>
      <w:r w:rsidR="005809B1">
        <w:rPr>
          <w:rFonts w:ascii="Times New Roman" w:eastAsia="Calibri" w:hAnsi="Times New Roman" w:cs="Times New Roman"/>
          <w:sz w:val="28"/>
          <w:szCs w:val="28"/>
        </w:rPr>
        <w:t>і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матеріалів, що надійшли до місцевих загальних судів, по Україні становить 399 днів для одного повноважного судді з урахуванням рекомендованих Вищою радою правосуддя показників середньої тривалості розгляду справ (рішення Вищої ради правосуддя від 24 листопада 2020 року № 3237/0/15-20).</w:t>
      </w:r>
    </w:p>
    <w:p w:rsidR="00875403" w:rsidRPr="001A61C9" w:rsidRDefault="00875403" w:rsidP="00C030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>Водночас у П</w:t>
      </w:r>
      <w:r w:rsidR="005809B1">
        <w:rPr>
          <w:rFonts w:ascii="Times New Roman" w:eastAsia="Calibri" w:hAnsi="Times New Roman" w:cs="Times New Roman"/>
          <w:sz w:val="28"/>
          <w:szCs w:val="28"/>
        </w:rPr>
        <w:t>ечерському районному су</w:t>
      </w:r>
      <w:r w:rsidR="006158F5">
        <w:rPr>
          <w:rFonts w:ascii="Times New Roman" w:eastAsia="Calibri" w:hAnsi="Times New Roman" w:cs="Times New Roman"/>
          <w:sz w:val="28"/>
          <w:szCs w:val="28"/>
        </w:rPr>
        <w:t xml:space="preserve">ді міста Києва 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нормативний час розгляду справ є більшим за середній по Україні та становить </w:t>
      </w:r>
      <w:r w:rsidR="006158F5">
        <w:rPr>
          <w:rFonts w:ascii="Times New Roman" w:eastAsia="Calibri" w:hAnsi="Times New Roman" w:cs="Times New Roman"/>
          <w:sz w:val="28"/>
          <w:szCs w:val="28"/>
        </w:rPr>
        <w:t>799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дні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для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одного судд</w:t>
      </w:r>
      <w:r>
        <w:rPr>
          <w:rFonts w:ascii="Times New Roman" w:eastAsia="Calibri" w:hAnsi="Times New Roman" w:cs="Times New Roman"/>
          <w:sz w:val="28"/>
          <w:szCs w:val="28"/>
        </w:rPr>
        <w:t>і</w:t>
      </w:r>
      <w:r w:rsidRPr="001A61C9">
        <w:rPr>
          <w:rFonts w:ascii="Times New Roman" w:eastAsia="Calibri" w:hAnsi="Times New Roman" w:cs="Times New Roman"/>
          <w:sz w:val="28"/>
          <w:szCs w:val="28"/>
        </w:rPr>
        <w:t>. З огляду на це ДСА України повідом</w:t>
      </w:r>
      <w:r>
        <w:rPr>
          <w:rFonts w:ascii="Times New Roman" w:eastAsia="Calibri" w:hAnsi="Times New Roman" w:cs="Times New Roman"/>
          <w:sz w:val="28"/>
          <w:szCs w:val="28"/>
        </w:rPr>
        <w:t>ила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про необхідність відрядження </w:t>
      </w:r>
      <w:r w:rsidR="006158F5">
        <w:rPr>
          <w:rFonts w:ascii="Times New Roman" w:eastAsia="Calibri" w:hAnsi="Times New Roman" w:cs="Times New Roman"/>
          <w:sz w:val="28"/>
          <w:szCs w:val="28"/>
        </w:rPr>
        <w:t>шість</w:t>
      </w:r>
      <w:r>
        <w:rPr>
          <w:rFonts w:ascii="Times New Roman" w:eastAsia="Calibri" w:hAnsi="Times New Roman" w:cs="Times New Roman"/>
          <w:sz w:val="28"/>
          <w:szCs w:val="28"/>
        </w:rPr>
        <w:t>ох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судді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до П</w:t>
      </w:r>
      <w:r w:rsidR="005809B1">
        <w:rPr>
          <w:rFonts w:ascii="Times New Roman" w:eastAsia="Calibri" w:hAnsi="Times New Roman" w:cs="Times New Roman"/>
          <w:sz w:val="28"/>
          <w:szCs w:val="28"/>
        </w:rPr>
        <w:t>ечерського районного су</w:t>
      </w:r>
      <w:r w:rsidR="006158F5">
        <w:rPr>
          <w:rFonts w:ascii="Times New Roman" w:eastAsia="Calibri" w:hAnsi="Times New Roman" w:cs="Times New Roman"/>
          <w:sz w:val="28"/>
          <w:szCs w:val="28"/>
        </w:rPr>
        <w:t xml:space="preserve">ді міста Києва </w:t>
      </w:r>
      <w:r w:rsidRPr="001A61C9">
        <w:rPr>
          <w:rFonts w:ascii="Times New Roman" w:eastAsia="Calibri" w:hAnsi="Times New Roman" w:cs="Times New Roman"/>
          <w:sz w:val="28"/>
          <w:szCs w:val="28"/>
        </w:rPr>
        <w:t>на один рік.</w:t>
      </w:r>
    </w:p>
    <w:p w:rsidR="00875403" w:rsidRPr="001A61C9" w:rsidRDefault="00875403" w:rsidP="00C030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>ДСА України зауваж</w:t>
      </w:r>
      <w:r>
        <w:rPr>
          <w:rFonts w:ascii="Times New Roman" w:eastAsia="Calibri" w:hAnsi="Times New Roman" w:cs="Times New Roman"/>
          <w:sz w:val="28"/>
          <w:szCs w:val="28"/>
        </w:rPr>
        <w:t>ила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, що відрядження </w:t>
      </w:r>
      <w:r w:rsidR="006158F5">
        <w:rPr>
          <w:rFonts w:ascii="Times New Roman" w:eastAsia="Calibri" w:hAnsi="Times New Roman" w:cs="Times New Roman"/>
          <w:sz w:val="28"/>
          <w:szCs w:val="28"/>
        </w:rPr>
        <w:t xml:space="preserve">шістьох </w:t>
      </w:r>
      <w:r w:rsidRPr="001A61C9">
        <w:rPr>
          <w:rFonts w:ascii="Times New Roman" w:eastAsia="Calibri" w:hAnsi="Times New Roman" w:cs="Times New Roman"/>
          <w:sz w:val="28"/>
          <w:szCs w:val="28"/>
        </w:rPr>
        <w:t>суддів до П</w:t>
      </w:r>
      <w:r w:rsidR="006158F5">
        <w:rPr>
          <w:rFonts w:ascii="Times New Roman" w:eastAsia="Calibri" w:hAnsi="Times New Roman" w:cs="Times New Roman"/>
          <w:sz w:val="28"/>
          <w:szCs w:val="28"/>
        </w:rPr>
        <w:t xml:space="preserve">ечерського районного суду </w:t>
      </w:r>
      <w:r>
        <w:rPr>
          <w:rFonts w:ascii="Times New Roman" w:eastAsia="Calibri" w:hAnsi="Times New Roman" w:cs="Times New Roman"/>
          <w:sz w:val="28"/>
          <w:szCs w:val="28"/>
        </w:rPr>
        <w:t>дасть змогу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частково врегулювати рівень судового навантаження в цьому суді.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1A61C9">
        <w:rPr>
          <w:rFonts w:ascii="Times New Roman" w:eastAsia="Calibri" w:hAnsi="Times New Roman" w:cs="Times New Roman"/>
          <w:sz w:val="28"/>
          <w:szCs w:val="28"/>
        </w:rPr>
        <w:t>а умови відрядження до  П</w:t>
      </w:r>
      <w:r w:rsidR="006158F5">
        <w:rPr>
          <w:rFonts w:ascii="Times New Roman" w:eastAsia="Calibri" w:hAnsi="Times New Roman" w:cs="Times New Roman"/>
          <w:sz w:val="28"/>
          <w:szCs w:val="28"/>
        </w:rPr>
        <w:t xml:space="preserve">ечерського районного суду міста Києва 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одного судді нормативний час, потрібний суддям для розгляду справ, що надійшли, становитиме </w:t>
      </w:r>
      <w:r w:rsidR="006158F5">
        <w:rPr>
          <w:rFonts w:ascii="Times New Roman" w:eastAsia="Calibri" w:hAnsi="Times New Roman" w:cs="Times New Roman"/>
          <w:sz w:val="28"/>
          <w:szCs w:val="28"/>
        </w:rPr>
        <w:t xml:space="preserve">760 </w:t>
      </w:r>
      <w:r w:rsidRPr="001A61C9">
        <w:rPr>
          <w:rFonts w:ascii="Times New Roman" w:eastAsia="Calibri" w:hAnsi="Times New Roman" w:cs="Times New Roman"/>
          <w:sz w:val="28"/>
          <w:szCs w:val="28"/>
        </w:rPr>
        <w:t>д</w:t>
      </w:r>
      <w:r w:rsidR="005809B1">
        <w:rPr>
          <w:rFonts w:ascii="Times New Roman" w:eastAsia="Calibri" w:hAnsi="Times New Roman" w:cs="Times New Roman"/>
          <w:sz w:val="28"/>
          <w:szCs w:val="28"/>
        </w:rPr>
        <w:t>нів</w:t>
      </w:r>
      <w:r w:rsidRPr="001A61C9">
        <w:rPr>
          <w:rFonts w:ascii="Times New Roman" w:eastAsia="Calibri" w:hAnsi="Times New Roman" w:cs="Times New Roman"/>
          <w:sz w:val="28"/>
          <w:szCs w:val="28"/>
        </w:rPr>
        <w:t>, двох</w:t>
      </w:r>
      <w:r w:rsidR="006158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суддів – </w:t>
      </w:r>
      <w:r w:rsidR="006158F5">
        <w:rPr>
          <w:rFonts w:ascii="Times New Roman" w:eastAsia="Calibri" w:hAnsi="Times New Roman" w:cs="Times New Roman"/>
          <w:sz w:val="28"/>
          <w:szCs w:val="28"/>
        </w:rPr>
        <w:t>723 дні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, трьох </w:t>
      </w:r>
      <w:r w:rsidR="00E97A9C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суддів – </w:t>
      </w:r>
      <w:r w:rsidR="006158F5">
        <w:rPr>
          <w:rFonts w:ascii="Times New Roman" w:eastAsia="Calibri" w:hAnsi="Times New Roman" w:cs="Times New Roman"/>
          <w:sz w:val="28"/>
          <w:szCs w:val="28"/>
        </w:rPr>
        <w:t>690 днів</w:t>
      </w:r>
      <w:r w:rsidRPr="001A61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75403" w:rsidRPr="001A61C9" w:rsidRDefault="00875403" w:rsidP="00C030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>Отже, є підстави стверджувати про наявність у П</w:t>
      </w:r>
      <w:r w:rsidR="006158F5">
        <w:rPr>
          <w:rFonts w:ascii="Times New Roman" w:eastAsia="Calibri" w:hAnsi="Times New Roman" w:cs="Times New Roman"/>
          <w:sz w:val="28"/>
          <w:szCs w:val="28"/>
        </w:rPr>
        <w:t xml:space="preserve">ечерському районному суді міста Києва 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надмірного рівня судового навантаження. </w:t>
      </w:r>
    </w:p>
    <w:p w:rsidR="00875403" w:rsidRPr="001A61C9" w:rsidRDefault="00875403" w:rsidP="00C030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Частиною першою статті 55 Закону України «Про судоустрій і статус суддів» визначено, </w:t>
      </w:r>
      <w:r w:rsidR="005809B1" w:rsidRPr="001A61C9">
        <w:rPr>
          <w:rFonts w:ascii="Times New Roman" w:eastAsia="Calibri" w:hAnsi="Times New Roman" w:cs="Times New Roman"/>
          <w:sz w:val="28"/>
          <w:szCs w:val="28"/>
        </w:rPr>
        <w:t>зокрема,</w:t>
      </w:r>
      <w:r w:rsidR="005809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61C9">
        <w:rPr>
          <w:rFonts w:ascii="Times New Roman" w:eastAsia="Calibri" w:hAnsi="Times New Roman" w:cs="Times New Roman"/>
          <w:sz w:val="28"/>
          <w:szCs w:val="28"/>
        </w:rPr>
        <w:t>що у зв’язку з виявленням надмірного рівня судового навантаження у відповідному суді за рішенням Вищої ради правосуддя, ухваленим на підставі подання Вищої кваліфікаційної комісії суддів України, суддя може бути, за його згодою, відряджений до іншого суду того самого рівня і спеціалізації для здійснення правосуддя.</w:t>
      </w:r>
    </w:p>
    <w:p w:rsidR="00875403" w:rsidRPr="001A61C9" w:rsidRDefault="00875403" w:rsidP="00C030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Зазначене узгоджується із частиною другою статті 70 Закону України «Про Вищу раду правосуддя» та пунктом 2 розділу I Порядку відрядження судді до іншого суду того самого рівня і спеціалізації (як тимчасового переведення), затвердженого рішенням Вищої ради правосуддя від 24 січня 2017 року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Pr="001A61C9">
        <w:rPr>
          <w:rFonts w:ascii="Times New Roman" w:eastAsia="Calibri" w:hAnsi="Times New Roman" w:cs="Times New Roman"/>
          <w:sz w:val="28"/>
          <w:szCs w:val="28"/>
        </w:rPr>
        <w:t>№ 54/0/15-17.</w:t>
      </w:r>
    </w:p>
    <w:p w:rsidR="00875403" w:rsidRDefault="00875403" w:rsidP="00C030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>Згідно із частиною другою статті 55 Закону України «Про судоустрій і статус суддів» відрядження судді до іншого суду того самого рівня і спеціалізації здійснюється на строк, що визначається Вищою радою правосуддя, але не більше ніж на один рік, крім випадків, передбачених абзацом другим цієї частини.</w:t>
      </w:r>
    </w:p>
    <w:p w:rsidR="00C03093" w:rsidRPr="001A61C9" w:rsidRDefault="005809B1" w:rsidP="00C030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М</w:t>
      </w:r>
      <w:r w:rsidR="00C03093" w:rsidRPr="001A61C9">
        <w:rPr>
          <w:rFonts w:ascii="Times New Roman" w:eastAsia="Calibri" w:hAnsi="Times New Roman" w:cs="Times New Roman"/>
          <w:sz w:val="28"/>
          <w:szCs w:val="28"/>
        </w:rPr>
        <w:t>атеріал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C03093" w:rsidRPr="001A61C9">
        <w:rPr>
          <w:rFonts w:ascii="Times New Roman" w:eastAsia="Calibri" w:hAnsi="Times New Roman" w:cs="Times New Roman"/>
          <w:sz w:val="28"/>
          <w:szCs w:val="28"/>
        </w:rPr>
        <w:t xml:space="preserve"> перевірки </w:t>
      </w:r>
      <w:r>
        <w:rPr>
          <w:rFonts w:ascii="Times New Roman" w:eastAsia="Calibri" w:hAnsi="Times New Roman" w:cs="Times New Roman"/>
          <w:sz w:val="28"/>
          <w:szCs w:val="28"/>
        </w:rPr>
        <w:t>містять</w:t>
      </w:r>
      <w:r w:rsidR="00C03093" w:rsidRPr="001A61C9">
        <w:rPr>
          <w:rFonts w:ascii="Times New Roman" w:eastAsia="Calibri" w:hAnsi="Times New Roman" w:cs="Times New Roman"/>
          <w:sz w:val="28"/>
          <w:szCs w:val="28"/>
        </w:rPr>
        <w:t xml:space="preserve"> згод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C03093" w:rsidRPr="001A61C9">
        <w:rPr>
          <w:rFonts w:ascii="Times New Roman" w:eastAsia="Calibri" w:hAnsi="Times New Roman" w:cs="Times New Roman"/>
          <w:sz w:val="28"/>
          <w:szCs w:val="28"/>
        </w:rPr>
        <w:t xml:space="preserve"> судді </w:t>
      </w:r>
      <w:proofErr w:type="spellStart"/>
      <w:r w:rsidR="00C03093">
        <w:rPr>
          <w:rFonts w:ascii="Times New Roman" w:eastAsia="Calibri" w:hAnsi="Times New Roman" w:cs="Times New Roman"/>
          <w:sz w:val="28"/>
          <w:szCs w:val="28"/>
        </w:rPr>
        <w:t>Єрмічової</w:t>
      </w:r>
      <w:proofErr w:type="spellEnd"/>
      <w:r w:rsidR="00C03093">
        <w:rPr>
          <w:rFonts w:ascii="Times New Roman" w:eastAsia="Calibri" w:hAnsi="Times New Roman" w:cs="Times New Roman"/>
          <w:sz w:val="28"/>
          <w:szCs w:val="28"/>
        </w:rPr>
        <w:t xml:space="preserve"> В.В. </w:t>
      </w:r>
      <w:r w:rsidR="00C03093" w:rsidRPr="001A61C9">
        <w:rPr>
          <w:rFonts w:ascii="Times New Roman" w:eastAsia="Calibri" w:hAnsi="Times New Roman" w:cs="Times New Roman"/>
          <w:sz w:val="28"/>
          <w:szCs w:val="28"/>
        </w:rPr>
        <w:t>на відрядження до П</w:t>
      </w:r>
      <w:r w:rsidR="00C03093">
        <w:rPr>
          <w:rFonts w:ascii="Times New Roman" w:eastAsia="Calibri" w:hAnsi="Times New Roman" w:cs="Times New Roman"/>
          <w:sz w:val="28"/>
          <w:szCs w:val="28"/>
        </w:rPr>
        <w:t xml:space="preserve">ечерського районного суду міста Києва </w:t>
      </w:r>
      <w:r w:rsidR="00C03093" w:rsidRPr="001A61C9">
        <w:rPr>
          <w:rFonts w:ascii="Times New Roman" w:eastAsia="Calibri" w:hAnsi="Times New Roman" w:cs="Times New Roman"/>
          <w:sz w:val="28"/>
          <w:szCs w:val="28"/>
        </w:rPr>
        <w:t>для здійснення правосуддя.</w:t>
      </w:r>
    </w:p>
    <w:p w:rsidR="00875403" w:rsidRPr="001A61C9" w:rsidRDefault="00C03093" w:rsidP="00C030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875403" w:rsidRPr="001A61C9">
        <w:rPr>
          <w:rFonts w:ascii="Times New Roman" w:eastAsia="Calibri" w:hAnsi="Times New Roman" w:cs="Times New Roman"/>
          <w:sz w:val="28"/>
          <w:szCs w:val="28"/>
        </w:rPr>
        <w:t xml:space="preserve">ід час перевірки встановлено, що штатна чисельність суддів </w:t>
      </w:r>
      <w:r w:rsidR="006158F5">
        <w:rPr>
          <w:rFonts w:ascii="Times New Roman" w:eastAsia="Calibri" w:hAnsi="Times New Roman" w:cs="Times New Roman"/>
          <w:sz w:val="28"/>
          <w:szCs w:val="28"/>
        </w:rPr>
        <w:t xml:space="preserve">Барського районного суду Вінницької області </w:t>
      </w:r>
      <w:r w:rsidR="00985168">
        <w:rPr>
          <w:rFonts w:ascii="Times New Roman" w:eastAsia="Calibri" w:hAnsi="Times New Roman" w:cs="Times New Roman"/>
          <w:sz w:val="28"/>
          <w:szCs w:val="28"/>
        </w:rPr>
        <w:t>становить 5</w:t>
      </w:r>
      <w:r w:rsidR="008754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09B1">
        <w:rPr>
          <w:rFonts w:ascii="Times New Roman" w:eastAsia="Calibri" w:hAnsi="Times New Roman" w:cs="Times New Roman"/>
          <w:sz w:val="28"/>
          <w:szCs w:val="28"/>
        </w:rPr>
        <w:t>одиниць</w:t>
      </w:r>
      <w:r w:rsidR="00875403" w:rsidRPr="001A61C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D1BD0">
        <w:rPr>
          <w:rFonts w:ascii="Times New Roman" w:eastAsia="Calibri" w:hAnsi="Times New Roman" w:cs="Times New Roman"/>
          <w:sz w:val="28"/>
          <w:szCs w:val="28"/>
        </w:rPr>
        <w:t>фактичн</w:t>
      </w:r>
      <w:r w:rsidR="005809B1">
        <w:rPr>
          <w:rFonts w:ascii="Times New Roman" w:eastAsia="Calibri" w:hAnsi="Times New Roman" w:cs="Times New Roman"/>
          <w:sz w:val="28"/>
          <w:szCs w:val="28"/>
        </w:rPr>
        <w:t xml:space="preserve">о здійснюють правосуддя </w:t>
      </w:r>
      <w:r w:rsidR="00985168">
        <w:rPr>
          <w:rFonts w:ascii="Times New Roman" w:eastAsia="Calibri" w:hAnsi="Times New Roman" w:cs="Times New Roman"/>
          <w:sz w:val="28"/>
          <w:szCs w:val="28"/>
        </w:rPr>
        <w:t>4</w:t>
      </w:r>
      <w:r w:rsidR="00875403">
        <w:rPr>
          <w:rFonts w:ascii="Times New Roman" w:eastAsia="Calibri" w:hAnsi="Times New Roman" w:cs="Times New Roman"/>
          <w:sz w:val="28"/>
          <w:szCs w:val="28"/>
        </w:rPr>
        <w:t xml:space="preserve"> судді</w:t>
      </w:r>
      <w:r w:rsidR="00875403" w:rsidRPr="001A61C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75403">
        <w:rPr>
          <w:rFonts w:ascii="Times New Roman" w:eastAsia="Calibri" w:hAnsi="Times New Roman" w:cs="Times New Roman"/>
          <w:sz w:val="28"/>
          <w:szCs w:val="28"/>
        </w:rPr>
        <w:t>З</w:t>
      </w:r>
      <w:r w:rsidR="00875403" w:rsidRPr="001A61C9">
        <w:rPr>
          <w:rFonts w:ascii="Times New Roman" w:eastAsia="Calibri" w:hAnsi="Times New Roman" w:cs="Times New Roman"/>
          <w:sz w:val="28"/>
          <w:szCs w:val="28"/>
        </w:rPr>
        <w:t>а даними звітності за 2023 рік</w:t>
      </w:r>
      <w:r w:rsidR="00875403">
        <w:rPr>
          <w:rFonts w:ascii="Times New Roman" w:eastAsia="Calibri" w:hAnsi="Times New Roman" w:cs="Times New Roman"/>
          <w:sz w:val="28"/>
          <w:szCs w:val="28"/>
        </w:rPr>
        <w:t>,</w:t>
      </w:r>
      <w:r w:rsidR="00875403" w:rsidRPr="001A61C9">
        <w:rPr>
          <w:rFonts w:ascii="Times New Roman" w:eastAsia="Calibri" w:hAnsi="Times New Roman" w:cs="Times New Roman"/>
          <w:sz w:val="28"/>
          <w:szCs w:val="28"/>
        </w:rPr>
        <w:t xml:space="preserve"> нормативний час, потрібний суддям для розгляду справ, що надійшли до </w:t>
      </w:r>
      <w:r w:rsidR="00985168">
        <w:rPr>
          <w:rFonts w:ascii="Times New Roman" w:eastAsia="Calibri" w:hAnsi="Times New Roman" w:cs="Times New Roman"/>
          <w:sz w:val="28"/>
          <w:szCs w:val="28"/>
        </w:rPr>
        <w:t>Барського районного суду Вінницької області</w:t>
      </w:r>
      <w:r w:rsidR="0087540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75403" w:rsidRPr="001A61C9">
        <w:rPr>
          <w:rFonts w:ascii="Times New Roman" w:eastAsia="Calibri" w:hAnsi="Times New Roman" w:cs="Times New Roman"/>
          <w:sz w:val="28"/>
          <w:szCs w:val="28"/>
        </w:rPr>
        <w:t xml:space="preserve">становить </w:t>
      </w:r>
      <w:r w:rsidR="00985168">
        <w:rPr>
          <w:rFonts w:ascii="Times New Roman" w:eastAsia="Calibri" w:hAnsi="Times New Roman" w:cs="Times New Roman"/>
          <w:sz w:val="28"/>
          <w:szCs w:val="28"/>
        </w:rPr>
        <w:t>254</w:t>
      </w:r>
      <w:r w:rsidR="00875403" w:rsidRPr="001A61C9">
        <w:rPr>
          <w:rFonts w:ascii="Times New Roman" w:eastAsia="Calibri" w:hAnsi="Times New Roman" w:cs="Times New Roman"/>
          <w:sz w:val="28"/>
          <w:szCs w:val="28"/>
        </w:rPr>
        <w:t xml:space="preserve"> дні.</w:t>
      </w:r>
    </w:p>
    <w:p w:rsidR="007F41DC" w:rsidRPr="007F41DC" w:rsidRDefault="00875403" w:rsidP="00C030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За інформацією, </w:t>
      </w:r>
      <w:r w:rsidR="005809B1">
        <w:rPr>
          <w:rFonts w:ascii="Times New Roman" w:eastAsia="Calibri" w:hAnsi="Times New Roman" w:cs="Times New Roman"/>
          <w:sz w:val="28"/>
          <w:szCs w:val="28"/>
        </w:rPr>
        <w:t xml:space="preserve">яку </w:t>
      </w:r>
      <w:r w:rsidRPr="001A61C9">
        <w:rPr>
          <w:rFonts w:ascii="Times New Roman" w:eastAsia="Calibri" w:hAnsi="Times New Roman" w:cs="Times New Roman"/>
          <w:sz w:val="28"/>
          <w:szCs w:val="28"/>
        </w:rPr>
        <w:t>нада</w:t>
      </w:r>
      <w:r w:rsidR="005809B1">
        <w:rPr>
          <w:rFonts w:ascii="Times New Roman" w:eastAsia="Calibri" w:hAnsi="Times New Roman" w:cs="Times New Roman"/>
          <w:sz w:val="28"/>
          <w:szCs w:val="28"/>
        </w:rPr>
        <w:t>в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голов</w:t>
      </w:r>
      <w:r w:rsidR="005809B1">
        <w:rPr>
          <w:rFonts w:ascii="Times New Roman" w:eastAsia="Calibri" w:hAnsi="Times New Roman" w:cs="Times New Roman"/>
          <w:sz w:val="28"/>
          <w:szCs w:val="28"/>
        </w:rPr>
        <w:t>а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41DC">
        <w:rPr>
          <w:rFonts w:ascii="Times New Roman" w:eastAsia="Calibri" w:hAnsi="Times New Roman" w:cs="Times New Roman"/>
          <w:sz w:val="28"/>
          <w:szCs w:val="28"/>
        </w:rPr>
        <w:t>Барського районного суду Вінницької області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F41DC" w:rsidRPr="007F41DC">
        <w:rPr>
          <w:rFonts w:ascii="Times New Roman" w:eastAsia="Calibri" w:hAnsi="Times New Roman" w:cs="Times New Roman"/>
          <w:sz w:val="28"/>
          <w:szCs w:val="28"/>
        </w:rPr>
        <w:t xml:space="preserve">загальна кількість справ, що перебувають у провадженні суддів цього суду, становить 164 кримінальні справи, 413 цивільних справ, 3 адміністративні справи та 303 справи про адміністративні правопорушення. У провадженні судді </w:t>
      </w:r>
      <w:proofErr w:type="spellStart"/>
      <w:r w:rsidR="007F41DC" w:rsidRPr="007F41DC">
        <w:rPr>
          <w:rFonts w:ascii="Times New Roman" w:eastAsia="Calibri" w:hAnsi="Times New Roman" w:cs="Times New Roman"/>
          <w:sz w:val="28"/>
          <w:szCs w:val="28"/>
        </w:rPr>
        <w:t>Єрмічової</w:t>
      </w:r>
      <w:proofErr w:type="spellEnd"/>
      <w:r w:rsidR="007F41DC" w:rsidRPr="007F41DC">
        <w:rPr>
          <w:rFonts w:ascii="Times New Roman" w:eastAsia="Calibri" w:hAnsi="Times New Roman" w:cs="Times New Roman"/>
          <w:sz w:val="28"/>
          <w:szCs w:val="28"/>
        </w:rPr>
        <w:t xml:space="preserve"> В.В. перебувають 41 кримінальна справа,</w:t>
      </w:r>
      <w:r w:rsidR="00C030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41DC" w:rsidRPr="007F41DC">
        <w:rPr>
          <w:rFonts w:ascii="Times New Roman" w:eastAsia="Calibri" w:hAnsi="Times New Roman" w:cs="Times New Roman"/>
          <w:sz w:val="28"/>
          <w:szCs w:val="28"/>
        </w:rPr>
        <w:t>74 цивільні справи</w:t>
      </w:r>
      <w:r w:rsidR="00C03093">
        <w:rPr>
          <w:rFonts w:ascii="Times New Roman" w:eastAsia="Calibri" w:hAnsi="Times New Roman" w:cs="Times New Roman"/>
          <w:sz w:val="28"/>
          <w:szCs w:val="28"/>
        </w:rPr>
        <w:t>, 1</w:t>
      </w:r>
      <w:r w:rsidR="007F41DC" w:rsidRPr="007F41DC">
        <w:rPr>
          <w:rFonts w:ascii="Times New Roman" w:eastAsia="Calibri" w:hAnsi="Times New Roman" w:cs="Times New Roman"/>
          <w:sz w:val="28"/>
          <w:szCs w:val="28"/>
        </w:rPr>
        <w:t xml:space="preserve"> адміністративна справа. </w:t>
      </w:r>
    </w:p>
    <w:p w:rsidR="007F41DC" w:rsidRDefault="007F41DC" w:rsidP="00C03093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>За 2023 рік судд</w:t>
      </w:r>
      <w:r w:rsidR="005809B1">
        <w:rPr>
          <w:color w:val="1D1D1B"/>
          <w:sz w:val="28"/>
          <w:szCs w:val="28"/>
        </w:rPr>
        <w:t>я</w:t>
      </w:r>
      <w:r>
        <w:rPr>
          <w:color w:val="1D1D1B"/>
          <w:sz w:val="28"/>
          <w:szCs w:val="28"/>
        </w:rPr>
        <w:t xml:space="preserve"> </w:t>
      </w:r>
      <w:proofErr w:type="spellStart"/>
      <w:r>
        <w:rPr>
          <w:color w:val="1D1D1B"/>
          <w:sz w:val="28"/>
          <w:szCs w:val="28"/>
        </w:rPr>
        <w:t>Єрмічов</w:t>
      </w:r>
      <w:r w:rsidR="005809B1">
        <w:rPr>
          <w:color w:val="1D1D1B"/>
          <w:sz w:val="28"/>
          <w:szCs w:val="28"/>
        </w:rPr>
        <w:t>а</w:t>
      </w:r>
      <w:proofErr w:type="spellEnd"/>
      <w:r w:rsidR="005809B1">
        <w:rPr>
          <w:color w:val="1D1D1B"/>
          <w:sz w:val="28"/>
          <w:szCs w:val="28"/>
        </w:rPr>
        <w:t xml:space="preserve"> </w:t>
      </w:r>
      <w:r>
        <w:rPr>
          <w:color w:val="1D1D1B"/>
          <w:sz w:val="28"/>
          <w:szCs w:val="28"/>
        </w:rPr>
        <w:t>В.В. розгляну</w:t>
      </w:r>
      <w:r w:rsidR="005809B1">
        <w:rPr>
          <w:color w:val="1D1D1B"/>
          <w:sz w:val="28"/>
          <w:szCs w:val="28"/>
        </w:rPr>
        <w:t>ла</w:t>
      </w:r>
      <w:r>
        <w:rPr>
          <w:color w:val="1D1D1B"/>
          <w:sz w:val="28"/>
          <w:szCs w:val="28"/>
        </w:rPr>
        <w:t xml:space="preserve"> 68 кримінальних справ, 166 цивільних справ, 4 адміністративні справи, 181 справу про адміністративне правопорушення.</w:t>
      </w:r>
    </w:p>
    <w:p w:rsidR="007F41DC" w:rsidRDefault="007F41DC" w:rsidP="00C03093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 xml:space="preserve">Суддя </w:t>
      </w:r>
      <w:proofErr w:type="spellStart"/>
      <w:r>
        <w:rPr>
          <w:color w:val="1D1D1B"/>
          <w:sz w:val="28"/>
          <w:szCs w:val="28"/>
        </w:rPr>
        <w:t>Єрмічова</w:t>
      </w:r>
      <w:proofErr w:type="spellEnd"/>
      <w:r>
        <w:rPr>
          <w:color w:val="1D1D1B"/>
          <w:sz w:val="28"/>
          <w:szCs w:val="28"/>
        </w:rPr>
        <w:t xml:space="preserve"> В.В. входить до складу однієї колегії у кримінальному провадженні. На розгляді у </w:t>
      </w:r>
      <w:proofErr w:type="spellStart"/>
      <w:r>
        <w:rPr>
          <w:color w:val="1D1D1B"/>
          <w:sz w:val="28"/>
          <w:szCs w:val="28"/>
        </w:rPr>
        <w:t>Єрмічової</w:t>
      </w:r>
      <w:proofErr w:type="spellEnd"/>
      <w:r>
        <w:rPr>
          <w:color w:val="1D1D1B"/>
          <w:sz w:val="28"/>
          <w:szCs w:val="28"/>
        </w:rPr>
        <w:t xml:space="preserve"> В.В. немає кримінальних проваджень</w:t>
      </w:r>
      <w:r w:rsidR="005809B1">
        <w:rPr>
          <w:color w:val="1D1D1B"/>
          <w:sz w:val="28"/>
          <w:szCs w:val="28"/>
        </w:rPr>
        <w:t>,</w:t>
      </w:r>
      <w:r>
        <w:rPr>
          <w:color w:val="1D1D1B"/>
          <w:sz w:val="28"/>
          <w:szCs w:val="28"/>
        </w:rPr>
        <w:t xml:space="preserve"> у яких до обвинувачених застосовано запобіжний захід у вигляді тримання під вартою. </w:t>
      </w:r>
    </w:p>
    <w:p w:rsidR="007F41DC" w:rsidRDefault="005809B1" w:rsidP="00C03093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>У л</w:t>
      </w:r>
      <w:r w:rsidR="007F41DC">
        <w:rPr>
          <w:color w:val="1D1D1B"/>
          <w:sz w:val="28"/>
          <w:szCs w:val="28"/>
        </w:rPr>
        <w:t>ист</w:t>
      </w:r>
      <w:r>
        <w:rPr>
          <w:color w:val="1D1D1B"/>
          <w:sz w:val="28"/>
          <w:szCs w:val="28"/>
        </w:rPr>
        <w:t>і</w:t>
      </w:r>
      <w:r w:rsidR="007F41DC">
        <w:rPr>
          <w:color w:val="1D1D1B"/>
          <w:sz w:val="28"/>
          <w:szCs w:val="28"/>
        </w:rPr>
        <w:t xml:space="preserve"> </w:t>
      </w:r>
      <w:r>
        <w:rPr>
          <w:color w:val="1D1D1B"/>
          <w:sz w:val="28"/>
          <w:szCs w:val="28"/>
        </w:rPr>
        <w:t xml:space="preserve">від 25 квітня 2024 року № </w:t>
      </w:r>
      <w:proofErr w:type="spellStart"/>
      <w:r>
        <w:rPr>
          <w:color w:val="1D1D1B"/>
          <w:sz w:val="28"/>
          <w:szCs w:val="28"/>
        </w:rPr>
        <w:t>ЕП</w:t>
      </w:r>
      <w:proofErr w:type="spellEnd"/>
      <w:r>
        <w:rPr>
          <w:color w:val="1D1D1B"/>
          <w:sz w:val="28"/>
          <w:szCs w:val="28"/>
        </w:rPr>
        <w:t xml:space="preserve">-104/24-Вих </w:t>
      </w:r>
      <w:r w:rsidR="007F41DC">
        <w:rPr>
          <w:color w:val="1D1D1B"/>
          <w:sz w:val="28"/>
          <w:szCs w:val="28"/>
        </w:rPr>
        <w:t>т.</w:t>
      </w:r>
      <w:r>
        <w:rPr>
          <w:color w:val="1D1D1B"/>
          <w:sz w:val="28"/>
          <w:szCs w:val="28"/>
        </w:rPr>
        <w:t xml:space="preserve"> </w:t>
      </w:r>
      <w:r w:rsidR="007F41DC">
        <w:rPr>
          <w:color w:val="1D1D1B"/>
          <w:sz w:val="28"/>
          <w:szCs w:val="28"/>
        </w:rPr>
        <w:t>в.</w:t>
      </w:r>
      <w:r>
        <w:rPr>
          <w:color w:val="1D1D1B"/>
          <w:sz w:val="28"/>
          <w:szCs w:val="28"/>
        </w:rPr>
        <w:t xml:space="preserve"> </w:t>
      </w:r>
      <w:r w:rsidR="007F41DC">
        <w:rPr>
          <w:color w:val="1D1D1B"/>
          <w:sz w:val="28"/>
          <w:szCs w:val="28"/>
        </w:rPr>
        <w:t>о. голови Барського районного суду Вінницької області В.</w:t>
      </w:r>
      <w:r w:rsidR="00C03093">
        <w:rPr>
          <w:color w:val="1D1D1B"/>
          <w:sz w:val="28"/>
          <w:szCs w:val="28"/>
        </w:rPr>
        <w:t xml:space="preserve"> </w:t>
      </w:r>
      <w:proofErr w:type="spellStart"/>
      <w:r w:rsidR="007F41DC">
        <w:rPr>
          <w:color w:val="1D1D1B"/>
          <w:sz w:val="28"/>
          <w:szCs w:val="28"/>
        </w:rPr>
        <w:t>Хитрук</w:t>
      </w:r>
      <w:proofErr w:type="spellEnd"/>
      <w:r w:rsidR="007F41DC">
        <w:rPr>
          <w:color w:val="1D1D1B"/>
          <w:sz w:val="28"/>
          <w:szCs w:val="28"/>
        </w:rPr>
        <w:t xml:space="preserve"> повідом</w:t>
      </w:r>
      <w:r>
        <w:rPr>
          <w:color w:val="1D1D1B"/>
          <w:sz w:val="28"/>
          <w:szCs w:val="28"/>
        </w:rPr>
        <w:t>ив</w:t>
      </w:r>
      <w:r w:rsidR="007F41DC">
        <w:rPr>
          <w:color w:val="1D1D1B"/>
          <w:sz w:val="28"/>
          <w:szCs w:val="28"/>
        </w:rPr>
        <w:t>, що у</w:t>
      </w:r>
      <w:r w:rsidR="007F41DC" w:rsidRPr="007E675D">
        <w:rPr>
          <w:color w:val="1D1D1B"/>
          <w:sz w:val="28"/>
          <w:szCs w:val="28"/>
        </w:rPr>
        <w:t xml:space="preserve"> провадженні судді </w:t>
      </w:r>
      <w:proofErr w:type="spellStart"/>
      <w:r w:rsidR="007F41DC">
        <w:rPr>
          <w:color w:val="1D1D1B"/>
          <w:sz w:val="28"/>
          <w:szCs w:val="28"/>
        </w:rPr>
        <w:t>Єрмічової</w:t>
      </w:r>
      <w:proofErr w:type="spellEnd"/>
      <w:r w:rsidR="007F41DC">
        <w:rPr>
          <w:color w:val="1D1D1B"/>
          <w:sz w:val="28"/>
          <w:szCs w:val="28"/>
        </w:rPr>
        <w:t xml:space="preserve"> В.В. перебувають 23 кримінальні справи,</w:t>
      </w:r>
      <w:r w:rsidR="00C03093">
        <w:rPr>
          <w:color w:val="1D1D1B"/>
          <w:sz w:val="28"/>
          <w:szCs w:val="28"/>
        </w:rPr>
        <w:t xml:space="preserve"> </w:t>
      </w:r>
      <w:r w:rsidR="007F41DC">
        <w:rPr>
          <w:color w:val="1D1D1B"/>
          <w:sz w:val="28"/>
          <w:szCs w:val="28"/>
        </w:rPr>
        <w:t>55 цивільних справ, 1 адміністративна справа, 30 справ про адміністративне правопорушення</w:t>
      </w:r>
      <w:r w:rsidR="007F41DC" w:rsidRPr="007E675D">
        <w:rPr>
          <w:color w:val="1D1D1B"/>
          <w:sz w:val="28"/>
          <w:szCs w:val="28"/>
        </w:rPr>
        <w:t>.</w:t>
      </w:r>
      <w:r w:rsidR="007F41DC">
        <w:rPr>
          <w:color w:val="1D1D1B"/>
          <w:sz w:val="28"/>
          <w:szCs w:val="28"/>
        </w:rPr>
        <w:t xml:space="preserve"> Крім того</w:t>
      </w:r>
      <w:r>
        <w:rPr>
          <w:color w:val="1D1D1B"/>
          <w:sz w:val="28"/>
          <w:szCs w:val="28"/>
        </w:rPr>
        <w:t>,</w:t>
      </w:r>
      <w:r w:rsidR="007F41DC">
        <w:rPr>
          <w:color w:val="1D1D1B"/>
          <w:sz w:val="28"/>
          <w:szCs w:val="28"/>
        </w:rPr>
        <w:t xml:space="preserve"> зазначив, що відрядження судді </w:t>
      </w:r>
      <w:proofErr w:type="spellStart"/>
      <w:r w:rsidR="007F41DC">
        <w:rPr>
          <w:color w:val="1D1D1B"/>
          <w:sz w:val="28"/>
          <w:szCs w:val="28"/>
        </w:rPr>
        <w:t>Єрмічової</w:t>
      </w:r>
      <w:proofErr w:type="spellEnd"/>
      <w:r w:rsidR="007F41DC">
        <w:rPr>
          <w:color w:val="1D1D1B"/>
          <w:sz w:val="28"/>
          <w:szCs w:val="28"/>
        </w:rPr>
        <w:t xml:space="preserve"> В.В. до Печерського районного суду міста Києва суттєво не вплине на навантаження суддів Барського районного суду Вінницької області. </w:t>
      </w:r>
    </w:p>
    <w:p w:rsidR="007F41DC" w:rsidRDefault="007F41DC" w:rsidP="00C03093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>Відповідно до наданої ДСА України інфо</w:t>
      </w:r>
      <w:r w:rsidR="005809B1">
        <w:rPr>
          <w:color w:val="1D1D1B"/>
          <w:sz w:val="28"/>
          <w:szCs w:val="28"/>
        </w:rPr>
        <w:t>рмації у Барському районному су</w:t>
      </w:r>
      <w:r>
        <w:rPr>
          <w:color w:val="1D1D1B"/>
          <w:sz w:val="28"/>
          <w:szCs w:val="28"/>
        </w:rPr>
        <w:t xml:space="preserve">ді Вінницької області середня кількість днів, необхідних для розгляду справ одним повноважним суддею, за даними звіту за І квартал 2024 року, становить 73 дні, тобто не перевищує середній показник по Україні. </w:t>
      </w:r>
    </w:p>
    <w:p w:rsidR="007F41DC" w:rsidRDefault="007F41DC" w:rsidP="00C03093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 xml:space="preserve">У разі відрядження одного судді з Барського районного суду Вінницької області до іншого суду середня кількість днів, необхідних для розгляду справ одним повноважним суддею, за даними звіту за І квартал 2024 року, збільшиться до 97, тобто не перевищуватиме середній показник по Україні.  </w:t>
      </w:r>
    </w:p>
    <w:p w:rsidR="00875403" w:rsidRDefault="00875403" w:rsidP="00C030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Згідно з пунктом 1 розділу IV Порядку відрядження судді до іншого суду того самого рівня і спеціалізації (як тимчасового переведення) ДСА України листом від 30 квітня 2024 року № 11-10302/24 повідомила Вищу раду правосуддя, що суму видатків, необхідну для перерозподілу в межах поточного бюджетного року, буде визначено ДСА України після </w:t>
      </w:r>
      <w:r>
        <w:rPr>
          <w:rFonts w:ascii="Times New Roman" w:eastAsia="Calibri" w:hAnsi="Times New Roman" w:cs="Times New Roman"/>
          <w:sz w:val="28"/>
          <w:szCs w:val="28"/>
        </w:rPr>
        <w:t>ухвалення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Вищою радою правосуддя рішення щодо відрядження судді до П</w:t>
      </w:r>
      <w:r w:rsidR="00C03093">
        <w:rPr>
          <w:rFonts w:ascii="Times New Roman" w:eastAsia="Calibri" w:hAnsi="Times New Roman" w:cs="Times New Roman"/>
          <w:sz w:val="28"/>
          <w:szCs w:val="28"/>
        </w:rPr>
        <w:t>ечерського районного суду міста Києва</w:t>
      </w:r>
      <w:r w:rsidRPr="001A61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75403" w:rsidRPr="009F67BD" w:rsidRDefault="00875403" w:rsidP="00C0309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2C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Керуючись частиною першою статті 131 Конституції України,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</w:t>
      </w:r>
      <w:r w:rsidRPr="00232C26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статтею 55</w:t>
      </w:r>
      <w:r w:rsidRPr="009F67B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судоустрій і статус суддів», статтями 3, 30, 34, частиною другою статті 70, статтею 71 Закону України «Про Вищу раду правосуддя», розділом ІV Порядку відрядження судді до іншого суду того </w:t>
      </w:r>
      <w:r w:rsidRPr="009F67BD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самого рівня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F67BD">
        <w:rPr>
          <w:rFonts w:ascii="Times New Roman" w:eastAsia="Times New Roman" w:hAnsi="Times New Roman" w:cs="Times New Roman"/>
          <w:sz w:val="28"/>
          <w:szCs w:val="28"/>
          <w:lang w:eastAsia="uk-UA"/>
        </w:rPr>
        <w:t>і спеціалізації (як тимчасового переведення), Вища рада правосуддя</w:t>
      </w:r>
    </w:p>
    <w:p w:rsidR="00875403" w:rsidRDefault="00875403" w:rsidP="0087540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9F67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вирішила:</w:t>
      </w:r>
    </w:p>
    <w:p w:rsidR="00875403" w:rsidRPr="001A61C9" w:rsidRDefault="00E97A9C" w:rsidP="00E97A9C">
      <w:pPr>
        <w:pStyle w:val="a5"/>
        <w:numPr>
          <w:ilvl w:val="0"/>
          <w:numId w:val="1"/>
        </w:numPr>
        <w:tabs>
          <w:tab w:val="left" w:pos="1134"/>
        </w:tabs>
        <w:ind w:left="0" w:firstLine="567"/>
        <w:rPr>
          <w:i/>
          <w:u w:val="single"/>
        </w:rPr>
      </w:pPr>
      <w:r>
        <w:t xml:space="preserve"> </w:t>
      </w:r>
      <w:r w:rsidR="00875403" w:rsidRPr="0058309B">
        <w:t xml:space="preserve">Відрядити </w:t>
      </w:r>
      <w:r w:rsidR="00875403">
        <w:rPr>
          <w:rFonts w:eastAsia="Times New Roman"/>
          <w:lang w:eastAsia="ru-RU"/>
        </w:rPr>
        <w:t xml:space="preserve">суддю </w:t>
      </w:r>
      <w:r w:rsidR="001E2071">
        <w:rPr>
          <w:rFonts w:eastAsia="Times New Roman"/>
          <w:lang w:eastAsia="ru-RU"/>
        </w:rPr>
        <w:t xml:space="preserve">Барського районного суду Вінницької області </w:t>
      </w:r>
      <w:proofErr w:type="spellStart"/>
      <w:r w:rsidR="001E2071">
        <w:rPr>
          <w:rFonts w:eastAsia="Times New Roman"/>
          <w:lang w:eastAsia="ru-RU"/>
        </w:rPr>
        <w:t>Єрмічову</w:t>
      </w:r>
      <w:proofErr w:type="spellEnd"/>
      <w:r w:rsidR="001E2071">
        <w:rPr>
          <w:rFonts w:eastAsia="Times New Roman"/>
          <w:lang w:eastAsia="ru-RU"/>
        </w:rPr>
        <w:t xml:space="preserve"> Віту Валентинівну </w:t>
      </w:r>
      <w:r w:rsidR="00875403" w:rsidRPr="001A61C9">
        <w:rPr>
          <w:rFonts w:eastAsia="Times New Roman"/>
          <w:lang w:eastAsia="ru-RU"/>
        </w:rPr>
        <w:t>до П</w:t>
      </w:r>
      <w:r w:rsidR="001E2071">
        <w:rPr>
          <w:rFonts w:eastAsia="Times New Roman"/>
          <w:lang w:eastAsia="ru-RU"/>
        </w:rPr>
        <w:t xml:space="preserve">ечерського районного суду міста Києва </w:t>
      </w:r>
      <w:r w:rsidR="00875403" w:rsidRPr="001A61C9">
        <w:rPr>
          <w:rFonts w:eastAsia="Times New Roman"/>
          <w:lang w:eastAsia="ru-RU"/>
        </w:rPr>
        <w:t>для здійснення правосуд</w:t>
      </w:r>
      <w:r w:rsidR="001E2071">
        <w:rPr>
          <w:rFonts w:eastAsia="Times New Roman"/>
          <w:lang w:eastAsia="ru-RU"/>
        </w:rPr>
        <w:t>дя строком на 1 (один) рік із 24</w:t>
      </w:r>
      <w:r w:rsidR="00875403" w:rsidRPr="001A61C9">
        <w:rPr>
          <w:rFonts w:eastAsia="Times New Roman"/>
          <w:lang w:eastAsia="ru-RU"/>
        </w:rPr>
        <w:t xml:space="preserve"> червня 2024 року</w:t>
      </w:r>
      <w:r w:rsidR="00875403">
        <w:rPr>
          <w:rFonts w:eastAsia="Times New Roman"/>
          <w:lang w:eastAsia="ru-RU"/>
        </w:rPr>
        <w:t>.</w:t>
      </w:r>
    </w:p>
    <w:p w:rsidR="00875403" w:rsidRPr="0058309B" w:rsidRDefault="00E97A9C" w:rsidP="00E97A9C">
      <w:pPr>
        <w:pStyle w:val="a5"/>
        <w:tabs>
          <w:tab w:val="left" w:pos="993"/>
        </w:tabs>
        <w:ind w:firstLine="567"/>
      </w:pPr>
      <w:r>
        <w:t xml:space="preserve">2. </w:t>
      </w:r>
      <w:r w:rsidR="00875403" w:rsidRPr="0058309B">
        <w:t>Доручити Державній судовій адміністрації України здійснити перерозподіл видатків між судами.</w:t>
      </w:r>
    </w:p>
    <w:p w:rsidR="00875403" w:rsidRDefault="00875403" w:rsidP="0087540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5403" w:rsidRPr="00523948" w:rsidRDefault="00875403" w:rsidP="0087540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412" w:type="dxa"/>
        <w:tblLook w:val="04A0"/>
      </w:tblPr>
      <w:tblGrid>
        <w:gridCol w:w="10190"/>
        <w:gridCol w:w="222"/>
      </w:tblGrid>
      <w:tr w:rsidR="00875403" w:rsidRPr="00523948" w:rsidTr="00043025">
        <w:trPr>
          <w:trHeight w:val="418"/>
        </w:trPr>
        <w:tc>
          <w:tcPr>
            <w:tcW w:w="10190" w:type="dxa"/>
            <w:shd w:val="clear" w:color="auto" w:fill="auto"/>
          </w:tcPr>
          <w:p w:rsidR="003E1B96" w:rsidRDefault="005809B1" w:rsidP="00633423">
            <w:pPr>
              <w:widowControl w:val="0"/>
              <w:tabs>
                <w:tab w:val="left" w:pos="6521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 xml:space="preserve">Заступник </w:t>
            </w:r>
            <w:r w:rsidR="00875403" w:rsidRPr="009334B2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>Голов</w:t>
            </w:r>
            <w:r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>и</w:t>
            </w:r>
            <w:r w:rsidR="00875403" w:rsidRPr="009334B2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875403" w:rsidRDefault="00875403" w:rsidP="00633423">
            <w:pPr>
              <w:widowControl w:val="0"/>
              <w:tabs>
                <w:tab w:val="left" w:pos="6521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  <w:r w:rsidRPr="009334B2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>Вищої ради правосуддя</w:t>
            </w:r>
            <w:r w:rsidRPr="009334B2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ab/>
              <w:t xml:space="preserve">  </w:t>
            </w:r>
            <w:r w:rsidR="005809B1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 xml:space="preserve">Дмитро </w:t>
            </w:r>
            <w:proofErr w:type="spellStart"/>
            <w:r w:rsidR="005809B1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>ЛУК’ЯНОВ</w:t>
            </w:r>
            <w:proofErr w:type="spellEnd"/>
          </w:p>
          <w:p w:rsidR="003E1B96" w:rsidRDefault="003E1B96" w:rsidP="00633423">
            <w:pPr>
              <w:widowControl w:val="0"/>
              <w:tabs>
                <w:tab w:val="left" w:pos="6521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</w:p>
          <w:p w:rsidR="003E1B96" w:rsidRPr="009334B2" w:rsidRDefault="003E1B96" w:rsidP="00633423">
            <w:pPr>
              <w:widowControl w:val="0"/>
              <w:tabs>
                <w:tab w:val="left" w:pos="6521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</w:p>
          <w:p w:rsidR="00875403" w:rsidRPr="009334B2" w:rsidRDefault="00875403" w:rsidP="0004302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  <w:r w:rsidRPr="009334B2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>Члени Вищої ради правосуддя</w:t>
            </w:r>
          </w:p>
          <w:p w:rsidR="00875403" w:rsidRPr="009334B2" w:rsidRDefault="00875403" w:rsidP="0004302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</w:p>
          <w:tbl>
            <w:tblPr>
              <w:tblW w:w="9974" w:type="dxa"/>
              <w:tblLook w:val="0400"/>
            </w:tblPr>
            <w:tblGrid>
              <w:gridCol w:w="4871"/>
              <w:gridCol w:w="5103"/>
            </w:tblGrid>
            <w:tr w:rsidR="00875403" w:rsidRPr="009334B2" w:rsidTr="00043025">
              <w:trPr>
                <w:trHeight w:val="476"/>
              </w:trPr>
              <w:tc>
                <w:tcPr>
                  <w:tcW w:w="4871" w:type="dxa"/>
                </w:tcPr>
                <w:p w:rsidR="00875403" w:rsidRPr="009334B2" w:rsidRDefault="00875403" w:rsidP="00043025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</w:t>
                  </w: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Юлія БОКОВА</w:t>
                  </w:r>
                </w:p>
                <w:p w:rsidR="00875403" w:rsidRPr="009334B2" w:rsidRDefault="00875403" w:rsidP="00043025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3E1B96" w:rsidRDefault="00875403" w:rsidP="003E1B96">
                  <w:pPr>
                    <w:widowControl w:val="0"/>
                    <w:spacing w:after="0" w:line="240" w:lineRule="auto"/>
                    <w:ind w:left="1452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Тетяна БОНДАРЕНКО</w:t>
                  </w:r>
                </w:p>
                <w:p w:rsidR="003E1B96" w:rsidRDefault="003E1B96" w:rsidP="003E1B96">
                  <w:pPr>
                    <w:widowControl w:val="0"/>
                    <w:spacing w:after="0" w:line="240" w:lineRule="auto"/>
                    <w:ind w:left="1452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875403" w:rsidRPr="009334B2" w:rsidRDefault="003E1B96" w:rsidP="003E1B96">
                  <w:pPr>
                    <w:widowControl w:val="0"/>
                    <w:spacing w:after="0" w:line="240" w:lineRule="auto"/>
                    <w:ind w:left="1452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Сергій БУРЛАКОВ</w:t>
                  </w:r>
                </w:p>
              </w:tc>
              <w:tc>
                <w:tcPr>
                  <w:tcW w:w="5103" w:type="dxa"/>
                </w:tcPr>
                <w:p w:rsidR="003E1B96" w:rsidRDefault="003E1B96" w:rsidP="00043025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Станіслав КРАВЧЕНКО</w:t>
                  </w:r>
                </w:p>
                <w:p w:rsidR="003E1B96" w:rsidRDefault="003E1B96" w:rsidP="00043025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</w:t>
                  </w:r>
                  <w:r w:rsidR="00633423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  <w:p w:rsidR="00875403" w:rsidRPr="009334B2" w:rsidRDefault="00875403" w:rsidP="003E1B96">
                  <w:pPr>
                    <w:widowControl w:val="0"/>
                    <w:spacing w:after="0" w:line="240" w:lineRule="auto"/>
                    <w:ind w:firstLine="1684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Роман МАСЕЛКО</w:t>
                  </w:r>
                </w:p>
                <w:p w:rsidR="00875403" w:rsidRPr="009334B2" w:rsidRDefault="00875403" w:rsidP="00043025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875403" w:rsidRPr="009334B2" w:rsidRDefault="00875403" w:rsidP="00043025">
                  <w:pPr>
                    <w:widowControl w:val="0"/>
                    <w:spacing w:after="0" w:line="240" w:lineRule="auto"/>
                    <w:ind w:firstLine="162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Олексій МЕЛЬНИК</w:t>
                  </w:r>
                </w:p>
                <w:p w:rsidR="00875403" w:rsidRPr="009334B2" w:rsidRDefault="00875403" w:rsidP="00043025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875403" w:rsidRPr="009334B2" w:rsidTr="00043025">
              <w:trPr>
                <w:trHeight w:val="497"/>
              </w:trPr>
              <w:tc>
                <w:tcPr>
                  <w:tcW w:w="4871" w:type="dxa"/>
                </w:tcPr>
                <w:p w:rsidR="003E1B96" w:rsidRPr="009334B2" w:rsidRDefault="003E1B96" w:rsidP="003E1B96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Олег КАНДЗЮБА</w:t>
                  </w:r>
                </w:p>
                <w:p w:rsidR="00875403" w:rsidRPr="009334B2" w:rsidRDefault="00875403" w:rsidP="003E1B96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5103" w:type="dxa"/>
                </w:tcPr>
                <w:p w:rsidR="00875403" w:rsidRPr="009334B2" w:rsidRDefault="00875403" w:rsidP="00043025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Микола МОРОЗ</w:t>
                  </w:r>
                </w:p>
                <w:p w:rsidR="00875403" w:rsidRPr="009334B2" w:rsidRDefault="00875403" w:rsidP="00043025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875403" w:rsidRPr="009334B2" w:rsidTr="00043025">
              <w:trPr>
                <w:trHeight w:val="476"/>
              </w:trPr>
              <w:tc>
                <w:tcPr>
                  <w:tcW w:w="4871" w:type="dxa"/>
                </w:tcPr>
                <w:p w:rsidR="00875403" w:rsidRPr="009334B2" w:rsidRDefault="00875403" w:rsidP="00043025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 Оксана КВАША</w:t>
                  </w:r>
                </w:p>
                <w:p w:rsidR="00875403" w:rsidRPr="009334B2" w:rsidRDefault="00875403" w:rsidP="00043025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</w:t>
                  </w:r>
                </w:p>
                <w:p w:rsidR="00875403" w:rsidRPr="009334B2" w:rsidRDefault="00875403" w:rsidP="00043025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 Олена КОВБІЙ</w:t>
                  </w:r>
                </w:p>
                <w:p w:rsidR="00875403" w:rsidRPr="009334B2" w:rsidRDefault="00875403" w:rsidP="00043025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875403" w:rsidRPr="009334B2" w:rsidRDefault="00875403" w:rsidP="00043025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 </w:t>
                  </w:r>
                  <w:r w:rsidRPr="00E93FD1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Алла КОТЕЛЕВЕЦЬ </w:t>
                  </w:r>
                </w:p>
                <w:p w:rsidR="00875403" w:rsidRDefault="00875403" w:rsidP="00043025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875403" w:rsidRPr="009334B2" w:rsidRDefault="00875403" w:rsidP="00043025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5103" w:type="dxa"/>
                </w:tcPr>
                <w:p w:rsidR="00875403" w:rsidRDefault="00875403" w:rsidP="00043025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Віталій САЛІХОВ</w:t>
                  </w:r>
                </w:p>
                <w:p w:rsidR="00875403" w:rsidRPr="009334B2" w:rsidRDefault="00875403" w:rsidP="00043025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color w:val="000000" w:themeColor="text1"/>
                      <w:sz w:val="28"/>
                      <w:szCs w:val="28"/>
                    </w:rPr>
                  </w:pPr>
                </w:p>
                <w:p w:rsidR="00875403" w:rsidRDefault="003E1B96" w:rsidP="00043025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    </w:t>
                  </w:r>
                  <w:r w:rsidR="00875403" w:rsidRPr="00E93FD1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Олександр С</w:t>
                  </w:r>
                  <w:r w:rsidR="00875403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АСЕВИЧ </w:t>
                  </w:r>
                </w:p>
                <w:p w:rsidR="00875403" w:rsidRDefault="00875403" w:rsidP="00043025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875403" w:rsidRPr="009334B2" w:rsidRDefault="00875403" w:rsidP="00043025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875403" w:rsidRPr="009334B2" w:rsidRDefault="00875403" w:rsidP="00043025">
                  <w:pPr>
                    <w:widowControl w:val="0"/>
                    <w:spacing w:after="0" w:line="240" w:lineRule="auto"/>
                    <w:ind w:left="1856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875403" w:rsidRPr="009334B2" w:rsidTr="00043025">
              <w:trPr>
                <w:trHeight w:val="497"/>
              </w:trPr>
              <w:tc>
                <w:tcPr>
                  <w:tcW w:w="4871" w:type="dxa"/>
                </w:tcPr>
                <w:p w:rsidR="00875403" w:rsidRPr="009334B2" w:rsidRDefault="00875403" w:rsidP="00043025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5103" w:type="dxa"/>
                </w:tcPr>
                <w:p w:rsidR="00875403" w:rsidRPr="009334B2" w:rsidRDefault="00875403" w:rsidP="00043025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</w:t>
                  </w:r>
                </w:p>
                <w:p w:rsidR="00875403" w:rsidRPr="009334B2" w:rsidRDefault="00875403" w:rsidP="00043025">
                  <w:pPr>
                    <w:widowControl w:val="0"/>
                    <w:spacing w:after="0" w:line="240" w:lineRule="auto"/>
                    <w:ind w:firstLine="162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</w:tbl>
          <w:p w:rsidR="00875403" w:rsidRPr="00523948" w:rsidRDefault="00875403" w:rsidP="00043025">
            <w:pPr>
              <w:tabs>
                <w:tab w:val="left" w:pos="6420"/>
                <w:tab w:val="left" w:pos="669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222" w:type="dxa"/>
            <w:shd w:val="clear" w:color="auto" w:fill="auto"/>
          </w:tcPr>
          <w:p w:rsidR="00875403" w:rsidRPr="00523948" w:rsidRDefault="00875403" w:rsidP="000430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875403" w:rsidRDefault="00875403" w:rsidP="00875403"/>
    <w:p w:rsidR="00367A65" w:rsidRDefault="00367A65"/>
    <w:sectPr w:rsidR="00367A65" w:rsidSect="001A61C9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37D" w:rsidRDefault="00EB637D" w:rsidP="00564889">
      <w:pPr>
        <w:spacing w:after="0" w:line="240" w:lineRule="auto"/>
      </w:pPr>
      <w:r>
        <w:separator/>
      </w:r>
    </w:p>
  </w:endnote>
  <w:endnote w:type="continuationSeparator" w:id="0">
    <w:p w:rsidR="00EB637D" w:rsidRDefault="00EB637D" w:rsidP="00564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37D" w:rsidRDefault="00EB637D" w:rsidP="00564889">
      <w:pPr>
        <w:spacing w:after="0" w:line="240" w:lineRule="auto"/>
      </w:pPr>
      <w:r>
        <w:separator/>
      </w:r>
    </w:p>
  </w:footnote>
  <w:footnote w:type="continuationSeparator" w:id="0">
    <w:p w:rsidR="00EB637D" w:rsidRDefault="00EB637D" w:rsidP="005648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835" w:rsidRDefault="007B235D">
    <w:pPr>
      <w:pStyle w:val="a3"/>
      <w:jc w:val="center"/>
    </w:pPr>
    <w:r>
      <w:fldChar w:fldCharType="begin"/>
    </w:r>
    <w:r w:rsidR="00835526">
      <w:instrText xml:space="preserve"> PAGE   \* MERGEFORMAT </w:instrText>
    </w:r>
    <w:r>
      <w:fldChar w:fldCharType="separate"/>
    </w:r>
    <w:r w:rsidR="000D0345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47E25"/>
    <w:multiLevelType w:val="hybridMultilevel"/>
    <w:tmpl w:val="CB5AC35A"/>
    <w:lvl w:ilvl="0" w:tplc="1F8699C6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5403"/>
    <w:rsid w:val="000253FB"/>
    <w:rsid w:val="00027B50"/>
    <w:rsid w:val="00044A5A"/>
    <w:rsid w:val="000630BB"/>
    <w:rsid w:val="00063C03"/>
    <w:rsid w:val="000D0345"/>
    <w:rsid w:val="001A51C5"/>
    <w:rsid w:val="001D1BD0"/>
    <w:rsid w:val="001E2071"/>
    <w:rsid w:val="002F754E"/>
    <w:rsid w:val="00367A65"/>
    <w:rsid w:val="003E1B96"/>
    <w:rsid w:val="004B669E"/>
    <w:rsid w:val="00564889"/>
    <w:rsid w:val="005809B1"/>
    <w:rsid w:val="0059013E"/>
    <w:rsid w:val="006158F5"/>
    <w:rsid w:val="00633423"/>
    <w:rsid w:val="007172F1"/>
    <w:rsid w:val="007B235D"/>
    <w:rsid w:val="007B2880"/>
    <w:rsid w:val="007F41DC"/>
    <w:rsid w:val="00835526"/>
    <w:rsid w:val="00875403"/>
    <w:rsid w:val="00923CF2"/>
    <w:rsid w:val="00985168"/>
    <w:rsid w:val="00B708E5"/>
    <w:rsid w:val="00BE5122"/>
    <w:rsid w:val="00C03093"/>
    <w:rsid w:val="00D2282D"/>
    <w:rsid w:val="00E0066B"/>
    <w:rsid w:val="00E97A9C"/>
    <w:rsid w:val="00EB637D"/>
    <w:rsid w:val="00FD7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403"/>
    <w:pPr>
      <w:spacing w:after="160" w:line="259" w:lineRule="auto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5403"/>
    <w:pPr>
      <w:tabs>
        <w:tab w:val="center" w:pos="4819"/>
        <w:tab w:val="right" w:pos="9639"/>
      </w:tabs>
      <w:spacing w:after="0" w:line="240" w:lineRule="auto"/>
    </w:pPr>
    <w:rPr>
      <w:rFonts w:ascii="Calibri" w:eastAsia="Times New Roman" w:hAnsi="Calibri" w:cs="Times New Roman"/>
      <w:lang w:eastAsia="uk-UA"/>
    </w:rPr>
  </w:style>
  <w:style w:type="character" w:customStyle="1" w:styleId="a4">
    <w:name w:val="Верхній колонтитул Знак"/>
    <w:basedOn w:val="a0"/>
    <w:link w:val="a3"/>
    <w:uiPriority w:val="99"/>
    <w:rsid w:val="00875403"/>
    <w:rPr>
      <w:rFonts w:ascii="Calibri" w:eastAsia="Times New Roman" w:hAnsi="Calibri" w:cs="Times New Roman"/>
      <w:sz w:val="22"/>
      <w:lang w:eastAsia="uk-UA"/>
    </w:rPr>
  </w:style>
  <w:style w:type="paragraph" w:styleId="a5">
    <w:name w:val="No Spacing"/>
    <w:qFormat/>
    <w:rsid w:val="00875403"/>
    <w:pPr>
      <w:widowControl w:val="0"/>
      <w:autoSpaceDE w:val="0"/>
      <w:autoSpaceDN w:val="0"/>
      <w:spacing w:after="0" w:line="240" w:lineRule="auto"/>
      <w:jc w:val="both"/>
    </w:pPr>
    <w:rPr>
      <w:rFonts w:eastAsia="Calibri" w:cs="Calibri"/>
      <w:szCs w:val="28"/>
    </w:rPr>
  </w:style>
  <w:style w:type="paragraph" w:customStyle="1" w:styleId="rtejustify">
    <w:name w:val="rtejustify"/>
    <w:basedOn w:val="a"/>
    <w:rsid w:val="007F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footer"/>
    <w:basedOn w:val="a"/>
    <w:link w:val="a7"/>
    <w:uiPriority w:val="99"/>
    <w:semiHidden/>
    <w:unhideWhenUsed/>
    <w:rsid w:val="00C03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C03093"/>
    <w:rPr>
      <w:rFonts w:asciiTheme="minorHAnsi" w:hAnsiTheme="minorHAnsi" w:cstheme="minorBid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36E32-26CE-4B43-B0F4-7845E32F2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5683</Words>
  <Characters>3240</Characters>
  <Application>Microsoft Office Word</Application>
  <DocSecurity>0</DocSecurity>
  <Lines>27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Оксана Вовк (VRU-US10PC11 - o.vovk)</cp:lastModifiedBy>
  <cp:revision>9</cp:revision>
  <cp:lastPrinted>2024-06-11T12:43:00Z</cp:lastPrinted>
  <dcterms:created xsi:type="dcterms:W3CDTF">2024-06-03T11:47:00Z</dcterms:created>
  <dcterms:modified xsi:type="dcterms:W3CDTF">2024-06-13T11:50:00Z</dcterms:modified>
</cp:coreProperties>
</file>