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C8E" w:rsidRDefault="00AE5C8E" w:rsidP="00AE5C8E">
      <w:pPr>
        <w:pStyle w:val="a9"/>
        <w:ind w:left="0"/>
        <w:jc w:val="both"/>
        <w:rPr>
          <w:color w:val="000000"/>
          <w:sz w:val="28"/>
          <w:szCs w:val="28"/>
          <w:lang w:eastAsia="uk-UA"/>
        </w:rPr>
      </w:pPr>
    </w:p>
    <w:p w:rsidR="00AE5C8E" w:rsidRPr="00C20E54" w:rsidRDefault="00AE5C8E" w:rsidP="00AE5C8E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20E54">
        <w:rPr>
          <w:rFonts w:ascii="AcademyC" w:hAnsi="AcademyC"/>
          <w:b/>
          <w:noProof/>
          <w:color w:val="00206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0AA27E6A" wp14:editId="16D8722A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0E54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AE5C8E" w:rsidRPr="00C20E54" w:rsidRDefault="00AE5C8E" w:rsidP="00AE5C8E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20E54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AE5C8E" w:rsidRPr="00C20E54" w:rsidRDefault="00AE5C8E" w:rsidP="00AE5C8E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20E54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173" w:type="dxa"/>
        <w:tblInd w:w="-142" w:type="dxa"/>
        <w:tblLook w:val="04A0" w:firstRow="1" w:lastRow="0" w:firstColumn="1" w:lastColumn="0" w:noHBand="0" w:noVBand="1"/>
      </w:tblPr>
      <w:tblGrid>
        <w:gridCol w:w="142"/>
        <w:gridCol w:w="3098"/>
        <w:gridCol w:w="1297"/>
        <w:gridCol w:w="2012"/>
        <w:gridCol w:w="129"/>
        <w:gridCol w:w="3495"/>
      </w:tblGrid>
      <w:tr w:rsidR="00AE5C8E" w:rsidTr="009E449C">
        <w:trPr>
          <w:gridBefore w:val="1"/>
          <w:wBefore w:w="142" w:type="dxa"/>
          <w:trHeight w:val="188"/>
        </w:trPr>
        <w:tc>
          <w:tcPr>
            <w:tcW w:w="3098" w:type="dxa"/>
            <w:hideMark/>
          </w:tcPr>
          <w:p w:rsidR="00AE5C8E" w:rsidRDefault="00107593" w:rsidP="009E449C">
            <w:pPr>
              <w:ind w:right="-2"/>
              <w:rPr>
                <w:noProof/>
                <w:color w:val="002060"/>
              </w:rPr>
            </w:pPr>
            <w:r>
              <w:rPr>
                <w:noProof/>
                <w:color w:val="002060"/>
              </w:rPr>
              <w:t>6 червня 2024</w:t>
            </w:r>
            <w:r w:rsidR="00AE5C8E">
              <w:rPr>
                <w:noProof/>
                <w:color w:val="002060"/>
              </w:rPr>
              <w:t xml:space="preserve"> року</w:t>
            </w:r>
          </w:p>
        </w:tc>
        <w:tc>
          <w:tcPr>
            <w:tcW w:w="3309" w:type="dxa"/>
            <w:gridSpan w:val="2"/>
            <w:hideMark/>
          </w:tcPr>
          <w:p w:rsidR="00AE5C8E" w:rsidRDefault="00AE5C8E" w:rsidP="009E449C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</w:rPr>
              <w:t xml:space="preserve">      </w:t>
            </w:r>
            <w:r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  <w:gridSpan w:val="2"/>
            <w:hideMark/>
          </w:tcPr>
          <w:p w:rsidR="00AE5C8E" w:rsidRDefault="00AE5C8E" w:rsidP="00107593">
            <w:pPr>
              <w:ind w:right="-2"/>
              <w:jc w:val="center"/>
              <w:rPr>
                <w:noProof/>
                <w:color w:val="002060"/>
              </w:rPr>
            </w:pPr>
            <w:r>
              <w:t>№</w:t>
            </w:r>
            <w:r>
              <w:rPr>
                <w:rFonts w:ascii="Bookman Old Style" w:hAnsi="Bookman Old Style"/>
                <w:noProof/>
                <w:color w:val="002060"/>
              </w:rPr>
              <w:t xml:space="preserve"> </w:t>
            </w:r>
            <w:r w:rsidR="00107593">
              <w:rPr>
                <w:noProof/>
                <w:color w:val="002060"/>
              </w:rPr>
              <w:t>1752/0/15-24</w:t>
            </w:r>
          </w:p>
        </w:tc>
      </w:tr>
      <w:tr w:rsidR="00AE5C8E" w:rsidTr="009E449C">
        <w:trPr>
          <w:gridAfter w:val="1"/>
          <w:wAfter w:w="3495" w:type="dxa"/>
          <w:trHeight w:val="188"/>
        </w:trPr>
        <w:tc>
          <w:tcPr>
            <w:tcW w:w="4537" w:type="dxa"/>
            <w:gridSpan w:val="3"/>
          </w:tcPr>
          <w:p w:rsidR="00AE5C8E" w:rsidRDefault="00AE5C8E" w:rsidP="009E449C">
            <w:pPr>
              <w:widowControl w:val="0"/>
              <w:ind w:right="-2"/>
              <w:jc w:val="both"/>
              <w:rPr>
                <w:rFonts w:ascii="Times New Roman" w:hAnsi="Times New Roman" w:cstheme="minorBidi"/>
                <w:noProof/>
                <w:color w:val="002060"/>
                <w:sz w:val="28"/>
                <w:szCs w:val="28"/>
              </w:rPr>
            </w:pPr>
          </w:p>
          <w:p w:rsidR="00AE5C8E" w:rsidRDefault="00AE5C8E" w:rsidP="009E449C">
            <w:pPr>
              <w:widowControl w:val="0"/>
              <w:ind w:right="-2"/>
              <w:jc w:val="both"/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</w:pPr>
          </w:p>
          <w:p w:rsidR="00AE5C8E" w:rsidRPr="006A2B24" w:rsidRDefault="00AE5C8E" w:rsidP="009E449C">
            <w:pPr>
              <w:widowControl w:val="0"/>
              <w:ind w:right="-2"/>
              <w:jc w:val="both"/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</w:pPr>
            <w:r w:rsidRPr="006A2B24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Про внесення Президентові України подання про призначення </w:t>
            </w:r>
            <w:r w:rsidR="00455F45" w:rsidRPr="006A2B24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                  </w:t>
            </w:r>
            <w:r w:rsidR="00D23DAF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Булкат М.С</w:t>
            </w:r>
            <w:r w:rsidR="0068635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FB5EF4" w:rsidRPr="00846FA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на посаду судді  </w:t>
            </w:r>
            <w:r w:rsidR="00D23DAF" w:rsidRPr="00D23DAF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Вознесенського міськрайонного суду Миколаївської області</w:t>
            </w:r>
          </w:p>
          <w:p w:rsidR="00AE5C8E" w:rsidRDefault="00AE5C8E" w:rsidP="009E449C">
            <w:pPr>
              <w:widowControl w:val="0"/>
              <w:ind w:right="-2"/>
              <w:jc w:val="both"/>
              <w:rPr>
                <w:rFonts w:ascii="Times New Roman" w:hAnsi="Times New Roman" w:cstheme="minorBidi"/>
                <w:noProof/>
                <w:color w:val="002060"/>
                <w:sz w:val="28"/>
                <w:szCs w:val="28"/>
              </w:rPr>
            </w:pPr>
          </w:p>
        </w:tc>
        <w:tc>
          <w:tcPr>
            <w:tcW w:w="2141" w:type="dxa"/>
            <w:gridSpan w:val="2"/>
            <w:hideMark/>
          </w:tcPr>
          <w:p w:rsidR="00AE5C8E" w:rsidRDefault="00AE5C8E" w:rsidP="009E449C">
            <w:pPr>
              <w:widowControl w:val="0"/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</w:rPr>
              <w:t xml:space="preserve">      </w:t>
            </w:r>
          </w:p>
        </w:tc>
      </w:tr>
    </w:tbl>
    <w:p w:rsidR="00AE5C8E" w:rsidRPr="00EF14B7" w:rsidRDefault="00AE5C8E" w:rsidP="006A2B24">
      <w:pPr>
        <w:widowControl w:val="0"/>
        <w:ind w:firstLine="567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 w:rsidRPr="0025416C">
        <w:rPr>
          <w:rFonts w:ascii="Times New Roman" w:hAnsi="Times New Roman"/>
          <w:sz w:val="28"/>
          <w:szCs w:val="28"/>
        </w:rPr>
        <w:t xml:space="preserve">Вища рада правосуддя, розглянувши рекомендацію Вищої кваліфікаційної комісії суддів України, </w:t>
      </w:r>
      <w:r w:rsidR="003676A3"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викладену в рішенні </w:t>
      </w:r>
      <w:r w:rsidR="003676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від </w:t>
      </w:r>
      <w:r w:rsidR="00D23DAF">
        <w:rPr>
          <w:rFonts w:ascii="Times New Roman" w:hAnsi="Times New Roman" w:cs="Times New Roman"/>
          <w:bCs/>
          <w:sz w:val="28"/>
          <w:szCs w:val="28"/>
          <w:lang w:eastAsia="ru-RU"/>
        </w:rPr>
        <w:t>21 березня</w:t>
      </w:r>
      <w:r w:rsidR="003676A3" w:rsidRPr="008C4F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2024 року </w:t>
      </w:r>
      <w:r w:rsidR="003676A3">
        <w:rPr>
          <w:rFonts w:ascii="Times New Roman" w:hAnsi="Times New Roman" w:cs="Times New Roman"/>
          <w:bCs/>
          <w:sz w:val="28"/>
          <w:szCs w:val="28"/>
          <w:lang w:eastAsia="ru-RU"/>
        </w:rPr>
        <w:br/>
      </w:r>
      <w:r w:rsidR="003676A3" w:rsidRPr="008C4F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D23DAF">
        <w:rPr>
          <w:rFonts w:ascii="Times New Roman" w:hAnsi="Times New Roman" w:cs="Times New Roman"/>
          <w:bCs/>
          <w:sz w:val="28"/>
          <w:szCs w:val="28"/>
          <w:lang w:eastAsia="ru-RU"/>
        </w:rPr>
        <w:t>363</w:t>
      </w:r>
      <w:r w:rsidR="003676A3">
        <w:rPr>
          <w:rFonts w:ascii="Times New Roman" w:hAnsi="Times New Roman" w:cs="Times New Roman"/>
          <w:bCs/>
          <w:sz w:val="28"/>
          <w:szCs w:val="28"/>
          <w:lang w:eastAsia="ru-RU"/>
        </w:rPr>
        <w:t>/дс-24</w:t>
      </w:r>
      <w:r w:rsidR="00F64228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="00B70A8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5416C">
        <w:rPr>
          <w:rFonts w:ascii="Times New Roman" w:hAnsi="Times New Roman"/>
          <w:sz w:val="28"/>
          <w:szCs w:val="28"/>
        </w:rPr>
        <w:t xml:space="preserve">матеріали </w:t>
      </w:r>
      <w:r w:rsidR="003676A3">
        <w:rPr>
          <w:rFonts w:ascii="Times New Roman" w:hAnsi="Times New Roman"/>
          <w:sz w:val="28"/>
          <w:szCs w:val="28"/>
        </w:rPr>
        <w:t>особової справи (</w:t>
      </w:r>
      <w:r w:rsidR="003676A3" w:rsidRPr="00493729">
        <w:rPr>
          <w:rFonts w:ascii="Times New Roman" w:hAnsi="Times New Roman"/>
          <w:sz w:val="28"/>
          <w:szCs w:val="28"/>
        </w:rPr>
        <w:t xml:space="preserve">досьє) </w:t>
      </w:r>
      <w:r w:rsidR="00E87756" w:rsidRPr="00493729">
        <w:rPr>
          <w:rFonts w:ascii="Times New Roman" w:hAnsi="Times New Roman"/>
          <w:sz w:val="28"/>
          <w:szCs w:val="28"/>
        </w:rPr>
        <w:t xml:space="preserve">кандидата на посаду судді </w:t>
      </w:r>
      <w:r w:rsidRPr="00493729">
        <w:rPr>
          <w:rFonts w:ascii="Times New Roman" w:hAnsi="Times New Roman"/>
          <w:sz w:val="28"/>
          <w:szCs w:val="28"/>
        </w:rPr>
        <w:t xml:space="preserve">щодо призначення </w:t>
      </w:r>
      <w:r w:rsidR="00493729" w:rsidRPr="00493729">
        <w:rPr>
          <w:rFonts w:ascii="Times New Roman" w:hAnsi="Times New Roman" w:cs="Times New Roman"/>
          <w:sz w:val="28"/>
          <w:szCs w:val="28"/>
        </w:rPr>
        <w:t xml:space="preserve">Булкат Марини Сергіївни </w:t>
      </w:r>
      <w:r w:rsidRPr="00493729">
        <w:rPr>
          <w:rFonts w:ascii="Times New Roman" w:hAnsi="Times New Roman"/>
          <w:sz w:val="28"/>
          <w:szCs w:val="28"/>
        </w:rPr>
        <w:t xml:space="preserve">на посаду судді </w:t>
      </w:r>
      <w:r w:rsidR="00493729" w:rsidRPr="00493729">
        <w:rPr>
          <w:rFonts w:ascii="Times New Roman" w:hAnsi="Times New Roman" w:cs="Times New Roman"/>
          <w:sz w:val="28"/>
          <w:szCs w:val="28"/>
        </w:rPr>
        <w:t>Вознесенського міськрайонного суду Миколаївської області</w:t>
      </w:r>
      <w:r w:rsidRPr="0025416C">
        <w:rPr>
          <w:rFonts w:ascii="Times New Roman" w:hAnsi="Times New Roman"/>
          <w:sz w:val="28"/>
          <w:szCs w:val="28"/>
        </w:rPr>
        <w:t>,</w:t>
      </w:r>
      <w:r w:rsidR="0050743C">
        <w:rPr>
          <w:rFonts w:ascii="Times New Roman" w:hAnsi="Times New Roman"/>
          <w:sz w:val="28"/>
          <w:szCs w:val="28"/>
        </w:rPr>
        <w:t xml:space="preserve"> висновок члена Вищої ради правосуддя,</w:t>
      </w:r>
    </w:p>
    <w:p w:rsidR="00AE5C8E" w:rsidRPr="0025416C" w:rsidRDefault="00AE5C8E" w:rsidP="00AE5C8E">
      <w:pPr>
        <w:shd w:val="clear" w:color="auto" w:fill="FFFFFF"/>
        <w:spacing w:after="150"/>
        <w:jc w:val="both"/>
        <w:rPr>
          <w:rFonts w:ascii="ProbaPro" w:eastAsia="Times New Roman" w:hAnsi="ProbaPro" w:cs="Times New Roman"/>
          <w:color w:val="1D1D1B"/>
          <w:sz w:val="24"/>
          <w:szCs w:val="24"/>
          <w:lang w:eastAsia="uk-UA"/>
        </w:rPr>
      </w:pPr>
      <w:r w:rsidRPr="0025416C">
        <w:rPr>
          <w:rFonts w:ascii="ProbaPro" w:eastAsia="Times New Roman" w:hAnsi="ProbaPro" w:cs="Times New Roman"/>
          <w:color w:val="1D1D1B"/>
          <w:sz w:val="24"/>
          <w:szCs w:val="24"/>
          <w:lang w:eastAsia="uk-UA"/>
        </w:rPr>
        <w:t> </w:t>
      </w:r>
    </w:p>
    <w:p w:rsidR="00AE5C8E" w:rsidRPr="00EF2725" w:rsidRDefault="00AE5C8E" w:rsidP="00AE5C8E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7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встановила:</w:t>
      </w:r>
    </w:p>
    <w:p w:rsidR="00AE5C8E" w:rsidRPr="00EF2725" w:rsidRDefault="00AE5C8E" w:rsidP="00AE5C8E">
      <w:pPr>
        <w:shd w:val="clear" w:color="auto" w:fill="FFFFFF"/>
        <w:spacing w:after="150"/>
        <w:jc w:val="both"/>
        <w:rPr>
          <w:rFonts w:ascii="ProbaPro" w:eastAsia="Times New Roman" w:hAnsi="ProbaPro" w:cs="Times New Roman"/>
          <w:color w:val="1D1D1B"/>
          <w:sz w:val="28"/>
          <w:szCs w:val="28"/>
          <w:lang w:eastAsia="uk-UA"/>
        </w:rPr>
      </w:pPr>
      <w:r w:rsidRPr="00EF2725">
        <w:rPr>
          <w:rFonts w:ascii="ProbaPro" w:eastAsia="Times New Roman" w:hAnsi="ProbaPro" w:cs="Times New Roman"/>
          <w:color w:val="1D1D1B"/>
          <w:sz w:val="28"/>
          <w:szCs w:val="28"/>
          <w:lang w:eastAsia="uk-UA"/>
        </w:rPr>
        <w:t> </w:t>
      </w:r>
    </w:p>
    <w:p w:rsidR="00AE5C8E" w:rsidRPr="0025416C" w:rsidRDefault="00AE5C8E" w:rsidP="003F3DD2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5416C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Вища кваліфікаційна комісія суддів України (далі – ВККСУ) рішенням</w:t>
      </w:r>
      <w:r w:rsidR="004937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A18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</w:t>
      </w:r>
      <w:r w:rsidR="00493729">
        <w:rPr>
          <w:rFonts w:ascii="Times New Roman" w:hAnsi="Times New Roman" w:cs="Times New Roman"/>
          <w:bCs/>
          <w:sz w:val="28"/>
          <w:szCs w:val="28"/>
          <w:lang w:eastAsia="ru-RU"/>
        </w:rPr>
        <w:t>від 21 березня</w:t>
      </w:r>
      <w:r w:rsidR="00493729" w:rsidRPr="008C4F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2024 року № </w:t>
      </w:r>
      <w:r w:rsidR="00493729">
        <w:rPr>
          <w:rFonts w:ascii="Times New Roman" w:hAnsi="Times New Roman" w:cs="Times New Roman"/>
          <w:bCs/>
          <w:sz w:val="28"/>
          <w:szCs w:val="28"/>
          <w:lang w:eastAsia="ru-RU"/>
        </w:rPr>
        <w:t>363/дс-24</w:t>
      </w:r>
      <w:r w:rsidR="009A181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541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рекомендувала </w:t>
      </w:r>
      <w:r w:rsidR="009A181C">
        <w:rPr>
          <w:rFonts w:ascii="Times New Roman" w:eastAsia="Times New Roman" w:hAnsi="Times New Roman" w:cs="Times New Roman"/>
          <w:sz w:val="28"/>
          <w:szCs w:val="28"/>
        </w:rPr>
        <w:t>Булкат М.С</w:t>
      </w:r>
      <w:r w:rsidR="00883281">
        <w:rPr>
          <w:rFonts w:ascii="Times New Roman" w:eastAsia="Times New Roman" w:hAnsi="Times New Roman" w:cs="Times New Roman"/>
          <w:sz w:val="28"/>
          <w:szCs w:val="28"/>
        </w:rPr>
        <w:t>.</w:t>
      </w:r>
      <w:r w:rsidR="00883281" w:rsidRPr="00846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41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для призначення на посаду судді </w:t>
      </w:r>
      <w:r w:rsidR="009A181C" w:rsidRPr="00493729">
        <w:rPr>
          <w:rFonts w:ascii="Times New Roman" w:hAnsi="Times New Roman" w:cs="Times New Roman"/>
          <w:sz w:val="28"/>
          <w:szCs w:val="28"/>
        </w:rPr>
        <w:t>Вознесенського міськрайонного суду Миколаївської області</w:t>
      </w:r>
      <w:r w:rsidRPr="0025416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AE5C8E" w:rsidRDefault="00AE5C8E" w:rsidP="003F3DD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541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Pr="00EA502F">
        <w:rPr>
          <w:rFonts w:ascii="Times New Roman" w:eastAsia="Times New Roman" w:hAnsi="Times New Roman" w:cs="Times New Roman"/>
          <w:sz w:val="28"/>
          <w:szCs w:val="28"/>
          <w:lang w:eastAsia="uk-UA"/>
        </w:rPr>
        <w:t>Мельника О.П</w:t>
      </w:r>
      <w:r w:rsidRPr="002541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., розглянувши кандидатуру </w:t>
      </w:r>
      <w:r w:rsidR="009A181C">
        <w:rPr>
          <w:rFonts w:ascii="Times New Roman" w:eastAsia="Times New Roman" w:hAnsi="Times New Roman" w:cs="Times New Roman"/>
          <w:sz w:val="28"/>
          <w:szCs w:val="28"/>
        </w:rPr>
        <w:t>Булкат М.С.</w:t>
      </w:r>
      <w:r w:rsidRPr="0025416C">
        <w:rPr>
          <w:rFonts w:ascii="Times New Roman" w:eastAsia="Times New Roman" w:hAnsi="Times New Roman" w:cs="Times New Roman"/>
          <w:sz w:val="28"/>
          <w:szCs w:val="28"/>
          <w:lang w:eastAsia="uk-UA"/>
        </w:rPr>
        <w:t>, Вища рада правосуддя встановила таке.</w:t>
      </w:r>
    </w:p>
    <w:p w:rsidR="00923653" w:rsidRDefault="00923653" w:rsidP="003F3DD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30E">
        <w:rPr>
          <w:rFonts w:ascii="Times New Roman" w:eastAsia="Times New Roman" w:hAnsi="Times New Roman" w:cs="Times New Roman"/>
          <w:sz w:val="28"/>
          <w:szCs w:val="28"/>
        </w:rPr>
        <w:t xml:space="preserve">Рішенням </w:t>
      </w:r>
      <w:r>
        <w:rPr>
          <w:rFonts w:ascii="Times New Roman" w:eastAsiaTheme="minorHAnsi" w:hAnsi="Times New Roman" w:cstheme="minorBidi"/>
          <w:sz w:val="28"/>
          <w:szCs w:val="28"/>
        </w:rPr>
        <w:t>ВККС</w:t>
      </w:r>
      <w:r w:rsidRPr="0077030E">
        <w:rPr>
          <w:rFonts w:ascii="Times New Roman" w:eastAsiaTheme="minorHAnsi" w:hAnsi="Times New Roman" w:cstheme="minorBidi"/>
          <w:sz w:val="28"/>
          <w:szCs w:val="28"/>
        </w:rPr>
        <w:t>У</w:t>
      </w:r>
      <w:r w:rsidRPr="0077030E">
        <w:rPr>
          <w:rFonts w:ascii="Times New Roman" w:eastAsia="Times New Roman" w:hAnsi="Times New Roman" w:cs="Times New Roman"/>
          <w:sz w:val="28"/>
          <w:szCs w:val="28"/>
        </w:rPr>
        <w:t xml:space="preserve"> від 3 квітня 2017 року № 28/зп-17 оголошено добір кандидатів на посаду судді місцевого суду з урахуванням 600 прогнозованих вакантних посад суддів місцевого суду.</w:t>
      </w:r>
    </w:p>
    <w:p w:rsidR="00777B8F" w:rsidRPr="00777B8F" w:rsidRDefault="00045268" w:rsidP="003F3DD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 </w:t>
      </w:r>
      <w:r w:rsidRPr="00846FAB">
        <w:rPr>
          <w:rFonts w:ascii="Times New Roman" w:eastAsia="Times New Roman" w:hAnsi="Times New Roman" w:cs="Times New Roman"/>
          <w:sz w:val="28"/>
          <w:szCs w:val="28"/>
        </w:rPr>
        <w:t xml:space="preserve">травня 2017 </w:t>
      </w:r>
      <w:r w:rsidRPr="00777B8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року </w:t>
      </w:r>
      <w:r w:rsidR="009A181C">
        <w:rPr>
          <w:rFonts w:ascii="Times New Roman" w:eastAsia="Times New Roman" w:hAnsi="Times New Roman" w:cs="Times New Roman"/>
          <w:sz w:val="28"/>
          <w:szCs w:val="28"/>
        </w:rPr>
        <w:t>Булкат М.С.</w:t>
      </w:r>
      <w:r w:rsidR="009A181C" w:rsidRPr="00846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7B8F" w:rsidRPr="00777B8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</w:t>
      </w:r>
      <w:r w:rsidR="00B078D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ла</w:t>
      </w:r>
      <w:r w:rsidR="00777B8F" w:rsidRPr="00777B8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ся до </w:t>
      </w:r>
      <w:r w:rsidR="00777B8F" w:rsidRPr="00777B8F">
        <w:rPr>
          <w:rFonts w:ascii="Times New Roman" w:hAnsi="Times New Roman" w:cs="Times New Roman"/>
          <w:sz w:val="28"/>
          <w:szCs w:val="28"/>
          <w:lang w:val="ru-RU" w:eastAsia="ru-RU"/>
        </w:rPr>
        <w:t>ВККСУ</w:t>
      </w:r>
      <w:r w:rsidR="00777B8F" w:rsidRPr="00777B8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в доборі кандидатів на посаду судді місцевого суду.</w:t>
      </w:r>
    </w:p>
    <w:p w:rsidR="007800F2" w:rsidRPr="007800F2" w:rsidRDefault="004D6722" w:rsidP="003F3DD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Кандидат </w:t>
      </w:r>
      <w:r w:rsidRPr="0025416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–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7800F2" w:rsidRPr="007800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Булкат Марина Сергіївна, громадянка України,                             </w:t>
      </w:r>
      <w:r w:rsidR="003D4F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____</w:t>
      </w:r>
      <w:bookmarkStart w:id="0" w:name="_GoBack"/>
      <w:bookmarkEnd w:id="0"/>
      <w:r w:rsidR="007800F2" w:rsidRPr="007800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народження. У 2010 році закінчила Київський національний університет імені Тараса Шевченка</w:t>
      </w:r>
      <w:r w:rsidR="000452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7800F2" w:rsidRPr="007800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отримала повну вищу освіту за спеціальністю «Правознавство» та здобула </w:t>
      </w:r>
      <w:r w:rsidR="007800F2" w:rsidRPr="007800F2">
        <w:rPr>
          <w:rFonts w:ascii="Times New Roman" w:eastAsia="Times New Roman" w:hAnsi="Times New Roman" w:cs="Times New Roman"/>
          <w:sz w:val="28"/>
          <w:szCs w:val="28"/>
          <w:lang w:eastAsia="uk-UA"/>
        </w:rPr>
        <w:t>кваліфікацію магістр</w:t>
      </w:r>
      <w:r w:rsidR="00045268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7800F2" w:rsidRPr="007800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права.</w:t>
      </w:r>
      <w:r w:rsidR="007800F2" w:rsidRPr="00780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щонайменше п’ять років, є компетентною, доброчесною та </w:t>
      </w:r>
      <w:r w:rsidR="007800F2" w:rsidRPr="00780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C80256" w:rsidRPr="00C80256" w:rsidRDefault="00C80256" w:rsidP="003F3DD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Рішенням </w:t>
      </w:r>
      <w:r w:rsidRPr="00C80256">
        <w:rPr>
          <w:rFonts w:ascii="Times New Roman" w:hAnsi="Times New Roman" w:cs="Times New Roman"/>
          <w:sz w:val="28"/>
          <w:szCs w:val="28"/>
          <w:lang w:eastAsia="ru-RU"/>
        </w:rPr>
        <w:t>ВККСУ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</w:t>
      </w:r>
      <w:r w:rsidR="00045268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="00D87BEE" w:rsidRPr="002B42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 зараховано </w:t>
      </w:r>
      <w:r w:rsidR="00D87BEE" w:rsidRPr="002B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B078DE">
        <w:rPr>
          <w:rFonts w:ascii="Times New Roman" w:eastAsia="Times New Roman" w:hAnsi="Times New Roman" w:cs="Times New Roman"/>
          <w:sz w:val="28"/>
          <w:szCs w:val="28"/>
        </w:rPr>
        <w:t>Булкат М.С.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7800F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 кваліфікаційного іспиту набра</w:t>
      </w:r>
      <w:r w:rsidR="007800F2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268">
        <w:rPr>
          <w:rFonts w:ascii="Times New Roman" w:eastAsia="Times New Roman" w:hAnsi="Times New Roman" w:cs="Times New Roman"/>
          <w:sz w:val="28"/>
          <w:szCs w:val="28"/>
          <w:lang w:eastAsia="ru-RU"/>
        </w:rPr>
        <w:t>167,</w:t>
      </w:r>
      <w:r w:rsidR="00883AD4" w:rsidRPr="007E48A2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7E4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8A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</w:t>
      </w:r>
      <w:r w:rsidR="0004526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7E4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посі</w:t>
      </w:r>
      <w:r w:rsidR="007800F2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D65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0F2">
        <w:rPr>
          <w:rFonts w:ascii="Times New Roman" w:eastAsia="Times New Roman" w:hAnsi="Times New Roman" w:cs="Times New Roman"/>
          <w:sz w:val="28"/>
          <w:szCs w:val="28"/>
          <w:lang w:eastAsia="ru-RU"/>
        </w:rPr>
        <w:t>257</w:t>
      </w:r>
      <w:r w:rsidR="00576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позицію в рейтингу кандидатів на посаду судді місцевого </w:t>
      </w:r>
      <w:r w:rsidR="00D87BEE"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49FD" w:rsidRPr="002B42A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0FE7" w:rsidRPr="00170FE7" w:rsidRDefault="00170FE7" w:rsidP="003F3DD2">
      <w:pPr>
        <w:tabs>
          <w:tab w:val="left" w:pos="9214"/>
        </w:tabs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170FE7">
        <w:rPr>
          <w:rFonts w:ascii="Times New Roman" w:hAnsi="Times New Roman" w:cs="Times New Roman"/>
          <w:sz w:val="28"/>
          <w:szCs w:val="28"/>
          <w:lang w:val="ru-RU" w:eastAsia="ru-RU"/>
        </w:rPr>
        <w:t>ВККСУ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 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04526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170FE7" w:rsidRPr="00170FE7" w:rsidRDefault="00C76C27" w:rsidP="003F3DD2">
      <w:pPr>
        <w:tabs>
          <w:tab w:val="left" w:pos="9214"/>
        </w:tabs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B60E81" w:rsidRPr="007703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0E81">
        <w:rPr>
          <w:rFonts w:ascii="Times New Roman" w:eastAsia="Times New Roman" w:hAnsi="Times New Roman" w:cs="Times New Roman"/>
          <w:sz w:val="28"/>
          <w:szCs w:val="28"/>
        </w:rPr>
        <w:t>жовтня</w:t>
      </w:r>
      <w:r w:rsidR="00B60E81" w:rsidRPr="0077030E">
        <w:rPr>
          <w:rFonts w:ascii="Times New Roman" w:eastAsia="Times New Roman" w:hAnsi="Times New Roman" w:cs="Times New Roman"/>
          <w:sz w:val="28"/>
          <w:szCs w:val="28"/>
        </w:rPr>
        <w:t xml:space="preserve"> 2023 року </w:t>
      </w:r>
      <w:r w:rsidR="00B078DE">
        <w:rPr>
          <w:rFonts w:ascii="Times New Roman" w:eastAsia="Times New Roman" w:hAnsi="Times New Roman" w:cs="Times New Roman"/>
          <w:sz w:val="28"/>
          <w:szCs w:val="28"/>
        </w:rPr>
        <w:t>Булкат М.С.</w:t>
      </w:r>
      <w:r w:rsidR="00B078DE" w:rsidRPr="00846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FE7"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</w:t>
      </w:r>
      <w:r w:rsidR="00092E5D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170FE7"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до </w:t>
      </w:r>
      <w:r w:rsidR="00170FE7" w:rsidRPr="00170FE7">
        <w:rPr>
          <w:rFonts w:ascii="Times New Roman" w:hAnsi="Times New Roman" w:cs="Times New Roman"/>
          <w:sz w:val="28"/>
          <w:szCs w:val="28"/>
          <w:lang w:eastAsia="ru-RU"/>
        </w:rPr>
        <w:t>ВККСУ</w:t>
      </w:r>
      <w:r w:rsidR="00170FE7"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170FE7" w:rsidRPr="00170FE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170FE7"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особи, яка відповідає вимогам </w:t>
      </w:r>
      <w:r w:rsidR="00045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170FE7"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висловила намір претендувати на посаду судді в місцевому </w:t>
      </w:r>
      <w:r w:rsidR="00F50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загальному суді.</w:t>
      </w:r>
      <w:r w:rsidR="00170FE7"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0FE7" w:rsidRPr="00170FE7" w:rsidRDefault="00170FE7" w:rsidP="003F3DD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170FE7">
        <w:rPr>
          <w:rFonts w:ascii="Times New Roman" w:hAnsi="Times New Roman" w:cs="Times New Roman"/>
          <w:sz w:val="28"/>
          <w:szCs w:val="28"/>
          <w:lang w:eastAsia="ru-RU"/>
        </w:rPr>
        <w:t>ВККСУ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AF5000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B078DE">
        <w:rPr>
          <w:rFonts w:ascii="Times New Roman" w:eastAsia="Times New Roman" w:hAnsi="Times New Roman" w:cs="Times New Roman"/>
          <w:sz w:val="28"/>
          <w:szCs w:val="28"/>
        </w:rPr>
        <w:t>Булкат М.С.</w:t>
      </w:r>
      <w:r w:rsidR="00B078DE" w:rsidRPr="00846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ВККСУ 14 вересня 2023 року конкурсі на зайняття вакантних посад суддів місцевих </w:t>
      </w:r>
      <w:r w:rsidR="00F50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загальних</w:t>
      </w:r>
      <w:r w:rsidRPr="00170F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170FE7" w:rsidRPr="00170FE7" w:rsidRDefault="00170FE7" w:rsidP="003F3DD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170FE7">
        <w:rPr>
          <w:rFonts w:ascii="Times New Roman" w:hAnsi="Times New Roman" w:cs="Times New Roman"/>
          <w:sz w:val="28"/>
          <w:szCs w:val="28"/>
          <w:lang w:eastAsia="ru-RU"/>
        </w:rPr>
        <w:t>ВККСУ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170FE7">
        <w:rPr>
          <w:rFonts w:ascii="Times New Roman" w:hAnsi="Times New Roman" w:cs="Times New Roman"/>
          <w:sz w:val="28"/>
          <w:szCs w:val="28"/>
          <w:lang w:eastAsia="ru-RU"/>
        </w:rPr>
        <w:t>ВККСУ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9A181C" w:rsidRPr="00493729">
        <w:rPr>
          <w:rFonts w:ascii="Times New Roman" w:hAnsi="Times New Roman" w:cs="Times New Roman"/>
          <w:sz w:val="28"/>
          <w:szCs w:val="28"/>
        </w:rPr>
        <w:t>Вознесенського міськрайонного суду Миколаївської області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r w:rsidR="00092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B078DE">
        <w:rPr>
          <w:rFonts w:ascii="Times New Roman" w:eastAsia="Times New Roman" w:hAnsi="Times New Roman" w:cs="Times New Roman"/>
          <w:sz w:val="28"/>
          <w:szCs w:val="28"/>
        </w:rPr>
        <w:t>Булкат М.С.</w:t>
      </w:r>
      <w:r w:rsidR="00B078DE" w:rsidRPr="00846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0F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 w:rsidR="00092E5D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170FE7" w:rsidRPr="00170FE7" w:rsidRDefault="00170FE7" w:rsidP="003F3DD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170FE7" w:rsidRPr="00170FE7" w:rsidRDefault="00170FE7" w:rsidP="003F3DD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170FE7" w:rsidRPr="00170FE7" w:rsidRDefault="00170FE7" w:rsidP="003F3DD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170FE7" w:rsidRPr="00170FE7" w:rsidRDefault="00170FE7" w:rsidP="003F3DD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3F3DD2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="003F3DD2"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3F3DD2">
        <w:rPr>
          <w:rFonts w:ascii="Times New Roman" w:eastAsia="Times New Roman" w:hAnsi="Times New Roman" w:cs="Times New Roman"/>
          <w:sz w:val="28"/>
          <w:szCs w:val="28"/>
          <w:lang w:eastAsia="uk-UA"/>
        </w:rPr>
        <w:t>”</w:t>
      </w:r>
      <w:r w:rsidR="003F3DD2"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170FE7" w:rsidRPr="00170FE7" w:rsidRDefault="00170FE7" w:rsidP="003F3DD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170FE7" w:rsidRPr="00170FE7" w:rsidRDefault="00170FE7" w:rsidP="003F3DD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170FE7" w:rsidRPr="00170FE7" w:rsidRDefault="00170FE7" w:rsidP="003F3DD2">
      <w:pPr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70FE7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B078DE">
        <w:rPr>
          <w:rFonts w:ascii="Times New Roman" w:eastAsia="Times New Roman" w:hAnsi="Times New Roman" w:cs="Times New Roman"/>
          <w:sz w:val="28"/>
          <w:szCs w:val="28"/>
        </w:rPr>
        <w:t>Булкат М.С.</w:t>
      </w:r>
      <w:r w:rsidRPr="00170FE7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170FE7">
        <w:rPr>
          <w:rFonts w:ascii="Times New Roman" w:eastAsiaTheme="minorHAnsi" w:hAnsi="Times New Roman" w:cs="Times New Roman"/>
          <w:sz w:val="28"/>
          <w:szCs w:val="28"/>
        </w:rPr>
        <w:t xml:space="preserve"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</w:t>
      </w:r>
      <w:r w:rsidR="003F3DD2">
        <w:rPr>
          <w:rFonts w:ascii="Times New Roman" w:eastAsiaTheme="minorHAnsi" w:hAnsi="Times New Roman" w:cs="Times New Roman"/>
          <w:sz w:val="28"/>
          <w:szCs w:val="28"/>
        </w:rPr>
        <w:t>і</w:t>
      </w:r>
      <w:r w:rsidRPr="00170FE7">
        <w:rPr>
          <w:rFonts w:ascii="Times New Roman" w:eastAsiaTheme="minorHAnsi" w:hAnsi="Times New Roman" w:cs="Times New Roman"/>
          <w:sz w:val="28"/>
          <w:szCs w:val="28"/>
        </w:rPr>
        <w:t xml:space="preserve">з призначенням </w:t>
      </w:r>
      <w:r w:rsidR="00092E5D">
        <w:rPr>
          <w:rFonts w:ascii="Times New Roman" w:eastAsiaTheme="minorHAnsi" w:hAnsi="Times New Roman" w:cs="Times New Roman"/>
          <w:sz w:val="28"/>
          <w:szCs w:val="28"/>
        </w:rPr>
        <w:t>її</w:t>
      </w:r>
      <w:r w:rsidRPr="00170FE7">
        <w:rPr>
          <w:rFonts w:ascii="Times New Roman" w:eastAsiaTheme="minorHAnsi" w:hAnsi="Times New Roman" w:cs="Times New Roman"/>
          <w:sz w:val="28"/>
          <w:szCs w:val="28"/>
        </w:rPr>
        <w:t xml:space="preserve"> на посаду судді.</w:t>
      </w:r>
    </w:p>
    <w:p w:rsidR="00170FE7" w:rsidRPr="00170FE7" w:rsidRDefault="00170FE7" w:rsidP="003F3DD2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0F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Обставин, які можуть свідчити про </w:t>
      </w: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порушення визначеного законом порядку призначення </w:t>
      </w:r>
      <w:r w:rsidR="00B078DE">
        <w:rPr>
          <w:rFonts w:ascii="Times New Roman" w:eastAsia="Times New Roman" w:hAnsi="Times New Roman" w:cs="Times New Roman"/>
          <w:sz w:val="28"/>
          <w:szCs w:val="28"/>
        </w:rPr>
        <w:t>Булкат М.С.</w:t>
      </w:r>
      <w:r w:rsidR="00B078DE" w:rsidRPr="00846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посаду судді</w:t>
      </w:r>
      <w:r w:rsidRPr="00170FE7">
        <w:rPr>
          <w:rFonts w:ascii="Times New Roman" w:eastAsia="Times New Roman" w:hAnsi="Times New Roman" w:cs="Times New Roman"/>
          <w:color w:val="000000"/>
          <w:sz w:val="28"/>
          <w:szCs w:val="28"/>
        </w:rPr>
        <w:t>, не встановлено.</w:t>
      </w:r>
    </w:p>
    <w:p w:rsidR="00170FE7" w:rsidRPr="00170FE7" w:rsidRDefault="00170FE7" w:rsidP="003F3DD2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Отже, кандидатура </w:t>
      </w:r>
      <w:r w:rsidR="00B078DE">
        <w:rPr>
          <w:rFonts w:ascii="Times New Roman" w:eastAsia="Times New Roman" w:hAnsi="Times New Roman" w:cs="Times New Roman"/>
          <w:sz w:val="28"/>
          <w:szCs w:val="28"/>
        </w:rPr>
        <w:t>Булкат М.С</w:t>
      </w:r>
      <w:r w:rsidR="00FC214C">
        <w:rPr>
          <w:rFonts w:ascii="Times New Roman" w:eastAsia="Times New Roman" w:hAnsi="Times New Roman" w:cs="Times New Roman"/>
          <w:sz w:val="28"/>
          <w:szCs w:val="28"/>
        </w:rPr>
        <w:t>.</w:t>
      </w:r>
      <w:r w:rsidR="00FF5F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170FE7" w:rsidRPr="00170FE7" w:rsidRDefault="00170FE7" w:rsidP="003F3DD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                 131 Конституції України, </w:t>
      </w:r>
      <w:r w:rsidRPr="00170FE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170FE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170FE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170FE7" w:rsidRPr="00170FE7" w:rsidRDefault="00170FE7" w:rsidP="00170FE7">
      <w:pPr>
        <w:widowControl w:val="0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170FE7" w:rsidRPr="00170FE7" w:rsidRDefault="00170FE7" w:rsidP="00170FE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0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170FE7" w:rsidRPr="00170FE7" w:rsidRDefault="00170FE7" w:rsidP="00170FE7">
      <w:pPr>
        <w:tabs>
          <w:tab w:val="left" w:pos="936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FE7" w:rsidRDefault="00170FE7" w:rsidP="00170FE7">
      <w:pPr>
        <w:tabs>
          <w:tab w:val="left" w:pos="936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="009A181C" w:rsidRPr="00493729">
        <w:rPr>
          <w:rFonts w:ascii="Times New Roman" w:hAnsi="Times New Roman" w:cs="Times New Roman"/>
          <w:sz w:val="28"/>
          <w:szCs w:val="28"/>
        </w:rPr>
        <w:t>Булкат Марини Сергіївни</w:t>
      </w:r>
      <w:r w:rsidR="00FC214C" w:rsidRPr="0068635B">
        <w:rPr>
          <w:rFonts w:ascii="Times New Roman" w:hAnsi="Times New Roman"/>
          <w:sz w:val="28"/>
          <w:szCs w:val="28"/>
        </w:rPr>
        <w:t xml:space="preserve"> </w:t>
      </w:r>
      <w:r w:rsidR="00FC214C" w:rsidRPr="0025416C">
        <w:rPr>
          <w:rFonts w:ascii="Times New Roman" w:hAnsi="Times New Roman"/>
          <w:sz w:val="28"/>
          <w:szCs w:val="28"/>
        </w:rPr>
        <w:t xml:space="preserve">на посаду судді </w:t>
      </w:r>
      <w:r w:rsidR="009A181C" w:rsidRPr="00493729">
        <w:rPr>
          <w:rFonts w:ascii="Times New Roman" w:hAnsi="Times New Roman" w:cs="Times New Roman"/>
          <w:sz w:val="28"/>
          <w:szCs w:val="28"/>
        </w:rPr>
        <w:t>Вознесенського міськрайонного суду Миколаївської області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3DD2" w:rsidRDefault="003F3DD2" w:rsidP="00170FE7">
      <w:pPr>
        <w:tabs>
          <w:tab w:val="left" w:pos="936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DD2" w:rsidRPr="00170FE7" w:rsidRDefault="003F3DD2" w:rsidP="00170FE7">
      <w:pPr>
        <w:tabs>
          <w:tab w:val="left" w:pos="936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FE7" w:rsidRPr="00170FE7" w:rsidRDefault="00170FE7" w:rsidP="00170FE7">
      <w:pPr>
        <w:tabs>
          <w:tab w:val="left" w:pos="936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70FE7" w:rsidRPr="00170FE7" w:rsidTr="003B55D1">
        <w:tc>
          <w:tcPr>
            <w:tcW w:w="4814" w:type="dxa"/>
          </w:tcPr>
          <w:p w:rsidR="00170FE7" w:rsidRPr="00170FE7" w:rsidRDefault="00170FE7" w:rsidP="00170FE7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0F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170FE7" w:rsidRPr="00170FE7" w:rsidRDefault="00170FE7" w:rsidP="00170FE7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0F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A629B6" w:rsidRPr="00AE5C8E" w:rsidRDefault="003D4F12" w:rsidP="003F3DD2"/>
    <w:sectPr w:rsidR="00A629B6" w:rsidRPr="00AE5C8E" w:rsidSect="002C28FA">
      <w:headerReference w:type="default" r:id="rId8"/>
      <w:pgSz w:w="11906" w:h="16838"/>
      <w:pgMar w:top="1702" w:right="567" w:bottom="1134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523" w:rsidRDefault="00F07523">
      <w:r>
        <w:separator/>
      </w:r>
    </w:p>
  </w:endnote>
  <w:endnote w:type="continuationSeparator" w:id="0">
    <w:p w:rsidR="00F07523" w:rsidRDefault="00F0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523" w:rsidRDefault="00F07523">
      <w:r>
        <w:separator/>
      </w:r>
    </w:p>
  </w:footnote>
  <w:footnote w:type="continuationSeparator" w:id="0">
    <w:p w:rsidR="00F07523" w:rsidRDefault="00F07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:rsidR="003D7E8C" w:rsidRDefault="005D2EED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D4F12">
          <w:rPr>
            <w:noProof/>
          </w:rPr>
          <w:t>3</w:t>
        </w:r>
        <w:r>
          <w:fldChar w:fldCharType="end"/>
        </w:r>
      </w:p>
    </w:sdtContent>
  </w:sdt>
  <w:p w:rsidR="003D7E8C" w:rsidRDefault="003D4F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22"/>
    <w:rsid w:val="00045268"/>
    <w:rsid w:val="00056674"/>
    <w:rsid w:val="00067858"/>
    <w:rsid w:val="000907BC"/>
    <w:rsid w:val="00092708"/>
    <w:rsid w:val="00092E5D"/>
    <w:rsid w:val="000A46E3"/>
    <w:rsid w:val="000D5DC5"/>
    <w:rsid w:val="000E3324"/>
    <w:rsid w:val="000E4A65"/>
    <w:rsid w:val="00107593"/>
    <w:rsid w:val="00112A4D"/>
    <w:rsid w:val="001133E7"/>
    <w:rsid w:val="00170FE7"/>
    <w:rsid w:val="00171468"/>
    <w:rsid w:val="001A79F0"/>
    <w:rsid w:val="001B006B"/>
    <w:rsid w:val="001B1292"/>
    <w:rsid w:val="001B73E0"/>
    <w:rsid w:val="001C264B"/>
    <w:rsid w:val="001C71C8"/>
    <w:rsid w:val="001D75BF"/>
    <w:rsid w:val="001E4D9E"/>
    <w:rsid w:val="001F78AA"/>
    <w:rsid w:val="002100E1"/>
    <w:rsid w:val="00217E6E"/>
    <w:rsid w:val="00244B2E"/>
    <w:rsid w:val="00253136"/>
    <w:rsid w:val="00262B89"/>
    <w:rsid w:val="00287088"/>
    <w:rsid w:val="00290FF7"/>
    <w:rsid w:val="00295F32"/>
    <w:rsid w:val="002A2B6C"/>
    <w:rsid w:val="002A7E08"/>
    <w:rsid w:val="002B42A1"/>
    <w:rsid w:val="002C1066"/>
    <w:rsid w:val="002C28FA"/>
    <w:rsid w:val="002E2D0F"/>
    <w:rsid w:val="00326DC8"/>
    <w:rsid w:val="00326EE3"/>
    <w:rsid w:val="00341B72"/>
    <w:rsid w:val="00346FFA"/>
    <w:rsid w:val="00351560"/>
    <w:rsid w:val="003676A3"/>
    <w:rsid w:val="00374F0C"/>
    <w:rsid w:val="00393BDE"/>
    <w:rsid w:val="003A5324"/>
    <w:rsid w:val="003C1DA1"/>
    <w:rsid w:val="003C358D"/>
    <w:rsid w:val="003D4F12"/>
    <w:rsid w:val="003E33A0"/>
    <w:rsid w:val="003F3DD2"/>
    <w:rsid w:val="003F6712"/>
    <w:rsid w:val="004260F8"/>
    <w:rsid w:val="00455F45"/>
    <w:rsid w:val="00463289"/>
    <w:rsid w:val="0047436D"/>
    <w:rsid w:val="00474E29"/>
    <w:rsid w:val="0049274C"/>
    <w:rsid w:val="00493729"/>
    <w:rsid w:val="00497343"/>
    <w:rsid w:val="004976AA"/>
    <w:rsid w:val="004A1497"/>
    <w:rsid w:val="004B041D"/>
    <w:rsid w:val="004B3EFC"/>
    <w:rsid w:val="004D03BC"/>
    <w:rsid w:val="004D10EA"/>
    <w:rsid w:val="004D6722"/>
    <w:rsid w:val="0050743C"/>
    <w:rsid w:val="005302D3"/>
    <w:rsid w:val="00561D76"/>
    <w:rsid w:val="0056416A"/>
    <w:rsid w:val="00576A37"/>
    <w:rsid w:val="00583EEC"/>
    <w:rsid w:val="005A7560"/>
    <w:rsid w:val="005B4C7E"/>
    <w:rsid w:val="005B6858"/>
    <w:rsid w:val="005D2EED"/>
    <w:rsid w:val="005F547D"/>
    <w:rsid w:val="006016DB"/>
    <w:rsid w:val="00605D87"/>
    <w:rsid w:val="0061363F"/>
    <w:rsid w:val="006211F3"/>
    <w:rsid w:val="0062570D"/>
    <w:rsid w:val="0064158F"/>
    <w:rsid w:val="0064327C"/>
    <w:rsid w:val="00645D8E"/>
    <w:rsid w:val="006516E4"/>
    <w:rsid w:val="00666B1D"/>
    <w:rsid w:val="00676E03"/>
    <w:rsid w:val="0068635B"/>
    <w:rsid w:val="006A0F8C"/>
    <w:rsid w:val="006A2B24"/>
    <w:rsid w:val="006A3F30"/>
    <w:rsid w:val="006A4DF1"/>
    <w:rsid w:val="006B378F"/>
    <w:rsid w:val="006C2D7D"/>
    <w:rsid w:val="006C4565"/>
    <w:rsid w:val="006E49AB"/>
    <w:rsid w:val="006F3994"/>
    <w:rsid w:val="00701FCC"/>
    <w:rsid w:val="007034F1"/>
    <w:rsid w:val="007174E8"/>
    <w:rsid w:val="00725320"/>
    <w:rsid w:val="00746899"/>
    <w:rsid w:val="00752D39"/>
    <w:rsid w:val="00777196"/>
    <w:rsid w:val="00777B8F"/>
    <w:rsid w:val="007800F2"/>
    <w:rsid w:val="007864A6"/>
    <w:rsid w:val="00790806"/>
    <w:rsid w:val="00793974"/>
    <w:rsid w:val="007B480F"/>
    <w:rsid w:val="007D07F9"/>
    <w:rsid w:val="007E2ABE"/>
    <w:rsid w:val="007E48A2"/>
    <w:rsid w:val="00804CC9"/>
    <w:rsid w:val="0083717E"/>
    <w:rsid w:val="00852D1C"/>
    <w:rsid w:val="00861EBB"/>
    <w:rsid w:val="00867251"/>
    <w:rsid w:val="00875ABB"/>
    <w:rsid w:val="00883281"/>
    <w:rsid w:val="00883AD4"/>
    <w:rsid w:val="0089276B"/>
    <w:rsid w:val="00894D22"/>
    <w:rsid w:val="008A2102"/>
    <w:rsid w:val="008C30F0"/>
    <w:rsid w:val="009139BB"/>
    <w:rsid w:val="009145CB"/>
    <w:rsid w:val="00923653"/>
    <w:rsid w:val="00931B2E"/>
    <w:rsid w:val="009427BD"/>
    <w:rsid w:val="009749FD"/>
    <w:rsid w:val="00984D94"/>
    <w:rsid w:val="00987BD0"/>
    <w:rsid w:val="009A181C"/>
    <w:rsid w:val="009D08B8"/>
    <w:rsid w:val="009D6F36"/>
    <w:rsid w:val="009E1198"/>
    <w:rsid w:val="00A10149"/>
    <w:rsid w:val="00A66F0D"/>
    <w:rsid w:val="00A77D93"/>
    <w:rsid w:val="00A83CBF"/>
    <w:rsid w:val="00A85A3A"/>
    <w:rsid w:val="00AA229B"/>
    <w:rsid w:val="00AA4F96"/>
    <w:rsid w:val="00AB6A9D"/>
    <w:rsid w:val="00AD3A82"/>
    <w:rsid w:val="00AE0B47"/>
    <w:rsid w:val="00AE1CCD"/>
    <w:rsid w:val="00AE5C8E"/>
    <w:rsid w:val="00AF5000"/>
    <w:rsid w:val="00B078DE"/>
    <w:rsid w:val="00B17B10"/>
    <w:rsid w:val="00B44DA6"/>
    <w:rsid w:val="00B57341"/>
    <w:rsid w:val="00B60E81"/>
    <w:rsid w:val="00B65589"/>
    <w:rsid w:val="00B70A83"/>
    <w:rsid w:val="00B73320"/>
    <w:rsid w:val="00B808D6"/>
    <w:rsid w:val="00B92C8B"/>
    <w:rsid w:val="00B9793D"/>
    <w:rsid w:val="00BB3557"/>
    <w:rsid w:val="00BD1973"/>
    <w:rsid w:val="00C12815"/>
    <w:rsid w:val="00C14C7E"/>
    <w:rsid w:val="00C20E54"/>
    <w:rsid w:val="00C27337"/>
    <w:rsid w:val="00C3630D"/>
    <w:rsid w:val="00C46E97"/>
    <w:rsid w:val="00C52DE6"/>
    <w:rsid w:val="00C64C22"/>
    <w:rsid w:val="00C64F25"/>
    <w:rsid w:val="00C74FBB"/>
    <w:rsid w:val="00C75A6E"/>
    <w:rsid w:val="00C76C27"/>
    <w:rsid w:val="00C77935"/>
    <w:rsid w:val="00C80256"/>
    <w:rsid w:val="00C86F62"/>
    <w:rsid w:val="00C9001D"/>
    <w:rsid w:val="00CB1B87"/>
    <w:rsid w:val="00CB261D"/>
    <w:rsid w:val="00CD31FE"/>
    <w:rsid w:val="00D032FF"/>
    <w:rsid w:val="00D20D99"/>
    <w:rsid w:val="00D21C94"/>
    <w:rsid w:val="00D23DAF"/>
    <w:rsid w:val="00D515BC"/>
    <w:rsid w:val="00D56827"/>
    <w:rsid w:val="00D570D1"/>
    <w:rsid w:val="00D64266"/>
    <w:rsid w:val="00D65AEA"/>
    <w:rsid w:val="00D729C0"/>
    <w:rsid w:val="00D85BB3"/>
    <w:rsid w:val="00D87BEE"/>
    <w:rsid w:val="00D96C08"/>
    <w:rsid w:val="00DC1F62"/>
    <w:rsid w:val="00DC22E4"/>
    <w:rsid w:val="00DD38E6"/>
    <w:rsid w:val="00DE73F3"/>
    <w:rsid w:val="00DF321A"/>
    <w:rsid w:val="00DF59E2"/>
    <w:rsid w:val="00E119E4"/>
    <w:rsid w:val="00E373FE"/>
    <w:rsid w:val="00E5360B"/>
    <w:rsid w:val="00E642B2"/>
    <w:rsid w:val="00E86580"/>
    <w:rsid w:val="00E87756"/>
    <w:rsid w:val="00EA49E9"/>
    <w:rsid w:val="00EE7CA2"/>
    <w:rsid w:val="00EF14B7"/>
    <w:rsid w:val="00EF2725"/>
    <w:rsid w:val="00F07523"/>
    <w:rsid w:val="00F33354"/>
    <w:rsid w:val="00F41B48"/>
    <w:rsid w:val="00F47AA1"/>
    <w:rsid w:val="00F501CF"/>
    <w:rsid w:val="00F64228"/>
    <w:rsid w:val="00F72652"/>
    <w:rsid w:val="00FA21CF"/>
    <w:rsid w:val="00FB0AEC"/>
    <w:rsid w:val="00FB5EF4"/>
    <w:rsid w:val="00FC214C"/>
    <w:rsid w:val="00FF3F72"/>
    <w:rsid w:val="00FF545B"/>
    <w:rsid w:val="00FF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DAC44"/>
  <w15:chartTrackingRefBased/>
  <w15:docId w15:val="{9AECEF3C-24FE-4E3E-BB0D-B1A32AF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C8E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2EED"/>
    <w:pPr>
      <w:tabs>
        <w:tab w:val="center" w:pos="4819"/>
        <w:tab w:val="right" w:pos="9639"/>
      </w:tabs>
    </w:pPr>
    <w:rPr>
      <w:rFonts w:asciiTheme="minorHAnsi" w:eastAsiaTheme="minorHAnsi" w:hAnsiTheme="minorHAnsi" w:cstheme="minorBidi"/>
    </w:rPr>
  </w:style>
  <w:style w:type="character" w:customStyle="1" w:styleId="a4">
    <w:name w:val="Верхній колонтитул Знак"/>
    <w:basedOn w:val="a0"/>
    <w:link w:val="a3"/>
    <w:uiPriority w:val="99"/>
    <w:semiHidden/>
    <w:rsid w:val="005D2EED"/>
  </w:style>
  <w:style w:type="paragraph" w:customStyle="1" w:styleId="rtejustify">
    <w:name w:val="rtejustify"/>
    <w:basedOn w:val="a"/>
    <w:rsid w:val="005302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5302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5302D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119E4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119E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6416A"/>
    <w:pPr>
      <w:suppressAutoHyphens/>
      <w:autoSpaceDE w:val="0"/>
      <w:autoSpaceDN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character" w:customStyle="1" w:styleId="rvts0">
    <w:name w:val="rvts0"/>
    <w:basedOn w:val="a0"/>
    <w:rsid w:val="0056416A"/>
  </w:style>
  <w:style w:type="character" w:customStyle="1" w:styleId="2">
    <w:name w:val="Основной текст (2)_"/>
    <w:link w:val="20"/>
    <w:locked/>
    <w:rsid w:val="00CB1B87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B1B87"/>
    <w:pPr>
      <w:widowControl w:val="0"/>
      <w:shd w:val="clear" w:color="auto" w:fill="FFFFFF"/>
      <w:autoSpaceDN w:val="0"/>
      <w:spacing w:after="102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a8">
    <w:name w:val="Абзац списку Знак"/>
    <w:aliases w:val="Подглава Знак"/>
    <w:link w:val="a9"/>
    <w:uiPriority w:val="34"/>
    <w:locked/>
    <w:rsid w:val="00AE5C8E"/>
  </w:style>
  <w:style w:type="paragraph" w:styleId="a9">
    <w:name w:val="List Paragraph"/>
    <w:aliases w:val="Подглава"/>
    <w:basedOn w:val="a"/>
    <w:link w:val="a8"/>
    <w:uiPriority w:val="34"/>
    <w:qFormat/>
    <w:rsid w:val="00AE5C8E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a">
    <w:name w:val="Emphasis"/>
    <w:basedOn w:val="a0"/>
    <w:uiPriority w:val="20"/>
    <w:qFormat/>
    <w:rsid w:val="00295F32"/>
    <w:rPr>
      <w:i/>
      <w:iCs/>
    </w:rPr>
  </w:style>
  <w:style w:type="table" w:styleId="ab">
    <w:name w:val="Table Grid"/>
    <w:basedOn w:val="a1"/>
    <w:uiPriority w:val="39"/>
    <w:rsid w:val="00170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6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D7CAE-C181-4C7D-B924-61AB14162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4362</Words>
  <Characters>2487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Оксана Костанян (HCJ-IMP0472 - o.kostanyan)</cp:lastModifiedBy>
  <cp:revision>2</cp:revision>
  <cp:lastPrinted>2024-06-05T13:18:00Z</cp:lastPrinted>
  <dcterms:created xsi:type="dcterms:W3CDTF">2024-06-10T06:39:00Z</dcterms:created>
  <dcterms:modified xsi:type="dcterms:W3CDTF">2024-06-10T06:39:00Z</dcterms:modified>
</cp:coreProperties>
</file>