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92" w:rsidRPr="002315BB" w:rsidRDefault="00824892" w:rsidP="008248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24892" w:rsidRPr="002315BB" w:rsidRDefault="00824892" w:rsidP="008248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15BB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19622C7" wp14:editId="57C10AA0">
            <wp:simplePos x="0" y="0"/>
            <wp:positionH relativeFrom="margin">
              <wp:align>center</wp:align>
            </wp:positionH>
            <wp:positionV relativeFrom="paragraph">
              <wp:posOffset>109717</wp:posOffset>
            </wp:positionV>
            <wp:extent cx="521970" cy="683895"/>
            <wp:effectExtent l="0" t="0" r="0" b="190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4892" w:rsidRPr="002315BB" w:rsidRDefault="00824892" w:rsidP="008248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24892" w:rsidRPr="002315BB" w:rsidRDefault="00824892" w:rsidP="00824892">
      <w:pPr>
        <w:spacing w:after="20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824892" w:rsidRPr="002315BB" w:rsidRDefault="00824892" w:rsidP="00824892">
      <w:pPr>
        <w:spacing w:after="0" w:line="240" w:lineRule="auto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</w:p>
    <w:p w:rsidR="00824892" w:rsidRPr="002315BB" w:rsidRDefault="00824892" w:rsidP="00824892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УКРАЇНА</w:t>
      </w:r>
    </w:p>
    <w:p w:rsidR="00824892" w:rsidRPr="002315BB" w:rsidRDefault="00824892" w:rsidP="00824892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proofErr w:type="gramStart"/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ВИЩА  РАДА</w:t>
      </w:r>
      <w:proofErr w:type="gramEnd"/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 xml:space="preserve">  ПРАВОСУДДЯ</w:t>
      </w:r>
    </w:p>
    <w:p w:rsidR="00824892" w:rsidRPr="002315BB" w:rsidRDefault="00824892" w:rsidP="00824892">
      <w:pPr>
        <w:spacing w:after="0" w:line="240" w:lineRule="auto"/>
        <w:jc w:val="center"/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</w:pPr>
      <w:r w:rsidRPr="002315BB">
        <w:rPr>
          <w:rFonts w:ascii="AcademyC" w:eastAsia="Times New Roman" w:hAnsi="AcademyC" w:cs="Times New Roman"/>
          <w:color w:val="002060"/>
          <w:sz w:val="28"/>
          <w:szCs w:val="28"/>
          <w:lang w:val="ru-RU" w:eastAsia="ru-RU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24892" w:rsidRPr="002315BB" w:rsidTr="00A108A2">
        <w:trPr>
          <w:trHeight w:val="406"/>
        </w:trPr>
        <w:tc>
          <w:tcPr>
            <w:tcW w:w="3098" w:type="dxa"/>
            <w:hideMark/>
          </w:tcPr>
          <w:p w:rsidR="00824892" w:rsidRPr="002315BB" w:rsidRDefault="00824892" w:rsidP="00A108A2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eastAsia="ru-RU"/>
              </w:rPr>
              <w:t>6 червня</w:t>
            </w:r>
            <w:r w:rsidRPr="002315BB"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:rsidR="00824892" w:rsidRPr="002315BB" w:rsidRDefault="00824892" w:rsidP="00A108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315B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824892" w:rsidRPr="002315BB" w:rsidRDefault="00824892" w:rsidP="0082489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</w:pPr>
            <w:r w:rsidRPr="002315BB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ru-RU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4"/>
                <w:szCs w:val="24"/>
                <w:lang w:val="ru-RU" w:eastAsia="ru-RU"/>
              </w:rPr>
              <w:t xml:space="preserve"> 1746/0/15-24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936181" w:rsidTr="0054230A">
        <w:tc>
          <w:tcPr>
            <w:tcW w:w="4962" w:type="dxa"/>
            <w:hideMark/>
          </w:tcPr>
          <w:p w:rsidR="00851ACF" w:rsidRPr="00936181" w:rsidRDefault="00851ACF" w:rsidP="00830024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830024" w:rsidRPr="0083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Денисова О</w:t>
            </w:r>
            <w:r w:rsidR="0083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30024" w:rsidRPr="0083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83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30024" w:rsidRPr="0083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36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830024" w:rsidRPr="00830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Подільського районного суду міста Києва</w:t>
            </w:r>
          </w:p>
        </w:tc>
        <w:tc>
          <w:tcPr>
            <w:tcW w:w="5493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212E5" w:rsidRDefault="00851ACF" w:rsidP="00D21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="00830024" w:rsidRPr="00317953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830024">
        <w:rPr>
          <w:rFonts w:ascii="Times New Roman" w:hAnsi="Times New Roman" w:cs="Times New Roman"/>
          <w:sz w:val="28"/>
          <w:szCs w:val="28"/>
        </w:rPr>
        <w:t>12 березня</w:t>
      </w:r>
      <w:r w:rsidR="00830024" w:rsidRPr="00317953">
        <w:rPr>
          <w:rFonts w:ascii="Times New Roman" w:hAnsi="Times New Roman" w:cs="Times New Roman"/>
          <w:sz w:val="28"/>
          <w:szCs w:val="28"/>
        </w:rPr>
        <w:t xml:space="preserve"> 2024 року</w:t>
      </w:r>
      <w:r w:rsidR="00830024" w:rsidRPr="00317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00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830024" w:rsidRPr="00317953">
        <w:rPr>
          <w:rFonts w:ascii="Times New Roman" w:eastAsia="Calibri" w:hAnsi="Times New Roman" w:cs="Times New Roman"/>
          <w:sz w:val="28"/>
          <w:szCs w:val="28"/>
        </w:rPr>
        <w:t>№</w:t>
      </w:r>
      <w:r w:rsidR="008300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0024">
        <w:rPr>
          <w:rStyle w:val="rvts19"/>
          <w:rFonts w:ascii="Times New Roman" w:hAnsi="Times New Roman" w:cs="Times New Roman"/>
          <w:sz w:val="28"/>
          <w:szCs w:val="28"/>
        </w:rPr>
        <w:t>310</w:t>
      </w:r>
      <w:r w:rsidR="00830024" w:rsidRPr="00317953">
        <w:rPr>
          <w:rFonts w:ascii="Times New Roman" w:eastAsia="Calibri" w:hAnsi="Times New Roman" w:cs="Times New Roman"/>
          <w:sz w:val="28"/>
          <w:szCs w:val="28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/>
        </w:rPr>
        <w:t xml:space="preserve">Денисова Олега Олександровича </w:t>
      </w:r>
      <w:r w:rsidR="00830024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/>
        </w:rPr>
        <w:t>Подільського районного суду міста Києва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30024" w:rsidRDefault="00830024" w:rsidP="00D21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51ACF" w:rsidRPr="008C4F7A" w:rsidRDefault="00851ACF" w:rsidP="00D212E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830024" w:rsidRPr="00830024">
        <w:rPr>
          <w:rFonts w:ascii="Times New Roman" w:eastAsia="Calibri" w:hAnsi="Times New Roman" w:cs="Times New Roman"/>
          <w:sz w:val="28"/>
          <w:szCs w:val="28"/>
          <w:lang w:eastAsia="ru-RU"/>
        </w:rPr>
        <w:t>від 12 березня 2024 року</w:t>
      </w:r>
      <w:r w:rsidR="008300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30024" w:rsidRPr="00830024">
        <w:rPr>
          <w:rFonts w:ascii="Times New Roman" w:eastAsia="Calibri" w:hAnsi="Times New Roman" w:cs="Times New Roman"/>
          <w:sz w:val="28"/>
          <w:szCs w:val="28"/>
          <w:lang w:eastAsia="ru-RU"/>
        </w:rPr>
        <w:t>№ 310/дс-24</w:t>
      </w:r>
      <w:r w:rsidR="008300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Денисов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а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30024" w:rsidRPr="00830024">
        <w:rPr>
          <w:rFonts w:ascii="Times New Roman" w:hAnsi="Times New Roman" w:cs="Times New Roman"/>
          <w:sz w:val="28"/>
          <w:szCs w:val="28"/>
          <w:lang w:eastAsia="uk-UA"/>
        </w:rPr>
        <w:t>Подільського районного суду міста Києва</w:t>
      </w:r>
      <w:r w:rsidR="00936181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Кваш</w:t>
      </w:r>
      <w:r w:rsidR="005B5C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О.О.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Денисов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а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B8300D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Денисов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  <w:r w:rsidR="00830024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30024" w:rsidRPr="00D31A9F" w:rsidRDefault="00830024" w:rsidP="0083002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31A9F">
        <w:rPr>
          <w:rFonts w:ascii="Times New Roman" w:hAnsi="Times New Roman" w:cs="Times New Roman"/>
          <w:sz w:val="28"/>
          <w:szCs w:val="28"/>
          <w:lang w:eastAsia="uk-UA"/>
        </w:rPr>
        <w:t xml:space="preserve">Кандидат – </w:t>
      </w:r>
      <w:r w:rsidRPr="008C2F19">
        <w:rPr>
          <w:rFonts w:ascii="Times New Roman" w:hAnsi="Times New Roman" w:cs="Times New Roman"/>
          <w:sz w:val="28"/>
          <w:szCs w:val="28"/>
          <w:lang w:eastAsia="uk-UA"/>
        </w:rPr>
        <w:t>Денисов Олег Олександрович,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77DD4">
        <w:rPr>
          <w:rFonts w:ascii="Times New Roman" w:hAnsi="Times New Roman" w:cs="Times New Roman"/>
          <w:sz w:val="28"/>
          <w:szCs w:val="28"/>
          <w:lang w:eastAsia="uk-UA"/>
        </w:rPr>
        <w:t>____</w:t>
      </w:r>
      <w:bookmarkStart w:id="0" w:name="_GoBack"/>
      <w:bookmarkEnd w:id="0"/>
      <w:r w:rsidRPr="008C2F1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31A9F">
        <w:rPr>
          <w:rFonts w:ascii="Times New Roman" w:hAnsi="Times New Roman" w:cs="Times New Roman"/>
          <w:sz w:val="28"/>
          <w:szCs w:val="28"/>
          <w:lang w:eastAsia="uk-UA"/>
        </w:rPr>
        <w:t>року народження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, громадянин України. </w:t>
      </w:r>
      <w:r w:rsidRPr="008C2F19">
        <w:rPr>
          <w:rFonts w:ascii="Times New Roman" w:hAnsi="Times New Roman" w:cs="Times New Roman"/>
          <w:sz w:val="28"/>
          <w:szCs w:val="28"/>
          <w:lang w:eastAsia="uk-UA"/>
        </w:rPr>
        <w:t>У 2009 році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8C2F19">
        <w:rPr>
          <w:rFonts w:ascii="Times New Roman" w:hAnsi="Times New Roman" w:cs="Times New Roman"/>
          <w:sz w:val="28"/>
          <w:szCs w:val="28"/>
          <w:lang w:eastAsia="uk-UA"/>
        </w:rPr>
        <w:t>закінчив Національну академію прокуратури України, отримав повну вищу освіту за спеціальністю «Правознавство» та здобув кваліфікацію магістр</w:t>
      </w:r>
      <w:r w:rsidR="00D42948">
        <w:rPr>
          <w:rFonts w:ascii="Times New Roman" w:hAnsi="Times New Roman" w:cs="Times New Roman"/>
          <w:sz w:val="28"/>
          <w:szCs w:val="28"/>
          <w:lang w:eastAsia="uk-UA"/>
        </w:rPr>
        <w:t>а</w:t>
      </w:r>
      <w:r w:rsidRPr="008C2F19">
        <w:rPr>
          <w:rFonts w:ascii="Times New Roman" w:hAnsi="Times New Roman" w:cs="Times New Roman"/>
          <w:sz w:val="28"/>
          <w:szCs w:val="28"/>
          <w:lang w:eastAsia="uk-UA"/>
        </w:rPr>
        <w:t xml:space="preserve"> права.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31A9F">
        <w:rPr>
          <w:rFonts w:ascii="Times New Roman" w:hAnsi="Times New Roman" w:cs="Times New Roman"/>
          <w:sz w:val="28"/>
          <w:szCs w:val="28"/>
          <w:lang w:eastAsia="uk-UA"/>
        </w:rPr>
        <w:t>Має стаж професійної діяльності у сфері права після здобуття вищої юридичної освіти щонайменше п’ять років, є компетентн</w:t>
      </w:r>
      <w:r>
        <w:rPr>
          <w:rFonts w:ascii="Times New Roman" w:hAnsi="Times New Roman" w:cs="Times New Roman"/>
          <w:sz w:val="28"/>
          <w:szCs w:val="28"/>
          <w:lang w:eastAsia="uk-UA"/>
        </w:rPr>
        <w:t>им</w:t>
      </w:r>
      <w:r w:rsidRPr="00D31A9F">
        <w:rPr>
          <w:rFonts w:ascii="Times New Roman" w:hAnsi="Times New Roman" w:cs="Times New Roman"/>
          <w:sz w:val="28"/>
          <w:szCs w:val="28"/>
          <w:lang w:eastAsia="uk-UA"/>
        </w:rPr>
        <w:t>, доброчесн</w:t>
      </w:r>
      <w:r>
        <w:rPr>
          <w:rFonts w:ascii="Times New Roman" w:hAnsi="Times New Roman" w:cs="Times New Roman"/>
          <w:sz w:val="28"/>
          <w:szCs w:val="28"/>
          <w:lang w:eastAsia="uk-UA"/>
        </w:rPr>
        <w:t>им</w:t>
      </w:r>
      <w:r w:rsidRPr="00D31A9F">
        <w:rPr>
          <w:rFonts w:ascii="Times New Roman" w:hAnsi="Times New Roman" w:cs="Times New Roman"/>
          <w:sz w:val="28"/>
          <w:szCs w:val="28"/>
          <w:lang w:eastAsia="uk-UA"/>
        </w:rPr>
        <w:t xml:space="preserve"> та володіє державною мовою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830024" w:rsidRPr="00FF5B66" w:rsidRDefault="00830024" w:rsidP="0083002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5B66">
        <w:rPr>
          <w:rFonts w:ascii="Times New Roman" w:hAnsi="Times New Roman" w:cs="Times New Roman"/>
          <w:sz w:val="28"/>
          <w:szCs w:val="28"/>
        </w:rPr>
        <w:t xml:space="preserve">Рішенням </w:t>
      </w:r>
      <w:r w:rsidRPr="00FF5B66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FF5B66">
        <w:rPr>
          <w:rFonts w:ascii="Times New Roman" w:hAnsi="Times New Roman" w:cs="Times New Roman"/>
          <w:sz w:val="28"/>
          <w:szCs w:val="28"/>
        </w:rPr>
        <w:t xml:space="preserve"> від 1 серпня 2023 року № 45/зп-23 </w:t>
      </w:r>
      <w:r w:rsidRPr="00FF5B66">
        <w:rPr>
          <w:rFonts w:ascii="Times New Roman" w:hAnsi="Times New Roman" w:cs="Times New Roman"/>
          <w:sz w:val="28"/>
          <w:szCs w:val="28"/>
          <w:lang w:eastAsia="uk-UA"/>
        </w:rPr>
        <w:t xml:space="preserve">продовжено термін дії результатів кваліфікаційного іспиту кандидатів на посаду судді </w:t>
      </w:r>
      <w:r w:rsidRPr="00FF5B66">
        <w:rPr>
          <w:rFonts w:ascii="Times New Roman" w:hAnsi="Times New Roman" w:cs="Times New Roman"/>
          <w:sz w:val="28"/>
          <w:szCs w:val="28"/>
        </w:rPr>
        <w:t>місцев</w:t>
      </w:r>
      <w:r w:rsidR="00D42948">
        <w:rPr>
          <w:rFonts w:ascii="Times New Roman" w:hAnsi="Times New Roman" w:cs="Times New Roman"/>
          <w:sz w:val="28"/>
          <w:szCs w:val="28"/>
        </w:rPr>
        <w:t>их</w:t>
      </w:r>
      <w:r w:rsidRPr="00FF5B66">
        <w:rPr>
          <w:rFonts w:ascii="Times New Roman" w:hAnsi="Times New Roman" w:cs="Times New Roman"/>
          <w:sz w:val="28"/>
          <w:szCs w:val="28"/>
        </w:rPr>
        <w:t xml:space="preserve"> загального, адміністративного, господарського судів</w:t>
      </w:r>
      <w:r w:rsidRPr="00FF5B66">
        <w:rPr>
          <w:rFonts w:ascii="Times New Roman" w:hAnsi="Times New Roman" w:cs="Times New Roman"/>
          <w:sz w:val="28"/>
          <w:szCs w:val="28"/>
          <w:lang w:eastAsia="uk-UA"/>
        </w:rPr>
        <w:t>, визначено рейтинг кандидатів на посаду судді місцевого загального суду та затверджено резерв кандидатів на заміщення вакантних посад суддів</w:t>
      </w:r>
      <w:r w:rsidRPr="00FF5B66">
        <w:rPr>
          <w:rFonts w:ascii="Times New Roman" w:hAnsi="Times New Roman" w:cs="Times New Roman"/>
          <w:sz w:val="28"/>
          <w:szCs w:val="28"/>
        </w:rPr>
        <w:t xml:space="preserve">. Зокрема, до резерву на заміщення вакантних посад суддів місцевого загального суду зараховано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C2F19">
        <w:rPr>
          <w:rFonts w:ascii="Times New Roman" w:hAnsi="Times New Roman" w:cs="Times New Roman"/>
          <w:sz w:val="28"/>
          <w:szCs w:val="28"/>
          <w:lang w:eastAsia="uk-UA"/>
        </w:rPr>
        <w:t>Денисов</w:t>
      </w:r>
      <w:r w:rsidR="00D42948">
        <w:rPr>
          <w:rFonts w:ascii="Times New Roman" w:hAnsi="Times New Roman" w:cs="Times New Roman"/>
          <w:sz w:val="28"/>
          <w:szCs w:val="28"/>
          <w:lang w:eastAsia="uk-UA"/>
        </w:rPr>
        <w:t>а</w:t>
      </w:r>
      <w:r w:rsidRPr="008C2F19">
        <w:rPr>
          <w:rFonts w:ascii="Times New Roman" w:hAnsi="Times New Roman" w:cs="Times New Roman"/>
          <w:sz w:val="28"/>
          <w:szCs w:val="28"/>
          <w:lang w:eastAsia="uk-UA"/>
        </w:rPr>
        <w:t xml:space="preserve"> О.О.</w:t>
      </w:r>
      <w:r w:rsidRPr="00FF5B66">
        <w:rPr>
          <w:rStyle w:val="rvts73"/>
          <w:rFonts w:ascii="Times New Roman" w:hAnsi="Times New Roman" w:cs="Times New Roman"/>
          <w:sz w:val="28"/>
          <w:szCs w:val="28"/>
        </w:rPr>
        <w:t xml:space="preserve">, </w:t>
      </w:r>
      <w:r w:rsidRPr="00FF5B66">
        <w:rPr>
          <w:rFonts w:ascii="Times New Roman" w:hAnsi="Times New Roman" w:cs="Times New Roman"/>
          <w:sz w:val="28"/>
          <w:szCs w:val="28"/>
        </w:rPr>
        <w:t>як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F5B66">
        <w:rPr>
          <w:rFonts w:ascii="Times New Roman" w:hAnsi="Times New Roman" w:cs="Times New Roman"/>
          <w:sz w:val="28"/>
          <w:szCs w:val="28"/>
        </w:rPr>
        <w:t xml:space="preserve"> за результатами кваліфікаційного іспиту набра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5B6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97,5 </w:t>
      </w:r>
      <w:proofErr w:type="spellStart"/>
      <w:r w:rsidRPr="00FF5B66">
        <w:rPr>
          <w:rFonts w:ascii="Times New Roman" w:hAnsi="Times New Roman" w:cs="Times New Roman"/>
          <w:sz w:val="28"/>
          <w:szCs w:val="28"/>
        </w:rPr>
        <w:t>бала</w:t>
      </w:r>
      <w:proofErr w:type="spellEnd"/>
      <w:r w:rsidRPr="00FF5B66">
        <w:rPr>
          <w:rFonts w:ascii="Times New Roman" w:hAnsi="Times New Roman" w:cs="Times New Roman"/>
          <w:sz w:val="28"/>
          <w:szCs w:val="28"/>
        </w:rPr>
        <w:t xml:space="preserve"> </w:t>
      </w:r>
      <w:r w:rsidRPr="00FF5B66">
        <w:rPr>
          <w:rFonts w:ascii="Times New Roman" w:hAnsi="Times New Roman" w:cs="Times New Roman"/>
          <w:sz w:val="28"/>
          <w:szCs w:val="28"/>
        </w:rPr>
        <w:lastRenderedPageBreak/>
        <w:t>та посі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5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Pr="00FF5B66">
        <w:rPr>
          <w:rFonts w:ascii="Times New Roman" w:hAnsi="Times New Roman" w:cs="Times New Roman"/>
          <w:sz w:val="28"/>
          <w:szCs w:val="28"/>
        </w:rPr>
        <w:t>позицію в рейтингу кандидатів на посаду судді місцевого загального суду.</w:t>
      </w:r>
    </w:p>
    <w:p w:rsidR="00851ACF" w:rsidRPr="008C4F7A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D212E5" w:rsidRPr="00D212E5" w:rsidRDefault="00D212E5" w:rsidP="00D212E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2E5">
        <w:rPr>
          <w:rFonts w:ascii="Times New Roman" w:hAnsi="Times New Roman" w:cs="Times New Roman"/>
          <w:sz w:val="28"/>
          <w:szCs w:val="28"/>
        </w:rPr>
        <w:t>1</w:t>
      </w:r>
      <w:r w:rsidR="00830024">
        <w:rPr>
          <w:rFonts w:ascii="Times New Roman" w:hAnsi="Times New Roman" w:cs="Times New Roman"/>
          <w:sz w:val="28"/>
          <w:szCs w:val="28"/>
        </w:rPr>
        <w:t>2</w:t>
      </w:r>
      <w:r w:rsidRPr="00D212E5">
        <w:rPr>
          <w:rFonts w:ascii="Times New Roman" w:hAnsi="Times New Roman" w:cs="Times New Roman"/>
          <w:sz w:val="28"/>
          <w:szCs w:val="28"/>
        </w:rPr>
        <w:t xml:space="preserve"> жовтня 2023 року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Денисов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830024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. </w:t>
      </w:r>
      <w:r w:rsidRPr="00D212E5">
        <w:rPr>
          <w:rFonts w:ascii="Times New Roman" w:hAnsi="Times New Roman" w:cs="Times New Roman"/>
          <w:sz w:val="28"/>
          <w:szCs w:val="28"/>
        </w:rPr>
        <w:t xml:space="preserve">звернувся до ВККСУ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D4294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212E5">
        <w:rPr>
          <w:rFonts w:ascii="Times New Roman" w:hAnsi="Times New Roman" w:cs="Times New Roman"/>
          <w:sz w:val="28"/>
          <w:szCs w:val="28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місцевому адміністративному, господарському, загальному суді.</w:t>
      </w:r>
    </w:p>
    <w:p w:rsidR="00830024" w:rsidRDefault="00830024" w:rsidP="00D212E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024">
        <w:rPr>
          <w:rFonts w:ascii="Times New Roman" w:hAnsi="Times New Roman" w:cs="Times New Roman"/>
          <w:sz w:val="28"/>
          <w:szCs w:val="28"/>
        </w:rPr>
        <w:t xml:space="preserve">Рішенням ВККСУ від 1 грудня 2023 року № 10/дс-23 Денисова О.О. допущено до участі в оголошеному </w:t>
      </w:r>
      <w:r w:rsidR="00D42948" w:rsidRPr="00D42948">
        <w:rPr>
          <w:rFonts w:ascii="Times New Roman" w:hAnsi="Times New Roman" w:cs="Times New Roman"/>
          <w:sz w:val="28"/>
          <w:szCs w:val="28"/>
        </w:rPr>
        <w:t>ВККСУ</w:t>
      </w:r>
      <w:r w:rsidR="00D42948">
        <w:rPr>
          <w:rFonts w:ascii="Times New Roman" w:hAnsi="Times New Roman" w:cs="Times New Roman"/>
          <w:sz w:val="28"/>
          <w:szCs w:val="28"/>
        </w:rPr>
        <w:t xml:space="preserve"> </w:t>
      </w:r>
      <w:r w:rsidRPr="00830024">
        <w:rPr>
          <w:rFonts w:ascii="Times New Roman" w:hAnsi="Times New Roman" w:cs="Times New Roman"/>
          <w:sz w:val="28"/>
          <w:szCs w:val="28"/>
        </w:rPr>
        <w:t>14 вересня 2023 року конкурсі на зайняття вакантних посад суддів місцевих загальних судів.</w:t>
      </w:r>
    </w:p>
    <w:p w:rsidR="00830024" w:rsidRPr="00FF5B66" w:rsidRDefault="00830024" w:rsidP="0083002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5B66">
        <w:rPr>
          <w:rFonts w:ascii="Times New Roman" w:hAnsi="Times New Roman" w:cs="Times New Roman"/>
          <w:sz w:val="28"/>
          <w:szCs w:val="28"/>
        </w:rPr>
        <w:t xml:space="preserve">Рішенням </w:t>
      </w:r>
      <w:r w:rsidR="00D42948" w:rsidRPr="00D42948">
        <w:rPr>
          <w:rFonts w:ascii="Times New Roman" w:hAnsi="Times New Roman" w:cs="Times New Roman"/>
          <w:sz w:val="28"/>
          <w:szCs w:val="28"/>
        </w:rPr>
        <w:t>ВККСУ</w:t>
      </w:r>
      <w:r w:rsidRPr="00FF5B66">
        <w:rPr>
          <w:rFonts w:ascii="Times New Roman" w:hAnsi="Times New Roman" w:cs="Times New Roman"/>
          <w:sz w:val="28"/>
          <w:szCs w:val="28"/>
        </w:rPr>
        <w:t xml:space="preserve"> від 19 грудня 2023 року № 177/зп-23</w:t>
      </w:r>
      <w:r w:rsidRPr="00FF5B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затверджено та оприлюднено на офіційному </w:t>
      </w:r>
      <w:proofErr w:type="spellStart"/>
      <w:r w:rsidRPr="00FF5B66">
        <w:rPr>
          <w:rFonts w:ascii="Times New Roman" w:hAnsi="Times New Roman" w:cs="Times New Roman"/>
          <w:sz w:val="28"/>
          <w:szCs w:val="28"/>
          <w:shd w:val="clear" w:color="auto" w:fill="FFFFFF"/>
        </w:rPr>
        <w:t>вебсайті</w:t>
      </w:r>
      <w:proofErr w:type="spellEnd"/>
      <w:r w:rsidRPr="00FF5B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Комісії рейтинг учасників конкурсу на посади суддів місцевих загальних судів у межах конкурсу, оголошеного рішенням </w:t>
      </w:r>
      <w:r w:rsidR="00D42948" w:rsidRPr="00D429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ВККСУ </w:t>
      </w:r>
      <w:r w:rsidRPr="00FF5B66">
        <w:rPr>
          <w:rFonts w:ascii="Times New Roman" w:hAnsi="Times New Roman" w:cs="Times New Roman"/>
          <w:sz w:val="28"/>
          <w:szCs w:val="28"/>
          <w:shd w:val="clear" w:color="auto" w:fill="FFFFFF"/>
        </w:rPr>
        <w:t>від 14 вересня 2023 року № 95/зп-23.</w:t>
      </w:r>
      <w:r w:rsidRPr="00FF5B66">
        <w:rPr>
          <w:rFonts w:ascii="Times New Roman" w:hAnsi="Times New Roman" w:cs="Times New Roman"/>
          <w:sz w:val="28"/>
          <w:szCs w:val="28"/>
        </w:rPr>
        <w:t xml:space="preserve"> </w:t>
      </w:r>
      <w:r w:rsidRPr="00FF5B66">
        <w:rPr>
          <w:rFonts w:ascii="Times New Roman" w:hAnsi="Times New Roman" w:cs="Times New Roman"/>
          <w:sz w:val="28"/>
          <w:szCs w:val="28"/>
          <w:lang w:eastAsia="uk-UA"/>
        </w:rPr>
        <w:t xml:space="preserve">Зокрема, визначено рейтинг кандидатів на посаду судді </w:t>
      </w:r>
      <w:r w:rsidRPr="004B1065">
        <w:rPr>
          <w:rFonts w:ascii="Times New Roman" w:hAnsi="Times New Roman" w:cs="Times New Roman"/>
          <w:sz w:val="28"/>
          <w:szCs w:val="28"/>
          <w:lang w:eastAsia="uk-UA"/>
        </w:rPr>
        <w:t>Подільського районного суду міста Києва</w:t>
      </w:r>
      <w:r w:rsidRPr="00FA186D">
        <w:rPr>
          <w:rFonts w:ascii="Times New Roman" w:hAnsi="Times New Roman" w:cs="Times New Roman"/>
          <w:sz w:val="28"/>
          <w:szCs w:val="28"/>
          <w:lang w:eastAsia="uk-UA"/>
        </w:rPr>
        <w:t xml:space="preserve">, у якому </w:t>
      </w:r>
      <w:r w:rsidRPr="004B1065">
        <w:rPr>
          <w:rFonts w:ascii="Times New Roman" w:hAnsi="Times New Roman" w:cs="Times New Roman"/>
          <w:sz w:val="28"/>
          <w:szCs w:val="28"/>
          <w:lang w:eastAsia="uk-UA"/>
        </w:rPr>
        <w:t>Денисов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4B1065">
        <w:rPr>
          <w:rFonts w:ascii="Times New Roman" w:hAnsi="Times New Roman" w:cs="Times New Roman"/>
          <w:sz w:val="28"/>
          <w:szCs w:val="28"/>
          <w:lang w:eastAsia="uk-UA"/>
        </w:rPr>
        <w:t xml:space="preserve">О.О. </w:t>
      </w:r>
      <w:r w:rsidR="00D42948">
        <w:rPr>
          <w:rFonts w:ascii="Times New Roman" w:hAnsi="Times New Roman" w:cs="Times New Roman"/>
          <w:sz w:val="28"/>
          <w:szCs w:val="28"/>
          <w:lang w:eastAsia="uk-UA"/>
        </w:rPr>
        <w:t xml:space="preserve">посів </w:t>
      </w:r>
      <w:r w:rsidRPr="00FA186D">
        <w:rPr>
          <w:rFonts w:ascii="Times New Roman" w:hAnsi="Times New Roman" w:cs="Times New Roman"/>
          <w:sz w:val="28"/>
          <w:szCs w:val="28"/>
          <w:lang w:eastAsia="uk-UA"/>
        </w:rPr>
        <w:t>переможну позицію.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8C4F7A" w:rsidRDefault="00851ACF" w:rsidP="00D21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B8300D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30024" w:rsidRPr="004B1065">
        <w:rPr>
          <w:rFonts w:ascii="Times New Roman" w:hAnsi="Times New Roman" w:cs="Times New Roman"/>
          <w:sz w:val="28"/>
          <w:szCs w:val="28"/>
          <w:lang w:eastAsia="uk-UA"/>
        </w:rPr>
        <w:t>Денисов</w:t>
      </w:r>
      <w:r w:rsidR="00830024">
        <w:rPr>
          <w:rFonts w:ascii="Times New Roman" w:hAnsi="Times New Roman" w:cs="Times New Roman"/>
          <w:sz w:val="28"/>
          <w:szCs w:val="28"/>
          <w:lang w:eastAsia="uk-UA"/>
        </w:rPr>
        <w:t xml:space="preserve">а </w:t>
      </w:r>
      <w:r w:rsidR="00830024" w:rsidRPr="004B1065">
        <w:rPr>
          <w:rFonts w:ascii="Times New Roman" w:hAnsi="Times New Roman" w:cs="Times New Roman"/>
          <w:sz w:val="28"/>
          <w:szCs w:val="28"/>
          <w:lang w:eastAsia="uk-UA"/>
        </w:rPr>
        <w:t>О.О.</w:t>
      </w:r>
      <w:r w:rsidR="00D212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830024" w:rsidRPr="004B1065">
        <w:rPr>
          <w:sz w:val="28"/>
          <w:lang w:eastAsia="uk-UA"/>
        </w:rPr>
        <w:t>Денисов</w:t>
      </w:r>
      <w:r w:rsidR="00830024">
        <w:rPr>
          <w:sz w:val="28"/>
          <w:lang w:eastAsia="uk-UA"/>
        </w:rPr>
        <w:t xml:space="preserve">а </w:t>
      </w:r>
      <w:r w:rsidR="00830024" w:rsidRPr="004B1065">
        <w:rPr>
          <w:sz w:val="28"/>
          <w:lang w:eastAsia="uk-UA"/>
        </w:rPr>
        <w:t xml:space="preserve">О.О.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830024" w:rsidRPr="004B1065">
        <w:rPr>
          <w:rFonts w:ascii="Times New Roman" w:hAnsi="Times New Roman" w:cs="Times New Roman"/>
          <w:sz w:val="28"/>
          <w:szCs w:val="28"/>
          <w:lang w:eastAsia="uk-UA"/>
        </w:rPr>
        <w:t>Денисов</w:t>
      </w:r>
      <w:r w:rsidR="00D42948">
        <w:rPr>
          <w:rFonts w:ascii="Times New Roman" w:hAnsi="Times New Roman" w:cs="Times New Roman"/>
          <w:sz w:val="28"/>
          <w:szCs w:val="28"/>
          <w:lang w:eastAsia="uk-UA"/>
        </w:rPr>
        <w:t>а</w:t>
      </w:r>
      <w:r w:rsidR="00830024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30024" w:rsidRPr="004B1065">
        <w:rPr>
          <w:rFonts w:ascii="Times New Roman" w:hAnsi="Times New Roman" w:cs="Times New Roman"/>
          <w:sz w:val="28"/>
          <w:szCs w:val="28"/>
          <w:lang w:eastAsia="uk-UA"/>
        </w:rPr>
        <w:t xml:space="preserve">О.О.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/>
        </w:rPr>
        <w:t xml:space="preserve">Денисова Олега Олександровича </w:t>
      </w:r>
      <w:r w:rsidR="00830024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830024" w:rsidRPr="008C2F19">
        <w:rPr>
          <w:rFonts w:ascii="Times New Roman" w:hAnsi="Times New Roman" w:cs="Times New Roman"/>
          <w:sz w:val="28"/>
          <w:szCs w:val="28"/>
          <w:lang w:eastAsia="uk-UA"/>
        </w:rPr>
        <w:t>Подільського районного суду міста Києва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51ACF">
      <w:pPr>
        <w:spacing w:line="240" w:lineRule="auto"/>
      </w:pPr>
    </w:p>
    <w:p w:rsidR="004348CD" w:rsidRDefault="004348CD"/>
    <w:sectPr w:rsidR="004348CD" w:rsidSect="00824892">
      <w:headerReference w:type="default" r:id="rId8"/>
      <w:pgSz w:w="11906" w:h="16838"/>
      <w:pgMar w:top="0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F9" w:rsidRDefault="00205FF9">
      <w:pPr>
        <w:spacing w:after="0" w:line="240" w:lineRule="auto"/>
      </w:pPr>
      <w:r>
        <w:separator/>
      </w:r>
    </w:p>
  </w:endnote>
  <w:endnote w:type="continuationSeparator" w:id="0">
    <w:p w:rsidR="00205FF9" w:rsidRDefault="00205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F9" w:rsidRDefault="00205FF9">
      <w:pPr>
        <w:spacing w:after="0" w:line="240" w:lineRule="auto"/>
      </w:pPr>
      <w:r>
        <w:separator/>
      </w:r>
    </w:p>
  </w:footnote>
  <w:footnote w:type="continuationSeparator" w:id="0">
    <w:p w:rsidR="00205FF9" w:rsidRDefault="00205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E77D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E77D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93BCB"/>
    <w:rsid w:val="00100088"/>
    <w:rsid w:val="00105945"/>
    <w:rsid w:val="001B42E5"/>
    <w:rsid w:val="00205FF9"/>
    <w:rsid w:val="002B1B13"/>
    <w:rsid w:val="002B1E63"/>
    <w:rsid w:val="002D3445"/>
    <w:rsid w:val="002E1FA9"/>
    <w:rsid w:val="00355B1D"/>
    <w:rsid w:val="00371706"/>
    <w:rsid w:val="003A692E"/>
    <w:rsid w:val="003B3963"/>
    <w:rsid w:val="003F4E8D"/>
    <w:rsid w:val="003F7A85"/>
    <w:rsid w:val="0042215C"/>
    <w:rsid w:val="004348CD"/>
    <w:rsid w:val="00443440"/>
    <w:rsid w:val="00456089"/>
    <w:rsid w:val="004A359E"/>
    <w:rsid w:val="004C37B3"/>
    <w:rsid w:val="004F154F"/>
    <w:rsid w:val="005A66CF"/>
    <w:rsid w:val="005B5CF1"/>
    <w:rsid w:val="006A1D9B"/>
    <w:rsid w:val="006C3DF9"/>
    <w:rsid w:val="006E7D4E"/>
    <w:rsid w:val="00775D77"/>
    <w:rsid w:val="007D2103"/>
    <w:rsid w:val="00800C4E"/>
    <w:rsid w:val="00824892"/>
    <w:rsid w:val="00830024"/>
    <w:rsid w:val="00851ACF"/>
    <w:rsid w:val="00854B21"/>
    <w:rsid w:val="00867E63"/>
    <w:rsid w:val="008F08BB"/>
    <w:rsid w:val="00936181"/>
    <w:rsid w:val="00AA65BC"/>
    <w:rsid w:val="00AE6AF9"/>
    <w:rsid w:val="00B13CA7"/>
    <w:rsid w:val="00B22BC2"/>
    <w:rsid w:val="00B4159C"/>
    <w:rsid w:val="00B8300D"/>
    <w:rsid w:val="00B94172"/>
    <w:rsid w:val="00BE55F9"/>
    <w:rsid w:val="00C14091"/>
    <w:rsid w:val="00C65F1E"/>
    <w:rsid w:val="00CA17E9"/>
    <w:rsid w:val="00CF243E"/>
    <w:rsid w:val="00D212E5"/>
    <w:rsid w:val="00D42948"/>
    <w:rsid w:val="00D75631"/>
    <w:rsid w:val="00D7788F"/>
    <w:rsid w:val="00DC36B0"/>
    <w:rsid w:val="00E77DD4"/>
    <w:rsid w:val="00ED521E"/>
    <w:rsid w:val="00F140D7"/>
    <w:rsid w:val="00F2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DC2F"/>
  <w15:docId w15:val="{CA452CB2-4C38-4BAE-9869-823541BC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rvts19">
    <w:name w:val="rvts19"/>
    <w:basedOn w:val="a0"/>
    <w:rsid w:val="00D212E5"/>
    <w:rPr>
      <w:sz w:val="20"/>
      <w:szCs w:val="20"/>
      <w:shd w:val="clear" w:color="auto" w:fill="FFFFFF"/>
    </w:rPr>
  </w:style>
  <w:style w:type="character" w:customStyle="1" w:styleId="rvts73">
    <w:name w:val="rvts73"/>
    <w:basedOn w:val="a0"/>
    <w:rsid w:val="00830024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6923B-9FFF-4D4B-8780-D0552DF7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4284</Words>
  <Characters>2442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2024-06-05T11:18:00Z</cp:lastPrinted>
  <dcterms:created xsi:type="dcterms:W3CDTF">2024-06-07T08:32:00Z</dcterms:created>
  <dcterms:modified xsi:type="dcterms:W3CDTF">2024-06-07T08:32:00Z</dcterms:modified>
</cp:coreProperties>
</file>