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D84" w:rsidRDefault="009B1D84" w:rsidP="0086346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1D84" w:rsidRDefault="009B1D84" w:rsidP="0086346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1D84" w:rsidRDefault="009B1D84" w:rsidP="0086346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63465">
        <w:rPr>
          <w:rFonts w:ascii="Times New Roman" w:eastAsia="Calibri" w:hAnsi="Times New Roman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127635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3465" w:rsidRPr="00863465" w:rsidRDefault="00863465" w:rsidP="0086346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3465" w:rsidRPr="00863465" w:rsidRDefault="00863465" w:rsidP="00863465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63465" w:rsidRDefault="00863465" w:rsidP="00863465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</w:p>
    <w:p w:rsidR="00863465" w:rsidRPr="00863465" w:rsidRDefault="00863465" w:rsidP="00863465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863465">
        <w:rPr>
          <w:rFonts w:ascii="AcademyC" w:eastAsia="Calibri" w:hAnsi="AcademyC" w:cs="Times New Roman"/>
          <w:sz w:val="28"/>
        </w:rPr>
        <w:t>УКРАЇНА</w:t>
      </w:r>
    </w:p>
    <w:p w:rsidR="00863465" w:rsidRPr="00863465" w:rsidRDefault="00863465" w:rsidP="00863465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863465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863465" w:rsidRPr="00863465" w:rsidRDefault="00863465" w:rsidP="00863465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863465">
        <w:rPr>
          <w:rFonts w:ascii="AcademyC" w:eastAsia="Calibri" w:hAnsi="AcademyC" w:cs="Times New Roman"/>
          <w:sz w:val="28"/>
          <w:szCs w:val="28"/>
        </w:rPr>
        <w:t>ПЕРША ДИСЦИПЛІНАРНА ПАЛАТА</w:t>
      </w:r>
    </w:p>
    <w:p w:rsidR="00863465" w:rsidRPr="00863465" w:rsidRDefault="00863465" w:rsidP="00863465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863465"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367"/>
      </w:tblGrid>
      <w:tr w:rsidR="00863465" w:rsidRPr="00863465" w:rsidTr="006F5B51">
        <w:tc>
          <w:tcPr>
            <w:tcW w:w="3652" w:type="dxa"/>
            <w:hideMark/>
          </w:tcPr>
          <w:p w:rsidR="00863465" w:rsidRPr="00863465" w:rsidRDefault="00863465" w:rsidP="00863465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34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червня 2024 року</w:t>
            </w:r>
          </w:p>
        </w:tc>
        <w:tc>
          <w:tcPr>
            <w:tcW w:w="2728" w:type="dxa"/>
            <w:hideMark/>
          </w:tcPr>
          <w:p w:rsidR="00863465" w:rsidRPr="00863465" w:rsidRDefault="00863465" w:rsidP="00863465">
            <w:pPr>
              <w:spacing w:after="100" w:afterAutospacing="1" w:line="276" w:lineRule="auto"/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</w:pPr>
            <w:r w:rsidRPr="00863465">
              <w:rPr>
                <w:rFonts w:ascii="Book Antiqua" w:eastAsia="Calibri" w:hAnsi="Book Antiqua" w:cs="Times New Roman"/>
                <w:lang w:eastAsia="ru-RU"/>
              </w:rPr>
              <w:t xml:space="preserve">                 </w:t>
            </w:r>
            <w:r w:rsidRPr="00863465"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863465" w:rsidRPr="00863465" w:rsidRDefault="00863465" w:rsidP="001D6C08">
            <w:pPr>
              <w:spacing w:after="100" w:afterAutospacing="1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3465"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  <w:t xml:space="preserve">   </w:t>
            </w:r>
            <w:r w:rsidRPr="008634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1D6C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1672</w:t>
            </w:r>
            <w:bookmarkStart w:id="0" w:name="_GoBack"/>
            <w:bookmarkEnd w:id="0"/>
            <w:r w:rsidRPr="008634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/1дп/15-24</w:t>
            </w:r>
          </w:p>
        </w:tc>
      </w:tr>
    </w:tbl>
    <w:p w:rsidR="00863465" w:rsidRPr="00863465" w:rsidRDefault="00863465" w:rsidP="00863465">
      <w:pPr>
        <w:tabs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</w:pPr>
      <w:r w:rsidRPr="00863465"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863465" w:rsidRPr="00863465" w:rsidRDefault="00DE4E9F" w:rsidP="00863465">
      <w:pPr>
        <w:widowControl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uk-UA"/>
        </w:rPr>
      </w:pPr>
      <w:r w:rsidRPr="00DE4E9F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Про відмову у відкритті дисциплінарної справи за скаргами:</w:t>
      </w:r>
      <w:r w:rsidRPr="00383E22">
        <w:rPr>
          <w:b/>
          <w:bCs/>
          <w:szCs w:val="24"/>
          <w:lang w:eastAsia="uk-UA"/>
        </w:rPr>
        <w:t xml:space="preserve"> 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Лисенка М.М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. стосовно судді 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Городищенського районного суду Черкаської області Подороги Л.В., судді Черкаського апеляційного с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уду 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Фетісової Т.Л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.; 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Поради В.В.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стосовно судді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Львівського апеляційного суду Гончарук Л.Я., Стельмаха І.О., Партики І.В.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; 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Кіртока Ю.С.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стосовно судді </w:t>
      </w:r>
      <w:r w:rsidR="008F65A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Южного міського суду Одеської області Барановської З.І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.; </w:t>
      </w:r>
      <w:r w:rsidR="00F847D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                           Арешкіна Т.В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. стосовно судді</w:t>
      </w:r>
      <w:r w:rsidR="00F847D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F847D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Голосіївського районного суду міста Києва Первушеної О.С.,                    Бондаренко Г.В.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; </w:t>
      </w:r>
      <w:r w:rsidR="00F847D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Моргунова В.Ю. 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стосовно судді </w:t>
      </w:r>
      <w:r w:rsidR="009877D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Печерського районного суду міста Києва Новака Р.В</w:t>
      </w:r>
      <w:r w:rsidR="00863465"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.</w:t>
      </w:r>
    </w:p>
    <w:p w:rsidR="009B1D84" w:rsidRDefault="009B1D84" w:rsidP="00863465">
      <w:pPr>
        <w:widowControl w:val="0"/>
        <w:tabs>
          <w:tab w:val="left" w:pos="9540"/>
        </w:tabs>
        <w:spacing w:before="240" w:after="20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63465" w:rsidRPr="00863465" w:rsidRDefault="00863465" w:rsidP="00863465">
      <w:pPr>
        <w:widowControl w:val="0"/>
        <w:tabs>
          <w:tab w:val="left" w:pos="9540"/>
        </w:tabs>
        <w:spacing w:before="240" w:after="20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63465">
        <w:rPr>
          <w:rFonts w:ascii="Times New Roman" w:eastAsia="Calibri" w:hAnsi="Times New Roman" w:cs="Times New Roman"/>
          <w:sz w:val="26"/>
          <w:szCs w:val="26"/>
        </w:rPr>
        <w:t>Перша Дисциплінарна палата Вищої ради правосуддя у складі</w:t>
      </w:r>
      <w:r w:rsidRPr="008634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3465">
        <w:rPr>
          <w:rFonts w:ascii="Times New Roman" w:eastAsia="Calibri" w:hAnsi="Times New Roman" w:cs="Times New Roman"/>
          <w:sz w:val="26"/>
          <w:szCs w:val="26"/>
        </w:rPr>
        <w:t>головуючого –</w:t>
      </w:r>
      <w:r w:rsidR="004141D7">
        <w:rPr>
          <w:rFonts w:ascii="Times New Roman" w:eastAsia="Calibri" w:hAnsi="Times New Roman" w:cs="Times New Roman"/>
          <w:sz w:val="26"/>
          <w:szCs w:val="26"/>
        </w:rPr>
        <w:t xml:space="preserve"> Бондаренко Т.З., </w:t>
      </w:r>
      <w:r w:rsidRPr="00863465">
        <w:rPr>
          <w:rFonts w:ascii="Times New Roman" w:eastAsia="Calibri" w:hAnsi="Times New Roman" w:cs="Times New Roman"/>
          <w:sz w:val="26"/>
          <w:szCs w:val="26"/>
        </w:rPr>
        <w:t xml:space="preserve">членів Першої Дисциплінарної палати Вищої ради правосуддя                          Бокової Ю.В., </w:t>
      </w:r>
      <w:r w:rsidR="004141D7" w:rsidRPr="0086346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Кваші О.О., </w:t>
      </w:r>
      <w:r w:rsidRPr="00863465">
        <w:rPr>
          <w:rFonts w:ascii="Times New Roman" w:eastAsia="Calibri" w:hAnsi="Times New Roman" w:cs="Times New Roman"/>
          <w:sz w:val="26"/>
          <w:szCs w:val="26"/>
        </w:rPr>
        <w:t xml:space="preserve">Мороза М.В., </w:t>
      </w:r>
      <w:r w:rsidRPr="0086346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розглянувши висновки </w:t>
      </w:r>
      <w:r w:rsidRPr="00863465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доповідача – члена Першої Дисциплінарної палати Вищої ради правосуддя Котелевець А.В. </w:t>
      </w:r>
      <w:r w:rsidRPr="0086346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за результатами попередньої перевірки скарг, </w:t>
      </w:r>
    </w:p>
    <w:p w:rsidR="00863465" w:rsidRPr="00863465" w:rsidRDefault="00863465" w:rsidP="00863465">
      <w:pPr>
        <w:widowControl w:val="0"/>
        <w:spacing w:before="240" w:after="20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встановила:</w:t>
      </w:r>
      <w:r w:rsidRPr="0086346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:rsidR="00863465" w:rsidRPr="00863465" w:rsidRDefault="00863465" w:rsidP="00863465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Вищої ради правосуддя 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6 та 10 травня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 року за вхідним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>0/7-24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,                           Л-5/35/7-24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надійшл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скарг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Лисенка Миколи Миколайовича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стосовно судді 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Городищенського 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районного суду Черкаської області 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Подороги Леоніда Вікторовича та судді Черкаського апеляційного суду Фетісової Тетяни Леонідівни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під час розгляду справи № 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691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460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>/2</w:t>
      </w:r>
      <w:r w:rsidR="00DE4E9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8163D" w:rsidRPr="008E5E52" w:rsidRDefault="008E5E52" w:rsidP="0048163D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За результатами попередньої перевірки скарг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</w:t>
      </w:r>
      <w:r w:rsidR="0048163D"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>суть скарг зводиться лише до незгоди із судовим</w:t>
      </w:r>
      <w:r w:rsidR="0048163D">
        <w:rPr>
          <w:rFonts w:ascii="Times New Roman" w:eastAsia="Calibri" w:hAnsi="Times New Roman" w:cs="Times New Roman"/>
          <w:sz w:val="26"/>
          <w:szCs w:val="26"/>
          <w:lang w:eastAsia="uk-UA"/>
        </w:rPr>
        <w:t>и</w:t>
      </w:r>
      <w:r w:rsidR="0048163D"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рішенням</w:t>
      </w:r>
      <w:r w:rsidR="0048163D">
        <w:rPr>
          <w:rFonts w:ascii="Times New Roman" w:eastAsia="Calibri" w:hAnsi="Times New Roman" w:cs="Times New Roman"/>
          <w:sz w:val="26"/>
          <w:szCs w:val="26"/>
          <w:lang w:eastAsia="uk-UA"/>
        </w:rPr>
        <w:t>и</w:t>
      </w:r>
      <w:r w:rsidR="0048163D"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8E5E52" w:rsidRPr="008E5E52" w:rsidRDefault="008E5E52" w:rsidP="008E5E52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highlight w:val="yellow"/>
          <w:lang w:eastAsia="uk-UA"/>
        </w:rPr>
      </w:pPr>
    </w:p>
    <w:p w:rsidR="008E5E52" w:rsidRPr="008E5E52" w:rsidRDefault="008E5E52" w:rsidP="008E5E52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До Вищої ради правосуддя </w:t>
      </w:r>
      <w:r w:rsidR="00905646">
        <w:rPr>
          <w:rFonts w:ascii="Times New Roman" w:eastAsia="Calibri" w:hAnsi="Times New Roman" w:cs="Times New Roman"/>
          <w:sz w:val="26"/>
          <w:szCs w:val="26"/>
        </w:rPr>
        <w:t>5 лютого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202</w:t>
      </w:r>
      <w:r w:rsidR="00905646">
        <w:rPr>
          <w:rFonts w:ascii="Times New Roman" w:eastAsia="Calibri" w:hAnsi="Times New Roman" w:cs="Times New Roman"/>
          <w:sz w:val="26"/>
          <w:szCs w:val="26"/>
        </w:rPr>
        <w:t>4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року за вхідним № П-</w:t>
      </w:r>
      <w:r w:rsidR="00905646">
        <w:rPr>
          <w:rFonts w:ascii="Times New Roman" w:eastAsia="Calibri" w:hAnsi="Times New Roman" w:cs="Times New Roman"/>
          <w:sz w:val="26"/>
          <w:szCs w:val="26"/>
        </w:rPr>
        <w:t>442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905646">
        <w:rPr>
          <w:rFonts w:ascii="Times New Roman" w:eastAsia="Calibri" w:hAnsi="Times New Roman" w:cs="Times New Roman"/>
          <w:sz w:val="26"/>
          <w:szCs w:val="26"/>
        </w:rPr>
        <w:t>1/7-24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надійшла скарга </w:t>
      </w:r>
      <w:r w:rsidR="00905646">
        <w:rPr>
          <w:rFonts w:ascii="Times New Roman" w:eastAsia="Calibri" w:hAnsi="Times New Roman" w:cs="Times New Roman"/>
          <w:sz w:val="26"/>
          <w:szCs w:val="26"/>
        </w:rPr>
        <w:t>Поради Віталія Васильовича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стосовно судді</w:t>
      </w:r>
      <w:r w:rsidR="00905646">
        <w:rPr>
          <w:rFonts w:ascii="Times New Roman" w:eastAsia="Calibri" w:hAnsi="Times New Roman" w:cs="Times New Roman"/>
          <w:sz w:val="26"/>
          <w:szCs w:val="26"/>
        </w:rPr>
        <w:t>в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05646">
        <w:rPr>
          <w:rFonts w:ascii="Times New Roman" w:eastAsia="Calibri" w:hAnsi="Times New Roman" w:cs="Times New Roman"/>
          <w:sz w:val="26"/>
          <w:szCs w:val="26"/>
        </w:rPr>
        <w:t xml:space="preserve">Львівського апеляційного суду Гончарук Ліліани Яківни, Стельмаха Ігоря Орестовича, Партики Ірини Володимирівни 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під час розгляду справи № </w:t>
      </w:r>
      <w:r w:rsidR="00905646">
        <w:rPr>
          <w:rFonts w:ascii="Times New Roman" w:eastAsia="Calibri" w:hAnsi="Times New Roman" w:cs="Times New Roman"/>
          <w:sz w:val="26"/>
          <w:szCs w:val="26"/>
        </w:rPr>
        <w:t>466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905646">
        <w:rPr>
          <w:rFonts w:ascii="Times New Roman" w:eastAsia="Calibri" w:hAnsi="Times New Roman" w:cs="Times New Roman"/>
          <w:sz w:val="26"/>
          <w:szCs w:val="26"/>
        </w:rPr>
        <w:t>929</w:t>
      </w:r>
      <w:r w:rsidRPr="008E5E52">
        <w:rPr>
          <w:rFonts w:ascii="Times New Roman" w:eastAsia="Calibri" w:hAnsi="Times New Roman" w:cs="Times New Roman"/>
          <w:sz w:val="26"/>
          <w:szCs w:val="26"/>
        </w:rPr>
        <w:t>/1</w:t>
      </w:r>
      <w:r w:rsidR="00905646">
        <w:rPr>
          <w:rFonts w:ascii="Times New Roman" w:eastAsia="Calibri" w:hAnsi="Times New Roman" w:cs="Times New Roman"/>
          <w:sz w:val="26"/>
          <w:szCs w:val="26"/>
        </w:rPr>
        <w:t>3</w:t>
      </w:r>
      <w:r w:rsidRPr="008E5E52">
        <w:rPr>
          <w:rFonts w:ascii="Times New Roman" w:eastAsia="Calibri" w:hAnsi="Times New Roman" w:cs="Times New Roman"/>
          <w:sz w:val="26"/>
          <w:szCs w:val="26"/>
        </w:rPr>
        <w:t>-к.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</w:p>
    <w:p w:rsidR="008E5E52" w:rsidRPr="008E5E52" w:rsidRDefault="008E5E52" w:rsidP="008E5E52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До Вищої ради правосуддя </w:t>
      </w:r>
      <w:r w:rsidR="00A7742D">
        <w:rPr>
          <w:rFonts w:ascii="Times New Roman" w:eastAsia="Calibri" w:hAnsi="Times New Roman" w:cs="Times New Roman"/>
          <w:sz w:val="26"/>
          <w:szCs w:val="26"/>
        </w:rPr>
        <w:t xml:space="preserve">25, 30 жовтня, 20, 24, 28 листопада, 4 грудня </w:t>
      </w:r>
      <w:r w:rsidRPr="008E5E52">
        <w:rPr>
          <w:rFonts w:ascii="Times New Roman" w:eastAsia="Calibri" w:hAnsi="Times New Roman" w:cs="Times New Roman"/>
          <w:sz w:val="26"/>
          <w:szCs w:val="26"/>
        </w:rPr>
        <w:t>202</w:t>
      </w:r>
      <w:r w:rsidR="00A7742D">
        <w:rPr>
          <w:rFonts w:ascii="Times New Roman" w:eastAsia="Calibri" w:hAnsi="Times New Roman" w:cs="Times New Roman"/>
          <w:sz w:val="26"/>
          <w:szCs w:val="26"/>
        </w:rPr>
        <w:t>3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року за вхідними</w:t>
      </w:r>
      <w:r w:rsidR="00A7742D">
        <w:rPr>
          <w:rFonts w:ascii="Times New Roman" w:eastAsia="Calibri" w:hAnsi="Times New Roman" w:cs="Times New Roman"/>
          <w:sz w:val="26"/>
          <w:szCs w:val="26"/>
        </w:rPr>
        <w:t>, відповідно, №№ К</w:t>
      </w:r>
      <w:r w:rsidRPr="008E5E52">
        <w:rPr>
          <w:rFonts w:ascii="Times New Roman" w:eastAsia="Calibri" w:hAnsi="Times New Roman" w:cs="Times New Roman"/>
          <w:sz w:val="26"/>
          <w:szCs w:val="26"/>
        </w:rPr>
        <w:t>-</w:t>
      </w:r>
      <w:r w:rsidR="00A7742D">
        <w:rPr>
          <w:rFonts w:ascii="Times New Roman" w:eastAsia="Calibri" w:hAnsi="Times New Roman" w:cs="Times New Roman"/>
          <w:sz w:val="26"/>
          <w:szCs w:val="26"/>
        </w:rPr>
        <w:t>3767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A7742D">
        <w:rPr>
          <w:rFonts w:ascii="Times New Roman" w:eastAsia="Calibri" w:hAnsi="Times New Roman" w:cs="Times New Roman"/>
          <w:sz w:val="26"/>
          <w:szCs w:val="26"/>
        </w:rPr>
        <w:t>0</w:t>
      </w:r>
      <w:r w:rsidRPr="008E5E52">
        <w:rPr>
          <w:rFonts w:ascii="Times New Roman" w:eastAsia="Calibri" w:hAnsi="Times New Roman" w:cs="Times New Roman"/>
          <w:sz w:val="26"/>
          <w:szCs w:val="26"/>
        </w:rPr>
        <w:t>/7-2</w:t>
      </w:r>
      <w:r w:rsidR="00A7742D">
        <w:rPr>
          <w:rFonts w:ascii="Times New Roman" w:eastAsia="Calibri" w:hAnsi="Times New Roman" w:cs="Times New Roman"/>
          <w:sz w:val="26"/>
          <w:szCs w:val="26"/>
        </w:rPr>
        <w:t>3, К-3767/1/7-23, К-3767/2/7-23, К-3767/3/7-23,                      К-3767/4/7-23, К-3767/5/7-23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надійшл</w:t>
      </w:r>
      <w:r w:rsidR="00A7742D">
        <w:rPr>
          <w:rFonts w:ascii="Times New Roman" w:eastAsia="Calibri" w:hAnsi="Times New Roman" w:cs="Times New Roman"/>
          <w:sz w:val="26"/>
          <w:szCs w:val="26"/>
        </w:rPr>
        <w:t>и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скарг</w:t>
      </w:r>
      <w:r w:rsidR="00A7742D">
        <w:rPr>
          <w:rFonts w:ascii="Times New Roman" w:eastAsia="Calibri" w:hAnsi="Times New Roman" w:cs="Times New Roman"/>
          <w:sz w:val="26"/>
          <w:szCs w:val="26"/>
        </w:rPr>
        <w:t>и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7742D">
        <w:rPr>
          <w:rFonts w:ascii="Times New Roman" w:eastAsia="Calibri" w:hAnsi="Times New Roman" w:cs="Times New Roman"/>
          <w:sz w:val="26"/>
          <w:szCs w:val="26"/>
        </w:rPr>
        <w:t>Кіртока Юрія Сергійовича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стосовно судді </w:t>
      </w:r>
      <w:r w:rsidR="00A7742D">
        <w:rPr>
          <w:rFonts w:ascii="Times New Roman" w:eastAsia="Calibri" w:hAnsi="Times New Roman" w:cs="Times New Roman"/>
          <w:sz w:val="26"/>
          <w:szCs w:val="26"/>
        </w:rPr>
        <w:t>Южного міського суду Одеської області Барановської Земфіри Ільїмдарівни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під час розгляду справи № </w:t>
      </w:r>
      <w:r w:rsidR="00A7742D">
        <w:rPr>
          <w:rFonts w:ascii="Times New Roman" w:eastAsia="Calibri" w:hAnsi="Times New Roman" w:cs="Times New Roman"/>
          <w:sz w:val="26"/>
          <w:szCs w:val="26"/>
        </w:rPr>
        <w:t>519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A7742D">
        <w:rPr>
          <w:rFonts w:ascii="Times New Roman" w:eastAsia="Calibri" w:hAnsi="Times New Roman" w:cs="Times New Roman"/>
          <w:sz w:val="26"/>
          <w:szCs w:val="26"/>
        </w:rPr>
        <w:t>38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A7742D">
        <w:rPr>
          <w:rFonts w:ascii="Times New Roman" w:eastAsia="Calibri" w:hAnsi="Times New Roman" w:cs="Times New Roman"/>
          <w:sz w:val="26"/>
          <w:szCs w:val="26"/>
        </w:rPr>
        <w:t>23</w:t>
      </w:r>
      <w:r w:rsidRPr="008E5E5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За результатами попередньої перевірки скарг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</w:t>
      </w:r>
      <w:r w:rsidR="008634B1"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>скарги не містять відомостей про наявність ознак дисциплінарного проступку судді (частина шоста                 статті 107 Закону України «Про судоустрій і статус суддів»).</w:t>
      </w:r>
    </w:p>
    <w:p w:rsidR="008E5E52" w:rsidRPr="008E5E52" w:rsidRDefault="008E5E52" w:rsidP="008E5E52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E5E52" w:rsidRPr="008E5E52" w:rsidRDefault="008E5E52" w:rsidP="008E5E52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До Вищої ради правосуддя </w:t>
      </w:r>
      <w:r w:rsidR="0039299F">
        <w:rPr>
          <w:rFonts w:ascii="Times New Roman" w:eastAsia="Calibri" w:hAnsi="Times New Roman" w:cs="Times New Roman"/>
          <w:sz w:val="26"/>
          <w:szCs w:val="26"/>
        </w:rPr>
        <w:t>29 вересня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2021 року за вхідним № </w:t>
      </w:r>
      <w:r w:rsidR="0039299F">
        <w:rPr>
          <w:rFonts w:ascii="Times New Roman" w:eastAsia="Calibri" w:hAnsi="Times New Roman" w:cs="Times New Roman"/>
          <w:sz w:val="26"/>
          <w:szCs w:val="26"/>
        </w:rPr>
        <w:t>А</w:t>
      </w:r>
      <w:r w:rsidRPr="008E5E52">
        <w:rPr>
          <w:rFonts w:ascii="Times New Roman" w:eastAsia="Calibri" w:hAnsi="Times New Roman" w:cs="Times New Roman"/>
          <w:sz w:val="26"/>
          <w:szCs w:val="26"/>
        </w:rPr>
        <w:t>-</w:t>
      </w:r>
      <w:r w:rsidR="0039299F">
        <w:rPr>
          <w:rFonts w:ascii="Times New Roman" w:eastAsia="Calibri" w:hAnsi="Times New Roman" w:cs="Times New Roman"/>
          <w:sz w:val="26"/>
          <w:szCs w:val="26"/>
        </w:rPr>
        <w:t>1940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39299F">
        <w:rPr>
          <w:rFonts w:ascii="Times New Roman" w:eastAsia="Calibri" w:hAnsi="Times New Roman" w:cs="Times New Roman"/>
          <w:sz w:val="26"/>
          <w:szCs w:val="26"/>
        </w:rPr>
        <w:t>1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/7-21 надійшла скарга </w:t>
      </w:r>
      <w:r w:rsidR="0039299F">
        <w:rPr>
          <w:rFonts w:ascii="Times New Roman" w:eastAsia="Calibri" w:hAnsi="Times New Roman" w:cs="Times New Roman"/>
          <w:sz w:val="26"/>
          <w:szCs w:val="26"/>
        </w:rPr>
        <w:t>Арешкіна Тараса Васильовича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стосовно судді</w:t>
      </w:r>
      <w:r w:rsidR="0039299F">
        <w:rPr>
          <w:rFonts w:ascii="Times New Roman" w:eastAsia="Calibri" w:hAnsi="Times New Roman" w:cs="Times New Roman"/>
          <w:sz w:val="26"/>
          <w:szCs w:val="26"/>
        </w:rPr>
        <w:t>в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299F">
        <w:rPr>
          <w:rFonts w:ascii="Times New Roman" w:eastAsia="Calibri" w:hAnsi="Times New Roman" w:cs="Times New Roman"/>
          <w:sz w:val="26"/>
          <w:szCs w:val="26"/>
        </w:rPr>
        <w:t>Голосіївського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районного суду міста Києва </w:t>
      </w:r>
      <w:r w:rsidR="0039299F">
        <w:rPr>
          <w:rFonts w:ascii="Times New Roman" w:eastAsia="Calibri" w:hAnsi="Times New Roman" w:cs="Times New Roman"/>
          <w:sz w:val="26"/>
          <w:szCs w:val="26"/>
        </w:rPr>
        <w:t xml:space="preserve">Первушиної 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299F">
        <w:rPr>
          <w:rFonts w:ascii="Times New Roman" w:eastAsia="Calibri" w:hAnsi="Times New Roman" w:cs="Times New Roman"/>
          <w:sz w:val="26"/>
          <w:szCs w:val="26"/>
        </w:rPr>
        <w:t xml:space="preserve">Олени Сергіївни, Бондаренко Галини Вікторівни </w:t>
      </w:r>
      <w:r w:rsidRPr="008E5E52">
        <w:rPr>
          <w:rFonts w:ascii="Times New Roman" w:eastAsia="Calibri" w:hAnsi="Times New Roman" w:cs="Times New Roman"/>
          <w:sz w:val="26"/>
          <w:szCs w:val="26"/>
        </w:rPr>
        <w:t>під час розгляду справи № 75</w:t>
      </w:r>
      <w:r w:rsidR="0039299F">
        <w:rPr>
          <w:rFonts w:ascii="Times New Roman" w:eastAsia="Calibri" w:hAnsi="Times New Roman" w:cs="Times New Roman"/>
          <w:sz w:val="26"/>
          <w:szCs w:val="26"/>
        </w:rPr>
        <w:t>2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39299F">
        <w:rPr>
          <w:rFonts w:ascii="Times New Roman" w:eastAsia="Calibri" w:hAnsi="Times New Roman" w:cs="Times New Roman"/>
          <w:sz w:val="26"/>
          <w:szCs w:val="26"/>
        </w:rPr>
        <w:t>23947</w:t>
      </w:r>
      <w:r w:rsidRPr="008E5E52">
        <w:rPr>
          <w:rFonts w:ascii="Times New Roman" w:eastAsia="Calibri" w:hAnsi="Times New Roman" w:cs="Times New Roman"/>
          <w:sz w:val="26"/>
          <w:szCs w:val="26"/>
        </w:rPr>
        <w:t>/1</w:t>
      </w:r>
      <w:r w:rsidR="0039299F">
        <w:rPr>
          <w:rFonts w:ascii="Times New Roman" w:eastAsia="Calibri" w:hAnsi="Times New Roman" w:cs="Times New Roman"/>
          <w:sz w:val="26"/>
          <w:szCs w:val="26"/>
        </w:rPr>
        <w:t>8</w:t>
      </w:r>
      <w:r w:rsidRPr="008E5E5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D1A3E" w:rsidRPr="008E5E52" w:rsidRDefault="008E5E52" w:rsidP="000D1A3E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</w:t>
      </w:r>
      <w:r w:rsidR="000D1A3E"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5E52" w:rsidRPr="008E5E52" w:rsidRDefault="008E5E52" w:rsidP="008E5E52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5E52" w:rsidRPr="008E5E52" w:rsidRDefault="008E5E52" w:rsidP="008E5E52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sz w:val="26"/>
          <w:szCs w:val="26"/>
        </w:rPr>
        <w:t>До Вищої ради правосуддя 2 липня 2021 року за вхідним № М-</w:t>
      </w:r>
      <w:r w:rsidR="008F017E">
        <w:rPr>
          <w:rFonts w:ascii="Times New Roman" w:eastAsia="Calibri" w:hAnsi="Times New Roman" w:cs="Times New Roman"/>
          <w:sz w:val="26"/>
          <w:szCs w:val="26"/>
        </w:rPr>
        <w:t>46</w:t>
      </w:r>
      <w:r w:rsidRPr="008E5E52">
        <w:rPr>
          <w:rFonts w:ascii="Times New Roman" w:eastAsia="Calibri" w:hAnsi="Times New Roman" w:cs="Times New Roman"/>
          <w:sz w:val="26"/>
          <w:szCs w:val="26"/>
        </w:rPr>
        <w:t>6/</w:t>
      </w:r>
      <w:r w:rsidR="008F017E">
        <w:rPr>
          <w:rFonts w:ascii="Times New Roman" w:eastAsia="Calibri" w:hAnsi="Times New Roman" w:cs="Times New Roman"/>
          <w:sz w:val="26"/>
          <w:szCs w:val="26"/>
        </w:rPr>
        <w:t>4</w:t>
      </w:r>
      <w:r w:rsidRPr="008E5E52">
        <w:rPr>
          <w:rFonts w:ascii="Times New Roman" w:eastAsia="Calibri" w:hAnsi="Times New Roman" w:cs="Times New Roman"/>
          <w:sz w:val="26"/>
          <w:szCs w:val="26"/>
        </w:rPr>
        <w:t>/7-21 надійшл</w:t>
      </w:r>
      <w:r w:rsidR="008F017E">
        <w:rPr>
          <w:rFonts w:ascii="Times New Roman" w:eastAsia="Calibri" w:hAnsi="Times New Roman" w:cs="Times New Roman"/>
          <w:sz w:val="26"/>
          <w:szCs w:val="26"/>
        </w:rPr>
        <w:t>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скарг</w:t>
      </w:r>
      <w:r w:rsidR="008F017E">
        <w:rPr>
          <w:rFonts w:ascii="Times New Roman" w:eastAsia="Calibri" w:hAnsi="Times New Roman" w:cs="Times New Roman"/>
          <w:sz w:val="26"/>
          <w:szCs w:val="26"/>
        </w:rPr>
        <w:t>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F017E">
        <w:rPr>
          <w:rFonts w:ascii="Times New Roman" w:eastAsia="Calibri" w:hAnsi="Times New Roman" w:cs="Times New Roman"/>
          <w:sz w:val="26"/>
          <w:szCs w:val="26"/>
        </w:rPr>
        <w:t>Моргунова Валерія Юрійовича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стосовно судді </w:t>
      </w:r>
      <w:r w:rsidR="008F017E">
        <w:rPr>
          <w:rFonts w:ascii="Times New Roman" w:eastAsia="Calibri" w:hAnsi="Times New Roman" w:cs="Times New Roman"/>
          <w:sz w:val="26"/>
          <w:szCs w:val="26"/>
        </w:rPr>
        <w:t>Печерського районного суду міста Києва Новака Романа Васильовича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під час розгляду справи № </w:t>
      </w:r>
      <w:r w:rsidR="008F017E">
        <w:rPr>
          <w:rFonts w:ascii="Times New Roman" w:eastAsia="Calibri" w:hAnsi="Times New Roman" w:cs="Times New Roman"/>
          <w:sz w:val="26"/>
          <w:szCs w:val="26"/>
        </w:rPr>
        <w:t>754</w:t>
      </w:r>
      <w:r w:rsidRPr="008E5E52">
        <w:rPr>
          <w:rFonts w:ascii="Times New Roman" w:eastAsia="Calibri" w:hAnsi="Times New Roman" w:cs="Times New Roman"/>
          <w:sz w:val="26"/>
          <w:szCs w:val="26"/>
        </w:rPr>
        <w:t>/</w:t>
      </w:r>
      <w:r w:rsidR="008F017E">
        <w:rPr>
          <w:rFonts w:ascii="Times New Roman" w:eastAsia="Calibri" w:hAnsi="Times New Roman" w:cs="Times New Roman"/>
          <w:sz w:val="26"/>
          <w:szCs w:val="26"/>
        </w:rPr>
        <w:t>26727/2</w:t>
      </w:r>
      <w:r w:rsidRPr="008E5E52">
        <w:rPr>
          <w:rFonts w:ascii="Times New Roman" w:eastAsia="Calibri" w:hAnsi="Times New Roman" w:cs="Times New Roman"/>
          <w:sz w:val="26"/>
          <w:szCs w:val="26"/>
        </w:rPr>
        <w:t>0</w:t>
      </w:r>
      <w:r w:rsidR="008F017E">
        <w:rPr>
          <w:rFonts w:ascii="Times New Roman" w:eastAsia="Calibri" w:hAnsi="Times New Roman" w:cs="Times New Roman"/>
          <w:sz w:val="26"/>
          <w:szCs w:val="26"/>
        </w:rPr>
        <w:t>-ц</w:t>
      </w:r>
      <w:r w:rsidRPr="008E5E5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>За результатами попередньої перевірки скарг</w:t>
      </w:r>
      <w:r w:rsidR="004B2F9D">
        <w:rPr>
          <w:rFonts w:ascii="Times New Roman" w:eastAsia="Calibri" w:hAnsi="Times New Roman" w:cs="Times New Roman"/>
          <w:sz w:val="26"/>
          <w:szCs w:val="26"/>
          <w:lang w:eastAsia="uk-UA"/>
        </w:rPr>
        <w:t>и</w:t>
      </w: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скарг</w:t>
      </w:r>
      <w:r w:rsidR="004B2F9D">
        <w:rPr>
          <w:rFonts w:ascii="Times New Roman" w:eastAsia="Calibri" w:hAnsi="Times New Roman" w:cs="Times New Roman"/>
          <w:sz w:val="26"/>
          <w:szCs w:val="26"/>
          <w:lang w:eastAsia="uk-UA"/>
        </w:rPr>
        <w:t>а</w:t>
      </w: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не міст</w:t>
      </w:r>
      <w:r w:rsidR="004B2F9D">
        <w:rPr>
          <w:rFonts w:ascii="Times New Roman" w:eastAsia="Calibri" w:hAnsi="Times New Roman" w:cs="Times New Roman"/>
          <w:sz w:val="26"/>
          <w:szCs w:val="26"/>
          <w:lang w:eastAsia="uk-UA"/>
        </w:rPr>
        <w:t>и</w:t>
      </w:r>
      <w:r w:rsidRPr="008E5E52">
        <w:rPr>
          <w:rFonts w:ascii="Times New Roman" w:eastAsia="Calibri" w:hAnsi="Times New Roman" w:cs="Times New Roman"/>
          <w:sz w:val="26"/>
          <w:szCs w:val="26"/>
          <w:lang w:eastAsia="uk-UA"/>
        </w:rPr>
        <w:t>ть відомостей про наявність ознак дисциплінарного проступку судді (частина шоста                 статті 107 Закону України «Про судоустрій і статус суддів»).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</w:p>
    <w:p w:rsidR="008E5E52" w:rsidRPr="008E5E52" w:rsidRDefault="008E5E52" w:rsidP="008E5E52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8E5E52" w:rsidRPr="008E5E52" w:rsidRDefault="008E5E52" w:rsidP="008E5E52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Times New Roman" w:hAnsi="Times New Roman" w:cs="Times New Roman"/>
          <w:sz w:val="26"/>
          <w:szCs w:val="26"/>
          <w:lang w:eastAsia="uk-UA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8E5E52" w:rsidRPr="008E5E52" w:rsidRDefault="008E5E52" w:rsidP="008E5E52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Times New Roman" w:hAnsi="Times New Roman" w:cs="Times New Roman"/>
          <w:sz w:val="26"/>
          <w:szCs w:val="26"/>
          <w:lang w:eastAsia="uk-UA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дисциплінарної справи стосовно зазначених у скаргах суддів.</w:t>
      </w:r>
    </w:p>
    <w:p w:rsidR="008E5E52" w:rsidRPr="008E5E52" w:rsidRDefault="008E5E52" w:rsidP="008E5E52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E5E52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>Керуючись статтею 45 Закону України «Про Вищу раду правосуддя», статтею 107 Закону України «Про судоустрій і статус суддів», пунктом 13.13 Регламенту Вищої ради правосуддя, Перша Дисциплінарна палата Вищої ради правосуддя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E5E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ухвалила</w:t>
      </w:r>
      <w:r w:rsidRPr="008E5E5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yellow"/>
          <w:lang w:eastAsia="ru-RU"/>
        </w:rPr>
      </w:pPr>
    </w:p>
    <w:p w:rsidR="008E5E52" w:rsidRPr="008E5E52" w:rsidRDefault="008E5E52" w:rsidP="008E5E52">
      <w:pPr>
        <w:widowControl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shd w:val="clear" w:color="auto" w:fill="FFFFFF"/>
        </w:rPr>
      </w:pP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відмовити у відкритті дисциплінарної справи за скарг</w:t>
      </w:r>
      <w:r w:rsidR="000C6F41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ами</w:t>
      </w: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0C6F4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Лисенка Миколи Миколайовича</w:t>
      </w: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стосовно судді </w:t>
      </w:r>
      <w:r w:rsidR="000C6F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Городищенського </w:t>
      </w:r>
      <w:r w:rsidR="000C6F41" w:rsidRPr="008634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районного суду Черкаської області </w:t>
      </w:r>
      <w:r w:rsidR="000C6F4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Подороги Леоніда Вікторовича та судді Черкаського апеляційного суду Фетісової Тетяни Леонідівни</w:t>
      </w:r>
      <w:r w:rsidRPr="008E5E52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>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147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Відмовити у відкритті</w:t>
      </w:r>
      <w:r w:rsidRPr="008E5E52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дисциплінарної справи за скаргою </w:t>
      </w:r>
      <w:r w:rsidR="00F96D10">
        <w:rPr>
          <w:rFonts w:ascii="Times New Roman" w:eastAsia="Calibri" w:hAnsi="Times New Roman" w:cs="Times New Roman"/>
          <w:sz w:val="26"/>
          <w:szCs w:val="26"/>
        </w:rPr>
        <w:t xml:space="preserve">Поради Віталія Васильовича 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стосовно судді </w:t>
      </w:r>
      <w:r w:rsidR="00F96D10">
        <w:rPr>
          <w:rFonts w:ascii="Times New Roman" w:eastAsia="Calibri" w:hAnsi="Times New Roman" w:cs="Times New Roman"/>
          <w:sz w:val="26"/>
          <w:szCs w:val="26"/>
        </w:rPr>
        <w:t>Львівського апеляційного суду Гончарук Ліліани Яківни, Стельмаха Ігоря Орестовича, Партики Ірини Володимирівни</w:t>
      </w:r>
      <w:r w:rsidRPr="008E5E5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Відмовити у відкритті дисциплінарної справи за скарг</w:t>
      </w:r>
      <w:r w:rsidR="00391AE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ами</w:t>
      </w: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391AE2">
        <w:rPr>
          <w:rFonts w:ascii="Times New Roman" w:eastAsia="Calibri" w:hAnsi="Times New Roman" w:cs="Times New Roman"/>
          <w:sz w:val="26"/>
          <w:szCs w:val="26"/>
        </w:rPr>
        <w:t>Кіртока Юрія Сергійовича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стосовно судді </w:t>
      </w:r>
      <w:r w:rsidR="001418C0">
        <w:rPr>
          <w:rFonts w:ascii="Times New Roman" w:eastAsia="Calibri" w:hAnsi="Times New Roman" w:cs="Times New Roman"/>
          <w:sz w:val="26"/>
          <w:szCs w:val="26"/>
        </w:rPr>
        <w:t>Южного міського суду Одеської області Барановської Земфіри Ільїмдарівни</w:t>
      </w:r>
      <w:r w:rsidRPr="008E5E5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r w:rsidR="00A11DB7">
        <w:rPr>
          <w:rFonts w:ascii="Times New Roman" w:eastAsia="Calibri" w:hAnsi="Times New Roman" w:cs="Times New Roman"/>
          <w:sz w:val="26"/>
          <w:szCs w:val="26"/>
        </w:rPr>
        <w:t>Арешкіна Тараса Васильовича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стосовно </w:t>
      </w:r>
      <w:r w:rsidR="00A11DB7" w:rsidRPr="008E5E52">
        <w:rPr>
          <w:rFonts w:ascii="Times New Roman" w:eastAsia="Calibri" w:hAnsi="Times New Roman" w:cs="Times New Roman"/>
          <w:sz w:val="26"/>
          <w:szCs w:val="26"/>
        </w:rPr>
        <w:t>судді</w:t>
      </w:r>
      <w:r w:rsidR="00A11DB7">
        <w:rPr>
          <w:rFonts w:ascii="Times New Roman" w:eastAsia="Calibri" w:hAnsi="Times New Roman" w:cs="Times New Roman"/>
          <w:sz w:val="26"/>
          <w:szCs w:val="26"/>
        </w:rPr>
        <w:t>в</w:t>
      </w:r>
      <w:r w:rsidR="00A11DB7" w:rsidRPr="008E5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11DB7">
        <w:rPr>
          <w:rFonts w:ascii="Times New Roman" w:eastAsia="Calibri" w:hAnsi="Times New Roman" w:cs="Times New Roman"/>
          <w:sz w:val="26"/>
          <w:szCs w:val="26"/>
        </w:rPr>
        <w:t>Голосіївського</w:t>
      </w:r>
      <w:r w:rsidR="00A11DB7" w:rsidRPr="008E5E52">
        <w:rPr>
          <w:rFonts w:ascii="Times New Roman" w:eastAsia="Calibri" w:hAnsi="Times New Roman" w:cs="Times New Roman"/>
          <w:sz w:val="26"/>
          <w:szCs w:val="26"/>
        </w:rPr>
        <w:t xml:space="preserve"> районного суду міста Києва </w:t>
      </w:r>
      <w:r w:rsidR="00A11DB7">
        <w:rPr>
          <w:rFonts w:ascii="Times New Roman" w:eastAsia="Calibri" w:hAnsi="Times New Roman" w:cs="Times New Roman"/>
          <w:sz w:val="26"/>
          <w:szCs w:val="26"/>
        </w:rPr>
        <w:t xml:space="preserve">Первушиної </w:t>
      </w:r>
      <w:r w:rsidR="00A11DB7" w:rsidRPr="008E5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11DB7">
        <w:rPr>
          <w:rFonts w:ascii="Times New Roman" w:eastAsia="Calibri" w:hAnsi="Times New Roman" w:cs="Times New Roman"/>
          <w:sz w:val="26"/>
          <w:szCs w:val="26"/>
        </w:rPr>
        <w:t>Олени Сергіївни, Бондаренко Галини Вікторівни</w:t>
      </w:r>
      <w:r w:rsidRPr="008E5E5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E5E52" w:rsidRP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Відмовити у відкритті дисциплінарної справи за скарг</w:t>
      </w:r>
      <w:r w:rsidR="00B35A74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ою</w:t>
      </w:r>
      <w:r w:rsidRPr="008E5E52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B35A74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Моргунова Валерія Юрійовича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 xml:space="preserve"> стосовно судді </w:t>
      </w:r>
      <w:r w:rsidR="00B35A74">
        <w:rPr>
          <w:rFonts w:ascii="Times New Roman" w:eastAsia="Calibri" w:hAnsi="Times New Roman" w:cs="Times New Roman"/>
          <w:sz w:val="26"/>
          <w:szCs w:val="26"/>
        </w:rPr>
        <w:t>Печерського районного суду</w:t>
      </w:r>
      <w:r w:rsidR="00193123">
        <w:rPr>
          <w:rFonts w:ascii="Times New Roman" w:eastAsia="Calibri" w:hAnsi="Times New Roman" w:cs="Times New Roman"/>
          <w:sz w:val="26"/>
          <w:szCs w:val="26"/>
        </w:rPr>
        <w:t xml:space="preserve"> міста Києва</w:t>
      </w:r>
      <w:r w:rsidR="00B35A74">
        <w:rPr>
          <w:rFonts w:ascii="Times New Roman" w:eastAsia="Calibri" w:hAnsi="Times New Roman" w:cs="Times New Roman"/>
          <w:sz w:val="26"/>
          <w:szCs w:val="26"/>
        </w:rPr>
        <w:t xml:space="preserve"> Новака Романа Васильовича</w:t>
      </w:r>
      <w:r w:rsidRPr="008E5E5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0147E" w:rsidRDefault="0080147E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E5E52" w:rsidRDefault="008E5E52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5E52">
        <w:rPr>
          <w:rFonts w:ascii="Times New Roman" w:eastAsia="Calibri" w:hAnsi="Times New Roman" w:cs="Times New Roman"/>
          <w:sz w:val="26"/>
          <w:szCs w:val="26"/>
        </w:rPr>
        <w:t>Ухвала оскарженню не підлягає.</w:t>
      </w:r>
    </w:p>
    <w:p w:rsidR="0080147E" w:rsidRPr="008E5E52" w:rsidRDefault="0080147E" w:rsidP="008E5E52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63465" w:rsidRPr="00863465" w:rsidRDefault="00863465" w:rsidP="008634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6"/>
          <w:szCs w:val="26"/>
          <w:lang w:eastAsia="uk-UA"/>
        </w:rPr>
      </w:pPr>
      <w:r w:rsidRPr="00863465"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uk-UA"/>
        </w:rPr>
        <w:t>Головуючий на засіданні</w:t>
      </w:r>
    </w:p>
    <w:p w:rsidR="00863465" w:rsidRPr="00863465" w:rsidRDefault="00863465" w:rsidP="008634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6"/>
          <w:szCs w:val="26"/>
          <w:lang w:eastAsia="uk-UA"/>
        </w:rPr>
      </w:pPr>
      <w:r w:rsidRPr="00863465"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uk-UA"/>
        </w:rPr>
        <w:t>Першої Дисциплінарної палати</w:t>
      </w:r>
    </w:p>
    <w:p w:rsidR="00863465" w:rsidRPr="00863465" w:rsidRDefault="00863465" w:rsidP="008634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6"/>
          <w:szCs w:val="26"/>
          <w:lang w:eastAsia="uk-UA"/>
        </w:rPr>
      </w:pPr>
      <w:r w:rsidRPr="00863465"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uk-UA"/>
        </w:rPr>
        <w:t xml:space="preserve">Вищої ради правосуддя                          </w:t>
      </w:r>
      <w:r w:rsidR="001B2401"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uk-UA"/>
        </w:rPr>
        <w:t xml:space="preserve">                                     Тетяна БОНДАРЕНКО</w:t>
      </w:r>
      <w:r w:rsidRPr="00863465"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uk-UA"/>
        </w:rPr>
        <w:t xml:space="preserve">                                            </w:t>
      </w:r>
    </w:p>
    <w:p w:rsidR="00863465" w:rsidRPr="00863465" w:rsidRDefault="00863465" w:rsidP="00863465">
      <w:pPr>
        <w:shd w:val="clear" w:color="auto" w:fill="FFFFFF"/>
        <w:spacing w:after="0" w:line="360" w:lineRule="auto"/>
        <w:jc w:val="both"/>
        <w:rPr>
          <w:rFonts w:ascii="ProbaPro" w:eastAsia="Times New Roman" w:hAnsi="ProbaPro" w:cs="Times New Roman"/>
          <w:color w:val="1D1D1B"/>
          <w:sz w:val="26"/>
          <w:szCs w:val="26"/>
          <w:lang w:eastAsia="uk-UA"/>
        </w:rPr>
      </w:pP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  <w:t xml:space="preserve">   </w:t>
      </w:r>
    </w:p>
    <w:p w:rsidR="00863465" w:rsidRPr="00863465" w:rsidRDefault="00863465" w:rsidP="0086346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6"/>
          <w:szCs w:val="26"/>
          <w:vertAlign w:val="superscript"/>
          <w:lang w:eastAsia="ru-RU"/>
        </w:rPr>
      </w:pPr>
    </w:p>
    <w:p w:rsidR="00863465" w:rsidRPr="00863465" w:rsidRDefault="00863465" w:rsidP="008634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Члени Першої Дисциплінарної палати </w:t>
      </w:r>
    </w:p>
    <w:p w:rsidR="00863465" w:rsidRPr="00863465" w:rsidRDefault="00863465" w:rsidP="009B1D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Вищої ради правосуддя</w:t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  <w:t xml:space="preserve">                   Юлія БОКОВА</w:t>
      </w:r>
    </w:p>
    <w:p w:rsidR="001B2401" w:rsidRDefault="00863465" w:rsidP="008634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                      </w:t>
      </w:r>
    </w:p>
    <w:p w:rsidR="00863465" w:rsidRDefault="001B2401" w:rsidP="008634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</w:t>
      </w:r>
      <w:r w:rsidRPr="00863465">
        <w:rPr>
          <w:rFonts w:ascii="Times New Roman" w:eastAsia="Times New Roman" w:hAnsi="Times New Roman" w:cs="Times New Roman"/>
          <w:b/>
          <w:bCs/>
          <w:color w:val="1D1D1B"/>
          <w:sz w:val="26"/>
          <w:szCs w:val="26"/>
          <w:lang w:eastAsia="uk-UA"/>
        </w:rPr>
        <w:t>Оксана КВАША</w:t>
      </w:r>
    </w:p>
    <w:p w:rsidR="001B2401" w:rsidRPr="00863465" w:rsidRDefault="001B2401" w:rsidP="008634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863465" w:rsidRPr="00863465" w:rsidRDefault="00863465" w:rsidP="009B1D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</w:t>
      </w:r>
      <w:r w:rsidR="001B2401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86346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Микола МОРОЗ</w:t>
      </w:r>
    </w:p>
    <w:p w:rsidR="00863465" w:rsidRPr="00863465" w:rsidRDefault="00863465" w:rsidP="00863465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863465" w:rsidRPr="00863465" w:rsidRDefault="00863465" w:rsidP="00863465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863465" w:rsidRPr="00863465" w:rsidRDefault="00863465" w:rsidP="008634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61438" w:rsidRDefault="006E31B1"/>
    <w:sectPr w:rsidR="00461438" w:rsidSect="00B4303C">
      <w:headerReference w:type="default" r:id="rId7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1B1" w:rsidRDefault="006E31B1">
      <w:pPr>
        <w:spacing w:after="0" w:line="240" w:lineRule="auto"/>
      </w:pPr>
      <w:r>
        <w:separator/>
      </w:r>
    </w:p>
  </w:endnote>
  <w:endnote w:type="continuationSeparator" w:id="0">
    <w:p w:rsidR="006E31B1" w:rsidRDefault="006E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1B1" w:rsidRDefault="006E31B1">
      <w:pPr>
        <w:spacing w:after="0" w:line="240" w:lineRule="auto"/>
      </w:pPr>
      <w:r>
        <w:separator/>
      </w:r>
    </w:p>
  </w:footnote>
  <w:footnote w:type="continuationSeparator" w:id="0">
    <w:p w:rsidR="006E31B1" w:rsidRDefault="006E3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A47" w:rsidRDefault="001B240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D6C08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2F"/>
    <w:rsid w:val="00022D2F"/>
    <w:rsid w:val="000C6F41"/>
    <w:rsid w:val="000D1A3E"/>
    <w:rsid w:val="001418C0"/>
    <w:rsid w:val="00193123"/>
    <w:rsid w:val="001B2401"/>
    <w:rsid w:val="001D6C08"/>
    <w:rsid w:val="002A7E2C"/>
    <w:rsid w:val="00391AE2"/>
    <w:rsid w:val="0039299F"/>
    <w:rsid w:val="004141D7"/>
    <w:rsid w:val="0048163D"/>
    <w:rsid w:val="004B2F9D"/>
    <w:rsid w:val="00552EC3"/>
    <w:rsid w:val="005F6694"/>
    <w:rsid w:val="006E31B1"/>
    <w:rsid w:val="00706A61"/>
    <w:rsid w:val="0080147E"/>
    <w:rsid w:val="00863465"/>
    <w:rsid w:val="008634B1"/>
    <w:rsid w:val="008660EE"/>
    <w:rsid w:val="008E5E52"/>
    <w:rsid w:val="008F017E"/>
    <w:rsid w:val="008F65A7"/>
    <w:rsid w:val="00905646"/>
    <w:rsid w:val="009877DA"/>
    <w:rsid w:val="009B1D84"/>
    <w:rsid w:val="00A11DB7"/>
    <w:rsid w:val="00A7742D"/>
    <w:rsid w:val="00B35A74"/>
    <w:rsid w:val="00DE4E9F"/>
    <w:rsid w:val="00F03815"/>
    <w:rsid w:val="00F847D3"/>
    <w:rsid w:val="00F9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EE332"/>
  <w15:chartTrackingRefBased/>
  <w15:docId w15:val="{BE76DADC-2A08-43A8-955C-18E5116B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3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63465"/>
  </w:style>
  <w:style w:type="paragraph" w:styleId="a5">
    <w:name w:val="Balloon Text"/>
    <w:basedOn w:val="a"/>
    <w:link w:val="a6"/>
    <w:uiPriority w:val="99"/>
    <w:semiHidden/>
    <w:unhideWhenUsed/>
    <w:rsid w:val="009B1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B1D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4563</Words>
  <Characters>2601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Ірина Акбарова (VRU-US10PC27 - i.akbarova)</cp:lastModifiedBy>
  <cp:revision>34</cp:revision>
  <cp:lastPrinted>2024-05-31T05:33:00Z</cp:lastPrinted>
  <dcterms:created xsi:type="dcterms:W3CDTF">2024-05-30T13:20:00Z</dcterms:created>
  <dcterms:modified xsi:type="dcterms:W3CDTF">2024-06-04T10:22:00Z</dcterms:modified>
</cp:coreProperties>
</file>