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FE4" w:rsidRPr="00CD2FE4" w:rsidRDefault="00CD2FE4" w:rsidP="00CD2FE4">
      <w:pPr>
        <w:widowControl w:val="0"/>
        <w:spacing w:after="200" w:line="276" w:lineRule="auto"/>
        <w:contextualSpacing/>
        <w:jc w:val="both"/>
        <w:rPr>
          <w:rFonts w:ascii="Times New Roman" w:eastAsia="Calibri" w:hAnsi="Times New Roman" w:cs="Times New Roman"/>
          <w:sz w:val="28"/>
          <w:szCs w:val="28"/>
          <w:lang w:val="ru-RU" w:eastAsia="uk-UA"/>
        </w:rPr>
      </w:pPr>
    </w:p>
    <w:p w:rsidR="00CD2FE4" w:rsidRPr="00CD2FE4" w:rsidRDefault="00CD2FE4" w:rsidP="00CD2FE4">
      <w:pPr>
        <w:widowControl w:val="0"/>
        <w:spacing w:after="200" w:line="276" w:lineRule="auto"/>
        <w:contextualSpacing/>
        <w:jc w:val="both"/>
        <w:rPr>
          <w:rFonts w:ascii="Times New Roman" w:eastAsia="Calibri" w:hAnsi="Times New Roman" w:cs="Times New Roman"/>
          <w:sz w:val="28"/>
          <w:szCs w:val="28"/>
          <w:lang w:val="ru-RU" w:eastAsia="uk-UA"/>
        </w:rPr>
      </w:pPr>
    </w:p>
    <w:p w:rsidR="00CD2FE4" w:rsidRPr="00CD2FE4" w:rsidRDefault="00CD2FE4" w:rsidP="00CD2FE4">
      <w:pPr>
        <w:spacing w:after="200" w:line="276" w:lineRule="auto"/>
        <w:contextualSpacing/>
        <w:jc w:val="both"/>
        <w:rPr>
          <w:rFonts w:ascii="Times New Roman" w:eastAsia="Calibri" w:hAnsi="Times New Roman" w:cs="Times New Roman"/>
          <w:color w:val="000000"/>
          <w:sz w:val="28"/>
          <w:szCs w:val="28"/>
          <w:lang w:val="ru-RU" w:eastAsia="uk-UA"/>
        </w:rPr>
      </w:pPr>
    </w:p>
    <w:p w:rsidR="00CD2FE4" w:rsidRPr="00CD2FE4" w:rsidRDefault="00CD2FE4" w:rsidP="00CD2FE4">
      <w:pPr>
        <w:spacing w:before="360" w:after="60" w:line="276" w:lineRule="auto"/>
        <w:jc w:val="center"/>
        <w:rPr>
          <w:rFonts w:ascii="AcademyC" w:eastAsia="Calibri" w:hAnsi="AcademyC" w:cs="Times New Roman"/>
          <w:b/>
          <w:color w:val="002060"/>
          <w:sz w:val="28"/>
          <w:szCs w:val="28"/>
        </w:rPr>
      </w:pPr>
      <w:r w:rsidRPr="00CD2FE4">
        <w:rPr>
          <w:rFonts w:ascii="Calibri" w:eastAsia="Calibri" w:hAnsi="Calibri" w:cs="Times New Roman"/>
          <w:noProof/>
          <w:sz w:val="28"/>
          <w:szCs w:val="28"/>
          <w:lang w:eastAsia="uk-UA"/>
        </w:rPr>
        <w:drawing>
          <wp:anchor distT="0" distB="0" distL="114300" distR="114300" simplePos="0" relativeHeight="251659264" behindDoc="0" locked="0" layoutInCell="1" allowOverlap="1" wp14:anchorId="5B176857" wp14:editId="2C0AC79E">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CD2FE4">
        <w:rPr>
          <w:rFonts w:ascii="AcademyC" w:eastAsia="Calibri" w:hAnsi="AcademyC" w:cs="Times New Roman"/>
          <w:b/>
          <w:color w:val="002060"/>
          <w:sz w:val="28"/>
          <w:szCs w:val="28"/>
        </w:rPr>
        <w:t>УКРАЇНА</w:t>
      </w:r>
    </w:p>
    <w:p w:rsidR="00CD2FE4" w:rsidRPr="00CD2FE4" w:rsidRDefault="00CD2FE4" w:rsidP="00CD2FE4">
      <w:pPr>
        <w:spacing w:after="60" w:line="276" w:lineRule="auto"/>
        <w:jc w:val="center"/>
        <w:rPr>
          <w:rFonts w:ascii="AcademyC" w:eastAsia="Calibri" w:hAnsi="AcademyC" w:cs="Times New Roman"/>
          <w:b/>
          <w:color w:val="002060"/>
          <w:sz w:val="28"/>
          <w:szCs w:val="28"/>
        </w:rPr>
      </w:pPr>
      <w:r w:rsidRPr="00CD2FE4">
        <w:rPr>
          <w:rFonts w:ascii="AcademyC" w:eastAsia="Calibri" w:hAnsi="AcademyC" w:cs="Times New Roman"/>
          <w:b/>
          <w:color w:val="002060"/>
          <w:sz w:val="28"/>
          <w:szCs w:val="28"/>
        </w:rPr>
        <w:t>ВИЩА  РАДА  ПРАВОСУДДЯ</w:t>
      </w:r>
    </w:p>
    <w:p w:rsidR="00CD2FE4" w:rsidRPr="00CD2FE4" w:rsidRDefault="00CD2FE4" w:rsidP="00CD2FE4">
      <w:pPr>
        <w:spacing w:after="240" w:line="276" w:lineRule="auto"/>
        <w:jc w:val="center"/>
        <w:rPr>
          <w:rFonts w:ascii="AcademyC" w:eastAsia="Calibri" w:hAnsi="AcademyC" w:cs="Times New Roman"/>
          <w:b/>
          <w:color w:val="002060"/>
          <w:sz w:val="28"/>
          <w:szCs w:val="28"/>
        </w:rPr>
      </w:pPr>
      <w:r w:rsidRPr="00CD2FE4">
        <w:rPr>
          <w:rFonts w:ascii="AcademyC" w:eastAsia="Calibri" w:hAnsi="AcademyC" w:cs="Times New Roman"/>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CD2FE4" w:rsidRPr="00CD2FE4" w:rsidTr="00B9760A">
        <w:trPr>
          <w:trHeight w:val="188"/>
        </w:trPr>
        <w:tc>
          <w:tcPr>
            <w:tcW w:w="3098" w:type="dxa"/>
          </w:tcPr>
          <w:p w:rsidR="00CD2FE4" w:rsidRPr="00CD2FE4" w:rsidRDefault="00F36DB1" w:rsidP="00CD2FE4">
            <w:pPr>
              <w:spacing w:after="200" w:line="276" w:lineRule="auto"/>
              <w:ind w:right="-2"/>
              <w:rPr>
                <w:rFonts w:ascii="Times New Roman" w:eastAsia="Calibri" w:hAnsi="Times New Roman" w:cs="Times New Roman"/>
                <w:noProof/>
                <w:color w:val="002060"/>
                <w:sz w:val="28"/>
                <w:szCs w:val="28"/>
              </w:rPr>
            </w:pPr>
            <w:r>
              <w:rPr>
                <w:rFonts w:ascii="Times New Roman" w:eastAsia="Calibri" w:hAnsi="Times New Roman" w:cs="Times New Roman"/>
                <w:noProof/>
                <w:sz w:val="28"/>
                <w:szCs w:val="28"/>
              </w:rPr>
              <w:t>28</w:t>
            </w:r>
            <w:r w:rsidR="00CD2FE4" w:rsidRPr="00CD2FE4">
              <w:rPr>
                <w:rFonts w:ascii="Times New Roman" w:eastAsia="Calibri" w:hAnsi="Times New Roman" w:cs="Times New Roman"/>
                <w:noProof/>
                <w:sz w:val="28"/>
                <w:szCs w:val="28"/>
              </w:rPr>
              <w:t xml:space="preserve"> травня 2024 року</w:t>
            </w:r>
          </w:p>
        </w:tc>
        <w:tc>
          <w:tcPr>
            <w:tcW w:w="3309" w:type="dxa"/>
          </w:tcPr>
          <w:p w:rsidR="00CD2FE4" w:rsidRPr="00CD2FE4" w:rsidRDefault="00CD2FE4" w:rsidP="00CD2FE4">
            <w:pPr>
              <w:spacing w:after="200" w:line="276" w:lineRule="auto"/>
              <w:ind w:right="-2"/>
              <w:jc w:val="center"/>
              <w:rPr>
                <w:rFonts w:ascii="Book Antiqua" w:eastAsia="Calibri" w:hAnsi="Book Antiqua" w:cs="Times New Roman"/>
                <w:noProof/>
                <w:color w:val="002060"/>
                <w:sz w:val="20"/>
                <w:szCs w:val="20"/>
              </w:rPr>
            </w:pPr>
            <w:r w:rsidRPr="00CD2FE4">
              <w:rPr>
                <w:rFonts w:ascii="Bookman Old Style" w:eastAsia="Calibri" w:hAnsi="Bookman Old Style" w:cs="Times New Roman"/>
                <w:color w:val="002060"/>
                <w:sz w:val="20"/>
                <w:szCs w:val="20"/>
                <w:lang w:val="ru-RU"/>
              </w:rPr>
              <w:t xml:space="preserve">      </w:t>
            </w:r>
            <w:r w:rsidRPr="00CD2FE4">
              <w:rPr>
                <w:rFonts w:ascii="Book Antiqua" w:eastAsia="Calibri" w:hAnsi="Book Antiqua" w:cs="Times New Roman"/>
                <w:color w:val="002060"/>
                <w:sz w:val="20"/>
                <w:szCs w:val="20"/>
              </w:rPr>
              <w:t>Київ</w:t>
            </w:r>
          </w:p>
        </w:tc>
        <w:tc>
          <w:tcPr>
            <w:tcW w:w="3624" w:type="dxa"/>
          </w:tcPr>
          <w:p w:rsidR="00CD2FE4" w:rsidRPr="00CD2FE4" w:rsidRDefault="00CD2FE4" w:rsidP="00340BFC">
            <w:pPr>
              <w:spacing w:after="200" w:line="276" w:lineRule="auto"/>
              <w:ind w:right="-2"/>
              <w:rPr>
                <w:rFonts w:ascii="Times New Roman" w:eastAsia="Calibri" w:hAnsi="Times New Roman" w:cs="Times New Roman"/>
                <w:noProof/>
                <w:color w:val="002060"/>
                <w:sz w:val="28"/>
                <w:szCs w:val="28"/>
                <w:lang w:val="ru-RU"/>
              </w:rPr>
            </w:pPr>
            <w:r w:rsidRPr="00CD2FE4">
              <w:rPr>
                <w:rFonts w:ascii="Times New Roman" w:eastAsia="Calibri" w:hAnsi="Times New Roman" w:cs="Times New Roman"/>
                <w:sz w:val="28"/>
                <w:szCs w:val="28"/>
              </w:rPr>
              <w:t>№</w:t>
            </w:r>
            <w:r w:rsidRPr="00CD2FE4">
              <w:rPr>
                <w:rFonts w:ascii="Times New Roman" w:eastAsia="Calibri" w:hAnsi="Times New Roman" w:cs="Times New Roman"/>
                <w:noProof/>
                <w:sz w:val="28"/>
                <w:szCs w:val="28"/>
                <w:lang w:val="ru-RU"/>
              </w:rPr>
              <w:t> </w:t>
            </w:r>
            <w:r w:rsidR="00340BFC">
              <w:rPr>
                <w:rFonts w:ascii="Times New Roman" w:eastAsia="Calibri" w:hAnsi="Times New Roman" w:cs="Times New Roman"/>
                <w:noProof/>
                <w:sz w:val="28"/>
                <w:szCs w:val="28"/>
                <w:lang w:val="ru-RU"/>
              </w:rPr>
              <w:t>1600/0/15-24</w:t>
            </w:r>
          </w:p>
        </w:tc>
      </w:tr>
    </w:tbl>
    <w:p w:rsidR="00CD2FE4" w:rsidRPr="00CD2FE4" w:rsidRDefault="00CD2FE4" w:rsidP="00CD2FE4">
      <w:pPr>
        <w:widowControl w:val="0"/>
        <w:tabs>
          <w:tab w:val="left" w:pos="4820"/>
        </w:tabs>
        <w:spacing w:after="0" w:line="235" w:lineRule="auto"/>
        <w:ind w:right="5385"/>
        <w:jc w:val="both"/>
        <w:rPr>
          <w:rFonts w:ascii="Times New Roman" w:eastAsia="Calibri" w:hAnsi="Times New Roman" w:cs="Times New Roman"/>
          <w:b/>
          <w:sz w:val="24"/>
          <w:szCs w:val="24"/>
          <w:lang w:eastAsia="ru-RU"/>
        </w:rPr>
      </w:pPr>
      <w:r w:rsidRPr="00CD2FE4">
        <w:rPr>
          <w:rFonts w:ascii="Times New Roman" w:eastAsia="Calibri" w:hAnsi="Times New Roman" w:cs="Times New Roman"/>
          <w:b/>
          <w:sz w:val="24"/>
          <w:szCs w:val="24"/>
        </w:rPr>
        <w:t xml:space="preserve">Про внесення Президентові </w:t>
      </w:r>
      <w:r w:rsidR="005B44EF">
        <w:rPr>
          <w:rFonts w:ascii="Times New Roman" w:eastAsia="Calibri" w:hAnsi="Times New Roman" w:cs="Times New Roman"/>
          <w:b/>
          <w:sz w:val="24"/>
          <w:szCs w:val="24"/>
        </w:rPr>
        <w:t xml:space="preserve">України подання про призначення </w:t>
      </w:r>
      <w:proofErr w:type="spellStart"/>
      <w:r w:rsidR="00D254DD">
        <w:rPr>
          <w:rFonts w:ascii="Times New Roman" w:eastAsia="Calibri" w:hAnsi="Times New Roman" w:cs="Times New Roman"/>
          <w:b/>
          <w:sz w:val="24"/>
          <w:szCs w:val="24"/>
        </w:rPr>
        <w:t>Чепки</w:t>
      </w:r>
      <w:proofErr w:type="spellEnd"/>
      <w:r w:rsidR="00D254DD">
        <w:rPr>
          <w:rFonts w:ascii="Times New Roman" w:eastAsia="Calibri" w:hAnsi="Times New Roman" w:cs="Times New Roman"/>
          <w:b/>
          <w:sz w:val="24"/>
          <w:szCs w:val="24"/>
        </w:rPr>
        <w:t xml:space="preserve"> В.В.</w:t>
      </w:r>
      <w:r w:rsidRPr="00CD2FE4">
        <w:rPr>
          <w:rFonts w:ascii="Times New Roman" w:eastAsia="Calibri" w:hAnsi="Times New Roman" w:cs="Times New Roman"/>
          <w:b/>
          <w:sz w:val="24"/>
          <w:szCs w:val="24"/>
        </w:rPr>
        <w:t xml:space="preserve"> на посаду судді </w:t>
      </w:r>
      <w:r w:rsidR="00D254DD">
        <w:rPr>
          <w:rFonts w:ascii="Times New Roman" w:eastAsia="Calibri" w:hAnsi="Times New Roman" w:cs="Times New Roman"/>
          <w:b/>
          <w:sz w:val="24"/>
          <w:szCs w:val="24"/>
        </w:rPr>
        <w:t>Ужгородського міськ</w:t>
      </w:r>
      <w:r w:rsidRPr="00CD2FE4">
        <w:rPr>
          <w:rFonts w:ascii="Times New Roman" w:eastAsia="Calibri" w:hAnsi="Times New Roman" w:cs="Times New Roman"/>
          <w:b/>
          <w:sz w:val="24"/>
          <w:szCs w:val="24"/>
        </w:rPr>
        <w:t xml:space="preserve">районного суду </w:t>
      </w:r>
      <w:r w:rsidR="00D254DD">
        <w:rPr>
          <w:rFonts w:ascii="Times New Roman" w:eastAsia="Calibri" w:hAnsi="Times New Roman" w:cs="Times New Roman"/>
          <w:b/>
          <w:sz w:val="24"/>
          <w:szCs w:val="24"/>
        </w:rPr>
        <w:t>Закарпатської області</w:t>
      </w:r>
    </w:p>
    <w:p w:rsidR="00CD2FE4" w:rsidRPr="00CD2FE4" w:rsidRDefault="00CD2FE4" w:rsidP="00CD2FE4">
      <w:pPr>
        <w:widowControl w:val="0"/>
        <w:spacing w:after="0" w:line="240" w:lineRule="auto"/>
        <w:ind w:firstLine="567"/>
        <w:jc w:val="both"/>
        <w:rPr>
          <w:rFonts w:ascii="Times New Roman" w:eastAsia="Calibri" w:hAnsi="Times New Roman" w:cs="Times New Roman"/>
          <w:sz w:val="28"/>
          <w:szCs w:val="28"/>
          <w:lang w:eastAsia="ru-RU"/>
        </w:rPr>
      </w:pPr>
    </w:p>
    <w:p w:rsidR="00CD2FE4" w:rsidRPr="00CD2FE4" w:rsidRDefault="00CD2FE4" w:rsidP="00CD2FE4">
      <w:pPr>
        <w:widowControl w:val="0"/>
        <w:spacing w:after="0" w:line="240" w:lineRule="auto"/>
        <w:ind w:firstLine="567"/>
        <w:jc w:val="both"/>
        <w:rPr>
          <w:rFonts w:ascii="Times New Roman" w:eastAsia="Calibri" w:hAnsi="Times New Roman" w:cs="Times New Roman"/>
          <w:sz w:val="28"/>
          <w:szCs w:val="28"/>
          <w:lang w:eastAsia="ru-RU"/>
        </w:rPr>
      </w:pPr>
      <w:r w:rsidRPr="00CD2FE4">
        <w:rPr>
          <w:rFonts w:ascii="Times New Roman" w:eastAsia="Calibri" w:hAnsi="Times New Roman" w:cs="Times New Roman"/>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D254DD">
        <w:rPr>
          <w:rFonts w:ascii="Times New Roman" w:eastAsia="Calibri" w:hAnsi="Times New Roman" w:cs="Times New Roman"/>
          <w:sz w:val="28"/>
          <w:szCs w:val="28"/>
          <w:lang w:eastAsia="ru-RU"/>
        </w:rPr>
        <w:t>21 березня</w:t>
      </w:r>
      <w:r w:rsidRPr="00CD2FE4">
        <w:rPr>
          <w:rFonts w:ascii="Times New Roman" w:eastAsia="Calibri" w:hAnsi="Times New Roman" w:cs="Times New Roman"/>
          <w:sz w:val="28"/>
          <w:szCs w:val="28"/>
          <w:lang w:eastAsia="ru-RU"/>
        </w:rPr>
        <w:t xml:space="preserve"> 2024 року </w:t>
      </w:r>
      <w:r w:rsidRPr="00CD2FE4">
        <w:rPr>
          <w:rFonts w:ascii="Times New Roman" w:eastAsia="Calibri" w:hAnsi="Times New Roman" w:cs="Times New Roman"/>
          <w:sz w:val="28"/>
          <w:szCs w:val="28"/>
          <w:lang w:eastAsia="ru-RU"/>
        </w:rPr>
        <w:br/>
        <w:t xml:space="preserve">№ </w:t>
      </w:r>
      <w:r w:rsidR="00D254DD">
        <w:rPr>
          <w:rFonts w:ascii="Times New Roman" w:eastAsia="Calibri" w:hAnsi="Times New Roman" w:cs="Times New Roman"/>
          <w:sz w:val="28"/>
          <w:szCs w:val="28"/>
          <w:lang w:eastAsia="ru-RU"/>
        </w:rPr>
        <w:t>371</w:t>
      </w:r>
      <w:r w:rsidRPr="00CD2FE4">
        <w:rPr>
          <w:rFonts w:ascii="Times New Roman" w:eastAsia="Calibri" w:hAnsi="Times New Roman" w:cs="Times New Roman"/>
          <w:sz w:val="28"/>
          <w:szCs w:val="28"/>
          <w:lang w:eastAsia="ru-RU"/>
        </w:rPr>
        <w:t xml:space="preserve">/дс-24, матеріали особової справи (досьє) кандидата на посаду судді щодо призначення </w:t>
      </w:r>
      <w:proofErr w:type="spellStart"/>
      <w:r w:rsidR="00D254DD">
        <w:rPr>
          <w:rFonts w:ascii="Times New Roman" w:eastAsia="Calibri" w:hAnsi="Times New Roman" w:cs="Times New Roman"/>
          <w:sz w:val="28"/>
          <w:szCs w:val="28"/>
          <w:lang w:eastAsia="ru-RU"/>
        </w:rPr>
        <w:t>Чепки</w:t>
      </w:r>
      <w:proofErr w:type="spellEnd"/>
      <w:r w:rsidR="00D254DD">
        <w:rPr>
          <w:rFonts w:ascii="Times New Roman" w:eastAsia="Calibri" w:hAnsi="Times New Roman" w:cs="Times New Roman"/>
          <w:sz w:val="28"/>
          <w:szCs w:val="28"/>
          <w:lang w:eastAsia="ru-RU"/>
        </w:rPr>
        <w:t xml:space="preserve"> Вікторії Василівни</w:t>
      </w:r>
      <w:r w:rsidRPr="00CD2FE4">
        <w:rPr>
          <w:rFonts w:ascii="Times New Roman" w:eastAsia="Calibri" w:hAnsi="Times New Roman" w:cs="Times New Roman"/>
          <w:sz w:val="28"/>
          <w:szCs w:val="28"/>
          <w:lang w:eastAsia="ru-RU"/>
        </w:rPr>
        <w:t xml:space="preserve"> </w:t>
      </w:r>
      <w:r w:rsidRPr="00CD2FE4">
        <w:rPr>
          <w:rFonts w:ascii="Times New Roman" w:eastAsia="Calibri" w:hAnsi="Times New Roman" w:cs="Times New Roman"/>
          <w:sz w:val="28"/>
          <w:szCs w:val="28"/>
        </w:rPr>
        <w:t xml:space="preserve">на посаду судді </w:t>
      </w:r>
      <w:r w:rsidR="00D254DD">
        <w:rPr>
          <w:rFonts w:ascii="Times New Roman" w:eastAsia="Calibri" w:hAnsi="Times New Roman" w:cs="Times New Roman"/>
          <w:sz w:val="28"/>
          <w:szCs w:val="28"/>
        </w:rPr>
        <w:t>Ужгородського міськ</w:t>
      </w:r>
      <w:r w:rsidRPr="00CD2FE4">
        <w:rPr>
          <w:rFonts w:ascii="Times New Roman" w:eastAsia="Calibri" w:hAnsi="Times New Roman" w:cs="Times New Roman"/>
          <w:sz w:val="28"/>
          <w:szCs w:val="28"/>
        </w:rPr>
        <w:t xml:space="preserve">районного суду </w:t>
      </w:r>
      <w:r w:rsidR="00D254DD">
        <w:rPr>
          <w:rFonts w:ascii="Times New Roman" w:eastAsia="Calibri" w:hAnsi="Times New Roman" w:cs="Times New Roman"/>
          <w:sz w:val="28"/>
          <w:szCs w:val="28"/>
        </w:rPr>
        <w:t>Закарпатської області</w:t>
      </w:r>
      <w:r w:rsidRPr="00CD2FE4">
        <w:rPr>
          <w:rFonts w:ascii="Times New Roman" w:eastAsia="Calibri" w:hAnsi="Times New Roman" w:cs="Times New Roman"/>
          <w:sz w:val="28"/>
          <w:szCs w:val="28"/>
        </w:rPr>
        <w:t>, висновок члена Вищої ради правосуддя,</w:t>
      </w:r>
    </w:p>
    <w:p w:rsidR="00CD2FE4" w:rsidRPr="00CD2FE4" w:rsidRDefault="00CD2FE4" w:rsidP="00CD2FE4">
      <w:pPr>
        <w:widowControl w:val="0"/>
        <w:spacing w:after="0" w:line="240" w:lineRule="auto"/>
        <w:ind w:firstLine="567"/>
        <w:jc w:val="both"/>
        <w:rPr>
          <w:rFonts w:ascii="Times New Roman" w:eastAsia="Calibri" w:hAnsi="Times New Roman" w:cs="Times New Roman"/>
          <w:sz w:val="28"/>
          <w:szCs w:val="28"/>
          <w:lang w:eastAsia="ru-RU"/>
        </w:rPr>
      </w:pPr>
    </w:p>
    <w:p w:rsidR="00CD2FE4" w:rsidRPr="00CD2FE4" w:rsidRDefault="00CD2FE4" w:rsidP="00CD2FE4">
      <w:pPr>
        <w:widowControl w:val="0"/>
        <w:spacing w:after="0" w:line="240" w:lineRule="auto"/>
        <w:ind w:firstLine="567"/>
        <w:jc w:val="center"/>
        <w:rPr>
          <w:rFonts w:ascii="Times New Roman" w:eastAsia="Calibri" w:hAnsi="Times New Roman" w:cs="Times New Roman"/>
          <w:b/>
          <w:sz w:val="28"/>
          <w:szCs w:val="28"/>
          <w:lang w:eastAsia="ru-RU"/>
        </w:rPr>
      </w:pPr>
      <w:r w:rsidRPr="00CD2FE4">
        <w:rPr>
          <w:rFonts w:ascii="Times New Roman" w:eastAsia="Calibri" w:hAnsi="Times New Roman" w:cs="Times New Roman"/>
          <w:b/>
          <w:sz w:val="28"/>
          <w:szCs w:val="28"/>
          <w:lang w:eastAsia="ru-RU"/>
        </w:rPr>
        <w:t>встановила:</w:t>
      </w:r>
    </w:p>
    <w:p w:rsidR="00CD2FE4" w:rsidRPr="00CD2FE4" w:rsidRDefault="00CD2FE4" w:rsidP="00CD2FE4">
      <w:pPr>
        <w:widowControl w:val="0"/>
        <w:spacing w:after="0" w:line="240" w:lineRule="auto"/>
        <w:ind w:firstLine="567"/>
        <w:jc w:val="both"/>
        <w:rPr>
          <w:rFonts w:ascii="Times New Roman" w:eastAsia="Calibri" w:hAnsi="Times New Roman" w:cs="Times New Roman"/>
          <w:sz w:val="28"/>
          <w:szCs w:val="28"/>
          <w:lang w:eastAsia="ru-RU"/>
        </w:rPr>
      </w:pPr>
    </w:p>
    <w:p w:rsidR="00CD2FE4" w:rsidRPr="00CD2FE4" w:rsidRDefault="00CD2FE4" w:rsidP="00CD2FE4">
      <w:pPr>
        <w:widowControl w:val="0"/>
        <w:spacing w:after="0" w:line="240" w:lineRule="auto"/>
        <w:jc w:val="both"/>
        <w:rPr>
          <w:rFonts w:ascii="Times New Roman" w:eastAsia="Calibri" w:hAnsi="Times New Roman" w:cs="Times New Roman"/>
          <w:sz w:val="28"/>
          <w:szCs w:val="28"/>
          <w:shd w:val="clear" w:color="auto" w:fill="FFFFFF"/>
        </w:rPr>
      </w:pPr>
      <w:r w:rsidRPr="00CD2FE4">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00C32F08">
        <w:rPr>
          <w:rFonts w:ascii="Times New Roman" w:eastAsia="Calibri" w:hAnsi="Times New Roman" w:cs="Times New Roman"/>
          <w:sz w:val="28"/>
          <w:szCs w:val="28"/>
        </w:rPr>
        <w:br/>
        <w:t>21 березня</w:t>
      </w:r>
      <w:r w:rsidRPr="00CD2FE4">
        <w:rPr>
          <w:rFonts w:ascii="Times New Roman" w:eastAsia="Calibri" w:hAnsi="Times New Roman" w:cs="Times New Roman"/>
          <w:sz w:val="28"/>
          <w:szCs w:val="28"/>
        </w:rPr>
        <w:t xml:space="preserve"> 2024 року </w:t>
      </w:r>
      <w:r w:rsidR="003E48E4" w:rsidRPr="00CD2FE4">
        <w:rPr>
          <w:rFonts w:ascii="Times New Roman" w:eastAsia="Calibri" w:hAnsi="Times New Roman" w:cs="Times New Roman"/>
          <w:sz w:val="28"/>
          <w:szCs w:val="28"/>
          <w:lang w:eastAsia="ru-RU"/>
        </w:rPr>
        <w:t xml:space="preserve">№ </w:t>
      </w:r>
      <w:r w:rsidR="003E48E4">
        <w:rPr>
          <w:rFonts w:ascii="Times New Roman" w:eastAsia="Calibri" w:hAnsi="Times New Roman" w:cs="Times New Roman"/>
          <w:sz w:val="28"/>
          <w:szCs w:val="28"/>
          <w:lang w:eastAsia="ru-RU"/>
        </w:rPr>
        <w:t>371</w:t>
      </w:r>
      <w:r w:rsidR="003E48E4" w:rsidRPr="00CD2FE4">
        <w:rPr>
          <w:rFonts w:ascii="Times New Roman" w:eastAsia="Calibri" w:hAnsi="Times New Roman" w:cs="Times New Roman"/>
          <w:sz w:val="28"/>
          <w:szCs w:val="28"/>
          <w:lang w:eastAsia="ru-RU"/>
        </w:rPr>
        <w:t>/дс-24</w:t>
      </w:r>
      <w:r w:rsidR="003E48E4">
        <w:rPr>
          <w:rFonts w:ascii="Times New Roman" w:eastAsia="Calibri" w:hAnsi="Times New Roman" w:cs="Times New Roman"/>
          <w:sz w:val="28"/>
          <w:szCs w:val="28"/>
          <w:lang w:eastAsia="ru-RU"/>
        </w:rPr>
        <w:t xml:space="preserve"> </w:t>
      </w:r>
      <w:r w:rsidRPr="00CD2FE4">
        <w:rPr>
          <w:rFonts w:ascii="Times New Roman" w:eastAsia="Calibri" w:hAnsi="Times New Roman" w:cs="Times New Roman"/>
          <w:sz w:val="28"/>
          <w:szCs w:val="28"/>
        </w:rPr>
        <w:t xml:space="preserve">рекомендувала </w:t>
      </w:r>
      <w:r w:rsidR="00C32F08">
        <w:rPr>
          <w:rFonts w:ascii="Times New Roman" w:eastAsia="Calibri" w:hAnsi="Times New Roman" w:cs="Times New Roman"/>
          <w:sz w:val="28"/>
          <w:szCs w:val="28"/>
        </w:rPr>
        <w:t>Чепку В.В.</w:t>
      </w:r>
      <w:r w:rsidRPr="00CD2FE4">
        <w:rPr>
          <w:rFonts w:ascii="Times New Roman" w:eastAsia="Calibri" w:hAnsi="Times New Roman" w:cs="Times New Roman"/>
          <w:sz w:val="28"/>
          <w:szCs w:val="28"/>
        </w:rPr>
        <w:t xml:space="preserve"> для призначення на посаду судді </w:t>
      </w:r>
      <w:r w:rsidR="00C32F08">
        <w:rPr>
          <w:rFonts w:ascii="Times New Roman" w:eastAsia="Calibri" w:hAnsi="Times New Roman" w:cs="Times New Roman"/>
          <w:sz w:val="28"/>
          <w:szCs w:val="28"/>
        </w:rPr>
        <w:t>Ужгородського міськ</w:t>
      </w:r>
      <w:r w:rsidRPr="00CD2FE4">
        <w:rPr>
          <w:rFonts w:ascii="Times New Roman" w:eastAsia="Calibri" w:hAnsi="Times New Roman" w:cs="Times New Roman"/>
          <w:sz w:val="28"/>
          <w:szCs w:val="28"/>
        </w:rPr>
        <w:t xml:space="preserve">районного суду </w:t>
      </w:r>
      <w:r w:rsidR="00C32F08">
        <w:rPr>
          <w:rFonts w:ascii="Times New Roman" w:eastAsia="Calibri" w:hAnsi="Times New Roman" w:cs="Times New Roman"/>
          <w:sz w:val="28"/>
          <w:szCs w:val="28"/>
        </w:rPr>
        <w:t>Закарпатської області</w:t>
      </w:r>
      <w:r w:rsidRPr="00CD2FE4">
        <w:rPr>
          <w:rFonts w:ascii="Times New Roman" w:eastAsia="Calibri" w:hAnsi="Times New Roman" w:cs="Times New Roman"/>
          <w:sz w:val="28"/>
          <w:szCs w:val="28"/>
          <w:shd w:val="clear" w:color="auto" w:fill="FFFFFF"/>
        </w:rPr>
        <w:t>.</w:t>
      </w:r>
    </w:p>
    <w:p w:rsidR="00CD2FE4" w:rsidRPr="00CD2FE4" w:rsidRDefault="00CD2FE4" w:rsidP="00CD2FE4">
      <w:pPr>
        <w:widowControl w:val="0"/>
        <w:spacing w:after="0" w:line="240" w:lineRule="auto"/>
        <w:ind w:firstLine="567"/>
        <w:jc w:val="both"/>
        <w:rPr>
          <w:rFonts w:ascii="Times New Roman" w:eastAsia="Calibri" w:hAnsi="Times New Roman" w:cs="Times New Roman"/>
          <w:sz w:val="28"/>
          <w:szCs w:val="28"/>
        </w:rPr>
      </w:pPr>
      <w:r w:rsidRPr="00CD2FE4">
        <w:rPr>
          <w:rFonts w:ascii="Times New Roman" w:eastAsia="Calibri" w:hAnsi="Times New Roman" w:cs="Times New Roman"/>
          <w:sz w:val="28"/>
          <w:szCs w:val="28"/>
          <w:shd w:val="clear" w:color="auto" w:fill="FFFFFF"/>
        </w:rPr>
        <w:t xml:space="preserve">Заслухавши доповідача – члена Вищої ради правосуддя </w:t>
      </w:r>
      <w:proofErr w:type="spellStart"/>
      <w:r w:rsidRPr="00CD2FE4">
        <w:rPr>
          <w:rFonts w:ascii="Times New Roman" w:eastAsia="Calibri" w:hAnsi="Times New Roman" w:cs="Times New Roman"/>
          <w:sz w:val="28"/>
          <w:szCs w:val="28"/>
          <w:shd w:val="clear" w:color="auto" w:fill="FFFFFF"/>
        </w:rPr>
        <w:t>Усика</w:t>
      </w:r>
      <w:proofErr w:type="spellEnd"/>
      <w:r w:rsidRPr="00CD2FE4">
        <w:rPr>
          <w:rFonts w:ascii="Times New Roman" w:eastAsia="Calibri" w:hAnsi="Times New Roman" w:cs="Times New Roman"/>
          <w:sz w:val="28"/>
          <w:szCs w:val="28"/>
          <w:shd w:val="clear" w:color="auto" w:fill="FFFFFF"/>
        </w:rPr>
        <w:t xml:space="preserve"> Г.І., розглянувши кандидатуру </w:t>
      </w:r>
      <w:proofErr w:type="spellStart"/>
      <w:r w:rsidR="00C32F08">
        <w:rPr>
          <w:rFonts w:ascii="Times New Roman" w:eastAsia="Calibri" w:hAnsi="Times New Roman" w:cs="Times New Roman"/>
          <w:sz w:val="28"/>
          <w:szCs w:val="28"/>
        </w:rPr>
        <w:t>Чепки</w:t>
      </w:r>
      <w:proofErr w:type="spellEnd"/>
      <w:r w:rsidR="00C32F08">
        <w:rPr>
          <w:rFonts w:ascii="Times New Roman" w:eastAsia="Calibri" w:hAnsi="Times New Roman" w:cs="Times New Roman"/>
          <w:sz w:val="28"/>
          <w:szCs w:val="28"/>
        </w:rPr>
        <w:t xml:space="preserve"> В.В</w:t>
      </w:r>
      <w:r w:rsidR="00C32F08">
        <w:rPr>
          <w:rFonts w:ascii="Times New Roman" w:eastAsia="Calibri" w:hAnsi="Times New Roman" w:cs="Times New Roman"/>
          <w:sz w:val="28"/>
          <w:szCs w:val="28"/>
          <w:shd w:val="clear" w:color="auto" w:fill="FFFFFF"/>
        </w:rPr>
        <w:t>.</w:t>
      </w:r>
      <w:r w:rsidR="003E48E4">
        <w:rPr>
          <w:rFonts w:ascii="Times New Roman" w:eastAsia="Calibri" w:hAnsi="Times New Roman" w:cs="Times New Roman"/>
          <w:sz w:val="28"/>
          <w:szCs w:val="28"/>
          <w:shd w:val="clear" w:color="auto" w:fill="FFFFFF"/>
        </w:rPr>
        <w:t>,</w:t>
      </w:r>
      <w:r w:rsidR="00C32F08">
        <w:rPr>
          <w:rFonts w:ascii="Times New Roman" w:eastAsia="Calibri" w:hAnsi="Times New Roman" w:cs="Times New Roman"/>
          <w:sz w:val="28"/>
          <w:szCs w:val="28"/>
          <w:shd w:val="clear" w:color="auto" w:fill="FFFFFF"/>
        </w:rPr>
        <w:t xml:space="preserve"> </w:t>
      </w:r>
      <w:r w:rsidRPr="00CD2FE4">
        <w:rPr>
          <w:rFonts w:ascii="Times New Roman" w:eastAsia="Calibri" w:hAnsi="Times New Roman" w:cs="Times New Roman"/>
          <w:sz w:val="28"/>
          <w:szCs w:val="28"/>
          <w:shd w:val="clear" w:color="auto" w:fill="FFFFFF"/>
        </w:rPr>
        <w:t>Вища рада правосуддя встановила таке.</w:t>
      </w:r>
    </w:p>
    <w:p w:rsidR="00CD2FE4" w:rsidRPr="00CD2FE4" w:rsidRDefault="00CD2FE4" w:rsidP="00CD2FE4">
      <w:pPr>
        <w:spacing w:after="0" w:line="240" w:lineRule="auto"/>
        <w:ind w:firstLine="567"/>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Рішенням </w:t>
      </w:r>
      <w:r w:rsidRPr="00CD2FE4">
        <w:rPr>
          <w:rFonts w:ascii="Times New Roman" w:eastAsia="Calibri" w:hAnsi="Times New Roman" w:cs="Times New Roman"/>
          <w:sz w:val="28"/>
          <w:szCs w:val="28"/>
        </w:rPr>
        <w:t>ВККСУ</w:t>
      </w:r>
      <w:r w:rsidRPr="00CD2FE4">
        <w:rPr>
          <w:rFonts w:ascii="Times New Roman" w:eastAsia="Times New Roman" w:hAnsi="Times New Roman" w:cs="Times New Roman"/>
          <w:sz w:val="28"/>
          <w:szCs w:val="28"/>
          <w:lang w:eastAsia="ru-RU"/>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F36DB1" w:rsidRDefault="00F36DB1" w:rsidP="00F36DB1">
      <w:pPr>
        <w:spacing w:after="0" w:line="240" w:lineRule="auto"/>
        <w:ind w:firstLine="567"/>
        <w:jc w:val="both"/>
        <w:rPr>
          <w:rFonts w:ascii="Times New Roman" w:eastAsia="Times New Roman" w:hAnsi="Times New Roman" w:cs="Times New Roman"/>
          <w:sz w:val="28"/>
          <w:szCs w:val="28"/>
          <w:lang w:eastAsia="ru-RU"/>
        </w:rPr>
      </w:pPr>
      <w:r w:rsidRPr="00C4593A">
        <w:rPr>
          <w:rFonts w:ascii="Times New Roman" w:eastAsia="Times New Roman" w:hAnsi="Times New Roman" w:cs="Times New Roman"/>
          <w:sz w:val="28"/>
          <w:szCs w:val="28"/>
          <w:lang w:eastAsia="ru-RU"/>
        </w:rPr>
        <w:t>12 трав</w:t>
      </w:r>
      <w:r w:rsidRPr="00FC3EAC">
        <w:rPr>
          <w:rFonts w:ascii="Times New Roman" w:eastAsia="Times New Roman" w:hAnsi="Times New Roman" w:cs="Times New Roman"/>
          <w:sz w:val="28"/>
          <w:szCs w:val="28"/>
          <w:lang w:eastAsia="ru-RU"/>
        </w:rPr>
        <w:t xml:space="preserve">ня 2017 року </w:t>
      </w:r>
      <w:r w:rsidR="00F2781F" w:rsidRPr="00C4593A">
        <w:rPr>
          <w:rFonts w:ascii="Times New Roman" w:eastAsia="Times New Roman" w:hAnsi="Times New Roman" w:cs="Times New Roman"/>
          <w:sz w:val="28"/>
          <w:szCs w:val="28"/>
          <w:lang w:eastAsia="ru-RU"/>
        </w:rPr>
        <w:t>Чепка В.В.</w:t>
      </w:r>
      <w:r w:rsidR="00F2781F" w:rsidRPr="00FC3EAC">
        <w:rPr>
          <w:rFonts w:ascii="Times New Roman" w:eastAsia="Times New Roman" w:hAnsi="Times New Roman" w:cs="Times New Roman"/>
          <w:sz w:val="28"/>
          <w:szCs w:val="28"/>
          <w:lang w:eastAsia="ru-RU"/>
        </w:rPr>
        <w:t xml:space="preserve"> зверну</w:t>
      </w:r>
      <w:r w:rsidR="00F2781F" w:rsidRPr="00C4593A">
        <w:rPr>
          <w:rFonts w:ascii="Times New Roman" w:eastAsia="Times New Roman" w:hAnsi="Times New Roman" w:cs="Times New Roman"/>
          <w:sz w:val="28"/>
          <w:szCs w:val="28"/>
          <w:lang w:eastAsia="ru-RU"/>
        </w:rPr>
        <w:t>лас</w:t>
      </w:r>
      <w:r>
        <w:rPr>
          <w:rFonts w:ascii="Times New Roman" w:eastAsia="Times New Roman" w:hAnsi="Times New Roman" w:cs="Times New Roman"/>
          <w:sz w:val="28"/>
          <w:szCs w:val="28"/>
          <w:lang w:eastAsia="ru-RU"/>
        </w:rPr>
        <w:t>я</w:t>
      </w:r>
      <w:r w:rsidR="00F2781F" w:rsidRPr="00FC3EAC">
        <w:rPr>
          <w:rFonts w:ascii="Times New Roman" w:eastAsia="Times New Roman" w:hAnsi="Times New Roman" w:cs="Times New Roman"/>
          <w:sz w:val="28"/>
          <w:szCs w:val="28"/>
          <w:lang w:eastAsia="ru-RU"/>
        </w:rPr>
        <w:t xml:space="preserve"> до ВККСУ із заявою про допуск до участі </w:t>
      </w:r>
      <w:r>
        <w:rPr>
          <w:rFonts w:ascii="Times New Roman" w:eastAsia="Times New Roman" w:hAnsi="Times New Roman" w:cs="Times New Roman"/>
          <w:sz w:val="28"/>
          <w:szCs w:val="28"/>
          <w:lang w:eastAsia="ru-RU"/>
        </w:rPr>
        <w:t xml:space="preserve">в </w:t>
      </w:r>
      <w:r w:rsidR="00F2781F" w:rsidRPr="00FC3EAC">
        <w:rPr>
          <w:rFonts w:ascii="Times New Roman" w:eastAsia="Times New Roman" w:hAnsi="Times New Roman" w:cs="Times New Roman"/>
          <w:sz w:val="28"/>
          <w:szCs w:val="28"/>
          <w:lang w:eastAsia="ru-RU"/>
        </w:rPr>
        <w:t>доборі кандидатів на посаду судді місцевого суду як особ</w:t>
      </w:r>
      <w:r>
        <w:rPr>
          <w:rFonts w:ascii="Times New Roman" w:eastAsia="Times New Roman" w:hAnsi="Times New Roman" w:cs="Times New Roman"/>
          <w:sz w:val="28"/>
          <w:szCs w:val="28"/>
          <w:lang w:eastAsia="ru-RU"/>
        </w:rPr>
        <w:t>и</w:t>
      </w:r>
      <w:r w:rsidR="00F2781F" w:rsidRPr="00FC3EAC">
        <w:rPr>
          <w:rFonts w:ascii="Times New Roman" w:eastAsia="Times New Roman" w:hAnsi="Times New Roman" w:cs="Times New Roman"/>
          <w:sz w:val="28"/>
          <w:szCs w:val="28"/>
          <w:lang w:eastAsia="ru-RU"/>
        </w:rPr>
        <w:t>, яка не має стажу роботи на посаді помічника судді більше трьох років.</w:t>
      </w:r>
    </w:p>
    <w:p w:rsidR="00F36DB1" w:rsidRDefault="00CD2FE4" w:rsidP="00F36DB1">
      <w:pPr>
        <w:spacing w:after="0" w:line="240" w:lineRule="auto"/>
        <w:ind w:firstLine="567"/>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Кандидат – </w:t>
      </w:r>
      <w:r w:rsidR="00F2781F" w:rsidRPr="00B70484">
        <w:rPr>
          <w:rFonts w:ascii="Times New Roman" w:eastAsia="Times New Roman" w:hAnsi="Times New Roman" w:cs="Times New Roman"/>
          <w:color w:val="000000"/>
          <w:sz w:val="28"/>
          <w:szCs w:val="28"/>
          <w:lang w:eastAsia="uk-UA" w:bidi="uk-UA"/>
        </w:rPr>
        <w:t xml:space="preserve">Чепка Вікторія Василівна, громадянка України, </w:t>
      </w:r>
      <w:r w:rsidR="00C36E0A">
        <w:rPr>
          <w:rFonts w:ascii="Times New Roman" w:eastAsia="Times New Roman" w:hAnsi="Times New Roman" w:cs="Times New Roman"/>
          <w:color w:val="000000"/>
          <w:sz w:val="28"/>
          <w:szCs w:val="28"/>
          <w:lang w:eastAsia="uk-UA" w:bidi="uk-UA"/>
        </w:rPr>
        <w:t>____</w:t>
      </w:r>
      <w:bookmarkStart w:id="0" w:name="_GoBack"/>
      <w:bookmarkEnd w:id="0"/>
      <w:r w:rsidR="00F2781F" w:rsidRPr="00B70484">
        <w:rPr>
          <w:rFonts w:ascii="Times New Roman" w:eastAsia="Times New Roman" w:hAnsi="Times New Roman" w:cs="Times New Roman"/>
          <w:color w:val="000000"/>
          <w:sz w:val="28"/>
          <w:szCs w:val="28"/>
          <w:lang w:eastAsia="uk-UA" w:bidi="uk-UA"/>
        </w:rPr>
        <w:t xml:space="preserve"> року народження</w:t>
      </w:r>
      <w:r w:rsidR="00F2781F" w:rsidRPr="00C4593A">
        <w:rPr>
          <w:rFonts w:ascii="Times New Roman" w:eastAsia="Times New Roman" w:hAnsi="Times New Roman" w:cs="Times New Roman"/>
          <w:color w:val="000000"/>
          <w:sz w:val="28"/>
          <w:szCs w:val="28"/>
          <w:lang w:eastAsia="uk-UA" w:bidi="uk-UA"/>
        </w:rPr>
        <w:t>. У</w:t>
      </w:r>
      <w:r w:rsidR="00F2781F" w:rsidRPr="00B70484">
        <w:rPr>
          <w:rFonts w:ascii="Times New Roman" w:eastAsia="Times New Roman" w:hAnsi="Times New Roman" w:cs="Times New Roman"/>
          <w:color w:val="000000"/>
          <w:sz w:val="28"/>
          <w:szCs w:val="28"/>
          <w:lang w:eastAsia="uk-UA" w:bidi="uk-UA"/>
        </w:rPr>
        <w:t xml:space="preserve"> 2007 році закінчила Львівський національний</w:t>
      </w:r>
      <w:r w:rsidR="00F2781F" w:rsidRPr="00C4593A">
        <w:rPr>
          <w:rFonts w:ascii="Times New Roman" w:eastAsia="Times New Roman" w:hAnsi="Times New Roman" w:cs="Times New Roman"/>
          <w:color w:val="000000"/>
          <w:sz w:val="28"/>
          <w:szCs w:val="28"/>
          <w:lang w:eastAsia="uk-UA" w:bidi="uk-UA"/>
        </w:rPr>
        <w:t xml:space="preserve"> університет імені Івана Франка</w:t>
      </w:r>
      <w:r w:rsidRPr="00CD2FE4">
        <w:rPr>
          <w:rFonts w:ascii="Times New Roman" w:eastAsia="Times New Roman" w:hAnsi="Times New Roman" w:cs="Times New Roman"/>
          <w:sz w:val="28"/>
          <w:szCs w:val="28"/>
          <w:lang w:eastAsia="ru-RU"/>
        </w:rPr>
        <w:t>, отрима</w:t>
      </w:r>
      <w:r w:rsidR="006F71C8">
        <w:rPr>
          <w:rFonts w:ascii="Times New Roman" w:eastAsia="Times New Roman" w:hAnsi="Times New Roman" w:cs="Times New Roman"/>
          <w:sz w:val="28"/>
          <w:szCs w:val="28"/>
          <w:lang w:eastAsia="ru-RU"/>
        </w:rPr>
        <w:t>ла</w:t>
      </w:r>
      <w:r w:rsidRPr="00CD2FE4">
        <w:rPr>
          <w:rFonts w:ascii="Times New Roman" w:eastAsia="Times New Roman" w:hAnsi="Times New Roman" w:cs="Times New Roman"/>
          <w:sz w:val="28"/>
          <w:szCs w:val="28"/>
          <w:lang w:eastAsia="ru-RU"/>
        </w:rPr>
        <w:t xml:space="preserve"> повну вищу освіту за спеціальністю «Правознавство» та</w:t>
      </w:r>
      <w:r w:rsidRPr="00CD2FE4">
        <w:rPr>
          <w:rFonts w:ascii="Times New Roman" w:eastAsia="Calibri" w:hAnsi="Times New Roman" w:cs="Times New Roman"/>
          <w:sz w:val="28"/>
          <w:szCs w:val="28"/>
        </w:rPr>
        <w:t xml:space="preserve"> здобу</w:t>
      </w:r>
      <w:r w:rsidR="006F71C8">
        <w:rPr>
          <w:rFonts w:ascii="Times New Roman" w:eastAsia="Calibri" w:hAnsi="Times New Roman" w:cs="Times New Roman"/>
          <w:sz w:val="28"/>
          <w:szCs w:val="28"/>
        </w:rPr>
        <w:t>ла</w:t>
      </w:r>
      <w:r w:rsidRPr="00CD2FE4">
        <w:rPr>
          <w:rFonts w:ascii="Times New Roman" w:eastAsia="Calibri" w:hAnsi="Times New Roman" w:cs="Times New Roman"/>
          <w:sz w:val="28"/>
          <w:szCs w:val="28"/>
        </w:rPr>
        <w:t xml:space="preserve"> освітньо-кваліфікаційний рівень </w:t>
      </w:r>
      <w:r w:rsidR="0028288A">
        <w:rPr>
          <w:rFonts w:ascii="Times New Roman" w:eastAsia="Calibri" w:hAnsi="Times New Roman" w:cs="Times New Roman"/>
          <w:sz w:val="28"/>
          <w:szCs w:val="28"/>
        </w:rPr>
        <w:t>спеціаліст</w:t>
      </w:r>
      <w:r w:rsidRPr="00CD2FE4">
        <w:rPr>
          <w:rFonts w:ascii="Times New Roman" w:eastAsia="Calibri" w:hAnsi="Times New Roman" w:cs="Times New Roman"/>
          <w:sz w:val="28"/>
          <w:szCs w:val="28"/>
        </w:rPr>
        <w:t>а</w:t>
      </w:r>
      <w:r w:rsidRPr="00CD2FE4">
        <w:rPr>
          <w:rFonts w:ascii="Times New Roman" w:eastAsia="Times New Roman" w:hAnsi="Times New Roman" w:cs="Times New Roman"/>
          <w:sz w:val="28"/>
          <w:szCs w:val="28"/>
          <w:lang w:eastAsia="ru-RU"/>
        </w:rPr>
        <w:t>. Має стаж професійної діяльності у сфері права після здобуття вищої юридичної освіти щонайменше п’ять років, є компетентн</w:t>
      </w:r>
      <w:r w:rsidR="0028288A">
        <w:rPr>
          <w:rFonts w:ascii="Times New Roman" w:eastAsia="Times New Roman" w:hAnsi="Times New Roman" w:cs="Times New Roman"/>
          <w:sz w:val="28"/>
          <w:szCs w:val="28"/>
          <w:lang w:eastAsia="ru-RU"/>
        </w:rPr>
        <w:t>ою</w:t>
      </w:r>
      <w:r w:rsidRPr="00CD2FE4">
        <w:rPr>
          <w:rFonts w:ascii="Times New Roman" w:eastAsia="Times New Roman" w:hAnsi="Times New Roman" w:cs="Times New Roman"/>
          <w:sz w:val="28"/>
          <w:szCs w:val="28"/>
          <w:lang w:eastAsia="ru-RU"/>
        </w:rPr>
        <w:t>, доброчесн</w:t>
      </w:r>
      <w:r w:rsidR="0028288A">
        <w:rPr>
          <w:rFonts w:ascii="Times New Roman" w:eastAsia="Times New Roman" w:hAnsi="Times New Roman" w:cs="Times New Roman"/>
          <w:sz w:val="28"/>
          <w:szCs w:val="28"/>
          <w:lang w:eastAsia="ru-RU"/>
        </w:rPr>
        <w:t>ою</w:t>
      </w:r>
      <w:r w:rsidRPr="00CD2FE4">
        <w:rPr>
          <w:rFonts w:ascii="Times New Roman" w:eastAsia="Times New Roman" w:hAnsi="Times New Roman" w:cs="Times New Roman"/>
          <w:sz w:val="28"/>
          <w:szCs w:val="28"/>
          <w:lang w:eastAsia="ru-RU"/>
        </w:rPr>
        <w:t xml:space="preserve"> та володіє державною мовою.</w:t>
      </w:r>
    </w:p>
    <w:p w:rsidR="00CD2FE4" w:rsidRPr="00CD2FE4" w:rsidRDefault="00CD2FE4" w:rsidP="00F36DB1">
      <w:pPr>
        <w:spacing w:after="0" w:line="240" w:lineRule="auto"/>
        <w:ind w:firstLine="567"/>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w:t>
      </w:r>
      <w:r w:rsidR="00B24F9E">
        <w:rPr>
          <w:rFonts w:ascii="Times New Roman" w:eastAsia="Times New Roman" w:hAnsi="Times New Roman" w:cs="Times New Roman"/>
          <w:sz w:val="28"/>
          <w:szCs w:val="28"/>
          <w:lang w:eastAsia="ru-RU"/>
        </w:rPr>
        <w:t>и</w:t>
      </w:r>
      <w:r w:rsidRPr="00CD2FE4">
        <w:rPr>
          <w:rFonts w:ascii="Times New Roman" w:eastAsia="Times New Roman" w:hAnsi="Times New Roman" w:cs="Times New Roman"/>
          <w:sz w:val="28"/>
          <w:szCs w:val="28"/>
          <w:lang w:eastAsia="ru-RU"/>
        </w:rPr>
        <w:t xml:space="preserve"> судд</w:t>
      </w:r>
      <w:r w:rsidR="00B24F9E">
        <w:rPr>
          <w:rFonts w:ascii="Times New Roman" w:eastAsia="Times New Roman" w:hAnsi="Times New Roman" w:cs="Times New Roman"/>
          <w:sz w:val="28"/>
          <w:szCs w:val="28"/>
          <w:lang w:eastAsia="ru-RU"/>
        </w:rPr>
        <w:t>ів</w:t>
      </w:r>
      <w:r w:rsidRPr="00CD2FE4">
        <w:rPr>
          <w:rFonts w:ascii="Times New Roman" w:eastAsia="Times New Roman" w:hAnsi="Times New Roman" w:cs="Times New Roman"/>
          <w:sz w:val="28"/>
          <w:szCs w:val="28"/>
          <w:lang w:eastAsia="ru-RU"/>
        </w:rPr>
        <w:t xml:space="preserve"> місцев</w:t>
      </w:r>
      <w:r w:rsidR="00B24F9E">
        <w:rPr>
          <w:rFonts w:ascii="Times New Roman" w:eastAsia="Times New Roman" w:hAnsi="Times New Roman" w:cs="Times New Roman"/>
          <w:sz w:val="28"/>
          <w:szCs w:val="28"/>
          <w:lang w:eastAsia="ru-RU"/>
        </w:rPr>
        <w:t>их</w:t>
      </w:r>
      <w:r w:rsidRPr="00CD2FE4">
        <w:rPr>
          <w:rFonts w:ascii="Times New Roman" w:eastAsia="Times New Roman" w:hAnsi="Times New Roman" w:cs="Times New Roman"/>
          <w:sz w:val="28"/>
          <w:szCs w:val="28"/>
          <w:lang w:eastAsia="ru-RU"/>
        </w:rPr>
        <w:t xml:space="preserve"> </w:t>
      </w:r>
      <w:r w:rsidRPr="00CD2FE4">
        <w:rPr>
          <w:rFonts w:ascii="Times New Roman" w:eastAsia="Times New Roman" w:hAnsi="Times New Roman" w:cs="Times New Roman"/>
          <w:sz w:val="28"/>
          <w:szCs w:val="28"/>
          <w:lang w:eastAsia="ru-RU"/>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28288A">
        <w:rPr>
          <w:rFonts w:ascii="Times New Roman" w:eastAsia="Times New Roman" w:hAnsi="Times New Roman" w:cs="Times New Roman"/>
          <w:sz w:val="28"/>
          <w:szCs w:val="28"/>
          <w:lang w:eastAsia="ru-RU"/>
        </w:rPr>
        <w:br/>
        <w:t>Чепку В.В.</w:t>
      </w:r>
      <w:r w:rsidRPr="00CD2FE4">
        <w:rPr>
          <w:rFonts w:ascii="Times New Roman" w:eastAsia="Times New Roman" w:hAnsi="Times New Roman" w:cs="Times New Roman"/>
          <w:sz w:val="28"/>
          <w:szCs w:val="28"/>
          <w:lang w:eastAsia="ru-RU"/>
        </w:rPr>
        <w:t>, як</w:t>
      </w:r>
      <w:r w:rsidR="0028288A">
        <w:rPr>
          <w:rFonts w:ascii="Times New Roman" w:eastAsia="Times New Roman" w:hAnsi="Times New Roman" w:cs="Times New Roman"/>
          <w:sz w:val="28"/>
          <w:szCs w:val="28"/>
          <w:lang w:eastAsia="ru-RU"/>
        </w:rPr>
        <w:t>а</w:t>
      </w:r>
      <w:r w:rsidRPr="00CD2FE4">
        <w:rPr>
          <w:rFonts w:ascii="Times New Roman" w:eastAsia="Times New Roman" w:hAnsi="Times New Roman" w:cs="Times New Roman"/>
          <w:sz w:val="28"/>
          <w:szCs w:val="28"/>
          <w:lang w:eastAsia="ru-RU"/>
        </w:rPr>
        <w:t xml:space="preserve"> за результатами кваліфікаційного іспиту набра</w:t>
      </w:r>
      <w:r w:rsidR="0028288A">
        <w:rPr>
          <w:rFonts w:ascii="Times New Roman" w:eastAsia="Times New Roman" w:hAnsi="Times New Roman" w:cs="Times New Roman"/>
          <w:sz w:val="28"/>
          <w:szCs w:val="28"/>
          <w:lang w:eastAsia="ru-RU"/>
        </w:rPr>
        <w:t>ла</w:t>
      </w:r>
      <w:r w:rsidRPr="00CD2FE4">
        <w:rPr>
          <w:rFonts w:ascii="Times New Roman" w:eastAsia="Times New Roman" w:hAnsi="Times New Roman" w:cs="Times New Roman"/>
          <w:sz w:val="28"/>
          <w:szCs w:val="28"/>
          <w:lang w:eastAsia="ru-RU"/>
        </w:rPr>
        <w:br/>
      </w:r>
      <w:r w:rsidR="00807C87">
        <w:rPr>
          <w:rFonts w:ascii="Times New Roman" w:eastAsia="Times New Roman" w:hAnsi="Times New Roman" w:cs="Times New Roman"/>
          <w:sz w:val="28"/>
          <w:szCs w:val="28"/>
          <w:lang w:eastAsia="ru-RU"/>
        </w:rPr>
        <w:t>194</w:t>
      </w:r>
      <w:r w:rsidRPr="00CD2FE4">
        <w:rPr>
          <w:rFonts w:ascii="Times New Roman" w:eastAsia="Times New Roman" w:hAnsi="Times New Roman" w:cs="Times New Roman"/>
          <w:sz w:val="28"/>
          <w:szCs w:val="28"/>
          <w:lang w:eastAsia="ru-RU"/>
        </w:rPr>
        <w:t xml:space="preserve"> бал</w:t>
      </w:r>
      <w:r w:rsidR="00B24F9E">
        <w:rPr>
          <w:rFonts w:ascii="Times New Roman" w:eastAsia="Times New Roman" w:hAnsi="Times New Roman" w:cs="Times New Roman"/>
          <w:sz w:val="28"/>
          <w:szCs w:val="28"/>
          <w:lang w:eastAsia="ru-RU"/>
        </w:rPr>
        <w:t>и</w:t>
      </w:r>
      <w:r w:rsidRPr="00CD2FE4">
        <w:rPr>
          <w:rFonts w:ascii="Times New Roman" w:eastAsia="Times New Roman" w:hAnsi="Times New Roman" w:cs="Times New Roman"/>
          <w:sz w:val="28"/>
          <w:szCs w:val="28"/>
          <w:lang w:eastAsia="ru-RU"/>
        </w:rPr>
        <w:t xml:space="preserve"> та посі</w:t>
      </w:r>
      <w:r w:rsidR="0028288A">
        <w:rPr>
          <w:rFonts w:ascii="Times New Roman" w:eastAsia="Times New Roman" w:hAnsi="Times New Roman" w:cs="Times New Roman"/>
          <w:sz w:val="28"/>
          <w:szCs w:val="28"/>
          <w:lang w:eastAsia="ru-RU"/>
        </w:rPr>
        <w:t>ла</w:t>
      </w:r>
      <w:r w:rsidRPr="00CD2FE4">
        <w:rPr>
          <w:rFonts w:ascii="Times New Roman" w:eastAsia="Times New Roman" w:hAnsi="Times New Roman" w:cs="Times New Roman"/>
          <w:sz w:val="28"/>
          <w:szCs w:val="28"/>
          <w:lang w:eastAsia="ru-RU"/>
        </w:rPr>
        <w:t xml:space="preserve"> </w:t>
      </w:r>
      <w:r w:rsidR="0028288A">
        <w:rPr>
          <w:rFonts w:ascii="Times New Roman" w:eastAsia="Times New Roman" w:hAnsi="Times New Roman" w:cs="Times New Roman"/>
          <w:sz w:val="28"/>
          <w:szCs w:val="28"/>
          <w:lang w:eastAsia="ru-RU"/>
        </w:rPr>
        <w:t>49</w:t>
      </w:r>
      <w:r w:rsidRPr="00CD2FE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CD2FE4" w:rsidRPr="00CD2FE4" w:rsidRDefault="00CD2FE4" w:rsidP="00CD2FE4">
      <w:pPr>
        <w:spacing w:after="0" w:line="240" w:lineRule="auto"/>
        <w:ind w:firstLine="567"/>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Рішенням </w:t>
      </w:r>
      <w:r w:rsidRPr="00CD2FE4">
        <w:rPr>
          <w:rFonts w:ascii="Times New Roman" w:eastAsia="Calibri" w:hAnsi="Times New Roman" w:cs="Times New Roman"/>
          <w:sz w:val="28"/>
          <w:szCs w:val="28"/>
          <w:lang w:val="ru-RU" w:eastAsia="ru-RU"/>
        </w:rPr>
        <w:t>ВККСУ</w:t>
      </w:r>
      <w:r w:rsidRPr="00CD2FE4">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w:t>
      </w:r>
      <w:r w:rsidR="005F3C33">
        <w:rPr>
          <w:rFonts w:ascii="Times New Roman" w:eastAsia="Times New Roman" w:hAnsi="Times New Roman" w:cs="Times New Roman"/>
          <w:sz w:val="28"/>
          <w:szCs w:val="28"/>
          <w:lang w:eastAsia="ru-RU"/>
        </w:rPr>
        <w:t xml:space="preserve">становлено </w:t>
      </w:r>
      <w:r w:rsidRPr="00CD2FE4">
        <w:rPr>
          <w:rFonts w:ascii="Times New Roman" w:eastAsia="Times New Roman" w:hAnsi="Times New Roman" w:cs="Times New Roman"/>
          <w:sz w:val="28"/>
          <w:szCs w:val="28"/>
          <w:lang w:eastAsia="ru-RU"/>
        </w:rPr>
        <w:t xml:space="preserve">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 </w:t>
      </w:r>
    </w:p>
    <w:p w:rsidR="00CD2FE4" w:rsidRPr="00CD2FE4" w:rsidRDefault="005F3C33" w:rsidP="00CD2FE4">
      <w:pPr>
        <w:spacing w:after="0" w:line="240" w:lineRule="auto"/>
        <w:ind w:firstLine="567"/>
        <w:jc w:val="both"/>
        <w:rPr>
          <w:rFonts w:ascii="Times New Roman" w:eastAsia="Times New Roman" w:hAnsi="Times New Roman" w:cs="Times New Roman"/>
          <w:sz w:val="28"/>
          <w:szCs w:val="28"/>
          <w:lang w:eastAsia="ru-RU" w:bidi="uk-UA"/>
        </w:rPr>
      </w:pPr>
      <w:r>
        <w:rPr>
          <w:rFonts w:ascii="Times New Roman" w:eastAsia="Times New Roman" w:hAnsi="Times New Roman" w:cs="Times New Roman"/>
          <w:sz w:val="28"/>
          <w:szCs w:val="28"/>
          <w:lang w:eastAsia="ru-RU"/>
        </w:rPr>
        <w:t>11</w:t>
      </w:r>
      <w:r w:rsidR="00CD2FE4" w:rsidRPr="00CD2FE4">
        <w:rPr>
          <w:rFonts w:ascii="Times New Roman" w:eastAsia="Times New Roman" w:hAnsi="Times New Roman" w:cs="Times New Roman"/>
          <w:sz w:val="28"/>
          <w:szCs w:val="28"/>
          <w:lang w:eastAsia="ru-RU"/>
        </w:rPr>
        <w:t xml:space="preserve"> жовтня 2023 року </w:t>
      </w:r>
      <w:r>
        <w:rPr>
          <w:rFonts w:ascii="Times New Roman" w:eastAsia="Times New Roman" w:hAnsi="Times New Roman" w:cs="Times New Roman"/>
          <w:sz w:val="28"/>
          <w:szCs w:val="28"/>
          <w:lang w:eastAsia="ru-RU"/>
        </w:rPr>
        <w:t>Чепка В.В.</w:t>
      </w:r>
      <w:r w:rsidR="00CD2FE4" w:rsidRPr="00CD2FE4">
        <w:rPr>
          <w:rFonts w:ascii="Times New Roman" w:eastAsia="Times New Roman" w:hAnsi="Times New Roman" w:cs="Times New Roman"/>
          <w:sz w:val="28"/>
          <w:szCs w:val="28"/>
          <w:lang w:eastAsia="ru-RU"/>
        </w:rPr>
        <w:t xml:space="preserve"> зверну</w:t>
      </w:r>
      <w:r>
        <w:rPr>
          <w:rFonts w:ascii="Times New Roman" w:eastAsia="Times New Roman" w:hAnsi="Times New Roman" w:cs="Times New Roman"/>
          <w:sz w:val="28"/>
          <w:szCs w:val="28"/>
          <w:lang w:eastAsia="ru-RU"/>
        </w:rPr>
        <w:t>лас</w:t>
      </w:r>
      <w:r w:rsidR="00162146">
        <w:rPr>
          <w:rFonts w:ascii="Times New Roman" w:eastAsia="Times New Roman" w:hAnsi="Times New Roman" w:cs="Times New Roman"/>
          <w:sz w:val="28"/>
          <w:szCs w:val="28"/>
          <w:lang w:eastAsia="ru-RU"/>
        </w:rPr>
        <w:t>я</w:t>
      </w:r>
      <w:r w:rsidR="00CD2FE4" w:rsidRPr="00CD2FE4">
        <w:rPr>
          <w:rFonts w:ascii="Times New Roman" w:eastAsia="Times New Roman" w:hAnsi="Times New Roman" w:cs="Times New Roman"/>
          <w:sz w:val="28"/>
          <w:szCs w:val="28"/>
          <w:lang w:eastAsia="ru-RU"/>
        </w:rPr>
        <w:t xml:space="preserve"> до ВККСУ із заявою про допуск до участі </w:t>
      </w:r>
      <w:r w:rsidR="0061672E">
        <w:rPr>
          <w:rFonts w:ascii="Times New Roman" w:eastAsia="Times New Roman" w:hAnsi="Times New Roman" w:cs="Times New Roman"/>
          <w:sz w:val="28"/>
          <w:szCs w:val="28"/>
          <w:lang w:eastAsia="ru-RU"/>
        </w:rPr>
        <w:t xml:space="preserve">в оголошеному </w:t>
      </w:r>
      <w:r w:rsidR="00CD2FE4" w:rsidRPr="00CD2FE4">
        <w:rPr>
          <w:rFonts w:ascii="Times New Roman" w:eastAsia="Times New Roman" w:hAnsi="Times New Roman" w:cs="Times New Roman"/>
          <w:sz w:val="28"/>
          <w:szCs w:val="28"/>
          <w:lang w:eastAsia="ru-RU" w:bidi="uk-UA"/>
        </w:rPr>
        <w:t>14 вересня 2023 року конкурсі на зайняття вакантних посад суддів місцевих судів як особ</w:t>
      </w:r>
      <w:r w:rsidR="00162146">
        <w:rPr>
          <w:rFonts w:ascii="Times New Roman" w:eastAsia="Times New Roman" w:hAnsi="Times New Roman" w:cs="Times New Roman"/>
          <w:sz w:val="28"/>
          <w:szCs w:val="28"/>
          <w:lang w:eastAsia="ru-RU" w:bidi="uk-UA"/>
        </w:rPr>
        <w:t>и</w:t>
      </w:r>
      <w:r w:rsidR="00CD2FE4" w:rsidRPr="00CD2FE4">
        <w:rPr>
          <w:rFonts w:ascii="Times New Roman" w:eastAsia="Times New Roman" w:hAnsi="Times New Roman" w:cs="Times New Roman"/>
          <w:sz w:val="28"/>
          <w:szCs w:val="28"/>
          <w:lang w:eastAsia="ru-RU" w:bidi="uk-UA"/>
        </w:rPr>
        <w:t xml:space="preserve">,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r w:rsidR="00CD2FE4" w:rsidRPr="00CD2FE4">
        <w:rPr>
          <w:rFonts w:ascii="Times New Roman" w:eastAsia="Times New Roman" w:hAnsi="Times New Roman" w:cs="Times New Roman"/>
          <w:sz w:val="28"/>
          <w:szCs w:val="28"/>
          <w:lang w:eastAsia="ru-RU" w:bidi="uk-UA"/>
        </w:rPr>
        <w:br/>
        <w:t>У заяві вислови</w:t>
      </w:r>
      <w:r w:rsidR="0024742E">
        <w:rPr>
          <w:rFonts w:ascii="Times New Roman" w:eastAsia="Times New Roman" w:hAnsi="Times New Roman" w:cs="Times New Roman"/>
          <w:sz w:val="28"/>
          <w:szCs w:val="28"/>
          <w:lang w:eastAsia="ru-RU" w:bidi="uk-UA"/>
        </w:rPr>
        <w:t>ла</w:t>
      </w:r>
      <w:r w:rsidR="00CD2FE4" w:rsidRPr="00CD2FE4">
        <w:rPr>
          <w:rFonts w:ascii="Times New Roman" w:eastAsia="Times New Roman" w:hAnsi="Times New Roman" w:cs="Times New Roman"/>
          <w:sz w:val="28"/>
          <w:szCs w:val="28"/>
          <w:lang w:eastAsia="ru-RU" w:bidi="uk-UA"/>
        </w:rPr>
        <w:t xml:space="preserve"> намір претендувати на посаду судді в місцевому загальному суді.</w:t>
      </w:r>
    </w:p>
    <w:p w:rsidR="00CD2FE4" w:rsidRPr="00CD2FE4" w:rsidRDefault="00CD2FE4" w:rsidP="00CD2FE4">
      <w:pPr>
        <w:spacing w:after="0" w:line="240" w:lineRule="auto"/>
        <w:ind w:firstLine="567"/>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Рішенням ВККСУ від 1 грудня 2023 року № </w:t>
      </w:r>
      <w:r w:rsidR="0024742E">
        <w:rPr>
          <w:rFonts w:ascii="Times New Roman" w:eastAsia="Times New Roman" w:hAnsi="Times New Roman" w:cs="Times New Roman"/>
          <w:sz w:val="28"/>
          <w:szCs w:val="28"/>
          <w:lang w:eastAsia="ru-RU"/>
        </w:rPr>
        <w:t>11</w:t>
      </w:r>
      <w:r w:rsidRPr="00CD2FE4">
        <w:rPr>
          <w:rFonts w:ascii="Times New Roman" w:eastAsia="Times New Roman" w:hAnsi="Times New Roman" w:cs="Times New Roman"/>
          <w:sz w:val="28"/>
          <w:szCs w:val="28"/>
          <w:lang w:eastAsia="ru-RU"/>
        </w:rPr>
        <w:t xml:space="preserve">/дс-23 </w:t>
      </w:r>
      <w:r w:rsidR="0024742E">
        <w:rPr>
          <w:rFonts w:ascii="Times New Roman" w:eastAsia="Times New Roman" w:hAnsi="Times New Roman" w:cs="Times New Roman"/>
          <w:sz w:val="28"/>
          <w:szCs w:val="28"/>
          <w:lang w:eastAsia="ru-RU"/>
        </w:rPr>
        <w:t>Чепку В.В.</w:t>
      </w:r>
      <w:r w:rsidRPr="00CD2FE4">
        <w:rPr>
          <w:rFonts w:ascii="Times New Roman" w:eastAsia="Times New Roman" w:hAnsi="Times New Roman" w:cs="Times New Roman"/>
          <w:sz w:val="28"/>
          <w:szCs w:val="28"/>
          <w:lang w:eastAsia="ru-RU"/>
        </w:rPr>
        <w:t xml:space="preserve"> допущено до участі в оголошеному рішенням ВККСУ від 14 вересня 2023 року № 95/зп-23 конкурсі на зайняття вакантних посад суддів місцевих загальних судів.</w:t>
      </w:r>
    </w:p>
    <w:p w:rsidR="00CD2FE4" w:rsidRPr="00CD2FE4" w:rsidRDefault="00CD2FE4" w:rsidP="00CD2FE4">
      <w:pPr>
        <w:spacing w:after="0" w:line="240" w:lineRule="auto"/>
        <w:ind w:firstLine="567"/>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Рішенням ВККСУ від 19 грудня 2023 року № 177/зп-23 затверджено та оприлюднено на офіційному </w:t>
      </w:r>
      <w:proofErr w:type="spellStart"/>
      <w:r w:rsidRPr="00CD2FE4">
        <w:rPr>
          <w:rFonts w:ascii="Times New Roman" w:eastAsia="Times New Roman" w:hAnsi="Times New Roman" w:cs="Times New Roman"/>
          <w:sz w:val="28"/>
          <w:szCs w:val="28"/>
          <w:lang w:eastAsia="ru-RU"/>
        </w:rPr>
        <w:t>вебсайті</w:t>
      </w:r>
      <w:proofErr w:type="spellEnd"/>
      <w:r w:rsidRPr="00CD2FE4">
        <w:rPr>
          <w:rFonts w:ascii="Times New Roman" w:eastAsia="Times New Roman" w:hAnsi="Times New Roman" w:cs="Times New Roman"/>
          <w:sz w:val="28"/>
          <w:szCs w:val="28"/>
          <w:lang w:eastAsia="ru-RU"/>
        </w:rPr>
        <w:t xml:space="preserve"> ВККСУ рейтинг учасників конкурсу на посади суддів місцевих </w:t>
      </w:r>
      <w:r w:rsidR="00BC554E">
        <w:rPr>
          <w:rFonts w:ascii="Times New Roman" w:eastAsia="Times New Roman" w:hAnsi="Times New Roman" w:cs="Times New Roman"/>
          <w:sz w:val="28"/>
          <w:szCs w:val="28"/>
          <w:lang w:eastAsia="ru-RU"/>
        </w:rPr>
        <w:t>загальних судів</w:t>
      </w:r>
      <w:r w:rsidRPr="00CD2FE4">
        <w:rPr>
          <w:rFonts w:ascii="Times New Roman" w:eastAsia="Times New Roman" w:hAnsi="Times New Roman" w:cs="Times New Roman"/>
          <w:sz w:val="28"/>
          <w:szCs w:val="28"/>
          <w:lang w:eastAsia="ru-RU"/>
        </w:rPr>
        <w:t xml:space="preserve"> у межах конкурсу, оголошеного рішенням ВККСУ від 14 вересня 2023 року № 95/зп-23. Зокрема, визначено рейтинг кандидатів на посаду судді </w:t>
      </w:r>
      <w:r w:rsidR="00BC554E">
        <w:rPr>
          <w:rFonts w:ascii="Times New Roman" w:eastAsia="Times New Roman" w:hAnsi="Times New Roman" w:cs="Times New Roman"/>
          <w:sz w:val="28"/>
          <w:szCs w:val="28"/>
          <w:lang w:eastAsia="ru-RU"/>
        </w:rPr>
        <w:t>Ужгородського міськрайонного суду Закарпатської області</w:t>
      </w:r>
      <w:r w:rsidRPr="00CD2FE4">
        <w:rPr>
          <w:rFonts w:ascii="Times New Roman" w:eastAsia="Times New Roman" w:hAnsi="Times New Roman" w:cs="Times New Roman"/>
          <w:sz w:val="28"/>
          <w:szCs w:val="28"/>
          <w:lang w:eastAsia="ru-RU"/>
        </w:rPr>
        <w:t xml:space="preserve">, у якому </w:t>
      </w:r>
      <w:r w:rsidR="00BC554E">
        <w:rPr>
          <w:rFonts w:ascii="Times New Roman" w:eastAsia="Times New Roman" w:hAnsi="Times New Roman" w:cs="Times New Roman"/>
          <w:sz w:val="28"/>
          <w:szCs w:val="28"/>
          <w:lang w:eastAsia="ru-RU"/>
        </w:rPr>
        <w:t>Чепка В.В.</w:t>
      </w:r>
      <w:r w:rsidRPr="00CD2FE4">
        <w:rPr>
          <w:rFonts w:ascii="Times New Roman" w:eastAsia="Times New Roman" w:hAnsi="Times New Roman" w:cs="Times New Roman"/>
          <w:sz w:val="28"/>
          <w:szCs w:val="28"/>
          <w:lang w:eastAsia="ru-RU"/>
        </w:rPr>
        <w:t xml:space="preserve"> </w:t>
      </w:r>
      <w:r w:rsidR="00BC554E">
        <w:rPr>
          <w:rFonts w:ascii="Times New Roman" w:eastAsia="Times New Roman" w:hAnsi="Times New Roman" w:cs="Times New Roman"/>
          <w:sz w:val="28"/>
          <w:szCs w:val="28"/>
          <w:lang w:eastAsia="ru-RU"/>
        </w:rPr>
        <w:t>посіла переможну</w:t>
      </w:r>
      <w:r w:rsidRPr="00CD2FE4">
        <w:rPr>
          <w:rFonts w:ascii="Times New Roman" w:eastAsia="Times New Roman" w:hAnsi="Times New Roman" w:cs="Times New Roman"/>
          <w:sz w:val="28"/>
          <w:szCs w:val="28"/>
          <w:lang w:eastAsia="ru-RU"/>
        </w:rPr>
        <w:t xml:space="preserve"> позицію.</w:t>
      </w:r>
    </w:p>
    <w:p w:rsidR="00CD2FE4" w:rsidRPr="00CD2FE4" w:rsidRDefault="00CD2FE4" w:rsidP="00CD2FE4">
      <w:pPr>
        <w:widowControl w:val="0"/>
        <w:spacing w:after="0" w:line="240" w:lineRule="auto"/>
        <w:ind w:firstLine="567"/>
        <w:jc w:val="both"/>
        <w:rPr>
          <w:rFonts w:ascii="Times New Roman" w:eastAsia="Calibri" w:hAnsi="Times New Roman" w:cs="Microsoft Sans Serif"/>
          <w:color w:val="000000"/>
          <w:sz w:val="28"/>
          <w:szCs w:val="28"/>
          <w:lang w:eastAsia="uk-UA"/>
        </w:rPr>
      </w:pPr>
      <w:r w:rsidRPr="00CD2FE4">
        <w:rPr>
          <w:rFonts w:ascii="Times New Roman" w:eastAsia="Calibri" w:hAnsi="Times New Roman" w:cs="Microsoft Sans Serif"/>
          <w:color w:val="000000"/>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CD2FE4" w:rsidRPr="00CD2FE4" w:rsidRDefault="00CD2FE4" w:rsidP="00CD2FE4">
      <w:pPr>
        <w:widowControl w:val="0"/>
        <w:spacing w:after="0" w:line="240" w:lineRule="auto"/>
        <w:ind w:firstLine="567"/>
        <w:jc w:val="both"/>
        <w:rPr>
          <w:rFonts w:ascii="Times New Roman" w:eastAsia="Calibri" w:hAnsi="Times New Roman" w:cs="Microsoft Sans Serif"/>
          <w:color w:val="000000"/>
          <w:sz w:val="28"/>
          <w:szCs w:val="28"/>
          <w:lang w:eastAsia="uk-UA"/>
        </w:rPr>
      </w:pPr>
      <w:r w:rsidRPr="00CD2FE4">
        <w:rPr>
          <w:rFonts w:ascii="Times New Roman" w:eastAsia="Calibri" w:hAnsi="Times New Roman" w:cs="Microsoft Sans Serif"/>
          <w:color w:val="000000"/>
          <w:sz w:val="28"/>
          <w:szCs w:val="28"/>
          <w:lang w:eastAsia="uk-UA"/>
        </w:rPr>
        <w:t>1) такі відомості не були предметом розгляду Вищої кваліфікаційної комісії суддів України;</w:t>
      </w:r>
    </w:p>
    <w:p w:rsidR="00CD2FE4" w:rsidRPr="00CD2FE4" w:rsidRDefault="00CD2FE4" w:rsidP="00CD2FE4">
      <w:pPr>
        <w:widowControl w:val="0"/>
        <w:spacing w:after="0" w:line="240" w:lineRule="auto"/>
        <w:ind w:firstLine="567"/>
        <w:jc w:val="both"/>
        <w:rPr>
          <w:rFonts w:ascii="Times New Roman" w:eastAsia="Calibri" w:hAnsi="Times New Roman" w:cs="Microsoft Sans Serif"/>
          <w:color w:val="000000"/>
          <w:sz w:val="28"/>
          <w:szCs w:val="28"/>
          <w:lang w:eastAsia="uk-UA"/>
        </w:rPr>
      </w:pPr>
      <w:r w:rsidRPr="00CD2FE4">
        <w:rPr>
          <w:rFonts w:ascii="Times New Roman" w:eastAsia="Calibri" w:hAnsi="Times New Roman" w:cs="Microsoft Sans Serif"/>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D2FE4" w:rsidRPr="004F437B" w:rsidRDefault="00CD2FE4" w:rsidP="004F437B">
      <w:pPr>
        <w:widowControl w:val="0"/>
        <w:spacing w:after="0" w:line="240" w:lineRule="auto"/>
        <w:ind w:firstLine="567"/>
        <w:jc w:val="both"/>
        <w:rPr>
          <w:rFonts w:ascii="Times New Roman" w:eastAsia="Calibri" w:hAnsi="Times New Roman" w:cs="Times New Roman"/>
          <w:color w:val="000000"/>
          <w:sz w:val="28"/>
          <w:szCs w:val="28"/>
          <w:lang w:eastAsia="uk-UA"/>
        </w:rPr>
      </w:pPr>
      <w:r w:rsidRPr="004F437B">
        <w:rPr>
          <w:rFonts w:ascii="Times New Roman" w:eastAsia="Calibri" w:hAnsi="Times New Roman" w:cs="Times New Roman"/>
          <w:color w:val="000000"/>
          <w:sz w:val="28"/>
          <w:szCs w:val="28"/>
          <w:lang w:eastAsia="uk-UA"/>
        </w:rPr>
        <w:lastRenderedPageBreak/>
        <w:t>Законом України в</w:t>
      </w:r>
      <w:r w:rsidR="004F437B">
        <w:rPr>
          <w:rFonts w:ascii="Times New Roman" w:eastAsia="Calibri" w:hAnsi="Times New Roman" w:cs="Times New Roman"/>
          <w:color w:val="000000"/>
          <w:sz w:val="28"/>
          <w:szCs w:val="28"/>
          <w:lang w:eastAsia="uk-UA"/>
        </w:rPr>
        <w:t xml:space="preserve">ід 9 грудня 2023 року № 3511-IX </w:t>
      </w:r>
      <w:r w:rsidR="004F437B" w:rsidRPr="004F437B">
        <w:rPr>
          <w:rFonts w:ascii="Times New Roman" w:hAnsi="Times New Roman" w:cs="Times New Roman"/>
          <w:color w:val="000000"/>
          <w:sz w:val="28"/>
          <w:szCs w:val="28"/>
          <w:lang w:eastAsia="uk-UA"/>
        </w:rPr>
        <w:t>«Про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4F437B">
        <w:rPr>
          <w:rFonts w:ascii="Times New Roman" w:eastAsia="Calibri" w:hAnsi="Times New Roman" w:cs="Microsoft Sans Serif"/>
          <w:color w:val="000000"/>
          <w:sz w:val="28"/>
          <w:szCs w:val="28"/>
          <w:lang w:eastAsia="uk-UA"/>
        </w:rPr>
        <w:t xml:space="preserve"> </w:t>
      </w:r>
      <w:r w:rsidRPr="00CD2FE4">
        <w:rPr>
          <w:rFonts w:ascii="Times New Roman" w:eastAsia="Calibri" w:hAnsi="Times New Roman" w:cs="Microsoft Sans Serif"/>
          <w:color w:val="000000"/>
          <w:sz w:val="28"/>
          <w:szCs w:val="28"/>
          <w:lang w:eastAsia="uk-UA"/>
        </w:rPr>
        <w:t xml:space="preserve">розділ ІV «Порядок зайняття посади судді» Закону України «Про судоустрій і статус суддів»  викладено в новій редакції. </w:t>
      </w:r>
    </w:p>
    <w:p w:rsidR="00162146" w:rsidRDefault="00CD2FE4" w:rsidP="00CD2FE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CD2FE4">
        <w:rPr>
          <w:rFonts w:ascii="Times New Roman" w:eastAsia="Times New Roman" w:hAnsi="Times New Roman" w:cs="Times New Roman"/>
          <w:color w:val="000000" w:themeColor="text1"/>
          <w:sz w:val="28"/>
          <w:szCs w:val="28"/>
          <w:lang w:eastAsia="uk-UA"/>
        </w:rPr>
        <w:t>Відповідно до частини другої статті 79</w:t>
      </w:r>
      <w:r w:rsidRPr="00CD2FE4">
        <w:rPr>
          <w:rFonts w:ascii="Times New Roman" w:eastAsia="Times New Roman" w:hAnsi="Times New Roman" w:cs="Times New Roman"/>
          <w:color w:val="000000" w:themeColor="text1"/>
          <w:sz w:val="28"/>
          <w:szCs w:val="28"/>
          <w:vertAlign w:val="superscript"/>
          <w:lang w:eastAsia="uk-UA"/>
        </w:rPr>
        <w:t>6</w:t>
      </w:r>
      <w:r w:rsidRPr="00CD2FE4">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00162146">
        <w:rPr>
          <w:rFonts w:ascii="Times New Roman" w:eastAsia="Times New Roman" w:hAnsi="Times New Roman" w:cs="Times New Roman"/>
          <w:color w:val="000000" w:themeColor="text1"/>
          <w:sz w:val="28"/>
          <w:szCs w:val="28"/>
          <w:lang w:eastAsia="uk-UA"/>
        </w:rPr>
        <w:t xml:space="preserve"> </w:t>
      </w:r>
    </w:p>
    <w:p w:rsidR="00CD2FE4" w:rsidRPr="00CD2FE4" w:rsidRDefault="00CD2FE4" w:rsidP="00CD2FE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CD2FE4">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CD2FE4">
        <w:rPr>
          <w:rFonts w:ascii="Times New Roman" w:eastAsia="Times New Roman" w:hAnsi="Times New Roman" w:cs="Times New Roman"/>
          <w:color w:val="000000" w:themeColor="text1"/>
          <w:sz w:val="28"/>
          <w:szCs w:val="28"/>
          <w:lang w:eastAsia="uk-UA"/>
        </w:rPr>
        <w:t xml:space="preserve"> </w:t>
      </w:r>
    </w:p>
    <w:p w:rsidR="00CD2FE4" w:rsidRPr="00CD2FE4" w:rsidRDefault="00CD2FE4" w:rsidP="00CD2FE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CD2FE4">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CD2FE4" w:rsidRPr="00CD2FE4" w:rsidRDefault="00CD2FE4" w:rsidP="00CD2FE4">
      <w:pPr>
        <w:spacing w:after="0" w:line="240" w:lineRule="auto"/>
        <w:ind w:firstLine="567"/>
        <w:jc w:val="both"/>
        <w:rPr>
          <w:rFonts w:ascii="Times New Roman" w:eastAsia="Calibri" w:hAnsi="Times New Roman" w:cs="Times New Roman"/>
          <w:sz w:val="28"/>
          <w:szCs w:val="28"/>
        </w:rPr>
      </w:pPr>
      <w:r w:rsidRPr="00CD2FE4">
        <w:rPr>
          <w:rFonts w:ascii="Times New Roman" w:eastAsia="Calibri"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825987">
        <w:rPr>
          <w:rFonts w:ascii="Times New Roman" w:eastAsia="Calibri" w:hAnsi="Times New Roman" w:cs="Times New Roman"/>
          <w:sz w:val="28"/>
          <w:szCs w:val="28"/>
          <w:lang w:eastAsia="ru-RU"/>
        </w:rPr>
        <w:t>Чепки</w:t>
      </w:r>
      <w:proofErr w:type="spellEnd"/>
      <w:r w:rsidR="00825987">
        <w:rPr>
          <w:rFonts w:ascii="Times New Roman" w:eastAsia="Calibri" w:hAnsi="Times New Roman" w:cs="Times New Roman"/>
          <w:sz w:val="28"/>
          <w:szCs w:val="28"/>
          <w:lang w:eastAsia="ru-RU"/>
        </w:rPr>
        <w:t xml:space="preserve"> В.В.</w:t>
      </w:r>
      <w:r w:rsidRPr="00CD2FE4">
        <w:rPr>
          <w:rFonts w:ascii="Times New Roman" w:eastAsia="Calibri" w:hAnsi="Times New Roman" w:cs="Times New Roman"/>
          <w:color w:val="000000"/>
          <w:sz w:val="28"/>
          <w:szCs w:val="28"/>
          <w:shd w:val="clear" w:color="auto" w:fill="FFFFFF"/>
        </w:rPr>
        <w:t xml:space="preserve">, а також підстав </w:t>
      </w:r>
      <w:r w:rsidRPr="00CD2FE4">
        <w:rPr>
          <w:rFonts w:ascii="Times New Roman" w:eastAsia="Calibri" w:hAnsi="Times New Roman" w:cs="Times New Roman"/>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162146">
        <w:rPr>
          <w:rFonts w:ascii="Times New Roman" w:eastAsia="Calibri" w:hAnsi="Times New Roman" w:cs="Times New Roman"/>
          <w:sz w:val="28"/>
          <w:szCs w:val="28"/>
        </w:rPr>
        <w:t>і</w:t>
      </w:r>
      <w:r w:rsidRPr="00CD2FE4">
        <w:rPr>
          <w:rFonts w:ascii="Times New Roman" w:eastAsia="Calibri" w:hAnsi="Times New Roman" w:cs="Times New Roman"/>
          <w:sz w:val="28"/>
          <w:szCs w:val="28"/>
        </w:rPr>
        <w:t xml:space="preserve">з призначенням </w:t>
      </w:r>
      <w:r w:rsidR="00162146">
        <w:rPr>
          <w:rFonts w:ascii="Times New Roman" w:eastAsia="Calibri" w:hAnsi="Times New Roman" w:cs="Times New Roman"/>
          <w:sz w:val="28"/>
          <w:szCs w:val="28"/>
        </w:rPr>
        <w:t>її</w:t>
      </w:r>
      <w:r w:rsidRPr="00CD2FE4">
        <w:rPr>
          <w:rFonts w:ascii="Times New Roman" w:eastAsia="Calibri" w:hAnsi="Times New Roman" w:cs="Times New Roman"/>
          <w:sz w:val="28"/>
          <w:szCs w:val="28"/>
        </w:rPr>
        <w:t xml:space="preserve"> на посаду судді.</w:t>
      </w:r>
    </w:p>
    <w:p w:rsidR="00CD2FE4" w:rsidRPr="00CD2FE4" w:rsidRDefault="00CD2FE4" w:rsidP="00CD2FE4">
      <w:pPr>
        <w:widowControl w:val="0"/>
        <w:spacing w:after="0" w:line="240" w:lineRule="auto"/>
        <w:ind w:firstLine="567"/>
        <w:jc w:val="both"/>
        <w:rPr>
          <w:rFonts w:ascii="Times New Roman" w:eastAsia="Arial" w:hAnsi="Times New Roman" w:cs="Times New Roman"/>
          <w:iCs/>
          <w:color w:val="000000"/>
          <w:sz w:val="28"/>
          <w:szCs w:val="20"/>
        </w:rPr>
      </w:pPr>
      <w:r w:rsidRPr="00CD2FE4">
        <w:rPr>
          <w:rFonts w:ascii="Times New Roman" w:eastAsia="Arial" w:hAnsi="Times New Roman" w:cs="Times New Roman"/>
          <w:iCs/>
          <w:color w:val="000000"/>
          <w:sz w:val="28"/>
          <w:szCs w:val="20"/>
        </w:rPr>
        <w:t xml:space="preserve">Обставин, які можуть свідчити про </w:t>
      </w:r>
      <w:r w:rsidRPr="00CD2FE4">
        <w:rPr>
          <w:rFonts w:ascii="Times New Roman" w:eastAsia="Arial" w:hAnsi="Times New Roman" w:cs="Times New Roman"/>
          <w:iCs/>
          <w:color w:val="000000" w:themeColor="text1"/>
          <w:sz w:val="28"/>
          <w:szCs w:val="20"/>
        </w:rPr>
        <w:t xml:space="preserve">порушення визначеного законом порядку призначення </w:t>
      </w:r>
      <w:proofErr w:type="spellStart"/>
      <w:r w:rsidR="00825987">
        <w:rPr>
          <w:rFonts w:ascii="Times New Roman" w:eastAsia="Calibri" w:hAnsi="Times New Roman" w:cs="Times New Roman"/>
          <w:iCs/>
          <w:sz w:val="28"/>
          <w:szCs w:val="20"/>
          <w:lang w:eastAsia="ru-RU"/>
        </w:rPr>
        <w:t>Чепки</w:t>
      </w:r>
      <w:proofErr w:type="spellEnd"/>
      <w:r w:rsidR="00825987">
        <w:rPr>
          <w:rFonts w:ascii="Times New Roman" w:eastAsia="Calibri" w:hAnsi="Times New Roman" w:cs="Times New Roman"/>
          <w:iCs/>
          <w:sz w:val="28"/>
          <w:szCs w:val="20"/>
          <w:lang w:eastAsia="ru-RU"/>
        </w:rPr>
        <w:t xml:space="preserve"> В.В.</w:t>
      </w:r>
      <w:r w:rsidRPr="00CD2FE4">
        <w:rPr>
          <w:rFonts w:ascii="Times New Roman" w:eastAsia="Calibri" w:hAnsi="Times New Roman" w:cs="Times New Roman"/>
          <w:iCs/>
          <w:sz w:val="28"/>
          <w:szCs w:val="20"/>
          <w:lang w:eastAsia="ru-RU"/>
        </w:rPr>
        <w:t xml:space="preserve"> </w:t>
      </w:r>
      <w:r w:rsidRPr="00CD2FE4">
        <w:rPr>
          <w:rFonts w:ascii="Times New Roman" w:eastAsia="Arial" w:hAnsi="Times New Roman" w:cs="Times New Roman"/>
          <w:iCs/>
          <w:color w:val="000000" w:themeColor="text1"/>
          <w:sz w:val="28"/>
          <w:szCs w:val="20"/>
        </w:rPr>
        <w:t>на посаду судді</w:t>
      </w:r>
      <w:r w:rsidRPr="00CD2FE4">
        <w:rPr>
          <w:rFonts w:ascii="Times New Roman" w:eastAsia="Arial" w:hAnsi="Times New Roman" w:cs="Times New Roman"/>
          <w:iCs/>
          <w:color w:val="000000"/>
          <w:sz w:val="28"/>
          <w:szCs w:val="20"/>
        </w:rPr>
        <w:t>, не встановлено.</w:t>
      </w:r>
    </w:p>
    <w:p w:rsidR="00162146" w:rsidRDefault="00CD2FE4" w:rsidP="00162146">
      <w:pPr>
        <w:spacing w:after="0" w:line="240" w:lineRule="auto"/>
        <w:ind w:firstLine="567"/>
        <w:contextualSpacing/>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Отже, кандидатура </w:t>
      </w:r>
      <w:proofErr w:type="spellStart"/>
      <w:r w:rsidR="00825987">
        <w:rPr>
          <w:rFonts w:ascii="Times New Roman" w:eastAsia="Calibri" w:hAnsi="Times New Roman" w:cs="Times New Roman"/>
          <w:iCs/>
          <w:sz w:val="28"/>
          <w:szCs w:val="20"/>
          <w:lang w:eastAsia="ru-RU"/>
        </w:rPr>
        <w:t>Чепки</w:t>
      </w:r>
      <w:proofErr w:type="spellEnd"/>
      <w:r w:rsidR="00825987">
        <w:rPr>
          <w:rFonts w:ascii="Times New Roman" w:eastAsia="Calibri" w:hAnsi="Times New Roman" w:cs="Times New Roman"/>
          <w:iCs/>
          <w:sz w:val="28"/>
          <w:szCs w:val="20"/>
          <w:lang w:eastAsia="ru-RU"/>
        </w:rPr>
        <w:t xml:space="preserve"> В.В.</w:t>
      </w:r>
      <w:r w:rsidR="00825987" w:rsidRPr="00CD2FE4">
        <w:rPr>
          <w:rFonts w:ascii="Times New Roman" w:eastAsia="Calibri" w:hAnsi="Times New Roman" w:cs="Times New Roman"/>
          <w:iCs/>
          <w:sz w:val="28"/>
          <w:szCs w:val="20"/>
          <w:lang w:eastAsia="ru-RU"/>
        </w:rPr>
        <w:t xml:space="preserve"> </w:t>
      </w:r>
      <w:r w:rsidRPr="00CD2FE4">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CD2FE4" w:rsidRPr="00CD2FE4" w:rsidRDefault="00CD2FE4" w:rsidP="00162146">
      <w:pPr>
        <w:spacing w:after="0" w:line="240" w:lineRule="auto"/>
        <w:ind w:firstLine="567"/>
        <w:contextualSpacing/>
        <w:jc w:val="both"/>
        <w:rPr>
          <w:rFonts w:ascii="Times New Roman" w:eastAsia="Times New Roman" w:hAnsi="Times New Roman" w:cs="Times New Roman"/>
          <w:sz w:val="28"/>
          <w:szCs w:val="28"/>
          <w:lang w:eastAsia="ru-RU"/>
        </w:rPr>
      </w:pPr>
      <w:r w:rsidRPr="00CD2FE4">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CD2FE4">
        <w:rPr>
          <w:rFonts w:ascii="Times New Roman" w:eastAsia="Times New Roman" w:hAnsi="Times New Roman" w:cs="Times New Roman"/>
          <w:bCs/>
          <w:sz w:val="28"/>
          <w:szCs w:val="28"/>
          <w:lang w:eastAsia="uk-UA"/>
        </w:rPr>
        <w:t>статей 69, 70, частини другої статті 79</w:t>
      </w:r>
      <w:r w:rsidRPr="00CD2FE4">
        <w:rPr>
          <w:rFonts w:ascii="Times New Roman" w:eastAsia="Times New Roman" w:hAnsi="Times New Roman" w:cs="Times New Roman"/>
          <w:bCs/>
          <w:sz w:val="28"/>
          <w:szCs w:val="28"/>
          <w:vertAlign w:val="superscript"/>
          <w:lang w:eastAsia="uk-UA"/>
        </w:rPr>
        <w:t>6</w:t>
      </w:r>
      <w:r w:rsidRPr="00CD2FE4">
        <w:rPr>
          <w:rFonts w:ascii="Times New Roman" w:eastAsia="Times New Roman" w:hAnsi="Times New Roman" w:cs="Times New Roman"/>
          <w:bCs/>
          <w:sz w:val="28"/>
          <w:szCs w:val="28"/>
          <w:lang w:eastAsia="uk-UA"/>
        </w:rPr>
        <w:t xml:space="preserve"> </w:t>
      </w:r>
      <w:r w:rsidRPr="00CD2FE4">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CD2FE4" w:rsidRPr="00CD2FE4" w:rsidRDefault="00CD2FE4" w:rsidP="00CD2FE4">
      <w:pPr>
        <w:widowControl w:val="0"/>
        <w:tabs>
          <w:tab w:val="left" w:pos="567"/>
        </w:tabs>
        <w:spacing w:after="0" w:line="240" w:lineRule="auto"/>
        <w:jc w:val="both"/>
        <w:rPr>
          <w:rFonts w:ascii="Times New Roman" w:eastAsia="Calibri" w:hAnsi="Times New Roman" w:cs="Times New Roman"/>
          <w:b/>
          <w:sz w:val="28"/>
          <w:szCs w:val="28"/>
          <w:lang w:eastAsia="ru-RU"/>
        </w:rPr>
      </w:pPr>
    </w:p>
    <w:p w:rsidR="00CD2FE4" w:rsidRPr="00CD2FE4" w:rsidRDefault="00CD2FE4" w:rsidP="00CD2FE4">
      <w:pPr>
        <w:widowControl w:val="0"/>
        <w:spacing w:after="0" w:line="240" w:lineRule="auto"/>
        <w:ind w:firstLine="567"/>
        <w:jc w:val="center"/>
        <w:rPr>
          <w:rFonts w:ascii="Times New Roman" w:eastAsia="Calibri" w:hAnsi="Times New Roman" w:cs="Times New Roman"/>
          <w:b/>
          <w:sz w:val="28"/>
          <w:szCs w:val="28"/>
        </w:rPr>
      </w:pPr>
      <w:r w:rsidRPr="00CD2FE4">
        <w:rPr>
          <w:rFonts w:ascii="Times New Roman" w:eastAsia="Calibri" w:hAnsi="Times New Roman" w:cs="Times New Roman"/>
          <w:b/>
          <w:sz w:val="28"/>
          <w:szCs w:val="28"/>
        </w:rPr>
        <w:t>вирішила:</w:t>
      </w:r>
    </w:p>
    <w:p w:rsidR="00CD2FE4" w:rsidRPr="00CD2FE4" w:rsidRDefault="00CD2FE4" w:rsidP="00CD2FE4">
      <w:pPr>
        <w:widowControl w:val="0"/>
        <w:spacing w:after="0" w:line="240" w:lineRule="auto"/>
        <w:ind w:firstLine="567"/>
        <w:jc w:val="center"/>
        <w:rPr>
          <w:rFonts w:ascii="Times New Roman" w:eastAsia="Calibri" w:hAnsi="Times New Roman" w:cs="Times New Roman"/>
          <w:b/>
          <w:sz w:val="28"/>
          <w:szCs w:val="28"/>
        </w:rPr>
      </w:pPr>
    </w:p>
    <w:p w:rsidR="00CD2FE4" w:rsidRPr="00CD2FE4" w:rsidRDefault="00CD2FE4" w:rsidP="00CD2FE4">
      <w:pPr>
        <w:widowControl w:val="0"/>
        <w:spacing w:after="0" w:line="240" w:lineRule="auto"/>
        <w:jc w:val="both"/>
        <w:rPr>
          <w:rFonts w:ascii="Times New Roman" w:eastAsia="Times New Roman" w:hAnsi="Times New Roman" w:cs="Times New Roman"/>
          <w:sz w:val="28"/>
          <w:szCs w:val="28"/>
          <w:lang w:eastAsia="ru-RU"/>
        </w:rPr>
      </w:pPr>
      <w:proofErr w:type="spellStart"/>
      <w:r w:rsidRPr="00CD2FE4">
        <w:rPr>
          <w:rFonts w:ascii="Times New Roman" w:eastAsia="Times New Roman" w:hAnsi="Times New Roman" w:cs="Times New Roman"/>
          <w:sz w:val="28"/>
          <w:szCs w:val="28"/>
          <w:lang w:eastAsia="ru-RU"/>
        </w:rPr>
        <w:t>внести</w:t>
      </w:r>
      <w:proofErr w:type="spellEnd"/>
      <w:r w:rsidRPr="00CD2FE4">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825987">
        <w:rPr>
          <w:rFonts w:ascii="Times New Roman" w:eastAsia="Times New Roman" w:hAnsi="Times New Roman" w:cs="Times New Roman"/>
          <w:sz w:val="28"/>
          <w:szCs w:val="28"/>
          <w:lang w:eastAsia="ru-RU"/>
        </w:rPr>
        <w:t>Чепки</w:t>
      </w:r>
      <w:proofErr w:type="spellEnd"/>
      <w:r w:rsidR="00825987">
        <w:rPr>
          <w:rFonts w:ascii="Times New Roman" w:eastAsia="Times New Roman" w:hAnsi="Times New Roman" w:cs="Times New Roman"/>
          <w:sz w:val="28"/>
          <w:szCs w:val="28"/>
          <w:lang w:eastAsia="ru-RU"/>
        </w:rPr>
        <w:t xml:space="preserve"> Вікторії Василівни </w:t>
      </w:r>
      <w:r w:rsidRPr="00CD2FE4">
        <w:rPr>
          <w:rFonts w:ascii="Times New Roman" w:eastAsia="Times New Roman" w:hAnsi="Times New Roman" w:cs="Times New Roman"/>
          <w:sz w:val="28"/>
          <w:szCs w:val="28"/>
          <w:lang w:eastAsia="ru-RU"/>
        </w:rPr>
        <w:t xml:space="preserve">на посаду судді </w:t>
      </w:r>
      <w:r w:rsidR="00825987">
        <w:rPr>
          <w:rFonts w:ascii="Times New Roman" w:eastAsia="Times New Roman" w:hAnsi="Times New Roman" w:cs="Times New Roman"/>
          <w:sz w:val="28"/>
          <w:szCs w:val="28"/>
          <w:lang w:eastAsia="ru-RU"/>
        </w:rPr>
        <w:t>Ужгородського міськ</w:t>
      </w:r>
      <w:r w:rsidRPr="00CD2FE4">
        <w:rPr>
          <w:rFonts w:ascii="Times New Roman" w:eastAsia="Times New Roman" w:hAnsi="Times New Roman" w:cs="Times New Roman"/>
          <w:sz w:val="28"/>
          <w:szCs w:val="28"/>
          <w:lang w:eastAsia="ru-RU"/>
        </w:rPr>
        <w:t xml:space="preserve">районного суду </w:t>
      </w:r>
      <w:r w:rsidR="00825987">
        <w:rPr>
          <w:rFonts w:ascii="Times New Roman" w:eastAsia="Times New Roman" w:hAnsi="Times New Roman" w:cs="Times New Roman"/>
          <w:sz w:val="28"/>
          <w:szCs w:val="28"/>
          <w:lang w:eastAsia="ru-RU"/>
        </w:rPr>
        <w:t>Закарпатської області</w:t>
      </w:r>
      <w:r w:rsidRPr="00CD2FE4">
        <w:rPr>
          <w:rFonts w:ascii="Times New Roman" w:eastAsia="Times New Roman" w:hAnsi="Times New Roman" w:cs="Times New Roman"/>
          <w:sz w:val="28"/>
          <w:szCs w:val="28"/>
          <w:lang w:eastAsia="ru-RU"/>
        </w:rPr>
        <w:t>.</w:t>
      </w:r>
    </w:p>
    <w:p w:rsidR="00CD2FE4" w:rsidRPr="00CD2FE4" w:rsidRDefault="00CD2FE4" w:rsidP="00CD2FE4">
      <w:pPr>
        <w:spacing w:after="0" w:line="240" w:lineRule="auto"/>
        <w:ind w:firstLine="567"/>
        <w:rPr>
          <w:rFonts w:ascii="Times New Roman" w:eastAsia="Calibri" w:hAnsi="Times New Roman" w:cs="Times New Roman"/>
          <w:sz w:val="28"/>
          <w:szCs w:val="28"/>
        </w:rPr>
      </w:pPr>
    </w:p>
    <w:p w:rsidR="00CD2FE4" w:rsidRPr="00CD2FE4" w:rsidRDefault="00CD2FE4" w:rsidP="00CD2FE4">
      <w:pPr>
        <w:spacing w:after="0" w:line="276" w:lineRule="auto"/>
        <w:ind w:firstLine="567"/>
        <w:rPr>
          <w:rFonts w:ascii="Times New Roman" w:eastAsia="Calibri" w:hAnsi="Times New Roman" w:cs="Times New Roman"/>
          <w:sz w:val="28"/>
          <w:szCs w:val="28"/>
        </w:rPr>
      </w:pPr>
    </w:p>
    <w:p w:rsidR="00CD2FE4" w:rsidRPr="00CD2FE4" w:rsidRDefault="00CD2FE4" w:rsidP="00CD2FE4">
      <w:pPr>
        <w:widowControl w:val="0"/>
        <w:tabs>
          <w:tab w:val="left" w:pos="6521"/>
        </w:tabs>
        <w:spacing w:after="0" w:line="240" w:lineRule="auto"/>
        <w:jc w:val="both"/>
        <w:rPr>
          <w:rFonts w:ascii="Times New Roman" w:eastAsia="Calibri" w:hAnsi="Times New Roman" w:cs="Times New Roman"/>
          <w:b/>
          <w:sz w:val="28"/>
          <w:szCs w:val="28"/>
        </w:rPr>
      </w:pPr>
      <w:r w:rsidRPr="00CD2FE4">
        <w:rPr>
          <w:rFonts w:ascii="Times New Roman" w:eastAsia="Calibri" w:hAnsi="Times New Roman" w:cs="Times New Roman"/>
          <w:b/>
          <w:sz w:val="28"/>
          <w:szCs w:val="28"/>
        </w:rPr>
        <w:t>Голова Вищої ради правосуддя</w:t>
      </w:r>
      <w:r w:rsidRPr="00CD2FE4">
        <w:rPr>
          <w:rFonts w:ascii="Times New Roman" w:eastAsia="Calibri" w:hAnsi="Times New Roman" w:cs="Times New Roman"/>
          <w:b/>
          <w:sz w:val="28"/>
          <w:szCs w:val="28"/>
        </w:rPr>
        <w:tab/>
      </w:r>
      <w:r w:rsidRPr="00CD2FE4">
        <w:rPr>
          <w:rFonts w:ascii="Times New Roman" w:eastAsia="Calibri" w:hAnsi="Times New Roman" w:cs="Times New Roman"/>
          <w:b/>
          <w:sz w:val="28"/>
          <w:szCs w:val="28"/>
        </w:rPr>
        <w:tab/>
        <w:t xml:space="preserve">       Григорій УСИК</w:t>
      </w:r>
    </w:p>
    <w:p w:rsidR="00CD2FE4" w:rsidRPr="00CD2FE4" w:rsidRDefault="00CD2FE4" w:rsidP="00CD2FE4">
      <w:pPr>
        <w:widowControl w:val="0"/>
        <w:spacing w:after="0" w:line="240" w:lineRule="auto"/>
        <w:jc w:val="both"/>
        <w:rPr>
          <w:rFonts w:ascii="Times New Roman" w:eastAsia="Calibri" w:hAnsi="Times New Roman" w:cs="Times New Roman"/>
          <w:b/>
          <w:sz w:val="28"/>
          <w:szCs w:val="28"/>
        </w:rPr>
      </w:pPr>
    </w:p>
    <w:p w:rsidR="00205BC4" w:rsidRDefault="00205BC4" w:rsidP="00924023">
      <w:pPr>
        <w:jc w:val="both"/>
      </w:pPr>
    </w:p>
    <w:sectPr w:rsidR="00205BC4" w:rsidSect="002366FF">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21D" w:rsidRDefault="00E2021D" w:rsidP="006268F2">
      <w:pPr>
        <w:spacing w:after="0" w:line="240" w:lineRule="auto"/>
      </w:pPr>
      <w:r>
        <w:separator/>
      </w:r>
    </w:p>
  </w:endnote>
  <w:endnote w:type="continuationSeparator" w:id="0">
    <w:p w:rsidR="00E2021D" w:rsidRDefault="00E2021D" w:rsidP="00626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F2" w:rsidRDefault="006268F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F2" w:rsidRDefault="006268F2">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F2" w:rsidRDefault="006268F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21D" w:rsidRDefault="00E2021D" w:rsidP="006268F2">
      <w:pPr>
        <w:spacing w:after="0" w:line="240" w:lineRule="auto"/>
      </w:pPr>
      <w:r>
        <w:separator/>
      </w:r>
    </w:p>
  </w:footnote>
  <w:footnote w:type="continuationSeparator" w:id="0">
    <w:p w:rsidR="00E2021D" w:rsidRDefault="00E2021D" w:rsidP="00626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F2" w:rsidRDefault="006268F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2772441"/>
      <w:docPartObj>
        <w:docPartGallery w:val="Page Numbers (Top of Page)"/>
        <w:docPartUnique/>
      </w:docPartObj>
    </w:sdtPr>
    <w:sdtEndPr/>
    <w:sdtContent>
      <w:p w:rsidR="006268F2" w:rsidRDefault="006268F2">
        <w:pPr>
          <w:pStyle w:val="a5"/>
          <w:jc w:val="center"/>
        </w:pPr>
        <w:r>
          <w:fldChar w:fldCharType="begin"/>
        </w:r>
        <w:r>
          <w:instrText>PAGE   \* MERGEFORMAT</w:instrText>
        </w:r>
        <w:r>
          <w:fldChar w:fldCharType="separate"/>
        </w:r>
        <w:r w:rsidR="00C36E0A">
          <w:rPr>
            <w:noProof/>
          </w:rPr>
          <w:t>3</w:t>
        </w:r>
        <w:r>
          <w:fldChar w:fldCharType="end"/>
        </w:r>
      </w:p>
    </w:sdtContent>
  </w:sdt>
  <w:p w:rsidR="006268F2" w:rsidRDefault="006268F2">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F2" w:rsidRDefault="006268F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023"/>
    <w:rsid w:val="00146FB9"/>
    <w:rsid w:val="00162146"/>
    <w:rsid w:val="00205BC4"/>
    <w:rsid w:val="002366FF"/>
    <w:rsid w:val="0024742E"/>
    <w:rsid w:val="0028288A"/>
    <w:rsid w:val="00340BFC"/>
    <w:rsid w:val="003E48E4"/>
    <w:rsid w:val="004F437B"/>
    <w:rsid w:val="00532294"/>
    <w:rsid w:val="005B44EF"/>
    <w:rsid w:val="005F3C33"/>
    <w:rsid w:val="0061672E"/>
    <w:rsid w:val="006268F2"/>
    <w:rsid w:val="006533A9"/>
    <w:rsid w:val="006F71C8"/>
    <w:rsid w:val="00807C87"/>
    <w:rsid w:val="00825987"/>
    <w:rsid w:val="008C69E0"/>
    <w:rsid w:val="00924023"/>
    <w:rsid w:val="00954FCF"/>
    <w:rsid w:val="00A764BE"/>
    <w:rsid w:val="00B24F9E"/>
    <w:rsid w:val="00BC554E"/>
    <w:rsid w:val="00C32F08"/>
    <w:rsid w:val="00C36E0A"/>
    <w:rsid w:val="00C77452"/>
    <w:rsid w:val="00CD2FE4"/>
    <w:rsid w:val="00D254DD"/>
    <w:rsid w:val="00DC0C78"/>
    <w:rsid w:val="00E2021D"/>
    <w:rsid w:val="00F2781F"/>
    <w:rsid w:val="00F36D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B1DCF"/>
  <w15:chartTrackingRefBased/>
  <w15:docId w15:val="{BDF46D7D-9236-4CF0-9174-606E465E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6FB9"/>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146FB9"/>
    <w:rPr>
      <w:rFonts w:ascii="Segoe UI" w:hAnsi="Segoe UI" w:cs="Segoe UI"/>
      <w:sz w:val="18"/>
      <w:szCs w:val="18"/>
    </w:rPr>
  </w:style>
  <w:style w:type="paragraph" w:styleId="a5">
    <w:name w:val="header"/>
    <w:basedOn w:val="a"/>
    <w:link w:val="a6"/>
    <w:uiPriority w:val="99"/>
    <w:unhideWhenUsed/>
    <w:rsid w:val="006268F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6268F2"/>
  </w:style>
  <w:style w:type="paragraph" w:styleId="a7">
    <w:name w:val="footer"/>
    <w:basedOn w:val="a"/>
    <w:link w:val="a8"/>
    <w:uiPriority w:val="99"/>
    <w:unhideWhenUsed/>
    <w:rsid w:val="006268F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626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4340</Words>
  <Characters>2475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Кузів (HCJ-0412 - g.kuziv)</dc:creator>
  <cp:keywords/>
  <dc:description/>
  <cp:lastModifiedBy>Оксана Костанян (HCJ-IMP0472 - o.kostanyan)</cp:lastModifiedBy>
  <cp:revision>2</cp:revision>
  <cp:lastPrinted>2024-05-23T06:40:00Z</cp:lastPrinted>
  <dcterms:created xsi:type="dcterms:W3CDTF">2024-05-31T08:19:00Z</dcterms:created>
  <dcterms:modified xsi:type="dcterms:W3CDTF">2024-05-31T08:19:00Z</dcterms:modified>
</cp:coreProperties>
</file>