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A60" w:rsidRDefault="00D01A60" w:rsidP="00D01A60">
      <w:pPr>
        <w:pStyle w:val="a8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78588514" r:id="rId8"/>
        </w:object>
      </w:r>
    </w:p>
    <w:p w:rsidR="00D01A60" w:rsidRDefault="00D01A60" w:rsidP="00D01A60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D01A60" w:rsidRDefault="00D01A60" w:rsidP="00D01A60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D01A60" w:rsidRDefault="00D01A60" w:rsidP="00D01A60">
      <w:pPr>
        <w:pStyle w:val="a8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D01A60" w:rsidRDefault="00D01A60" w:rsidP="00D01A60">
      <w:pPr>
        <w:pStyle w:val="a8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D01A60" w:rsidRPr="00C96E4C" w:rsidTr="00AB5A35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A60" w:rsidRPr="00C96E4C" w:rsidRDefault="00D01A60" w:rsidP="00AB5A35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травня 2024 року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A60" w:rsidRPr="00C96E4C" w:rsidRDefault="00D01A60" w:rsidP="00AB5A35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A60" w:rsidRPr="00C96E4C" w:rsidRDefault="00D01A60" w:rsidP="00AB5A35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1598/0/15-24</w:t>
            </w:r>
          </w:p>
        </w:tc>
      </w:tr>
    </w:tbl>
    <w:p w:rsidR="00FE2A27" w:rsidRDefault="00FE2A27"/>
    <w:tbl>
      <w:tblPr>
        <w:tblW w:w="10455" w:type="dxa"/>
        <w:tblLook w:val="04A0" w:firstRow="1" w:lastRow="0" w:firstColumn="1" w:lastColumn="0" w:noHBand="0" w:noVBand="1"/>
      </w:tblPr>
      <w:tblGrid>
        <w:gridCol w:w="5211"/>
        <w:gridCol w:w="5244"/>
      </w:tblGrid>
      <w:tr w:rsidR="00851ACF" w:rsidRPr="00936181" w:rsidTr="00D01A60">
        <w:trPr>
          <w:trHeight w:val="1160"/>
        </w:trPr>
        <w:tc>
          <w:tcPr>
            <w:tcW w:w="5211" w:type="dxa"/>
            <w:hideMark/>
          </w:tcPr>
          <w:p w:rsidR="003B6546" w:rsidRPr="003B6546" w:rsidRDefault="00851ACF" w:rsidP="003B65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314869" w:rsidRPr="00314869">
              <w:rPr>
                <w:rStyle w:val="FontStyle14"/>
                <w:b/>
                <w:sz w:val="24"/>
                <w:szCs w:val="24"/>
              </w:rPr>
              <w:t>Ковальчук Т</w:t>
            </w:r>
            <w:r w:rsidR="00314869">
              <w:rPr>
                <w:rStyle w:val="FontStyle14"/>
                <w:b/>
                <w:sz w:val="24"/>
                <w:szCs w:val="24"/>
              </w:rPr>
              <w:t>.</w:t>
            </w:r>
            <w:r w:rsidR="00314869" w:rsidRPr="00314869">
              <w:rPr>
                <w:rStyle w:val="FontStyle14"/>
                <w:b/>
                <w:sz w:val="24"/>
                <w:szCs w:val="24"/>
              </w:rPr>
              <w:t>М</w:t>
            </w:r>
            <w:r w:rsidR="00314869">
              <w:rPr>
                <w:rStyle w:val="FontStyle14"/>
                <w:b/>
                <w:sz w:val="24"/>
                <w:szCs w:val="24"/>
              </w:rPr>
              <w:t xml:space="preserve">. </w:t>
            </w:r>
            <w:r w:rsidRPr="003B6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F01A4B" w:rsidRPr="00F01A4B">
              <w:rPr>
                <w:rFonts w:ascii="Times New Roman" w:hAnsi="Times New Roman"/>
                <w:b/>
                <w:sz w:val="24"/>
                <w:szCs w:val="24"/>
              </w:rPr>
              <w:t>Автозаводського районного суду міста                             Кременчука Полтавської області</w:t>
            </w:r>
            <w:r w:rsidR="00F01A4B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  <w:p w:rsidR="00851ACF" w:rsidRPr="00936181" w:rsidRDefault="00851ACF" w:rsidP="003B6546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BC6D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3B6546" w:rsidRDefault="00851ACF" w:rsidP="00B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F01A4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4869" w:rsidRPr="00EB0642">
        <w:rPr>
          <w:rStyle w:val="FontStyle14"/>
          <w:sz w:val="28"/>
          <w:szCs w:val="28"/>
        </w:rPr>
        <w:t>Ковальчук Тетян</w:t>
      </w:r>
      <w:r w:rsidR="00314869">
        <w:rPr>
          <w:rStyle w:val="FontStyle14"/>
          <w:sz w:val="28"/>
          <w:szCs w:val="28"/>
        </w:rPr>
        <w:t xml:space="preserve">и </w:t>
      </w:r>
      <w:r w:rsidR="009F00F5" w:rsidRPr="00EB0642">
        <w:rPr>
          <w:rStyle w:val="FontStyle14"/>
          <w:sz w:val="28"/>
          <w:szCs w:val="28"/>
        </w:rPr>
        <w:t>М</w:t>
      </w:r>
      <w:r w:rsidR="009F00F5">
        <w:rPr>
          <w:rStyle w:val="FontStyle14"/>
          <w:sz w:val="28"/>
          <w:szCs w:val="28"/>
        </w:rPr>
        <w:t>иколаївни</w:t>
      </w:r>
      <w:r w:rsidR="009F00F5" w:rsidRPr="008353AE" w:rsidDel="00D1664F">
        <w:rPr>
          <w:rStyle w:val="FontStyle14"/>
          <w:b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314869" w:rsidRPr="00EB0642">
        <w:rPr>
          <w:rFonts w:ascii="Times New Roman" w:hAnsi="Times New Roman"/>
          <w:sz w:val="28"/>
          <w:szCs w:val="28"/>
        </w:rPr>
        <w:t>Автозаводського район</w:t>
      </w:r>
      <w:r w:rsidR="00314869">
        <w:rPr>
          <w:rFonts w:ascii="Times New Roman" w:hAnsi="Times New Roman"/>
          <w:sz w:val="28"/>
          <w:szCs w:val="28"/>
        </w:rPr>
        <w:t>ного суду міста</w:t>
      </w:r>
      <w:r w:rsidR="00314869" w:rsidRPr="00EB0642">
        <w:rPr>
          <w:rFonts w:ascii="Times New Roman" w:hAnsi="Times New Roman"/>
          <w:sz w:val="28"/>
          <w:szCs w:val="28"/>
        </w:rPr>
        <w:t xml:space="preserve"> Кременчука Полтавської област</w:t>
      </w:r>
      <w:r w:rsidR="00314869">
        <w:rPr>
          <w:rFonts w:ascii="Times New Roman" w:hAnsi="Times New Roman"/>
          <w:sz w:val="28"/>
          <w:szCs w:val="28"/>
        </w:rPr>
        <w:t>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висновок члена Вищої ради правосуддя</w:t>
      </w:r>
      <w:r w:rsidR="00BC6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8C4F7A" w:rsidRDefault="00851ACF" w:rsidP="00D01A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BC6D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BC6D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01A4B" w:rsidRDefault="00851ACF" w:rsidP="00BC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3B65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B654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F01A4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F01A4B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01A4B" w:rsidRPr="00EB0642">
        <w:rPr>
          <w:rFonts w:ascii="Times New Roman" w:hAnsi="Times New Roman"/>
          <w:sz w:val="28"/>
          <w:szCs w:val="28"/>
        </w:rPr>
        <w:t>Автозаводського район</w:t>
      </w:r>
      <w:r w:rsidR="00F01A4B">
        <w:rPr>
          <w:rFonts w:ascii="Times New Roman" w:hAnsi="Times New Roman"/>
          <w:sz w:val="28"/>
          <w:szCs w:val="28"/>
        </w:rPr>
        <w:t>ного суду міста</w:t>
      </w:r>
      <w:r w:rsidR="00F01A4B" w:rsidRPr="00EB0642">
        <w:rPr>
          <w:rFonts w:ascii="Times New Roman" w:hAnsi="Times New Roman"/>
          <w:sz w:val="28"/>
          <w:szCs w:val="28"/>
        </w:rPr>
        <w:t xml:space="preserve"> Кременчука Полтавської област</w:t>
      </w:r>
      <w:r w:rsidR="00F01A4B">
        <w:rPr>
          <w:rFonts w:ascii="Times New Roman" w:hAnsi="Times New Roman"/>
          <w:sz w:val="28"/>
          <w:szCs w:val="28"/>
        </w:rPr>
        <w:t>і</w:t>
      </w:r>
      <w:r w:rsidR="00F01A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F01A4B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B0642">
        <w:rPr>
          <w:rStyle w:val="FontStyle14"/>
          <w:sz w:val="28"/>
          <w:szCs w:val="28"/>
        </w:rPr>
        <w:t>Ковальчук Т</w:t>
      </w:r>
      <w:r>
        <w:rPr>
          <w:rStyle w:val="FontStyle14"/>
          <w:sz w:val="28"/>
          <w:szCs w:val="28"/>
        </w:rPr>
        <w:t>.</w:t>
      </w:r>
      <w:r w:rsidRPr="00EB0642">
        <w:rPr>
          <w:rStyle w:val="FontStyle14"/>
          <w:sz w:val="28"/>
          <w:szCs w:val="28"/>
        </w:rPr>
        <w:t>М</w:t>
      </w:r>
      <w:r>
        <w:rPr>
          <w:rStyle w:val="FontStyle14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5</w:t>
      </w:r>
      <w:r w:rsidR="00936181"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F425DB" w:rsidRPr="00471724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F01A4B" w:rsidRPr="00EB0642">
        <w:rPr>
          <w:rStyle w:val="FontStyle14"/>
          <w:sz w:val="28"/>
          <w:szCs w:val="28"/>
        </w:rPr>
        <w:t>Ковальчук Тетян</w:t>
      </w:r>
      <w:r w:rsidR="00BC6D20">
        <w:rPr>
          <w:rStyle w:val="FontStyle14"/>
          <w:sz w:val="28"/>
          <w:szCs w:val="28"/>
        </w:rPr>
        <w:t>а</w:t>
      </w:r>
      <w:r w:rsidR="00F01A4B" w:rsidRPr="00EB0642">
        <w:rPr>
          <w:rStyle w:val="FontStyle14"/>
          <w:sz w:val="28"/>
          <w:szCs w:val="28"/>
        </w:rPr>
        <w:t xml:space="preserve"> М</w:t>
      </w:r>
      <w:r w:rsidR="009F00F5">
        <w:rPr>
          <w:rStyle w:val="FontStyle14"/>
          <w:sz w:val="28"/>
          <w:szCs w:val="28"/>
        </w:rPr>
        <w:t>иколаївна</w:t>
      </w:r>
      <w:r w:rsidR="00F01A4B" w:rsidRPr="00B968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 xml:space="preserve">ка 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06632B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>2005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році 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01A4B" w:rsidRPr="00471724">
        <w:rPr>
          <w:rFonts w:ascii="Times New Roman" w:eastAsia="Times New Roman" w:hAnsi="Times New Roman"/>
          <w:sz w:val="28"/>
          <w:szCs w:val="28"/>
          <w:lang w:eastAsia="ru-RU"/>
        </w:rPr>
        <w:t>акінчи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>ла Національну академію державної  податкової служби України</w:t>
      </w:r>
      <w:r w:rsidR="00406B3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1A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отримала повну вищу освіту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спеціальністю «Правознавство» та</w:t>
      </w:r>
      <w:r w:rsidR="00F01A4B">
        <w:rPr>
          <w:rFonts w:ascii="Times New Roman" w:hAnsi="Times New Roman"/>
          <w:sz w:val="28"/>
          <w:szCs w:val="28"/>
        </w:rPr>
        <w:t xml:space="preserve"> здобула </w:t>
      </w:r>
      <w:r w:rsidR="00F01A4B" w:rsidRPr="0029295F">
        <w:rPr>
          <w:rFonts w:ascii="Times New Roman" w:hAnsi="Times New Roman"/>
          <w:sz w:val="28"/>
          <w:szCs w:val="28"/>
        </w:rPr>
        <w:t xml:space="preserve">кваліфікацію </w:t>
      </w:r>
      <w:r w:rsidR="00F01A4B">
        <w:rPr>
          <w:rFonts w:ascii="Times New Roman" w:hAnsi="Times New Roman"/>
          <w:sz w:val="28"/>
          <w:szCs w:val="28"/>
        </w:rPr>
        <w:t>магістр</w:t>
      </w:r>
      <w:r w:rsidR="00BC6D20">
        <w:rPr>
          <w:rFonts w:ascii="Times New Roman" w:hAnsi="Times New Roman"/>
          <w:sz w:val="28"/>
          <w:szCs w:val="28"/>
        </w:rPr>
        <w:t>а</w:t>
      </w:r>
      <w:r w:rsidR="00406B35">
        <w:rPr>
          <w:rFonts w:ascii="Times New Roman" w:hAnsi="Times New Roman"/>
          <w:sz w:val="28"/>
          <w:szCs w:val="28"/>
        </w:rPr>
        <w:t xml:space="preserve"> з</w:t>
      </w:r>
      <w:r w:rsidR="00F01A4B">
        <w:rPr>
          <w:rFonts w:ascii="Times New Roman" w:hAnsi="Times New Roman"/>
          <w:sz w:val="28"/>
          <w:szCs w:val="28"/>
        </w:rPr>
        <w:t xml:space="preserve"> права</w:t>
      </w:r>
      <w:r w:rsidR="00F01A4B" w:rsidRPr="002929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F01A4B">
        <w:rPr>
          <w:rFonts w:ascii="Times New Roman" w:eastAsia="Times New Roman" w:hAnsi="Times New Roman"/>
          <w:sz w:val="28"/>
          <w:szCs w:val="28"/>
          <w:lang w:eastAsia="ru-RU"/>
        </w:rPr>
        <w:t>щонайменше</w:t>
      </w:r>
      <w:r w:rsidR="00F01A4B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п’ять років, володіє державною мовою. </w:t>
      </w:r>
    </w:p>
    <w:p w:rsidR="00851ACF" w:rsidRPr="00F01A4B" w:rsidRDefault="00851ACF" w:rsidP="00B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</w:t>
      </w:r>
      <w:r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406B35"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F387A"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 w:rsid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F01A4B">
        <w:rPr>
          <w:rStyle w:val="FontStyle14"/>
          <w:sz w:val="28"/>
          <w:szCs w:val="28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F01A4B">
        <w:rPr>
          <w:rFonts w:ascii="Times New Roman" w:hAnsi="Times New Roman" w:cs="Times New Roman"/>
          <w:color w:val="000000" w:themeColor="text1"/>
          <w:sz w:val="28"/>
          <w:szCs w:val="28"/>
        </w:rPr>
        <w:t>169,375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F425DB">
        <w:rPr>
          <w:rFonts w:ascii="Times New Roman" w:hAnsi="Times New Roman" w:cs="Times New Roman"/>
          <w:sz w:val="28"/>
          <w:szCs w:val="28"/>
        </w:rPr>
        <w:t>ла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A4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BC6D2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F425DB" w:rsidP="00BC6D2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 жовтня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BC6D20">
        <w:rPr>
          <w:rStyle w:val="FontStyle14"/>
          <w:sz w:val="28"/>
          <w:szCs w:val="28"/>
        </w:rPr>
        <w:t>.</w:t>
      </w:r>
      <w:r w:rsidR="00F01A4B">
        <w:rPr>
          <w:rStyle w:val="FontStyle14"/>
          <w:sz w:val="28"/>
          <w:szCs w:val="28"/>
        </w:rPr>
        <w:t xml:space="preserve"> </w:t>
      </w:r>
      <w:r w:rsidR="00F01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F01A4B">
        <w:rPr>
          <w:rStyle w:val="FontStyle14"/>
          <w:sz w:val="28"/>
          <w:szCs w:val="28"/>
        </w:rPr>
        <w:t>.</w:t>
      </w:r>
      <w:r w:rsidR="00F01A4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5E0430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5E0430" w:rsidRPr="00EB0642">
        <w:rPr>
          <w:rFonts w:ascii="Times New Roman" w:hAnsi="Times New Roman"/>
          <w:sz w:val="28"/>
          <w:szCs w:val="28"/>
        </w:rPr>
        <w:t>Автозаводського район</w:t>
      </w:r>
      <w:r w:rsidR="005E0430">
        <w:rPr>
          <w:rFonts w:ascii="Times New Roman" w:hAnsi="Times New Roman"/>
          <w:sz w:val="28"/>
          <w:szCs w:val="28"/>
        </w:rPr>
        <w:t>ного суду міста</w:t>
      </w:r>
      <w:r w:rsidR="005E0430" w:rsidRPr="00EB0642">
        <w:rPr>
          <w:rFonts w:ascii="Times New Roman" w:hAnsi="Times New Roman"/>
          <w:sz w:val="28"/>
          <w:szCs w:val="28"/>
        </w:rPr>
        <w:t xml:space="preserve"> Кременчука Полтавської област</w:t>
      </w:r>
      <w:r w:rsidR="005E0430">
        <w:rPr>
          <w:rFonts w:ascii="Times New Roman" w:hAnsi="Times New Roman"/>
          <w:sz w:val="28"/>
          <w:szCs w:val="28"/>
        </w:rPr>
        <w:t xml:space="preserve">і,                     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F01A4B" w:rsidRPr="00EB0642">
        <w:rPr>
          <w:rStyle w:val="FontStyle14"/>
          <w:sz w:val="28"/>
          <w:szCs w:val="28"/>
        </w:rPr>
        <w:t>Ковальчук Т</w:t>
      </w:r>
      <w:r w:rsidR="00F01A4B">
        <w:rPr>
          <w:rStyle w:val="FontStyle14"/>
          <w:sz w:val="28"/>
          <w:szCs w:val="28"/>
        </w:rPr>
        <w:t>.</w:t>
      </w:r>
      <w:r w:rsidR="00F01A4B" w:rsidRPr="00EB0642">
        <w:rPr>
          <w:rStyle w:val="FontStyle14"/>
          <w:sz w:val="28"/>
          <w:szCs w:val="28"/>
        </w:rPr>
        <w:t>М</w:t>
      </w:r>
      <w:r w:rsidR="00F01A4B">
        <w:rPr>
          <w:rStyle w:val="FontStyle14"/>
          <w:sz w:val="28"/>
          <w:szCs w:val="28"/>
        </w:rPr>
        <w:t>.</w:t>
      </w:r>
      <w:r w:rsidR="00F01A4B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7183B">
        <w:rPr>
          <w:rFonts w:ascii="Times New Roman" w:eastAsia="Times New Roman" w:hAnsi="Times New Roman" w:cs="Times New Roman"/>
          <w:sz w:val="28"/>
          <w:szCs w:val="28"/>
          <w:lang w:eastAsia="uk-UA"/>
        </w:rPr>
        <w:t>) Вища кваліфікаційна комісія с</w:t>
      </w:r>
      <w:r w:rsidR="00F01A4B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</w:t>
      </w:r>
      <w:r w:rsidR="00BC6D20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внесення змін до Закону України 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B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0430" w:rsidRPr="00EB0642">
        <w:rPr>
          <w:rStyle w:val="FontStyle14"/>
          <w:sz w:val="28"/>
          <w:szCs w:val="28"/>
        </w:rPr>
        <w:t>Ковальчук Т</w:t>
      </w:r>
      <w:r w:rsidR="005E0430">
        <w:rPr>
          <w:rStyle w:val="FontStyle14"/>
          <w:sz w:val="28"/>
          <w:szCs w:val="28"/>
        </w:rPr>
        <w:t>.</w:t>
      </w:r>
      <w:r w:rsidR="005E0430" w:rsidRPr="00EB0642">
        <w:rPr>
          <w:rStyle w:val="FontStyle14"/>
          <w:sz w:val="28"/>
          <w:szCs w:val="28"/>
        </w:rPr>
        <w:t>М</w:t>
      </w:r>
      <w:r w:rsidR="005E0430">
        <w:rPr>
          <w:rStyle w:val="FontStyle14"/>
          <w:sz w:val="28"/>
          <w:szCs w:val="28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B360CE">
        <w:rPr>
          <w:rFonts w:ascii="Times New Roman" w:hAnsi="Times New Roman" w:cs="Times New Roman"/>
          <w:sz w:val="28"/>
          <w:szCs w:val="28"/>
        </w:rPr>
        <w:t>її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BC6D20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5E0430" w:rsidRPr="00EB0642">
        <w:rPr>
          <w:rStyle w:val="FontStyle14"/>
          <w:sz w:val="28"/>
        </w:rPr>
        <w:t>Ковальчук Т</w:t>
      </w:r>
      <w:r w:rsidR="005E0430">
        <w:rPr>
          <w:rStyle w:val="FontStyle14"/>
          <w:sz w:val="28"/>
          <w:szCs w:val="28"/>
        </w:rPr>
        <w:t>.</w:t>
      </w:r>
      <w:r w:rsidR="005E0430" w:rsidRPr="00EB0642">
        <w:rPr>
          <w:rStyle w:val="FontStyle14"/>
          <w:sz w:val="28"/>
        </w:rPr>
        <w:t>М</w:t>
      </w:r>
      <w:r w:rsidR="005E0430">
        <w:rPr>
          <w:rStyle w:val="FontStyle14"/>
          <w:sz w:val="28"/>
          <w:szCs w:val="28"/>
        </w:rPr>
        <w:t>.</w:t>
      </w:r>
      <w:r w:rsidR="005E0430" w:rsidRPr="00CF243E">
        <w:rPr>
          <w:sz w:val="28"/>
          <w:lang w:eastAsia="ru-RU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BC6D2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5E0430" w:rsidRPr="00EB0642">
        <w:rPr>
          <w:rStyle w:val="FontStyle14"/>
          <w:sz w:val="28"/>
          <w:szCs w:val="28"/>
        </w:rPr>
        <w:t>Ковальчук Т</w:t>
      </w:r>
      <w:r w:rsidR="005E0430">
        <w:rPr>
          <w:rStyle w:val="FontStyle14"/>
          <w:sz w:val="28"/>
          <w:szCs w:val="28"/>
        </w:rPr>
        <w:t>.</w:t>
      </w:r>
      <w:r w:rsidR="005E0430" w:rsidRPr="00EB0642">
        <w:rPr>
          <w:rStyle w:val="FontStyle14"/>
          <w:sz w:val="28"/>
          <w:szCs w:val="28"/>
        </w:rPr>
        <w:t>М</w:t>
      </w:r>
      <w:r w:rsidR="005E0430">
        <w:rPr>
          <w:rStyle w:val="FontStyle14"/>
          <w:sz w:val="28"/>
          <w:szCs w:val="28"/>
        </w:rPr>
        <w:t>.</w:t>
      </w:r>
      <w:r w:rsidR="005E0430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BC6D20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BC6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BC6D2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430" w:rsidRDefault="00851ACF" w:rsidP="00BC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9F00F5" w:rsidRPr="00EB0642">
        <w:rPr>
          <w:rStyle w:val="FontStyle14"/>
          <w:sz w:val="28"/>
          <w:szCs w:val="28"/>
        </w:rPr>
        <w:t>Ковальчук Тетян</w:t>
      </w:r>
      <w:r w:rsidR="009F00F5">
        <w:rPr>
          <w:rStyle w:val="FontStyle14"/>
          <w:sz w:val="28"/>
          <w:szCs w:val="28"/>
        </w:rPr>
        <w:t xml:space="preserve">и </w:t>
      </w:r>
      <w:r w:rsidR="009F00F5" w:rsidRPr="00EB0642">
        <w:rPr>
          <w:rStyle w:val="FontStyle14"/>
          <w:sz w:val="28"/>
          <w:szCs w:val="28"/>
        </w:rPr>
        <w:t>Ми</w:t>
      </w:r>
      <w:r w:rsidR="009F00F5">
        <w:rPr>
          <w:rStyle w:val="FontStyle14"/>
          <w:sz w:val="28"/>
          <w:szCs w:val="28"/>
        </w:rPr>
        <w:t>колаївни</w:t>
      </w:r>
      <w:r w:rsidR="00E9617A" w:rsidRPr="000A520C" w:rsidDel="00D1664F">
        <w:rPr>
          <w:rStyle w:val="FontStyle14"/>
          <w:sz w:val="28"/>
          <w:szCs w:val="28"/>
        </w:rPr>
        <w:t xml:space="preserve"> 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5E0430" w:rsidRPr="00EB0642">
        <w:rPr>
          <w:rFonts w:ascii="Times New Roman" w:hAnsi="Times New Roman"/>
          <w:sz w:val="28"/>
          <w:szCs w:val="28"/>
        </w:rPr>
        <w:t>Автозаводського район</w:t>
      </w:r>
      <w:r w:rsidR="005E0430">
        <w:rPr>
          <w:rFonts w:ascii="Times New Roman" w:hAnsi="Times New Roman"/>
          <w:sz w:val="28"/>
          <w:szCs w:val="28"/>
        </w:rPr>
        <w:t>ного суду міста</w:t>
      </w:r>
      <w:r w:rsidR="005E0430" w:rsidRPr="00EB0642">
        <w:rPr>
          <w:rFonts w:ascii="Times New Roman" w:hAnsi="Times New Roman"/>
          <w:sz w:val="28"/>
          <w:szCs w:val="28"/>
        </w:rPr>
        <w:t xml:space="preserve"> Кременчука Полтавської област</w:t>
      </w:r>
      <w:r w:rsidR="005E0430">
        <w:rPr>
          <w:rFonts w:ascii="Times New Roman" w:hAnsi="Times New Roman"/>
          <w:sz w:val="28"/>
          <w:szCs w:val="28"/>
        </w:rPr>
        <w:t>і</w:t>
      </w:r>
      <w:r w:rsidR="005E0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5770" w:rsidRDefault="008B5770" w:rsidP="00BC6D20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770" w:rsidRPr="008C4F7A" w:rsidRDefault="008B5770" w:rsidP="00BC6D2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BC6D20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BC6D20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BC6D2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 w:rsidP="00BC6D20">
      <w:pPr>
        <w:spacing w:after="0" w:line="240" w:lineRule="auto"/>
      </w:pPr>
    </w:p>
    <w:sectPr w:rsidR="004348CD" w:rsidSect="00C96E4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41B" w:rsidRDefault="00E7041B">
      <w:pPr>
        <w:spacing w:after="0" w:line="240" w:lineRule="auto"/>
      </w:pPr>
      <w:r>
        <w:separator/>
      </w:r>
    </w:p>
  </w:endnote>
  <w:endnote w:type="continuationSeparator" w:id="0">
    <w:p w:rsidR="00E7041B" w:rsidRDefault="00E70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41B" w:rsidRDefault="00E7041B">
      <w:pPr>
        <w:spacing w:after="0" w:line="240" w:lineRule="auto"/>
      </w:pPr>
      <w:r>
        <w:separator/>
      </w:r>
    </w:p>
  </w:footnote>
  <w:footnote w:type="continuationSeparator" w:id="0">
    <w:p w:rsidR="00E7041B" w:rsidRDefault="00E70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052590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0663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0663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CF"/>
    <w:rsid w:val="00011D35"/>
    <w:rsid w:val="00023572"/>
    <w:rsid w:val="000469AC"/>
    <w:rsid w:val="00052590"/>
    <w:rsid w:val="0006632B"/>
    <w:rsid w:val="00093FA6"/>
    <w:rsid w:val="000F03C7"/>
    <w:rsid w:val="00100088"/>
    <w:rsid w:val="00105945"/>
    <w:rsid w:val="00107A25"/>
    <w:rsid w:val="00140A19"/>
    <w:rsid w:val="001675E1"/>
    <w:rsid w:val="00171820"/>
    <w:rsid w:val="0017183B"/>
    <w:rsid w:val="001B04EA"/>
    <w:rsid w:val="001B42E5"/>
    <w:rsid w:val="00205FF9"/>
    <w:rsid w:val="00212BE7"/>
    <w:rsid w:val="0028477B"/>
    <w:rsid w:val="002B1B13"/>
    <w:rsid w:val="002B1E63"/>
    <w:rsid w:val="002E1FA9"/>
    <w:rsid w:val="00314869"/>
    <w:rsid w:val="00355B1D"/>
    <w:rsid w:val="00365B8D"/>
    <w:rsid w:val="00371706"/>
    <w:rsid w:val="00386DBC"/>
    <w:rsid w:val="003A692E"/>
    <w:rsid w:val="003B6546"/>
    <w:rsid w:val="003F4E8D"/>
    <w:rsid w:val="003F7A85"/>
    <w:rsid w:val="00406B35"/>
    <w:rsid w:val="0042215C"/>
    <w:rsid w:val="004348CD"/>
    <w:rsid w:val="00443440"/>
    <w:rsid w:val="00456089"/>
    <w:rsid w:val="00467248"/>
    <w:rsid w:val="004673B2"/>
    <w:rsid w:val="004832B5"/>
    <w:rsid w:val="004A359E"/>
    <w:rsid w:val="004E6AC5"/>
    <w:rsid w:val="004F154F"/>
    <w:rsid w:val="004F5252"/>
    <w:rsid w:val="005A38E7"/>
    <w:rsid w:val="005A66CF"/>
    <w:rsid w:val="005E0430"/>
    <w:rsid w:val="006A1D9B"/>
    <w:rsid w:val="006C3DF9"/>
    <w:rsid w:val="006E7D4E"/>
    <w:rsid w:val="0072225F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72C31"/>
    <w:rsid w:val="009D38D3"/>
    <w:rsid w:val="009F00F5"/>
    <w:rsid w:val="00AA65BC"/>
    <w:rsid w:val="00AE4C6D"/>
    <w:rsid w:val="00AE6AF9"/>
    <w:rsid w:val="00B13CA7"/>
    <w:rsid w:val="00B22BC2"/>
    <w:rsid w:val="00B360CE"/>
    <w:rsid w:val="00B4159C"/>
    <w:rsid w:val="00B95B38"/>
    <w:rsid w:val="00B970B4"/>
    <w:rsid w:val="00B9723C"/>
    <w:rsid w:val="00BC6D20"/>
    <w:rsid w:val="00BE55F9"/>
    <w:rsid w:val="00C14091"/>
    <w:rsid w:val="00C33EFA"/>
    <w:rsid w:val="00C4366C"/>
    <w:rsid w:val="00C65889"/>
    <w:rsid w:val="00C65F1E"/>
    <w:rsid w:val="00C96E4C"/>
    <w:rsid w:val="00CA17E9"/>
    <w:rsid w:val="00CF243E"/>
    <w:rsid w:val="00D01A60"/>
    <w:rsid w:val="00D14B03"/>
    <w:rsid w:val="00D75631"/>
    <w:rsid w:val="00D7788F"/>
    <w:rsid w:val="00DC36B0"/>
    <w:rsid w:val="00DF387A"/>
    <w:rsid w:val="00E7041B"/>
    <w:rsid w:val="00E9617A"/>
    <w:rsid w:val="00EB4902"/>
    <w:rsid w:val="00ED521E"/>
    <w:rsid w:val="00EE5796"/>
    <w:rsid w:val="00EF304C"/>
    <w:rsid w:val="00EF3C03"/>
    <w:rsid w:val="00F01A4B"/>
    <w:rsid w:val="00F140D7"/>
    <w:rsid w:val="00F20AB5"/>
    <w:rsid w:val="00F425DB"/>
    <w:rsid w:val="00FE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78D239"/>
  <w15:docId w15:val="{AEC9B980-CDD3-4F28-86B8-A2BF5045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3B654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8B13-3FFE-4D9E-8E36-AF0507EC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4404</Words>
  <Characters>2511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Костанян (HCJ-IMP0472 - o.kostanyan)</dc:creator>
  <cp:keywords/>
  <dc:description/>
  <cp:lastModifiedBy>Оксана Костанян (HCJ-IMP0472 - o.kostanyan)</cp:lastModifiedBy>
  <cp:revision>2</cp:revision>
  <cp:lastPrinted>2024-05-22T07:11:00Z</cp:lastPrinted>
  <dcterms:created xsi:type="dcterms:W3CDTF">2024-05-30T12:36:00Z</dcterms:created>
  <dcterms:modified xsi:type="dcterms:W3CDTF">2024-05-30T12:36:00Z</dcterms:modified>
</cp:coreProperties>
</file>