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5C0D" w:rsidRPr="00760287" w:rsidRDefault="00A35C0D" w:rsidP="00A35C0D">
      <w:pPr>
        <w:spacing w:after="0" w:line="240" w:lineRule="auto"/>
        <w:rPr>
          <w:sz w:val="28"/>
          <w:szCs w:val="28"/>
        </w:rPr>
      </w:pPr>
      <w:r w:rsidRPr="00760287">
        <w:rPr>
          <w:noProof/>
          <w:lang w:eastAsia="uk-UA"/>
        </w:rPr>
        <w:drawing>
          <wp:anchor distT="0" distB="0" distL="114300" distR="114300" simplePos="0" relativeHeight="251659264" behindDoc="0" locked="0" layoutInCell="1" allowOverlap="1" wp14:anchorId="711E2213" wp14:editId="2C0E24B8">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A35C0D" w:rsidRPr="00760287" w:rsidRDefault="00A35C0D" w:rsidP="00A35C0D">
      <w:pPr>
        <w:pStyle w:val="a3"/>
        <w:spacing w:line="240" w:lineRule="auto"/>
        <w:ind w:left="0"/>
        <w:jc w:val="both"/>
        <w:rPr>
          <w:sz w:val="28"/>
          <w:szCs w:val="28"/>
        </w:rPr>
      </w:pPr>
    </w:p>
    <w:p w:rsidR="00A35C0D" w:rsidRPr="00760287" w:rsidRDefault="00A35C0D" w:rsidP="00A35C0D">
      <w:pPr>
        <w:pStyle w:val="a5"/>
        <w:jc w:val="center"/>
        <w:rPr>
          <w:rFonts w:ascii="AcademyC" w:hAnsi="AcademyC"/>
        </w:rPr>
      </w:pPr>
      <w:r w:rsidRPr="00760287">
        <w:rPr>
          <w:rFonts w:ascii="AcademyC" w:hAnsi="AcademyC"/>
        </w:rPr>
        <w:t>УКРАЇНА</w:t>
      </w:r>
    </w:p>
    <w:p w:rsidR="00A35C0D" w:rsidRPr="00760287" w:rsidRDefault="00A35C0D" w:rsidP="00A35C0D">
      <w:pPr>
        <w:pStyle w:val="a5"/>
        <w:jc w:val="center"/>
        <w:rPr>
          <w:rFonts w:ascii="AcademyC" w:hAnsi="AcademyC"/>
          <w:szCs w:val="28"/>
        </w:rPr>
      </w:pPr>
      <w:r w:rsidRPr="00760287">
        <w:rPr>
          <w:rFonts w:ascii="AcademyC" w:hAnsi="AcademyC"/>
          <w:szCs w:val="28"/>
        </w:rPr>
        <w:t>ВИЩА  РАДА  ПРАВОСУДДЯ</w:t>
      </w:r>
    </w:p>
    <w:p w:rsidR="00A35C0D" w:rsidRPr="00760287" w:rsidRDefault="00A35C0D" w:rsidP="00A35C0D">
      <w:pPr>
        <w:pStyle w:val="a5"/>
        <w:jc w:val="center"/>
        <w:rPr>
          <w:rFonts w:ascii="AcademyC" w:hAnsi="AcademyC"/>
          <w:szCs w:val="28"/>
        </w:rPr>
      </w:pPr>
      <w:r w:rsidRPr="00760287">
        <w:rPr>
          <w:rFonts w:ascii="AcademyC" w:hAnsi="AcademyC"/>
          <w:szCs w:val="28"/>
        </w:rPr>
        <w:t>ТРЕТЯ ДИСЦИПЛІНАРНА ПАЛАТА</w:t>
      </w:r>
    </w:p>
    <w:p w:rsidR="00A35C0D" w:rsidRPr="00760287" w:rsidRDefault="00A35C0D" w:rsidP="00A35C0D">
      <w:pPr>
        <w:pStyle w:val="a5"/>
        <w:jc w:val="center"/>
        <w:rPr>
          <w:rFonts w:ascii="AcademyC" w:hAnsi="AcademyC"/>
          <w:szCs w:val="28"/>
        </w:rPr>
      </w:pPr>
      <w:r w:rsidRPr="00760287">
        <w:rPr>
          <w:rFonts w:ascii="AcademyC" w:hAnsi="AcademyC"/>
          <w:szCs w:val="28"/>
        </w:rPr>
        <w:t>УХВАЛА</w:t>
      </w:r>
    </w:p>
    <w:tbl>
      <w:tblPr>
        <w:tblW w:w="10213" w:type="dxa"/>
        <w:tblLook w:val="04A0" w:firstRow="1" w:lastRow="0" w:firstColumn="1" w:lastColumn="0" w:noHBand="0" w:noVBand="1"/>
      </w:tblPr>
      <w:tblGrid>
        <w:gridCol w:w="3154"/>
        <w:gridCol w:w="3369"/>
        <w:gridCol w:w="3690"/>
      </w:tblGrid>
      <w:tr w:rsidR="00A35C0D" w:rsidRPr="00760287" w:rsidTr="000944D4">
        <w:trPr>
          <w:trHeight w:val="483"/>
        </w:trPr>
        <w:tc>
          <w:tcPr>
            <w:tcW w:w="3154" w:type="dxa"/>
          </w:tcPr>
          <w:p w:rsidR="00A35C0D" w:rsidRPr="00760287" w:rsidRDefault="00A35C0D" w:rsidP="000944D4">
            <w:pPr>
              <w:spacing w:line="240" w:lineRule="auto"/>
              <w:ind w:right="-2"/>
              <w:rPr>
                <w:rFonts w:ascii="Times New Roman" w:hAnsi="Times New Roman" w:cs="Times New Roman"/>
                <w:noProof/>
                <w:sz w:val="28"/>
                <w:szCs w:val="28"/>
              </w:rPr>
            </w:pPr>
            <w:r>
              <w:rPr>
                <w:rFonts w:ascii="Times New Roman" w:hAnsi="Times New Roman" w:cs="Times New Roman"/>
                <w:noProof/>
                <w:sz w:val="28"/>
                <w:szCs w:val="28"/>
              </w:rPr>
              <w:t>22 травня 2024</w:t>
            </w:r>
            <w:r w:rsidRPr="00760287">
              <w:rPr>
                <w:rFonts w:ascii="Times New Roman" w:hAnsi="Times New Roman" w:cs="Times New Roman"/>
                <w:noProof/>
                <w:sz w:val="28"/>
                <w:szCs w:val="28"/>
              </w:rPr>
              <w:t xml:space="preserve"> року</w:t>
            </w:r>
          </w:p>
        </w:tc>
        <w:tc>
          <w:tcPr>
            <w:tcW w:w="3369" w:type="dxa"/>
          </w:tcPr>
          <w:p w:rsidR="00A35C0D" w:rsidRPr="00760287" w:rsidRDefault="00A35C0D" w:rsidP="000944D4">
            <w:pPr>
              <w:spacing w:line="240" w:lineRule="auto"/>
              <w:ind w:right="-2"/>
              <w:jc w:val="center"/>
              <w:rPr>
                <w:rFonts w:ascii="Book Antiqua" w:hAnsi="Book Antiqua"/>
                <w:noProof/>
              </w:rPr>
            </w:pPr>
            <w:r w:rsidRPr="00760287">
              <w:rPr>
                <w:rFonts w:ascii="Bookman Old Style" w:hAnsi="Bookman Old Style"/>
                <w:sz w:val="20"/>
                <w:szCs w:val="20"/>
              </w:rPr>
              <w:t xml:space="preserve">   </w:t>
            </w:r>
            <w:r w:rsidRPr="00760287">
              <w:rPr>
                <w:rFonts w:ascii="Book Antiqua" w:hAnsi="Book Antiqua"/>
              </w:rPr>
              <w:t>Київ</w:t>
            </w:r>
          </w:p>
        </w:tc>
        <w:tc>
          <w:tcPr>
            <w:tcW w:w="3690" w:type="dxa"/>
          </w:tcPr>
          <w:p w:rsidR="00A35C0D" w:rsidRPr="00760287" w:rsidRDefault="00A35C0D" w:rsidP="00AF68A2">
            <w:pPr>
              <w:spacing w:line="240" w:lineRule="auto"/>
              <w:ind w:right="-2"/>
              <w:jc w:val="center"/>
              <w:rPr>
                <w:rFonts w:ascii="Times New Roman" w:hAnsi="Times New Roman" w:cs="Times New Roman"/>
                <w:noProof/>
                <w:sz w:val="28"/>
                <w:szCs w:val="28"/>
              </w:rPr>
            </w:pPr>
            <w:r w:rsidRPr="00760287">
              <w:rPr>
                <w:rFonts w:ascii="Book Antiqua" w:hAnsi="Book Antiqua"/>
                <w:noProof/>
              </w:rPr>
              <w:t xml:space="preserve">   </w:t>
            </w:r>
            <w:r w:rsidRPr="00760287">
              <w:rPr>
                <w:rFonts w:ascii="Bookman Old Style" w:hAnsi="Bookman Old Style"/>
                <w:noProof/>
                <w:sz w:val="28"/>
                <w:szCs w:val="28"/>
              </w:rPr>
              <w:t xml:space="preserve"> </w:t>
            </w:r>
            <w:r w:rsidR="00AF68A2">
              <w:rPr>
                <w:rFonts w:ascii="Times New Roman" w:hAnsi="Times New Roman" w:cs="Times New Roman"/>
                <w:noProof/>
                <w:sz w:val="28"/>
                <w:szCs w:val="28"/>
              </w:rPr>
              <w:t>1539</w:t>
            </w:r>
            <w:bookmarkStart w:id="0" w:name="_GoBack"/>
            <w:bookmarkEnd w:id="0"/>
            <w:r w:rsidRPr="00760287">
              <w:rPr>
                <w:rFonts w:ascii="Times New Roman" w:hAnsi="Times New Roman" w:cs="Times New Roman"/>
                <w:noProof/>
                <w:sz w:val="28"/>
                <w:szCs w:val="28"/>
              </w:rPr>
              <w:t>/3дп/15-24</w:t>
            </w: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A35C0D" w:rsidRPr="00A35C0D" w:rsidTr="000944D4">
        <w:trPr>
          <w:trHeight w:val="4084"/>
        </w:trPr>
        <w:tc>
          <w:tcPr>
            <w:tcW w:w="5103" w:type="dxa"/>
          </w:tcPr>
          <w:p w:rsidR="00A35C0D" w:rsidRPr="00A35C0D" w:rsidRDefault="00A35C0D" w:rsidP="00A35C0D">
            <w:pPr>
              <w:shd w:val="clear" w:color="auto" w:fill="FFFFFF"/>
              <w:spacing w:before="100" w:beforeAutospacing="1" w:after="100" w:afterAutospacing="1"/>
              <w:jc w:val="both"/>
              <w:rPr>
                <w:rFonts w:ascii="Times New Roman" w:eastAsia="Times New Roman" w:hAnsi="Times New Roman" w:cs="Times New Roman"/>
                <w:b/>
                <w:color w:val="1D1D1B"/>
                <w:sz w:val="20"/>
                <w:szCs w:val="20"/>
                <w:lang w:eastAsia="uk-UA"/>
              </w:rPr>
            </w:pPr>
            <w:r w:rsidRPr="00A35C0D">
              <w:rPr>
                <w:rFonts w:ascii="Times New Roman" w:eastAsia="Times New Roman" w:hAnsi="Times New Roman" w:cs="Times New Roman"/>
                <w:b/>
                <w:sz w:val="20"/>
                <w:szCs w:val="20"/>
                <w:lang w:eastAsia="ru-RU"/>
              </w:rPr>
              <w:t>Про залишення без розгляду та повернення дисциплінарних скарг:</w:t>
            </w:r>
            <w:r w:rsidRPr="00A35C0D">
              <w:rPr>
                <w:rFonts w:ascii="Times New Roman" w:eastAsia="Times New Roman" w:hAnsi="Times New Roman" w:cs="Times New Roman"/>
                <w:b/>
                <w:color w:val="1D1D1B"/>
                <w:sz w:val="20"/>
                <w:szCs w:val="20"/>
                <w:lang w:eastAsia="uk-UA"/>
              </w:rPr>
              <w:t xml:space="preserve">  Дяденко О.В. щодо судді Рівненського міського суду Рівненської області</w:t>
            </w:r>
            <w:r w:rsidR="004A607F">
              <w:rPr>
                <w:rFonts w:ascii="Times New Roman" w:eastAsia="Times New Roman" w:hAnsi="Times New Roman" w:cs="Times New Roman"/>
                <w:b/>
                <w:bCs/>
                <w:color w:val="1D1D1B"/>
                <w:sz w:val="20"/>
                <w:szCs w:val="20"/>
                <w:lang w:eastAsia="uk-UA"/>
              </w:rPr>
              <w:t xml:space="preserve"> </w:t>
            </w:r>
            <w:proofErr w:type="spellStart"/>
            <w:r w:rsidRPr="00A35C0D">
              <w:rPr>
                <w:rFonts w:ascii="Times New Roman" w:eastAsia="Times New Roman" w:hAnsi="Times New Roman" w:cs="Times New Roman"/>
                <w:b/>
                <w:bCs/>
                <w:color w:val="1D1D1B"/>
                <w:sz w:val="20"/>
                <w:szCs w:val="20"/>
                <w:lang w:eastAsia="uk-UA"/>
              </w:rPr>
              <w:t>Діонісьєвої</w:t>
            </w:r>
            <w:proofErr w:type="spellEnd"/>
            <w:r w:rsidRPr="00A35C0D">
              <w:rPr>
                <w:rFonts w:ascii="Times New Roman" w:eastAsia="Times New Roman" w:hAnsi="Times New Roman" w:cs="Times New Roman"/>
                <w:b/>
                <w:bCs/>
                <w:color w:val="1D1D1B"/>
                <w:sz w:val="20"/>
                <w:szCs w:val="20"/>
                <w:lang w:eastAsia="uk-UA"/>
              </w:rPr>
              <w:t xml:space="preserve"> </w:t>
            </w:r>
            <w:r>
              <w:rPr>
                <w:rFonts w:ascii="Times New Roman" w:eastAsia="Times New Roman" w:hAnsi="Times New Roman" w:cs="Times New Roman"/>
                <w:b/>
                <w:bCs/>
                <w:color w:val="1D1D1B"/>
                <w:sz w:val="20"/>
                <w:szCs w:val="20"/>
                <w:lang w:eastAsia="uk-UA"/>
              </w:rPr>
              <w:t>Н.М.</w:t>
            </w:r>
            <w:r w:rsidRPr="00A35C0D">
              <w:rPr>
                <w:rFonts w:ascii="Times New Roman" w:eastAsia="Times New Roman" w:hAnsi="Times New Roman" w:cs="Times New Roman"/>
                <w:b/>
                <w:color w:val="1D1D1B"/>
                <w:sz w:val="20"/>
                <w:szCs w:val="20"/>
                <w:lang w:eastAsia="uk-UA"/>
              </w:rPr>
              <w:t>; адвоката Щербаня В.С., подана в інтересах Панченко А.М., щодо судді Печерського районного суду міста Києва </w:t>
            </w:r>
            <w:r>
              <w:rPr>
                <w:rFonts w:ascii="Times New Roman" w:eastAsia="Times New Roman" w:hAnsi="Times New Roman" w:cs="Times New Roman"/>
                <w:b/>
                <w:color w:val="1D1D1B"/>
                <w:sz w:val="20"/>
                <w:szCs w:val="20"/>
                <w:lang w:eastAsia="uk-UA"/>
              </w:rPr>
              <w:br/>
            </w:r>
            <w:proofErr w:type="spellStart"/>
            <w:r w:rsidRPr="00A35C0D">
              <w:rPr>
                <w:rFonts w:ascii="Times New Roman" w:eastAsia="Times New Roman" w:hAnsi="Times New Roman" w:cs="Times New Roman"/>
                <w:b/>
                <w:bCs/>
                <w:color w:val="1D1D1B"/>
                <w:sz w:val="20"/>
                <w:szCs w:val="20"/>
                <w:lang w:eastAsia="uk-UA"/>
              </w:rPr>
              <w:t>Батрин</w:t>
            </w:r>
            <w:proofErr w:type="spellEnd"/>
            <w:r w:rsidRPr="00A35C0D">
              <w:rPr>
                <w:rFonts w:ascii="Times New Roman" w:eastAsia="Times New Roman" w:hAnsi="Times New Roman" w:cs="Times New Roman"/>
                <w:b/>
                <w:bCs/>
                <w:color w:val="1D1D1B"/>
                <w:sz w:val="20"/>
                <w:szCs w:val="20"/>
                <w:lang w:eastAsia="uk-UA"/>
              </w:rPr>
              <w:t xml:space="preserve"> </w:t>
            </w:r>
            <w:r>
              <w:rPr>
                <w:rFonts w:ascii="Times New Roman" w:eastAsia="Times New Roman" w:hAnsi="Times New Roman" w:cs="Times New Roman"/>
                <w:b/>
                <w:bCs/>
                <w:color w:val="1D1D1B"/>
                <w:sz w:val="20"/>
                <w:szCs w:val="20"/>
                <w:lang w:eastAsia="uk-UA"/>
              </w:rPr>
              <w:t>О.В.</w:t>
            </w:r>
            <w:r w:rsidRPr="00A35C0D">
              <w:rPr>
                <w:rFonts w:ascii="Times New Roman" w:eastAsia="Times New Roman" w:hAnsi="Times New Roman" w:cs="Times New Roman"/>
                <w:b/>
                <w:color w:val="1D1D1B"/>
                <w:sz w:val="20"/>
                <w:szCs w:val="20"/>
                <w:lang w:eastAsia="uk-UA"/>
              </w:rPr>
              <w:t> та судді Київського апеляційного суду </w:t>
            </w:r>
            <w:r>
              <w:rPr>
                <w:rFonts w:ascii="Times New Roman" w:eastAsia="Times New Roman" w:hAnsi="Times New Roman" w:cs="Times New Roman"/>
                <w:b/>
                <w:bCs/>
                <w:color w:val="1D1D1B"/>
                <w:sz w:val="20"/>
                <w:szCs w:val="20"/>
                <w:lang w:eastAsia="uk-UA"/>
              </w:rPr>
              <w:t>Мельника В.В.</w:t>
            </w:r>
            <w:r w:rsidRPr="00A35C0D">
              <w:rPr>
                <w:rFonts w:ascii="Times New Roman" w:eastAsia="Times New Roman" w:hAnsi="Times New Roman" w:cs="Times New Roman"/>
                <w:b/>
                <w:bCs/>
                <w:color w:val="1D1D1B"/>
                <w:sz w:val="20"/>
                <w:szCs w:val="20"/>
                <w:lang w:eastAsia="uk-UA"/>
              </w:rPr>
              <w:t>;</w:t>
            </w:r>
            <w:r w:rsidRPr="00A35C0D">
              <w:rPr>
                <w:rFonts w:ascii="Times New Roman" w:eastAsia="Times New Roman" w:hAnsi="Times New Roman" w:cs="Times New Roman"/>
                <w:b/>
                <w:color w:val="1D1D1B"/>
                <w:sz w:val="20"/>
                <w:szCs w:val="20"/>
                <w:lang w:eastAsia="uk-UA"/>
              </w:rPr>
              <w:t xml:space="preserve"> адвоката Мамаєва Д.Ю., подана в інтересах </w:t>
            </w:r>
            <w:proofErr w:type="spellStart"/>
            <w:r w:rsidRPr="00A35C0D">
              <w:rPr>
                <w:rFonts w:ascii="Times New Roman" w:eastAsia="Times New Roman" w:hAnsi="Times New Roman" w:cs="Times New Roman"/>
                <w:b/>
                <w:color w:val="1D1D1B"/>
                <w:sz w:val="20"/>
                <w:szCs w:val="20"/>
                <w:lang w:eastAsia="uk-UA"/>
              </w:rPr>
              <w:t>Бальме</w:t>
            </w:r>
            <w:proofErr w:type="spellEnd"/>
            <w:r w:rsidRPr="00A35C0D">
              <w:rPr>
                <w:rFonts w:ascii="Times New Roman" w:eastAsia="Times New Roman" w:hAnsi="Times New Roman" w:cs="Times New Roman"/>
                <w:b/>
                <w:color w:val="1D1D1B"/>
                <w:sz w:val="20"/>
                <w:szCs w:val="20"/>
                <w:lang w:eastAsia="uk-UA"/>
              </w:rPr>
              <w:t xml:space="preserve"> І.Л., стосовно судді Шевченківського районного суду міста Києва</w:t>
            </w:r>
            <w:r w:rsidRPr="00A35C0D">
              <w:rPr>
                <w:rFonts w:ascii="Times New Roman" w:eastAsia="Times New Roman" w:hAnsi="Times New Roman" w:cs="Times New Roman"/>
                <w:b/>
                <w:bCs/>
                <w:color w:val="1D1D1B"/>
                <w:sz w:val="20"/>
                <w:szCs w:val="20"/>
                <w:lang w:eastAsia="uk-UA"/>
              </w:rPr>
              <w:t xml:space="preserve"> Волошина </w:t>
            </w:r>
            <w:r>
              <w:rPr>
                <w:rFonts w:ascii="Times New Roman" w:eastAsia="Times New Roman" w:hAnsi="Times New Roman" w:cs="Times New Roman"/>
                <w:b/>
                <w:bCs/>
                <w:color w:val="1D1D1B"/>
                <w:sz w:val="20"/>
                <w:szCs w:val="20"/>
                <w:lang w:eastAsia="uk-UA"/>
              </w:rPr>
              <w:t>В.О.</w:t>
            </w:r>
            <w:r w:rsidRPr="00A35C0D">
              <w:rPr>
                <w:rFonts w:ascii="Times New Roman" w:eastAsia="Times New Roman" w:hAnsi="Times New Roman" w:cs="Times New Roman"/>
                <w:b/>
                <w:bCs/>
                <w:color w:val="1D1D1B"/>
                <w:sz w:val="20"/>
                <w:szCs w:val="20"/>
                <w:lang w:eastAsia="uk-UA"/>
              </w:rPr>
              <w:t>;</w:t>
            </w:r>
            <w:r w:rsidRPr="00A35C0D">
              <w:rPr>
                <w:rFonts w:ascii="Times New Roman" w:eastAsia="Times New Roman" w:hAnsi="Times New Roman" w:cs="Times New Roman"/>
                <w:b/>
                <w:color w:val="1D1D1B"/>
                <w:sz w:val="20"/>
                <w:szCs w:val="20"/>
                <w:lang w:eastAsia="uk-UA"/>
              </w:rPr>
              <w:t xml:space="preserve"> </w:t>
            </w:r>
            <w:proofErr w:type="spellStart"/>
            <w:r w:rsidRPr="00A35C0D">
              <w:rPr>
                <w:rFonts w:ascii="Times New Roman" w:eastAsia="Times New Roman" w:hAnsi="Times New Roman" w:cs="Times New Roman"/>
                <w:b/>
                <w:color w:val="1D1D1B"/>
                <w:sz w:val="20"/>
                <w:szCs w:val="20"/>
                <w:lang w:eastAsia="uk-UA"/>
              </w:rPr>
              <w:t>Парван</w:t>
            </w:r>
            <w:proofErr w:type="spellEnd"/>
            <w:r w:rsidRPr="00A35C0D">
              <w:rPr>
                <w:rFonts w:ascii="Times New Roman" w:eastAsia="Times New Roman" w:hAnsi="Times New Roman" w:cs="Times New Roman"/>
                <w:b/>
                <w:color w:val="1D1D1B"/>
                <w:sz w:val="20"/>
                <w:szCs w:val="20"/>
                <w:lang w:eastAsia="uk-UA"/>
              </w:rPr>
              <w:t xml:space="preserve"> Л.А. щодо судді Малиновського районного суду міста Одеси</w:t>
            </w:r>
            <w:r w:rsidRPr="00A35C0D">
              <w:rPr>
                <w:rFonts w:ascii="Times New Roman" w:eastAsia="Times New Roman" w:hAnsi="Times New Roman" w:cs="Times New Roman"/>
                <w:b/>
                <w:bCs/>
                <w:color w:val="1D1D1B"/>
                <w:sz w:val="20"/>
                <w:szCs w:val="20"/>
                <w:lang w:eastAsia="uk-UA"/>
              </w:rPr>
              <w:t xml:space="preserve"> Засядьвовк </w:t>
            </w:r>
            <w:r>
              <w:rPr>
                <w:rFonts w:ascii="Times New Roman" w:eastAsia="Times New Roman" w:hAnsi="Times New Roman" w:cs="Times New Roman"/>
                <w:b/>
                <w:bCs/>
                <w:color w:val="1D1D1B"/>
                <w:sz w:val="20"/>
                <w:szCs w:val="20"/>
                <w:lang w:eastAsia="uk-UA"/>
              </w:rPr>
              <w:t>О.Д.</w:t>
            </w:r>
            <w:r w:rsidRPr="00A35C0D">
              <w:rPr>
                <w:rFonts w:ascii="Times New Roman" w:eastAsia="Times New Roman" w:hAnsi="Times New Roman" w:cs="Times New Roman"/>
                <w:b/>
                <w:bCs/>
                <w:color w:val="1D1D1B"/>
                <w:sz w:val="20"/>
                <w:szCs w:val="20"/>
                <w:lang w:eastAsia="uk-UA"/>
              </w:rPr>
              <w:t>;</w:t>
            </w:r>
            <w:r w:rsidRPr="00A35C0D">
              <w:rPr>
                <w:rFonts w:ascii="Times New Roman" w:eastAsia="Times New Roman" w:hAnsi="Times New Roman" w:cs="Times New Roman"/>
                <w:b/>
                <w:color w:val="1D1D1B"/>
                <w:sz w:val="20"/>
                <w:szCs w:val="20"/>
                <w:lang w:eastAsia="uk-UA"/>
              </w:rPr>
              <w:t xml:space="preserve"> адвоката Каплі А.С. в інтересах Стоян К.О. щодо судді Шевченківського районного суду міста Києва </w:t>
            </w:r>
            <w:r w:rsidRPr="00A35C0D">
              <w:rPr>
                <w:rFonts w:ascii="Times New Roman" w:eastAsia="Times New Roman" w:hAnsi="Times New Roman" w:cs="Times New Roman"/>
                <w:b/>
                <w:bCs/>
                <w:color w:val="1D1D1B"/>
                <w:sz w:val="20"/>
                <w:szCs w:val="20"/>
                <w:lang w:eastAsia="uk-UA"/>
              </w:rPr>
              <w:t xml:space="preserve">Юзькової </w:t>
            </w:r>
            <w:r>
              <w:rPr>
                <w:rFonts w:ascii="Times New Roman" w:eastAsia="Times New Roman" w:hAnsi="Times New Roman" w:cs="Times New Roman"/>
                <w:b/>
                <w:bCs/>
                <w:color w:val="1D1D1B"/>
                <w:sz w:val="20"/>
                <w:szCs w:val="20"/>
                <w:lang w:eastAsia="uk-UA"/>
              </w:rPr>
              <w:t>О.Л.</w:t>
            </w:r>
            <w:r w:rsidRPr="00A35C0D">
              <w:rPr>
                <w:rFonts w:ascii="Times New Roman" w:eastAsia="Times New Roman" w:hAnsi="Times New Roman" w:cs="Times New Roman"/>
                <w:b/>
                <w:bCs/>
                <w:color w:val="1D1D1B"/>
                <w:sz w:val="20"/>
                <w:szCs w:val="20"/>
                <w:lang w:eastAsia="uk-UA"/>
              </w:rPr>
              <w:t>;</w:t>
            </w:r>
            <w:r w:rsidRPr="00A35C0D">
              <w:rPr>
                <w:rFonts w:ascii="Times New Roman" w:eastAsia="Times New Roman" w:hAnsi="Times New Roman" w:cs="Times New Roman"/>
                <w:b/>
                <w:color w:val="1D1D1B"/>
                <w:sz w:val="20"/>
                <w:szCs w:val="20"/>
                <w:lang w:eastAsia="uk-UA"/>
              </w:rPr>
              <w:t xml:space="preserve"> </w:t>
            </w:r>
            <w:r>
              <w:rPr>
                <w:rFonts w:ascii="Times New Roman" w:eastAsia="Times New Roman" w:hAnsi="Times New Roman" w:cs="Times New Roman"/>
                <w:b/>
                <w:color w:val="1D1D1B"/>
                <w:sz w:val="20"/>
                <w:szCs w:val="20"/>
                <w:lang w:eastAsia="uk-UA"/>
              </w:rPr>
              <w:br/>
            </w:r>
            <w:proofErr w:type="spellStart"/>
            <w:r w:rsidRPr="00A35C0D">
              <w:rPr>
                <w:rFonts w:ascii="Times New Roman" w:eastAsia="Times New Roman" w:hAnsi="Times New Roman" w:cs="Times New Roman"/>
                <w:b/>
                <w:color w:val="1D1D1B"/>
                <w:sz w:val="20"/>
                <w:szCs w:val="20"/>
                <w:lang w:eastAsia="uk-UA"/>
              </w:rPr>
              <w:t>Милко</w:t>
            </w:r>
            <w:proofErr w:type="spellEnd"/>
            <w:r w:rsidRPr="00A35C0D">
              <w:rPr>
                <w:rFonts w:ascii="Times New Roman" w:eastAsia="Times New Roman" w:hAnsi="Times New Roman" w:cs="Times New Roman"/>
                <w:b/>
                <w:color w:val="1D1D1B"/>
                <w:sz w:val="20"/>
                <w:szCs w:val="20"/>
                <w:lang w:eastAsia="uk-UA"/>
              </w:rPr>
              <w:t xml:space="preserve"> В.О. щодо суддів Верховного Суду </w:t>
            </w:r>
            <w:r w:rsidRPr="00A35C0D">
              <w:rPr>
                <w:rFonts w:ascii="Times New Roman" w:eastAsia="Times New Roman" w:hAnsi="Times New Roman" w:cs="Times New Roman"/>
                <w:b/>
                <w:bCs/>
                <w:color w:val="1D1D1B"/>
                <w:sz w:val="20"/>
                <w:szCs w:val="20"/>
                <w:lang w:eastAsia="uk-UA"/>
              </w:rPr>
              <w:t xml:space="preserve">Карпенко </w:t>
            </w:r>
            <w:r>
              <w:rPr>
                <w:rFonts w:ascii="Times New Roman" w:eastAsia="Times New Roman" w:hAnsi="Times New Roman" w:cs="Times New Roman"/>
                <w:b/>
                <w:bCs/>
                <w:color w:val="1D1D1B"/>
                <w:sz w:val="20"/>
                <w:szCs w:val="20"/>
                <w:lang w:eastAsia="uk-UA"/>
              </w:rPr>
              <w:t>С.О.</w:t>
            </w:r>
            <w:r w:rsidRPr="00A35C0D">
              <w:rPr>
                <w:rFonts w:ascii="Times New Roman" w:eastAsia="Times New Roman" w:hAnsi="Times New Roman" w:cs="Times New Roman"/>
                <w:b/>
                <w:bCs/>
                <w:color w:val="1D1D1B"/>
                <w:sz w:val="20"/>
                <w:szCs w:val="20"/>
                <w:lang w:eastAsia="uk-UA"/>
              </w:rPr>
              <w:t xml:space="preserve">, Ігнатенко </w:t>
            </w:r>
            <w:r>
              <w:rPr>
                <w:rFonts w:ascii="Times New Roman" w:eastAsia="Times New Roman" w:hAnsi="Times New Roman" w:cs="Times New Roman"/>
                <w:b/>
                <w:bCs/>
                <w:color w:val="1D1D1B"/>
                <w:sz w:val="20"/>
                <w:szCs w:val="20"/>
                <w:lang w:eastAsia="uk-UA"/>
              </w:rPr>
              <w:t>В.М.</w:t>
            </w:r>
            <w:r w:rsidRPr="00A35C0D">
              <w:rPr>
                <w:rFonts w:ascii="Times New Roman" w:eastAsia="Times New Roman" w:hAnsi="Times New Roman" w:cs="Times New Roman"/>
                <w:b/>
                <w:bCs/>
                <w:color w:val="1D1D1B"/>
                <w:sz w:val="20"/>
                <w:szCs w:val="20"/>
                <w:lang w:eastAsia="uk-UA"/>
              </w:rPr>
              <w:t>;</w:t>
            </w:r>
            <w:r w:rsidRPr="00A35C0D">
              <w:rPr>
                <w:rFonts w:ascii="Times New Roman" w:eastAsia="Times New Roman" w:hAnsi="Times New Roman" w:cs="Times New Roman"/>
                <w:b/>
                <w:color w:val="1D1D1B"/>
                <w:sz w:val="20"/>
                <w:szCs w:val="20"/>
                <w:lang w:eastAsia="uk-UA"/>
              </w:rPr>
              <w:t xml:space="preserve"> Макаренка В.В. щодо судді Харківського окружного адміністративного суду </w:t>
            </w:r>
            <w:proofErr w:type="spellStart"/>
            <w:r w:rsidRPr="00A35C0D">
              <w:rPr>
                <w:rFonts w:ascii="Times New Roman" w:eastAsia="Times New Roman" w:hAnsi="Times New Roman" w:cs="Times New Roman"/>
                <w:b/>
                <w:bCs/>
                <w:color w:val="1D1D1B"/>
                <w:sz w:val="20"/>
                <w:szCs w:val="20"/>
                <w:lang w:eastAsia="uk-UA"/>
              </w:rPr>
              <w:t>Тітова</w:t>
            </w:r>
            <w:proofErr w:type="spellEnd"/>
            <w:r w:rsidRPr="00A35C0D">
              <w:rPr>
                <w:rFonts w:ascii="Times New Roman" w:eastAsia="Times New Roman" w:hAnsi="Times New Roman" w:cs="Times New Roman"/>
                <w:b/>
                <w:bCs/>
                <w:color w:val="1D1D1B"/>
                <w:sz w:val="20"/>
                <w:szCs w:val="20"/>
                <w:lang w:eastAsia="uk-UA"/>
              </w:rPr>
              <w:t xml:space="preserve"> </w:t>
            </w:r>
            <w:r>
              <w:rPr>
                <w:rFonts w:ascii="Times New Roman" w:eastAsia="Times New Roman" w:hAnsi="Times New Roman" w:cs="Times New Roman"/>
                <w:b/>
                <w:bCs/>
                <w:color w:val="1D1D1B"/>
                <w:sz w:val="20"/>
                <w:szCs w:val="20"/>
                <w:lang w:eastAsia="uk-UA"/>
              </w:rPr>
              <w:t>О.М.</w:t>
            </w:r>
            <w:r w:rsidRPr="00A35C0D">
              <w:rPr>
                <w:rFonts w:ascii="Times New Roman" w:eastAsia="Times New Roman" w:hAnsi="Times New Roman" w:cs="Times New Roman"/>
                <w:b/>
                <w:bCs/>
                <w:color w:val="1D1D1B"/>
                <w:sz w:val="20"/>
                <w:szCs w:val="20"/>
                <w:lang w:eastAsia="uk-UA"/>
              </w:rPr>
              <w:t>;</w:t>
            </w:r>
            <w:r w:rsidRPr="00A35C0D">
              <w:rPr>
                <w:rFonts w:ascii="Times New Roman" w:eastAsia="Times New Roman" w:hAnsi="Times New Roman" w:cs="Times New Roman"/>
                <w:b/>
                <w:color w:val="1D1D1B"/>
                <w:sz w:val="20"/>
                <w:szCs w:val="20"/>
                <w:lang w:eastAsia="uk-UA"/>
              </w:rPr>
              <w:t xml:space="preserve"> Дерев</w:t>
            </w:r>
            <w:r w:rsidR="004A607F" w:rsidRPr="007F6BB1">
              <w:rPr>
                <w:rFonts w:ascii="Times New Roman" w:eastAsia="Times New Roman" w:hAnsi="Times New Roman" w:cs="Times New Roman"/>
                <w:b/>
                <w:color w:val="1D1D1B"/>
                <w:sz w:val="20"/>
                <w:szCs w:val="20"/>
                <w:lang w:eastAsia="uk-UA"/>
              </w:rPr>
              <w:t>’</w:t>
            </w:r>
            <w:r w:rsidRPr="00A35C0D">
              <w:rPr>
                <w:rFonts w:ascii="Times New Roman" w:eastAsia="Times New Roman" w:hAnsi="Times New Roman" w:cs="Times New Roman"/>
                <w:b/>
                <w:color w:val="1D1D1B"/>
                <w:sz w:val="20"/>
                <w:szCs w:val="20"/>
                <w:lang w:eastAsia="uk-UA"/>
              </w:rPr>
              <w:t xml:space="preserve">янка О.М. щодо судді Ірпінського </w:t>
            </w:r>
            <w:r>
              <w:rPr>
                <w:rFonts w:ascii="Times New Roman" w:eastAsia="Times New Roman" w:hAnsi="Times New Roman" w:cs="Times New Roman"/>
                <w:b/>
                <w:color w:val="1D1D1B"/>
                <w:sz w:val="20"/>
                <w:szCs w:val="20"/>
                <w:lang w:eastAsia="uk-UA"/>
              </w:rPr>
              <w:t xml:space="preserve">міського суду Київської області </w:t>
            </w:r>
            <w:r>
              <w:rPr>
                <w:rFonts w:ascii="Times New Roman" w:eastAsia="Times New Roman" w:hAnsi="Times New Roman" w:cs="Times New Roman"/>
                <w:b/>
                <w:color w:val="1D1D1B"/>
                <w:sz w:val="20"/>
                <w:szCs w:val="20"/>
                <w:lang w:eastAsia="uk-UA"/>
              </w:rPr>
              <w:br/>
            </w:r>
            <w:r w:rsidRPr="00A35C0D">
              <w:rPr>
                <w:rFonts w:ascii="Times New Roman" w:eastAsia="Times New Roman" w:hAnsi="Times New Roman" w:cs="Times New Roman"/>
                <w:b/>
                <w:bCs/>
                <w:color w:val="1D1D1B"/>
                <w:sz w:val="20"/>
                <w:szCs w:val="20"/>
                <w:lang w:eastAsia="uk-UA"/>
              </w:rPr>
              <w:t xml:space="preserve">Карабази </w:t>
            </w:r>
            <w:r>
              <w:rPr>
                <w:rFonts w:ascii="Times New Roman" w:eastAsia="Times New Roman" w:hAnsi="Times New Roman" w:cs="Times New Roman"/>
                <w:b/>
                <w:bCs/>
                <w:color w:val="1D1D1B"/>
                <w:sz w:val="20"/>
                <w:szCs w:val="20"/>
                <w:lang w:eastAsia="uk-UA"/>
              </w:rPr>
              <w:t>Н.Ф.</w:t>
            </w:r>
            <w:r w:rsidRPr="00A35C0D">
              <w:rPr>
                <w:rFonts w:ascii="Times New Roman" w:eastAsia="Times New Roman" w:hAnsi="Times New Roman" w:cs="Times New Roman"/>
                <w:b/>
                <w:bCs/>
                <w:color w:val="1D1D1B"/>
                <w:sz w:val="20"/>
                <w:szCs w:val="20"/>
                <w:lang w:eastAsia="uk-UA"/>
              </w:rPr>
              <w:t>;</w:t>
            </w:r>
            <w:r w:rsidRPr="00A35C0D">
              <w:rPr>
                <w:rFonts w:ascii="Times New Roman" w:eastAsia="Times New Roman" w:hAnsi="Times New Roman" w:cs="Times New Roman"/>
                <w:b/>
                <w:color w:val="1D1D1B"/>
                <w:sz w:val="20"/>
                <w:szCs w:val="20"/>
                <w:lang w:eastAsia="uk-UA"/>
              </w:rPr>
              <w:t xml:space="preserve"> Стояновського В.В. щодо судді Тернівського районного суду міста Кривого Рогу Дніпропетровської області </w:t>
            </w:r>
            <w:proofErr w:type="spellStart"/>
            <w:r w:rsidRPr="00A35C0D">
              <w:rPr>
                <w:rFonts w:ascii="Times New Roman" w:eastAsia="Times New Roman" w:hAnsi="Times New Roman" w:cs="Times New Roman"/>
                <w:b/>
                <w:bCs/>
                <w:color w:val="1D1D1B"/>
                <w:sz w:val="20"/>
                <w:szCs w:val="20"/>
                <w:lang w:eastAsia="uk-UA"/>
              </w:rPr>
              <w:t>Камбул</w:t>
            </w:r>
            <w:proofErr w:type="spellEnd"/>
            <w:r w:rsidRPr="00A35C0D">
              <w:rPr>
                <w:rFonts w:ascii="Times New Roman" w:eastAsia="Times New Roman" w:hAnsi="Times New Roman" w:cs="Times New Roman"/>
                <w:b/>
                <w:bCs/>
                <w:color w:val="1D1D1B"/>
                <w:sz w:val="20"/>
                <w:szCs w:val="20"/>
                <w:lang w:eastAsia="uk-UA"/>
              </w:rPr>
              <w:t xml:space="preserve"> </w:t>
            </w:r>
            <w:r>
              <w:rPr>
                <w:rFonts w:ascii="Times New Roman" w:eastAsia="Times New Roman" w:hAnsi="Times New Roman" w:cs="Times New Roman"/>
                <w:b/>
                <w:bCs/>
                <w:color w:val="1D1D1B"/>
                <w:sz w:val="20"/>
                <w:szCs w:val="20"/>
                <w:lang w:eastAsia="uk-UA"/>
              </w:rPr>
              <w:t>М.О.</w:t>
            </w:r>
            <w:r w:rsidRPr="00A35C0D">
              <w:rPr>
                <w:rFonts w:ascii="Times New Roman" w:eastAsia="Times New Roman" w:hAnsi="Times New Roman" w:cs="Times New Roman"/>
                <w:b/>
                <w:color w:val="1D1D1B"/>
                <w:sz w:val="20"/>
                <w:szCs w:val="20"/>
                <w:lang w:eastAsia="uk-UA"/>
              </w:rPr>
              <w:t xml:space="preserve">; </w:t>
            </w:r>
            <w:r>
              <w:rPr>
                <w:rFonts w:ascii="Times New Roman" w:eastAsia="Times New Roman" w:hAnsi="Times New Roman" w:cs="Times New Roman"/>
                <w:b/>
                <w:color w:val="1D1D1B"/>
                <w:sz w:val="20"/>
                <w:szCs w:val="20"/>
                <w:lang w:eastAsia="uk-UA"/>
              </w:rPr>
              <w:br/>
            </w:r>
            <w:r w:rsidRPr="00A35C0D">
              <w:rPr>
                <w:rFonts w:ascii="Times New Roman" w:eastAsia="Times New Roman" w:hAnsi="Times New Roman" w:cs="Times New Roman"/>
                <w:b/>
                <w:color w:val="1D1D1B"/>
                <w:sz w:val="20"/>
                <w:szCs w:val="20"/>
                <w:lang w:eastAsia="uk-UA"/>
              </w:rPr>
              <w:t>Рибалки С.О. щодо судді Ніжинського міськрайонного суду Чернігівської області</w:t>
            </w:r>
            <w:r>
              <w:rPr>
                <w:rFonts w:ascii="Times New Roman" w:eastAsia="Times New Roman" w:hAnsi="Times New Roman" w:cs="Times New Roman"/>
                <w:b/>
                <w:color w:val="1D1D1B"/>
                <w:sz w:val="20"/>
                <w:szCs w:val="20"/>
                <w:lang w:eastAsia="uk-UA"/>
              </w:rPr>
              <w:br/>
            </w:r>
            <w:r w:rsidRPr="00A35C0D">
              <w:rPr>
                <w:rFonts w:ascii="Times New Roman" w:eastAsia="Times New Roman" w:hAnsi="Times New Roman" w:cs="Times New Roman"/>
                <w:b/>
                <w:bCs/>
                <w:color w:val="1D1D1B"/>
                <w:sz w:val="20"/>
                <w:szCs w:val="20"/>
                <w:lang w:eastAsia="uk-UA"/>
              </w:rPr>
              <w:t xml:space="preserve">Олійника </w:t>
            </w:r>
            <w:r>
              <w:rPr>
                <w:rFonts w:ascii="Times New Roman" w:eastAsia="Times New Roman" w:hAnsi="Times New Roman" w:cs="Times New Roman"/>
                <w:b/>
                <w:bCs/>
                <w:color w:val="1D1D1B"/>
                <w:sz w:val="20"/>
                <w:szCs w:val="20"/>
                <w:lang w:eastAsia="uk-UA"/>
              </w:rPr>
              <w:t>В.П.</w:t>
            </w:r>
          </w:p>
          <w:p w:rsidR="00A35C0D" w:rsidRPr="00A35C0D" w:rsidRDefault="00A35C0D" w:rsidP="00A35C0D">
            <w:pPr>
              <w:shd w:val="clear" w:color="auto" w:fill="FFFFFF"/>
              <w:spacing w:before="100" w:beforeAutospacing="1" w:after="100" w:afterAutospacing="1"/>
              <w:jc w:val="both"/>
              <w:rPr>
                <w:rFonts w:ascii="Times New Roman" w:eastAsia="Times New Roman" w:hAnsi="Times New Roman" w:cs="Times New Roman"/>
                <w:b/>
                <w:color w:val="1D1D1B"/>
                <w:sz w:val="20"/>
                <w:szCs w:val="20"/>
                <w:lang w:eastAsia="uk-UA"/>
              </w:rPr>
            </w:pPr>
          </w:p>
        </w:tc>
      </w:tr>
    </w:tbl>
    <w:p w:rsidR="00A35C0D" w:rsidRPr="005574E8" w:rsidRDefault="00A35C0D" w:rsidP="00A35C0D">
      <w:pPr>
        <w:widowControl w:val="0"/>
        <w:spacing w:after="0" w:line="240" w:lineRule="auto"/>
        <w:ind w:firstLine="567"/>
        <w:jc w:val="both"/>
        <w:rPr>
          <w:rFonts w:ascii="Times New Roman" w:eastAsia="Calibri" w:hAnsi="Times New Roman" w:cs="Times New Roman"/>
          <w:sz w:val="28"/>
          <w:szCs w:val="28"/>
        </w:rPr>
      </w:pPr>
      <w:r w:rsidRPr="005574E8">
        <w:rPr>
          <w:rFonts w:ascii="Times New Roman" w:eastAsia="Calibri" w:hAnsi="Times New Roman" w:cs="Times New Roman"/>
          <w:sz w:val="28"/>
          <w:szCs w:val="28"/>
        </w:rPr>
        <w:t xml:space="preserve">Третя Дисциплінарна палата Вищої ради правосуддя у складі головуючого – Плахтій І.Б., членів </w:t>
      </w:r>
      <w:proofErr w:type="spellStart"/>
      <w:r w:rsidRPr="005574E8">
        <w:rPr>
          <w:rFonts w:ascii="Times New Roman" w:eastAsia="Calibri" w:hAnsi="Times New Roman" w:cs="Times New Roman"/>
          <w:sz w:val="28"/>
          <w:szCs w:val="28"/>
        </w:rPr>
        <w:t>Кандзюби</w:t>
      </w:r>
      <w:proofErr w:type="spellEnd"/>
      <w:r w:rsidRPr="005574E8">
        <w:rPr>
          <w:rFonts w:ascii="Times New Roman" w:eastAsia="Calibri" w:hAnsi="Times New Roman" w:cs="Times New Roman"/>
          <w:sz w:val="28"/>
          <w:szCs w:val="28"/>
        </w:rPr>
        <w:t xml:space="preserve"> О.В., Лук’янова Д.В., </w:t>
      </w:r>
      <w:proofErr w:type="spellStart"/>
      <w:r w:rsidRPr="005574E8">
        <w:rPr>
          <w:rFonts w:ascii="Times New Roman" w:hAnsi="Times New Roman" w:cs="Times New Roman"/>
          <w:color w:val="1D1D1B"/>
          <w:sz w:val="28"/>
          <w:szCs w:val="28"/>
          <w:shd w:val="clear" w:color="auto" w:fill="FFFFFF"/>
        </w:rPr>
        <w:t>Попікової</w:t>
      </w:r>
      <w:proofErr w:type="spellEnd"/>
      <w:r w:rsidRPr="005574E8">
        <w:rPr>
          <w:rFonts w:ascii="Times New Roman" w:hAnsi="Times New Roman" w:cs="Times New Roman"/>
          <w:color w:val="1D1D1B"/>
          <w:sz w:val="28"/>
          <w:szCs w:val="28"/>
          <w:shd w:val="clear" w:color="auto" w:fill="FFFFFF"/>
        </w:rPr>
        <w:t xml:space="preserve"> О.В., </w:t>
      </w:r>
      <w:r w:rsidRPr="005574E8">
        <w:rPr>
          <w:rFonts w:ascii="Times New Roman" w:eastAsia="Calibri" w:hAnsi="Times New Roman" w:cs="Times New Roman"/>
          <w:sz w:val="28"/>
          <w:szCs w:val="28"/>
        </w:rPr>
        <w:t xml:space="preserve">розглянувши висновки доповідача – члена Третьої Дисциплінарної палати Вищої ради правосуддя </w:t>
      </w:r>
      <w:proofErr w:type="spellStart"/>
      <w:r w:rsidRPr="005574E8">
        <w:rPr>
          <w:rFonts w:ascii="Times New Roman" w:eastAsia="Calibri" w:hAnsi="Times New Roman" w:cs="Times New Roman"/>
          <w:sz w:val="28"/>
          <w:szCs w:val="28"/>
        </w:rPr>
        <w:t>Сасевича</w:t>
      </w:r>
      <w:proofErr w:type="spellEnd"/>
      <w:r w:rsidRPr="005574E8">
        <w:rPr>
          <w:rFonts w:ascii="Times New Roman" w:eastAsia="Calibri" w:hAnsi="Times New Roman" w:cs="Times New Roman"/>
          <w:sz w:val="28"/>
          <w:szCs w:val="28"/>
        </w:rPr>
        <w:t xml:space="preserve"> О.М. за результатами попередньої перевірки дисциплінарних скарг,</w:t>
      </w:r>
    </w:p>
    <w:p w:rsidR="00A35C0D" w:rsidRPr="005574E8" w:rsidRDefault="00A35C0D" w:rsidP="00A35C0D">
      <w:pPr>
        <w:widowControl w:val="0"/>
        <w:spacing w:after="0" w:line="240" w:lineRule="auto"/>
        <w:jc w:val="center"/>
        <w:rPr>
          <w:rFonts w:ascii="Times New Roman" w:eastAsia="Calibri" w:hAnsi="Times New Roman" w:cs="Times New Roman"/>
          <w:b/>
          <w:sz w:val="28"/>
          <w:szCs w:val="28"/>
        </w:rPr>
      </w:pPr>
      <w:r w:rsidRPr="005574E8">
        <w:rPr>
          <w:rFonts w:ascii="Times New Roman" w:eastAsia="Calibri" w:hAnsi="Times New Roman" w:cs="Times New Roman"/>
          <w:b/>
          <w:sz w:val="28"/>
          <w:szCs w:val="28"/>
        </w:rPr>
        <w:t>встановила:</w:t>
      </w:r>
    </w:p>
    <w:p w:rsidR="007F6BB1" w:rsidRPr="007F6BB1" w:rsidRDefault="00CE2BC9" w:rsidP="007F6BB1">
      <w:pPr>
        <w:spacing w:after="0" w:line="240" w:lineRule="auto"/>
        <w:jc w:val="both"/>
        <w:rPr>
          <w:rFonts w:ascii="Times New Roman" w:hAnsi="Times New Roman" w:cs="Times New Roman"/>
          <w:sz w:val="28"/>
          <w:szCs w:val="28"/>
          <w:lang w:bidi="uk-UA"/>
        </w:rPr>
      </w:pPr>
      <w:r w:rsidRPr="007F6BB1">
        <w:rPr>
          <w:rFonts w:ascii="Times New Roman" w:hAnsi="Times New Roman" w:cs="Times New Roman"/>
          <w:sz w:val="28"/>
          <w:szCs w:val="28"/>
        </w:rPr>
        <w:t>1)</w:t>
      </w:r>
      <w:r w:rsidR="007F6BB1" w:rsidRPr="007F6BB1">
        <w:rPr>
          <w:rFonts w:ascii="Times New Roman" w:eastAsia="Times New Roman" w:hAnsi="Times New Roman" w:cs="Times New Roman"/>
          <w:sz w:val="28"/>
          <w:szCs w:val="27"/>
          <w:lang w:eastAsia="ru-RU"/>
        </w:rPr>
        <w:t xml:space="preserve"> </w:t>
      </w:r>
      <w:r w:rsidR="007F6BB1" w:rsidRPr="007F6BB1">
        <w:rPr>
          <w:rFonts w:ascii="Times New Roman" w:hAnsi="Times New Roman" w:cs="Times New Roman"/>
          <w:sz w:val="28"/>
          <w:szCs w:val="28"/>
        </w:rPr>
        <w:t>15 квітня 2024 року</w:t>
      </w:r>
      <w:r w:rsidR="007F6BB1" w:rsidRPr="007F6BB1">
        <w:rPr>
          <w:rFonts w:ascii="Times New Roman" w:hAnsi="Times New Roman" w:cs="Times New Roman"/>
          <w:sz w:val="28"/>
          <w:szCs w:val="28"/>
          <w:lang w:bidi="uk-UA"/>
        </w:rPr>
        <w:t xml:space="preserve"> за вхідним №</w:t>
      </w:r>
      <w:r w:rsidR="007F6BB1" w:rsidRPr="007F6BB1">
        <w:rPr>
          <w:rFonts w:ascii="Times New Roman" w:hAnsi="Times New Roman" w:cs="Times New Roman"/>
          <w:sz w:val="28"/>
          <w:szCs w:val="28"/>
          <w:lang w:val="en-US" w:bidi="uk-UA"/>
        </w:rPr>
        <w:t> </w:t>
      </w:r>
      <w:r w:rsidR="007F6BB1" w:rsidRPr="007F6BB1">
        <w:rPr>
          <w:rFonts w:ascii="Times New Roman" w:hAnsi="Times New Roman" w:cs="Times New Roman"/>
          <w:sz w:val="28"/>
          <w:szCs w:val="28"/>
          <w:lang w:bidi="uk-UA"/>
        </w:rPr>
        <w:t xml:space="preserve">Д-2268/0/7-24 до Вищої ради судді надійшла скарга </w:t>
      </w:r>
      <w:r w:rsidR="007F6BB1" w:rsidRPr="007F6BB1">
        <w:rPr>
          <w:rFonts w:ascii="Times New Roman" w:hAnsi="Times New Roman" w:cs="Times New Roman"/>
          <w:sz w:val="28"/>
          <w:szCs w:val="28"/>
        </w:rPr>
        <w:t xml:space="preserve">Дяденко О.В. </w:t>
      </w:r>
      <w:r w:rsidR="007F6BB1" w:rsidRPr="007F6BB1">
        <w:rPr>
          <w:rFonts w:ascii="Times New Roman" w:hAnsi="Times New Roman" w:cs="Times New Roman"/>
          <w:sz w:val="28"/>
          <w:szCs w:val="28"/>
          <w:lang w:bidi="uk-UA"/>
        </w:rPr>
        <w:t xml:space="preserve">на дії судді Рівненського міського суду Рівненської області </w:t>
      </w:r>
      <w:proofErr w:type="spellStart"/>
      <w:r w:rsidR="007F6BB1" w:rsidRPr="007F6BB1">
        <w:rPr>
          <w:rFonts w:ascii="Times New Roman" w:hAnsi="Times New Roman" w:cs="Times New Roman"/>
          <w:sz w:val="28"/>
          <w:szCs w:val="28"/>
          <w:lang w:bidi="uk-UA"/>
        </w:rPr>
        <w:t>Діонісьєвої</w:t>
      </w:r>
      <w:proofErr w:type="spellEnd"/>
      <w:r w:rsidR="007F6BB1" w:rsidRPr="007F6BB1">
        <w:rPr>
          <w:rFonts w:ascii="Times New Roman" w:hAnsi="Times New Roman" w:cs="Times New Roman"/>
          <w:sz w:val="28"/>
          <w:szCs w:val="28"/>
          <w:lang w:bidi="uk-UA"/>
        </w:rPr>
        <w:t xml:space="preserve"> Н.М.</w:t>
      </w:r>
      <w:r w:rsidR="007F6BB1" w:rsidRPr="007F6BB1">
        <w:rPr>
          <w:rFonts w:ascii="Times New Roman" w:hAnsi="Times New Roman" w:cs="Times New Roman"/>
          <w:sz w:val="28"/>
          <w:szCs w:val="28"/>
        </w:rPr>
        <w:t xml:space="preserve"> </w:t>
      </w:r>
      <w:r w:rsidR="007F6BB1" w:rsidRPr="007F6BB1">
        <w:rPr>
          <w:rFonts w:ascii="Times New Roman" w:hAnsi="Times New Roman" w:cs="Times New Roman"/>
          <w:sz w:val="28"/>
          <w:szCs w:val="28"/>
          <w:lang w:bidi="uk-UA"/>
        </w:rPr>
        <w:t>під час розгляду справи №</w:t>
      </w:r>
      <w:r w:rsidR="007F6BB1" w:rsidRPr="007F6BB1">
        <w:rPr>
          <w:rFonts w:ascii="Times New Roman" w:hAnsi="Times New Roman" w:cs="Times New Roman"/>
          <w:sz w:val="28"/>
          <w:szCs w:val="28"/>
          <w:lang w:val="en-US" w:bidi="uk-UA"/>
        </w:rPr>
        <w:t> </w:t>
      </w:r>
      <w:r w:rsidR="007F6BB1" w:rsidRPr="007F6BB1">
        <w:rPr>
          <w:rFonts w:ascii="Times New Roman" w:hAnsi="Times New Roman" w:cs="Times New Roman"/>
          <w:sz w:val="28"/>
          <w:szCs w:val="28"/>
        </w:rPr>
        <w:t xml:space="preserve">569/18424/23. </w:t>
      </w:r>
    </w:p>
    <w:p w:rsidR="007F6BB1" w:rsidRDefault="007F6BB1" w:rsidP="007F6BB1">
      <w:pPr>
        <w:spacing w:after="0" w:line="240" w:lineRule="auto"/>
        <w:ind w:firstLine="567"/>
        <w:jc w:val="both"/>
        <w:rPr>
          <w:rFonts w:ascii="Times New Roman" w:eastAsia="Calibri" w:hAnsi="Times New Roman" w:cs="Times New Roman"/>
          <w:sz w:val="28"/>
          <w:szCs w:val="28"/>
          <w:shd w:val="clear" w:color="auto" w:fill="FFFFFF"/>
          <w:lang w:eastAsia="ru-RU"/>
        </w:rPr>
      </w:pPr>
      <w:r w:rsidRPr="00606BD4">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4B041A" w:rsidRPr="007F6BB1" w:rsidRDefault="004B041A" w:rsidP="004B041A">
      <w:pPr>
        <w:spacing w:after="0" w:line="240" w:lineRule="auto"/>
        <w:rPr>
          <w:rFonts w:ascii="Times New Roman" w:hAnsi="Times New Roman" w:cs="Times New Roman"/>
          <w:sz w:val="28"/>
          <w:szCs w:val="28"/>
        </w:rPr>
      </w:pPr>
    </w:p>
    <w:p w:rsidR="007A7997" w:rsidRPr="007A7997" w:rsidRDefault="00CE2BC9" w:rsidP="007A7997">
      <w:pPr>
        <w:spacing w:after="0" w:line="240" w:lineRule="auto"/>
        <w:jc w:val="both"/>
        <w:rPr>
          <w:rFonts w:ascii="Times New Roman" w:hAnsi="Times New Roman" w:cs="Times New Roman"/>
          <w:sz w:val="28"/>
          <w:szCs w:val="28"/>
        </w:rPr>
      </w:pPr>
      <w:r w:rsidRPr="007A7997">
        <w:rPr>
          <w:rFonts w:ascii="Times New Roman" w:hAnsi="Times New Roman" w:cs="Times New Roman"/>
          <w:sz w:val="28"/>
          <w:szCs w:val="28"/>
        </w:rPr>
        <w:lastRenderedPageBreak/>
        <w:t>2)</w:t>
      </w:r>
      <w:r w:rsidR="007A7997" w:rsidRPr="007A7997">
        <w:rPr>
          <w:rFonts w:ascii="Times New Roman" w:hAnsi="Times New Roman" w:cs="Times New Roman"/>
          <w:sz w:val="28"/>
          <w:szCs w:val="28"/>
        </w:rPr>
        <w:t xml:space="preserve"> 22 березня 2023 року за вхідним № Щ-1053/0/7-23 до Вищої ради правосуддя надійшла дисциплінарна скарга</w:t>
      </w:r>
      <w:r w:rsidR="007A7997" w:rsidRPr="007A7997">
        <w:rPr>
          <w:rFonts w:ascii="Times New Roman" w:hAnsi="Times New Roman" w:cs="Times New Roman"/>
          <w:b/>
          <w:sz w:val="28"/>
          <w:szCs w:val="28"/>
        </w:rPr>
        <w:t xml:space="preserve"> </w:t>
      </w:r>
      <w:r w:rsidR="007A7997" w:rsidRPr="007A7997">
        <w:rPr>
          <w:rFonts w:ascii="Times New Roman" w:hAnsi="Times New Roman" w:cs="Times New Roman"/>
          <w:sz w:val="28"/>
          <w:szCs w:val="28"/>
        </w:rPr>
        <w:t xml:space="preserve">адвоката Щербаня В.С., подана в інтересах Панченко А.М., на дії судді Печерського районного суду міста Києва </w:t>
      </w:r>
      <w:proofErr w:type="spellStart"/>
      <w:r w:rsidR="007A7997" w:rsidRPr="007A7997">
        <w:rPr>
          <w:rFonts w:ascii="Times New Roman" w:hAnsi="Times New Roman" w:cs="Times New Roman"/>
          <w:sz w:val="28"/>
          <w:szCs w:val="28"/>
        </w:rPr>
        <w:t>Батрин</w:t>
      </w:r>
      <w:proofErr w:type="spellEnd"/>
      <w:r w:rsidR="007A7997" w:rsidRPr="007A7997">
        <w:rPr>
          <w:rFonts w:ascii="Times New Roman" w:hAnsi="Times New Roman" w:cs="Times New Roman"/>
          <w:sz w:val="28"/>
          <w:szCs w:val="28"/>
        </w:rPr>
        <w:t xml:space="preserve"> О.В. та судді Київського апеляційного суду Мельника В.В. під час розгляду справи № 757/7922/23-к.</w:t>
      </w:r>
    </w:p>
    <w:p w:rsidR="007A7997" w:rsidRPr="007A7997" w:rsidRDefault="007A7997" w:rsidP="007A7997">
      <w:pPr>
        <w:spacing w:after="0" w:line="240" w:lineRule="auto"/>
        <w:ind w:firstLine="567"/>
        <w:jc w:val="both"/>
        <w:rPr>
          <w:rFonts w:ascii="Times New Roman" w:hAnsi="Times New Roman" w:cs="Times New Roman"/>
          <w:sz w:val="28"/>
          <w:szCs w:val="28"/>
        </w:rPr>
      </w:pPr>
      <w:r w:rsidRPr="007A7997">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ascii="Times New Roman" w:hAnsi="Times New Roman" w:cs="Times New Roman"/>
          <w:sz w:val="28"/>
          <w:szCs w:val="28"/>
        </w:rPr>
        <w:t>в</w:t>
      </w:r>
      <w:r w:rsidRPr="007A7997">
        <w:rPr>
          <w:rFonts w:ascii="Times New Roman" w:hAnsi="Times New Roman" w:cs="Times New Roman"/>
          <w:sz w:val="28"/>
          <w:szCs w:val="28"/>
        </w:rPr>
        <w:t xml:space="preserve"> (пункт 2 частини першої статті 44 Закону України «Про Вищу раду правосуддя»).</w:t>
      </w:r>
    </w:p>
    <w:p w:rsidR="00CE2BC9" w:rsidRPr="007A7997" w:rsidRDefault="00CE2BC9" w:rsidP="007A7997">
      <w:pPr>
        <w:spacing w:after="0" w:line="240" w:lineRule="auto"/>
        <w:jc w:val="both"/>
        <w:rPr>
          <w:rFonts w:ascii="Times New Roman" w:hAnsi="Times New Roman" w:cs="Times New Roman"/>
          <w:sz w:val="28"/>
          <w:szCs w:val="28"/>
        </w:rPr>
      </w:pPr>
    </w:p>
    <w:p w:rsidR="007A7997" w:rsidRPr="007A7997" w:rsidRDefault="00CE2BC9" w:rsidP="007A7997">
      <w:pPr>
        <w:spacing w:after="0" w:line="240" w:lineRule="auto"/>
        <w:jc w:val="both"/>
        <w:rPr>
          <w:rFonts w:ascii="Times New Roman" w:hAnsi="Times New Roman" w:cs="Times New Roman"/>
          <w:sz w:val="28"/>
          <w:szCs w:val="28"/>
        </w:rPr>
      </w:pPr>
      <w:r w:rsidRPr="007A7997">
        <w:rPr>
          <w:rFonts w:ascii="Times New Roman" w:hAnsi="Times New Roman" w:cs="Times New Roman"/>
          <w:sz w:val="28"/>
          <w:szCs w:val="28"/>
        </w:rPr>
        <w:t>3)</w:t>
      </w:r>
      <w:r w:rsidR="007A7997" w:rsidRPr="007A7997">
        <w:rPr>
          <w:rFonts w:ascii="Times New Roman" w:eastAsia="Calibri" w:hAnsi="Times New Roman" w:cs="Times New Roman"/>
          <w:color w:val="000000"/>
          <w:sz w:val="28"/>
          <w:szCs w:val="28"/>
          <w:shd w:val="clear" w:color="auto" w:fill="FFFFFF"/>
          <w:lang w:eastAsia="ru-RU"/>
        </w:rPr>
        <w:t xml:space="preserve"> </w:t>
      </w:r>
      <w:r w:rsidR="007A7997" w:rsidRPr="007A7997">
        <w:rPr>
          <w:rFonts w:ascii="Times New Roman" w:hAnsi="Times New Roman" w:cs="Times New Roman"/>
          <w:sz w:val="28"/>
          <w:szCs w:val="28"/>
        </w:rPr>
        <w:t xml:space="preserve">26 червня 2023 року </w:t>
      </w:r>
      <w:r w:rsidR="007A7997">
        <w:rPr>
          <w:rFonts w:ascii="Times New Roman" w:hAnsi="Times New Roman" w:cs="Times New Roman"/>
          <w:sz w:val="28"/>
          <w:szCs w:val="28"/>
        </w:rPr>
        <w:t>за вхідним</w:t>
      </w:r>
      <w:r w:rsidR="007A7997" w:rsidRPr="007A7997">
        <w:rPr>
          <w:rFonts w:ascii="Times New Roman" w:hAnsi="Times New Roman" w:cs="Times New Roman"/>
          <w:sz w:val="28"/>
          <w:szCs w:val="28"/>
        </w:rPr>
        <w:t xml:space="preserve"> № М-2253/0/7-23 до Вищої ради правосуддя надійшла дисциплінарна скарга адвоката Мамаєва Д.Ю., подана в інтересах </w:t>
      </w:r>
      <w:proofErr w:type="spellStart"/>
      <w:r w:rsidR="007A7997" w:rsidRPr="007A7997">
        <w:rPr>
          <w:rFonts w:ascii="Times New Roman" w:hAnsi="Times New Roman" w:cs="Times New Roman"/>
          <w:sz w:val="28"/>
          <w:szCs w:val="28"/>
        </w:rPr>
        <w:t>Бальме</w:t>
      </w:r>
      <w:proofErr w:type="spellEnd"/>
      <w:r w:rsidR="007A7997" w:rsidRPr="007A7997">
        <w:rPr>
          <w:rFonts w:ascii="Times New Roman" w:hAnsi="Times New Roman" w:cs="Times New Roman"/>
          <w:sz w:val="28"/>
          <w:szCs w:val="28"/>
        </w:rPr>
        <w:t xml:space="preserve"> І.Л., на дії судді Шевченківського районного суду міста Києва </w:t>
      </w:r>
      <w:r w:rsidR="007A7997">
        <w:rPr>
          <w:rFonts w:ascii="Times New Roman" w:hAnsi="Times New Roman" w:cs="Times New Roman"/>
          <w:sz w:val="28"/>
          <w:szCs w:val="28"/>
        </w:rPr>
        <w:t xml:space="preserve">           </w:t>
      </w:r>
      <w:r w:rsidR="007A7997" w:rsidRPr="007A7997">
        <w:rPr>
          <w:rFonts w:ascii="Times New Roman" w:hAnsi="Times New Roman" w:cs="Times New Roman"/>
          <w:sz w:val="28"/>
          <w:szCs w:val="28"/>
        </w:rPr>
        <w:t>Волошина В.О. під час розгляду справи № 761/11888/23.</w:t>
      </w:r>
    </w:p>
    <w:p w:rsidR="007A7997" w:rsidRDefault="007A7997" w:rsidP="007A7997">
      <w:pPr>
        <w:spacing w:after="0" w:line="240" w:lineRule="auto"/>
        <w:ind w:firstLine="567"/>
        <w:jc w:val="both"/>
        <w:rPr>
          <w:rFonts w:ascii="Times New Roman" w:eastAsia="Calibri" w:hAnsi="Times New Roman" w:cs="Times New Roman"/>
          <w:sz w:val="28"/>
          <w:szCs w:val="28"/>
          <w:shd w:val="clear" w:color="auto" w:fill="FFFFFF"/>
          <w:lang w:eastAsia="ru-RU"/>
        </w:rPr>
      </w:pPr>
      <w:r w:rsidRPr="00606BD4">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4B041A" w:rsidRPr="007A7997" w:rsidRDefault="004B041A" w:rsidP="004B041A">
      <w:pPr>
        <w:spacing w:after="0" w:line="240" w:lineRule="auto"/>
        <w:rPr>
          <w:rFonts w:ascii="Times New Roman" w:hAnsi="Times New Roman" w:cs="Times New Roman"/>
          <w:sz w:val="28"/>
          <w:szCs w:val="28"/>
        </w:rPr>
      </w:pPr>
    </w:p>
    <w:p w:rsidR="004B041A" w:rsidRDefault="00CE2BC9" w:rsidP="009713C7">
      <w:pPr>
        <w:spacing w:after="0" w:line="240" w:lineRule="auto"/>
        <w:jc w:val="both"/>
        <w:rPr>
          <w:rFonts w:ascii="Times New Roman" w:hAnsi="Times New Roman" w:cs="Calibri"/>
          <w:sz w:val="28"/>
        </w:rPr>
      </w:pPr>
      <w:r w:rsidRPr="007A7997">
        <w:rPr>
          <w:rFonts w:ascii="Times New Roman" w:hAnsi="Times New Roman" w:cs="Times New Roman"/>
          <w:sz w:val="28"/>
          <w:szCs w:val="28"/>
        </w:rPr>
        <w:t>4)</w:t>
      </w:r>
      <w:r w:rsidR="009713C7" w:rsidRPr="009713C7">
        <w:rPr>
          <w:rFonts w:ascii="Times New Roman" w:hAnsi="Times New Roman" w:cs="Times New Roman"/>
          <w:sz w:val="28"/>
          <w:szCs w:val="28"/>
        </w:rPr>
        <w:t xml:space="preserve"> </w:t>
      </w:r>
      <w:r w:rsidR="009713C7" w:rsidRPr="009713C7">
        <w:rPr>
          <w:rFonts w:ascii="Times New Roman" w:hAnsi="Times New Roman" w:cs="Calibri"/>
          <w:sz w:val="28"/>
        </w:rPr>
        <w:t xml:space="preserve">18 квітня 2024 року за вхідним № П-2356/0/7-24 до Вищої ради правосуддя надійшла дисциплінарна скарга </w:t>
      </w:r>
      <w:proofErr w:type="spellStart"/>
      <w:r w:rsidR="009713C7" w:rsidRPr="009713C7">
        <w:rPr>
          <w:rFonts w:ascii="Times New Roman" w:hAnsi="Times New Roman" w:cs="Calibri"/>
          <w:sz w:val="28"/>
        </w:rPr>
        <w:t>Парван</w:t>
      </w:r>
      <w:proofErr w:type="spellEnd"/>
      <w:r w:rsidR="009713C7" w:rsidRPr="009713C7">
        <w:rPr>
          <w:rFonts w:ascii="Times New Roman" w:hAnsi="Times New Roman" w:cs="Calibri"/>
          <w:sz w:val="28"/>
        </w:rPr>
        <w:t xml:space="preserve"> Л.А. на дії судді Малиновського районного суду міста Одеси Засядьвовк О.Д. під час розгляду справи </w:t>
      </w:r>
      <w:r w:rsidR="009713C7" w:rsidRPr="009713C7">
        <w:rPr>
          <w:rFonts w:ascii="Times New Roman" w:hAnsi="Times New Roman" w:cs="Calibri"/>
          <w:sz w:val="28"/>
        </w:rPr>
        <w:br/>
        <w:t>№ 521/21034/21.</w:t>
      </w:r>
    </w:p>
    <w:p w:rsidR="009713C7" w:rsidRDefault="009713C7" w:rsidP="009713C7">
      <w:pPr>
        <w:spacing w:after="0" w:line="240" w:lineRule="auto"/>
        <w:ind w:firstLine="567"/>
        <w:jc w:val="both"/>
        <w:rPr>
          <w:rFonts w:ascii="Times New Roman" w:eastAsia="Calibri" w:hAnsi="Times New Roman" w:cs="Times New Roman"/>
          <w:sz w:val="28"/>
          <w:szCs w:val="28"/>
          <w:shd w:val="clear" w:color="auto" w:fill="FFFFFF"/>
          <w:lang w:eastAsia="ru-RU"/>
        </w:rPr>
      </w:pPr>
      <w:r w:rsidRPr="00606BD4">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9713C7" w:rsidRPr="009713C7" w:rsidRDefault="009713C7" w:rsidP="009713C7">
      <w:pPr>
        <w:spacing w:after="0" w:line="240" w:lineRule="auto"/>
        <w:ind w:firstLine="567"/>
        <w:jc w:val="both"/>
        <w:rPr>
          <w:rFonts w:ascii="Times New Roman" w:hAnsi="Times New Roman" w:cs="Times New Roman"/>
          <w:sz w:val="28"/>
          <w:szCs w:val="28"/>
        </w:rPr>
      </w:pPr>
    </w:p>
    <w:p w:rsidR="009713C7" w:rsidRPr="007F6BB1" w:rsidRDefault="00CE2BC9" w:rsidP="009713C7">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rPr>
        <w:t>5)</w:t>
      </w:r>
      <w:r w:rsidR="009713C7">
        <w:rPr>
          <w:rFonts w:ascii="Times New Roman" w:hAnsi="Times New Roman" w:cs="Times New Roman"/>
          <w:sz w:val="28"/>
          <w:szCs w:val="28"/>
        </w:rPr>
        <w:t xml:space="preserve"> </w:t>
      </w:r>
      <w:r w:rsidR="009713C7" w:rsidRPr="009713C7">
        <w:rPr>
          <w:rFonts w:ascii="Times New Roman" w:eastAsia="Calibri" w:hAnsi="Times New Roman" w:cs="Times New Roman"/>
          <w:sz w:val="28"/>
          <w:szCs w:val="28"/>
        </w:rPr>
        <w:t xml:space="preserve">4 квітня 2023 року за вхідним № К-1218/0/7-23 до Вищої ради правосуддя надійшла дисциплінарна скарга адвоката Каплі А.С. в інтересах Стоян К.О. на дії судді Шевченківського районного суду м. Києва Юзькової О.Л. під час розгляду справи № 761/19077/22. </w:t>
      </w:r>
    </w:p>
    <w:p w:rsidR="009713C7" w:rsidRDefault="009713C7" w:rsidP="009713C7">
      <w:pPr>
        <w:spacing w:after="0" w:line="240" w:lineRule="auto"/>
        <w:ind w:firstLine="567"/>
        <w:jc w:val="both"/>
        <w:rPr>
          <w:rFonts w:ascii="Times New Roman" w:eastAsia="Calibri" w:hAnsi="Times New Roman" w:cs="Times New Roman"/>
          <w:sz w:val="28"/>
          <w:szCs w:val="28"/>
          <w:shd w:val="clear" w:color="auto" w:fill="FFFFFF"/>
          <w:lang w:eastAsia="ru-RU"/>
        </w:rPr>
      </w:pPr>
      <w:r w:rsidRPr="00606BD4">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9713C7" w:rsidRPr="007F6BB1" w:rsidRDefault="009713C7" w:rsidP="004B041A">
      <w:pPr>
        <w:spacing w:after="0" w:line="240" w:lineRule="auto"/>
        <w:rPr>
          <w:rFonts w:ascii="Times New Roman" w:hAnsi="Times New Roman" w:cs="Times New Roman"/>
          <w:sz w:val="28"/>
          <w:szCs w:val="28"/>
        </w:rPr>
      </w:pPr>
    </w:p>
    <w:p w:rsidR="004B041A" w:rsidRDefault="00CE2BC9" w:rsidP="00DC7A59">
      <w:pPr>
        <w:spacing w:after="0" w:line="240" w:lineRule="auto"/>
        <w:jc w:val="both"/>
        <w:rPr>
          <w:rFonts w:ascii="Times New Roman" w:eastAsia="Calibri" w:hAnsi="Times New Roman" w:cs="Times New Roman"/>
          <w:sz w:val="28"/>
          <w:szCs w:val="28"/>
        </w:rPr>
      </w:pPr>
      <w:r w:rsidRPr="007F6BB1">
        <w:rPr>
          <w:rFonts w:ascii="Times New Roman" w:hAnsi="Times New Roman" w:cs="Times New Roman"/>
          <w:sz w:val="28"/>
          <w:szCs w:val="28"/>
        </w:rPr>
        <w:lastRenderedPageBreak/>
        <w:t>6)</w:t>
      </w:r>
      <w:r w:rsidR="00DC7A59">
        <w:rPr>
          <w:rFonts w:ascii="Times New Roman" w:hAnsi="Times New Roman" w:cs="Times New Roman"/>
          <w:sz w:val="28"/>
          <w:szCs w:val="28"/>
        </w:rPr>
        <w:t xml:space="preserve"> </w:t>
      </w:r>
      <w:r w:rsidR="00DC7A59" w:rsidRPr="00DC7A59">
        <w:rPr>
          <w:rFonts w:ascii="Times New Roman" w:eastAsia="Calibri" w:hAnsi="Times New Roman" w:cs="Times New Roman"/>
          <w:sz w:val="28"/>
          <w:szCs w:val="28"/>
        </w:rPr>
        <w:t xml:space="preserve">11 липня 2023 року за вхідним № М-2465/0/7-23 до Вищої ради правосуддя надійшла дисциплінарна скарга </w:t>
      </w:r>
      <w:proofErr w:type="spellStart"/>
      <w:r w:rsidR="00DC7A59" w:rsidRPr="00DC7A59">
        <w:rPr>
          <w:rFonts w:ascii="Times New Roman" w:eastAsia="Calibri" w:hAnsi="Times New Roman" w:cs="Times New Roman"/>
          <w:sz w:val="28"/>
          <w:szCs w:val="28"/>
        </w:rPr>
        <w:t>Милко</w:t>
      </w:r>
      <w:proofErr w:type="spellEnd"/>
      <w:r w:rsidR="00DC7A59" w:rsidRPr="00DC7A59">
        <w:rPr>
          <w:rFonts w:ascii="Times New Roman" w:eastAsia="Calibri" w:hAnsi="Times New Roman" w:cs="Times New Roman"/>
          <w:sz w:val="28"/>
          <w:szCs w:val="28"/>
        </w:rPr>
        <w:t xml:space="preserve"> В.О. на дії суддів Верховного Суду Карпенко С.О., Ігнатенка В.М. під час розгляду касаційної скарги адвоката Коцюби О.В. в інтересах Київського державного фахового хореографічного коледжу у справі № 761/40281/20.</w:t>
      </w:r>
    </w:p>
    <w:p w:rsidR="00DC7A59" w:rsidRDefault="00DC7A59" w:rsidP="00DC7A59">
      <w:pPr>
        <w:spacing w:after="0" w:line="240" w:lineRule="auto"/>
        <w:ind w:firstLine="567"/>
        <w:jc w:val="both"/>
        <w:rPr>
          <w:rFonts w:ascii="Times New Roman" w:eastAsia="Calibri" w:hAnsi="Times New Roman" w:cs="Times New Roman"/>
          <w:sz w:val="28"/>
          <w:szCs w:val="28"/>
          <w:shd w:val="clear" w:color="auto" w:fill="FFFFFF"/>
          <w:lang w:eastAsia="ru-RU"/>
        </w:rPr>
      </w:pPr>
      <w:r w:rsidRPr="00606BD4">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Pr>
          <w:rFonts w:ascii="Times New Roman" w:eastAsia="Calibri" w:hAnsi="Times New Roman" w:cs="Times New Roman"/>
          <w:sz w:val="28"/>
          <w:szCs w:val="28"/>
          <w:shd w:val="clear" w:color="auto" w:fill="FFFFFF"/>
          <w:lang w:eastAsia="ru-RU"/>
        </w:rPr>
        <w:t>в</w:t>
      </w:r>
      <w:r w:rsidRPr="00606BD4">
        <w:rPr>
          <w:rFonts w:ascii="Times New Roman" w:eastAsia="Calibri" w:hAnsi="Times New Roman" w:cs="Times New Roman"/>
          <w:sz w:val="28"/>
          <w:szCs w:val="28"/>
          <w:shd w:val="clear" w:color="auto" w:fill="FFFFFF"/>
          <w:lang w:eastAsia="ru-RU"/>
        </w:rPr>
        <w:t xml:space="preserve"> (пункт 2 частини першої статті 44 Закону України «Про Вищу раду правосуддя»).</w:t>
      </w:r>
    </w:p>
    <w:p w:rsidR="00DC7A59" w:rsidRPr="007F6BB1" w:rsidRDefault="00DC7A59" w:rsidP="00DC7A59">
      <w:pPr>
        <w:spacing w:after="0" w:line="240" w:lineRule="auto"/>
        <w:jc w:val="both"/>
        <w:rPr>
          <w:rFonts w:ascii="Times New Roman" w:hAnsi="Times New Roman" w:cs="Times New Roman"/>
          <w:sz w:val="28"/>
          <w:szCs w:val="28"/>
        </w:rPr>
      </w:pPr>
    </w:p>
    <w:p w:rsidR="004B041A" w:rsidRPr="00F34184" w:rsidRDefault="00CE2BC9" w:rsidP="00F34184">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lang w:val="ru-RU"/>
        </w:rPr>
        <w:t>7)</w:t>
      </w:r>
      <w:r w:rsidR="008A4E1C">
        <w:rPr>
          <w:rFonts w:ascii="Times New Roman" w:hAnsi="Times New Roman" w:cs="Times New Roman"/>
          <w:sz w:val="28"/>
          <w:szCs w:val="28"/>
        </w:rPr>
        <w:t xml:space="preserve"> </w:t>
      </w:r>
      <w:r w:rsidR="008A4E1C" w:rsidRPr="00F34184">
        <w:rPr>
          <w:rFonts w:ascii="Times New Roman" w:hAnsi="Times New Roman" w:cs="Times New Roman"/>
          <w:sz w:val="28"/>
          <w:szCs w:val="28"/>
        </w:rPr>
        <w:t xml:space="preserve">8 вересня 2023 року за вхідним № М-3172/0/7-23 до Вищої ради правосуддя надійшла дисциплінарна скарга Макаренка В.В. на дії судді Харківського окружного адміністративного суду </w:t>
      </w:r>
      <w:proofErr w:type="spellStart"/>
      <w:r w:rsidR="008A4E1C" w:rsidRPr="00F34184">
        <w:rPr>
          <w:rFonts w:ascii="Times New Roman" w:hAnsi="Times New Roman" w:cs="Times New Roman"/>
          <w:sz w:val="28"/>
          <w:szCs w:val="28"/>
        </w:rPr>
        <w:t>Тітова</w:t>
      </w:r>
      <w:proofErr w:type="spellEnd"/>
      <w:r w:rsidR="008A4E1C" w:rsidRPr="00F34184">
        <w:rPr>
          <w:rFonts w:ascii="Times New Roman" w:hAnsi="Times New Roman" w:cs="Times New Roman"/>
          <w:sz w:val="28"/>
          <w:szCs w:val="28"/>
        </w:rPr>
        <w:t xml:space="preserve"> О.М. під час розгляду справи № 520/10695/23.</w:t>
      </w:r>
    </w:p>
    <w:p w:rsidR="00F34184" w:rsidRDefault="00F34184" w:rsidP="00F34184">
      <w:pPr>
        <w:spacing w:after="0" w:line="240" w:lineRule="auto"/>
        <w:ind w:firstLine="567"/>
        <w:jc w:val="both"/>
        <w:rPr>
          <w:rFonts w:ascii="Times New Roman" w:eastAsia="Calibri" w:hAnsi="Times New Roman" w:cs="Times New Roman"/>
          <w:sz w:val="28"/>
          <w:szCs w:val="28"/>
          <w:shd w:val="clear" w:color="auto" w:fill="FFFFFF"/>
          <w:lang w:eastAsia="ru-RU"/>
        </w:rPr>
      </w:pPr>
      <w:r w:rsidRPr="00F34184">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w:t>
      </w:r>
      <w:r w:rsidRPr="00606BD4">
        <w:rPr>
          <w:rFonts w:ascii="Times New Roman" w:eastAsia="Calibri" w:hAnsi="Times New Roman" w:cs="Times New Roman"/>
          <w:sz w:val="28"/>
          <w:szCs w:val="28"/>
          <w:shd w:val="clear" w:color="auto" w:fill="FFFFFF"/>
          <w:lang w:eastAsia="ru-RU"/>
        </w:rPr>
        <w:t xml:space="preserve">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F34184" w:rsidRPr="007F6BB1" w:rsidRDefault="00F34184" w:rsidP="004B041A">
      <w:pPr>
        <w:spacing w:after="0" w:line="240" w:lineRule="auto"/>
        <w:rPr>
          <w:rFonts w:ascii="Times New Roman" w:hAnsi="Times New Roman" w:cs="Times New Roman"/>
          <w:sz w:val="28"/>
          <w:szCs w:val="28"/>
        </w:rPr>
      </w:pPr>
    </w:p>
    <w:p w:rsidR="004B041A" w:rsidRDefault="00CE2BC9" w:rsidP="00B77F4B">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rPr>
        <w:t>8)</w:t>
      </w:r>
      <w:r w:rsidR="00B77F4B">
        <w:rPr>
          <w:rFonts w:ascii="Times New Roman" w:hAnsi="Times New Roman" w:cs="Times New Roman"/>
          <w:sz w:val="28"/>
          <w:szCs w:val="28"/>
        </w:rPr>
        <w:t xml:space="preserve"> </w:t>
      </w:r>
      <w:r w:rsidR="00B77F4B" w:rsidRPr="00B77F4B">
        <w:rPr>
          <w:rFonts w:ascii="Times New Roman" w:hAnsi="Times New Roman" w:cs="Times New Roman"/>
          <w:sz w:val="28"/>
          <w:szCs w:val="28"/>
        </w:rPr>
        <w:t>12 квітня 2023 року за вхідним № Д-1325/0/7-23 до Вищої ради правосуддя надійшла дисциплінарна скарга Дерев'янка О.М. на дії судді Ірпінського міського суду Київської області Карабази Н.Ф. під час розгляду справи № 367/6523/15 (№ 367/2231/15).</w:t>
      </w:r>
    </w:p>
    <w:p w:rsidR="00B77F4B" w:rsidRDefault="00B77F4B" w:rsidP="00B77F4B">
      <w:pPr>
        <w:spacing w:after="0" w:line="240" w:lineRule="auto"/>
        <w:ind w:firstLine="567"/>
        <w:jc w:val="both"/>
        <w:rPr>
          <w:rFonts w:ascii="Times New Roman" w:eastAsia="Calibri" w:hAnsi="Times New Roman" w:cs="Times New Roman"/>
          <w:sz w:val="28"/>
          <w:szCs w:val="28"/>
          <w:shd w:val="clear" w:color="auto" w:fill="FFFFFF"/>
          <w:lang w:eastAsia="ru-RU"/>
        </w:rPr>
      </w:pPr>
      <w:r w:rsidRPr="00F34184">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w:t>
      </w:r>
      <w:r w:rsidRPr="00606BD4">
        <w:rPr>
          <w:rFonts w:ascii="Times New Roman" w:eastAsia="Calibri" w:hAnsi="Times New Roman" w:cs="Times New Roman"/>
          <w:sz w:val="28"/>
          <w:szCs w:val="28"/>
          <w:shd w:val="clear" w:color="auto" w:fill="FFFFFF"/>
          <w:lang w:eastAsia="ru-RU"/>
        </w:rPr>
        <w:t xml:space="preserve">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B77F4B" w:rsidRPr="007F6BB1" w:rsidRDefault="00B77F4B" w:rsidP="00B77F4B">
      <w:pPr>
        <w:spacing w:after="0" w:line="240" w:lineRule="auto"/>
        <w:jc w:val="both"/>
        <w:rPr>
          <w:rFonts w:ascii="Times New Roman" w:hAnsi="Times New Roman" w:cs="Times New Roman"/>
          <w:sz w:val="28"/>
          <w:szCs w:val="28"/>
        </w:rPr>
      </w:pPr>
    </w:p>
    <w:p w:rsidR="004B041A" w:rsidRDefault="00CE2BC9" w:rsidP="006E41D7">
      <w:pPr>
        <w:spacing w:after="0" w:line="240" w:lineRule="auto"/>
        <w:jc w:val="both"/>
        <w:rPr>
          <w:rFonts w:ascii="Times New Roman" w:hAnsi="Times New Roman" w:cs="Times New Roman"/>
          <w:sz w:val="28"/>
          <w:szCs w:val="28"/>
        </w:rPr>
      </w:pPr>
      <w:r w:rsidRPr="009713C7">
        <w:rPr>
          <w:rFonts w:ascii="Times New Roman" w:hAnsi="Times New Roman" w:cs="Times New Roman"/>
          <w:sz w:val="28"/>
          <w:szCs w:val="28"/>
          <w:lang w:val="en-US"/>
        </w:rPr>
        <w:t>9)</w:t>
      </w:r>
      <w:r w:rsidR="006E41D7">
        <w:rPr>
          <w:rFonts w:ascii="Times New Roman" w:hAnsi="Times New Roman" w:cs="Times New Roman"/>
          <w:sz w:val="28"/>
          <w:szCs w:val="28"/>
        </w:rPr>
        <w:t xml:space="preserve"> </w:t>
      </w:r>
      <w:r w:rsidR="006E41D7" w:rsidRPr="006E41D7">
        <w:rPr>
          <w:rFonts w:ascii="Times New Roman" w:hAnsi="Times New Roman" w:cs="Times New Roman"/>
          <w:sz w:val="28"/>
          <w:szCs w:val="28"/>
          <w:lang w:val="en-US"/>
        </w:rPr>
        <w:t xml:space="preserve">20 </w:t>
      </w:r>
      <w:r w:rsidR="006E41D7" w:rsidRPr="006E41D7">
        <w:rPr>
          <w:rFonts w:ascii="Times New Roman" w:hAnsi="Times New Roman" w:cs="Times New Roman"/>
          <w:sz w:val="28"/>
          <w:szCs w:val="28"/>
        </w:rPr>
        <w:t xml:space="preserve">червня 2023 року за вхідним № С-2037/33/7-23 до Вищої ради правосуддя надійшла дисциплінарна скарга Стояновського В.В. на дії судді Тернівського районного суду міста Кривого Рогу Дніпропетровської області </w:t>
      </w:r>
      <w:proofErr w:type="spellStart"/>
      <w:r w:rsidR="006E41D7" w:rsidRPr="006E41D7">
        <w:rPr>
          <w:rFonts w:ascii="Times New Roman" w:hAnsi="Times New Roman" w:cs="Times New Roman"/>
          <w:sz w:val="28"/>
          <w:szCs w:val="28"/>
        </w:rPr>
        <w:t>Камбул</w:t>
      </w:r>
      <w:proofErr w:type="spellEnd"/>
      <w:r w:rsidR="006E41D7" w:rsidRPr="006E41D7">
        <w:rPr>
          <w:rFonts w:ascii="Times New Roman" w:hAnsi="Times New Roman" w:cs="Times New Roman"/>
          <w:sz w:val="28"/>
          <w:szCs w:val="28"/>
        </w:rPr>
        <w:t xml:space="preserve"> М.О. під час розгляду справи № 215/2107/23.</w:t>
      </w:r>
    </w:p>
    <w:p w:rsidR="006E41D7" w:rsidRDefault="006E41D7" w:rsidP="006E41D7">
      <w:pPr>
        <w:spacing w:after="0" w:line="240" w:lineRule="auto"/>
        <w:ind w:firstLine="567"/>
        <w:jc w:val="both"/>
        <w:rPr>
          <w:rFonts w:ascii="Times New Roman" w:eastAsia="Calibri" w:hAnsi="Times New Roman" w:cs="Times New Roman"/>
          <w:sz w:val="28"/>
          <w:szCs w:val="28"/>
          <w:shd w:val="clear" w:color="auto" w:fill="FFFFFF"/>
          <w:lang w:eastAsia="ru-RU"/>
        </w:rPr>
      </w:pPr>
      <w:r w:rsidRPr="00F34184">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w:t>
      </w:r>
      <w:r w:rsidRPr="00606BD4">
        <w:rPr>
          <w:rFonts w:ascii="Times New Roman" w:eastAsia="Calibri" w:hAnsi="Times New Roman" w:cs="Times New Roman"/>
          <w:sz w:val="28"/>
          <w:szCs w:val="28"/>
          <w:shd w:val="clear" w:color="auto" w:fill="FFFFFF"/>
          <w:lang w:eastAsia="ru-RU"/>
        </w:rPr>
        <w:t xml:space="preserve">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6E41D7" w:rsidRPr="006E41D7" w:rsidRDefault="006E41D7" w:rsidP="006E41D7">
      <w:pPr>
        <w:spacing w:after="0" w:line="240" w:lineRule="auto"/>
        <w:jc w:val="both"/>
        <w:rPr>
          <w:rFonts w:ascii="Times New Roman" w:hAnsi="Times New Roman" w:cs="Times New Roman"/>
          <w:sz w:val="28"/>
          <w:szCs w:val="28"/>
        </w:rPr>
      </w:pPr>
    </w:p>
    <w:p w:rsidR="00E3372A" w:rsidRPr="00E3372A" w:rsidRDefault="00CE2BC9" w:rsidP="00E3372A">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rPr>
        <w:lastRenderedPageBreak/>
        <w:t>10)</w:t>
      </w:r>
      <w:r w:rsidR="00E3372A">
        <w:rPr>
          <w:rFonts w:ascii="Times New Roman" w:hAnsi="Times New Roman" w:cs="Times New Roman"/>
          <w:sz w:val="28"/>
          <w:szCs w:val="28"/>
        </w:rPr>
        <w:t xml:space="preserve"> </w:t>
      </w:r>
      <w:r w:rsidR="00E3372A" w:rsidRPr="00E3372A">
        <w:rPr>
          <w:rFonts w:ascii="Times New Roman" w:eastAsia="Calibri" w:hAnsi="Times New Roman" w:cs="Times New Roman"/>
          <w:sz w:val="28"/>
          <w:szCs w:val="28"/>
        </w:rPr>
        <w:t>2 травня 2023 року за вхідним № Р-421/4/7-23 до Вищої ради правосуддя надійшла дисциплінарна скарга Рибалки С.О. на дії судді Ніжинського міськрайонного суду Чернігівської області Олійника В.П. під час розгляду справи № 740/722/23.</w:t>
      </w:r>
    </w:p>
    <w:p w:rsidR="00CE2BC9" w:rsidRPr="00E3372A" w:rsidRDefault="00E3372A" w:rsidP="00E3372A">
      <w:pPr>
        <w:spacing w:after="0" w:line="240" w:lineRule="auto"/>
        <w:ind w:firstLine="567"/>
        <w:jc w:val="both"/>
        <w:rPr>
          <w:rFonts w:ascii="Times New Roman" w:eastAsia="Calibri" w:hAnsi="Times New Roman" w:cs="Times New Roman"/>
          <w:sz w:val="28"/>
          <w:szCs w:val="28"/>
          <w:shd w:val="clear" w:color="auto" w:fill="FFFFFF"/>
          <w:lang w:eastAsia="ru-RU"/>
        </w:rPr>
      </w:pPr>
      <w:r w:rsidRPr="00F34184">
        <w:rPr>
          <w:rFonts w:ascii="Times New Roman" w:eastAsia="Calibri" w:hAnsi="Times New Roman" w:cs="Times New Roman"/>
          <w:sz w:val="28"/>
          <w:szCs w:val="28"/>
          <w:shd w:val="clear" w:color="auto" w:fill="FFFFFF"/>
          <w:lang w:eastAsia="ru-RU"/>
        </w:rPr>
        <w:t>За результатами попередньої перевірки скарги доповідачем – членом Третьої Дисциплінарної палати Вищої ради</w:t>
      </w:r>
      <w:r w:rsidRPr="00606BD4">
        <w:rPr>
          <w:rFonts w:ascii="Times New Roman" w:eastAsia="Calibri" w:hAnsi="Times New Roman" w:cs="Times New Roman"/>
          <w:sz w:val="28"/>
          <w:szCs w:val="28"/>
          <w:shd w:val="clear" w:color="auto" w:fill="FFFFFF"/>
          <w:lang w:eastAsia="ru-RU"/>
        </w:rPr>
        <w:t xml:space="preserve"> правосуддя Сасевичем О.М.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4B041A" w:rsidRPr="00C16FF2" w:rsidRDefault="004B041A" w:rsidP="004B041A">
      <w:pPr>
        <w:pStyle w:val="20"/>
        <w:spacing w:before="0" w:line="240" w:lineRule="auto"/>
        <w:ind w:firstLine="567"/>
        <w:rPr>
          <w:rFonts w:eastAsia="Calibri"/>
        </w:rPr>
      </w:pPr>
      <w:r w:rsidRPr="00C16FF2">
        <w:rPr>
          <w:rFonts w:eastAsia="Calibri"/>
        </w:rPr>
        <w:t>Відповідно до пунктів 2, 3, 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4B041A" w:rsidRPr="00C16FF2" w:rsidRDefault="004B041A" w:rsidP="004B041A">
      <w:pPr>
        <w:pStyle w:val="20"/>
        <w:spacing w:before="0" w:line="240" w:lineRule="auto"/>
        <w:ind w:firstLine="567"/>
        <w:rPr>
          <w:rFonts w:eastAsia="Calibri"/>
        </w:rPr>
      </w:pPr>
      <w:r w:rsidRPr="00C16FF2">
        <w:rPr>
          <w:rFonts w:eastAsia="Calibri"/>
        </w:rPr>
        <w:t xml:space="preserve">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w:t>
      </w:r>
      <w:proofErr w:type="spellStart"/>
      <w:r w:rsidRPr="00C16FF2">
        <w:rPr>
          <w:rFonts w:eastAsia="Calibri"/>
        </w:rPr>
        <w:t>Сасевича</w:t>
      </w:r>
      <w:proofErr w:type="spellEnd"/>
      <w:r w:rsidRPr="00C16FF2">
        <w:rPr>
          <w:rFonts w:eastAsia="Calibri"/>
        </w:rPr>
        <w:t xml:space="preserve"> О.М.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4B041A" w:rsidRPr="00C16FF2" w:rsidRDefault="004B041A" w:rsidP="004B041A">
      <w:pPr>
        <w:pStyle w:val="20"/>
        <w:spacing w:before="0" w:line="240" w:lineRule="auto"/>
        <w:ind w:firstLine="567"/>
      </w:pPr>
      <w:r w:rsidRPr="00C16FF2">
        <w:rPr>
          <w:rFonts w:eastAsia="Calibri"/>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4B041A" w:rsidRDefault="004B041A" w:rsidP="004B041A">
      <w:pPr>
        <w:pStyle w:val="20"/>
        <w:shd w:val="clear" w:color="auto" w:fill="auto"/>
        <w:spacing w:before="0" w:line="240" w:lineRule="auto"/>
        <w:ind w:firstLine="0"/>
        <w:jc w:val="center"/>
        <w:rPr>
          <w:b/>
        </w:rPr>
      </w:pPr>
      <w:r w:rsidRPr="00C16FF2">
        <w:rPr>
          <w:b/>
        </w:rPr>
        <w:t>ухвалила:</w:t>
      </w:r>
    </w:p>
    <w:p w:rsidR="004B041A" w:rsidRPr="00E13B3D" w:rsidRDefault="004B041A" w:rsidP="004B041A">
      <w:pPr>
        <w:widowControl w:val="0"/>
        <w:spacing w:after="0" w:line="240" w:lineRule="auto"/>
        <w:rPr>
          <w:rFonts w:ascii="Times New Roman" w:eastAsia="Calibri" w:hAnsi="Times New Roman" w:cs="Times New Roman"/>
          <w:sz w:val="16"/>
          <w:szCs w:val="16"/>
        </w:rPr>
      </w:pPr>
    </w:p>
    <w:p w:rsidR="007F6BB1" w:rsidRPr="007F6BB1" w:rsidRDefault="004B041A" w:rsidP="007F6BB1">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rPr>
        <w:t>1)</w:t>
      </w:r>
      <w:r w:rsidR="007F6BB1" w:rsidRPr="007F6BB1">
        <w:rPr>
          <w:rFonts w:ascii="Times New Roman" w:eastAsia="Calibri" w:hAnsi="Times New Roman" w:cs="Times New Roman"/>
          <w:sz w:val="28"/>
          <w:szCs w:val="28"/>
        </w:rPr>
        <w:t xml:space="preserve"> </w:t>
      </w:r>
      <w:r w:rsidR="007F6BB1" w:rsidRPr="007F6BB1">
        <w:rPr>
          <w:rFonts w:ascii="Times New Roman" w:hAnsi="Times New Roman" w:cs="Times New Roman"/>
          <w:sz w:val="28"/>
          <w:szCs w:val="28"/>
        </w:rPr>
        <w:t xml:space="preserve">дисциплінарну скаргу Дяденко Ольги Віталіївни від 15 квітня 2024 року </w:t>
      </w:r>
      <w:r w:rsidR="007F6BB1">
        <w:rPr>
          <w:rFonts w:ascii="Times New Roman" w:hAnsi="Times New Roman" w:cs="Times New Roman"/>
          <w:sz w:val="28"/>
          <w:szCs w:val="28"/>
        </w:rPr>
        <w:t xml:space="preserve">          </w:t>
      </w:r>
      <w:r w:rsidR="007F6BB1" w:rsidRPr="007F6BB1">
        <w:rPr>
          <w:rFonts w:ascii="Times New Roman" w:hAnsi="Times New Roman" w:cs="Times New Roman"/>
          <w:sz w:val="28"/>
          <w:szCs w:val="28"/>
        </w:rPr>
        <w:t xml:space="preserve">№ Д-2268/0/7-24 щодо судді </w:t>
      </w:r>
      <w:r w:rsidR="007F6BB1" w:rsidRPr="007F6BB1">
        <w:rPr>
          <w:rFonts w:ascii="Times New Roman" w:hAnsi="Times New Roman" w:cs="Times New Roman"/>
          <w:bCs/>
          <w:sz w:val="28"/>
          <w:szCs w:val="28"/>
        </w:rPr>
        <w:t xml:space="preserve">Рівненського міського суду Рівненської області </w:t>
      </w:r>
      <w:proofErr w:type="spellStart"/>
      <w:r w:rsidR="007F6BB1" w:rsidRPr="007F6BB1">
        <w:rPr>
          <w:rFonts w:ascii="Times New Roman" w:hAnsi="Times New Roman" w:cs="Times New Roman"/>
          <w:bCs/>
          <w:sz w:val="28"/>
          <w:szCs w:val="28"/>
        </w:rPr>
        <w:t>Діонісьєвої</w:t>
      </w:r>
      <w:proofErr w:type="spellEnd"/>
      <w:r w:rsidR="007F6BB1" w:rsidRPr="007F6BB1">
        <w:rPr>
          <w:rFonts w:ascii="Times New Roman" w:hAnsi="Times New Roman" w:cs="Times New Roman"/>
          <w:bCs/>
          <w:sz w:val="28"/>
          <w:szCs w:val="28"/>
        </w:rPr>
        <w:t xml:space="preserve"> Наталії Миколаївни</w:t>
      </w:r>
      <w:r w:rsidR="007F6BB1" w:rsidRPr="007F6BB1">
        <w:rPr>
          <w:rFonts w:ascii="Times New Roman" w:hAnsi="Times New Roman" w:cs="Times New Roman"/>
          <w:sz w:val="28"/>
          <w:szCs w:val="28"/>
        </w:rPr>
        <w:t xml:space="preserve"> залишити без розгляду та повернути скаржнику</w:t>
      </w:r>
      <w:r w:rsidR="007F6BB1">
        <w:rPr>
          <w:rFonts w:ascii="Times New Roman" w:hAnsi="Times New Roman" w:cs="Times New Roman"/>
          <w:sz w:val="28"/>
          <w:szCs w:val="28"/>
        </w:rPr>
        <w:t>;</w:t>
      </w:r>
    </w:p>
    <w:p w:rsidR="004B041A" w:rsidRPr="007F6BB1" w:rsidRDefault="004B041A" w:rsidP="004B041A">
      <w:pPr>
        <w:spacing w:after="0" w:line="240" w:lineRule="auto"/>
        <w:rPr>
          <w:rFonts w:ascii="Times New Roman" w:hAnsi="Times New Roman" w:cs="Times New Roman"/>
          <w:sz w:val="28"/>
          <w:szCs w:val="28"/>
        </w:rPr>
      </w:pPr>
    </w:p>
    <w:p w:rsidR="007A7997" w:rsidRPr="007A7997" w:rsidRDefault="004B041A" w:rsidP="007A7997">
      <w:pPr>
        <w:spacing w:after="0" w:line="240" w:lineRule="auto"/>
        <w:jc w:val="both"/>
        <w:rPr>
          <w:rFonts w:ascii="Times New Roman" w:eastAsia="Times New Roman" w:hAnsi="Times New Roman" w:cs="Times New Roman"/>
          <w:sz w:val="28"/>
          <w:szCs w:val="28"/>
          <w:lang w:eastAsia="ru-RU"/>
        </w:rPr>
      </w:pPr>
      <w:r w:rsidRPr="007F6BB1">
        <w:rPr>
          <w:rFonts w:ascii="Times New Roman" w:hAnsi="Times New Roman" w:cs="Times New Roman"/>
          <w:sz w:val="28"/>
          <w:szCs w:val="28"/>
        </w:rPr>
        <w:t>2)</w:t>
      </w:r>
      <w:r w:rsidR="007A7997" w:rsidRPr="007A7997">
        <w:rPr>
          <w:rFonts w:ascii="Times New Roman" w:eastAsia="Times New Roman" w:hAnsi="Times New Roman" w:cs="Times New Roman"/>
          <w:sz w:val="28"/>
          <w:szCs w:val="28"/>
          <w:lang w:eastAsia="ru-RU"/>
        </w:rPr>
        <w:t xml:space="preserve"> дисциплінарну скаргу </w:t>
      </w:r>
      <w:r w:rsidR="007A7997">
        <w:rPr>
          <w:rFonts w:ascii="Times New Roman" w:eastAsia="Times New Roman" w:hAnsi="Times New Roman" w:cs="Times New Roman"/>
          <w:sz w:val="28"/>
          <w:szCs w:val="28"/>
          <w:lang w:eastAsia="ru-RU"/>
        </w:rPr>
        <w:t xml:space="preserve">адвоката </w:t>
      </w:r>
      <w:r w:rsidR="007A7997" w:rsidRPr="007A7997">
        <w:rPr>
          <w:rFonts w:ascii="Times New Roman" w:eastAsia="Times New Roman" w:hAnsi="Times New Roman" w:cs="Times New Roman"/>
          <w:sz w:val="28"/>
          <w:szCs w:val="28"/>
          <w:lang w:eastAsia="ru-RU"/>
        </w:rPr>
        <w:t>Щер</w:t>
      </w:r>
      <w:r w:rsidR="007A7997">
        <w:rPr>
          <w:rFonts w:ascii="Times New Roman" w:eastAsia="Times New Roman" w:hAnsi="Times New Roman" w:cs="Times New Roman"/>
          <w:sz w:val="28"/>
          <w:szCs w:val="28"/>
          <w:lang w:eastAsia="ru-RU"/>
        </w:rPr>
        <w:t>баня Віктора Сергійовича, подан</w:t>
      </w:r>
      <w:r w:rsidR="007A7997" w:rsidRPr="007A7997">
        <w:rPr>
          <w:rFonts w:ascii="Times New Roman" w:eastAsia="Times New Roman" w:hAnsi="Times New Roman" w:cs="Times New Roman"/>
          <w:sz w:val="28"/>
          <w:szCs w:val="28"/>
          <w:lang w:eastAsia="ru-RU"/>
        </w:rPr>
        <w:t xml:space="preserve">у в інтересах Панченко </w:t>
      </w:r>
      <w:proofErr w:type="spellStart"/>
      <w:r w:rsidR="007A7997" w:rsidRPr="007A7997">
        <w:rPr>
          <w:rFonts w:ascii="Times New Roman" w:eastAsia="Times New Roman" w:hAnsi="Times New Roman" w:cs="Times New Roman"/>
          <w:sz w:val="28"/>
          <w:szCs w:val="28"/>
          <w:lang w:eastAsia="ru-RU"/>
        </w:rPr>
        <w:t>Аліни</w:t>
      </w:r>
      <w:proofErr w:type="spellEnd"/>
      <w:r w:rsidR="007A7997" w:rsidRPr="007A7997">
        <w:rPr>
          <w:rFonts w:ascii="Times New Roman" w:eastAsia="Times New Roman" w:hAnsi="Times New Roman" w:cs="Times New Roman"/>
          <w:sz w:val="28"/>
          <w:szCs w:val="28"/>
          <w:lang w:eastAsia="ru-RU"/>
        </w:rPr>
        <w:t xml:space="preserve"> Максимівни, від 22 березня 2023 року </w:t>
      </w:r>
      <w:r w:rsidR="007A7997">
        <w:rPr>
          <w:rFonts w:ascii="Times New Roman" w:eastAsia="Times New Roman" w:hAnsi="Times New Roman" w:cs="Times New Roman"/>
          <w:sz w:val="28"/>
          <w:szCs w:val="28"/>
          <w:lang w:eastAsia="ru-RU"/>
        </w:rPr>
        <w:t xml:space="preserve">                                </w:t>
      </w:r>
      <w:r w:rsidR="007A7997" w:rsidRPr="007A7997">
        <w:rPr>
          <w:rFonts w:ascii="Times New Roman" w:eastAsia="Times New Roman" w:hAnsi="Times New Roman" w:cs="Times New Roman"/>
          <w:sz w:val="28"/>
          <w:szCs w:val="28"/>
          <w:lang w:eastAsia="ru-RU"/>
        </w:rPr>
        <w:t xml:space="preserve">№ Щ-1053/0/7-23 щодо судді Печерського районного суду міста Києва </w:t>
      </w:r>
      <w:proofErr w:type="spellStart"/>
      <w:r w:rsidR="007A7997" w:rsidRPr="007A7997">
        <w:rPr>
          <w:rFonts w:ascii="Times New Roman" w:eastAsia="Times New Roman" w:hAnsi="Times New Roman" w:cs="Times New Roman"/>
          <w:sz w:val="28"/>
          <w:szCs w:val="28"/>
          <w:lang w:eastAsia="ru-RU"/>
        </w:rPr>
        <w:t>Батрин</w:t>
      </w:r>
      <w:proofErr w:type="spellEnd"/>
      <w:r w:rsidR="007A7997" w:rsidRPr="007A7997">
        <w:rPr>
          <w:rFonts w:ascii="Times New Roman" w:eastAsia="Times New Roman" w:hAnsi="Times New Roman" w:cs="Times New Roman"/>
          <w:sz w:val="28"/>
          <w:szCs w:val="28"/>
          <w:lang w:eastAsia="ru-RU"/>
        </w:rPr>
        <w:t xml:space="preserve"> Олесі Василівни та судді Київського апеляційного суду Мельника Володимира Васильовича залишити без розгляду та повернути скаржнику</w:t>
      </w:r>
      <w:r w:rsidR="007A7997">
        <w:rPr>
          <w:rFonts w:ascii="Times New Roman" w:eastAsia="Times New Roman" w:hAnsi="Times New Roman" w:cs="Times New Roman"/>
          <w:sz w:val="28"/>
          <w:szCs w:val="28"/>
          <w:lang w:eastAsia="ru-RU"/>
        </w:rPr>
        <w:t>;</w:t>
      </w:r>
    </w:p>
    <w:p w:rsidR="004B041A" w:rsidRPr="007F6BB1" w:rsidRDefault="004B041A" w:rsidP="004B041A">
      <w:pPr>
        <w:spacing w:after="0" w:line="240" w:lineRule="auto"/>
        <w:rPr>
          <w:rFonts w:ascii="Times New Roman" w:hAnsi="Times New Roman" w:cs="Times New Roman"/>
          <w:sz w:val="28"/>
          <w:szCs w:val="28"/>
        </w:rPr>
      </w:pPr>
    </w:p>
    <w:p w:rsidR="007A7997" w:rsidRPr="007A7997" w:rsidRDefault="004B041A" w:rsidP="007A7997">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rPr>
        <w:t>3)</w:t>
      </w:r>
      <w:r w:rsidR="007A7997" w:rsidRPr="007A7997">
        <w:rPr>
          <w:rFonts w:ascii="Times New Roman" w:eastAsia="Calibri" w:hAnsi="Times New Roman" w:cs="Times New Roman"/>
          <w:color w:val="000000"/>
          <w:sz w:val="28"/>
          <w:szCs w:val="28"/>
        </w:rPr>
        <w:t xml:space="preserve"> </w:t>
      </w:r>
      <w:r w:rsidR="007A7997" w:rsidRPr="007A7997">
        <w:rPr>
          <w:rFonts w:ascii="Times New Roman" w:hAnsi="Times New Roman" w:cs="Times New Roman"/>
          <w:sz w:val="28"/>
          <w:szCs w:val="28"/>
        </w:rPr>
        <w:t xml:space="preserve">дисциплінарну скаргу адвоката Мамаєва Дмитра Юрійовича, подану в інтересах </w:t>
      </w:r>
      <w:proofErr w:type="spellStart"/>
      <w:r w:rsidR="007A7997" w:rsidRPr="007A7997">
        <w:rPr>
          <w:rFonts w:ascii="Times New Roman" w:hAnsi="Times New Roman" w:cs="Times New Roman"/>
          <w:sz w:val="28"/>
          <w:szCs w:val="28"/>
        </w:rPr>
        <w:t>Бальме</w:t>
      </w:r>
      <w:proofErr w:type="spellEnd"/>
      <w:r w:rsidR="007A7997" w:rsidRPr="007A7997">
        <w:rPr>
          <w:rFonts w:ascii="Times New Roman" w:hAnsi="Times New Roman" w:cs="Times New Roman"/>
          <w:sz w:val="28"/>
          <w:szCs w:val="28"/>
        </w:rPr>
        <w:t xml:space="preserve"> Ігоря Леонідовича, від 26 червня 2023 року № М-2253/0/7-23 </w:t>
      </w:r>
      <w:r w:rsidR="007A7997">
        <w:rPr>
          <w:rFonts w:ascii="Times New Roman" w:hAnsi="Times New Roman" w:cs="Times New Roman"/>
          <w:sz w:val="28"/>
          <w:szCs w:val="28"/>
        </w:rPr>
        <w:t xml:space="preserve">щодо </w:t>
      </w:r>
      <w:r w:rsidR="007A7997" w:rsidRPr="007A7997">
        <w:rPr>
          <w:rFonts w:ascii="Times New Roman" w:hAnsi="Times New Roman" w:cs="Times New Roman"/>
          <w:sz w:val="28"/>
          <w:szCs w:val="28"/>
        </w:rPr>
        <w:t xml:space="preserve">судді Шевченківського районного суду міста Києва Волошина Василя Олександровича </w:t>
      </w:r>
      <w:r w:rsidR="007A7997" w:rsidRPr="007A7997">
        <w:rPr>
          <w:rFonts w:ascii="Times New Roman" w:hAnsi="Times New Roman" w:cs="Times New Roman"/>
          <w:bCs/>
          <w:sz w:val="28"/>
          <w:szCs w:val="28"/>
        </w:rPr>
        <w:t>залишити без розгляду та повернути скаржнику</w:t>
      </w:r>
      <w:r w:rsidR="007A7997">
        <w:rPr>
          <w:rFonts w:ascii="Times New Roman" w:hAnsi="Times New Roman" w:cs="Times New Roman"/>
          <w:bCs/>
          <w:sz w:val="28"/>
          <w:szCs w:val="28"/>
        </w:rPr>
        <w:t>;</w:t>
      </w:r>
      <w:r w:rsidR="007A7997" w:rsidRPr="007A7997">
        <w:rPr>
          <w:rFonts w:ascii="Times New Roman" w:hAnsi="Times New Roman" w:cs="Times New Roman"/>
          <w:bCs/>
          <w:sz w:val="28"/>
          <w:szCs w:val="28"/>
        </w:rPr>
        <w:t xml:space="preserve"> </w:t>
      </w:r>
    </w:p>
    <w:p w:rsidR="004B041A" w:rsidRPr="007F6BB1" w:rsidRDefault="004B041A" w:rsidP="004B041A">
      <w:pPr>
        <w:spacing w:after="0" w:line="240" w:lineRule="auto"/>
        <w:rPr>
          <w:rFonts w:ascii="Times New Roman" w:hAnsi="Times New Roman" w:cs="Times New Roman"/>
          <w:sz w:val="28"/>
          <w:szCs w:val="28"/>
        </w:rPr>
      </w:pPr>
    </w:p>
    <w:p w:rsidR="009713C7" w:rsidRPr="009713C7" w:rsidRDefault="004B041A" w:rsidP="009713C7">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rPr>
        <w:lastRenderedPageBreak/>
        <w:t>4)</w:t>
      </w:r>
      <w:r w:rsidR="009713C7">
        <w:rPr>
          <w:rFonts w:ascii="Times New Roman" w:hAnsi="Times New Roman" w:cs="Times New Roman"/>
          <w:sz w:val="28"/>
          <w:szCs w:val="28"/>
        </w:rPr>
        <w:t xml:space="preserve"> </w:t>
      </w:r>
      <w:r w:rsidR="009713C7" w:rsidRPr="003E049B">
        <w:rPr>
          <w:rFonts w:ascii="Times New Roman" w:eastAsia="Calibri" w:hAnsi="Times New Roman" w:cs="Times New Roman"/>
          <w:sz w:val="28"/>
          <w:szCs w:val="28"/>
        </w:rPr>
        <w:t>дисциплінарну скаргу</w:t>
      </w:r>
      <w:r w:rsidR="009713C7">
        <w:rPr>
          <w:rFonts w:ascii="Times New Roman" w:eastAsia="Calibri" w:hAnsi="Times New Roman" w:cs="Times New Roman"/>
          <w:sz w:val="28"/>
          <w:szCs w:val="28"/>
        </w:rPr>
        <w:t xml:space="preserve"> </w:t>
      </w:r>
      <w:proofErr w:type="spellStart"/>
      <w:r w:rsidR="009713C7" w:rsidRPr="009713C7">
        <w:rPr>
          <w:rFonts w:ascii="Times New Roman" w:eastAsia="Times New Roman" w:hAnsi="Times New Roman"/>
          <w:sz w:val="28"/>
          <w:szCs w:val="28"/>
          <w:lang w:eastAsia="ru-RU"/>
        </w:rPr>
        <w:t>Парван</w:t>
      </w:r>
      <w:proofErr w:type="spellEnd"/>
      <w:r w:rsidR="009713C7" w:rsidRPr="009713C7">
        <w:rPr>
          <w:rFonts w:ascii="Times New Roman" w:eastAsia="Times New Roman" w:hAnsi="Times New Roman"/>
          <w:sz w:val="28"/>
          <w:szCs w:val="28"/>
          <w:lang w:eastAsia="ru-RU"/>
        </w:rPr>
        <w:t xml:space="preserve"> Людмили Андріївни </w:t>
      </w:r>
      <w:r w:rsidR="009713C7">
        <w:rPr>
          <w:rFonts w:ascii="Times New Roman" w:eastAsia="Times New Roman" w:hAnsi="Times New Roman"/>
          <w:sz w:val="28"/>
          <w:szCs w:val="28"/>
          <w:lang w:eastAsia="ru-RU"/>
        </w:rPr>
        <w:t xml:space="preserve">від 18 квітня 2024 року </w:t>
      </w:r>
      <w:r w:rsidR="009713C7">
        <w:rPr>
          <w:rFonts w:ascii="Times New Roman" w:eastAsia="Times New Roman" w:hAnsi="Times New Roman"/>
          <w:sz w:val="28"/>
          <w:szCs w:val="28"/>
          <w:lang w:eastAsia="ru-RU"/>
        </w:rPr>
        <w:br/>
        <w:t xml:space="preserve">№ П-2356/0/7-24 </w:t>
      </w:r>
      <w:r w:rsidR="009713C7" w:rsidRPr="009713C7">
        <w:rPr>
          <w:rFonts w:ascii="Times New Roman" w:eastAsia="Times New Roman" w:hAnsi="Times New Roman"/>
          <w:sz w:val="28"/>
          <w:szCs w:val="28"/>
          <w:lang w:eastAsia="ru-RU"/>
        </w:rPr>
        <w:t>щодо судді Малиновського районного суду міста Одеси Засядьвовк Ольги Дмитрівни</w:t>
      </w:r>
      <w:r w:rsidR="009713C7" w:rsidRPr="003E049B">
        <w:rPr>
          <w:rFonts w:ascii="Times New Roman" w:eastAsia="Calibri" w:hAnsi="Times New Roman" w:cs="Times New Roman"/>
          <w:sz w:val="28"/>
          <w:szCs w:val="28"/>
        </w:rPr>
        <w:t xml:space="preserve"> залишити без </w:t>
      </w:r>
      <w:r w:rsidR="009713C7">
        <w:rPr>
          <w:rFonts w:ascii="Times New Roman" w:eastAsia="Calibri" w:hAnsi="Times New Roman" w:cs="Times New Roman"/>
          <w:sz w:val="28"/>
          <w:szCs w:val="28"/>
        </w:rPr>
        <w:t>розгляду та повернути скаржнику;</w:t>
      </w:r>
    </w:p>
    <w:p w:rsidR="004B041A" w:rsidRPr="007F6BB1" w:rsidRDefault="004B041A" w:rsidP="004B041A">
      <w:pPr>
        <w:spacing w:after="0" w:line="240" w:lineRule="auto"/>
        <w:rPr>
          <w:rFonts w:ascii="Times New Roman" w:hAnsi="Times New Roman" w:cs="Times New Roman"/>
          <w:sz w:val="28"/>
          <w:szCs w:val="28"/>
        </w:rPr>
      </w:pPr>
    </w:p>
    <w:p w:rsidR="009713C7" w:rsidRPr="009713C7" w:rsidRDefault="004B041A" w:rsidP="009713C7">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rPr>
        <w:t>5)</w:t>
      </w:r>
      <w:r w:rsidR="009713C7" w:rsidRPr="009713C7">
        <w:rPr>
          <w:rFonts w:ascii="Times New Roman" w:eastAsia="Calibri" w:hAnsi="Times New Roman" w:cs="Times New Roman"/>
          <w:sz w:val="28"/>
          <w:szCs w:val="28"/>
        </w:rPr>
        <w:t xml:space="preserve"> </w:t>
      </w:r>
      <w:r w:rsidR="009713C7" w:rsidRPr="003E049B">
        <w:rPr>
          <w:rFonts w:ascii="Times New Roman" w:eastAsia="Calibri" w:hAnsi="Times New Roman" w:cs="Times New Roman"/>
          <w:sz w:val="28"/>
          <w:szCs w:val="28"/>
        </w:rPr>
        <w:t xml:space="preserve">дисциплінарну скаргу </w:t>
      </w:r>
      <w:r w:rsidR="00C41712" w:rsidRPr="00C41712">
        <w:rPr>
          <w:rFonts w:ascii="Times New Roman" w:eastAsia="Times New Roman" w:hAnsi="Times New Roman" w:cs="Times New Roman"/>
          <w:sz w:val="28"/>
          <w:szCs w:val="28"/>
          <w:lang w:eastAsia="ru-RU"/>
        </w:rPr>
        <w:t xml:space="preserve">адвоката Каплі </w:t>
      </w:r>
      <w:proofErr w:type="spellStart"/>
      <w:r w:rsidR="00C41712" w:rsidRPr="00C41712">
        <w:rPr>
          <w:rFonts w:ascii="Times New Roman" w:eastAsia="Times New Roman" w:hAnsi="Times New Roman" w:cs="Times New Roman"/>
          <w:sz w:val="28"/>
          <w:szCs w:val="28"/>
          <w:lang w:eastAsia="ru-RU"/>
        </w:rPr>
        <w:t>Аліни</w:t>
      </w:r>
      <w:proofErr w:type="spellEnd"/>
      <w:r w:rsidR="00C41712" w:rsidRPr="00C41712">
        <w:rPr>
          <w:rFonts w:ascii="Times New Roman" w:eastAsia="Times New Roman" w:hAnsi="Times New Roman" w:cs="Times New Roman"/>
          <w:sz w:val="28"/>
          <w:szCs w:val="28"/>
          <w:lang w:eastAsia="ru-RU"/>
        </w:rPr>
        <w:t xml:space="preserve"> Степанівни в інтересах Стоян Катерини Олександрівни </w:t>
      </w:r>
      <w:r w:rsidR="00C41712">
        <w:rPr>
          <w:rFonts w:ascii="Times New Roman" w:eastAsia="Times New Roman" w:hAnsi="Times New Roman" w:cs="Times New Roman"/>
          <w:sz w:val="28"/>
          <w:szCs w:val="28"/>
          <w:lang w:eastAsia="ru-RU"/>
        </w:rPr>
        <w:t xml:space="preserve">від 4 квітня 2023 року № К-1218/0/7-23 </w:t>
      </w:r>
      <w:r w:rsidR="00C41712" w:rsidRPr="00C41712">
        <w:rPr>
          <w:rFonts w:ascii="Times New Roman" w:eastAsia="Times New Roman" w:hAnsi="Times New Roman" w:cs="Times New Roman"/>
          <w:sz w:val="28"/>
          <w:szCs w:val="28"/>
          <w:lang w:eastAsia="ru-RU"/>
        </w:rPr>
        <w:t>щодо судді Шевченківського районного суду міста Києва Юзькової Ольги Леонідівни</w:t>
      </w:r>
      <w:r w:rsidR="00C41712" w:rsidRPr="003E049B">
        <w:rPr>
          <w:rFonts w:ascii="Times New Roman" w:eastAsia="Calibri" w:hAnsi="Times New Roman" w:cs="Times New Roman"/>
          <w:sz w:val="28"/>
          <w:szCs w:val="28"/>
        </w:rPr>
        <w:t xml:space="preserve"> </w:t>
      </w:r>
      <w:r w:rsidR="009713C7" w:rsidRPr="003E049B">
        <w:rPr>
          <w:rFonts w:ascii="Times New Roman" w:eastAsia="Calibri" w:hAnsi="Times New Roman" w:cs="Times New Roman"/>
          <w:sz w:val="28"/>
          <w:szCs w:val="28"/>
        </w:rPr>
        <w:t xml:space="preserve">залишити без </w:t>
      </w:r>
      <w:r w:rsidR="009713C7">
        <w:rPr>
          <w:rFonts w:ascii="Times New Roman" w:eastAsia="Calibri" w:hAnsi="Times New Roman" w:cs="Times New Roman"/>
          <w:sz w:val="28"/>
          <w:szCs w:val="28"/>
        </w:rPr>
        <w:t>розгляду та повернути скаржнику;</w:t>
      </w:r>
    </w:p>
    <w:p w:rsidR="004B041A" w:rsidRPr="007F6BB1" w:rsidRDefault="004B041A" w:rsidP="004B041A">
      <w:pPr>
        <w:spacing w:after="0" w:line="240" w:lineRule="auto"/>
        <w:rPr>
          <w:rFonts w:ascii="Times New Roman" w:hAnsi="Times New Roman" w:cs="Times New Roman"/>
          <w:sz w:val="28"/>
          <w:szCs w:val="28"/>
        </w:rPr>
      </w:pPr>
    </w:p>
    <w:p w:rsidR="009713C7" w:rsidRPr="009713C7" w:rsidRDefault="004B041A" w:rsidP="009713C7">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rPr>
        <w:t>6)</w:t>
      </w:r>
      <w:r w:rsidR="009713C7" w:rsidRPr="009713C7">
        <w:rPr>
          <w:rFonts w:ascii="Times New Roman" w:eastAsia="Calibri" w:hAnsi="Times New Roman" w:cs="Times New Roman"/>
          <w:sz w:val="28"/>
          <w:szCs w:val="28"/>
        </w:rPr>
        <w:t xml:space="preserve"> </w:t>
      </w:r>
      <w:r w:rsidR="009713C7" w:rsidRPr="00C059E5">
        <w:rPr>
          <w:rFonts w:ascii="Times New Roman" w:eastAsia="Calibri" w:hAnsi="Times New Roman" w:cs="Times New Roman"/>
          <w:sz w:val="28"/>
          <w:szCs w:val="28"/>
        </w:rPr>
        <w:t>дисциплінарну скаргу</w:t>
      </w:r>
      <w:r w:rsidR="00C059E5" w:rsidRPr="00C059E5">
        <w:rPr>
          <w:rFonts w:ascii="Times New Roman" w:eastAsia="Times New Roman" w:hAnsi="Times New Roman" w:cs="Times New Roman"/>
          <w:b/>
          <w:sz w:val="28"/>
          <w:szCs w:val="28"/>
          <w:lang w:eastAsia="ru-RU"/>
        </w:rPr>
        <w:t xml:space="preserve"> </w:t>
      </w:r>
      <w:proofErr w:type="spellStart"/>
      <w:r w:rsidR="00C059E5" w:rsidRPr="00C059E5">
        <w:rPr>
          <w:rFonts w:ascii="Times New Roman" w:eastAsia="Times New Roman" w:hAnsi="Times New Roman" w:cs="Times New Roman"/>
          <w:sz w:val="28"/>
          <w:szCs w:val="28"/>
          <w:lang w:eastAsia="ru-RU"/>
        </w:rPr>
        <w:t>Милко</w:t>
      </w:r>
      <w:proofErr w:type="spellEnd"/>
      <w:r w:rsidR="00C059E5" w:rsidRPr="00C059E5">
        <w:rPr>
          <w:rFonts w:ascii="Times New Roman" w:eastAsia="Times New Roman" w:hAnsi="Times New Roman" w:cs="Times New Roman"/>
          <w:sz w:val="28"/>
          <w:szCs w:val="28"/>
          <w:lang w:eastAsia="ru-RU"/>
        </w:rPr>
        <w:t xml:space="preserve"> Валентини Олександрівни від 11 липня </w:t>
      </w:r>
      <w:r w:rsidR="00C059E5">
        <w:rPr>
          <w:rFonts w:ascii="Times New Roman" w:eastAsia="Times New Roman" w:hAnsi="Times New Roman" w:cs="Times New Roman"/>
          <w:sz w:val="28"/>
          <w:szCs w:val="28"/>
          <w:lang w:eastAsia="ru-RU"/>
        </w:rPr>
        <w:br/>
      </w:r>
      <w:r w:rsidR="00C059E5" w:rsidRPr="00C059E5">
        <w:rPr>
          <w:rFonts w:ascii="Times New Roman" w:eastAsia="Times New Roman" w:hAnsi="Times New Roman" w:cs="Times New Roman"/>
          <w:sz w:val="28"/>
          <w:szCs w:val="28"/>
          <w:lang w:eastAsia="ru-RU"/>
        </w:rPr>
        <w:t>2023 року № М-2465/0/7-23 щодо суддів Верховного Суду Карпенко Світлани Олексіївни, Ігнатенка Вадима Миколайовича</w:t>
      </w:r>
      <w:r w:rsidR="00C059E5" w:rsidRPr="003E049B">
        <w:rPr>
          <w:rFonts w:ascii="Times New Roman" w:eastAsia="Calibri" w:hAnsi="Times New Roman" w:cs="Times New Roman"/>
          <w:sz w:val="28"/>
          <w:szCs w:val="28"/>
        </w:rPr>
        <w:t xml:space="preserve"> </w:t>
      </w:r>
      <w:r w:rsidR="009713C7" w:rsidRPr="003E049B">
        <w:rPr>
          <w:rFonts w:ascii="Times New Roman" w:eastAsia="Calibri" w:hAnsi="Times New Roman" w:cs="Times New Roman"/>
          <w:sz w:val="28"/>
          <w:szCs w:val="28"/>
        </w:rPr>
        <w:t xml:space="preserve">залишити без </w:t>
      </w:r>
      <w:r w:rsidR="009713C7">
        <w:rPr>
          <w:rFonts w:ascii="Times New Roman" w:eastAsia="Calibri" w:hAnsi="Times New Roman" w:cs="Times New Roman"/>
          <w:sz w:val="28"/>
          <w:szCs w:val="28"/>
        </w:rPr>
        <w:t>розгляду та повернути скаржнику;</w:t>
      </w:r>
    </w:p>
    <w:p w:rsidR="004B041A" w:rsidRPr="007F6BB1" w:rsidRDefault="004B041A" w:rsidP="004B041A">
      <w:pPr>
        <w:spacing w:after="0" w:line="240" w:lineRule="auto"/>
        <w:rPr>
          <w:rFonts w:ascii="Times New Roman" w:hAnsi="Times New Roman" w:cs="Times New Roman"/>
          <w:sz w:val="28"/>
          <w:szCs w:val="28"/>
        </w:rPr>
      </w:pPr>
    </w:p>
    <w:p w:rsidR="009713C7" w:rsidRPr="00F34184" w:rsidRDefault="004B041A" w:rsidP="009713C7">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lang w:val="ru-RU"/>
        </w:rPr>
        <w:t>7)</w:t>
      </w:r>
      <w:r w:rsidR="009713C7" w:rsidRPr="009713C7">
        <w:rPr>
          <w:rFonts w:ascii="Times New Roman" w:eastAsia="Calibri" w:hAnsi="Times New Roman" w:cs="Times New Roman"/>
          <w:sz w:val="28"/>
          <w:szCs w:val="28"/>
        </w:rPr>
        <w:t xml:space="preserve"> </w:t>
      </w:r>
      <w:r w:rsidR="009713C7" w:rsidRPr="00F34184">
        <w:rPr>
          <w:rFonts w:ascii="Times New Roman" w:eastAsia="Calibri" w:hAnsi="Times New Roman" w:cs="Times New Roman"/>
          <w:sz w:val="28"/>
          <w:szCs w:val="28"/>
        </w:rPr>
        <w:t>дисциплінарну скаргу</w:t>
      </w:r>
      <w:r w:rsidR="00F34184" w:rsidRPr="00F34184">
        <w:rPr>
          <w:rFonts w:ascii="Times New Roman" w:eastAsia="Times New Roman" w:hAnsi="Times New Roman" w:cs="Times New Roman"/>
          <w:sz w:val="28"/>
          <w:szCs w:val="28"/>
          <w:lang w:eastAsia="ru-RU"/>
        </w:rPr>
        <w:t xml:space="preserve"> Макаренка Василя Васильовича від </w:t>
      </w:r>
      <w:r w:rsidR="00F34184" w:rsidRPr="00F34184">
        <w:rPr>
          <w:rFonts w:ascii="Times New Roman" w:hAnsi="Times New Roman" w:cs="Times New Roman"/>
          <w:sz w:val="28"/>
          <w:szCs w:val="28"/>
        </w:rPr>
        <w:t xml:space="preserve">8 вересня 2023 року № М-3172/0/7-23 </w:t>
      </w:r>
      <w:r w:rsidR="00F34184" w:rsidRPr="00F34184">
        <w:rPr>
          <w:rFonts w:ascii="Times New Roman" w:eastAsia="Times New Roman" w:hAnsi="Times New Roman" w:cs="Times New Roman"/>
          <w:sz w:val="28"/>
          <w:szCs w:val="28"/>
          <w:lang w:eastAsia="ru-RU"/>
        </w:rPr>
        <w:t xml:space="preserve">щодо судді Харківського окружного адміністративного суду </w:t>
      </w:r>
      <w:proofErr w:type="spellStart"/>
      <w:r w:rsidR="00F34184" w:rsidRPr="00F34184">
        <w:rPr>
          <w:rFonts w:ascii="Times New Roman" w:eastAsia="Times New Roman" w:hAnsi="Times New Roman" w:cs="Times New Roman"/>
          <w:sz w:val="28"/>
          <w:szCs w:val="28"/>
          <w:lang w:eastAsia="ru-RU"/>
        </w:rPr>
        <w:t>Тітова</w:t>
      </w:r>
      <w:proofErr w:type="spellEnd"/>
      <w:r w:rsidR="00F34184" w:rsidRPr="00F34184">
        <w:rPr>
          <w:rFonts w:ascii="Times New Roman" w:eastAsia="Times New Roman" w:hAnsi="Times New Roman" w:cs="Times New Roman"/>
          <w:sz w:val="28"/>
          <w:szCs w:val="28"/>
          <w:lang w:eastAsia="ru-RU"/>
        </w:rPr>
        <w:t xml:space="preserve"> Олександра Миколайовича</w:t>
      </w:r>
      <w:r w:rsidR="00F34184" w:rsidRPr="00F34184">
        <w:rPr>
          <w:rFonts w:ascii="Times New Roman" w:eastAsia="Calibri" w:hAnsi="Times New Roman" w:cs="Times New Roman"/>
          <w:sz w:val="28"/>
          <w:szCs w:val="28"/>
        </w:rPr>
        <w:t xml:space="preserve"> </w:t>
      </w:r>
      <w:r w:rsidR="009713C7" w:rsidRPr="00F34184">
        <w:rPr>
          <w:rFonts w:ascii="Times New Roman" w:eastAsia="Calibri" w:hAnsi="Times New Roman" w:cs="Times New Roman"/>
          <w:sz w:val="28"/>
          <w:szCs w:val="28"/>
        </w:rPr>
        <w:t>залишити без розгляду та повернути скаржнику;</w:t>
      </w:r>
    </w:p>
    <w:p w:rsidR="004B041A" w:rsidRPr="007F6BB1" w:rsidRDefault="004B041A" w:rsidP="004B041A">
      <w:pPr>
        <w:spacing w:after="0" w:line="240" w:lineRule="auto"/>
        <w:rPr>
          <w:rFonts w:ascii="Times New Roman" w:hAnsi="Times New Roman" w:cs="Times New Roman"/>
          <w:sz w:val="28"/>
          <w:szCs w:val="28"/>
          <w:lang w:val="ru-RU"/>
        </w:rPr>
      </w:pPr>
    </w:p>
    <w:p w:rsidR="009713C7" w:rsidRPr="009713C7" w:rsidRDefault="004B041A" w:rsidP="009713C7">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lang w:val="ru-RU"/>
        </w:rPr>
        <w:t>8)</w:t>
      </w:r>
      <w:r w:rsidR="009713C7" w:rsidRPr="009713C7">
        <w:rPr>
          <w:rFonts w:ascii="Times New Roman" w:eastAsia="Calibri" w:hAnsi="Times New Roman" w:cs="Times New Roman"/>
          <w:sz w:val="28"/>
          <w:szCs w:val="28"/>
        </w:rPr>
        <w:t xml:space="preserve"> </w:t>
      </w:r>
      <w:r w:rsidR="009713C7" w:rsidRPr="003E049B">
        <w:rPr>
          <w:rFonts w:ascii="Times New Roman" w:eastAsia="Calibri" w:hAnsi="Times New Roman" w:cs="Times New Roman"/>
          <w:sz w:val="28"/>
          <w:szCs w:val="28"/>
        </w:rPr>
        <w:t xml:space="preserve">дисциплінарну </w:t>
      </w:r>
      <w:r w:rsidR="009713C7" w:rsidRPr="006E41D7">
        <w:rPr>
          <w:rFonts w:ascii="Times New Roman" w:eastAsia="Calibri" w:hAnsi="Times New Roman" w:cs="Times New Roman"/>
          <w:sz w:val="28"/>
          <w:szCs w:val="28"/>
        </w:rPr>
        <w:t xml:space="preserve">скаргу </w:t>
      </w:r>
      <w:r w:rsidR="007913F1" w:rsidRPr="006E41D7">
        <w:rPr>
          <w:rFonts w:ascii="Times New Roman" w:eastAsia="Times New Roman" w:hAnsi="Times New Roman" w:cs="Times New Roman"/>
          <w:sz w:val="28"/>
          <w:szCs w:val="28"/>
          <w:lang w:eastAsia="ru-RU"/>
        </w:rPr>
        <w:t xml:space="preserve">Дерев'янка Олександра Митрофановича від </w:t>
      </w:r>
      <w:r w:rsidR="007913F1" w:rsidRPr="006E41D7">
        <w:rPr>
          <w:rFonts w:ascii="Times New Roman" w:hAnsi="Times New Roman" w:cs="Times New Roman"/>
          <w:sz w:val="28"/>
          <w:szCs w:val="28"/>
        </w:rPr>
        <w:t xml:space="preserve">12 квітня 2023 року № Д-1325/0/7-23 </w:t>
      </w:r>
      <w:r w:rsidR="007913F1" w:rsidRPr="006E41D7">
        <w:rPr>
          <w:rFonts w:ascii="Times New Roman" w:eastAsia="Times New Roman" w:hAnsi="Times New Roman" w:cs="Times New Roman"/>
          <w:sz w:val="28"/>
          <w:szCs w:val="28"/>
          <w:lang w:eastAsia="ru-RU"/>
        </w:rPr>
        <w:t>щодо судді Ірпінського міського суду Київської області Карабази Наталії Федорівни</w:t>
      </w:r>
      <w:r w:rsidR="007913F1" w:rsidRPr="006E41D7">
        <w:rPr>
          <w:rFonts w:ascii="Times New Roman" w:eastAsia="Calibri" w:hAnsi="Times New Roman" w:cs="Times New Roman"/>
          <w:sz w:val="28"/>
          <w:szCs w:val="28"/>
        </w:rPr>
        <w:t xml:space="preserve"> </w:t>
      </w:r>
      <w:r w:rsidR="009713C7" w:rsidRPr="006E41D7">
        <w:rPr>
          <w:rFonts w:ascii="Times New Roman" w:eastAsia="Calibri" w:hAnsi="Times New Roman" w:cs="Times New Roman"/>
          <w:sz w:val="28"/>
          <w:szCs w:val="28"/>
        </w:rPr>
        <w:t>залишити без розгляду та повернути скаржнику;</w:t>
      </w:r>
    </w:p>
    <w:p w:rsidR="004B041A" w:rsidRPr="007F6BB1" w:rsidRDefault="004B041A" w:rsidP="004B041A">
      <w:pPr>
        <w:spacing w:after="0" w:line="240" w:lineRule="auto"/>
        <w:rPr>
          <w:rFonts w:ascii="Times New Roman" w:hAnsi="Times New Roman" w:cs="Times New Roman"/>
          <w:sz w:val="28"/>
          <w:szCs w:val="28"/>
          <w:lang w:val="ru-RU"/>
        </w:rPr>
      </w:pPr>
    </w:p>
    <w:p w:rsidR="009713C7" w:rsidRPr="009713C7" w:rsidRDefault="004B041A" w:rsidP="009713C7">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lang w:val="ru-RU"/>
        </w:rPr>
        <w:t>9)</w:t>
      </w:r>
      <w:r w:rsidR="009713C7" w:rsidRPr="009713C7">
        <w:rPr>
          <w:rFonts w:ascii="Times New Roman" w:eastAsia="Calibri" w:hAnsi="Times New Roman" w:cs="Times New Roman"/>
          <w:sz w:val="28"/>
          <w:szCs w:val="28"/>
        </w:rPr>
        <w:t xml:space="preserve"> </w:t>
      </w:r>
      <w:r w:rsidR="009713C7" w:rsidRPr="003E049B">
        <w:rPr>
          <w:rFonts w:ascii="Times New Roman" w:eastAsia="Calibri" w:hAnsi="Times New Roman" w:cs="Times New Roman"/>
          <w:sz w:val="28"/>
          <w:szCs w:val="28"/>
        </w:rPr>
        <w:t>дисциплінарну скаргу</w:t>
      </w:r>
      <w:r w:rsidR="008A1DD2" w:rsidRPr="008A1DD2">
        <w:rPr>
          <w:rFonts w:eastAsia="Times New Roman" w:cs="Times New Roman"/>
          <w:b/>
          <w:szCs w:val="28"/>
          <w:lang w:eastAsia="ru-RU"/>
        </w:rPr>
        <w:t xml:space="preserve"> </w:t>
      </w:r>
      <w:r w:rsidR="008A1DD2" w:rsidRPr="008A1DD2">
        <w:rPr>
          <w:rFonts w:ascii="Times New Roman" w:eastAsia="Times New Roman" w:hAnsi="Times New Roman" w:cs="Times New Roman"/>
          <w:sz w:val="28"/>
          <w:szCs w:val="28"/>
          <w:lang w:eastAsia="ru-RU"/>
        </w:rPr>
        <w:t xml:space="preserve">Стояновського Валерія Володимировича від 20 червня 2023 року № С-2037/33/7-23 щодо судді Тернівського районного суду міста Кривого Рогу Дніпропетровської області </w:t>
      </w:r>
      <w:proofErr w:type="spellStart"/>
      <w:r w:rsidR="008A1DD2" w:rsidRPr="008A1DD2">
        <w:rPr>
          <w:rFonts w:ascii="Times New Roman" w:eastAsia="Times New Roman" w:hAnsi="Times New Roman" w:cs="Times New Roman"/>
          <w:sz w:val="28"/>
          <w:szCs w:val="28"/>
          <w:lang w:eastAsia="ru-RU"/>
        </w:rPr>
        <w:t>Камбул</w:t>
      </w:r>
      <w:proofErr w:type="spellEnd"/>
      <w:r w:rsidR="008A1DD2" w:rsidRPr="008A1DD2">
        <w:rPr>
          <w:rFonts w:ascii="Times New Roman" w:eastAsia="Times New Roman" w:hAnsi="Times New Roman" w:cs="Times New Roman"/>
          <w:sz w:val="28"/>
          <w:szCs w:val="28"/>
          <w:lang w:eastAsia="ru-RU"/>
        </w:rPr>
        <w:t xml:space="preserve"> Марини Олександрівни</w:t>
      </w:r>
      <w:r w:rsidR="008A1DD2">
        <w:rPr>
          <w:rFonts w:eastAsia="Times New Roman" w:cs="Times New Roman"/>
          <w:b/>
          <w:szCs w:val="28"/>
          <w:lang w:eastAsia="ru-RU"/>
        </w:rPr>
        <w:t xml:space="preserve"> </w:t>
      </w:r>
      <w:r w:rsidR="009713C7" w:rsidRPr="003E049B">
        <w:rPr>
          <w:rFonts w:ascii="Times New Roman" w:eastAsia="Calibri" w:hAnsi="Times New Roman" w:cs="Times New Roman"/>
          <w:sz w:val="28"/>
          <w:szCs w:val="28"/>
        </w:rPr>
        <w:t xml:space="preserve">залишити без </w:t>
      </w:r>
      <w:r w:rsidR="009713C7">
        <w:rPr>
          <w:rFonts w:ascii="Times New Roman" w:eastAsia="Calibri" w:hAnsi="Times New Roman" w:cs="Times New Roman"/>
          <w:sz w:val="28"/>
          <w:szCs w:val="28"/>
        </w:rPr>
        <w:t>розгляду та повернути скаржнику;</w:t>
      </w:r>
    </w:p>
    <w:p w:rsidR="004B041A" w:rsidRPr="007F6BB1" w:rsidRDefault="004B041A" w:rsidP="004B041A">
      <w:pPr>
        <w:spacing w:after="0" w:line="240" w:lineRule="auto"/>
        <w:rPr>
          <w:rFonts w:ascii="Times New Roman" w:hAnsi="Times New Roman" w:cs="Times New Roman"/>
          <w:sz w:val="28"/>
          <w:szCs w:val="28"/>
          <w:lang w:val="ru-RU"/>
        </w:rPr>
      </w:pPr>
    </w:p>
    <w:p w:rsidR="009713C7" w:rsidRPr="0056679F" w:rsidRDefault="004B041A" w:rsidP="009713C7">
      <w:pPr>
        <w:spacing w:after="0" w:line="240" w:lineRule="auto"/>
        <w:jc w:val="both"/>
        <w:rPr>
          <w:rFonts w:ascii="Times New Roman" w:hAnsi="Times New Roman" w:cs="Times New Roman"/>
          <w:sz w:val="28"/>
          <w:szCs w:val="28"/>
        </w:rPr>
      </w:pPr>
      <w:r w:rsidRPr="007F6BB1">
        <w:rPr>
          <w:rFonts w:ascii="Times New Roman" w:hAnsi="Times New Roman" w:cs="Times New Roman"/>
          <w:sz w:val="28"/>
          <w:szCs w:val="28"/>
          <w:lang w:val="ru-RU"/>
        </w:rPr>
        <w:t>10)</w:t>
      </w:r>
      <w:r w:rsidR="009713C7" w:rsidRPr="009713C7">
        <w:rPr>
          <w:rFonts w:ascii="Times New Roman" w:eastAsia="Calibri" w:hAnsi="Times New Roman" w:cs="Times New Roman"/>
          <w:sz w:val="28"/>
          <w:szCs w:val="28"/>
        </w:rPr>
        <w:t xml:space="preserve"> </w:t>
      </w:r>
      <w:r w:rsidR="009713C7" w:rsidRPr="0056679F">
        <w:rPr>
          <w:rFonts w:ascii="Times New Roman" w:eastAsia="Calibri" w:hAnsi="Times New Roman" w:cs="Times New Roman"/>
          <w:sz w:val="28"/>
          <w:szCs w:val="28"/>
        </w:rPr>
        <w:t xml:space="preserve">дисциплінарну скаргу </w:t>
      </w:r>
      <w:r w:rsidR="0056679F" w:rsidRPr="0056679F">
        <w:rPr>
          <w:rFonts w:ascii="Times New Roman" w:eastAsia="Times New Roman" w:hAnsi="Times New Roman" w:cs="Times New Roman"/>
          <w:sz w:val="28"/>
          <w:szCs w:val="28"/>
          <w:lang w:eastAsia="ru-RU"/>
        </w:rPr>
        <w:t xml:space="preserve">Рибалки Світлани Олексіївни від </w:t>
      </w:r>
      <w:r w:rsidR="0056679F" w:rsidRPr="0056679F">
        <w:rPr>
          <w:rFonts w:ascii="Times New Roman" w:hAnsi="Times New Roman" w:cs="Times New Roman"/>
          <w:sz w:val="28"/>
          <w:szCs w:val="28"/>
        </w:rPr>
        <w:t>2 травня 2023 року № Р-421/4/7-23</w:t>
      </w:r>
      <w:r w:rsidR="0056679F" w:rsidRPr="0056679F">
        <w:rPr>
          <w:rFonts w:ascii="Times New Roman" w:eastAsia="Times New Roman" w:hAnsi="Times New Roman" w:cs="Times New Roman"/>
          <w:sz w:val="28"/>
          <w:szCs w:val="28"/>
          <w:lang w:eastAsia="ru-RU"/>
        </w:rPr>
        <w:t xml:space="preserve"> щодо судді Ніжинського міськрайонного суду Чернігівської області Олійника Володимира Петровича</w:t>
      </w:r>
      <w:r w:rsidR="0056679F" w:rsidRPr="0056679F">
        <w:rPr>
          <w:rFonts w:ascii="Times New Roman" w:eastAsia="Calibri" w:hAnsi="Times New Roman" w:cs="Times New Roman"/>
          <w:sz w:val="28"/>
          <w:szCs w:val="28"/>
        </w:rPr>
        <w:t xml:space="preserve"> </w:t>
      </w:r>
      <w:r w:rsidR="009713C7" w:rsidRPr="0056679F">
        <w:rPr>
          <w:rFonts w:ascii="Times New Roman" w:eastAsia="Calibri" w:hAnsi="Times New Roman" w:cs="Times New Roman"/>
          <w:sz w:val="28"/>
          <w:szCs w:val="28"/>
        </w:rPr>
        <w:t>залишити без розгля</w:t>
      </w:r>
      <w:r w:rsidR="0056679F">
        <w:rPr>
          <w:rFonts w:ascii="Times New Roman" w:eastAsia="Calibri" w:hAnsi="Times New Roman" w:cs="Times New Roman"/>
          <w:sz w:val="28"/>
          <w:szCs w:val="28"/>
        </w:rPr>
        <w:t>ду та повернути скаржнику.</w:t>
      </w:r>
    </w:p>
    <w:p w:rsidR="004B041A" w:rsidRPr="00E92A36" w:rsidRDefault="004B041A" w:rsidP="004B041A">
      <w:pPr>
        <w:widowControl w:val="0"/>
        <w:spacing w:after="0" w:line="240" w:lineRule="auto"/>
        <w:ind w:firstLine="567"/>
        <w:jc w:val="both"/>
        <w:rPr>
          <w:rFonts w:ascii="Times New Roman" w:eastAsia="Times New Roman" w:hAnsi="Times New Roman" w:cs="Times New Roman"/>
          <w:sz w:val="28"/>
          <w:szCs w:val="28"/>
          <w:lang w:eastAsia="uk-UA" w:bidi="uk-UA"/>
        </w:rPr>
      </w:pPr>
      <w:r w:rsidRPr="00E92A36">
        <w:rPr>
          <w:rFonts w:ascii="Times New Roman" w:eastAsia="Times New Roman" w:hAnsi="Times New Roman" w:cs="Times New Roman"/>
          <w:sz w:val="28"/>
          <w:szCs w:val="28"/>
          <w:lang w:eastAsia="uk-UA" w:bidi="uk-UA"/>
        </w:rPr>
        <w:t>Ухвала оскарженню не підлягає.</w:t>
      </w:r>
    </w:p>
    <w:p w:rsidR="004B041A" w:rsidRPr="00D055EC" w:rsidRDefault="004B041A" w:rsidP="004B041A">
      <w:pPr>
        <w:widowControl w:val="0"/>
        <w:spacing w:after="0" w:line="240" w:lineRule="auto"/>
        <w:jc w:val="both"/>
        <w:rPr>
          <w:rFonts w:ascii="Times New Roman" w:eastAsia="Times New Roman" w:hAnsi="Times New Roman" w:cs="Times New Roman"/>
          <w:sz w:val="20"/>
          <w:szCs w:val="20"/>
          <w:lang w:eastAsia="uk-UA" w:bidi="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1"/>
        <w:gridCol w:w="2953"/>
      </w:tblGrid>
      <w:tr w:rsidR="004B041A" w:rsidRPr="00E92A36" w:rsidTr="000944D4">
        <w:trPr>
          <w:trHeight w:val="763"/>
        </w:trPr>
        <w:tc>
          <w:tcPr>
            <w:tcW w:w="6621" w:type="dxa"/>
          </w:tcPr>
          <w:p w:rsidR="004B041A" w:rsidRPr="00E92A36" w:rsidRDefault="004B041A" w:rsidP="000944D4">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Головуючий на засіданні</w:t>
            </w:r>
          </w:p>
          <w:p w:rsidR="004B041A" w:rsidRPr="00E92A36" w:rsidRDefault="004B041A" w:rsidP="000944D4">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Третьої Дисциплінарної палати</w:t>
            </w:r>
          </w:p>
          <w:p w:rsidR="004B041A" w:rsidRPr="00E92A36" w:rsidRDefault="004B041A" w:rsidP="000944D4">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В</w:t>
            </w:r>
            <w:r w:rsidRPr="00E92A36">
              <w:rPr>
                <w:rFonts w:ascii="Times New Roman" w:eastAsia="Times New Roman" w:hAnsi="Times New Roman" w:cs="Times New Roman"/>
                <w:b/>
                <w:sz w:val="28"/>
                <w:szCs w:val="28"/>
              </w:rPr>
              <w:t>ищої ради правосуддя</w:t>
            </w:r>
          </w:p>
        </w:tc>
        <w:tc>
          <w:tcPr>
            <w:tcW w:w="2953" w:type="dxa"/>
          </w:tcPr>
          <w:p w:rsidR="004B041A" w:rsidRPr="00E92A36" w:rsidRDefault="004B041A" w:rsidP="000944D4">
            <w:pPr>
              <w:autoSpaceDN w:val="0"/>
              <w:ind w:right="-114"/>
              <w:jc w:val="right"/>
              <w:rPr>
                <w:rFonts w:ascii="Times New Roman" w:eastAsia="Times New Roman" w:hAnsi="Times New Roman" w:cs="Times New Roman"/>
                <w:b/>
                <w:sz w:val="28"/>
                <w:szCs w:val="28"/>
              </w:rPr>
            </w:pPr>
          </w:p>
          <w:p w:rsidR="004B041A" w:rsidRPr="00E92A36" w:rsidRDefault="004B041A" w:rsidP="000944D4">
            <w:pPr>
              <w:autoSpaceDN w:val="0"/>
              <w:ind w:right="-114"/>
              <w:rPr>
                <w:rFonts w:ascii="Times New Roman" w:eastAsia="Times New Roman" w:hAnsi="Times New Roman" w:cs="Times New Roman"/>
                <w:b/>
                <w:sz w:val="28"/>
                <w:szCs w:val="28"/>
              </w:rPr>
            </w:pPr>
          </w:p>
          <w:p w:rsidR="004B041A" w:rsidRPr="00E92A36" w:rsidRDefault="004B041A" w:rsidP="000944D4">
            <w:pPr>
              <w:autoSpaceDN w:val="0"/>
              <w:ind w:right="-114"/>
              <w:rPr>
                <w:rFonts w:ascii="Times New Roman" w:hAnsi="Times New Roman" w:cs="Times New Roman"/>
                <w:b/>
                <w:sz w:val="28"/>
                <w:szCs w:val="28"/>
              </w:rPr>
            </w:pPr>
            <w:r w:rsidRPr="00E92A36">
              <w:rPr>
                <w:rFonts w:ascii="Times New Roman" w:eastAsia="Times New Roman" w:hAnsi="Times New Roman" w:cs="Times New Roman"/>
                <w:b/>
                <w:sz w:val="28"/>
                <w:szCs w:val="28"/>
              </w:rPr>
              <w:t>Інна ПЛАХТІЙ</w:t>
            </w:r>
          </w:p>
        </w:tc>
      </w:tr>
      <w:tr w:rsidR="004B041A" w:rsidRPr="00E92A36" w:rsidTr="000944D4">
        <w:trPr>
          <w:trHeight w:val="264"/>
        </w:trPr>
        <w:tc>
          <w:tcPr>
            <w:tcW w:w="6621" w:type="dxa"/>
          </w:tcPr>
          <w:p w:rsidR="004B041A" w:rsidRPr="00E92A36" w:rsidRDefault="004B041A" w:rsidP="000944D4">
            <w:pPr>
              <w:autoSpaceDN w:val="0"/>
              <w:rPr>
                <w:rFonts w:ascii="Times New Roman" w:hAnsi="Times New Roman" w:cs="Times New Roman"/>
                <w:b/>
                <w:sz w:val="28"/>
                <w:szCs w:val="28"/>
              </w:rPr>
            </w:pPr>
          </w:p>
        </w:tc>
        <w:tc>
          <w:tcPr>
            <w:tcW w:w="2953" w:type="dxa"/>
          </w:tcPr>
          <w:p w:rsidR="004B041A" w:rsidRPr="00E92A36" w:rsidRDefault="004B041A" w:rsidP="000944D4">
            <w:pPr>
              <w:autoSpaceDN w:val="0"/>
              <w:ind w:right="-114"/>
              <w:jc w:val="right"/>
              <w:rPr>
                <w:rFonts w:ascii="Times New Roman" w:eastAsia="Times New Roman" w:hAnsi="Times New Roman" w:cs="Times New Roman"/>
                <w:b/>
                <w:sz w:val="28"/>
                <w:szCs w:val="28"/>
              </w:rPr>
            </w:pPr>
          </w:p>
        </w:tc>
      </w:tr>
      <w:tr w:rsidR="004B041A" w:rsidRPr="00E92A36" w:rsidTr="000944D4">
        <w:trPr>
          <w:trHeight w:val="509"/>
        </w:trPr>
        <w:tc>
          <w:tcPr>
            <w:tcW w:w="6621" w:type="dxa"/>
          </w:tcPr>
          <w:p w:rsidR="004B041A" w:rsidRPr="00E92A36" w:rsidRDefault="004B041A" w:rsidP="000944D4">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Члени Третьої Дисциплінарної палати</w:t>
            </w:r>
          </w:p>
          <w:p w:rsidR="004B041A" w:rsidRPr="00E92A36" w:rsidRDefault="004B041A" w:rsidP="000944D4">
            <w:pPr>
              <w:autoSpaceDN w:val="0"/>
              <w:ind w:left="-105"/>
              <w:rPr>
                <w:rFonts w:ascii="Times New Roman" w:hAnsi="Times New Roman" w:cs="Times New Roman"/>
                <w:b/>
                <w:sz w:val="28"/>
                <w:szCs w:val="28"/>
              </w:rPr>
            </w:pPr>
            <w:r w:rsidRPr="00E92A36">
              <w:rPr>
                <w:rFonts w:ascii="Times New Roman" w:hAnsi="Times New Roman" w:cs="Times New Roman"/>
                <w:b/>
                <w:sz w:val="28"/>
                <w:szCs w:val="28"/>
              </w:rPr>
              <w:t>В</w:t>
            </w:r>
            <w:r w:rsidRPr="00E92A36">
              <w:rPr>
                <w:rFonts w:ascii="Times New Roman" w:eastAsia="Times New Roman" w:hAnsi="Times New Roman" w:cs="Times New Roman"/>
                <w:b/>
                <w:sz w:val="28"/>
                <w:szCs w:val="28"/>
              </w:rPr>
              <w:t>ищої ради правосуддя</w:t>
            </w:r>
          </w:p>
        </w:tc>
        <w:tc>
          <w:tcPr>
            <w:tcW w:w="2953" w:type="dxa"/>
          </w:tcPr>
          <w:p w:rsidR="004B041A" w:rsidRPr="00E92A36" w:rsidRDefault="004B041A" w:rsidP="000944D4">
            <w:pPr>
              <w:autoSpaceDN w:val="0"/>
              <w:ind w:right="-114"/>
              <w:rPr>
                <w:rFonts w:ascii="Times New Roman" w:eastAsia="Times New Roman" w:hAnsi="Times New Roman" w:cs="Times New Roman"/>
                <w:b/>
                <w:sz w:val="28"/>
                <w:szCs w:val="28"/>
              </w:rPr>
            </w:pPr>
          </w:p>
          <w:p w:rsidR="004B041A" w:rsidRPr="00E92A36" w:rsidRDefault="004B041A" w:rsidP="000944D4">
            <w:pPr>
              <w:autoSpaceDN w:val="0"/>
              <w:ind w:right="-114"/>
              <w:rPr>
                <w:rFonts w:ascii="Times New Roman" w:eastAsia="Times New Roman" w:hAnsi="Times New Roman" w:cs="Times New Roman"/>
                <w:b/>
                <w:sz w:val="28"/>
                <w:szCs w:val="28"/>
              </w:rPr>
            </w:pPr>
            <w:r w:rsidRPr="00E92A36">
              <w:rPr>
                <w:rFonts w:ascii="Times New Roman" w:eastAsia="Times New Roman" w:hAnsi="Times New Roman" w:cs="Times New Roman"/>
                <w:b/>
                <w:sz w:val="28"/>
                <w:szCs w:val="28"/>
              </w:rPr>
              <w:t>Олег КАНДЗЮБА</w:t>
            </w:r>
          </w:p>
        </w:tc>
      </w:tr>
      <w:tr w:rsidR="004B041A" w:rsidRPr="00E92A36" w:rsidTr="000944D4">
        <w:trPr>
          <w:trHeight w:val="254"/>
        </w:trPr>
        <w:tc>
          <w:tcPr>
            <w:tcW w:w="6621" w:type="dxa"/>
          </w:tcPr>
          <w:p w:rsidR="004B041A" w:rsidRPr="00DD78C9" w:rsidRDefault="004B041A" w:rsidP="000944D4">
            <w:pPr>
              <w:autoSpaceDN w:val="0"/>
              <w:ind w:left="-105"/>
              <w:rPr>
                <w:rFonts w:ascii="Times New Roman" w:hAnsi="Times New Roman" w:cs="Times New Roman"/>
                <w:b/>
                <w:sz w:val="20"/>
                <w:szCs w:val="20"/>
              </w:rPr>
            </w:pPr>
          </w:p>
        </w:tc>
        <w:tc>
          <w:tcPr>
            <w:tcW w:w="2953" w:type="dxa"/>
          </w:tcPr>
          <w:p w:rsidR="004B041A" w:rsidRPr="00DD78C9" w:rsidRDefault="004B041A" w:rsidP="000944D4">
            <w:pPr>
              <w:autoSpaceDN w:val="0"/>
              <w:ind w:right="-114"/>
              <w:rPr>
                <w:rFonts w:ascii="Times New Roman" w:eastAsia="Times New Roman" w:hAnsi="Times New Roman" w:cs="Times New Roman"/>
                <w:b/>
                <w:sz w:val="20"/>
                <w:szCs w:val="20"/>
              </w:rPr>
            </w:pPr>
          </w:p>
        </w:tc>
      </w:tr>
      <w:tr w:rsidR="004B041A" w:rsidRPr="00E92A36" w:rsidTr="000944D4">
        <w:trPr>
          <w:trHeight w:val="763"/>
        </w:trPr>
        <w:tc>
          <w:tcPr>
            <w:tcW w:w="6621" w:type="dxa"/>
          </w:tcPr>
          <w:p w:rsidR="004B041A" w:rsidRPr="00E92A36" w:rsidRDefault="004B041A" w:rsidP="000944D4">
            <w:pPr>
              <w:autoSpaceDN w:val="0"/>
              <w:ind w:left="-105"/>
              <w:rPr>
                <w:rFonts w:ascii="Times New Roman" w:hAnsi="Times New Roman" w:cs="Times New Roman"/>
                <w:b/>
                <w:sz w:val="28"/>
                <w:szCs w:val="28"/>
              </w:rPr>
            </w:pPr>
          </w:p>
        </w:tc>
        <w:tc>
          <w:tcPr>
            <w:tcW w:w="2953" w:type="dxa"/>
          </w:tcPr>
          <w:p w:rsidR="004B041A" w:rsidRPr="00E92A36" w:rsidRDefault="004B041A" w:rsidP="000944D4">
            <w:pPr>
              <w:autoSpaceDN w:val="0"/>
              <w:ind w:right="-114"/>
              <w:rPr>
                <w:rFonts w:ascii="Times New Roman" w:eastAsia="Times New Roman" w:hAnsi="Times New Roman" w:cs="Times New Roman"/>
                <w:b/>
                <w:sz w:val="28"/>
                <w:szCs w:val="28"/>
              </w:rPr>
            </w:pPr>
            <w:r w:rsidRPr="00E92A36">
              <w:rPr>
                <w:rFonts w:ascii="Times New Roman" w:eastAsia="Times New Roman" w:hAnsi="Times New Roman" w:cs="Times New Roman"/>
                <w:b/>
                <w:sz w:val="28"/>
                <w:szCs w:val="28"/>
              </w:rPr>
              <w:t>Дмитро ЛУК’ЯНОВ</w:t>
            </w:r>
          </w:p>
          <w:p w:rsidR="004B041A" w:rsidRPr="00DD78C9" w:rsidRDefault="004B041A" w:rsidP="000944D4">
            <w:pPr>
              <w:autoSpaceDN w:val="0"/>
              <w:ind w:right="-114"/>
              <w:rPr>
                <w:rFonts w:ascii="Times New Roman" w:eastAsia="Times New Roman" w:hAnsi="Times New Roman" w:cs="Times New Roman"/>
                <w:b/>
                <w:sz w:val="20"/>
                <w:szCs w:val="20"/>
              </w:rPr>
            </w:pPr>
          </w:p>
          <w:p w:rsidR="004B041A" w:rsidRPr="00E92A36" w:rsidRDefault="004B041A" w:rsidP="000944D4">
            <w:pPr>
              <w:autoSpaceDN w:val="0"/>
              <w:ind w:right="-114"/>
              <w:rPr>
                <w:rFonts w:ascii="Times New Roman" w:eastAsia="Times New Roman" w:hAnsi="Times New Roman" w:cs="Times New Roman"/>
                <w:b/>
                <w:sz w:val="28"/>
                <w:szCs w:val="28"/>
              </w:rPr>
            </w:pPr>
            <w:r w:rsidRPr="00E92A36">
              <w:rPr>
                <w:rFonts w:ascii="Times New Roman" w:eastAsia="Times New Roman" w:hAnsi="Times New Roman" w:cs="Times New Roman"/>
                <w:b/>
                <w:sz w:val="28"/>
                <w:szCs w:val="28"/>
              </w:rPr>
              <w:t>Ольга ПОПІКОВА</w:t>
            </w:r>
          </w:p>
        </w:tc>
      </w:tr>
    </w:tbl>
    <w:p w:rsidR="004B041A" w:rsidRPr="00CE2BC9" w:rsidRDefault="004B041A" w:rsidP="004B041A">
      <w:pPr>
        <w:rPr>
          <w:lang w:val="en-US"/>
        </w:rPr>
      </w:pPr>
    </w:p>
    <w:sectPr w:rsidR="004B041A" w:rsidRPr="00CE2BC9" w:rsidSect="006A1D9B">
      <w:pgSz w:w="11906" w:h="16838"/>
      <w:pgMar w:top="113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11E06"/>
    <w:multiLevelType w:val="multilevel"/>
    <w:tmpl w:val="FEF25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C0D"/>
    <w:rsid w:val="00307EA6"/>
    <w:rsid w:val="004348CD"/>
    <w:rsid w:val="004A607F"/>
    <w:rsid w:val="004B041A"/>
    <w:rsid w:val="0056679F"/>
    <w:rsid w:val="006A1D9B"/>
    <w:rsid w:val="006E41D7"/>
    <w:rsid w:val="007913F1"/>
    <w:rsid w:val="007A7997"/>
    <w:rsid w:val="007F6BB1"/>
    <w:rsid w:val="008A1DD2"/>
    <w:rsid w:val="008A4E1C"/>
    <w:rsid w:val="009142DE"/>
    <w:rsid w:val="009713C7"/>
    <w:rsid w:val="00A35C0D"/>
    <w:rsid w:val="00AF68A2"/>
    <w:rsid w:val="00B13CA7"/>
    <w:rsid w:val="00B77F4B"/>
    <w:rsid w:val="00C059E5"/>
    <w:rsid w:val="00C41712"/>
    <w:rsid w:val="00CE2BC9"/>
    <w:rsid w:val="00D75631"/>
    <w:rsid w:val="00DC7A59"/>
    <w:rsid w:val="00E3372A"/>
    <w:rsid w:val="00F3418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EC0BF"/>
  <w15:chartTrackingRefBased/>
  <w15:docId w15:val="{53660DD6-AE36-44B5-A8AA-736DEDDEB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5C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A35C0D"/>
    <w:pPr>
      <w:ind w:left="720"/>
      <w:contextualSpacing/>
    </w:pPr>
  </w:style>
  <w:style w:type="character" w:customStyle="1" w:styleId="a4">
    <w:name w:val="Абзац списку Знак"/>
    <w:aliases w:val="Подглава Знак"/>
    <w:link w:val="a3"/>
    <w:uiPriority w:val="34"/>
    <w:rsid w:val="00A35C0D"/>
  </w:style>
  <w:style w:type="paragraph" w:styleId="a5">
    <w:name w:val="No Spacing"/>
    <w:link w:val="a6"/>
    <w:uiPriority w:val="1"/>
    <w:qFormat/>
    <w:rsid w:val="00A35C0D"/>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A35C0D"/>
    <w:rPr>
      <w:rFonts w:ascii="Times New Roman" w:eastAsia="Calibri" w:hAnsi="Times New Roman" w:cs="Times New Roman"/>
      <w:sz w:val="28"/>
    </w:rPr>
  </w:style>
  <w:style w:type="table" w:styleId="a7">
    <w:name w:val="Table Grid"/>
    <w:basedOn w:val="a1"/>
    <w:uiPriority w:val="59"/>
    <w:rsid w:val="00A35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sid w:val="00A35C0D"/>
    <w:rPr>
      <w:b/>
      <w:bCs/>
    </w:rPr>
  </w:style>
  <w:style w:type="character" w:customStyle="1" w:styleId="2">
    <w:name w:val="Основной текст (2)_"/>
    <w:basedOn w:val="a0"/>
    <w:link w:val="20"/>
    <w:rsid w:val="004B041A"/>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B041A"/>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customStyle="1" w:styleId="1">
    <w:name w:val="Сітка таблиці1"/>
    <w:basedOn w:val="a1"/>
    <w:next w:val="a7"/>
    <w:uiPriority w:val="59"/>
    <w:rsid w:val="004B041A"/>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79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7548</Words>
  <Characters>4303</Characters>
  <Application>Microsoft Office Word</Application>
  <DocSecurity>0</DocSecurity>
  <Lines>35</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18</cp:revision>
  <dcterms:created xsi:type="dcterms:W3CDTF">2024-05-20T07:45:00Z</dcterms:created>
  <dcterms:modified xsi:type="dcterms:W3CDTF">2024-05-22T13:11:00Z</dcterms:modified>
</cp:coreProperties>
</file>