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66" w:rsidRPr="007E2C13" w:rsidRDefault="00D14966" w:rsidP="00D14966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0C6240D" wp14:editId="3C61D912">
            <wp:simplePos x="0" y="0"/>
            <wp:positionH relativeFrom="margin">
              <wp:align>center</wp:align>
            </wp:positionH>
            <wp:positionV relativeFrom="paragraph">
              <wp:posOffset>-445135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D14966" w:rsidRPr="007E2C13" w:rsidRDefault="00D14966" w:rsidP="00D14966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D14966" w:rsidRPr="007E2C13" w:rsidRDefault="00D14966" w:rsidP="00D14966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D14966" w:rsidRPr="007E2C13" w:rsidRDefault="00D14966" w:rsidP="00D14966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D14966" w:rsidRPr="007E2C13" w:rsidTr="001C18AF">
        <w:trPr>
          <w:trHeight w:val="188"/>
        </w:trPr>
        <w:tc>
          <w:tcPr>
            <w:tcW w:w="3681" w:type="dxa"/>
            <w:hideMark/>
          </w:tcPr>
          <w:p w:rsidR="00D14966" w:rsidRPr="004729B6" w:rsidRDefault="00B0785E" w:rsidP="001C18AF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22 </w:t>
            </w:r>
            <w:r w:rsidR="00D14966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D14966"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D14966" w:rsidRPr="004729B6" w:rsidRDefault="00D14966" w:rsidP="001C18A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D14966" w:rsidRPr="004729B6" w:rsidRDefault="00D14966" w:rsidP="00E36950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E36950">
              <w:rPr>
                <w:rFonts w:ascii="Times New Roman" w:hAnsi="Times New Roman" w:cs="Times New Roman"/>
                <w:noProof/>
                <w:sz w:val="28"/>
                <w:szCs w:val="28"/>
              </w:rPr>
              <w:t>1530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D14966" w:rsidRPr="007E2C13" w:rsidRDefault="00D14966" w:rsidP="00D14966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14966" w:rsidRPr="007E2C13" w:rsidTr="001C18AF">
        <w:tc>
          <w:tcPr>
            <w:tcW w:w="4820" w:type="dxa"/>
          </w:tcPr>
          <w:p w:rsidR="00D14966" w:rsidRDefault="00D14966" w:rsidP="001C18AF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дисциплінарних справ за скаргами: </w:t>
            </w:r>
            <w:proofErr w:type="spellStart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Чука</w:t>
            </w:r>
            <w:proofErr w:type="spellEnd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В.І. на дії судді Північно-західного апеляційного господарського суду </w:t>
            </w:r>
            <w:proofErr w:type="spellStart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Розізнаної</w:t>
            </w:r>
            <w:proofErr w:type="spellEnd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І.В., Грязнова В.В., </w:t>
            </w:r>
            <w:proofErr w:type="spellStart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Маціщук</w:t>
            </w:r>
            <w:proofErr w:type="spellEnd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Мазура В.В. на дії судді Могилів-Подільського міськрайонного суду Вінницької області Київської Т.Б.</w:t>
            </w:r>
            <w:r w:rsid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Федькович</w:t>
            </w:r>
            <w:proofErr w:type="spellEnd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Г.В. в інтересах </w:t>
            </w:r>
            <w:proofErr w:type="spellStart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Сафарової</w:t>
            </w:r>
            <w:proofErr w:type="spellEnd"/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І.А. щодо притягнення до дисциплінарної відповідальності судді Франківського районного суду міста Львова </w:t>
            </w:r>
            <w:r w:rsid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3B34C3" w:rsidRPr="003B34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Марків Ю.С.</w:t>
            </w:r>
          </w:p>
          <w:p w:rsidR="00D14966" w:rsidRPr="005A3B46" w:rsidRDefault="00D14966" w:rsidP="001C18AF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 xml:space="preserve">Третя Дисциплінарна палата Вищої ради правосуддя у складі головуючого – </w:t>
      </w:r>
      <w:r w:rsidR="003B34C3">
        <w:rPr>
          <w:rFonts w:ascii="Times New Roman" w:hAnsi="Times New Roman" w:cs="Times New Roman"/>
          <w:sz w:val="26"/>
          <w:szCs w:val="26"/>
        </w:rPr>
        <w:br/>
      </w:r>
      <w:r w:rsidRPr="003B34C3">
        <w:rPr>
          <w:rFonts w:ascii="Times New Roman" w:hAnsi="Times New Roman" w:cs="Times New Roman"/>
          <w:sz w:val="26"/>
          <w:szCs w:val="26"/>
        </w:rPr>
        <w:t xml:space="preserve">Плахтій І.Б., членів Третьої Дисциплінарної палати Вищої ради правосуддя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Кандзюби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О.В., Лук’янова Д.В.,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Сасевича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Попікової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О.В. за результатами попередньої перевірки дисциплінарних скарг,</w:t>
      </w:r>
    </w:p>
    <w:p w:rsidR="00D14966" w:rsidRPr="003B34C3" w:rsidRDefault="00D14966" w:rsidP="00D149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4966" w:rsidRPr="003B34C3" w:rsidRDefault="00D14966" w:rsidP="00D1496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b/>
          <w:sz w:val="26"/>
          <w:szCs w:val="26"/>
        </w:rPr>
        <w:t>встановила</w:t>
      </w:r>
      <w:r w:rsidRPr="003B34C3">
        <w:rPr>
          <w:rFonts w:ascii="Times New Roman" w:hAnsi="Times New Roman" w:cs="Times New Roman"/>
          <w:sz w:val="26"/>
          <w:szCs w:val="26"/>
        </w:rPr>
        <w:t>:</w:t>
      </w:r>
    </w:p>
    <w:p w:rsidR="00D14966" w:rsidRPr="003B34C3" w:rsidRDefault="00D14966" w:rsidP="002A138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4C3">
        <w:rPr>
          <w:rFonts w:ascii="Times New Roman" w:eastAsia="Calibri" w:hAnsi="Times New Roman" w:cs="Times New Roman"/>
          <w:sz w:val="26"/>
          <w:szCs w:val="26"/>
        </w:rPr>
        <w:t xml:space="preserve">1) </w:t>
      </w:r>
      <w:r w:rsidR="002A1383" w:rsidRPr="003B34C3">
        <w:rPr>
          <w:rFonts w:ascii="Times New Roman" w:eastAsia="Calibri" w:hAnsi="Times New Roman" w:cs="Times New Roman"/>
          <w:sz w:val="26"/>
          <w:szCs w:val="26"/>
        </w:rPr>
        <w:t>27 квітня 2023 року за вхідними № Ч-1508/0/7-24, № Ч-1508/1/7-23, № Ч-1508/2/7-23</w:t>
      </w:r>
      <w:r w:rsidRPr="003B34C3">
        <w:rPr>
          <w:rFonts w:ascii="Times New Roman" w:eastAsia="Calibri" w:hAnsi="Times New Roman" w:cs="Times New Roman"/>
          <w:sz w:val="26"/>
          <w:szCs w:val="26"/>
        </w:rPr>
        <w:t xml:space="preserve">до Вищої ради правосуддя </w:t>
      </w:r>
      <w:r w:rsidR="002A1383" w:rsidRPr="003B34C3">
        <w:rPr>
          <w:rFonts w:ascii="Times New Roman" w:eastAsia="Calibri" w:hAnsi="Times New Roman" w:cs="Times New Roman"/>
          <w:sz w:val="26"/>
          <w:szCs w:val="26"/>
        </w:rPr>
        <w:t xml:space="preserve">надійшли скарги </w:t>
      </w:r>
      <w:proofErr w:type="spellStart"/>
      <w:r w:rsidR="002A1383" w:rsidRPr="003B34C3">
        <w:rPr>
          <w:rFonts w:ascii="Times New Roman" w:eastAsia="Calibri" w:hAnsi="Times New Roman" w:cs="Times New Roman"/>
          <w:sz w:val="26"/>
          <w:szCs w:val="26"/>
        </w:rPr>
        <w:t>Чука</w:t>
      </w:r>
      <w:proofErr w:type="spellEnd"/>
      <w:r w:rsidR="002A1383" w:rsidRPr="003B34C3">
        <w:rPr>
          <w:rFonts w:ascii="Times New Roman" w:eastAsia="Calibri" w:hAnsi="Times New Roman" w:cs="Times New Roman"/>
          <w:sz w:val="26"/>
          <w:szCs w:val="26"/>
        </w:rPr>
        <w:t xml:space="preserve"> В.І. на дії судді Північно-західного апеляційного господарського суду </w:t>
      </w:r>
      <w:proofErr w:type="spellStart"/>
      <w:r w:rsidR="002A1383" w:rsidRPr="003B34C3">
        <w:rPr>
          <w:rFonts w:ascii="Times New Roman" w:eastAsia="Calibri" w:hAnsi="Times New Roman" w:cs="Times New Roman"/>
          <w:sz w:val="26"/>
          <w:szCs w:val="26"/>
        </w:rPr>
        <w:t>Розізнаної</w:t>
      </w:r>
      <w:proofErr w:type="spellEnd"/>
      <w:r w:rsidR="002A1383" w:rsidRPr="003B34C3">
        <w:rPr>
          <w:rFonts w:ascii="Times New Roman" w:eastAsia="Calibri" w:hAnsi="Times New Roman" w:cs="Times New Roman"/>
          <w:sz w:val="26"/>
          <w:szCs w:val="26"/>
        </w:rPr>
        <w:t xml:space="preserve"> І.В., Грязнова В.В., </w:t>
      </w:r>
      <w:proofErr w:type="spellStart"/>
      <w:r w:rsidR="002A1383" w:rsidRPr="003B34C3">
        <w:rPr>
          <w:rFonts w:ascii="Times New Roman" w:eastAsia="Calibri" w:hAnsi="Times New Roman" w:cs="Times New Roman"/>
          <w:sz w:val="26"/>
          <w:szCs w:val="26"/>
        </w:rPr>
        <w:t>Маціщук</w:t>
      </w:r>
      <w:proofErr w:type="spellEnd"/>
      <w:r w:rsidR="002A1383" w:rsidRPr="003B34C3">
        <w:rPr>
          <w:rFonts w:ascii="Times New Roman" w:eastAsia="Calibri" w:hAnsi="Times New Roman" w:cs="Times New Roman"/>
          <w:sz w:val="26"/>
          <w:szCs w:val="26"/>
        </w:rPr>
        <w:t xml:space="preserve"> А.В. вчинені під час розгляду справи № 822/1736/18.</w:t>
      </w:r>
    </w:p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Попіковою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14966" w:rsidRPr="003B34C3" w:rsidRDefault="00D14966" w:rsidP="002A13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>2)</w:t>
      </w:r>
      <w:r w:rsidRPr="003B34C3">
        <w:rPr>
          <w:sz w:val="26"/>
          <w:szCs w:val="26"/>
        </w:rPr>
        <w:t xml:space="preserve"> </w:t>
      </w:r>
      <w:r w:rsidR="002A1383" w:rsidRPr="003B34C3">
        <w:rPr>
          <w:rFonts w:ascii="Times New Roman" w:hAnsi="Times New Roman" w:cs="Times New Roman"/>
          <w:sz w:val="26"/>
          <w:szCs w:val="26"/>
        </w:rPr>
        <w:t>26 лютого 2024 року за вхідним № М-559/11/7-24 та 29 лютого 2024 року за вхідним</w:t>
      </w:r>
      <w:r w:rsidR="003B34C3">
        <w:rPr>
          <w:rFonts w:ascii="Times New Roman" w:hAnsi="Times New Roman" w:cs="Times New Roman"/>
          <w:sz w:val="26"/>
          <w:szCs w:val="26"/>
        </w:rPr>
        <w:br/>
      </w:r>
      <w:r w:rsidR="002A1383" w:rsidRPr="003B34C3">
        <w:rPr>
          <w:rFonts w:ascii="Times New Roman" w:hAnsi="Times New Roman" w:cs="Times New Roman"/>
          <w:sz w:val="26"/>
          <w:szCs w:val="26"/>
        </w:rPr>
        <w:t>№ М-559/14/7-24 до Вищої ради правосуддя надійшли скарги Мазура В.В. на дії судді Могилів-Подільського міськрайонного суду Вінницької області Київської Т.Б. під час розгляду справи № 138/352/24.</w:t>
      </w:r>
    </w:p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Попіковою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A1383" w:rsidRPr="003B34C3" w:rsidRDefault="002A1383" w:rsidP="002A13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lastRenderedPageBreak/>
        <w:t xml:space="preserve">3) 4 квітня 2024 року за вхідним № Ф-2069/0/7-24 до Вищої ради правосуддя надійшла скарга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Федькович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Г.В. в інтересах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Сафарової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І.А. щодо притягнення до дисциплінарної відповідальності судді Франківського районного суду міста Львова Марків Ю.С.</w:t>
      </w:r>
    </w:p>
    <w:p w:rsidR="00D14966" w:rsidRPr="003B34C3" w:rsidRDefault="002A1383" w:rsidP="003B34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B34C3">
        <w:rPr>
          <w:rFonts w:ascii="Times New Roman" w:hAnsi="Times New Roman" w:cs="Times New Roman"/>
          <w:sz w:val="26"/>
          <w:szCs w:val="26"/>
        </w:rPr>
        <w:t>Попіковою</w:t>
      </w:r>
      <w:proofErr w:type="spellEnd"/>
      <w:r w:rsidRPr="003B34C3">
        <w:rPr>
          <w:rFonts w:ascii="Times New Roman" w:hAnsi="Times New Roman" w:cs="Times New Roman"/>
          <w:sz w:val="26"/>
          <w:szCs w:val="26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D14966" w:rsidRPr="003B34C3" w:rsidRDefault="00D14966" w:rsidP="00D14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14966" w:rsidRPr="003B34C3" w:rsidRDefault="00D14966" w:rsidP="00D1496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b/>
          <w:sz w:val="26"/>
          <w:szCs w:val="26"/>
        </w:rPr>
        <w:t>ухвалила</w:t>
      </w:r>
      <w:r w:rsidRPr="003B34C3">
        <w:rPr>
          <w:rFonts w:ascii="Times New Roman" w:hAnsi="Times New Roman" w:cs="Times New Roman"/>
          <w:sz w:val="26"/>
          <w:szCs w:val="26"/>
        </w:rPr>
        <w:t>:</w:t>
      </w:r>
    </w:p>
    <w:p w:rsidR="00D14966" w:rsidRPr="003B34C3" w:rsidRDefault="00D14966" w:rsidP="00D149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 xml:space="preserve">1) відмовити у відкритті дисциплінарної справи за </w:t>
      </w:r>
      <w:r w:rsidR="002A1383" w:rsidRPr="003B34C3">
        <w:rPr>
          <w:rFonts w:ascii="Times New Roman" w:hAnsi="Times New Roman" w:cs="Times New Roman"/>
          <w:sz w:val="26"/>
          <w:szCs w:val="26"/>
        </w:rPr>
        <w:t xml:space="preserve">скаргами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Чука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 xml:space="preserve"> Володимира Івановича від 27 квітня 2023 року за вхідними № Ч-1508/0/7-24, № Ч-1508/1/7-23, № Ч-1508/2/7-23 щодо суддів Північно-західного апеляційного господарського суду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Розізнаної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 xml:space="preserve"> Інни Вікторівни, Грязнова Василя Володимировича,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Маціщук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 xml:space="preserve"> Анжели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Веніамінівни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>.</w:t>
      </w:r>
    </w:p>
    <w:p w:rsidR="00D14966" w:rsidRPr="003B34C3" w:rsidRDefault="00D14966" w:rsidP="002A138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 xml:space="preserve">2) відмовити у відкритті дисциплінарної справи за </w:t>
      </w:r>
      <w:r w:rsidR="002A1383" w:rsidRPr="003B34C3">
        <w:rPr>
          <w:rFonts w:ascii="Times New Roman" w:hAnsi="Times New Roman" w:cs="Times New Roman"/>
          <w:sz w:val="26"/>
          <w:szCs w:val="26"/>
        </w:rPr>
        <w:t xml:space="preserve">скаргами Мазура В’ячеслава Володимировича № М-559/11/7-24 від 26 лютого 2024 року та </w:t>
      </w:r>
      <w:r w:rsidR="006E6000">
        <w:rPr>
          <w:rFonts w:ascii="Times New Roman" w:hAnsi="Times New Roman" w:cs="Times New Roman"/>
          <w:sz w:val="26"/>
          <w:szCs w:val="26"/>
        </w:rPr>
        <w:t xml:space="preserve">від </w:t>
      </w:r>
      <w:r w:rsidR="006E6000" w:rsidRPr="006E6000">
        <w:rPr>
          <w:rFonts w:ascii="Times New Roman" w:hAnsi="Times New Roman" w:cs="Times New Roman"/>
          <w:sz w:val="26"/>
          <w:szCs w:val="26"/>
        </w:rPr>
        <w:t xml:space="preserve">29 лютого 2024 року </w:t>
      </w:r>
      <w:r w:rsidR="006E6000">
        <w:rPr>
          <w:rFonts w:ascii="Times New Roman" w:hAnsi="Times New Roman" w:cs="Times New Roman"/>
          <w:sz w:val="26"/>
          <w:szCs w:val="26"/>
        </w:rPr>
        <w:br/>
      </w:r>
      <w:r w:rsidR="002A1383" w:rsidRPr="003B34C3">
        <w:rPr>
          <w:rFonts w:ascii="Times New Roman" w:hAnsi="Times New Roman" w:cs="Times New Roman"/>
          <w:sz w:val="26"/>
          <w:szCs w:val="26"/>
        </w:rPr>
        <w:t>№ М-559/14/7-24 щодо судді Могилів-Подільського міськрайонного суду Вінницької області Київської Тетяни Броніславівни.</w:t>
      </w:r>
    </w:p>
    <w:p w:rsidR="002A1383" w:rsidRPr="003B34C3" w:rsidRDefault="002A1383" w:rsidP="002A138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B34C3">
        <w:rPr>
          <w:rFonts w:ascii="Times New Roman" w:hAnsi="Times New Roman" w:cs="Times New Roman"/>
          <w:sz w:val="26"/>
          <w:szCs w:val="26"/>
        </w:rPr>
        <w:t>3) відмовити у відкритті дисциплінарної справи</w:t>
      </w:r>
      <w:r w:rsidR="003B34C3" w:rsidRPr="003B34C3">
        <w:rPr>
          <w:rFonts w:ascii="Times New Roman" w:hAnsi="Times New Roman" w:cs="Times New Roman"/>
          <w:sz w:val="26"/>
          <w:szCs w:val="26"/>
        </w:rPr>
        <w:t xml:space="preserve"> за скаргою адвоката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Федькович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 xml:space="preserve"> Галини Володимирівни в інтересах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Сафарової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Ілаги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B34C3" w:rsidRPr="003B34C3">
        <w:rPr>
          <w:rFonts w:ascii="Times New Roman" w:hAnsi="Times New Roman" w:cs="Times New Roman"/>
          <w:sz w:val="26"/>
          <w:szCs w:val="26"/>
        </w:rPr>
        <w:t>Абасівни</w:t>
      </w:r>
      <w:proofErr w:type="spellEnd"/>
      <w:r w:rsidR="003B34C3" w:rsidRPr="003B34C3">
        <w:rPr>
          <w:rFonts w:ascii="Times New Roman" w:hAnsi="Times New Roman" w:cs="Times New Roman"/>
          <w:sz w:val="26"/>
          <w:szCs w:val="26"/>
        </w:rPr>
        <w:t xml:space="preserve"> від 7 квітня 2024 року </w:t>
      </w:r>
      <w:r w:rsidR="003B34C3">
        <w:rPr>
          <w:rFonts w:ascii="Times New Roman" w:hAnsi="Times New Roman" w:cs="Times New Roman"/>
          <w:sz w:val="26"/>
          <w:szCs w:val="26"/>
        </w:rPr>
        <w:br/>
      </w:r>
      <w:r w:rsidR="003B34C3" w:rsidRPr="003B34C3">
        <w:rPr>
          <w:rFonts w:ascii="Times New Roman" w:hAnsi="Times New Roman" w:cs="Times New Roman"/>
          <w:sz w:val="26"/>
          <w:szCs w:val="26"/>
        </w:rPr>
        <w:t>№ Ф-2069/0/7-24 щодо судді Франківського районного суду міста Львова Марків Юлії Степанівни.</w:t>
      </w:r>
    </w:p>
    <w:p w:rsidR="00D14966" w:rsidRPr="003B34C3" w:rsidRDefault="00D14966" w:rsidP="00D14966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  <w:sz w:val="26"/>
          <w:szCs w:val="26"/>
        </w:rPr>
      </w:pPr>
    </w:p>
    <w:p w:rsidR="00D14966" w:rsidRPr="003B34C3" w:rsidRDefault="00D14966" w:rsidP="00D14966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  <w:sz w:val="26"/>
          <w:szCs w:val="26"/>
        </w:rPr>
      </w:pPr>
      <w:r w:rsidRPr="003B34C3">
        <w:rPr>
          <w:rFonts w:eastAsiaTheme="minorHAnsi"/>
          <w:sz w:val="26"/>
          <w:szCs w:val="26"/>
        </w:rPr>
        <w:t>Ухвала оскарженню не підлягає.</w:t>
      </w:r>
    </w:p>
    <w:p w:rsidR="00D14966" w:rsidRPr="003B34C3" w:rsidRDefault="00D14966" w:rsidP="00D14966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D14966" w:rsidRPr="003B34C3" w:rsidTr="003B34C3">
        <w:tc>
          <w:tcPr>
            <w:tcW w:w="6425" w:type="dxa"/>
          </w:tcPr>
          <w:p w:rsidR="00D14966" w:rsidRPr="003B34C3" w:rsidRDefault="00D14966" w:rsidP="001C18A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</w:pPr>
            <w:r w:rsidRPr="003B34C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Головуючий на засіданні</w:t>
            </w:r>
          </w:p>
          <w:p w:rsidR="00D14966" w:rsidRPr="003B34C3" w:rsidRDefault="00D14966" w:rsidP="001C18A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</w:pPr>
            <w:r w:rsidRPr="003B34C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Третьої Дисциплінарної палати</w:t>
            </w:r>
          </w:p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B34C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B34C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Інна ПЛАХТІЙ</w:t>
            </w:r>
          </w:p>
        </w:tc>
      </w:tr>
      <w:tr w:rsidR="00D14966" w:rsidRPr="003B34C3" w:rsidTr="003B34C3">
        <w:tc>
          <w:tcPr>
            <w:tcW w:w="6425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D14966" w:rsidRPr="003B34C3" w:rsidTr="003B34C3">
        <w:tc>
          <w:tcPr>
            <w:tcW w:w="6425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B34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3B34C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Олег КАНДЗЮБА</w:t>
            </w:r>
          </w:p>
        </w:tc>
      </w:tr>
      <w:tr w:rsidR="00D14966" w:rsidRPr="003B34C3" w:rsidTr="003B34C3">
        <w:tc>
          <w:tcPr>
            <w:tcW w:w="6425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B34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Вищої ради правосуддя</w:t>
            </w:r>
          </w:p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D14966" w:rsidRPr="003B34C3" w:rsidRDefault="00D14966" w:rsidP="001C18A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D14966" w:rsidRPr="003B34C3" w:rsidTr="003B34C3">
        <w:tc>
          <w:tcPr>
            <w:tcW w:w="6425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3B34C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Дмитро ЛУК’ЯНОВ</w:t>
            </w:r>
          </w:p>
        </w:tc>
      </w:tr>
      <w:tr w:rsidR="00D14966" w:rsidRPr="003B34C3" w:rsidTr="003B34C3">
        <w:tc>
          <w:tcPr>
            <w:tcW w:w="6425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D14966" w:rsidRPr="003B34C3" w:rsidTr="003B34C3">
        <w:tc>
          <w:tcPr>
            <w:tcW w:w="6425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3B34C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Олександр САСЕВИЧ</w:t>
            </w:r>
          </w:p>
        </w:tc>
      </w:tr>
      <w:tr w:rsidR="00D14966" w:rsidRPr="003B34C3" w:rsidTr="003B34C3">
        <w:trPr>
          <w:trHeight w:val="60"/>
        </w:trPr>
        <w:tc>
          <w:tcPr>
            <w:tcW w:w="6425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23" w:type="dxa"/>
          </w:tcPr>
          <w:p w:rsidR="00D14966" w:rsidRPr="003B34C3" w:rsidRDefault="00D14966" w:rsidP="001C18A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</w:tbl>
    <w:p w:rsidR="003C0E90" w:rsidRPr="003B34C3" w:rsidRDefault="003C0E90">
      <w:pPr>
        <w:rPr>
          <w:sz w:val="26"/>
          <w:szCs w:val="26"/>
        </w:rPr>
      </w:pPr>
    </w:p>
    <w:sectPr w:rsidR="003C0E90" w:rsidRPr="003B34C3" w:rsidSect="003B34C3">
      <w:pgSz w:w="11906" w:h="16838"/>
      <w:pgMar w:top="850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966"/>
    <w:rsid w:val="002A1383"/>
    <w:rsid w:val="003B34C3"/>
    <w:rsid w:val="003C0E90"/>
    <w:rsid w:val="006E6000"/>
    <w:rsid w:val="00B0785E"/>
    <w:rsid w:val="00C14585"/>
    <w:rsid w:val="00D14966"/>
    <w:rsid w:val="00E3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3D6A"/>
  <w15:chartTrackingRefBased/>
  <w15:docId w15:val="{81C541C0-B9E4-4091-8FE6-9805BBD7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1496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14966"/>
  </w:style>
  <w:style w:type="character" w:customStyle="1" w:styleId="2">
    <w:name w:val="Основной текст (2)_"/>
    <w:basedOn w:val="a0"/>
    <w:link w:val="20"/>
    <w:rsid w:val="00D1496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496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E6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E6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3154</Words>
  <Characters>1798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Ірина Хвостик (HCJ-0630 - i.khvostyk)</cp:lastModifiedBy>
  <cp:revision>4</cp:revision>
  <cp:lastPrinted>2024-05-21T13:31:00Z</cp:lastPrinted>
  <dcterms:created xsi:type="dcterms:W3CDTF">2024-05-21T11:46:00Z</dcterms:created>
  <dcterms:modified xsi:type="dcterms:W3CDTF">2024-05-22T13:13:00Z</dcterms:modified>
</cp:coreProperties>
</file>