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B48" w:rsidRPr="00A83C08" w:rsidRDefault="00B15B48" w:rsidP="00B15B48">
      <w:pPr>
        <w:autoSpaceDN w:val="0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-3.25pt;width:41.1pt;height:53.85pt;z-index:251657728;visibility:visible;mso-position-horizontal:center;mso-position-horizontal-relative:margin">
            <v:imagedata r:id="rId6" o:title=""/>
            <w10:wrap anchorx="margin"/>
          </v:shape>
        </w:pict>
      </w:r>
    </w:p>
    <w:p w:rsidR="00B15B48" w:rsidRDefault="00B15B48" w:rsidP="00B15B48">
      <w:pPr>
        <w:spacing w:before="360" w:after="6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</w:p>
    <w:p w:rsidR="00B15B48" w:rsidRPr="004C6ACD" w:rsidRDefault="00B15B48" w:rsidP="00B15B48">
      <w:pPr>
        <w:spacing w:before="360" w:after="60" w:line="240" w:lineRule="auto"/>
        <w:jc w:val="center"/>
        <w:rPr>
          <w:rFonts w:ascii="AcademyC" w:hAnsi="AcademyC"/>
          <w:b/>
          <w:color w:val="002060"/>
          <w:sz w:val="24"/>
          <w:szCs w:val="24"/>
          <w:lang w:val="ru-RU" w:eastAsia="ru-RU"/>
        </w:rPr>
      </w:pPr>
      <w:r w:rsidRPr="004C6ACD">
        <w:rPr>
          <w:rFonts w:ascii="AcademyC" w:hAnsi="AcademyC"/>
          <w:b/>
          <w:color w:val="002060"/>
          <w:sz w:val="24"/>
          <w:szCs w:val="24"/>
          <w:lang w:val="ru-RU" w:eastAsia="ru-RU"/>
        </w:rPr>
        <w:t>УКРАЇНА</w:t>
      </w:r>
    </w:p>
    <w:p w:rsidR="00B15B48" w:rsidRPr="00A83C08" w:rsidRDefault="00B15B48" w:rsidP="00B15B48">
      <w:pPr>
        <w:spacing w:after="6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>ВИЩА  РАДА  ПРАВОСУДДЯ</w:t>
      </w:r>
    </w:p>
    <w:p w:rsidR="00B15B48" w:rsidRPr="00A83C08" w:rsidRDefault="00B15B48" w:rsidP="00B15B48">
      <w:pPr>
        <w:spacing w:after="24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15B48" w:rsidRPr="00A83C08" w:rsidTr="00D7522E">
        <w:trPr>
          <w:trHeight w:val="188"/>
        </w:trPr>
        <w:tc>
          <w:tcPr>
            <w:tcW w:w="3098" w:type="dxa"/>
            <w:hideMark/>
          </w:tcPr>
          <w:p w:rsidR="00B15B48" w:rsidRPr="00A83C08" w:rsidRDefault="00B15B48" w:rsidP="00D7522E">
            <w:pPr>
              <w:spacing w:after="0" w:line="240" w:lineRule="auto"/>
              <w:ind w:right="-2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 xml:space="preserve">21 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травня 2024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B15B48" w:rsidRPr="00A83C08" w:rsidRDefault="00B15B48" w:rsidP="00D7522E">
            <w:pPr>
              <w:spacing w:after="0" w:line="240" w:lineRule="auto"/>
              <w:ind w:right="-2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  <w:lang w:val="ru-RU" w:eastAsia="ru-RU"/>
              </w:rPr>
            </w:pPr>
            <w:r w:rsidRPr="00A83C08">
              <w:rPr>
                <w:rFonts w:ascii="Book Antiqua" w:hAnsi="Book Antiqua"/>
                <w:color w:val="002060"/>
                <w:sz w:val="24"/>
                <w:szCs w:val="24"/>
                <w:lang w:val="ru-RU" w:eastAsia="ru-RU"/>
              </w:rPr>
              <w:t xml:space="preserve">      Київ</w:t>
            </w:r>
          </w:p>
        </w:tc>
        <w:tc>
          <w:tcPr>
            <w:tcW w:w="3624" w:type="dxa"/>
            <w:hideMark/>
          </w:tcPr>
          <w:p w:rsidR="00B15B48" w:rsidRPr="00A83C08" w:rsidRDefault="00B15B48" w:rsidP="00B15B48">
            <w:pPr>
              <w:spacing w:after="0" w:line="240" w:lineRule="auto"/>
              <w:ind w:left="-131" w:right="-2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 w:rsidRPr="00A83C08">
              <w:rPr>
                <w:rFonts w:ascii="Book Antiqua" w:hAnsi="Book Antiqua"/>
                <w:color w:val="215868"/>
                <w:sz w:val="24"/>
                <w:szCs w:val="24"/>
                <w:lang w:val="ru-RU" w:eastAsia="ru-RU"/>
              </w:rPr>
              <w:t>№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 w:eastAsia="ru-RU"/>
              </w:rPr>
              <w:t xml:space="preserve"> 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508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/0/15-2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4</w:t>
            </w:r>
          </w:p>
        </w:tc>
      </w:tr>
    </w:tbl>
    <w:p w:rsidR="00233AC8" w:rsidRDefault="00233AC8" w:rsidP="00233AC8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233AC8" w:rsidRPr="007767B6" w:rsidTr="003118BC">
        <w:tc>
          <w:tcPr>
            <w:tcW w:w="4962" w:type="dxa"/>
            <w:hideMark/>
          </w:tcPr>
          <w:p w:rsidR="00233AC8" w:rsidRPr="006E7D4E" w:rsidRDefault="00233AC8" w:rsidP="009773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9773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</w:r>
            <w:r w:rsidR="009773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Ігольнікової М.О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. </w:t>
            </w:r>
            <w:r w:rsidRPr="008C4F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977394" w:rsidRPr="009773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Новомосковського міськрайонного суду Дніпропетровської області</w:t>
            </w:r>
          </w:p>
        </w:tc>
        <w:tc>
          <w:tcPr>
            <w:tcW w:w="5493" w:type="dxa"/>
          </w:tcPr>
          <w:p w:rsidR="00233AC8" w:rsidRPr="008C4F7A" w:rsidRDefault="00233AC8" w:rsidP="003118B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33AC8" w:rsidRPr="008C4F7A" w:rsidRDefault="00233AC8" w:rsidP="00233AC8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233AC8" w:rsidRPr="008C4F7A" w:rsidRDefault="00233AC8" w:rsidP="000E503C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від </w:t>
      </w:r>
      <w:r w:rsidR="00977394">
        <w:rPr>
          <w:rFonts w:ascii="Times New Roman" w:hAnsi="Times New Roman"/>
          <w:bCs/>
          <w:sz w:val="28"/>
          <w:szCs w:val="28"/>
          <w:lang w:eastAsia="ru-RU"/>
        </w:rPr>
        <w:t>14</w:t>
      </w:r>
      <w:r w:rsidRPr="007E69FE">
        <w:rPr>
          <w:rFonts w:ascii="Times New Roman" w:hAnsi="Times New Roman"/>
          <w:bCs/>
          <w:sz w:val="28"/>
          <w:szCs w:val="28"/>
          <w:lang w:eastAsia="ru-RU"/>
        </w:rPr>
        <w:t xml:space="preserve"> березня 2024 року </w:t>
      </w:r>
      <w:r>
        <w:rPr>
          <w:rFonts w:ascii="Times New Roman" w:hAnsi="Times New Roman"/>
          <w:bCs/>
          <w:sz w:val="28"/>
          <w:szCs w:val="28"/>
          <w:lang w:eastAsia="ru-RU"/>
        </w:rPr>
        <w:br/>
      </w:r>
      <w:r w:rsidRPr="007E69FE">
        <w:rPr>
          <w:rFonts w:ascii="Times New Roman" w:hAnsi="Times New Roman"/>
          <w:bCs/>
          <w:sz w:val="28"/>
          <w:szCs w:val="28"/>
          <w:lang w:eastAsia="ru-RU"/>
        </w:rPr>
        <w:t xml:space="preserve">№ </w:t>
      </w:r>
      <w:r w:rsidR="00977394">
        <w:rPr>
          <w:rFonts w:ascii="Times New Roman" w:hAnsi="Times New Roman"/>
          <w:bCs/>
          <w:sz w:val="28"/>
          <w:szCs w:val="28"/>
          <w:lang w:eastAsia="ru-RU"/>
        </w:rPr>
        <w:t>343</w:t>
      </w:r>
      <w:r w:rsidRPr="007E69FE">
        <w:rPr>
          <w:rFonts w:ascii="Times New Roman" w:hAnsi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E7D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977394" w:rsidRPr="009773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Ігольнікової Маргарити Олегівни </w:t>
      </w:r>
      <w:r w:rsidRPr="007E69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посаду судді </w:t>
      </w:r>
      <w:r w:rsidR="008D3841" w:rsidRPr="008D3841">
        <w:rPr>
          <w:rFonts w:ascii="Times New Roman" w:eastAsia="Times New Roman" w:hAnsi="Times New Roman"/>
          <w:bCs/>
          <w:sz w:val="28"/>
          <w:szCs w:val="28"/>
          <w:lang w:eastAsia="ru-RU"/>
        </w:rPr>
        <w:t>Новомосковського міськрайонного суду Дніпропетровської області</w:t>
      </w:r>
      <w:r w:rsidRPr="005645E0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висновок члена Вищої ради правосуддя, </w:t>
      </w:r>
    </w:p>
    <w:p w:rsidR="00233AC8" w:rsidRPr="008C4F7A" w:rsidRDefault="00233AC8" w:rsidP="000E50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33AC8" w:rsidRPr="008C4F7A" w:rsidRDefault="00233AC8" w:rsidP="000E50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C4F7A">
        <w:rPr>
          <w:rFonts w:ascii="Times New Roman" w:hAnsi="Times New Roman"/>
          <w:b/>
          <w:sz w:val="28"/>
          <w:szCs w:val="28"/>
          <w:lang w:eastAsia="ru-RU"/>
        </w:rPr>
        <w:t xml:space="preserve">встановила: </w:t>
      </w:r>
    </w:p>
    <w:p w:rsidR="00233AC8" w:rsidRPr="008C4F7A" w:rsidRDefault="00233AC8" w:rsidP="000E50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33AC8" w:rsidRPr="008C4F7A" w:rsidRDefault="00233AC8" w:rsidP="000E50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C4F7A">
        <w:rPr>
          <w:rFonts w:ascii="Times New Roman" w:hAnsi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hAnsi="Times New Roman"/>
          <w:sz w:val="28"/>
          <w:szCs w:val="28"/>
          <w:lang w:eastAsia="ru-RU"/>
        </w:rPr>
        <w:br/>
        <w:t xml:space="preserve">від </w:t>
      </w:r>
      <w:r w:rsidR="008D3841">
        <w:rPr>
          <w:rFonts w:ascii="Times New Roman" w:hAnsi="Times New Roman"/>
          <w:bCs/>
          <w:sz w:val="28"/>
          <w:szCs w:val="28"/>
          <w:lang w:eastAsia="ru-RU"/>
        </w:rPr>
        <w:t>14</w:t>
      </w:r>
      <w:r w:rsidRPr="007E69FE">
        <w:rPr>
          <w:rFonts w:ascii="Times New Roman" w:hAnsi="Times New Roman"/>
          <w:bCs/>
          <w:sz w:val="28"/>
          <w:szCs w:val="28"/>
          <w:lang w:eastAsia="ru-RU"/>
        </w:rPr>
        <w:t xml:space="preserve"> березня 2024 року № </w:t>
      </w:r>
      <w:r w:rsidR="008D3841">
        <w:rPr>
          <w:rFonts w:ascii="Times New Roman" w:hAnsi="Times New Roman"/>
          <w:bCs/>
          <w:sz w:val="28"/>
          <w:szCs w:val="28"/>
          <w:lang w:eastAsia="ru-RU"/>
        </w:rPr>
        <w:t>343</w:t>
      </w:r>
      <w:r w:rsidRPr="007E69FE">
        <w:rPr>
          <w:rFonts w:ascii="Times New Roman" w:hAnsi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hAnsi="Times New Roman"/>
          <w:sz w:val="28"/>
          <w:szCs w:val="28"/>
          <w:lang w:eastAsia="ru-RU"/>
        </w:rPr>
        <w:t xml:space="preserve"> рекомендувала </w:t>
      </w:r>
      <w:r w:rsidR="008D3841" w:rsidRPr="008D3841">
        <w:rPr>
          <w:rFonts w:ascii="Times New Roman" w:eastAsia="Times New Roman" w:hAnsi="Times New Roman"/>
          <w:sz w:val="28"/>
          <w:szCs w:val="28"/>
          <w:lang w:eastAsia="ru-RU"/>
        </w:rPr>
        <w:t>Ігольніков</w:t>
      </w:r>
      <w:r w:rsidR="007A6004"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r w:rsidR="008D3841" w:rsidRPr="008D3841">
        <w:rPr>
          <w:rFonts w:ascii="Times New Roman" w:eastAsia="Times New Roman" w:hAnsi="Times New Roman"/>
          <w:sz w:val="28"/>
          <w:szCs w:val="28"/>
          <w:lang w:eastAsia="ru-RU"/>
        </w:rPr>
        <w:t xml:space="preserve">М.О. </w:t>
      </w:r>
      <w:r w:rsidRPr="008C4F7A">
        <w:rPr>
          <w:rFonts w:ascii="Times New Roman" w:hAnsi="Times New Roman"/>
          <w:sz w:val="28"/>
          <w:szCs w:val="28"/>
          <w:lang w:eastAsia="ru-RU"/>
        </w:rPr>
        <w:t xml:space="preserve">для призначення на посаду </w:t>
      </w:r>
      <w:r w:rsidRPr="005645E0">
        <w:rPr>
          <w:rFonts w:ascii="Times New Roman" w:hAnsi="Times New Roman"/>
          <w:sz w:val="28"/>
          <w:szCs w:val="28"/>
          <w:lang w:eastAsia="ru-RU"/>
        </w:rPr>
        <w:t xml:space="preserve">судді </w:t>
      </w:r>
      <w:r w:rsidR="00977394" w:rsidRPr="00977394">
        <w:rPr>
          <w:rFonts w:ascii="Times New Roman" w:eastAsia="Times New Roman" w:hAnsi="Times New Roman"/>
          <w:bCs/>
          <w:sz w:val="28"/>
          <w:szCs w:val="28"/>
          <w:lang w:eastAsia="ru-RU"/>
        </w:rPr>
        <w:t>Новомосковського міськрайонного суду Дніпропетровської області</w:t>
      </w:r>
      <w:r w:rsidRPr="005645E0">
        <w:rPr>
          <w:rFonts w:ascii="Times New Roman" w:hAnsi="Times New Roman"/>
          <w:sz w:val="28"/>
          <w:szCs w:val="28"/>
          <w:lang w:eastAsia="ru-RU"/>
        </w:rPr>
        <w:t>.</w:t>
      </w:r>
      <w:r w:rsidRPr="008C4F7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33AC8" w:rsidRPr="008C4F7A" w:rsidRDefault="00233AC8" w:rsidP="000E503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8C4F7A"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</w:t>
      </w:r>
      <w:r w:rsidRPr="005645E0">
        <w:rPr>
          <w:rFonts w:ascii="Times New Roman" w:hAnsi="Times New Roman"/>
          <w:bCs/>
          <w:sz w:val="28"/>
          <w:szCs w:val="28"/>
          <w:lang w:eastAsia="uk-UA"/>
        </w:rPr>
        <w:t xml:space="preserve">правосуддя </w:t>
      </w:r>
      <w:r w:rsidRPr="005645E0">
        <w:rPr>
          <w:rFonts w:ascii="Times New Roman" w:hAnsi="Times New Roman"/>
          <w:sz w:val="28"/>
          <w:szCs w:val="28"/>
          <w:lang w:eastAsia="ru-RU"/>
        </w:rPr>
        <w:t>Бондаренко Т.З.</w:t>
      </w:r>
      <w:r w:rsidRPr="005645E0">
        <w:rPr>
          <w:rFonts w:ascii="Times New Roman" w:hAnsi="Times New Roman"/>
          <w:sz w:val="28"/>
          <w:szCs w:val="28"/>
          <w:lang w:eastAsia="uk-UA" w:bidi="uk-UA"/>
        </w:rPr>
        <w:t>,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кандидатуру </w:t>
      </w:r>
      <w:r w:rsidR="00977394">
        <w:rPr>
          <w:rFonts w:ascii="Times New Roman" w:hAnsi="Times New Roman"/>
          <w:sz w:val="28"/>
          <w:szCs w:val="28"/>
          <w:lang w:eastAsia="ru-RU"/>
        </w:rPr>
        <w:t>Ігольнікової М.О</w:t>
      </w:r>
      <w:r w:rsidRPr="005645E0">
        <w:rPr>
          <w:rFonts w:ascii="Times New Roman" w:hAnsi="Times New Roman"/>
          <w:sz w:val="28"/>
          <w:szCs w:val="28"/>
          <w:lang w:eastAsia="ru-RU"/>
        </w:rPr>
        <w:t>.</w:t>
      </w:r>
      <w:r w:rsidRPr="005645E0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233AC8" w:rsidRPr="008C4F7A" w:rsidRDefault="00233AC8" w:rsidP="000E503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233AC8" w:rsidRPr="008C4F7A" w:rsidRDefault="008D3841" w:rsidP="000E503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233AC8" w:rsidRPr="005645E0">
        <w:rPr>
          <w:rFonts w:ascii="Times New Roman" w:hAnsi="Times New Roman"/>
          <w:sz w:val="28"/>
          <w:szCs w:val="28"/>
          <w:lang w:eastAsia="ru-RU"/>
        </w:rPr>
        <w:t xml:space="preserve"> травня </w:t>
      </w:r>
      <w:r w:rsidR="00233AC8" w:rsidRPr="005645E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</w:t>
      </w:r>
      <w:r w:rsidR="00233AC8" w:rsidRPr="005645E0">
        <w:rPr>
          <w:rFonts w:ascii="Times New Roman" w:eastAsia="Times New Roman" w:hAnsi="Times New Roman"/>
          <w:sz w:val="28"/>
          <w:szCs w:val="28"/>
          <w:lang w:eastAsia="uk-UA" w:bidi="uk-UA"/>
        </w:rPr>
        <w:t>17 року</w:t>
      </w:r>
      <w:r w:rsidR="00233AC8" w:rsidRPr="005645E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Ігольнікова М.О</w:t>
      </w:r>
      <w:r w:rsidR="00233AC8">
        <w:rPr>
          <w:rFonts w:ascii="Times New Roman" w:hAnsi="Times New Roman"/>
          <w:sz w:val="28"/>
          <w:szCs w:val="28"/>
          <w:lang w:eastAsia="ru-RU"/>
        </w:rPr>
        <w:t>.</w:t>
      </w:r>
      <w:r w:rsidR="00233AC8" w:rsidRPr="002C541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>звернула</w:t>
      </w:r>
      <w:r w:rsidR="00233AC8" w:rsidRPr="005645E0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ся до </w:t>
      </w:r>
      <w:r w:rsidR="00233AC8" w:rsidRPr="005645E0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="00233AC8" w:rsidRPr="005645E0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із заявою про допуск до участі в доборі кандидатів на посаду судді місцевого суду.</w:t>
      </w:r>
    </w:p>
    <w:p w:rsidR="00233AC8" w:rsidRPr="00CA6821" w:rsidRDefault="00233AC8" w:rsidP="000E503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r w:rsidR="008D3841" w:rsidRPr="008D3841">
        <w:rPr>
          <w:rFonts w:ascii="Times New Roman" w:hAnsi="Times New Roman"/>
          <w:sz w:val="28"/>
          <w:szCs w:val="28"/>
          <w:lang w:eastAsia="ru-RU"/>
        </w:rPr>
        <w:t>Ігольнікова Маргарита Олегівна</w:t>
      </w:r>
      <w:r w:rsidRPr="00104853">
        <w:rPr>
          <w:rFonts w:ascii="Times New Roman" w:eastAsia="Times New Roman" w:hAnsi="Times New Roman"/>
          <w:sz w:val="28"/>
          <w:szCs w:val="28"/>
          <w:lang w:eastAsia="uk-UA" w:bidi="uk-UA"/>
        </w:rPr>
        <w:t>,</w:t>
      </w:r>
      <w:r w:rsidRPr="001048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громадян</w:t>
      </w:r>
      <w:r w:rsidR="008D3841">
        <w:rPr>
          <w:rFonts w:ascii="Times New Roman" w:eastAsia="Times New Roman" w:hAnsi="Times New Roman"/>
          <w:sz w:val="28"/>
          <w:szCs w:val="28"/>
          <w:lang w:eastAsia="ru-RU"/>
        </w:rPr>
        <w:t xml:space="preserve">ка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України, </w:t>
      </w:r>
      <w:r w:rsidR="008D384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9461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народження. </w:t>
      </w:r>
      <w:r w:rsidRPr="008C4F7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У </w:t>
      </w:r>
      <w:r w:rsidRPr="00CA682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200</w:t>
      </w:r>
      <w:r w:rsidR="008D384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8</w:t>
      </w:r>
      <w:r w:rsidRPr="00CA682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році закінчи</w:t>
      </w:r>
      <w:r w:rsidR="008D384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ла</w:t>
      </w:r>
      <w:r w:rsidRPr="00CA682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="007A600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Академію </w:t>
      </w:r>
      <w:r w:rsidR="008D3841" w:rsidRPr="008D384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митної служби України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B54D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отрима</w:t>
      </w:r>
      <w:r w:rsidR="008D38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</w:t>
      </w:r>
      <w:r w:rsidRPr="00B54D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повну вищу освіту за спеціал</w:t>
      </w:r>
      <w:r w:rsidR="008D38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ьністю «Правознавство» та здобула </w:t>
      </w:r>
      <w:r w:rsidRPr="00B54D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кваліфікацію</w:t>
      </w:r>
      <w:r w:rsidR="008D38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юриста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>. Має стаж професійної діяльності у сфері права після здобуття вищої юридичної освіти щонай</w:t>
      </w:r>
      <w:r w:rsidR="008D3841">
        <w:rPr>
          <w:rFonts w:ascii="Times New Roman" w:eastAsia="Times New Roman" w:hAnsi="Times New Roman"/>
          <w:sz w:val="28"/>
          <w:szCs w:val="28"/>
          <w:lang w:eastAsia="ru-RU"/>
        </w:rPr>
        <w:t>менше п’ять років, є компетентною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>, доброчесн</w:t>
      </w:r>
      <w:r w:rsidR="008D3841">
        <w:rPr>
          <w:rFonts w:ascii="Times New Roman" w:eastAsia="Times New Roman" w:hAnsi="Times New Roman"/>
          <w:sz w:val="28"/>
          <w:szCs w:val="28"/>
          <w:lang w:eastAsia="ru-RU"/>
        </w:rPr>
        <w:t>ою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54D5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233AC8" w:rsidRPr="00B54D5A" w:rsidRDefault="00233AC8" w:rsidP="000E503C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B54D5A">
        <w:rPr>
          <w:rFonts w:ascii="Times New Roman" w:hAnsi="Times New Roman"/>
          <w:sz w:val="28"/>
          <w:szCs w:val="28"/>
          <w:lang w:eastAsia="ru-RU"/>
        </w:rPr>
        <w:t>ВККСУ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</w:t>
      </w:r>
      <w:r w:rsidRPr="000E503C">
        <w:rPr>
          <w:rFonts w:ascii="Times New Roman" w:eastAsia="Times New Roman" w:hAnsi="Times New Roman"/>
          <w:sz w:val="28"/>
          <w:szCs w:val="28"/>
          <w:lang w:eastAsia="ru-RU"/>
        </w:rPr>
        <w:t>кандидатів на посад</w:t>
      </w:r>
      <w:r w:rsidR="00E4303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E503C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судді</w:t>
      </w:r>
      <w:r w:rsidR="00E4303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0E503C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місцевих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A6004">
        <w:rPr>
          <w:rFonts w:ascii="Times New Roman" w:hAnsi="Times New Roman"/>
          <w:sz w:val="28"/>
          <w:szCs w:val="28"/>
          <w:lang w:eastAsia="ru-RU"/>
        </w:rPr>
        <w:t>Ігольнікову М.О.</w:t>
      </w:r>
      <w:r w:rsidR="007A6004">
        <w:rPr>
          <w:rFonts w:ascii="Times New Roman" w:eastAsia="Times New Roman" w:hAnsi="Times New Roman"/>
          <w:sz w:val="28"/>
          <w:szCs w:val="28"/>
          <w:lang w:eastAsia="ru-RU"/>
        </w:rPr>
        <w:t>, яка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 за результатам</w:t>
      </w:r>
      <w:r w:rsidR="007A6004">
        <w:rPr>
          <w:rFonts w:ascii="Times New Roman" w:eastAsia="Times New Roman" w:hAnsi="Times New Roman"/>
          <w:sz w:val="28"/>
          <w:szCs w:val="28"/>
          <w:lang w:eastAsia="ru-RU"/>
        </w:rPr>
        <w:t>и кваліфікаційного іспиту набрала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6004">
        <w:rPr>
          <w:rFonts w:ascii="Times New Roman" w:eastAsia="Times New Roman" w:hAnsi="Times New Roman"/>
          <w:sz w:val="28"/>
          <w:szCs w:val="28"/>
          <w:lang w:eastAsia="ru-RU"/>
        </w:rPr>
        <w:br/>
        <w:t>190,25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6004">
        <w:rPr>
          <w:rFonts w:ascii="Times New Roman" w:eastAsia="Times New Roman" w:hAnsi="Times New Roman"/>
          <w:sz w:val="28"/>
          <w:szCs w:val="28"/>
          <w:lang w:eastAsia="ru-RU"/>
        </w:rPr>
        <w:t>бал</w:t>
      </w:r>
      <w:r w:rsidR="001C1BF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 та посі</w:t>
      </w:r>
      <w:r w:rsidR="007A6004"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6004">
        <w:rPr>
          <w:rFonts w:ascii="Times New Roman" w:eastAsia="Times New Roman" w:hAnsi="Times New Roman"/>
          <w:sz w:val="28"/>
          <w:szCs w:val="28"/>
          <w:lang w:eastAsia="ru-RU"/>
        </w:rPr>
        <w:t>77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233AC8" w:rsidRPr="00B54D5A" w:rsidRDefault="00233AC8" w:rsidP="000E503C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B54D5A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Pr="00B54D5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233AC8" w:rsidRPr="00CA6821" w:rsidRDefault="007A6004" w:rsidP="000E503C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r w:rsidR="00233AC8">
        <w:rPr>
          <w:rFonts w:ascii="Times New Roman" w:hAnsi="Times New Roman"/>
          <w:sz w:val="28"/>
          <w:szCs w:val="28"/>
        </w:rPr>
        <w:t>жовтня</w:t>
      </w:r>
      <w:r w:rsidR="00233AC8" w:rsidRPr="00961729">
        <w:rPr>
          <w:rFonts w:ascii="Times New Roman" w:hAnsi="Times New Roman"/>
          <w:sz w:val="28"/>
          <w:szCs w:val="28"/>
        </w:rPr>
        <w:t xml:space="preserve"> 2023 року </w:t>
      </w:r>
      <w:r>
        <w:rPr>
          <w:rFonts w:ascii="Times New Roman" w:hAnsi="Times New Roman"/>
          <w:sz w:val="28"/>
          <w:szCs w:val="28"/>
          <w:lang w:eastAsia="ru-RU"/>
        </w:rPr>
        <w:t>Ігольнікова М.О.</w:t>
      </w:r>
      <w:r w:rsidR="00233AC8" w:rsidRPr="00B23C7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3AC8" w:rsidRPr="00B23C7D">
        <w:rPr>
          <w:rFonts w:ascii="Times New Roman" w:eastAsia="Times New Roman" w:hAnsi="Times New Roman"/>
          <w:sz w:val="28"/>
          <w:szCs w:val="28"/>
          <w:lang w:eastAsia="ru-RU"/>
        </w:rPr>
        <w:t>зверну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 w:rsidR="00233AC8"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ся до </w:t>
      </w:r>
      <w:r w:rsidR="00233AC8" w:rsidRPr="00B23C7D">
        <w:rPr>
          <w:rFonts w:ascii="Times New Roman" w:hAnsi="Times New Roman"/>
          <w:sz w:val="28"/>
          <w:szCs w:val="28"/>
          <w:lang w:eastAsia="ru-RU"/>
        </w:rPr>
        <w:t>ВККСУ</w:t>
      </w:r>
      <w:r w:rsidR="00233AC8"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233AC8" w:rsidRPr="00B23C7D">
        <w:rPr>
          <w:rFonts w:ascii="Times New Roman" w:eastAsia="Times New Roman" w:hAnsi="Times New Roman"/>
          <w:sz w:val="28"/>
          <w:szCs w:val="28"/>
          <w:lang w:eastAsia="uk-UA" w:bidi="uk-UA"/>
        </w:rPr>
        <w:t>вакантних посад суддів місцевих судів</w:t>
      </w:r>
      <w:r w:rsidR="00233AC8"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 як особи, яка відповідає вимогам </w:t>
      </w:r>
      <w:r w:rsidR="00233AC8" w:rsidRPr="00B23C7D">
        <w:rPr>
          <w:rFonts w:ascii="Times New Roman" w:eastAsia="Times New Roman" w:hAnsi="Times New Roman"/>
          <w:sz w:val="28"/>
          <w:szCs w:val="28"/>
          <w:lang w:eastAsia="ru-RU"/>
        </w:rPr>
        <w:br/>
        <w:t>статті 69 Закону України «Про судоустрій і статус суддів», перебуває в резерві на заміщення вакантних посад суддів та не займає судд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івської посади. У заяві висловила</w:t>
      </w:r>
      <w:r w:rsidR="00233AC8"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 намір претендувати на посаду судді в місцевому загальному</w:t>
      </w:r>
      <w:r w:rsidR="00233AC8" w:rsidRPr="00B23C7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33AC8" w:rsidRPr="00B23C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суді.</w:t>
      </w:r>
    </w:p>
    <w:p w:rsidR="00233AC8" w:rsidRPr="00B23C7D" w:rsidRDefault="00233AC8" w:rsidP="000E503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B23C7D">
        <w:rPr>
          <w:rFonts w:ascii="Times New Roman" w:hAnsi="Times New Roman"/>
          <w:sz w:val="28"/>
          <w:szCs w:val="28"/>
          <w:lang w:eastAsia="ru-RU"/>
        </w:rPr>
        <w:t>ВККСУ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грудня 2023 року № 1</w:t>
      </w:r>
      <w:r w:rsidR="007A600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/дс-23 </w:t>
      </w:r>
      <w:r w:rsidR="007A6004">
        <w:rPr>
          <w:rFonts w:ascii="Times New Roman" w:eastAsia="Times New Roman" w:hAnsi="Times New Roman"/>
          <w:sz w:val="28"/>
          <w:szCs w:val="28"/>
          <w:lang w:eastAsia="ru-RU"/>
        </w:rPr>
        <w:t>Ігольнікову М.О.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 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233AC8" w:rsidRPr="00B23C7D" w:rsidRDefault="00233AC8" w:rsidP="000E503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B23C7D">
        <w:rPr>
          <w:rFonts w:ascii="Times New Roman" w:hAnsi="Times New Roman"/>
          <w:sz w:val="28"/>
          <w:szCs w:val="28"/>
          <w:lang w:eastAsia="ru-RU"/>
        </w:rPr>
        <w:t>ВККСУ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B23C7D">
        <w:rPr>
          <w:rFonts w:ascii="Times New Roman" w:hAnsi="Times New Roman"/>
          <w:sz w:val="28"/>
          <w:szCs w:val="28"/>
          <w:lang w:eastAsia="ru-RU"/>
        </w:rPr>
        <w:t>ВККСУ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2023 року № 95/зп-23. Зокрема, визначено рейтинг кандидатів на посаду судді </w:t>
      </w:r>
      <w:r w:rsidR="007A6004" w:rsidRPr="007A6004">
        <w:rPr>
          <w:rFonts w:ascii="Times New Roman" w:eastAsia="Times New Roman" w:hAnsi="Times New Roman"/>
          <w:sz w:val="28"/>
          <w:szCs w:val="28"/>
          <w:lang w:eastAsia="ru-RU"/>
        </w:rPr>
        <w:t>Новомосковського міськрайонного суду Дніпропетровської області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, у якому 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A6004">
        <w:rPr>
          <w:rFonts w:ascii="Times New Roman" w:hAnsi="Times New Roman"/>
          <w:sz w:val="28"/>
          <w:szCs w:val="28"/>
          <w:lang w:eastAsia="ru-RU"/>
        </w:rPr>
        <w:t>Ігольнікова М.О.</w:t>
      </w:r>
      <w:r w:rsidRPr="00B23C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A6004">
        <w:rPr>
          <w:rFonts w:ascii="Times New Roman" w:eastAsia="Times New Roman" w:hAnsi="Times New Roman"/>
          <w:sz w:val="28"/>
          <w:szCs w:val="28"/>
          <w:lang w:eastAsia="ru-RU"/>
        </w:rPr>
        <w:t>посіла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переможну позицію.</w:t>
      </w:r>
    </w:p>
    <w:p w:rsidR="00233AC8" w:rsidRPr="00B23C7D" w:rsidRDefault="00233AC8" w:rsidP="000E50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23C7D">
        <w:rPr>
          <w:rFonts w:ascii="Times New Roman" w:eastAsia="Times New Roman" w:hAnsi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233AC8" w:rsidRPr="00B23C7D" w:rsidRDefault="00233AC8" w:rsidP="000E50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23C7D">
        <w:rPr>
          <w:rFonts w:ascii="Times New Roman" w:eastAsia="Times New Roman" w:hAnsi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233AC8" w:rsidRPr="00B23C7D" w:rsidRDefault="00233AC8" w:rsidP="000E50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23C7D">
        <w:rPr>
          <w:rFonts w:ascii="Times New Roman" w:eastAsia="Times New Roman" w:hAnsi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233AC8" w:rsidRPr="00B23C7D" w:rsidRDefault="00233AC8" w:rsidP="000E50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23C7D">
        <w:rPr>
          <w:rFonts w:ascii="Times New Roman" w:eastAsia="Times New Roman" w:hAnsi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B23C7D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233AC8" w:rsidRPr="00B23C7D" w:rsidRDefault="00233AC8" w:rsidP="000E50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23C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Відповідно до частини другої статті 79</w:t>
      </w:r>
      <w:r w:rsidRPr="00B23C7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6</w:t>
      </w:r>
      <w:r w:rsidRPr="00B23C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B23C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B23C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 w:rsidRPr="00B23C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B23C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</w:p>
    <w:p w:rsidR="00233AC8" w:rsidRPr="00CA6821" w:rsidRDefault="00233AC8" w:rsidP="000E50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uk-UA"/>
        </w:rPr>
      </w:pPr>
      <w:r w:rsidRPr="00B23C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233AC8" w:rsidRPr="00B23C7D" w:rsidRDefault="00233AC8" w:rsidP="000E50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3C7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7A6004">
        <w:rPr>
          <w:rFonts w:ascii="Times New Roman" w:hAnsi="Times New Roman"/>
          <w:sz w:val="28"/>
          <w:szCs w:val="28"/>
          <w:lang w:eastAsia="ru-RU"/>
        </w:rPr>
        <w:t>Ігольнікової М.О</w:t>
      </w:r>
      <w:r w:rsidRPr="00B23C7D">
        <w:rPr>
          <w:rFonts w:ascii="Times New Roman" w:hAnsi="Times New Roman"/>
          <w:sz w:val="28"/>
          <w:szCs w:val="28"/>
          <w:lang w:eastAsia="ru-RU"/>
        </w:rPr>
        <w:t>.</w:t>
      </w:r>
      <w:r w:rsidRPr="00B23C7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B23C7D">
        <w:rPr>
          <w:rFonts w:ascii="Times New Roman" w:hAnsi="Times New Roman"/>
          <w:sz w:val="28"/>
          <w:szCs w:val="28"/>
        </w:rPr>
        <w:t xml:space="preserve"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7A6004">
        <w:rPr>
          <w:rFonts w:ascii="Times New Roman" w:hAnsi="Times New Roman"/>
          <w:sz w:val="28"/>
          <w:szCs w:val="28"/>
        </w:rPr>
        <w:t>її</w:t>
      </w:r>
      <w:r w:rsidRPr="00B23C7D">
        <w:rPr>
          <w:rFonts w:ascii="Times New Roman" w:hAnsi="Times New Roman"/>
          <w:sz w:val="28"/>
          <w:szCs w:val="28"/>
        </w:rPr>
        <w:t xml:space="preserve"> на посаду судді.</w:t>
      </w:r>
    </w:p>
    <w:p w:rsidR="00233AC8" w:rsidRPr="00B23C7D" w:rsidRDefault="00233AC8" w:rsidP="000E503C">
      <w:pPr>
        <w:pStyle w:val="20"/>
        <w:shd w:val="clear" w:color="auto" w:fill="auto"/>
        <w:spacing w:before="0" w:line="240" w:lineRule="auto"/>
        <w:ind w:firstLine="567"/>
        <w:rPr>
          <w:color w:val="000000"/>
        </w:rPr>
      </w:pPr>
      <w:r w:rsidRPr="00B23C7D">
        <w:rPr>
          <w:color w:val="000000"/>
        </w:rPr>
        <w:t xml:space="preserve">Обставин, які можуть свідчити про порушення визначеного законом порядку призначення </w:t>
      </w:r>
      <w:r w:rsidR="007A6004">
        <w:rPr>
          <w:rFonts w:eastAsia="Calibri"/>
          <w:lang w:eastAsia="ru-RU"/>
        </w:rPr>
        <w:t>Ігольнікової М.О.</w:t>
      </w:r>
      <w:r w:rsidRPr="00B23C7D">
        <w:rPr>
          <w:bCs/>
          <w:lang w:eastAsia="ru-RU"/>
        </w:rPr>
        <w:t xml:space="preserve"> </w:t>
      </w:r>
      <w:r w:rsidRPr="00B23C7D">
        <w:rPr>
          <w:color w:val="000000"/>
        </w:rPr>
        <w:t>на посаду судді, не встановлено.</w:t>
      </w:r>
    </w:p>
    <w:p w:rsidR="00233AC8" w:rsidRPr="00B23C7D" w:rsidRDefault="00233AC8" w:rsidP="000E503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Отже, кандидатура </w:t>
      </w:r>
      <w:r w:rsidR="007A6004">
        <w:rPr>
          <w:rFonts w:ascii="Times New Roman" w:hAnsi="Times New Roman"/>
          <w:sz w:val="28"/>
          <w:szCs w:val="28"/>
          <w:lang w:eastAsia="ru-RU"/>
        </w:rPr>
        <w:t>Ігольнікової М.О.</w:t>
      </w:r>
      <w:r w:rsidRPr="00B23C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233AC8" w:rsidRPr="00B23C7D" w:rsidRDefault="00233AC8" w:rsidP="000E503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B23C7D"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 w:rsidRPr="00B23C7D"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 w:rsidRPr="00B23C7D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233AC8" w:rsidRPr="00CA6821" w:rsidRDefault="00233AC8" w:rsidP="000E503C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uk-UA" w:bidi="uk-UA"/>
        </w:rPr>
      </w:pPr>
    </w:p>
    <w:p w:rsidR="00233AC8" w:rsidRPr="00B23C7D" w:rsidRDefault="00233AC8" w:rsidP="000E50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23C7D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233AC8" w:rsidRPr="00B23C7D" w:rsidRDefault="00233AC8" w:rsidP="000E503C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3AC8" w:rsidRPr="00B23C7D" w:rsidRDefault="00233AC8" w:rsidP="000E503C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7A6004" w:rsidRPr="007A6004">
        <w:rPr>
          <w:rFonts w:ascii="Times New Roman" w:hAnsi="Times New Roman"/>
          <w:sz w:val="28"/>
          <w:szCs w:val="28"/>
          <w:lang w:eastAsia="ru-RU"/>
        </w:rPr>
        <w:t>Ігольнікової Маргарити Олегівни на посаду судді Новомосковського міськрайонного суду Дніпропетровської області</w:t>
      </w:r>
      <w:r w:rsidRPr="00B23C7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33AC8" w:rsidRPr="00B23C7D" w:rsidRDefault="00233AC8" w:rsidP="000E503C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33AC8" w:rsidRPr="007767B6" w:rsidTr="003118BC">
        <w:tc>
          <w:tcPr>
            <w:tcW w:w="4814" w:type="dxa"/>
          </w:tcPr>
          <w:p w:rsidR="00233AC8" w:rsidRPr="00B23C7D" w:rsidRDefault="00233AC8" w:rsidP="000E503C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3C7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233AC8" w:rsidRPr="007767B6" w:rsidRDefault="00233AC8" w:rsidP="000E503C">
            <w:pPr>
              <w:tabs>
                <w:tab w:val="left" w:pos="9360"/>
              </w:tabs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3C7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233AC8" w:rsidRPr="008C4F7A" w:rsidRDefault="00233AC8" w:rsidP="000E503C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3AC8" w:rsidRDefault="00233AC8" w:rsidP="000E503C">
      <w:pPr>
        <w:spacing w:line="240" w:lineRule="auto"/>
      </w:pPr>
    </w:p>
    <w:p w:rsidR="00233AC8" w:rsidRDefault="00233AC8" w:rsidP="000E503C">
      <w:pPr>
        <w:spacing w:line="240" w:lineRule="auto"/>
      </w:pPr>
    </w:p>
    <w:sectPr w:rsidR="00233AC8" w:rsidSect="003118BC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22E" w:rsidRDefault="00D7522E">
      <w:pPr>
        <w:spacing w:after="0" w:line="240" w:lineRule="auto"/>
      </w:pPr>
      <w:r>
        <w:separator/>
      </w:r>
    </w:p>
  </w:endnote>
  <w:endnote w:type="continuationSeparator" w:id="0">
    <w:p w:rsidR="00D7522E" w:rsidRDefault="00D7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22E" w:rsidRDefault="00D7522E">
      <w:pPr>
        <w:spacing w:after="0" w:line="240" w:lineRule="auto"/>
      </w:pPr>
      <w:r>
        <w:separator/>
      </w:r>
    </w:p>
  </w:footnote>
  <w:footnote w:type="continuationSeparator" w:id="0">
    <w:p w:rsidR="00D7522E" w:rsidRDefault="00D75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8BC" w:rsidRDefault="003118B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4618">
      <w:rPr>
        <w:noProof/>
      </w:rPr>
      <w:t>2</w:t>
    </w:r>
    <w:r>
      <w:rPr>
        <w:noProof/>
      </w:rPr>
      <w:fldChar w:fldCharType="end"/>
    </w:r>
  </w:p>
  <w:p w:rsidR="003118BC" w:rsidRDefault="003118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AC8"/>
    <w:rsid w:val="000E503C"/>
    <w:rsid w:val="001300D8"/>
    <w:rsid w:val="00194618"/>
    <w:rsid w:val="001C1BFF"/>
    <w:rsid w:val="002212ED"/>
    <w:rsid w:val="00233AC8"/>
    <w:rsid w:val="003118BC"/>
    <w:rsid w:val="0036635D"/>
    <w:rsid w:val="0038626D"/>
    <w:rsid w:val="00401C7F"/>
    <w:rsid w:val="0040476C"/>
    <w:rsid w:val="005C19AD"/>
    <w:rsid w:val="00614D71"/>
    <w:rsid w:val="007A6004"/>
    <w:rsid w:val="008D3841"/>
    <w:rsid w:val="00977394"/>
    <w:rsid w:val="00A545A0"/>
    <w:rsid w:val="00B15B48"/>
    <w:rsid w:val="00C74948"/>
    <w:rsid w:val="00D7522E"/>
    <w:rsid w:val="00E4303F"/>
    <w:rsid w:val="00E9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2ABBB10"/>
  <w15:chartTrackingRefBased/>
  <w15:docId w15:val="{2D5CD7ED-E550-4D0D-A666-A15A43800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AC8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3AC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233AC8"/>
    <w:rPr>
      <w:rFonts w:ascii="Calibri" w:eastAsia="Calibri" w:hAnsi="Calibri" w:cs="Times New Roman"/>
      <w:sz w:val="22"/>
    </w:rPr>
  </w:style>
  <w:style w:type="character" w:customStyle="1" w:styleId="2">
    <w:name w:val="Основной текст (2)_"/>
    <w:basedOn w:val="a0"/>
    <w:link w:val="20"/>
    <w:locked/>
    <w:rsid w:val="00233AC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3AC8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4309</Words>
  <Characters>2457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Безпала (VRU-GAMEMAX14 - v.bezpala)</dc:creator>
  <cp:keywords/>
  <cp:lastModifiedBy>Оксана Костанян (HCJ-IMP0472 - o.kostanyan)</cp:lastModifiedBy>
  <cp:revision>2</cp:revision>
  <cp:lastPrinted>2024-05-22T07:54:00Z</cp:lastPrinted>
  <dcterms:created xsi:type="dcterms:W3CDTF">2024-05-23T11:20:00Z</dcterms:created>
  <dcterms:modified xsi:type="dcterms:W3CDTF">2024-05-23T11:20:00Z</dcterms:modified>
</cp:coreProperties>
</file>