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372" w:rsidRDefault="00310372" w:rsidP="00AB2F22">
      <w:pPr>
        <w:spacing w:after="0"/>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5pt;margin-top:-3.8pt;width:39.7pt;height:50.95pt;z-index:251657728;visibility:visible">
            <v:imagedata r:id="rId8" o:title=""/>
          </v:shape>
        </w:pict>
      </w:r>
    </w:p>
    <w:p w:rsidR="00193CA6" w:rsidRDefault="00193CA6" w:rsidP="00AB2F22">
      <w:pPr>
        <w:spacing w:after="0"/>
        <w:jc w:val="center"/>
        <w:rPr>
          <w:rFonts w:ascii="Times New Roman" w:hAnsi="Times New Roman"/>
          <w:b/>
          <w:sz w:val="28"/>
          <w:szCs w:val="28"/>
        </w:rPr>
      </w:pPr>
    </w:p>
    <w:p w:rsidR="00D07328" w:rsidRDefault="00D07328" w:rsidP="00AB2F22">
      <w:pPr>
        <w:autoSpaceDN/>
        <w:spacing w:after="0"/>
        <w:jc w:val="center"/>
        <w:rPr>
          <w:rFonts w:ascii="AcademyC" w:hAnsi="AcademyC"/>
          <w:sz w:val="28"/>
        </w:rPr>
      </w:pPr>
    </w:p>
    <w:p w:rsidR="00EA0267" w:rsidRPr="00193CA6" w:rsidRDefault="00EA0267" w:rsidP="00AB2F22">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AB2F22">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AB2F22">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EA0267" w:rsidP="00AB2F22">
      <w:pPr>
        <w:autoSpaceDN/>
        <w:spacing w:after="0"/>
        <w:jc w:val="center"/>
        <w:rPr>
          <w:rFonts w:ascii="AcademyC" w:hAnsi="AcademyC"/>
          <w:sz w:val="28"/>
          <w:szCs w:val="28"/>
        </w:rPr>
      </w:pPr>
      <w:r w:rsidRPr="00193CA6">
        <w:rPr>
          <w:rFonts w:ascii="AcademyC" w:hAnsi="AcademyC"/>
          <w:sz w:val="28"/>
          <w:szCs w:val="28"/>
        </w:rPr>
        <w:t>РІШЕННЯ</w:t>
      </w:r>
    </w:p>
    <w:p w:rsidR="00310372" w:rsidRDefault="00310372" w:rsidP="00AB2F22">
      <w:pPr>
        <w:autoSpaceDN/>
        <w:spacing w:after="0"/>
        <w:jc w:val="center"/>
        <w:rPr>
          <w:rFonts w:ascii="AcademyC" w:hAnsi="AcademyC"/>
          <w:sz w:val="28"/>
          <w:szCs w:val="28"/>
        </w:rPr>
      </w:pPr>
    </w:p>
    <w:p w:rsidR="00445408" w:rsidRPr="00193CA6" w:rsidRDefault="00445408" w:rsidP="00AB2F22">
      <w:pPr>
        <w:autoSpaceDN/>
        <w:spacing w:after="0"/>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63711D" w:rsidP="00310372">
            <w:pPr>
              <w:autoSpaceDN/>
              <w:ind w:right="-2"/>
              <w:rPr>
                <w:rFonts w:ascii="Times New Roman" w:hAnsi="Times New Roman"/>
                <w:noProof/>
                <w:sz w:val="28"/>
                <w:szCs w:val="28"/>
                <w:lang w:val="en-US"/>
              </w:rPr>
            </w:pPr>
            <w:r>
              <w:rPr>
                <w:rFonts w:ascii="Times New Roman" w:hAnsi="Times New Roman"/>
                <w:noProof/>
                <w:sz w:val="28"/>
                <w:szCs w:val="28"/>
                <w:lang w:val="ru-RU"/>
              </w:rPr>
              <w:t xml:space="preserve">15 </w:t>
            </w:r>
            <w:r w:rsidR="00310372">
              <w:rPr>
                <w:rFonts w:ascii="Times New Roman" w:hAnsi="Times New Roman"/>
                <w:noProof/>
                <w:sz w:val="28"/>
                <w:szCs w:val="28"/>
                <w:lang w:val="ru-RU"/>
              </w:rPr>
              <w:t>т</w:t>
            </w:r>
            <w:r>
              <w:rPr>
                <w:rFonts w:ascii="Times New Roman" w:hAnsi="Times New Roman"/>
                <w:noProof/>
                <w:sz w:val="28"/>
                <w:szCs w:val="28"/>
                <w:lang w:val="ru-RU"/>
              </w:rPr>
              <w:t>равня</w:t>
            </w:r>
            <w:r w:rsidR="00B73754" w:rsidRPr="00193CA6">
              <w:rPr>
                <w:rFonts w:ascii="Times New Roman" w:hAnsi="Times New Roman"/>
                <w:noProof/>
                <w:sz w:val="28"/>
                <w:szCs w:val="28"/>
                <w:lang w:val="ru-RU"/>
              </w:rPr>
              <w:t xml:space="preserve"> 202</w:t>
            </w:r>
            <w:r w:rsidR="00322F89">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AB2F22">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Default="00B73754" w:rsidP="00AB2F22">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6F2090">
              <w:rPr>
                <w:rFonts w:ascii="Times New Roman" w:hAnsi="Times New Roman"/>
                <w:noProof/>
                <w:sz w:val="28"/>
                <w:szCs w:val="28"/>
                <w:lang w:val="ru-RU"/>
              </w:rPr>
              <w:t>1455</w:t>
            </w:r>
            <w:r w:rsidRPr="00193CA6">
              <w:rPr>
                <w:rFonts w:ascii="Times New Roman" w:hAnsi="Times New Roman"/>
                <w:noProof/>
                <w:sz w:val="28"/>
                <w:szCs w:val="28"/>
                <w:lang w:val="ru-RU"/>
              </w:rPr>
              <w:t>/3дп/15-2</w:t>
            </w:r>
            <w:r w:rsidR="00322F89">
              <w:rPr>
                <w:rFonts w:ascii="Times New Roman" w:hAnsi="Times New Roman"/>
                <w:noProof/>
                <w:sz w:val="28"/>
                <w:szCs w:val="28"/>
                <w:lang w:val="ru-RU"/>
              </w:rPr>
              <w:t>4</w:t>
            </w:r>
          </w:p>
          <w:p w:rsidR="00310372" w:rsidRPr="00193CA6" w:rsidRDefault="00310372" w:rsidP="00AB2F22">
            <w:pPr>
              <w:autoSpaceDN/>
              <w:ind w:right="-2"/>
              <w:jc w:val="center"/>
              <w:rPr>
                <w:rFonts w:ascii="Times New Roman" w:hAnsi="Times New Roman"/>
                <w:noProof/>
                <w:sz w:val="28"/>
                <w:szCs w:val="28"/>
                <w:lang w:val="ru-RU"/>
              </w:rPr>
            </w:pPr>
          </w:p>
        </w:tc>
      </w:tr>
    </w:tbl>
    <w:p w:rsidR="00445408" w:rsidRDefault="00F43B1D" w:rsidP="00AB2F22">
      <w:pPr>
        <w:tabs>
          <w:tab w:val="left" w:pos="3544"/>
        </w:tabs>
        <w:spacing w:after="0"/>
        <w:ind w:right="5243"/>
        <w:jc w:val="both"/>
        <w:rPr>
          <w:rFonts w:ascii="Times New Roman" w:hAnsi="Times New Roman"/>
          <w:b/>
          <w:sz w:val="24"/>
          <w:szCs w:val="28"/>
        </w:rPr>
      </w:pPr>
      <w:r w:rsidRPr="000A66A3">
        <w:rPr>
          <w:rFonts w:ascii="Times New Roman" w:hAnsi="Times New Roman"/>
          <w:b/>
          <w:sz w:val="24"/>
          <w:szCs w:val="28"/>
        </w:rPr>
        <w:t>Про притягненн</w:t>
      </w:r>
      <w:r w:rsidR="00DF4068">
        <w:rPr>
          <w:rFonts w:ascii="Times New Roman" w:hAnsi="Times New Roman"/>
          <w:b/>
          <w:sz w:val="24"/>
          <w:szCs w:val="28"/>
        </w:rPr>
        <w:t>я</w:t>
      </w:r>
      <w:r w:rsidRPr="000A66A3">
        <w:rPr>
          <w:rFonts w:ascii="Times New Roman" w:hAnsi="Times New Roman"/>
          <w:b/>
          <w:sz w:val="24"/>
          <w:szCs w:val="28"/>
        </w:rPr>
        <w:t xml:space="preserve"> до дисциплінарної відповідальності судді </w:t>
      </w:r>
      <w:r w:rsidR="001A14CE">
        <w:rPr>
          <w:rFonts w:ascii="Times New Roman" w:hAnsi="Times New Roman"/>
          <w:b/>
          <w:sz w:val="24"/>
          <w:szCs w:val="28"/>
        </w:rPr>
        <w:t>Черкаського апеляційного суду Бородійчука В.Г.</w:t>
      </w:r>
    </w:p>
    <w:p w:rsidR="00EA0267" w:rsidRPr="000A66A3" w:rsidRDefault="00EA0267" w:rsidP="00AB2F22">
      <w:pPr>
        <w:tabs>
          <w:tab w:val="left" w:pos="3544"/>
        </w:tabs>
        <w:spacing w:after="0"/>
        <w:ind w:right="5243"/>
        <w:jc w:val="both"/>
        <w:rPr>
          <w:rFonts w:ascii="Times New Roman" w:hAnsi="Times New Roman"/>
          <w:b/>
          <w:sz w:val="28"/>
          <w:szCs w:val="10"/>
        </w:rPr>
      </w:pPr>
    </w:p>
    <w:p w:rsidR="00F43B1D" w:rsidRDefault="00EA0267" w:rsidP="00AB2F22">
      <w:pPr>
        <w:pStyle w:val="Style9"/>
        <w:widowControl/>
        <w:tabs>
          <w:tab w:val="left" w:pos="1276"/>
        </w:tabs>
        <w:spacing w:line="276" w:lineRule="auto"/>
        <w:ind w:firstLine="567"/>
        <w:jc w:val="both"/>
        <w:rPr>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79256C">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Попікової О.В., </w:t>
      </w:r>
      <w:r w:rsidR="00322F89">
        <w:rPr>
          <w:bCs/>
          <w:sz w:val="28"/>
          <w:szCs w:val="28"/>
          <w:lang w:val="uk-UA"/>
        </w:rPr>
        <w:t xml:space="preserve">Сасевича О.М., </w:t>
      </w:r>
      <w:r w:rsidR="00BF6174" w:rsidRPr="00BF6174">
        <w:rPr>
          <w:bCs/>
          <w:sz w:val="28"/>
          <w:szCs w:val="28"/>
          <w:lang w:val="uk-UA"/>
        </w:rPr>
        <w:t xml:space="preserve">заслухавши 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Кандзюбу О.В.</w:t>
      </w:r>
      <w:r w:rsidR="00BF6174" w:rsidRPr="00BF6174">
        <w:rPr>
          <w:bCs/>
          <w:sz w:val="28"/>
          <w:szCs w:val="28"/>
          <w:lang w:val="uk-UA"/>
        </w:rPr>
        <w:t>,</w:t>
      </w:r>
      <w:r w:rsidR="00F43B1D" w:rsidRPr="00BF6174">
        <w:rPr>
          <w:bCs/>
          <w:sz w:val="28"/>
          <w:szCs w:val="28"/>
          <w:lang w:val="uk-UA"/>
        </w:rPr>
        <w:t xml:space="preserve"> </w:t>
      </w:r>
      <w:r w:rsidR="00474F3F" w:rsidRPr="00BF6174">
        <w:rPr>
          <w:sz w:val="28"/>
          <w:szCs w:val="28"/>
          <w:lang w:val="uk-UA"/>
        </w:rPr>
        <w:t xml:space="preserve">розглянувши </w:t>
      </w:r>
      <w:r w:rsidR="001A14CE">
        <w:rPr>
          <w:sz w:val="28"/>
          <w:szCs w:val="28"/>
          <w:lang w:val="uk-UA"/>
        </w:rPr>
        <w:t xml:space="preserve">об’єднану </w:t>
      </w:r>
      <w:r w:rsidR="00F43B1D" w:rsidRPr="00BF6174">
        <w:rPr>
          <w:sz w:val="28"/>
          <w:szCs w:val="28"/>
          <w:lang w:val="uk-UA"/>
        </w:rPr>
        <w:t>дисциплінарну справу, відкриту за скарг</w:t>
      </w:r>
      <w:r w:rsidR="001A14CE">
        <w:rPr>
          <w:sz w:val="28"/>
          <w:szCs w:val="28"/>
          <w:lang w:val="uk-UA"/>
        </w:rPr>
        <w:t>ами</w:t>
      </w:r>
      <w:r w:rsidR="00F43B1D" w:rsidRPr="00BF6174">
        <w:rPr>
          <w:sz w:val="28"/>
          <w:szCs w:val="28"/>
          <w:lang w:val="uk-UA"/>
        </w:rPr>
        <w:t xml:space="preserve"> </w:t>
      </w:r>
      <w:r w:rsidR="001A14CE" w:rsidRPr="001A14CE">
        <w:rPr>
          <w:rStyle w:val="FontStyle14"/>
          <w:sz w:val="28"/>
          <w:szCs w:val="28"/>
          <w:lang w:val="uk-UA"/>
        </w:rPr>
        <w:t>Буртник Христини Василівни</w:t>
      </w:r>
      <w:r w:rsidR="001A14CE">
        <w:rPr>
          <w:rStyle w:val="FontStyle14"/>
          <w:sz w:val="28"/>
          <w:szCs w:val="28"/>
          <w:lang w:val="uk-UA"/>
        </w:rPr>
        <w:t>, Коркіяйнен Оксани Сергіївни</w:t>
      </w:r>
      <w:r w:rsidR="001A14CE" w:rsidRPr="001A14CE">
        <w:rPr>
          <w:rStyle w:val="FontStyle14"/>
          <w:sz w:val="28"/>
          <w:szCs w:val="28"/>
          <w:lang w:val="uk-UA"/>
        </w:rPr>
        <w:t xml:space="preserve"> щодо судді Черкаського апеляційного суду Бородійчука Володимира Георгійовича</w:t>
      </w:r>
      <w:r w:rsidR="00F43B1D" w:rsidRPr="007F15D6">
        <w:rPr>
          <w:sz w:val="28"/>
          <w:szCs w:val="28"/>
          <w:lang w:val="uk-UA"/>
        </w:rPr>
        <w:t>,</w:t>
      </w:r>
    </w:p>
    <w:p w:rsidR="00445408" w:rsidRPr="00D07328" w:rsidRDefault="00445408" w:rsidP="00AB2F22">
      <w:pPr>
        <w:pStyle w:val="Style9"/>
        <w:widowControl/>
        <w:tabs>
          <w:tab w:val="left" w:pos="1276"/>
        </w:tabs>
        <w:spacing w:line="276" w:lineRule="auto"/>
        <w:ind w:firstLine="567"/>
        <w:jc w:val="both"/>
        <w:rPr>
          <w:sz w:val="16"/>
          <w:szCs w:val="16"/>
          <w:lang w:val="uk-UA"/>
        </w:rPr>
      </w:pPr>
    </w:p>
    <w:p w:rsidR="007F15D6" w:rsidRPr="00310372" w:rsidRDefault="007F15D6" w:rsidP="00AB2F22">
      <w:pPr>
        <w:pStyle w:val="Style9"/>
        <w:widowControl/>
        <w:tabs>
          <w:tab w:val="left" w:pos="1276"/>
        </w:tabs>
        <w:spacing w:line="276" w:lineRule="auto"/>
        <w:ind w:firstLine="709"/>
        <w:jc w:val="both"/>
        <w:rPr>
          <w:sz w:val="28"/>
          <w:szCs w:val="28"/>
          <w:lang w:val="uk-UA"/>
        </w:rPr>
      </w:pPr>
    </w:p>
    <w:p w:rsidR="00474F3F" w:rsidRDefault="00474F3F" w:rsidP="00AB2F22">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445408" w:rsidRPr="00310372" w:rsidRDefault="00445408" w:rsidP="00AB2F22">
      <w:pPr>
        <w:pStyle w:val="20"/>
        <w:shd w:val="clear" w:color="auto" w:fill="auto"/>
        <w:spacing w:after="0" w:line="276" w:lineRule="auto"/>
        <w:rPr>
          <w:rStyle w:val="FontStyle14"/>
          <w:sz w:val="28"/>
          <w:szCs w:val="28"/>
          <w:lang w:val="uk-UA"/>
        </w:rPr>
      </w:pPr>
    </w:p>
    <w:p w:rsidR="001A14CE" w:rsidRPr="001A14CE" w:rsidRDefault="001A14CE" w:rsidP="00275837">
      <w:pPr>
        <w:spacing w:after="0"/>
        <w:jc w:val="both"/>
        <w:rPr>
          <w:rFonts w:ascii="Times New Roman" w:hAnsi="Times New Roman"/>
          <w:bCs/>
          <w:sz w:val="28"/>
          <w:szCs w:val="28"/>
        </w:rPr>
      </w:pPr>
      <w:r>
        <w:rPr>
          <w:rFonts w:ascii="Times New Roman" w:hAnsi="Times New Roman"/>
          <w:bCs/>
          <w:sz w:val="28"/>
          <w:szCs w:val="28"/>
        </w:rPr>
        <w:t>д</w:t>
      </w:r>
      <w:r w:rsidRPr="001A14CE">
        <w:rPr>
          <w:rFonts w:ascii="Times New Roman" w:hAnsi="Times New Roman"/>
          <w:bCs/>
          <w:sz w:val="28"/>
          <w:szCs w:val="28"/>
        </w:rPr>
        <w:t>о Вищої ради правосуддя 28</w:t>
      </w:r>
      <w:r w:rsidR="00275837">
        <w:rPr>
          <w:rFonts w:ascii="Times New Roman" w:hAnsi="Times New Roman"/>
          <w:bCs/>
          <w:sz w:val="28"/>
          <w:szCs w:val="28"/>
        </w:rPr>
        <w:t xml:space="preserve"> грудня 2023 року (</w:t>
      </w:r>
      <w:r w:rsidRPr="001A14CE">
        <w:rPr>
          <w:rFonts w:ascii="Times New Roman" w:hAnsi="Times New Roman"/>
          <w:bCs/>
          <w:sz w:val="28"/>
          <w:szCs w:val="28"/>
        </w:rPr>
        <w:t>вх. № Б-2188/32/7-23</w:t>
      </w:r>
      <w:r w:rsidR="00275837">
        <w:rPr>
          <w:rFonts w:ascii="Times New Roman" w:hAnsi="Times New Roman"/>
          <w:bCs/>
          <w:sz w:val="28"/>
          <w:szCs w:val="28"/>
        </w:rPr>
        <w:t>)</w:t>
      </w:r>
      <w:r w:rsidRPr="001A14CE">
        <w:rPr>
          <w:rFonts w:ascii="Times New Roman" w:hAnsi="Times New Roman"/>
          <w:bCs/>
          <w:sz w:val="28"/>
          <w:szCs w:val="28"/>
        </w:rPr>
        <w:t xml:space="preserve"> через систему «Електронний суд» надійшла дисциплінарна скарга Буртник Х.В. на неналежну поведінку судді Черкаського апеляційного суду Бородійчука В.Г.</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t xml:space="preserve">У дисциплінарній скарзі Буртник Х.В. зазначає, що з інформації, яка міститься на </w:t>
      </w:r>
      <w:r w:rsidR="00275837">
        <w:rPr>
          <w:rFonts w:ascii="Times New Roman" w:hAnsi="Times New Roman"/>
          <w:bCs/>
          <w:sz w:val="28"/>
          <w:szCs w:val="28"/>
        </w:rPr>
        <w:t>вебпорталі</w:t>
      </w:r>
      <w:r w:rsidRPr="001A14CE">
        <w:rPr>
          <w:rFonts w:ascii="Times New Roman" w:hAnsi="Times New Roman"/>
          <w:bCs/>
          <w:sz w:val="28"/>
          <w:szCs w:val="28"/>
        </w:rPr>
        <w:t xml:space="preserve"> «Судова влада України», їй стало відомо, що                          20 листопада 2023 року до Соснівського районного суду міста Черкас</w:t>
      </w:r>
      <w:r w:rsidR="00275837">
        <w:rPr>
          <w:rFonts w:ascii="Times New Roman" w:hAnsi="Times New Roman"/>
          <w:bCs/>
          <w:sz w:val="28"/>
          <w:szCs w:val="28"/>
        </w:rPr>
        <w:t>и</w:t>
      </w:r>
      <w:r w:rsidRPr="001A14CE">
        <w:rPr>
          <w:rFonts w:ascii="Times New Roman" w:hAnsi="Times New Roman"/>
          <w:bCs/>
          <w:sz w:val="28"/>
          <w:szCs w:val="28"/>
        </w:rPr>
        <w:t xml:space="preserve"> надійшов протокол про вчинення заступником голов</w:t>
      </w:r>
      <w:r w:rsidR="00275837">
        <w:rPr>
          <w:rFonts w:ascii="Times New Roman" w:hAnsi="Times New Roman"/>
          <w:bCs/>
          <w:sz w:val="28"/>
          <w:szCs w:val="28"/>
        </w:rPr>
        <w:t xml:space="preserve">и Черкаського апеляційного суду </w:t>
      </w:r>
      <w:r w:rsidR="00D70E0A">
        <w:rPr>
          <w:rFonts w:ascii="Times New Roman" w:hAnsi="Times New Roman"/>
          <w:bCs/>
          <w:sz w:val="28"/>
          <w:szCs w:val="28"/>
        </w:rPr>
        <w:t>ОСОБА1</w:t>
      </w:r>
      <w:r w:rsidRPr="001A14CE">
        <w:rPr>
          <w:rFonts w:ascii="Times New Roman" w:hAnsi="Times New Roman"/>
          <w:bCs/>
          <w:sz w:val="28"/>
          <w:szCs w:val="28"/>
        </w:rPr>
        <w:t xml:space="preserve"> адміністративног</w:t>
      </w:r>
      <w:r w:rsidR="00275837">
        <w:rPr>
          <w:rFonts w:ascii="Times New Roman" w:hAnsi="Times New Roman"/>
          <w:bCs/>
          <w:sz w:val="28"/>
          <w:szCs w:val="28"/>
        </w:rPr>
        <w:t>о правопорушення, передбаченого с</w:t>
      </w:r>
      <w:r w:rsidRPr="001A14CE">
        <w:rPr>
          <w:rFonts w:ascii="Times New Roman" w:hAnsi="Times New Roman"/>
          <w:bCs/>
          <w:sz w:val="28"/>
          <w:szCs w:val="28"/>
        </w:rPr>
        <w:t>таттею 130 Кодексу України про адміністративні правопорушення (далі – КУпАП). Судове засідання у справ</w:t>
      </w:r>
      <w:r w:rsidR="00275837">
        <w:rPr>
          <w:rFonts w:ascii="Times New Roman" w:hAnsi="Times New Roman"/>
          <w:bCs/>
          <w:sz w:val="28"/>
          <w:szCs w:val="28"/>
        </w:rPr>
        <w:t>і</w:t>
      </w:r>
      <w:r w:rsidRPr="001A14CE">
        <w:rPr>
          <w:rFonts w:ascii="Times New Roman" w:hAnsi="Times New Roman"/>
          <w:bCs/>
          <w:sz w:val="28"/>
          <w:szCs w:val="28"/>
        </w:rPr>
        <w:t xml:space="preserve"> призначено до розгляду на 11 січня 2024 року.</w:t>
      </w:r>
    </w:p>
    <w:p w:rsidR="001A14CE" w:rsidRPr="001A14CE" w:rsidRDefault="00275837" w:rsidP="001A14CE">
      <w:pPr>
        <w:spacing w:after="0"/>
        <w:ind w:firstLine="567"/>
        <w:jc w:val="both"/>
        <w:rPr>
          <w:rFonts w:ascii="Times New Roman" w:hAnsi="Times New Roman"/>
          <w:bCs/>
          <w:sz w:val="28"/>
          <w:szCs w:val="28"/>
        </w:rPr>
      </w:pPr>
      <w:r>
        <w:rPr>
          <w:rFonts w:ascii="Times New Roman" w:hAnsi="Times New Roman"/>
          <w:bCs/>
          <w:sz w:val="28"/>
          <w:szCs w:val="28"/>
        </w:rPr>
        <w:t>Буртник Х.В., зокрема, в</w:t>
      </w:r>
      <w:r w:rsidR="001A14CE" w:rsidRPr="001A14CE">
        <w:rPr>
          <w:rFonts w:ascii="Times New Roman" w:hAnsi="Times New Roman"/>
          <w:bCs/>
          <w:sz w:val="28"/>
          <w:szCs w:val="28"/>
        </w:rPr>
        <w:t>каз</w:t>
      </w:r>
      <w:r>
        <w:rPr>
          <w:rFonts w:ascii="Times New Roman" w:hAnsi="Times New Roman"/>
          <w:bCs/>
          <w:sz w:val="28"/>
          <w:szCs w:val="28"/>
        </w:rPr>
        <w:t>ує, що така</w:t>
      </w:r>
      <w:r w:rsidR="001A14CE" w:rsidRPr="001A14CE">
        <w:rPr>
          <w:rFonts w:ascii="Times New Roman" w:hAnsi="Times New Roman"/>
          <w:bCs/>
          <w:sz w:val="28"/>
          <w:szCs w:val="28"/>
        </w:rPr>
        <w:t xml:space="preserve"> поведінка судді Бородійчука В.Г. порочить звання судді та підриває авторитет правосуддя, дискредитує посаду судді та може свідчити про вчинення суддею істотного дисциплінарного проступку.</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lastRenderedPageBreak/>
        <w:t>На підставі зазначених обставин Буртник Х.В. просила відкрити дисциплінарну справу щодо судді Черкаського апеляційного суду                    Бородійчука В.Г.</w:t>
      </w:r>
      <w:r>
        <w:rPr>
          <w:rFonts w:ascii="Times New Roman" w:hAnsi="Times New Roman"/>
          <w:bCs/>
          <w:sz w:val="28"/>
          <w:szCs w:val="28"/>
        </w:rPr>
        <w:t xml:space="preserve"> та притягнути його до дисциплінарної відповідальності.</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1A14CE" w:rsidRPr="001A14CE" w:rsidRDefault="00275837" w:rsidP="001A14CE">
      <w:pPr>
        <w:spacing w:after="0"/>
        <w:ind w:firstLine="567"/>
        <w:jc w:val="both"/>
        <w:rPr>
          <w:rFonts w:ascii="Times New Roman" w:hAnsi="Times New Roman"/>
          <w:bCs/>
          <w:sz w:val="28"/>
          <w:szCs w:val="28"/>
        </w:rPr>
      </w:pPr>
      <w:r>
        <w:rPr>
          <w:rFonts w:ascii="Times New Roman" w:hAnsi="Times New Roman"/>
          <w:bCs/>
          <w:sz w:val="28"/>
          <w:szCs w:val="28"/>
        </w:rPr>
        <w:t xml:space="preserve">Згідно з пунктами 1, 4 </w:t>
      </w:r>
      <w:r w:rsidR="001A14CE" w:rsidRPr="001A14CE">
        <w:rPr>
          <w:rFonts w:ascii="Times New Roman" w:hAnsi="Times New Roman"/>
          <w:bCs/>
          <w:sz w:val="28"/>
          <w:szCs w:val="28"/>
        </w:rPr>
        <w:t>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Pr>
          <w:rFonts w:ascii="Times New Roman" w:hAnsi="Times New Roman"/>
          <w:bCs/>
          <w:sz w:val="28"/>
          <w:szCs w:val="28"/>
        </w:rPr>
        <w:t>,</w:t>
      </w:r>
      <w:r w:rsidR="001A14CE" w:rsidRPr="001A14CE">
        <w:rPr>
          <w:rFonts w:ascii="Times New Roman" w:hAnsi="Times New Roman"/>
          <w:bCs/>
          <w:sz w:val="28"/>
          <w:szCs w:val="28"/>
        </w:rPr>
        <w:t xml:space="preserve">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t>Наразі служба дисциплінарних інспекторів Вищої ради правосуддя не сформована та не розпочала роботу.</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t>Пунктом 23</w:t>
      </w:r>
      <w:r w:rsidRPr="001A14CE">
        <w:rPr>
          <w:rFonts w:ascii="Times New Roman" w:hAnsi="Times New Roman"/>
          <w:bCs/>
          <w:sz w:val="28"/>
          <w:szCs w:val="28"/>
          <w:vertAlign w:val="superscript"/>
        </w:rPr>
        <w:t>7</w:t>
      </w:r>
      <w:r w:rsidRPr="001A14CE">
        <w:rPr>
          <w:rFonts w:ascii="Times New Roman" w:hAnsi="Times New Roman"/>
          <w:bCs/>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t>Відповідно до протоколу автоматизованого розподілу справи між членами Вищої ради правосуддя від 28 грудня 2023 року вказану дисциплінарну скаргу передано для попередньої перевірки члену Третьої Дисциплінарної палати Вищої ради правосуддя Кандзюбі О.В.</w:t>
      </w:r>
    </w:p>
    <w:p w:rsidR="001A14CE" w:rsidRPr="001A14CE" w:rsidRDefault="001A14CE" w:rsidP="001A14CE">
      <w:pPr>
        <w:spacing w:after="0"/>
        <w:ind w:firstLine="567"/>
        <w:jc w:val="both"/>
        <w:rPr>
          <w:rFonts w:ascii="Times New Roman" w:hAnsi="Times New Roman"/>
          <w:bCs/>
          <w:sz w:val="28"/>
          <w:szCs w:val="28"/>
        </w:rPr>
      </w:pPr>
      <w:r w:rsidRPr="001A14CE">
        <w:rPr>
          <w:rFonts w:ascii="Times New Roman" w:hAnsi="Times New Roman"/>
          <w:bCs/>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A5EB1" w:rsidRDefault="001A14CE" w:rsidP="00BE5B8C">
      <w:pPr>
        <w:spacing w:after="0"/>
        <w:ind w:firstLine="567"/>
        <w:jc w:val="both"/>
        <w:rPr>
          <w:rFonts w:ascii="Times New Roman" w:hAnsi="Times New Roman"/>
          <w:bCs/>
          <w:sz w:val="28"/>
          <w:szCs w:val="28"/>
        </w:rPr>
      </w:pPr>
      <w:r w:rsidRPr="001A14CE">
        <w:rPr>
          <w:rFonts w:ascii="Times New Roman" w:hAnsi="Times New Roman"/>
          <w:bCs/>
          <w:sz w:val="28"/>
          <w:szCs w:val="28"/>
        </w:rPr>
        <w:t xml:space="preserve">Член Третьої Дисциплінарної палати Вищої ради правосуддя                   Кандзюба О.В. провів попередню перевірку </w:t>
      </w:r>
      <w:r w:rsidR="00275837">
        <w:rPr>
          <w:rFonts w:ascii="Times New Roman" w:hAnsi="Times New Roman"/>
          <w:bCs/>
          <w:sz w:val="28"/>
          <w:szCs w:val="28"/>
        </w:rPr>
        <w:t xml:space="preserve">дисциплінарної </w:t>
      </w:r>
      <w:r w:rsidRPr="001A14CE">
        <w:rPr>
          <w:rFonts w:ascii="Times New Roman" w:hAnsi="Times New Roman"/>
          <w:bCs/>
          <w:sz w:val="28"/>
          <w:szCs w:val="28"/>
        </w:rPr>
        <w:t xml:space="preserve">скарги та за її результатами склав висновок від 5 лютого 2024 року із пропозицією відкрити дисциплінарну справу щодо судді  Черкаського апеляційного суду </w:t>
      </w:r>
      <w:r w:rsidR="00275837">
        <w:rPr>
          <w:rFonts w:ascii="Times New Roman" w:hAnsi="Times New Roman"/>
          <w:bCs/>
          <w:sz w:val="28"/>
          <w:szCs w:val="28"/>
        </w:rPr>
        <w:t xml:space="preserve">                   </w:t>
      </w:r>
      <w:r w:rsidRPr="001A14CE">
        <w:rPr>
          <w:rFonts w:ascii="Times New Roman" w:hAnsi="Times New Roman"/>
          <w:bCs/>
          <w:sz w:val="28"/>
          <w:szCs w:val="28"/>
        </w:rPr>
        <w:t>Бородійчука В.Г.</w:t>
      </w:r>
    </w:p>
    <w:p w:rsidR="00CA5EB1" w:rsidRDefault="00322F89" w:rsidP="00CA5EB1">
      <w:pPr>
        <w:widowControl w:val="0"/>
        <w:spacing w:after="0"/>
        <w:ind w:firstLine="567"/>
        <w:jc w:val="both"/>
        <w:rPr>
          <w:rFonts w:ascii="Times New Roman" w:hAnsi="Times New Roman"/>
          <w:bCs/>
          <w:sz w:val="28"/>
          <w:szCs w:val="28"/>
        </w:rPr>
      </w:pPr>
      <w:r w:rsidRPr="00BF6174">
        <w:rPr>
          <w:rFonts w:ascii="Times New Roman" w:hAnsi="Times New Roman"/>
          <w:bCs/>
          <w:sz w:val="28"/>
          <w:szCs w:val="28"/>
        </w:rPr>
        <w:t xml:space="preserve">Ухвалою </w:t>
      </w:r>
      <w:r>
        <w:rPr>
          <w:rFonts w:ascii="Times New Roman" w:hAnsi="Times New Roman"/>
          <w:bCs/>
          <w:sz w:val="28"/>
          <w:szCs w:val="28"/>
        </w:rPr>
        <w:t>Третьої</w:t>
      </w:r>
      <w:r w:rsidRPr="00BF6174">
        <w:rPr>
          <w:rFonts w:ascii="Times New Roman" w:hAnsi="Times New Roman"/>
          <w:bCs/>
          <w:sz w:val="28"/>
          <w:szCs w:val="28"/>
        </w:rPr>
        <w:t xml:space="preserve"> Дисциплінарної палати Вищої ради правосуддя </w:t>
      </w:r>
      <w:r>
        <w:rPr>
          <w:rFonts w:ascii="Times New Roman" w:hAnsi="Times New Roman"/>
          <w:bCs/>
          <w:sz w:val="28"/>
          <w:szCs w:val="28"/>
        </w:rPr>
        <w:t xml:space="preserve">                 </w:t>
      </w:r>
      <w:r w:rsidRPr="00BF6174">
        <w:rPr>
          <w:rFonts w:ascii="Times New Roman" w:hAnsi="Times New Roman"/>
          <w:bCs/>
          <w:sz w:val="28"/>
          <w:szCs w:val="28"/>
        </w:rPr>
        <w:t xml:space="preserve">від </w:t>
      </w:r>
      <w:r w:rsidR="00BD3BB4">
        <w:rPr>
          <w:rFonts w:ascii="Times New Roman" w:hAnsi="Times New Roman"/>
          <w:bCs/>
          <w:sz w:val="28"/>
          <w:szCs w:val="28"/>
        </w:rPr>
        <w:t>21 лютого</w:t>
      </w:r>
      <w:r>
        <w:rPr>
          <w:rFonts w:ascii="Times New Roman" w:hAnsi="Times New Roman"/>
          <w:bCs/>
          <w:sz w:val="28"/>
          <w:szCs w:val="28"/>
        </w:rPr>
        <w:t xml:space="preserve"> 2024 року</w:t>
      </w:r>
      <w:r w:rsidRPr="00BF6174">
        <w:rPr>
          <w:rFonts w:ascii="Times New Roman" w:hAnsi="Times New Roman"/>
          <w:bCs/>
          <w:sz w:val="28"/>
          <w:szCs w:val="28"/>
        </w:rPr>
        <w:t xml:space="preserve"> № </w:t>
      </w:r>
      <w:r w:rsidR="00BD3BB4">
        <w:rPr>
          <w:rFonts w:ascii="Times New Roman" w:hAnsi="Times New Roman"/>
          <w:bCs/>
          <w:sz w:val="28"/>
          <w:szCs w:val="28"/>
        </w:rPr>
        <w:t>501</w:t>
      </w:r>
      <w:r w:rsidRPr="00BF6174">
        <w:rPr>
          <w:rFonts w:ascii="Times New Roman" w:hAnsi="Times New Roman"/>
          <w:bCs/>
          <w:sz w:val="28"/>
          <w:szCs w:val="28"/>
        </w:rPr>
        <w:t>/</w:t>
      </w:r>
      <w:r>
        <w:rPr>
          <w:rFonts w:ascii="Times New Roman" w:hAnsi="Times New Roman"/>
          <w:bCs/>
          <w:sz w:val="28"/>
          <w:szCs w:val="28"/>
        </w:rPr>
        <w:t>3</w:t>
      </w:r>
      <w:r w:rsidRPr="00BF6174">
        <w:rPr>
          <w:rFonts w:ascii="Times New Roman" w:hAnsi="Times New Roman"/>
          <w:bCs/>
          <w:sz w:val="28"/>
          <w:szCs w:val="28"/>
        </w:rPr>
        <w:t>дп/15-2</w:t>
      </w:r>
      <w:r>
        <w:rPr>
          <w:rFonts w:ascii="Times New Roman" w:hAnsi="Times New Roman"/>
          <w:bCs/>
          <w:sz w:val="28"/>
          <w:szCs w:val="28"/>
        </w:rPr>
        <w:t xml:space="preserve">4 </w:t>
      </w:r>
      <w:r w:rsidRPr="00BF6174">
        <w:rPr>
          <w:rFonts w:ascii="Times New Roman" w:hAnsi="Times New Roman"/>
          <w:bCs/>
          <w:sz w:val="28"/>
          <w:szCs w:val="28"/>
        </w:rPr>
        <w:t xml:space="preserve">відкрито дисциплінарну справу </w:t>
      </w:r>
      <w:r>
        <w:rPr>
          <w:rFonts w:ascii="Times New Roman" w:hAnsi="Times New Roman"/>
          <w:bCs/>
          <w:sz w:val="28"/>
          <w:szCs w:val="28"/>
        </w:rPr>
        <w:t>щодо</w:t>
      </w:r>
      <w:r w:rsidRPr="00BF6174">
        <w:rPr>
          <w:rFonts w:ascii="Times New Roman" w:hAnsi="Times New Roman"/>
          <w:bCs/>
          <w:sz w:val="28"/>
          <w:szCs w:val="28"/>
        </w:rPr>
        <w:t xml:space="preserve"> судді </w:t>
      </w:r>
      <w:r w:rsidR="00BD3BB4" w:rsidRPr="00BD3BB4">
        <w:rPr>
          <w:rFonts w:ascii="Times New Roman" w:hAnsi="Times New Roman"/>
          <w:bCs/>
          <w:sz w:val="28"/>
          <w:szCs w:val="28"/>
        </w:rPr>
        <w:t>Черкаського апеляційного суду Бородійчука В.Г.</w:t>
      </w:r>
      <w:r w:rsidR="00BD3BB4">
        <w:rPr>
          <w:rFonts w:ascii="Times New Roman" w:hAnsi="Times New Roman"/>
          <w:bCs/>
          <w:sz w:val="28"/>
          <w:szCs w:val="28"/>
        </w:rPr>
        <w:t xml:space="preserve"> </w:t>
      </w:r>
      <w:r w:rsidR="00CA5EB1" w:rsidRPr="00CA5EB1">
        <w:rPr>
          <w:rFonts w:ascii="Times New Roman" w:hAnsi="Times New Roman"/>
          <w:bCs/>
          <w:sz w:val="28"/>
          <w:szCs w:val="28"/>
        </w:rPr>
        <w:t xml:space="preserve">з підстав можливої </w:t>
      </w:r>
      <w:r w:rsidR="00CA5EB1" w:rsidRPr="00CA5EB1">
        <w:rPr>
          <w:rFonts w:ascii="Times New Roman" w:hAnsi="Times New Roman"/>
          <w:bCs/>
          <w:sz w:val="28"/>
          <w:szCs w:val="28"/>
        </w:rPr>
        <w:lastRenderedPageBreak/>
        <w:t xml:space="preserve">наявності в його діях ознак дисциплінарного проступку, передбаченого пунктом </w:t>
      </w:r>
      <w:r w:rsidR="00BD3BB4">
        <w:rPr>
          <w:rFonts w:ascii="Times New Roman" w:hAnsi="Times New Roman"/>
          <w:bCs/>
          <w:sz w:val="28"/>
          <w:szCs w:val="28"/>
        </w:rPr>
        <w:t>3</w:t>
      </w:r>
      <w:r w:rsidR="00CA5EB1" w:rsidRPr="00CA5EB1">
        <w:rPr>
          <w:rFonts w:ascii="Times New Roman" w:hAnsi="Times New Roman"/>
          <w:bCs/>
          <w:sz w:val="28"/>
          <w:szCs w:val="28"/>
        </w:rPr>
        <w:t xml:space="preserve"> частини першої статті 106 Закону України «Про судоустрій і статус суддів» </w:t>
      </w:r>
      <w:r w:rsidR="00BD3BB4">
        <w:rPr>
          <w:rFonts w:ascii="Times New Roman" w:hAnsi="Times New Roman"/>
          <w:bCs/>
          <w:sz w:val="28"/>
          <w:szCs w:val="28"/>
        </w:rPr>
        <w:t>(</w:t>
      </w:r>
      <w:r w:rsidR="00BD3BB4" w:rsidRPr="00BD3BB4">
        <w:rPr>
          <w:rFonts w:ascii="Times New Roman" w:hAnsi="Times New Roman"/>
          <w:bCs/>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CA5EB1" w:rsidRPr="00CA5EB1">
        <w:rPr>
          <w:rFonts w:ascii="Times New Roman" w:hAnsi="Times New Roman"/>
          <w:bCs/>
          <w:sz w:val="28"/>
          <w:szCs w:val="28"/>
        </w:rPr>
        <w:t>).</w:t>
      </w:r>
    </w:p>
    <w:p w:rsidR="00BD3BB4" w:rsidRPr="00BD3BB4" w:rsidRDefault="00275837" w:rsidP="00BD3BB4">
      <w:pPr>
        <w:widowControl w:val="0"/>
        <w:spacing w:after="0"/>
        <w:ind w:firstLine="567"/>
        <w:jc w:val="both"/>
        <w:rPr>
          <w:rFonts w:ascii="Times New Roman" w:hAnsi="Times New Roman"/>
          <w:bCs/>
          <w:sz w:val="28"/>
          <w:szCs w:val="28"/>
        </w:rPr>
      </w:pPr>
      <w:r>
        <w:rPr>
          <w:rFonts w:ascii="Times New Roman" w:hAnsi="Times New Roman"/>
          <w:bCs/>
          <w:sz w:val="28"/>
          <w:szCs w:val="28"/>
        </w:rPr>
        <w:t>Д</w:t>
      </w:r>
      <w:r w:rsidR="00BD3BB4" w:rsidRPr="00BD3BB4">
        <w:rPr>
          <w:rFonts w:ascii="Times New Roman" w:hAnsi="Times New Roman"/>
          <w:bCs/>
          <w:sz w:val="28"/>
          <w:szCs w:val="28"/>
        </w:rPr>
        <w:t xml:space="preserve">о Вищої ради правосуддя 24 січня 2024 року </w:t>
      </w:r>
      <w:r>
        <w:rPr>
          <w:rFonts w:ascii="Times New Roman" w:hAnsi="Times New Roman"/>
          <w:bCs/>
          <w:sz w:val="28"/>
          <w:szCs w:val="28"/>
        </w:rPr>
        <w:t>(</w:t>
      </w:r>
      <w:r w:rsidR="00BD3BB4" w:rsidRPr="00BD3BB4">
        <w:rPr>
          <w:rFonts w:ascii="Times New Roman" w:hAnsi="Times New Roman"/>
          <w:bCs/>
          <w:sz w:val="28"/>
          <w:szCs w:val="28"/>
        </w:rPr>
        <w:t>вх. № К-</w:t>
      </w:r>
      <w:r w:rsidR="00BD3BB4">
        <w:rPr>
          <w:rFonts w:ascii="Times New Roman" w:hAnsi="Times New Roman"/>
          <w:bCs/>
          <w:sz w:val="28"/>
          <w:szCs w:val="28"/>
        </w:rPr>
        <w:t>250/3/7-24</w:t>
      </w:r>
      <w:r>
        <w:rPr>
          <w:rFonts w:ascii="Times New Roman" w:hAnsi="Times New Roman"/>
          <w:bCs/>
          <w:sz w:val="28"/>
          <w:szCs w:val="28"/>
        </w:rPr>
        <w:t>)</w:t>
      </w:r>
      <w:r w:rsidR="00BD3BB4" w:rsidRPr="00BD3BB4">
        <w:rPr>
          <w:rFonts w:ascii="Times New Roman" w:hAnsi="Times New Roman"/>
          <w:bCs/>
          <w:sz w:val="28"/>
          <w:szCs w:val="28"/>
        </w:rPr>
        <w:t xml:space="preserve"> </w:t>
      </w:r>
      <w:r>
        <w:rPr>
          <w:rFonts w:ascii="Times New Roman" w:hAnsi="Times New Roman"/>
          <w:bCs/>
          <w:sz w:val="28"/>
          <w:szCs w:val="28"/>
        </w:rPr>
        <w:t>також</w:t>
      </w:r>
      <w:r w:rsidRPr="00BD3BB4">
        <w:rPr>
          <w:rFonts w:ascii="Times New Roman" w:hAnsi="Times New Roman"/>
          <w:bCs/>
          <w:sz w:val="28"/>
          <w:szCs w:val="28"/>
        </w:rPr>
        <w:t xml:space="preserve"> </w:t>
      </w:r>
      <w:r w:rsidR="00BD3BB4" w:rsidRPr="00BD3BB4">
        <w:rPr>
          <w:rFonts w:ascii="Times New Roman" w:hAnsi="Times New Roman"/>
          <w:bCs/>
          <w:sz w:val="28"/>
          <w:szCs w:val="28"/>
        </w:rPr>
        <w:t xml:space="preserve">надійшла </w:t>
      </w:r>
      <w:r w:rsidR="00BD3BB4">
        <w:rPr>
          <w:rFonts w:ascii="Times New Roman" w:hAnsi="Times New Roman"/>
          <w:bCs/>
          <w:sz w:val="28"/>
          <w:szCs w:val="28"/>
        </w:rPr>
        <w:t xml:space="preserve">дисциплінарна </w:t>
      </w:r>
      <w:r w:rsidR="00BD3BB4" w:rsidRPr="00BD3BB4">
        <w:rPr>
          <w:rFonts w:ascii="Times New Roman" w:hAnsi="Times New Roman"/>
          <w:bCs/>
          <w:sz w:val="28"/>
          <w:szCs w:val="28"/>
        </w:rPr>
        <w:t>скарга Коркіяйнен О.С. щодо дисциплінарного проступку судді Черкаського апеляційного суду Бородійчука В.Г.</w:t>
      </w:r>
    </w:p>
    <w:p w:rsidR="00BD3BB4" w:rsidRPr="00BD3BB4" w:rsidRDefault="00BD3BB4" w:rsidP="00BD3BB4">
      <w:pPr>
        <w:widowControl w:val="0"/>
        <w:spacing w:after="0"/>
        <w:ind w:firstLine="567"/>
        <w:jc w:val="both"/>
        <w:rPr>
          <w:rFonts w:ascii="Times New Roman" w:hAnsi="Times New Roman"/>
          <w:bCs/>
          <w:sz w:val="28"/>
          <w:szCs w:val="28"/>
        </w:rPr>
      </w:pPr>
      <w:r w:rsidRPr="00BD3BB4">
        <w:rPr>
          <w:rFonts w:ascii="Times New Roman" w:hAnsi="Times New Roman"/>
          <w:bCs/>
          <w:sz w:val="28"/>
          <w:szCs w:val="28"/>
        </w:rPr>
        <w:t xml:space="preserve">Автор </w:t>
      </w:r>
      <w:r w:rsidR="00275837">
        <w:rPr>
          <w:rFonts w:ascii="Times New Roman" w:hAnsi="Times New Roman"/>
          <w:bCs/>
          <w:sz w:val="28"/>
          <w:szCs w:val="28"/>
        </w:rPr>
        <w:t xml:space="preserve">дисциплінарної </w:t>
      </w:r>
      <w:r w:rsidRPr="00BD3BB4">
        <w:rPr>
          <w:rFonts w:ascii="Times New Roman" w:hAnsi="Times New Roman"/>
          <w:bCs/>
          <w:sz w:val="28"/>
          <w:szCs w:val="28"/>
        </w:rPr>
        <w:t xml:space="preserve">скарги </w:t>
      </w:r>
      <w:r w:rsidR="00275837">
        <w:rPr>
          <w:rFonts w:ascii="Times New Roman" w:hAnsi="Times New Roman"/>
          <w:bCs/>
          <w:sz w:val="28"/>
          <w:szCs w:val="28"/>
        </w:rPr>
        <w:t>вказала</w:t>
      </w:r>
      <w:r w:rsidRPr="00BD3BB4">
        <w:rPr>
          <w:rFonts w:ascii="Times New Roman" w:hAnsi="Times New Roman"/>
          <w:bCs/>
          <w:sz w:val="28"/>
          <w:szCs w:val="28"/>
        </w:rPr>
        <w:t xml:space="preserve">, що 13 листопада 2023 року на вулиці Ольгерда в місті Черкаси працівники патрульної поліції склали </w:t>
      </w:r>
      <w:r w:rsidR="00275837">
        <w:rPr>
          <w:rFonts w:ascii="Times New Roman" w:hAnsi="Times New Roman"/>
          <w:bCs/>
          <w:sz w:val="28"/>
          <w:szCs w:val="28"/>
        </w:rPr>
        <w:t xml:space="preserve">адміністративний </w:t>
      </w:r>
      <w:r w:rsidRPr="00BD3BB4">
        <w:rPr>
          <w:rFonts w:ascii="Times New Roman" w:hAnsi="Times New Roman"/>
          <w:bCs/>
          <w:sz w:val="28"/>
          <w:szCs w:val="28"/>
        </w:rPr>
        <w:t xml:space="preserve">протокол стосовно судді Черкаського апеляційного суду </w:t>
      </w:r>
      <w:r w:rsidR="00AB4C8B">
        <w:rPr>
          <w:rFonts w:ascii="Times New Roman" w:hAnsi="Times New Roman"/>
          <w:bCs/>
          <w:sz w:val="28"/>
          <w:szCs w:val="28"/>
        </w:rPr>
        <w:t>ОСОБА1</w:t>
      </w:r>
      <w:r>
        <w:rPr>
          <w:rFonts w:ascii="Times New Roman" w:hAnsi="Times New Roman"/>
          <w:bCs/>
          <w:sz w:val="28"/>
          <w:szCs w:val="28"/>
        </w:rPr>
        <w:t xml:space="preserve"> </w:t>
      </w:r>
      <w:r w:rsidRPr="00BD3BB4">
        <w:rPr>
          <w:rFonts w:ascii="Times New Roman" w:hAnsi="Times New Roman"/>
          <w:bCs/>
          <w:sz w:val="28"/>
          <w:szCs w:val="28"/>
        </w:rPr>
        <w:t>за керування транспортним засобом у стані алкогольного сп’яніння, про що зазначено на інтернет-ресурсі за посиланням:</w:t>
      </w:r>
      <w:r>
        <w:rPr>
          <w:rFonts w:ascii="Times New Roman" w:hAnsi="Times New Roman"/>
          <w:bCs/>
          <w:sz w:val="28"/>
          <w:szCs w:val="28"/>
        </w:rPr>
        <w:t xml:space="preserve"> </w:t>
      </w:r>
      <w:r w:rsidRPr="00BD3BB4">
        <w:rPr>
          <w:rFonts w:ascii="Times New Roman" w:hAnsi="Times New Roman"/>
          <w:bCs/>
          <w:sz w:val="28"/>
          <w:szCs w:val="28"/>
        </w:rPr>
        <w:t>https://18000.com.ua/strichka-novin/cherkaskogo-suddyu-spijmali-netverezim-za-kermom/.</w:t>
      </w:r>
    </w:p>
    <w:p w:rsidR="00BD3BB4" w:rsidRPr="00BD3BB4" w:rsidRDefault="00AD0568" w:rsidP="00BD3BB4">
      <w:pPr>
        <w:widowControl w:val="0"/>
        <w:spacing w:after="0"/>
        <w:ind w:firstLine="567"/>
        <w:jc w:val="both"/>
        <w:rPr>
          <w:rFonts w:ascii="Times New Roman" w:hAnsi="Times New Roman"/>
          <w:bCs/>
          <w:sz w:val="28"/>
          <w:szCs w:val="28"/>
        </w:rPr>
      </w:pPr>
      <w:r>
        <w:rPr>
          <w:rFonts w:ascii="Times New Roman" w:hAnsi="Times New Roman"/>
          <w:bCs/>
          <w:sz w:val="28"/>
          <w:szCs w:val="28"/>
        </w:rPr>
        <w:t xml:space="preserve"> Коркіяйнен О.С.</w:t>
      </w:r>
      <w:r w:rsidR="00BD3BB4" w:rsidRPr="00BD3BB4">
        <w:rPr>
          <w:rFonts w:ascii="Times New Roman" w:hAnsi="Times New Roman"/>
          <w:bCs/>
          <w:sz w:val="28"/>
          <w:szCs w:val="28"/>
        </w:rPr>
        <w:t xml:space="preserve"> також зазнач</w:t>
      </w:r>
      <w:r w:rsidR="00275837">
        <w:rPr>
          <w:rFonts w:ascii="Times New Roman" w:hAnsi="Times New Roman"/>
          <w:bCs/>
          <w:sz w:val="28"/>
          <w:szCs w:val="28"/>
        </w:rPr>
        <w:t>ила</w:t>
      </w:r>
      <w:r w:rsidR="00BD3BB4" w:rsidRPr="00BD3BB4">
        <w:rPr>
          <w:rFonts w:ascii="Times New Roman" w:hAnsi="Times New Roman"/>
          <w:bCs/>
          <w:sz w:val="28"/>
          <w:szCs w:val="28"/>
        </w:rPr>
        <w:t xml:space="preserve">, що суддя Бородійчук В.Г. приховує свій майновий стан, оскільки в декларації особи, уповноваженої на виконання функцій держави або місцевого самоврядування, за 2022 рік не вказав </w:t>
      </w:r>
      <w:r>
        <w:rPr>
          <w:rFonts w:ascii="Times New Roman" w:hAnsi="Times New Roman"/>
          <w:bCs/>
          <w:sz w:val="28"/>
          <w:szCs w:val="28"/>
        </w:rPr>
        <w:t>про</w:t>
      </w:r>
      <w:r w:rsidR="00BD3BB4" w:rsidRPr="00BD3BB4">
        <w:rPr>
          <w:rFonts w:ascii="Times New Roman" w:hAnsi="Times New Roman"/>
          <w:bCs/>
          <w:sz w:val="28"/>
          <w:szCs w:val="28"/>
        </w:rPr>
        <w:t xml:space="preserve"> наявність у нього автомобіля «Toyota Land Cruiser Prado». Про цей факт повідомлено в медіа, зокрема відповідна інформація розміщена на інтернет- ресурсі за посиланням:</w:t>
      </w:r>
      <w:r w:rsidR="00BD3BB4">
        <w:rPr>
          <w:rFonts w:ascii="Times New Roman" w:hAnsi="Times New Roman"/>
          <w:bCs/>
          <w:sz w:val="28"/>
          <w:szCs w:val="28"/>
        </w:rPr>
        <w:t xml:space="preserve"> </w:t>
      </w:r>
      <w:r w:rsidR="00BD3BB4" w:rsidRPr="00BD3BB4">
        <w:rPr>
          <w:rFonts w:ascii="Times New Roman" w:hAnsi="Times New Roman"/>
          <w:bCs/>
          <w:sz w:val="28"/>
          <w:szCs w:val="28"/>
        </w:rPr>
        <w:t>https://advokatpost.com/politsiia-sklala-protokol-na-suddiu-apeliatsijnoho-sudu-cherkaskoi-oblasti-borodijchuka-za-keruvavannia-u-netverezomu-stani.</w:t>
      </w:r>
    </w:p>
    <w:p w:rsidR="00BD3BB4" w:rsidRPr="00BD3BB4" w:rsidRDefault="00BD3BB4" w:rsidP="00BD3BB4">
      <w:pPr>
        <w:widowControl w:val="0"/>
        <w:spacing w:after="0"/>
        <w:ind w:firstLine="567"/>
        <w:jc w:val="both"/>
        <w:rPr>
          <w:rFonts w:ascii="Times New Roman" w:hAnsi="Times New Roman"/>
          <w:bCs/>
          <w:sz w:val="28"/>
          <w:szCs w:val="28"/>
        </w:rPr>
      </w:pPr>
      <w:r w:rsidRPr="00BD3BB4">
        <w:rPr>
          <w:rFonts w:ascii="Times New Roman" w:hAnsi="Times New Roman"/>
          <w:bCs/>
          <w:sz w:val="28"/>
          <w:szCs w:val="28"/>
        </w:rPr>
        <w:t>Крім того, Коркіяйнен О.</w:t>
      </w:r>
      <w:r w:rsidR="00FC7182">
        <w:rPr>
          <w:rFonts w:ascii="Times New Roman" w:hAnsi="Times New Roman"/>
          <w:bCs/>
          <w:sz w:val="28"/>
          <w:szCs w:val="28"/>
        </w:rPr>
        <w:t>С</w:t>
      </w:r>
      <w:r w:rsidRPr="00BD3BB4">
        <w:rPr>
          <w:rFonts w:ascii="Times New Roman" w:hAnsi="Times New Roman"/>
          <w:bCs/>
          <w:sz w:val="28"/>
          <w:szCs w:val="28"/>
        </w:rPr>
        <w:t xml:space="preserve">. </w:t>
      </w:r>
      <w:r w:rsidR="00275837">
        <w:rPr>
          <w:rFonts w:ascii="Times New Roman" w:hAnsi="Times New Roman"/>
          <w:bCs/>
          <w:sz w:val="28"/>
          <w:szCs w:val="28"/>
        </w:rPr>
        <w:t>зауважила</w:t>
      </w:r>
      <w:r w:rsidRPr="00BD3BB4">
        <w:rPr>
          <w:rFonts w:ascii="Times New Roman" w:hAnsi="Times New Roman"/>
          <w:bCs/>
          <w:sz w:val="28"/>
          <w:szCs w:val="28"/>
        </w:rPr>
        <w:t>, що суддя Бородійчук В.Г. разом зі своїм колегою</w:t>
      </w:r>
      <w:r w:rsidR="00275837">
        <w:rPr>
          <w:rFonts w:ascii="Times New Roman" w:hAnsi="Times New Roman"/>
          <w:bCs/>
          <w:sz w:val="28"/>
          <w:szCs w:val="28"/>
        </w:rPr>
        <w:t>,</w:t>
      </w:r>
      <w:r w:rsidRPr="00BD3BB4">
        <w:rPr>
          <w:rFonts w:ascii="Times New Roman" w:hAnsi="Times New Roman"/>
          <w:bCs/>
          <w:sz w:val="28"/>
          <w:szCs w:val="28"/>
        </w:rPr>
        <w:t xml:space="preserve"> суддею Ю. Сіренком</w:t>
      </w:r>
      <w:r w:rsidR="00275837">
        <w:rPr>
          <w:rFonts w:ascii="Times New Roman" w:hAnsi="Times New Roman"/>
          <w:bCs/>
          <w:sz w:val="28"/>
          <w:szCs w:val="28"/>
        </w:rPr>
        <w:t>,</w:t>
      </w:r>
      <w:r w:rsidRPr="00BD3BB4">
        <w:rPr>
          <w:rFonts w:ascii="Times New Roman" w:hAnsi="Times New Roman"/>
          <w:bCs/>
          <w:sz w:val="28"/>
          <w:szCs w:val="28"/>
        </w:rPr>
        <w:t xml:space="preserve"> під час війни влаштовував у готелі міста Черкаси круглий стіл за участю своєї доньки </w:t>
      </w:r>
      <w:r w:rsidR="00D70E0A">
        <w:rPr>
          <w:rFonts w:ascii="Times New Roman" w:hAnsi="Times New Roman"/>
          <w:bCs/>
          <w:sz w:val="28"/>
          <w:szCs w:val="28"/>
        </w:rPr>
        <w:t>ОСОБА2</w:t>
      </w:r>
      <w:r w:rsidRPr="00BD3BB4">
        <w:rPr>
          <w:rFonts w:ascii="Times New Roman" w:hAnsi="Times New Roman"/>
          <w:bCs/>
          <w:sz w:val="28"/>
          <w:szCs w:val="28"/>
        </w:rPr>
        <w:t xml:space="preserve">. На думку автора скарги, </w:t>
      </w:r>
      <w:r w:rsidR="00275837">
        <w:rPr>
          <w:rFonts w:ascii="Times New Roman" w:hAnsi="Times New Roman"/>
          <w:bCs/>
          <w:sz w:val="28"/>
          <w:szCs w:val="28"/>
        </w:rPr>
        <w:t>цей</w:t>
      </w:r>
      <w:r w:rsidRPr="00BD3BB4">
        <w:rPr>
          <w:rFonts w:ascii="Times New Roman" w:hAnsi="Times New Roman"/>
          <w:bCs/>
          <w:sz w:val="28"/>
          <w:szCs w:val="28"/>
        </w:rPr>
        <w:t xml:space="preserve"> факт свідчить про неефективне використання бюджетних коштів.</w:t>
      </w:r>
    </w:p>
    <w:p w:rsidR="00BD3BB4" w:rsidRDefault="00BD3BB4" w:rsidP="00BD3BB4">
      <w:pPr>
        <w:widowControl w:val="0"/>
        <w:spacing w:after="0"/>
        <w:ind w:firstLine="567"/>
        <w:jc w:val="both"/>
        <w:rPr>
          <w:rFonts w:ascii="Times New Roman" w:hAnsi="Times New Roman"/>
          <w:bCs/>
          <w:sz w:val="28"/>
          <w:szCs w:val="28"/>
        </w:rPr>
      </w:pPr>
      <w:r w:rsidRPr="00BD3BB4">
        <w:rPr>
          <w:rFonts w:ascii="Times New Roman" w:hAnsi="Times New Roman"/>
          <w:bCs/>
          <w:sz w:val="28"/>
          <w:szCs w:val="28"/>
        </w:rPr>
        <w:t>Коркіяйнен О.</w:t>
      </w:r>
      <w:r w:rsidR="00FC7182">
        <w:rPr>
          <w:rFonts w:ascii="Times New Roman" w:hAnsi="Times New Roman"/>
          <w:bCs/>
          <w:sz w:val="28"/>
          <w:szCs w:val="28"/>
        </w:rPr>
        <w:t>С</w:t>
      </w:r>
      <w:r w:rsidRPr="00BD3BB4">
        <w:rPr>
          <w:rFonts w:ascii="Times New Roman" w:hAnsi="Times New Roman"/>
          <w:bCs/>
          <w:sz w:val="28"/>
          <w:szCs w:val="28"/>
        </w:rPr>
        <w:t>. вважає, що суддя Черкаського апеляційного суду Бородійчук В.Г. допустив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є підставою для притягнення судді до дисциплінарної відповідальності.</w:t>
      </w:r>
    </w:p>
    <w:p w:rsidR="00BD3BB4" w:rsidRDefault="00BD3BB4" w:rsidP="00BD3BB4">
      <w:pPr>
        <w:widowControl w:val="0"/>
        <w:spacing w:after="0"/>
        <w:ind w:firstLine="567"/>
        <w:jc w:val="both"/>
        <w:rPr>
          <w:rFonts w:ascii="Times New Roman" w:hAnsi="Times New Roman"/>
          <w:bCs/>
          <w:sz w:val="28"/>
          <w:szCs w:val="28"/>
        </w:rPr>
      </w:pPr>
      <w:r>
        <w:rPr>
          <w:rFonts w:ascii="Times New Roman" w:hAnsi="Times New Roman"/>
          <w:bCs/>
          <w:sz w:val="28"/>
          <w:szCs w:val="28"/>
        </w:rPr>
        <w:t xml:space="preserve">Ухвалою Першої Дисциплінарної палати Вищої ради правосуддя                            від 26 лютого 2024 року № 556/1дп/15-24 </w:t>
      </w:r>
      <w:r w:rsidRPr="00BD3BB4">
        <w:rPr>
          <w:rFonts w:ascii="Times New Roman" w:hAnsi="Times New Roman"/>
          <w:bCs/>
          <w:sz w:val="28"/>
          <w:szCs w:val="28"/>
        </w:rPr>
        <w:t>відкрито дисциплінарну справу щодо судді Черкаського апеляційного суду Бородійчука В.Г. з підстав можливої наявності в його діях ознак дисциплінарного проступку, передбаченого пунктом 3 частини першої статті 106 Закону України «Про судоустрій і статус суддів»</w:t>
      </w:r>
      <w:r w:rsidRPr="00BD3BB4">
        <w:t xml:space="preserve"> </w:t>
      </w:r>
      <w:r w:rsidRPr="00BD3BB4">
        <w:rPr>
          <w:rFonts w:ascii="Times New Roman" w:hAnsi="Times New Roman"/>
          <w:bCs/>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BD3BB4" w:rsidRPr="00BD3BB4" w:rsidRDefault="00275837" w:rsidP="00BD3BB4">
      <w:pPr>
        <w:widowControl w:val="0"/>
        <w:spacing w:after="0"/>
        <w:ind w:firstLine="567"/>
        <w:jc w:val="both"/>
        <w:rPr>
          <w:rFonts w:ascii="Times New Roman" w:hAnsi="Times New Roman"/>
          <w:bCs/>
          <w:sz w:val="28"/>
          <w:szCs w:val="28"/>
        </w:rPr>
      </w:pPr>
      <w:r>
        <w:rPr>
          <w:rFonts w:ascii="Times New Roman" w:hAnsi="Times New Roman"/>
          <w:bCs/>
          <w:sz w:val="28"/>
          <w:szCs w:val="28"/>
        </w:rPr>
        <w:t>Водночас</w:t>
      </w:r>
      <w:r w:rsidR="00BD3BB4">
        <w:rPr>
          <w:rFonts w:ascii="Times New Roman" w:hAnsi="Times New Roman"/>
          <w:bCs/>
          <w:sz w:val="28"/>
          <w:szCs w:val="28"/>
        </w:rPr>
        <w:t xml:space="preserve">, </w:t>
      </w:r>
      <w:r w:rsidR="00BD3BB4" w:rsidRPr="00BD3BB4">
        <w:rPr>
          <w:rFonts w:ascii="Times New Roman" w:hAnsi="Times New Roman"/>
          <w:bCs/>
          <w:sz w:val="28"/>
          <w:szCs w:val="28"/>
        </w:rPr>
        <w:t>Перш</w:t>
      </w:r>
      <w:r>
        <w:rPr>
          <w:rFonts w:ascii="Times New Roman" w:hAnsi="Times New Roman"/>
          <w:bCs/>
          <w:sz w:val="28"/>
          <w:szCs w:val="28"/>
        </w:rPr>
        <w:t>а</w:t>
      </w:r>
      <w:r w:rsidR="00BD3BB4" w:rsidRPr="00BD3BB4">
        <w:rPr>
          <w:rFonts w:ascii="Times New Roman" w:hAnsi="Times New Roman"/>
          <w:bCs/>
          <w:sz w:val="28"/>
          <w:szCs w:val="28"/>
        </w:rPr>
        <w:t xml:space="preserve"> Дисциплінарн</w:t>
      </w:r>
      <w:r>
        <w:rPr>
          <w:rFonts w:ascii="Times New Roman" w:hAnsi="Times New Roman"/>
          <w:bCs/>
          <w:sz w:val="28"/>
          <w:szCs w:val="28"/>
        </w:rPr>
        <w:t>а</w:t>
      </w:r>
      <w:r w:rsidR="00BD3BB4">
        <w:rPr>
          <w:rFonts w:ascii="Times New Roman" w:hAnsi="Times New Roman"/>
          <w:bCs/>
          <w:sz w:val="28"/>
          <w:szCs w:val="28"/>
        </w:rPr>
        <w:t xml:space="preserve"> </w:t>
      </w:r>
      <w:r w:rsidR="00BD3BB4" w:rsidRPr="00BD3BB4">
        <w:rPr>
          <w:rFonts w:ascii="Times New Roman" w:hAnsi="Times New Roman"/>
          <w:bCs/>
          <w:sz w:val="28"/>
          <w:szCs w:val="28"/>
        </w:rPr>
        <w:t>палат</w:t>
      </w:r>
      <w:r>
        <w:rPr>
          <w:rFonts w:ascii="Times New Roman" w:hAnsi="Times New Roman"/>
          <w:bCs/>
          <w:sz w:val="28"/>
          <w:szCs w:val="28"/>
        </w:rPr>
        <w:t>а</w:t>
      </w:r>
      <w:r w:rsidR="00BD3BB4">
        <w:rPr>
          <w:rFonts w:ascii="Times New Roman" w:hAnsi="Times New Roman"/>
          <w:bCs/>
          <w:sz w:val="28"/>
          <w:szCs w:val="28"/>
        </w:rPr>
        <w:t xml:space="preserve"> Вищої ради правосуддя не встанов</w:t>
      </w:r>
      <w:r>
        <w:rPr>
          <w:rFonts w:ascii="Times New Roman" w:hAnsi="Times New Roman"/>
          <w:bCs/>
          <w:sz w:val="28"/>
          <w:szCs w:val="28"/>
        </w:rPr>
        <w:t>ила</w:t>
      </w:r>
      <w:r w:rsidR="00BD3BB4">
        <w:rPr>
          <w:rFonts w:ascii="Times New Roman" w:hAnsi="Times New Roman"/>
          <w:bCs/>
          <w:sz w:val="28"/>
          <w:szCs w:val="28"/>
        </w:rPr>
        <w:t xml:space="preserve"> </w:t>
      </w:r>
      <w:r>
        <w:rPr>
          <w:rFonts w:ascii="Times New Roman" w:hAnsi="Times New Roman"/>
          <w:bCs/>
          <w:sz w:val="28"/>
          <w:szCs w:val="28"/>
        </w:rPr>
        <w:t>в</w:t>
      </w:r>
      <w:r w:rsidR="00BD3BB4">
        <w:rPr>
          <w:rFonts w:ascii="Times New Roman" w:hAnsi="Times New Roman"/>
          <w:bCs/>
          <w:sz w:val="28"/>
          <w:szCs w:val="28"/>
        </w:rPr>
        <w:t xml:space="preserve"> діях судді Бородійчука В.Г.</w:t>
      </w:r>
      <w:r w:rsidR="00BD3BB4" w:rsidRPr="00BD3BB4">
        <w:rPr>
          <w:rFonts w:ascii="Times New Roman" w:hAnsi="Times New Roman"/>
          <w:bCs/>
          <w:sz w:val="28"/>
          <w:szCs w:val="28"/>
        </w:rPr>
        <w:t xml:space="preserve"> </w:t>
      </w:r>
      <w:r w:rsidR="00F80BBA">
        <w:rPr>
          <w:rFonts w:ascii="Times New Roman" w:hAnsi="Times New Roman"/>
          <w:bCs/>
          <w:sz w:val="28"/>
          <w:szCs w:val="28"/>
        </w:rPr>
        <w:t>ознак дисциплінарного проступку в частині посилання Коркіяйнен О.</w:t>
      </w:r>
      <w:r w:rsidR="00FC7182">
        <w:rPr>
          <w:rFonts w:ascii="Times New Roman" w:hAnsi="Times New Roman"/>
          <w:bCs/>
          <w:sz w:val="28"/>
          <w:szCs w:val="28"/>
        </w:rPr>
        <w:t>С</w:t>
      </w:r>
      <w:r w:rsidR="00F80BBA">
        <w:rPr>
          <w:rFonts w:ascii="Times New Roman" w:hAnsi="Times New Roman"/>
          <w:bCs/>
          <w:sz w:val="28"/>
          <w:szCs w:val="28"/>
        </w:rPr>
        <w:t xml:space="preserve">. на </w:t>
      </w:r>
      <w:r w:rsidR="00F80BBA" w:rsidRPr="00F80BBA">
        <w:rPr>
          <w:rFonts w:ascii="Times New Roman" w:hAnsi="Times New Roman"/>
          <w:bCs/>
          <w:sz w:val="28"/>
          <w:szCs w:val="28"/>
        </w:rPr>
        <w:t>прихову</w:t>
      </w:r>
      <w:r w:rsidR="00F80BBA">
        <w:rPr>
          <w:rFonts w:ascii="Times New Roman" w:hAnsi="Times New Roman"/>
          <w:bCs/>
          <w:sz w:val="28"/>
          <w:szCs w:val="28"/>
        </w:rPr>
        <w:t>вання</w:t>
      </w:r>
      <w:r w:rsidR="00F80BBA" w:rsidRPr="00F80BBA">
        <w:rPr>
          <w:rFonts w:ascii="Times New Roman" w:hAnsi="Times New Roman"/>
          <w:bCs/>
          <w:sz w:val="28"/>
          <w:szCs w:val="28"/>
        </w:rPr>
        <w:t xml:space="preserve"> майнов</w:t>
      </w:r>
      <w:r w:rsidR="00F80BBA">
        <w:rPr>
          <w:rFonts w:ascii="Times New Roman" w:hAnsi="Times New Roman"/>
          <w:bCs/>
          <w:sz w:val="28"/>
          <w:szCs w:val="28"/>
        </w:rPr>
        <w:t>ого</w:t>
      </w:r>
      <w:r w:rsidR="00F80BBA" w:rsidRPr="00F80BBA">
        <w:rPr>
          <w:rFonts w:ascii="Times New Roman" w:hAnsi="Times New Roman"/>
          <w:bCs/>
          <w:sz w:val="28"/>
          <w:szCs w:val="28"/>
        </w:rPr>
        <w:t xml:space="preserve"> стан</w:t>
      </w:r>
      <w:r w:rsidR="00F80BBA">
        <w:rPr>
          <w:rFonts w:ascii="Times New Roman" w:hAnsi="Times New Roman"/>
          <w:bCs/>
          <w:sz w:val="28"/>
          <w:szCs w:val="28"/>
        </w:rPr>
        <w:t>у</w:t>
      </w:r>
      <w:r w:rsidR="00F80BBA" w:rsidRPr="00F80BBA">
        <w:rPr>
          <w:rFonts w:ascii="Times New Roman" w:hAnsi="Times New Roman"/>
          <w:bCs/>
          <w:sz w:val="28"/>
          <w:szCs w:val="28"/>
        </w:rPr>
        <w:t xml:space="preserve"> судді </w:t>
      </w:r>
      <w:r w:rsidR="00F80BBA">
        <w:rPr>
          <w:rFonts w:ascii="Times New Roman" w:hAnsi="Times New Roman"/>
          <w:bCs/>
          <w:sz w:val="28"/>
          <w:szCs w:val="28"/>
        </w:rPr>
        <w:t>та проведення</w:t>
      </w:r>
      <w:r w:rsidR="00F80BBA" w:rsidRPr="00F80BBA">
        <w:rPr>
          <w:rFonts w:ascii="Times New Roman" w:hAnsi="Times New Roman"/>
          <w:bCs/>
          <w:sz w:val="28"/>
          <w:szCs w:val="28"/>
        </w:rPr>
        <w:t xml:space="preserve"> </w:t>
      </w:r>
      <w:r>
        <w:rPr>
          <w:rFonts w:ascii="Times New Roman" w:hAnsi="Times New Roman"/>
          <w:bCs/>
          <w:sz w:val="28"/>
          <w:szCs w:val="28"/>
        </w:rPr>
        <w:t>в</w:t>
      </w:r>
      <w:r w:rsidR="00F80BBA" w:rsidRPr="00F80BBA">
        <w:rPr>
          <w:rFonts w:ascii="Times New Roman" w:hAnsi="Times New Roman"/>
          <w:bCs/>
          <w:sz w:val="28"/>
          <w:szCs w:val="28"/>
        </w:rPr>
        <w:t xml:space="preserve"> готелі міста Черкаси кругл</w:t>
      </w:r>
      <w:r w:rsidR="00F80BBA">
        <w:rPr>
          <w:rFonts w:ascii="Times New Roman" w:hAnsi="Times New Roman"/>
          <w:bCs/>
          <w:sz w:val="28"/>
          <w:szCs w:val="28"/>
        </w:rPr>
        <w:t>ого</w:t>
      </w:r>
      <w:r w:rsidR="00F80BBA" w:rsidRPr="00F80BBA">
        <w:rPr>
          <w:rFonts w:ascii="Times New Roman" w:hAnsi="Times New Roman"/>
          <w:bCs/>
          <w:sz w:val="28"/>
          <w:szCs w:val="28"/>
        </w:rPr>
        <w:t xml:space="preserve"> ст</w:t>
      </w:r>
      <w:r w:rsidR="00F80BBA">
        <w:rPr>
          <w:rFonts w:ascii="Times New Roman" w:hAnsi="Times New Roman"/>
          <w:bCs/>
          <w:sz w:val="28"/>
          <w:szCs w:val="28"/>
        </w:rPr>
        <w:t xml:space="preserve">олу за участю </w:t>
      </w:r>
      <w:r w:rsidR="00F80BBA" w:rsidRPr="00F80BBA">
        <w:rPr>
          <w:rFonts w:ascii="Times New Roman" w:hAnsi="Times New Roman"/>
          <w:bCs/>
          <w:sz w:val="28"/>
          <w:szCs w:val="28"/>
        </w:rPr>
        <w:t xml:space="preserve">доньки </w:t>
      </w:r>
      <w:r w:rsidR="00D0074E">
        <w:rPr>
          <w:rFonts w:ascii="Times New Roman" w:hAnsi="Times New Roman"/>
          <w:bCs/>
          <w:sz w:val="28"/>
          <w:szCs w:val="28"/>
        </w:rPr>
        <w:t xml:space="preserve">                   </w:t>
      </w:r>
      <w:r w:rsidR="00F80BBA">
        <w:rPr>
          <w:rFonts w:ascii="Times New Roman" w:hAnsi="Times New Roman"/>
          <w:bCs/>
          <w:sz w:val="28"/>
          <w:szCs w:val="28"/>
        </w:rPr>
        <w:t xml:space="preserve">Бородійчука В.Г. – </w:t>
      </w:r>
      <w:r w:rsidR="00AB4C8B">
        <w:rPr>
          <w:rFonts w:ascii="Times New Roman" w:hAnsi="Times New Roman"/>
          <w:bCs/>
          <w:sz w:val="28"/>
          <w:szCs w:val="28"/>
        </w:rPr>
        <w:t>ОСОБА2</w:t>
      </w:r>
      <w:r w:rsidR="00F80BBA" w:rsidRPr="00F80BBA">
        <w:rPr>
          <w:rFonts w:ascii="Times New Roman" w:hAnsi="Times New Roman"/>
          <w:bCs/>
          <w:sz w:val="28"/>
          <w:szCs w:val="28"/>
        </w:rPr>
        <w:t>.</w:t>
      </w:r>
    </w:p>
    <w:p w:rsidR="004122E3" w:rsidRDefault="005E1104" w:rsidP="004122E3">
      <w:pPr>
        <w:widowControl w:val="0"/>
        <w:spacing w:after="0"/>
        <w:ind w:firstLine="567"/>
        <w:jc w:val="both"/>
        <w:rPr>
          <w:rFonts w:ascii="Times New Roman" w:hAnsi="Times New Roman"/>
          <w:bCs/>
          <w:sz w:val="28"/>
          <w:szCs w:val="28"/>
        </w:rPr>
      </w:pPr>
      <w:r>
        <w:rPr>
          <w:rFonts w:ascii="Times New Roman" w:hAnsi="Times New Roman"/>
          <w:bCs/>
          <w:sz w:val="28"/>
          <w:szCs w:val="28"/>
        </w:rPr>
        <w:t>У</w:t>
      </w:r>
      <w:r w:rsidR="004122E3" w:rsidRPr="004122E3">
        <w:rPr>
          <w:rFonts w:ascii="Times New Roman" w:hAnsi="Times New Roman"/>
          <w:bCs/>
          <w:sz w:val="28"/>
          <w:szCs w:val="28"/>
        </w:rPr>
        <w:t>хвалою Вищої ради правосуддя від 2</w:t>
      </w:r>
      <w:r w:rsidR="004122E3">
        <w:rPr>
          <w:rFonts w:ascii="Times New Roman" w:hAnsi="Times New Roman"/>
          <w:bCs/>
          <w:sz w:val="28"/>
          <w:szCs w:val="28"/>
        </w:rPr>
        <w:t>9</w:t>
      </w:r>
      <w:r w:rsidR="004122E3" w:rsidRPr="004122E3">
        <w:rPr>
          <w:rFonts w:ascii="Times New Roman" w:hAnsi="Times New Roman"/>
          <w:bCs/>
          <w:sz w:val="28"/>
          <w:szCs w:val="28"/>
        </w:rPr>
        <w:t xml:space="preserve"> лютого 20</w:t>
      </w:r>
      <w:r w:rsidR="004122E3">
        <w:rPr>
          <w:rFonts w:ascii="Times New Roman" w:hAnsi="Times New Roman"/>
          <w:bCs/>
          <w:sz w:val="28"/>
          <w:szCs w:val="28"/>
        </w:rPr>
        <w:t>24</w:t>
      </w:r>
      <w:r w:rsidR="004122E3" w:rsidRPr="004122E3">
        <w:rPr>
          <w:rFonts w:ascii="Times New Roman" w:hAnsi="Times New Roman"/>
          <w:bCs/>
          <w:sz w:val="28"/>
          <w:szCs w:val="28"/>
        </w:rPr>
        <w:t xml:space="preserve"> року № </w:t>
      </w:r>
      <w:r w:rsidR="004122E3">
        <w:rPr>
          <w:rFonts w:ascii="Times New Roman" w:hAnsi="Times New Roman"/>
          <w:bCs/>
          <w:sz w:val="28"/>
          <w:szCs w:val="28"/>
        </w:rPr>
        <w:t>626/0/15-24</w:t>
      </w:r>
      <w:r w:rsidR="004122E3" w:rsidRPr="004122E3">
        <w:rPr>
          <w:rFonts w:ascii="Times New Roman" w:hAnsi="Times New Roman"/>
          <w:bCs/>
          <w:sz w:val="28"/>
          <w:szCs w:val="28"/>
        </w:rPr>
        <w:t xml:space="preserve"> об’єднано дисциплінарну справу стосовно судді Черкаського апеляційного суду</w:t>
      </w:r>
      <w:r w:rsidR="00275837">
        <w:rPr>
          <w:rFonts w:ascii="Times New Roman" w:hAnsi="Times New Roman"/>
          <w:bCs/>
          <w:sz w:val="28"/>
          <w:szCs w:val="28"/>
        </w:rPr>
        <w:t xml:space="preserve"> Бородійчука В.Г., відкриту за </w:t>
      </w:r>
      <w:r w:rsidR="004122E3" w:rsidRPr="004122E3">
        <w:rPr>
          <w:rFonts w:ascii="Times New Roman" w:hAnsi="Times New Roman"/>
          <w:bCs/>
          <w:sz w:val="28"/>
          <w:szCs w:val="28"/>
        </w:rPr>
        <w:t>скарг</w:t>
      </w:r>
      <w:r w:rsidR="004122E3">
        <w:rPr>
          <w:rFonts w:ascii="Times New Roman" w:hAnsi="Times New Roman"/>
          <w:bCs/>
          <w:sz w:val="28"/>
          <w:szCs w:val="28"/>
        </w:rPr>
        <w:t>ою Буртник Х.В.</w:t>
      </w:r>
      <w:r w:rsidR="00275837">
        <w:rPr>
          <w:rFonts w:ascii="Times New Roman" w:hAnsi="Times New Roman"/>
          <w:bCs/>
          <w:sz w:val="28"/>
          <w:szCs w:val="28"/>
        </w:rPr>
        <w:t>,</w:t>
      </w:r>
      <w:r w:rsidR="004122E3">
        <w:rPr>
          <w:rFonts w:ascii="Times New Roman" w:hAnsi="Times New Roman"/>
          <w:bCs/>
          <w:sz w:val="28"/>
          <w:szCs w:val="28"/>
        </w:rPr>
        <w:t xml:space="preserve"> </w:t>
      </w:r>
      <w:r w:rsidR="004122E3" w:rsidRPr="004122E3">
        <w:rPr>
          <w:rFonts w:ascii="Times New Roman" w:hAnsi="Times New Roman"/>
          <w:bCs/>
          <w:sz w:val="28"/>
          <w:szCs w:val="28"/>
        </w:rPr>
        <w:t>з дисциплінарною справою, відкрито</w:t>
      </w:r>
      <w:r w:rsidR="00275837">
        <w:rPr>
          <w:rFonts w:ascii="Times New Roman" w:hAnsi="Times New Roman"/>
          <w:bCs/>
          <w:sz w:val="28"/>
          <w:szCs w:val="28"/>
        </w:rPr>
        <w:t>ю</w:t>
      </w:r>
      <w:r w:rsidR="004122E3" w:rsidRPr="004122E3">
        <w:rPr>
          <w:rFonts w:ascii="Times New Roman" w:hAnsi="Times New Roman"/>
          <w:bCs/>
          <w:sz w:val="28"/>
          <w:szCs w:val="28"/>
        </w:rPr>
        <w:t xml:space="preserve"> за скаргою </w:t>
      </w:r>
      <w:r w:rsidR="004122E3">
        <w:rPr>
          <w:rFonts w:ascii="Times New Roman" w:hAnsi="Times New Roman"/>
          <w:bCs/>
          <w:sz w:val="28"/>
          <w:szCs w:val="28"/>
        </w:rPr>
        <w:t>Коркіяйнен О.С.</w:t>
      </w:r>
      <w:r w:rsidR="004122E3" w:rsidRPr="004122E3">
        <w:rPr>
          <w:rFonts w:ascii="Times New Roman" w:hAnsi="Times New Roman"/>
          <w:bCs/>
          <w:sz w:val="28"/>
          <w:szCs w:val="28"/>
        </w:rPr>
        <w:t xml:space="preserve"> стосовно вказаного судді, в одну д</w:t>
      </w:r>
      <w:r>
        <w:rPr>
          <w:rFonts w:ascii="Times New Roman" w:hAnsi="Times New Roman"/>
          <w:bCs/>
          <w:sz w:val="28"/>
          <w:szCs w:val="28"/>
        </w:rPr>
        <w:t>исциплінарну справу і передано  її на розгляд Третьої Дисциплінарної палати Вищої ради правосуддя</w:t>
      </w:r>
      <w:r w:rsidR="00275837">
        <w:rPr>
          <w:rFonts w:ascii="Times New Roman" w:hAnsi="Times New Roman"/>
          <w:bCs/>
          <w:sz w:val="28"/>
          <w:szCs w:val="28"/>
        </w:rPr>
        <w:t>.</w:t>
      </w:r>
    </w:p>
    <w:p w:rsidR="00BD3BB4" w:rsidRDefault="005E1104" w:rsidP="004122E3">
      <w:pPr>
        <w:widowControl w:val="0"/>
        <w:spacing w:after="0"/>
        <w:ind w:firstLine="567"/>
        <w:jc w:val="both"/>
        <w:rPr>
          <w:rFonts w:ascii="Times New Roman" w:hAnsi="Times New Roman"/>
          <w:bCs/>
          <w:sz w:val="28"/>
          <w:szCs w:val="28"/>
        </w:rPr>
      </w:pPr>
      <w:r>
        <w:rPr>
          <w:rFonts w:ascii="Times New Roman" w:hAnsi="Times New Roman"/>
          <w:bCs/>
          <w:sz w:val="28"/>
          <w:szCs w:val="28"/>
        </w:rPr>
        <w:t>П</w:t>
      </w:r>
      <w:r w:rsidR="004122E3" w:rsidRPr="004122E3">
        <w:rPr>
          <w:rFonts w:ascii="Times New Roman" w:hAnsi="Times New Roman"/>
          <w:bCs/>
          <w:sz w:val="28"/>
          <w:szCs w:val="28"/>
        </w:rPr>
        <w:t>роведення підготовки до розгляду об’єднаної</w:t>
      </w:r>
      <w:r>
        <w:rPr>
          <w:rFonts w:ascii="Times New Roman" w:hAnsi="Times New Roman"/>
          <w:bCs/>
          <w:sz w:val="28"/>
          <w:szCs w:val="28"/>
        </w:rPr>
        <w:t xml:space="preserve"> дисциплінарної</w:t>
      </w:r>
      <w:r w:rsidR="004122E3" w:rsidRPr="004122E3">
        <w:rPr>
          <w:rFonts w:ascii="Times New Roman" w:hAnsi="Times New Roman"/>
          <w:bCs/>
          <w:sz w:val="28"/>
          <w:szCs w:val="28"/>
        </w:rPr>
        <w:t xml:space="preserve"> справи доручено члену </w:t>
      </w:r>
      <w:r>
        <w:rPr>
          <w:rFonts w:ascii="Times New Roman" w:hAnsi="Times New Roman"/>
          <w:bCs/>
          <w:sz w:val="28"/>
          <w:szCs w:val="28"/>
        </w:rPr>
        <w:t>Третьої</w:t>
      </w:r>
      <w:r w:rsidR="004122E3" w:rsidRPr="004122E3">
        <w:rPr>
          <w:rFonts w:ascii="Times New Roman" w:hAnsi="Times New Roman"/>
          <w:bCs/>
          <w:sz w:val="28"/>
          <w:szCs w:val="28"/>
        </w:rPr>
        <w:t xml:space="preserve"> Дисциплінарної палати Вищої ради правосуддя </w:t>
      </w:r>
      <w:r>
        <w:rPr>
          <w:rFonts w:ascii="Times New Roman" w:hAnsi="Times New Roman"/>
          <w:bCs/>
          <w:sz w:val="28"/>
          <w:szCs w:val="28"/>
        </w:rPr>
        <w:t>Кандзюбі О.В.</w:t>
      </w:r>
    </w:p>
    <w:p w:rsidR="00AD0568" w:rsidRPr="00F43869" w:rsidRDefault="00AD0568" w:rsidP="00AD0568">
      <w:pPr>
        <w:widowControl w:val="0"/>
        <w:spacing w:after="0"/>
        <w:ind w:firstLine="567"/>
        <w:jc w:val="both"/>
        <w:rPr>
          <w:rFonts w:ascii="Times New Roman" w:hAnsi="Times New Roman"/>
          <w:bCs/>
          <w:sz w:val="28"/>
          <w:szCs w:val="28"/>
        </w:rPr>
      </w:pPr>
      <w:r w:rsidRPr="00F43869">
        <w:rPr>
          <w:rFonts w:ascii="Times New Roman" w:hAnsi="Times New Roman"/>
          <w:bCs/>
          <w:sz w:val="28"/>
          <w:szCs w:val="28"/>
        </w:rPr>
        <w:t>Після відкриття дисциплінарної справи дисциплінарний ін</w:t>
      </w:r>
      <w:r w:rsidR="00275837">
        <w:rPr>
          <w:rFonts w:ascii="Times New Roman" w:hAnsi="Times New Roman"/>
          <w:bCs/>
          <w:sz w:val="28"/>
          <w:szCs w:val="28"/>
        </w:rPr>
        <w:t xml:space="preserve">спектор Вищої ради правосуддя – </w:t>
      </w:r>
      <w:r w:rsidRPr="00F43869">
        <w:rPr>
          <w:rFonts w:ascii="Times New Roman" w:hAnsi="Times New Roman"/>
          <w:bCs/>
          <w:sz w:val="28"/>
          <w:szCs w:val="28"/>
        </w:rPr>
        <w:t>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 (частина перша статті 48 Закону України «Про Вищу раду правосуддя»).</w:t>
      </w:r>
    </w:p>
    <w:p w:rsidR="00AD0568" w:rsidRPr="00AD0568" w:rsidRDefault="00AD0568" w:rsidP="00AD0568">
      <w:pPr>
        <w:widowControl w:val="0"/>
        <w:spacing w:after="0"/>
        <w:ind w:firstLine="567"/>
        <w:jc w:val="both"/>
        <w:rPr>
          <w:rFonts w:ascii="Times New Roman" w:hAnsi="Times New Roman"/>
          <w:bCs/>
          <w:sz w:val="28"/>
          <w:szCs w:val="28"/>
        </w:rPr>
      </w:pPr>
      <w:r w:rsidRPr="00F43869">
        <w:rPr>
          <w:rFonts w:ascii="Times New Roman" w:hAnsi="Times New Roman"/>
          <w:bCs/>
          <w:sz w:val="28"/>
          <w:szCs w:val="28"/>
        </w:rPr>
        <w:t>Трет</w:t>
      </w:r>
      <w:r w:rsidR="00275837">
        <w:rPr>
          <w:rFonts w:ascii="Times New Roman" w:hAnsi="Times New Roman"/>
          <w:bCs/>
          <w:sz w:val="28"/>
          <w:szCs w:val="28"/>
        </w:rPr>
        <w:t>я</w:t>
      </w:r>
      <w:r w:rsidRPr="00F43869">
        <w:rPr>
          <w:rFonts w:ascii="Times New Roman" w:hAnsi="Times New Roman"/>
          <w:bCs/>
          <w:sz w:val="28"/>
          <w:szCs w:val="28"/>
        </w:rPr>
        <w:t xml:space="preserve"> Дисциплінарн</w:t>
      </w:r>
      <w:r w:rsidR="00275837">
        <w:rPr>
          <w:rFonts w:ascii="Times New Roman" w:hAnsi="Times New Roman"/>
          <w:bCs/>
          <w:sz w:val="28"/>
          <w:szCs w:val="28"/>
        </w:rPr>
        <w:t>а</w:t>
      </w:r>
      <w:r w:rsidRPr="00F43869">
        <w:rPr>
          <w:rFonts w:ascii="Times New Roman" w:hAnsi="Times New Roman"/>
          <w:bCs/>
          <w:sz w:val="28"/>
          <w:szCs w:val="28"/>
        </w:rPr>
        <w:t xml:space="preserve"> палат</w:t>
      </w:r>
      <w:r w:rsidR="00275837">
        <w:rPr>
          <w:rFonts w:ascii="Times New Roman" w:hAnsi="Times New Roman"/>
          <w:bCs/>
          <w:sz w:val="28"/>
          <w:szCs w:val="28"/>
        </w:rPr>
        <w:t xml:space="preserve">а Вищої ради правосуддя </w:t>
      </w:r>
      <w:r w:rsidRPr="00F43869">
        <w:rPr>
          <w:rFonts w:ascii="Times New Roman" w:hAnsi="Times New Roman"/>
          <w:bCs/>
          <w:sz w:val="28"/>
          <w:szCs w:val="28"/>
        </w:rPr>
        <w:t>визнач</w:t>
      </w:r>
      <w:r w:rsidR="00275837">
        <w:rPr>
          <w:rFonts w:ascii="Times New Roman" w:hAnsi="Times New Roman"/>
          <w:bCs/>
          <w:sz w:val="28"/>
          <w:szCs w:val="28"/>
        </w:rPr>
        <w:t>ила</w:t>
      </w:r>
      <w:r w:rsidRPr="00F43869">
        <w:rPr>
          <w:rFonts w:ascii="Times New Roman" w:hAnsi="Times New Roman"/>
          <w:bCs/>
          <w:sz w:val="28"/>
          <w:szCs w:val="28"/>
        </w:rPr>
        <w:t xml:space="preserve"> свідків, які </w:t>
      </w:r>
      <w:r w:rsidR="00C9770F">
        <w:rPr>
          <w:rFonts w:ascii="Times New Roman" w:hAnsi="Times New Roman"/>
          <w:bCs/>
          <w:sz w:val="28"/>
          <w:szCs w:val="28"/>
        </w:rPr>
        <w:t>мають бути</w:t>
      </w:r>
      <w:r w:rsidRPr="00F43869">
        <w:rPr>
          <w:rFonts w:ascii="Times New Roman" w:hAnsi="Times New Roman"/>
          <w:bCs/>
          <w:sz w:val="28"/>
          <w:szCs w:val="28"/>
        </w:rPr>
        <w:t xml:space="preserve"> запрошен</w:t>
      </w:r>
      <w:r w:rsidR="00C9770F">
        <w:rPr>
          <w:rFonts w:ascii="Times New Roman" w:hAnsi="Times New Roman"/>
          <w:bCs/>
          <w:sz w:val="28"/>
          <w:szCs w:val="28"/>
        </w:rPr>
        <w:t>і</w:t>
      </w:r>
      <w:r w:rsidRPr="00F43869">
        <w:rPr>
          <w:rFonts w:ascii="Times New Roman" w:hAnsi="Times New Roman"/>
          <w:bCs/>
          <w:sz w:val="28"/>
          <w:szCs w:val="28"/>
        </w:rPr>
        <w:t xml:space="preserve"> на засідання для надання пояснень, а саме суддю Звенигородського районного суду Черкаської області Сакун Д.І.</w:t>
      </w:r>
      <w:r w:rsidR="00C9770F">
        <w:rPr>
          <w:rFonts w:ascii="Times New Roman" w:hAnsi="Times New Roman"/>
          <w:bCs/>
          <w:sz w:val="28"/>
          <w:szCs w:val="28"/>
        </w:rPr>
        <w:t>,</w:t>
      </w:r>
      <w:r w:rsidRPr="00F43869">
        <w:rPr>
          <w:rFonts w:ascii="Times New Roman" w:hAnsi="Times New Roman"/>
          <w:bCs/>
          <w:sz w:val="28"/>
          <w:szCs w:val="28"/>
        </w:rPr>
        <w:t xml:space="preserve"> яка у момент зупинення транспортного засобу</w:t>
      </w:r>
      <w:r w:rsidR="00C9770F">
        <w:rPr>
          <w:rFonts w:ascii="Times New Roman" w:hAnsi="Times New Roman"/>
          <w:bCs/>
          <w:sz w:val="28"/>
          <w:szCs w:val="28"/>
        </w:rPr>
        <w:t>,</w:t>
      </w:r>
      <w:r w:rsidRPr="00F43869">
        <w:rPr>
          <w:rFonts w:ascii="Times New Roman" w:hAnsi="Times New Roman"/>
          <w:bCs/>
          <w:sz w:val="28"/>
          <w:szCs w:val="28"/>
        </w:rPr>
        <w:t xml:space="preserve"> за кермом якого перебував Бородійчук В.Г.</w:t>
      </w:r>
      <w:r w:rsidR="00C9770F">
        <w:rPr>
          <w:rFonts w:ascii="Times New Roman" w:hAnsi="Times New Roman"/>
          <w:bCs/>
          <w:sz w:val="28"/>
          <w:szCs w:val="28"/>
        </w:rPr>
        <w:t>,</w:t>
      </w:r>
      <w:r w:rsidRPr="00F43869">
        <w:rPr>
          <w:rFonts w:ascii="Times New Roman" w:hAnsi="Times New Roman"/>
          <w:bCs/>
          <w:sz w:val="28"/>
          <w:szCs w:val="28"/>
        </w:rPr>
        <w:t xml:space="preserve"> знаходилась на пасажирському місці, а також працівників патрульної поліції Карпенка О.В. та Кожина А.С.,</w:t>
      </w:r>
      <w:r w:rsidR="00B27B96" w:rsidRPr="00F43869">
        <w:rPr>
          <w:rFonts w:ascii="Times New Roman" w:hAnsi="Times New Roman"/>
          <w:bCs/>
          <w:sz w:val="28"/>
          <w:szCs w:val="28"/>
        </w:rPr>
        <w:t xml:space="preserve"> як</w:t>
      </w:r>
      <w:r w:rsidR="00C9770F">
        <w:rPr>
          <w:rFonts w:ascii="Times New Roman" w:hAnsi="Times New Roman"/>
          <w:bCs/>
          <w:sz w:val="28"/>
          <w:szCs w:val="28"/>
        </w:rPr>
        <w:t xml:space="preserve">і </w:t>
      </w:r>
      <w:r w:rsidR="00B27B96" w:rsidRPr="00F43869">
        <w:rPr>
          <w:rFonts w:ascii="Times New Roman" w:hAnsi="Times New Roman"/>
          <w:bCs/>
          <w:sz w:val="28"/>
          <w:szCs w:val="28"/>
        </w:rPr>
        <w:t>зупин</w:t>
      </w:r>
      <w:r w:rsidR="00C9770F">
        <w:rPr>
          <w:rFonts w:ascii="Times New Roman" w:hAnsi="Times New Roman"/>
          <w:bCs/>
          <w:sz w:val="28"/>
          <w:szCs w:val="28"/>
        </w:rPr>
        <w:t>или</w:t>
      </w:r>
      <w:r w:rsidR="00B27B96" w:rsidRPr="00F43869">
        <w:rPr>
          <w:rFonts w:ascii="Times New Roman" w:hAnsi="Times New Roman"/>
          <w:bCs/>
          <w:sz w:val="28"/>
          <w:szCs w:val="28"/>
        </w:rPr>
        <w:t xml:space="preserve"> автомобіль, за кермом якого перебував суддя Бородійчук В.Г.</w:t>
      </w:r>
      <w:r>
        <w:rPr>
          <w:rFonts w:ascii="Times New Roman" w:hAnsi="Times New Roman"/>
          <w:bCs/>
          <w:sz w:val="28"/>
          <w:szCs w:val="28"/>
        </w:rPr>
        <w:t xml:space="preserve"> </w:t>
      </w:r>
    </w:p>
    <w:p w:rsidR="00C9770F" w:rsidRPr="00C9770F" w:rsidRDefault="005370CC" w:rsidP="00AB2F22">
      <w:pPr>
        <w:spacing w:after="0"/>
        <w:ind w:firstLine="567"/>
        <w:jc w:val="both"/>
        <w:rPr>
          <w:rFonts w:ascii="Times New Roman" w:eastAsia="Times New Roman" w:hAnsi="Times New Roman"/>
          <w:sz w:val="28"/>
          <w:szCs w:val="28"/>
        </w:rPr>
      </w:pPr>
      <w:r w:rsidRPr="00C9770F">
        <w:rPr>
          <w:rFonts w:ascii="Times New Roman" w:eastAsia="Times New Roman" w:hAnsi="Times New Roman"/>
          <w:sz w:val="28"/>
          <w:szCs w:val="28"/>
        </w:rPr>
        <w:t>Третя</w:t>
      </w:r>
      <w:r w:rsidR="006530D9" w:rsidRPr="00C9770F">
        <w:rPr>
          <w:rFonts w:ascii="Times New Roman" w:eastAsia="Times New Roman" w:hAnsi="Times New Roman"/>
          <w:sz w:val="28"/>
          <w:szCs w:val="28"/>
        </w:rPr>
        <w:t xml:space="preserve"> Дисциплінарна палата </w:t>
      </w:r>
      <w:r w:rsidR="00560319" w:rsidRPr="00C9770F">
        <w:rPr>
          <w:rFonts w:ascii="Times New Roman" w:eastAsia="Times New Roman" w:hAnsi="Times New Roman"/>
          <w:sz w:val="28"/>
          <w:szCs w:val="28"/>
        </w:rPr>
        <w:t xml:space="preserve">Вищої ради правосуддя </w:t>
      </w:r>
      <w:r w:rsidR="006530D9" w:rsidRPr="00C9770F">
        <w:rPr>
          <w:rFonts w:ascii="Times New Roman" w:eastAsia="Times New Roman" w:hAnsi="Times New Roman"/>
          <w:sz w:val="28"/>
          <w:szCs w:val="28"/>
        </w:rPr>
        <w:t xml:space="preserve">своєчасно </w:t>
      </w:r>
      <w:r w:rsidR="00560319" w:rsidRPr="00C9770F">
        <w:rPr>
          <w:rFonts w:ascii="Times New Roman" w:eastAsia="Times New Roman" w:hAnsi="Times New Roman"/>
          <w:sz w:val="28"/>
          <w:szCs w:val="28"/>
        </w:rPr>
        <w:t>й у</w:t>
      </w:r>
      <w:r w:rsidR="006530D9" w:rsidRPr="00C9770F">
        <w:rPr>
          <w:rFonts w:ascii="Times New Roman" w:eastAsia="Times New Roman" w:hAnsi="Times New Roman"/>
          <w:sz w:val="28"/>
          <w:szCs w:val="28"/>
        </w:rPr>
        <w:t xml:space="preserve"> належни</w:t>
      </w:r>
      <w:r w:rsidR="00560319" w:rsidRPr="00C9770F">
        <w:rPr>
          <w:rFonts w:ascii="Times New Roman" w:eastAsia="Times New Roman" w:hAnsi="Times New Roman"/>
          <w:sz w:val="28"/>
          <w:szCs w:val="28"/>
        </w:rPr>
        <w:t>й</w:t>
      </w:r>
      <w:r w:rsidR="006530D9" w:rsidRPr="00C9770F">
        <w:rPr>
          <w:rFonts w:ascii="Times New Roman" w:eastAsia="Times New Roman" w:hAnsi="Times New Roman"/>
          <w:sz w:val="28"/>
          <w:szCs w:val="28"/>
        </w:rPr>
        <w:t xml:space="preserve"> </w:t>
      </w:r>
      <w:r w:rsidR="00560319" w:rsidRPr="00C9770F">
        <w:rPr>
          <w:rFonts w:ascii="Times New Roman" w:eastAsia="Times New Roman" w:hAnsi="Times New Roman"/>
          <w:sz w:val="28"/>
          <w:szCs w:val="28"/>
        </w:rPr>
        <w:t xml:space="preserve">спосіб </w:t>
      </w:r>
      <w:r w:rsidR="006530D9" w:rsidRPr="00C9770F">
        <w:rPr>
          <w:rFonts w:ascii="Times New Roman" w:eastAsia="Times New Roman" w:hAnsi="Times New Roman"/>
          <w:sz w:val="28"/>
          <w:szCs w:val="28"/>
        </w:rPr>
        <w:t xml:space="preserve">повідомила суддю </w:t>
      </w:r>
      <w:r w:rsidR="005E1104" w:rsidRPr="00C9770F">
        <w:rPr>
          <w:rFonts w:ascii="Times New Roman" w:eastAsia="Times New Roman" w:hAnsi="Times New Roman"/>
          <w:sz w:val="28"/>
          <w:szCs w:val="28"/>
        </w:rPr>
        <w:t xml:space="preserve">Бородійчука В.Г., </w:t>
      </w:r>
      <w:r w:rsidR="006530D9" w:rsidRPr="00C9770F">
        <w:rPr>
          <w:rFonts w:ascii="Times New Roman" w:eastAsia="Times New Roman" w:hAnsi="Times New Roman"/>
          <w:sz w:val="28"/>
          <w:szCs w:val="28"/>
        </w:rPr>
        <w:t>скаржник</w:t>
      </w:r>
      <w:r w:rsidR="005E1104" w:rsidRPr="00C9770F">
        <w:rPr>
          <w:rFonts w:ascii="Times New Roman" w:eastAsia="Times New Roman" w:hAnsi="Times New Roman"/>
          <w:sz w:val="28"/>
          <w:szCs w:val="28"/>
        </w:rPr>
        <w:t>ів</w:t>
      </w:r>
      <w:r w:rsidR="006530D9" w:rsidRPr="00C9770F">
        <w:rPr>
          <w:rFonts w:ascii="Times New Roman" w:eastAsia="Times New Roman" w:hAnsi="Times New Roman"/>
          <w:sz w:val="28"/>
          <w:szCs w:val="28"/>
        </w:rPr>
        <w:t xml:space="preserve"> </w:t>
      </w:r>
      <w:r w:rsidR="006C1632" w:rsidRPr="00C9770F">
        <w:rPr>
          <w:rFonts w:ascii="Times New Roman" w:eastAsia="Times New Roman" w:hAnsi="Times New Roman"/>
          <w:sz w:val="28"/>
          <w:szCs w:val="28"/>
        </w:rPr>
        <w:t xml:space="preserve">                  </w:t>
      </w:r>
      <w:r w:rsidR="005E1104" w:rsidRPr="00C9770F">
        <w:rPr>
          <w:rFonts w:ascii="Times New Roman" w:eastAsia="Times New Roman" w:hAnsi="Times New Roman"/>
          <w:sz w:val="28"/>
          <w:szCs w:val="28"/>
        </w:rPr>
        <w:t xml:space="preserve"> </w:t>
      </w:r>
      <w:r w:rsidRPr="00C9770F">
        <w:rPr>
          <w:rFonts w:ascii="Times New Roman" w:eastAsia="Times New Roman" w:hAnsi="Times New Roman"/>
          <w:sz w:val="28"/>
          <w:szCs w:val="28"/>
        </w:rPr>
        <w:t xml:space="preserve"> </w:t>
      </w:r>
      <w:r w:rsidR="005E1104" w:rsidRPr="00C9770F">
        <w:rPr>
          <w:rFonts w:ascii="Times New Roman" w:eastAsia="Times New Roman" w:hAnsi="Times New Roman"/>
          <w:sz w:val="28"/>
          <w:szCs w:val="28"/>
        </w:rPr>
        <w:t>Буртник Х.В.,</w:t>
      </w:r>
      <w:r w:rsidR="005E1104" w:rsidRPr="00C9770F">
        <w:t xml:space="preserve"> </w:t>
      </w:r>
      <w:r w:rsidR="005E1104" w:rsidRPr="00C9770F">
        <w:rPr>
          <w:rFonts w:ascii="Times New Roman" w:eastAsia="Times New Roman" w:hAnsi="Times New Roman"/>
          <w:sz w:val="28"/>
          <w:szCs w:val="28"/>
        </w:rPr>
        <w:t>Коркіяйнен О.С.</w:t>
      </w:r>
      <w:r w:rsidR="00B27B96" w:rsidRPr="00C9770F">
        <w:rPr>
          <w:rFonts w:ascii="Times New Roman" w:eastAsia="Times New Roman" w:hAnsi="Times New Roman"/>
          <w:sz w:val="28"/>
          <w:szCs w:val="28"/>
        </w:rPr>
        <w:t xml:space="preserve"> </w:t>
      </w:r>
      <w:r w:rsidR="006530D9" w:rsidRPr="00C9770F">
        <w:rPr>
          <w:rFonts w:ascii="Times New Roman" w:eastAsia="Times New Roman" w:hAnsi="Times New Roman"/>
          <w:sz w:val="28"/>
          <w:szCs w:val="28"/>
        </w:rPr>
        <w:t xml:space="preserve">про дату </w:t>
      </w:r>
      <w:r w:rsidR="00560319" w:rsidRPr="00C9770F">
        <w:rPr>
          <w:rFonts w:ascii="Times New Roman" w:eastAsia="Times New Roman" w:hAnsi="Times New Roman"/>
          <w:sz w:val="28"/>
          <w:szCs w:val="28"/>
        </w:rPr>
        <w:t>та</w:t>
      </w:r>
      <w:r w:rsidR="006530D9" w:rsidRPr="00C9770F">
        <w:rPr>
          <w:rFonts w:ascii="Times New Roman" w:eastAsia="Times New Roman" w:hAnsi="Times New Roman"/>
          <w:sz w:val="28"/>
          <w:szCs w:val="28"/>
        </w:rPr>
        <w:t xml:space="preserve"> час розгляду </w:t>
      </w:r>
      <w:r w:rsidR="005E1104" w:rsidRPr="00C9770F">
        <w:rPr>
          <w:rFonts w:ascii="Times New Roman" w:eastAsia="Times New Roman" w:hAnsi="Times New Roman"/>
          <w:sz w:val="28"/>
          <w:szCs w:val="28"/>
        </w:rPr>
        <w:t xml:space="preserve">об’єднаної </w:t>
      </w:r>
      <w:r w:rsidR="006530D9" w:rsidRPr="00C9770F">
        <w:rPr>
          <w:rFonts w:ascii="Times New Roman" w:eastAsia="Times New Roman" w:hAnsi="Times New Roman"/>
          <w:sz w:val="28"/>
          <w:szCs w:val="28"/>
        </w:rPr>
        <w:t>дисциплінарної справи</w:t>
      </w:r>
      <w:r w:rsidR="00560319" w:rsidRPr="00C9770F">
        <w:rPr>
          <w:rFonts w:ascii="Times New Roman" w:eastAsia="Times New Roman" w:hAnsi="Times New Roman"/>
          <w:sz w:val="28"/>
          <w:szCs w:val="28"/>
        </w:rPr>
        <w:t>,</w:t>
      </w:r>
      <w:r w:rsidR="006530D9" w:rsidRPr="00C9770F">
        <w:rPr>
          <w:rFonts w:ascii="Times New Roman" w:eastAsia="Times New Roman" w:hAnsi="Times New Roman"/>
          <w:sz w:val="28"/>
          <w:szCs w:val="28"/>
        </w:rPr>
        <w:t xml:space="preserve"> надісла</w:t>
      </w:r>
      <w:r w:rsidR="00560319" w:rsidRPr="00C9770F">
        <w:rPr>
          <w:rFonts w:ascii="Times New Roman" w:eastAsia="Times New Roman" w:hAnsi="Times New Roman"/>
          <w:sz w:val="28"/>
          <w:szCs w:val="28"/>
        </w:rPr>
        <w:t>вши</w:t>
      </w:r>
      <w:r w:rsidR="006530D9" w:rsidRPr="00C9770F">
        <w:rPr>
          <w:rFonts w:ascii="Times New Roman" w:eastAsia="Times New Roman" w:hAnsi="Times New Roman"/>
          <w:sz w:val="28"/>
          <w:szCs w:val="28"/>
        </w:rPr>
        <w:t xml:space="preserve"> письмов</w:t>
      </w:r>
      <w:r w:rsidR="00560319" w:rsidRPr="00C9770F">
        <w:rPr>
          <w:rFonts w:ascii="Times New Roman" w:eastAsia="Times New Roman" w:hAnsi="Times New Roman"/>
          <w:sz w:val="28"/>
          <w:szCs w:val="28"/>
        </w:rPr>
        <w:t>і</w:t>
      </w:r>
      <w:r w:rsidR="006530D9" w:rsidRPr="00C9770F">
        <w:rPr>
          <w:rFonts w:ascii="Times New Roman" w:eastAsia="Times New Roman" w:hAnsi="Times New Roman"/>
          <w:sz w:val="28"/>
          <w:szCs w:val="28"/>
        </w:rPr>
        <w:t xml:space="preserve"> запрошен</w:t>
      </w:r>
      <w:r w:rsidR="00560319" w:rsidRPr="00C9770F">
        <w:rPr>
          <w:rFonts w:ascii="Times New Roman" w:eastAsia="Times New Roman" w:hAnsi="Times New Roman"/>
          <w:sz w:val="28"/>
          <w:szCs w:val="28"/>
        </w:rPr>
        <w:t>ня</w:t>
      </w:r>
      <w:r w:rsidR="006530D9" w:rsidRPr="00C9770F">
        <w:rPr>
          <w:rFonts w:ascii="Times New Roman" w:eastAsia="Times New Roman" w:hAnsi="Times New Roman"/>
          <w:sz w:val="28"/>
          <w:szCs w:val="28"/>
        </w:rPr>
        <w:t xml:space="preserve"> для участі </w:t>
      </w:r>
      <w:r w:rsidR="00560319" w:rsidRPr="00C9770F">
        <w:rPr>
          <w:rFonts w:ascii="Times New Roman" w:eastAsia="Times New Roman" w:hAnsi="Times New Roman"/>
          <w:sz w:val="28"/>
          <w:szCs w:val="28"/>
        </w:rPr>
        <w:t xml:space="preserve">в </w:t>
      </w:r>
      <w:r w:rsidR="006530D9" w:rsidRPr="00C9770F">
        <w:rPr>
          <w:rFonts w:ascii="Times New Roman" w:eastAsia="Times New Roman" w:hAnsi="Times New Roman"/>
          <w:sz w:val="28"/>
          <w:szCs w:val="28"/>
        </w:rPr>
        <w:t xml:space="preserve">засіданні дисциплінарного органу на адреси, </w:t>
      </w:r>
      <w:r w:rsidR="00560319" w:rsidRPr="00C9770F">
        <w:rPr>
          <w:rFonts w:ascii="Times New Roman" w:eastAsia="Times New Roman" w:hAnsi="Times New Roman"/>
          <w:sz w:val="28"/>
          <w:szCs w:val="28"/>
        </w:rPr>
        <w:t xml:space="preserve">що містять </w:t>
      </w:r>
      <w:r w:rsidR="006530D9" w:rsidRPr="00C9770F">
        <w:rPr>
          <w:rFonts w:ascii="Times New Roman" w:eastAsia="Times New Roman" w:hAnsi="Times New Roman"/>
          <w:sz w:val="28"/>
          <w:szCs w:val="28"/>
        </w:rPr>
        <w:t>матеріал</w:t>
      </w:r>
      <w:r w:rsidR="00560319" w:rsidRPr="00C9770F">
        <w:rPr>
          <w:rFonts w:ascii="Times New Roman" w:eastAsia="Times New Roman" w:hAnsi="Times New Roman"/>
          <w:sz w:val="28"/>
          <w:szCs w:val="28"/>
        </w:rPr>
        <w:t>и</w:t>
      </w:r>
      <w:r w:rsidR="006530D9" w:rsidRPr="00C9770F">
        <w:rPr>
          <w:rFonts w:ascii="Times New Roman" w:eastAsia="Times New Roman" w:hAnsi="Times New Roman"/>
          <w:sz w:val="28"/>
          <w:szCs w:val="28"/>
        </w:rPr>
        <w:t xml:space="preserve"> </w:t>
      </w:r>
      <w:r w:rsidR="005E1104" w:rsidRPr="00C9770F">
        <w:rPr>
          <w:rFonts w:ascii="Times New Roman" w:eastAsia="Times New Roman" w:hAnsi="Times New Roman"/>
          <w:sz w:val="28"/>
          <w:szCs w:val="28"/>
        </w:rPr>
        <w:t xml:space="preserve">об’єднаної </w:t>
      </w:r>
      <w:r w:rsidR="006530D9" w:rsidRPr="00C9770F">
        <w:rPr>
          <w:rFonts w:ascii="Times New Roman" w:eastAsia="Times New Roman" w:hAnsi="Times New Roman"/>
          <w:sz w:val="28"/>
          <w:szCs w:val="28"/>
        </w:rPr>
        <w:t>дисциплінарної справи, та оприлюдн</w:t>
      </w:r>
      <w:r w:rsidR="00560319" w:rsidRPr="00C9770F">
        <w:rPr>
          <w:rFonts w:ascii="Times New Roman" w:eastAsia="Times New Roman" w:hAnsi="Times New Roman"/>
          <w:sz w:val="28"/>
          <w:szCs w:val="28"/>
        </w:rPr>
        <w:t>ивши</w:t>
      </w:r>
      <w:r w:rsidR="006530D9" w:rsidRPr="00C9770F">
        <w:rPr>
          <w:rFonts w:ascii="Times New Roman" w:eastAsia="Times New Roman" w:hAnsi="Times New Roman"/>
          <w:sz w:val="28"/>
          <w:szCs w:val="28"/>
        </w:rPr>
        <w:t xml:space="preserve"> відповідн</w:t>
      </w:r>
      <w:r w:rsidR="00560319" w:rsidRPr="00C9770F">
        <w:rPr>
          <w:rFonts w:ascii="Times New Roman" w:eastAsia="Times New Roman" w:hAnsi="Times New Roman"/>
          <w:sz w:val="28"/>
          <w:szCs w:val="28"/>
        </w:rPr>
        <w:t>і</w:t>
      </w:r>
      <w:r w:rsidR="006530D9" w:rsidRPr="00C9770F">
        <w:rPr>
          <w:rFonts w:ascii="Times New Roman" w:eastAsia="Times New Roman" w:hAnsi="Times New Roman"/>
          <w:sz w:val="28"/>
          <w:szCs w:val="28"/>
        </w:rPr>
        <w:t xml:space="preserve"> запрошен</w:t>
      </w:r>
      <w:r w:rsidR="00560319" w:rsidRPr="00C9770F">
        <w:rPr>
          <w:rFonts w:ascii="Times New Roman" w:eastAsia="Times New Roman" w:hAnsi="Times New Roman"/>
          <w:sz w:val="28"/>
          <w:szCs w:val="28"/>
        </w:rPr>
        <w:t>ня</w:t>
      </w:r>
      <w:r w:rsidR="006530D9" w:rsidRPr="00C9770F">
        <w:rPr>
          <w:rFonts w:ascii="Times New Roman" w:eastAsia="Times New Roman" w:hAnsi="Times New Roman"/>
          <w:sz w:val="28"/>
          <w:szCs w:val="28"/>
        </w:rPr>
        <w:t xml:space="preserve"> на офіційному вебсайті Вищої ради правосуддя.</w:t>
      </w:r>
      <w:r w:rsidR="00C9770F" w:rsidRPr="00C9770F">
        <w:rPr>
          <w:rFonts w:ascii="Times New Roman" w:eastAsia="Times New Roman" w:hAnsi="Times New Roman"/>
          <w:sz w:val="28"/>
          <w:szCs w:val="28"/>
        </w:rPr>
        <w:t xml:space="preserve"> </w:t>
      </w:r>
      <w:r w:rsidR="00F14A39">
        <w:rPr>
          <w:rFonts w:ascii="Times New Roman" w:eastAsia="Times New Roman" w:hAnsi="Times New Roman"/>
          <w:sz w:val="28"/>
          <w:szCs w:val="28"/>
        </w:rPr>
        <w:t>Т</w:t>
      </w:r>
      <w:r w:rsidR="00C9770F" w:rsidRPr="00C9770F">
        <w:rPr>
          <w:rFonts w:ascii="Times New Roman" w:eastAsia="Times New Roman" w:hAnsi="Times New Roman"/>
          <w:sz w:val="28"/>
          <w:szCs w:val="28"/>
        </w:rPr>
        <w:t>акож у засідання Третьої Дисципліна</w:t>
      </w:r>
      <w:r w:rsidR="009E6BA3">
        <w:rPr>
          <w:rFonts w:ascii="Times New Roman" w:eastAsia="Times New Roman" w:hAnsi="Times New Roman"/>
          <w:sz w:val="28"/>
          <w:szCs w:val="28"/>
        </w:rPr>
        <w:t>р</w:t>
      </w:r>
      <w:r w:rsidR="00C9770F" w:rsidRPr="00C9770F">
        <w:rPr>
          <w:rFonts w:ascii="Times New Roman" w:eastAsia="Times New Roman" w:hAnsi="Times New Roman"/>
          <w:sz w:val="28"/>
          <w:szCs w:val="28"/>
        </w:rPr>
        <w:t xml:space="preserve">ної палати Вищої ради правосуддя викликано свідків Сакун Д.І., Карпенка О.В., Кожина А.С.  </w:t>
      </w:r>
    </w:p>
    <w:p w:rsidR="002A2E1F" w:rsidRPr="00527CF2" w:rsidRDefault="002A2E1F" w:rsidP="00AB2F22">
      <w:pPr>
        <w:spacing w:after="0"/>
        <w:ind w:firstLine="567"/>
        <w:jc w:val="both"/>
        <w:rPr>
          <w:rFonts w:ascii="Times New Roman" w:eastAsia="Times New Roman" w:hAnsi="Times New Roman"/>
          <w:sz w:val="28"/>
          <w:szCs w:val="28"/>
        </w:rPr>
      </w:pPr>
      <w:r w:rsidRPr="00527CF2">
        <w:rPr>
          <w:rFonts w:ascii="Times New Roman" w:eastAsia="Times New Roman" w:hAnsi="Times New Roman"/>
          <w:sz w:val="28"/>
          <w:szCs w:val="28"/>
        </w:rPr>
        <w:t>15 травня</w:t>
      </w:r>
      <w:r w:rsidR="00560319" w:rsidRPr="00527CF2">
        <w:rPr>
          <w:rFonts w:ascii="Times New Roman" w:eastAsia="Times New Roman" w:hAnsi="Times New Roman"/>
          <w:sz w:val="28"/>
          <w:szCs w:val="28"/>
        </w:rPr>
        <w:t xml:space="preserve"> </w:t>
      </w:r>
      <w:r w:rsidR="00B11C64" w:rsidRPr="00527CF2">
        <w:rPr>
          <w:rFonts w:ascii="Times New Roman" w:eastAsia="Times New Roman" w:hAnsi="Times New Roman"/>
          <w:sz w:val="28"/>
          <w:szCs w:val="28"/>
        </w:rPr>
        <w:t>202</w:t>
      </w:r>
      <w:r w:rsidR="001124BB" w:rsidRPr="00527CF2">
        <w:rPr>
          <w:rFonts w:ascii="Times New Roman" w:eastAsia="Times New Roman" w:hAnsi="Times New Roman"/>
          <w:sz w:val="28"/>
          <w:szCs w:val="28"/>
        </w:rPr>
        <w:t>4</w:t>
      </w:r>
      <w:r w:rsidR="00B11C64" w:rsidRPr="00527CF2">
        <w:rPr>
          <w:rFonts w:ascii="Times New Roman" w:eastAsia="Times New Roman" w:hAnsi="Times New Roman"/>
          <w:sz w:val="28"/>
          <w:szCs w:val="28"/>
        </w:rPr>
        <w:t xml:space="preserve"> року на засідання </w:t>
      </w:r>
      <w:r w:rsidR="005370CC" w:rsidRPr="00527CF2">
        <w:rPr>
          <w:rFonts w:ascii="Times New Roman" w:eastAsia="Times New Roman" w:hAnsi="Times New Roman"/>
          <w:sz w:val="28"/>
          <w:szCs w:val="28"/>
        </w:rPr>
        <w:t>Третьої</w:t>
      </w:r>
      <w:r w:rsidR="00B11C64" w:rsidRPr="00527CF2">
        <w:rPr>
          <w:rFonts w:ascii="Times New Roman" w:eastAsia="Times New Roman" w:hAnsi="Times New Roman"/>
          <w:sz w:val="28"/>
          <w:szCs w:val="28"/>
        </w:rPr>
        <w:t xml:space="preserve"> Дисциплінарної палати </w:t>
      </w:r>
      <w:r w:rsidR="00560319" w:rsidRPr="00527CF2">
        <w:rPr>
          <w:rFonts w:ascii="Times New Roman" w:eastAsia="Times New Roman" w:hAnsi="Times New Roman"/>
          <w:sz w:val="28"/>
          <w:szCs w:val="28"/>
        </w:rPr>
        <w:t>Вищої ради правосуддя</w:t>
      </w:r>
      <w:r w:rsidR="00140BDF" w:rsidRPr="00527CF2">
        <w:rPr>
          <w:rFonts w:ascii="Times New Roman" w:eastAsia="Times New Roman" w:hAnsi="Times New Roman"/>
          <w:sz w:val="28"/>
          <w:szCs w:val="28"/>
        </w:rPr>
        <w:t xml:space="preserve"> </w:t>
      </w:r>
      <w:r w:rsidR="00C9770F" w:rsidRPr="00527CF2">
        <w:rPr>
          <w:rFonts w:ascii="Times New Roman" w:eastAsia="Times New Roman" w:hAnsi="Times New Roman"/>
          <w:sz w:val="28"/>
          <w:szCs w:val="28"/>
        </w:rPr>
        <w:t>прибу</w:t>
      </w:r>
      <w:r w:rsidRPr="00527CF2">
        <w:rPr>
          <w:rFonts w:ascii="Times New Roman" w:eastAsia="Times New Roman" w:hAnsi="Times New Roman"/>
          <w:sz w:val="28"/>
          <w:szCs w:val="28"/>
        </w:rPr>
        <w:t>ли</w:t>
      </w:r>
      <w:r w:rsidR="00C9770F" w:rsidRPr="00527CF2">
        <w:rPr>
          <w:rFonts w:ascii="Times New Roman" w:eastAsia="Times New Roman" w:hAnsi="Times New Roman"/>
          <w:sz w:val="28"/>
          <w:szCs w:val="28"/>
        </w:rPr>
        <w:t xml:space="preserve"> суддя Бородійчук В.Г., представник судді                      Бородійчука В.Г. – адвокат Бородійчук М.В., </w:t>
      </w:r>
      <w:r w:rsidRPr="00527CF2">
        <w:rPr>
          <w:rFonts w:ascii="Times New Roman" w:eastAsia="Times New Roman" w:hAnsi="Times New Roman"/>
          <w:sz w:val="28"/>
          <w:szCs w:val="28"/>
        </w:rPr>
        <w:t xml:space="preserve">скаржник Коркіяйнен О.С. </w:t>
      </w:r>
    </w:p>
    <w:p w:rsidR="002A2E1F" w:rsidRPr="00527CF2" w:rsidRDefault="002A2E1F" w:rsidP="002A2E1F">
      <w:pPr>
        <w:spacing w:after="0"/>
        <w:ind w:firstLine="567"/>
        <w:jc w:val="both"/>
        <w:rPr>
          <w:rFonts w:ascii="Times New Roman" w:eastAsia="Times New Roman" w:hAnsi="Times New Roman"/>
          <w:sz w:val="28"/>
          <w:szCs w:val="28"/>
        </w:rPr>
      </w:pPr>
      <w:r w:rsidRPr="00527CF2">
        <w:rPr>
          <w:rFonts w:ascii="Times New Roman" w:eastAsia="Times New Roman" w:hAnsi="Times New Roman"/>
          <w:sz w:val="28"/>
          <w:szCs w:val="28"/>
        </w:rPr>
        <w:t>Скаржник Буртник Х.В. та свідок Сакун Д.І. взяли участь у засіданні Третьої Дисциплінарної палати Вищої ради правосуддя в режимі відеоконференції.</w:t>
      </w:r>
    </w:p>
    <w:p w:rsidR="002A2E1F" w:rsidRPr="00527CF2" w:rsidRDefault="002A2E1F" w:rsidP="002A2E1F">
      <w:pPr>
        <w:spacing w:after="0"/>
        <w:ind w:firstLine="567"/>
        <w:jc w:val="both"/>
        <w:rPr>
          <w:rFonts w:ascii="Times New Roman" w:eastAsia="Times New Roman" w:hAnsi="Times New Roman"/>
          <w:sz w:val="28"/>
          <w:szCs w:val="28"/>
        </w:rPr>
      </w:pPr>
      <w:r w:rsidRPr="00527CF2">
        <w:rPr>
          <w:rFonts w:ascii="Times New Roman" w:eastAsia="Times New Roman" w:hAnsi="Times New Roman"/>
          <w:sz w:val="28"/>
          <w:szCs w:val="28"/>
        </w:rPr>
        <w:t>Свідки Карпенко О.В.</w:t>
      </w:r>
      <w:r w:rsidR="00234542" w:rsidRPr="00527CF2">
        <w:rPr>
          <w:rFonts w:ascii="Times New Roman" w:eastAsia="Times New Roman" w:hAnsi="Times New Roman"/>
          <w:sz w:val="28"/>
          <w:szCs w:val="28"/>
        </w:rPr>
        <w:t xml:space="preserve"> та</w:t>
      </w:r>
      <w:r w:rsidRPr="00527CF2">
        <w:rPr>
          <w:rFonts w:ascii="Times New Roman" w:eastAsia="Times New Roman" w:hAnsi="Times New Roman"/>
          <w:sz w:val="28"/>
          <w:szCs w:val="28"/>
        </w:rPr>
        <w:t xml:space="preserve"> Кожин А.С. у засідання Третьої Дисциплінарної палати Вищої ради правосуддя не прибули.</w:t>
      </w:r>
    </w:p>
    <w:p w:rsidR="000221A5" w:rsidRPr="00527CF2" w:rsidRDefault="000221A5" w:rsidP="002A2E1F">
      <w:pPr>
        <w:spacing w:after="0"/>
        <w:ind w:firstLine="567"/>
        <w:jc w:val="both"/>
        <w:rPr>
          <w:rFonts w:ascii="Times New Roman" w:eastAsia="Times New Roman" w:hAnsi="Times New Roman"/>
          <w:sz w:val="28"/>
          <w:szCs w:val="28"/>
        </w:rPr>
      </w:pPr>
      <w:r w:rsidRPr="00527CF2">
        <w:rPr>
          <w:rFonts w:ascii="Times New Roman" w:eastAsia="Times New Roman" w:hAnsi="Times New Roman"/>
          <w:sz w:val="28"/>
          <w:szCs w:val="28"/>
        </w:rPr>
        <w:t xml:space="preserve">У засіданні Третьої Дисциплінарної палати Вищої ради правосуддя                         15 травня 2024 року представником Бородійчука В.Г. – Бородійчук М.В. </w:t>
      </w:r>
      <w:r w:rsidR="007129B8" w:rsidRPr="00527CF2">
        <w:rPr>
          <w:rFonts w:ascii="Times New Roman" w:eastAsia="Times New Roman" w:hAnsi="Times New Roman"/>
          <w:sz w:val="28"/>
          <w:szCs w:val="28"/>
        </w:rPr>
        <w:t>подан</w:t>
      </w:r>
      <w:r w:rsidR="00234542" w:rsidRPr="00527CF2">
        <w:rPr>
          <w:rFonts w:ascii="Times New Roman" w:eastAsia="Times New Roman" w:hAnsi="Times New Roman"/>
          <w:sz w:val="28"/>
          <w:szCs w:val="28"/>
        </w:rPr>
        <w:t>о</w:t>
      </w:r>
      <w:r w:rsidR="007129B8" w:rsidRPr="00527CF2">
        <w:rPr>
          <w:rFonts w:ascii="Times New Roman" w:eastAsia="Times New Roman" w:hAnsi="Times New Roman"/>
          <w:sz w:val="28"/>
          <w:szCs w:val="28"/>
        </w:rPr>
        <w:t xml:space="preserve"> заперечення на висновок члена Третьої Дисциплінарної палати Вищої ради правосуддя та</w:t>
      </w:r>
      <w:r w:rsidRPr="00527CF2">
        <w:rPr>
          <w:rFonts w:ascii="Times New Roman" w:eastAsia="Times New Roman" w:hAnsi="Times New Roman"/>
          <w:sz w:val="28"/>
          <w:szCs w:val="28"/>
        </w:rPr>
        <w:t xml:space="preserve"> заявлені клопотання про: витребування з Соснівського районного суду міста Черкас матеріалів адміністративної справи щодо притягнення </w:t>
      </w:r>
      <w:r w:rsidR="00AB4C8B">
        <w:rPr>
          <w:rFonts w:ascii="Times New Roman" w:hAnsi="Times New Roman"/>
          <w:bCs/>
          <w:sz w:val="28"/>
          <w:szCs w:val="28"/>
        </w:rPr>
        <w:t>ОСОБА1</w:t>
      </w:r>
      <w:r w:rsidRPr="00527CF2">
        <w:rPr>
          <w:rFonts w:ascii="Times New Roman" w:eastAsia="Times New Roman" w:hAnsi="Times New Roman"/>
          <w:sz w:val="28"/>
          <w:szCs w:val="28"/>
        </w:rPr>
        <w:t xml:space="preserve"> до адміністративної відповідальності за статтею 130 КУпАП; витребування з Управління  Служби безпеки України у Черкаській області інформації щодо </w:t>
      </w:r>
      <w:r w:rsidR="00AB4C8B">
        <w:rPr>
          <w:rFonts w:ascii="Times New Roman" w:eastAsia="Times New Roman" w:hAnsi="Times New Roman"/>
          <w:sz w:val="28"/>
          <w:szCs w:val="28"/>
        </w:rPr>
        <w:t>ОС</w:t>
      </w:r>
      <w:r w:rsidR="00302706">
        <w:rPr>
          <w:rFonts w:ascii="Times New Roman" w:eastAsia="Times New Roman" w:hAnsi="Times New Roman"/>
          <w:sz w:val="28"/>
          <w:szCs w:val="28"/>
        </w:rPr>
        <w:t>ОБА3</w:t>
      </w:r>
      <w:r w:rsidRPr="00527CF2">
        <w:rPr>
          <w:rFonts w:ascii="Times New Roman" w:eastAsia="Times New Roman" w:hAnsi="Times New Roman"/>
          <w:sz w:val="28"/>
          <w:szCs w:val="28"/>
        </w:rPr>
        <w:t>;</w:t>
      </w:r>
      <w:r w:rsidR="003A1126" w:rsidRPr="00527CF2">
        <w:rPr>
          <w:rFonts w:ascii="Times New Roman" w:eastAsia="Times New Roman" w:hAnsi="Times New Roman"/>
          <w:sz w:val="28"/>
          <w:szCs w:val="28"/>
        </w:rPr>
        <w:t xml:space="preserve"> виклик</w:t>
      </w:r>
      <w:r w:rsidRPr="00527CF2">
        <w:rPr>
          <w:rFonts w:ascii="Times New Roman" w:eastAsia="Times New Roman" w:hAnsi="Times New Roman"/>
          <w:sz w:val="28"/>
          <w:szCs w:val="28"/>
        </w:rPr>
        <w:t xml:space="preserve"> у засідання Третьої Дисциплінарної палати Вищої ради правосуддя </w:t>
      </w:r>
      <w:r w:rsidR="003A1126" w:rsidRPr="00527CF2">
        <w:rPr>
          <w:rFonts w:ascii="Times New Roman" w:eastAsia="Times New Roman" w:hAnsi="Times New Roman"/>
          <w:sz w:val="28"/>
          <w:szCs w:val="28"/>
        </w:rPr>
        <w:t>і допит</w:t>
      </w:r>
      <w:r w:rsidRPr="00527CF2">
        <w:rPr>
          <w:rFonts w:ascii="Times New Roman" w:eastAsia="Times New Roman" w:hAnsi="Times New Roman"/>
          <w:sz w:val="28"/>
          <w:szCs w:val="28"/>
        </w:rPr>
        <w:t xml:space="preserve"> у якості свідка </w:t>
      </w:r>
      <w:r w:rsidR="00302706">
        <w:rPr>
          <w:rFonts w:ascii="Times New Roman" w:eastAsia="Times New Roman" w:hAnsi="Times New Roman"/>
          <w:sz w:val="28"/>
          <w:szCs w:val="28"/>
        </w:rPr>
        <w:t>ОСОБА3</w:t>
      </w:r>
      <w:r w:rsidR="00403A97" w:rsidRPr="00527CF2">
        <w:rPr>
          <w:rFonts w:ascii="Times New Roman" w:eastAsia="Times New Roman" w:hAnsi="Times New Roman"/>
          <w:sz w:val="28"/>
          <w:szCs w:val="28"/>
        </w:rPr>
        <w:t>; перегля</w:t>
      </w:r>
      <w:r w:rsidR="003A1126" w:rsidRPr="00527CF2">
        <w:rPr>
          <w:rFonts w:ascii="Times New Roman" w:eastAsia="Times New Roman" w:hAnsi="Times New Roman"/>
          <w:sz w:val="28"/>
          <w:szCs w:val="28"/>
        </w:rPr>
        <w:t>д</w:t>
      </w:r>
      <w:r w:rsidR="00403A97" w:rsidRPr="00527CF2">
        <w:rPr>
          <w:rFonts w:ascii="Times New Roman" w:eastAsia="Times New Roman" w:hAnsi="Times New Roman"/>
          <w:sz w:val="28"/>
          <w:szCs w:val="28"/>
        </w:rPr>
        <w:t xml:space="preserve"> у засіданні  відеозапис</w:t>
      </w:r>
      <w:r w:rsidR="003A1126" w:rsidRPr="00527CF2">
        <w:rPr>
          <w:rFonts w:ascii="Times New Roman" w:eastAsia="Times New Roman" w:hAnsi="Times New Roman"/>
          <w:sz w:val="28"/>
          <w:szCs w:val="28"/>
        </w:rPr>
        <w:t>ів</w:t>
      </w:r>
      <w:r w:rsidR="00403A97" w:rsidRPr="00527CF2">
        <w:rPr>
          <w:rFonts w:ascii="Times New Roman" w:eastAsia="Times New Roman" w:hAnsi="Times New Roman"/>
          <w:sz w:val="28"/>
          <w:szCs w:val="28"/>
        </w:rPr>
        <w:t xml:space="preserve"> з нагрудних камер працівників патрульної поліції.</w:t>
      </w:r>
    </w:p>
    <w:p w:rsidR="007129B8" w:rsidRPr="00527CF2" w:rsidRDefault="000221A5" w:rsidP="002A2E1F">
      <w:pPr>
        <w:spacing w:after="0"/>
        <w:ind w:firstLine="567"/>
        <w:jc w:val="both"/>
        <w:rPr>
          <w:rFonts w:ascii="Times New Roman" w:eastAsia="Times New Roman" w:hAnsi="Times New Roman"/>
          <w:sz w:val="28"/>
          <w:szCs w:val="28"/>
        </w:rPr>
      </w:pPr>
      <w:r w:rsidRPr="00527CF2">
        <w:rPr>
          <w:rFonts w:ascii="Times New Roman" w:eastAsia="Times New Roman" w:hAnsi="Times New Roman"/>
          <w:sz w:val="28"/>
          <w:szCs w:val="28"/>
        </w:rPr>
        <w:t>Третьо</w:t>
      </w:r>
      <w:r w:rsidR="008D5A9F" w:rsidRPr="00527CF2">
        <w:rPr>
          <w:rFonts w:ascii="Times New Roman" w:eastAsia="Times New Roman" w:hAnsi="Times New Roman"/>
          <w:sz w:val="28"/>
          <w:szCs w:val="28"/>
        </w:rPr>
        <w:t>ю</w:t>
      </w:r>
      <w:r w:rsidRPr="00527CF2">
        <w:rPr>
          <w:rFonts w:ascii="Times New Roman" w:eastAsia="Times New Roman" w:hAnsi="Times New Roman"/>
          <w:sz w:val="28"/>
          <w:szCs w:val="28"/>
        </w:rPr>
        <w:t xml:space="preserve"> Дисциплінарно</w:t>
      </w:r>
      <w:r w:rsidR="008D5A9F" w:rsidRPr="00527CF2">
        <w:rPr>
          <w:rFonts w:ascii="Times New Roman" w:eastAsia="Times New Roman" w:hAnsi="Times New Roman"/>
          <w:sz w:val="28"/>
          <w:szCs w:val="28"/>
        </w:rPr>
        <w:t>ю</w:t>
      </w:r>
      <w:r w:rsidRPr="00527CF2">
        <w:rPr>
          <w:rFonts w:ascii="Times New Roman" w:eastAsia="Times New Roman" w:hAnsi="Times New Roman"/>
          <w:sz w:val="28"/>
          <w:szCs w:val="28"/>
        </w:rPr>
        <w:t xml:space="preserve"> палат</w:t>
      </w:r>
      <w:r w:rsidR="008D5A9F" w:rsidRPr="00527CF2">
        <w:rPr>
          <w:rFonts w:ascii="Times New Roman" w:eastAsia="Times New Roman" w:hAnsi="Times New Roman"/>
          <w:sz w:val="28"/>
          <w:szCs w:val="28"/>
        </w:rPr>
        <w:t>ою Вищої ради правосуддя у задоволенні вказаних клопотань</w:t>
      </w:r>
      <w:r w:rsidR="00403A97" w:rsidRPr="00527CF2">
        <w:rPr>
          <w:rFonts w:ascii="Times New Roman" w:eastAsia="Times New Roman" w:hAnsi="Times New Roman"/>
          <w:sz w:val="28"/>
          <w:szCs w:val="28"/>
        </w:rPr>
        <w:t>, окрім перегляду відеозаписів з нагрудних камер працівників патрульної поліції,</w:t>
      </w:r>
      <w:r w:rsidR="008D5A9F" w:rsidRPr="00527CF2">
        <w:rPr>
          <w:rFonts w:ascii="Times New Roman" w:eastAsia="Times New Roman" w:hAnsi="Times New Roman"/>
          <w:sz w:val="28"/>
          <w:szCs w:val="28"/>
        </w:rPr>
        <w:t xml:space="preserve"> було відмовлено.</w:t>
      </w:r>
      <w:r w:rsidRPr="00527CF2">
        <w:rPr>
          <w:rFonts w:ascii="Times New Roman" w:eastAsia="Times New Roman" w:hAnsi="Times New Roman"/>
          <w:sz w:val="28"/>
          <w:szCs w:val="28"/>
        </w:rPr>
        <w:t xml:space="preserve"> </w:t>
      </w:r>
      <w:r w:rsidR="007129B8" w:rsidRPr="00527CF2">
        <w:rPr>
          <w:rFonts w:ascii="Times New Roman" w:eastAsia="Times New Roman" w:hAnsi="Times New Roman"/>
          <w:sz w:val="28"/>
          <w:szCs w:val="28"/>
        </w:rPr>
        <w:t>Вказані заперечення та клопотання долучено до матеріалів об’єднаної дисциплінарної справи.</w:t>
      </w:r>
      <w:r w:rsidRPr="00527CF2">
        <w:rPr>
          <w:rFonts w:ascii="Times New Roman" w:eastAsia="Times New Roman" w:hAnsi="Times New Roman"/>
          <w:sz w:val="28"/>
          <w:szCs w:val="28"/>
        </w:rPr>
        <w:t xml:space="preserve">  </w:t>
      </w:r>
    </w:p>
    <w:p w:rsidR="009A32A7" w:rsidRDefault="001B240A" w:rsidP="00B27B96">
      <w:pPr>
        <w:spacing w:after="0"/>
        <w:ind w:firstLine="567"/>
        <w:jc w:val="both"/>
        <w:rPr>
          <w:rFonts w:ascii="Times New Roman" w:hAnsi="Times New Roman"/>
          <w:sz w:val="28"/>
          <w:szCs w:val="28"/>
        </w:rPr>
      </w:pPr>
      <w:r w:rsidRPr="00527CF2">
        <w:rPr>
          <w:rFonts w:ascii="Times New Roman" w:hAnsi="Times New Roman"/>
          <w:sz w:val="28"/>
          <w:szCs w:val="28"/>
        </w:rPr>
        <w:t xml:space="preserve">Ознайомившись </w:t>
      </w:r>
      <w:r w:rsidR="00496C86" w:rsidRPr="00527CF2">
        <w:rPr>
          <w:rFonts w:ascii="Times New Roman" w:hAnsi="Times New Roman"/>
          <w:sz w:val="28"/>
          <w:szCs w:val="28"/>
        </w:rPr>
        <w:t>і</w:t>
      </w:r>
      <w:r w:rsidRPr="00527CF2">
        <w:rPr>
          <w:rFonts w:ascii="Times New Roman" w:hAnsi="Times New Roman"/>
          <w:sz w:val="28"/>
          <w:szCs w:val="28"/>
        </w:rPr>
        <w:t>з</w:t>
      </w:r>
      <w:r w:rsidR="008F27B6" w:rsidRPr="00527CF2">
        <w:rPr>
          <w:rFonts w:ascii="Times New Roman" w:hAnsi="Times New Roman"/>
          <w:sz w:val="28"/>
          <w:szCs w:val="28"/>
        </w:rPr>
        <w:t xml:space="preserve"> </w:t>
      </w:r>
      <w:r w:rsidR="001124BB" w:rsidRPr="00527CF2">
        <w:rPr>
          <w:rFonts w:ascii="Times New Roman" w:hAnsi="Times New Roman"/>
          <w:sz w:val="28"/>
          <w:szCs w:val="28"/>
        </w:rPr>
        <w:t>доводами дисциплінарн</w:t>
      </w:r>
      <w:r w:rsidR="005E1104" w:rsidRPr="00527CF2">
        <w:rPr>
          <w:rFonts w:ascii="Times New Roman" w:hAnsi="Times New Roman"/>
          <w:sz w:val="28"/>
          <w:szCs w:val="28"/>
        </w:rPr>
        <w:t xml:space="preserve">их </w:t>
      </w:r>
      <w:r w:rsidR="001124BB" w:rsidRPr="00527CF2">
        <w:rPr>
          <w:rFonts w:ascii="Times New Roman" w:hAnsi="Times New Roman"/>
          <w:sz w:val="28"/>
          <w:szCs w:val="28"/>
        </w:rPr>
        <w:t>скарг</w:t>
      </w:r>
      <w:r w:rsidR="005E1104" w:rsidRPr="00527CF2">
        <w:rPr>
          <w:rFonts w:ascii="Times New Roman" w:eastAsia="Times New Roman" w:hAnsi="Times New Roman"/>
          <w:sz w:val="28"/>
          <w:szCs w:val="28"/>
          <w:lang w:eastAsia="ru-RU"/>
        </w:rPr>
        <w:t xml:space="preserve">, </w:t>
      </w:r>
      <w:r w:rsidR="002A2E1F" w:rsidRPr="00527CF2">
        <w:rPr>
          <w:rFonts w:ascii="Times New Roman" w:eastAsia="Times New Roman" w:hAnsi="Times New Roman"/>
          <w:sz w:val="28"/>
          <w:szCs w:val="28"/>
          <w:lang w:eastAsia="ru-RU"/>
        </w:rPr>
        <w:t xml:space="preserve">доказами, </w:t>
      </w:r>
      <w:r w:rsidR="005E1104" w:rsidRPr="00527CF2">
        <w:rPr>
          <w:rFonts w:ascii="Times New Roman" w:eastAsia="Times New Roman" w:hAnsi="Times New Roman"/>
          <w:sz w:val="28"/>
          <w:szCs w:val="28"/>
          <w:lang w:eastAsia="ru-RU"/>
        </w:rPr>
        <w:t>зібраними під час підготовки об’єднаної дисциплінарної справи до розгляду</w:t>
      </w:r>
      <w:r w:rsidR="00C9770F" w:rsidRPr="00527CF2">
        <w:rPr>
          <w:rFonts w:ascii="Times New Roman" w:eastAsia="Times New Roman" w:hAnsi="Times New Roman"/>
          <w:sz w:val="28"/>
          <w:szCs w:val="28"/>
          <w:lang w:eastAsia="ru-RU"/>
        </w:rPr>
        <w:t>,</w:t>
      </w:r>
      <w:r w:rsidR="005E1104" w:rsidRPr="00527CF2">
        <w:rPr>
          <w:rFonts w:ascii="Times New Roman" w:eastAsia="Times New Roman" w:hAnsi="Times New Roman"/>
          <w:sz w:val="28"/>
          <w:szCs w:val="28"/>
          <w:lang w:eastAsia="ru-RU"/>
        </w:rPr>
        <w:t xml:space="preserve"> письмовими та </w:t>
      </w:r>
      <w:r w:rsidR="00496C86" w:rsidRPr="00527CF2">
        <w:rPr>
          <w:rFonts w:ascii="Times New Roman" w:eastAsia="Times New Roman" w:hAnsi="Times New Roman"/>
          <w:sz w:val="28"/>
          <w:szCs w:val="28"/>
          <w:lang w:eastAsia="ru-RU"/>
        </w:rPr>
        <w:t>усними</w:t>
      </w:r>
      <w:r w:rsidR="001124BB" w:rsidRPr="00527CF2">
        <w:rPr>
          <w:rFonts w:ascii="Times New Roman" w:eastAsia="Times New Roman" w:hAnsi="Times New Roman"/>
          <w:sz w:val="28"/>
          <w:szCs w:val="28"/>
          <w:lang w:eastAsia="ru-RU"/>
        </w:rPr>
        <w:t xml:space="preserve"> </w:t>
      </w:r>
      <w:r w:rsidR="009A32A7" w:rsidRPr="00527CF2">
        <w:rPr>
          <w:rFonts w:ascii="Times New Roman" w:hAnsi="Times New Roman"/>
          <w:sz w:val="28"/>
          <w:szCs w:val="28"/>
        </w:rPr>
        <w:t>пояснення</w:t>
      </w:r>
      <w:r w:rsidRPr="00527CF2">
        <w:rPr>
          <w:rFonts w:ascii="Times New Roman" w:hAnsi="Times New Roman"/>
          <w:sz w:val="28"/>
          <w:szCs w:val="28"/>
        </w:rPr>
        <w:t>ми</w:t>
      </w:r>
      <w:r w:rsidR="009A32A7" w:rsidRPr="00527CF2">
        <w:rPr>
          <w:rFonts w:ascii="Times New Roman" w:hAnsi="Times New Roman"/>
          <w:sz w:val="28"/>
          <w:szCs w:val="28"/>
        </w:rPr>
        <w:t xml:space="preserve"> судді </w:t>
      </w:r>
      <w:r w:rsidR="005E1104" w:rsidRPr="00527CF2">
        <w:rPr>
          <w:rFonts w:ascii="Times New Roman" w:hAnsi="Times New Roman"/>
          <w:sz w:val="28"/>
          <w:szCs w:val="28"/>
        </w:rPr>
        <w:t>Бородійчука В.Г</w:t>
      </w:r>
      <w:r w:rsidR="006C1632" w:rsidRPr="00527CF2">
        <w:rPr>
          <w:rFonts w:ascii="Times New Roman" w:hAnsi="Times New Roman"/>
          <w:sz w:val="28"/>
          <w:szCs w:val="28"/>
        </w:rPr>
        <w:t>.</w:t>
      </w:r>
      <w:r w:rsidR="009A32A7" w:rsidRPr="00527CF2">
        <w:rPr>
          <w:rFonts w:ascii="Times New Roman" w:hAnsi="Times New Roman"/>
          <w:sz w:val="28"/>
          <w:szCs w:val="28"/>
        </w:rPr>
        <w:t>,</w:t>
      </w:r>
      <w:r w:rsidR="002A2E1F" w:rsidRPr="00527CF2">
        <w:rPr>
          <w:rFonts w:ascii="Times New Roman" w:hAnsi="Times New Roman"/>
          <w:sz w:val="28"/>
          <w:szCs w:val="28"/>
        </w:rPr>
        <w:t xml:space="preserve"> адвоката </w:t>
      </w:r>
      <w:r w:rsidR="00C9770F" w:rsidRPr="00527CF2">
        <w:rPr>
          <w:rFonts w:ascii="Times New Roman" w:hAnsi="Times New Roman"/>
          <w:sz w:val="28"/>
          <w:szCs w:val="28"/>
        </w:rPr>
        <w:t xml:space="preserve">Бородійчук М.В., </w:t>
      </w:r>
      <w:r w:rsidR="002A2E1F" w:rsidRPr="00527CF2">
        <w:rPr>
          <w:rFonts w:ascii="Times New Roman" w:hAnsi="Times New Roman"/>
          <w:sz w:val="28"/>
          <w:szCs w:val="28"/>
        </w:rPr>
        <w:t>поясненнями скаржників Буртник Х.В., Коркіяйнен О.С., поясненнями свідка Сакун Д.І.,</w:t>
      </w:r>
      <w:r w:rsidR="00F14A39">
        <w:rPr>
          <w:rFonts w:ascii="Times New Roman" w:hAnsi="Times New Roman"/>
          <w:sz w:val="28"/>
          <w:szCs w:val="28"/>
        </w:rPr>
        <w:t xml:space="preserve"> письмовими поясненнями свідків </w:t>
      </w:r>
      <w:r w:rsidR="00F14A39" w:rsidRPr="007011AD">
        <w:rPr>
          <w:rFonts w:ascii="Times New Roman" w:hAnsi="Times New Roman"/>
          <w:sz w:val="28"/>
          <w:szCs w:val="28"/>
        </w:rPr>
        <w:t>Карпенка</w:t>
      </w:r>
      <w:r w:rsidR="00F14A39">
        <w:rPr>
          <w:rFonts w:ascii="Times New Roman" w:hAnsi="Times New Roman"/>
          <w:sz w:val="28"/>
          <w:szCs w:val="28"/>
        </w:rPr>
        <w:t xml:space="preserve"> О.В. та</w:t>
      </w:r>
      <w:r w:rsidR="00F14A39" w:rsidRPr="00F14A39">
        <w:rPr>
          <w:rFonts w:ascii="Times New Roman" w:hAnsi="Times New Roman"/>
          <w:sz w:val="28"/>
          <w:szCs w:val="28"/>
        </w:rPr>
        <w:t xml:space="preserve"> </w:t>
      </w:r>
      <w:r w:rsidR="00F14A39" w:rsidRPr="007011AD">
        <w:rPr>
          <w:rFonts w:ascii="Times New Roman" w:hAnsi="Times New Roman"/>
          <w:sz w:val="28"/>
          <w:szCs w:val="28"/>
        </w:rPr>
        <w:t>Кожина</w:t>
      </w:r>
      <w:r w:rsidR="00F14A39" w:rsidRPr="00F14A39">
        <w:rPr>
          <w:rFonts w:ascii="Times New Roman" w:hAnsi="Times New Roman"/>
          <w:sz w:val="28"/>
          <w:szCs w:val="28"/>
        </w:rPr>
        <w:t xml:space="preserve"> А.С.</w:t>
      </w:r>
      <w:r w:rsidR="00F14A39">
        <w:rPr>
          <w:rFonts w:ascii="Times New Roman" w:hAnsi="Times New Roman"/>
          <w:sz w:val="28"/>
          <w:szCs w:val="28"/>
        </w:rPr>
        <w:t>,</w:t>
      </w:r>
      <w:r w:rsidR="00F14A39" w:rsidRPr="00F14A39">
        <w:rPr>
          <w:rFonts w:ascii="Times New Roman" w:hAnsi="Times New Roman"/>
          <w:sz w:val="28"/>
          <w:szCs w:val="28"/>
        </w:rPr>
        <w:t xml:space="preserve">  </w:t>
      </w:r>
      <w:r w:rsidR="002A2E1F" w:rsidRPr="00527CF2">
        <w:rPr>
          <w:rFonts w:ascii="Times New Roman" w:hAnsi="Times New Roman"/>
          <w:sz w:val="28"/>
          <w:szCs w:val="28"/>
        </w:rPr>
        <w:t xml:space="preserve"> </w:t>
      </w:r>
      <w:r w:rsidR="009A32A7" w:rsidRPr="00527CF2">
        <w:rPr>
          <w:rFonts w:ascii="Times New Roman" w:hAnsi="Times New Roman"/>
          <w:sz w:val="28"/>
          <w:szCs w:val="28"/>
        </w:rPr>
        <w:t xml:space="preserve">заслухавши доповідача </w:t>
      </w:r>
      <w:r w:rsidR="00496C86" w:rsidRPr="00527CF2">
        <w:rPr>
          <w:rFonts w:ascii="Times New Roman" w:hAnsi="Times New Roman"/>
          <w:sz w:val="28"/>
          <w:szCs w:val="28"/>
        </w:rPr>
        <w:t>в</w:t>
      </w:r>
      <w:r w:rsidR="009A32A7" w:rsidRPr="00527CF2">
        <w:rPr>
          <w:rFonts w:ascii="Times New Roman" w:hAnsi="Times New Roman"/>
          <w:sz w:val="28"/>
          <w:szCs w:val="28"/>
        </w:rPr>
        <w:t xml:space="preserve"> дисциплінарному провадженні, </w:t>
      </w:r>
      <w:r w:rsidR="002A2E1F" w:rsidRPr="00527CF2">
        <w:rPr>
          <w:rFonts w:ascii="Times New Roman" w:hAnsi="Times New Roman"/>
          <w:sz w:val="28"/>
          <w:szCs w:val="28"/>
        </w:rPr>
        <w:t xml:space="preserve">переглянувши відеозаписи з </w:t>
      </w:r>
      <w:r w:rsidR="009E6BA3" w:rsidRPr="00527CF2">
        <w:rPr>
          <w:rFonts w:ascii="Times New Roman" w:hAnsi="Times New Roman"/>
          <w:sz w:val="28"/>
          <w:szCs w:val="28"/>
        </w:rPr>
        <w:t>нагрудних камер</w:t>
      </w:r>
      <w:r w:rsidR="002A2E1F" w:rsidRPr="00527CF2">
        <w:rPr>
          <w:rFonts w:ascii="Times New Roman" w:hAnsi="Times New Roman"/>
          <w:sz w:val="28"/>
          <w:szCs w:val="28"/>
        </w:rPr>
        <w:t xml:space="preserve"> працівників</w:t>
      </w:r>
      <w:r w:rsidR="009E6BA3" w:rsidRPr="00527CF2">
        <w:rPr>
          <w:rFonts w:ascii="Times New Roman" w:hAnsi="Times New Roman"/>
          <w:sz w:val="28"/>
          <w:szCs w:val="28"/>
        </w:rPr>
        <w:t xml:space="preserve"> патрульної</w:t>
      </w:r>
      <w:r w:rsidR="002A2E1F" w:rsidRPr="00527CF2">
        <w:rPr>
          <w:rFonts w:ascii="Times New Roman" w:hAnsi="Times New Roman"/>
          <w:sz w:val="28"/>
          <w:szCs w:val="28"/>
        </w:rPr>
        <w:t xml:space="preserve"> поліції, </w:t>
      </w:r>
      <w:r w:rsidR="008904E5" w:rsidRPr="00527CF2">
        <w:rPr>
          <w:rFonts w:ascii="Times New Roman" w:hAnsi="Times New Roman"/>
          <w:sz w:val="28"/>
          <w:szCs w:val="28"/>
        </w:rPr>
        <w:t>Третя</w:t>
      </w:r>
      <w:r w:rsidR="009A32A7" w:rsidRPr="00527CF2">
        <w:rPr>
          <w:rFonts w:ascii="Times New Roman" w:hAnsi="Times New Roman"/>
          <w:sz w:val="28"/>
          <w:szCs w:val="28"/>
        </w:rPr>
        <w:t xml:space="preserve"> Дисциплінарна палата </w:t>
      </w:r>
      <w:r w:rsidR="00496C86" w:rsidRPr="00527CF2">
        <w:rPr>
          <w:rFonts w:ascii="Times New Roman" w:hAnsi="Times New Roman"/>
          <w:sz w:val="28"/>
          <w:szCs w:val="28"/>
        </w:rPr>
        <w:t xml:space="preserve">Вищої ради правосуддя </w:t>
      </w:r>
      <w:r w:rsidR="009A32A7" w:rsidRPr="00527CF2">
        <w:rPr>
          <w:rFonts w:ascii="Times New Roman" w:hAnsi="Times New Roman"/>
          <w:sz w:val="28"/>
          <w:szCs w:val="28"/>
        </w:rPr>
        <w:t>встановила таке.</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Бородійчук Володимир Георгійович Постановою Верховної Ради України від 22 квітня 1999 року № 607-XIV обраний суддею Черкаського обласного суду безстроково. Із серпня 2001 року працю</w:t>
      </w:r>
      <w:r>
        <w:rPr>
          <w:rFonts w:ascii="Times New Roman" w:hAnsi="Times New Roman"/>
          <w:color w:val="auto"/>
          <w:sz w:val="28"/>
          <w:szCs w:val="28"/>
        </w:rPr>
        <w:t>вав на посаді</w:t>
      </w:r>
      <w:r w:rsidRPr="001B2677">
        <w:rPr>
          <w:rFonts w:ascii="Times New Roman" w:hAnsi="Times New Roman"/>
          <w:color w:val="auto"/>
          <w:sz w:val="28"/>
          <w:szCs w:val="28"/>
        </w:rPr>
        <w:t xml:space="preserve"> судд</w:t>
      </w:r>
      <w:r>
        <w:rPr>
          <w:rFonts w:ascii="Times New Roman" w:hAnsi="Times New Roman"/>
          <w:color w:val="auto"/>
          <w:sz w:val="28"/>
          <w:szCs w:val="28"/>
        </w:rPr>
        <w:t>і</w:t>
      </w:r>
      <w:r w:rsidRPr="001B2677">
        <w:rPr>
          <w:rFonts w:ascii="Times New Roman" w:hAnsi="Times New Roman"/>
          <w:color w:val="auto"/>
          <w:sz w:val="28"/>
          <w:szCs w:val="28"/>
        </w:rPr>
        <w:t xml:space="preserve"> апеляційного суду Черкаської області. Рішенням Вищої ради правосуддя від 18 липня </w:t>
      </w:r>
      <w:r>
        <w:rPr>
          <w:rFonts w:ascii="Times New Roman" w:hAnsi="Times New Roman"/>
          <w:color w:val="auto"/>
          <w:sz w:val="28"/>
          <w:szCs w:val="28"/>
        </w:rPr>
        <w:t xml:space="preserve">                 2019 року </w:t>
      </w:r>
      <w:r w:rsidRPr="001B2677">
        <w:rPr>
          <w:rFonts w:ascii="Times New Roman" w:hAnsi="Times New Roman"/>
          <w:color w:val="auto"/>
          <w:sz w:val="28"/>
          <w:szCs w:val="28"/>
        </w:rPr>
        <w:t>№ 1888/0/15-19 переведений на посаду судді Черкаського апеляційного суду.</w:t>
      </w:r>
    </w:p>
    <w:p w:rsid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На </w:t>
      </w:r>
      <w:r w:rsidR="00C9770F">
        <w:rPr>
          <w:rFonts w:ascii="Times New Roman" w:hAnsi="Times New Roman"/>
          <w:color w:val="auto"/>
          <w:sz w:val="28"/>
          <w:szCs w:val="28"/>
        </w:rPr>
        <w:t>день</w:t>
      </w:r>
      <w:r w:rsidRPr="001B2677">
        <w:rPr>
          <w:rFonts w:ascii="Times New Roman" w:hAnsi="Times New Roman"/>
          <w:color w:val="auto"/>
          <w:sz w:val="28"/>
          <w:szCs w:val="28"/>
        </w:rPr>
        <w:t xml:space="preserve"> надходження </w:t>
      </w:r>
      <w:r w:rsidR="00C9770F" w:rsidRPr="001B2677">
        <w:rPr>
          <w:rFonts w:ascii="Times New Roman" w:hAnsi="Times New Roman"/>
          <w:color w:val="auto"/>
          <w:sz w:val="28"/>
          <w:szCs w:val="28"/>
        </w:rPr>
        <w:t xml:space="preserve">до Вищої ради правосуддя </w:t>
      </w:r>
      <w:r w:rsidRPr="001B2677">
        <w:rPr>
          <w:rFonts w:ascii="Times New Roman" w:hAnsi="Times New Roman"/>
          <w:color w:val="auto"/>
          <w:sz w:val="28"/>
          <w:szCs w:val="28"/>
        </w:rPr>
        <w:t xml:space="preserve">дисциплінарної скарги Буртник Х.В. була відсутня інформація щодо вчинення суддею                         </w:t>
      </w:r>
      <w:r w:rsidR="00B51F15">
        <w:rPr>
          <w:rFonts w:ascii="Times New Roman" w:hAnsi="Times New Roman"/>
          <w:bCs/>
          <w:sz w:val="28"/>
          <w:szCs w:val="28"/>
        </w:rPr>
        <w:t>ОСОБА1</w:t>
      </w:r>
      <w:r w:rsidRPr="001B2677">
        <w:rPr>
          <w:rFonts w:ascii="Times New Roman" w:hAnsi="Times New Roman"/>
          <w:color w:val="auto"/>
          <w:sz w:val="28"/>
          <w:szCs w:val="28"/>
        </w:rPr>
        <w:t xml:space="preserve"> адміністративного правопорушенн</w:t>
      </w:r>
      <w:r w:rsidR="00D70E0A">
        <w:rPr>
          <w:rFonts w:ascii="Times New Roman" w:hAnsi="Times New Roman"/>
          <w:color w:val="auto"/>
          <w:sz w:val="28"/>
          <w:szCs w:val="28"/>
        </w:rPr>
        <w:t xml:space="preserve">я, передбаченого </w:t>
      </w:r>
      <w:r w:rsidRPr="001B2677">
        <w:rPr>
          <w:rFonts w:ascii="Times New Roman" w:hAnsi="Times New Roman"/>
          <w:color w:val="auto"/>
          <w:sz w:val="28"/>
          <w:szCs w:val="28"/>
        </w:rPr>
        <w:t>статтею 130 КУпАП.</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Член Третьої Дисциплінарної палати Вищої ради правосуддя                     Кандзюба О.В. витребував </w:t>
      </w:r>
      <w:r w:rsidR="00C9770F">
        <w:rPr>
          <w:rFonts w:ascii="Times New Roman" w:hAnsi="Times New Roman"/>
          <w:color w:val="auto"/>
          <w:sz w:val="28"/>
          <w:szCs w:val="28"/>
        </w:rPr>
        <w:t>від</w:t>
      </w:r>
      <w:r w:rsidRPr="001B2677">
        <w:rPr>
          <w:rFonts w:ascii="Times New Roman" w:hAnsi="Times New Roman"/>
          <w:color w:val="auto"/>
          <w:sz w:val="28"/>
          <w:szCs w:val="28"/>
        </w:rPr>
        <w:t xml:space="preserve"> Департаменту патрульної поліції </w:t>
      </w:r>
      <w:r w:rsidR="00C9770F">
        <w:rPr>
          <w:rFonts w:ascii="Times New Roman" w:hAnsi="Times New Roman"/>
          <w:color w:val="auto"/>
          <w:sz w:val="28"/>
          <w:szCs w:val="28"/>
        </w:rPr>
        <w:t>У</w:t>
      </w:r>
      <w:r w:rsidRPr="001B2677">
        <w:rPr>
          <w:rFonts w:ascii="Times New Roman" w:hAnsi="Times New Roman"/>
          <w:color w:val="auto"/>
          <w:sz w:val="28"/>
          <w:szCs w:val="28"/>
        </w:rPr>
        <w:t>правління патрульної поліції в Черкаській області інформацію щодо складення працівниками поліції протоколів про адміністративн</w:t>
      </w:r>
      <w:r w:rsidR="006E44D7">
        <w:rPr>
          <w:rFonts w:ascii="Times New Roman" w:hAnsi="Times New Roman"/>
          <w:color w:val="auto"/>
          <w:sz w:val="28"/>
          <w:szCs w:val="28"/>
        </w:rPr>
        <w:t>е</w:t>
      </w:r>
      <w:r w:rsidRPr="001B2677">
        <w:rPr>
          <w:rFonts w:ascii="Times New Roman" w:hAnsi="Times New Roman"/>
          <w:color w:val="auto"/>
          <w:sz w:val="28"/>
          <w:szCs w:val="28"/>
        </w:rPr>
        <w:t xml:space="preserve"> правопорушення щодо </w:t>
      </w:r>
      <w:r w:rsidR="00B51F15">
        <w:rPr>
          <w:rFonts w:ascii="Times New Roman" w:hAnsi="Times New Roman"/>
          <w:bCs/>
          <w:sz w:val="28"/>
          <w:szCs w:val="28"/>
        </w:rPr>
        <w:t>ОСОБА1</w:t>
      </w:r>
      <w:r w:rsidRPr="001B2677">
        <w:rPr>
          <w:rFonts w:ascii="Times New Roman" w:hAnsi="Times New Roman"/>
          <w:color w:val="auto"/>
          <w:sz w:val="28"/>
          <w:szCs w:val="28"/>
        </w:rPr>
        <w:t xml:space="preserve"> протягом 2023 року.</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З листа Департаменту патрульної поліції </w:t>
      </w:r>
      <w:r w:rsidR="006E44D7">
        <w:rPr>
          <w:rFonts w:ascii="Times New Roman" w:hAnsi="Times New Roman"/>
          <w:color w:val="auto"/>
          <w:sz w:val="28"/>
          <w:szCs w:val="28"/>
        </w:rPr>
        <w:t>У</w:t>
      </w:r>
      <w:r w:rsidRPr="001B2677">
        <w:rPr>
          <w:rFonts w:ascii="Times New Roman" w:hAnsi="Times New Roman"/>
          <w:color w:val="auto"/>
          <w:sz w:val="28"/>
          <w:szCs w:val="28"/>
        </w:rPr>
        <w:t xml:space="preserve">правління патрульної поліції в Черкаській області від 17 січня 2024 року № 697/41/24/01-2024 вбачається, що протягом 2023 року </w:t>
      </w:r>
      <w:r w:rsidR="00B51F15">
        <w:rPr>
          <w:rFonts w:ascii="Times New Roman" w:hAnsi="Times New Roman"/>
          <w:bCs/>
          <w:sz w:val="28"/>
          <w:szCs w:val="28"/>
        </w:rPr>
        <w:t>ОСОБА1</w:t>
      </w:r>
      <w:r w:rsidRPr="001B2677">
        <w:rPr>
          <w:rFonts w:ascii="Times New Roman" w:hAnsi="Times New Roman"/>
          <w:color w:val="auto"/>
          <w:sz w:val="28"/>
          <w:szCs w:val="28"/>
        </w:rPr>
        <w:t xml:space="preserve"> вчинив два адміністративних правопорушення у сфері забезпечення безпеки дорожнього руху, зафіксованих не в автоматичному режимі:</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13 листопада 2023 року винесен</w:t>
      </w:r>
      <w:r w:rsidR="006E44D7">
        <w:rPr>
          <w:rFonts w:ascii="Times New Roman" w:hAnsi="Times New Roman"/>
          <w:color w:val="auto"/>
          <w:sz w:val="28"/>
          <w:szCs w:val="28"/>
        </w:rPr>
        <w:t>о</w:t>
      </w:r>
      <w:r w:rsidRPr="001B2677">
        <w:rPr>
          <w:rFonts w:ascii="Times New Roman" w:hAnsi="Times New Roman"/>
          <w:color w:val="auto"/>
          <w:sz w:val="28"/>
          <w:szCs w:val="28"/>
        </w:rPr>
        <w:t xml:space="preserve"> постанов</w:t>
      </w:r>
      <w:r w:rsidR="006E44D7">
        <w:rPr>
          <w:rFonts w:ascii="Times New Roman" w:hAnsi="Times New Roman"/>
          <w:color w:val="auto"/>
          <w:sz w:val="28"/>
          <w:szCs w:val="28"/>
        </w:rPr>
        <w:t>у</w:t>
      </w:r>
      <w:r w:rsidRPr="001B2677">
        <w:rPr>
          <w:rFonts w:ascii="Times New Roman" w:hAnsi="Times New Roman"/>
          <w:color w:val="auto"/>
          <w:sz w:val="28"/>
          <w:szCs w:val="28"/>
        </w:rPr>
        <w:t xml:space="preserve"> у справі про адміністративне правопорушення серії ЕАТ № 8134655 за частиною першою статті 126 КУпАП та накладен</w:t>
      </w:r>
      <w:r w:rsidR="006E44D7">
        <w:rPr>
          <w:rFonts w:ascii="Times New Roman" w:hAnsi="Times New Roman"/>
          <w:color w:val="auto"/>
          <w:sz w:val="28"/>
          <w:szCs w:val="28"/>
        </w:rPr>
        <w:t>о</w:t>
      </w:r>
      <w:r w:rsidRPr="001B2677">
        <w:rPr>
          <w:rFonts w:ascii="Times New Roman" w:hAnsi="Times New Roman"/>
          <w:color w:val="auto"/>
          <w:sz w:val="28"/>
          <w:szCs w:val="28"/>
        </w:rPr>
        <w:t xml:space="preserve"> адміністративне стягнення у вигляді штрафу в сумі 425 гривень;</w:t>
      </w:r>
    </w:p>
    <w:p w:rsidR="001B2677" w:rsidRPr="001B2677" w:rsidRDefault="001B2677" w:rsidP="006E44D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13 листопада 2023 року складено протокол про адміністративне правопорушення серії ААД № 627068 за частиною першою статті 130 КУпАП.</w:t>
      </w:r>
    </w:p>
    <w:p w:rsid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Крім того, вказаним листом надіслано до Вищої ради правосуддя копії відеозаписів факту фіксації (відео з нагрудних камер працівників патрульної поліції) адміністративного правопорушення </w:t>
      </w:r>
      <w:r w:rsidR="00B51F15">
        <w:rPr>
          <w:rFonts w:ascii="Times New Roman" w:hAnsi="Times New Roman"/>
          <w:bCs/>
          <w:sz w:val="28"/>
          <w:szCs w:val="28"/>
        </w:rPr>
        <w:t>ОСОБА1</w:t>
      </w:r>
      <w:r w:rsidRPr="001B2677">
        <w:rPr>
          <w:rFonts w:ascii="Times New Roman" w:hAnsi="Times New Roman"/>
          <w:color w:val="auto"/>
          <w:sz w:val="28"/>
          <w:szCs w:val="28"/>
        </w:rPr>
        <w:t xml:space="preserve"> за частиною першою статті 130 КУпАП</w:t>
      </w:r>
      <w:r w:rsidR="006E44D7">
        <w:rPr>
          <w:rFonts w:ascii="Times New Roman" w:hAnsi="Times New Roman"/>
          <w:color w:val="auto"/>
          <w:sz w:val="28"/>
          <w:szCs w:val="28"/>
        </w:rPr>
        <w:t>, які</w:t>
      </w:r>
      <w:r w:rsidR="00A4481E">
        <w:rPr>
          <w:rFonts w:ascii="Times New Roman" w:hAnsi="Times New Roman"/>
          <w:color w:val="auto"/>
          <w:sz w:val="28"/>
          <w:szCs w:val="28"/>
        </w:rPr>
        <w:t xml:space="preserve"> Трет</w:t>
      </w:r>
      <w:r w:rsidR="006E44D7">
        <w:rPr>
          <w:rFonts w:ascii="Times New Roman" w:hAnsi="Times New Roman"/>
          <w:color w:val="auto"/>
          <w:sz w:val="28"/>
          <w:szCs w:val="28"/>
        </w:rPr>
        <w:t>я</w:t>
      </w:r>
      <w:r w:rsidR="00A4481E">
        <w:rPr>
          <w:rFonts w:ascii="Times New Roman" w:hAnsi="Times New Roman"/>
          <w:color w:val="auto"/>
          <w:sz w:val="28"/>
          <w:szCs w:val="28"/>
        </w:rPr>
        <w:t xml:space="preserve"> Дисциплінарн</w:t>
      </w:r>
      <w:r w:rsidR="006E44D7">
        <w:rPr>
          <w:rFonts w:ascii="Times New Roman" w:hAnsi="Times New Roman"/>
          <w:color w:val="auto"/>
          <w:sz w:val="28"/>
          <w:szCs w:val="28"/>
        </w:rPr>
        <w:t>а</w:t>
      </w:r>
      <w:r w:rsidR="00A4481E">
        <w:rPr>
          <w:rFonts w:ascii="Times New Roman" w:hAnsi="Times New Roman"/>
          <w:color w:val="auto"/>
          <w:sz w:val="28"/>
          <w:szCs w:val="28"/>
        </w:rPr>
        <w:t xml:space="preserve"> палат</w:t>
      </w:r>
      <w:r w:rsidR="006E44D7">
        <w:rPr>
          <w:rFonts w:ascii="Times New Roman" w:hAnsi="Times New Roman"/>
          <w:color w:val="auto"/>
          <w:sz w:val="28"/>
          <w:szCs w:val="28"/>
        </w:rPr>
        <w:t>а</w:t>
      </w:r>
      <w:r w:rsidR="00A4481E">
        <w:rPr>
          <w:rFonts w:ascii="Times New Roman" w:hAnsi="Times New Roman"/>
          <w:color w:val="auto"/>
          <w:sz w:val="28"/>
          <w:szCs w:val="28"/>
        </w:rPr>
        <w:t xml:space="preserve"> Вищої ради правосуддя</w:t>
      </w:r>
      <w:r w:rsidR="006E44D7">
        <w:rPr>
          <w:rFonts w:ascii="Times New Roman" w:hAnsi="Times New Roman"/>
          <w:color w:val="auto"/>
          <w:sz w:val="28"/>
          <w:szCs w:val="28"/>
        </w:rPr>
        <w:t xml:space="preserve"> дослідила</w:t>
      </w:r>
      <w:r w:rsidR="00A4481E">
        <w:rPr>
          <w:rFonts w:ascii="Times New Roman" w:hAnsi="Times New Roman"/>
          <w:color w:val="auto"/>
          <w:sz w:val="28"/>
          <w:szCs w:val="28"/>
        </w:rPr>
        <w:t>.</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Постановою Соснівського районного суду міста Черкас від 30 січня                   2024 року </w:t>
      </w:r>
      <w:r w:rsidR="00B51F15">
        <w:rPr>
          <w:rFonts w:ascii="Times New Roman" w:hAnsi="Times New Roman"/>
          <w:bCs/>
          <w:sz w:val="28"/>
          <w:szCs w:val="28"/>
        </w:rPr>
        <w:t>ОСОБА1</w:t>
      </w:r>
      <w:r w:rsidRPr="001B2677">
        <w:rPr>
          <w:rFonts w:ascii="Times New Roman" w:hAnsi="Times New Roman"/>
          <w:color w:val="auto"/>
          <w:sz w:val="28"/>
          <w:szCs w:val="28"/>
        </w:rPr>
        <w:t xml:space="preserve"> визнано винним у вчиненні адміністративного правопорушення, передбаченого частиною першою статті 130 КУпАП</w:t>
      </w:r>
      <w:r w:rsidR="006E44D7">
        <w:rPr>
          <w:rFonts w:ascii="Times New Roman" w:hAnsi="Times New Roman"/>
          <w:color w:val="auto"/>
          <w:sz w:val="28"/>
          <w:szCs w:val="28"/>
        </w:rPr>
        <w:t>,</w:t>
      </w:r>
      <w:r w:rsidRPr="001B2677">
        <w:rPr>
          <w:rFonts w:ascii="Times New Roman" w:hAnsi="Times New Roman"/>
          <w:color w:val="auto"/>
          <w:sz w:val="28"/>
          <w:szCs w:val="28"/>
        </w:rPr>
        <w:t xml:space="preserve"> та застосовано адміністративне стягнення у вигляді штрафу в розмірі                  </w:t>
      </w:r>
      <w:r w:rsidR="006E44D7">
        <w:rPr>
          <w:rFonts w:ascii="Times New Roman" w:hAnsi="Times New Roman"/>
          <w:color w:val="auto"/>
          <w:sz w:val="28"/>
          <w:szCs w:val="28"/>
        </w:rPr>
        <w:t>однієї тисячі</w:t>
      </w:r>
      <w:r w:rsidRPr="001B2677">
        <w:rPr>
          <w:rFonts w:ascii="Times New Roman" w:hAnsi="Times New Roman"/>
          <w:color w:val="auto"/>
          <w:sz w:val="28"/>
          <w:szCs w:val="28"/>
        </w:rPr>
        <w:t xml:space="preserve"> неоподатковуваних мінімумів доходів громадян, що становить </w:t>
      </w:r>
      <w:r w:rsidR="006E44D7">
        <w:rPr>
          <w:rFonts w:ascii="Times New Roman" w:hAnsi="Times New Roman"/>
          <w:color w:val="auto"/>
          <w:sz w:val="28"/>
          <w:szCs w:val="28"/>
        </w:rPr>
        <w:t xml:space="preserve">                     </w:t>
      </w:r>
      <w:r w:rsidRPr="001B2677">
        <w:rPr>
          <w:rFonts w:ascii="Times New Roman" w:hAnsi="Times New Roman"/>
          <w:color w:val="auto"/>
          <w:sz w:val="28"/>
          <w:szCs w:val="28"/>
        </w:rPr>
        <w:t>17 000 грн, з позбавленням права керування транспортними засобами строком на один рік (справа № 712/12728/23).</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Із вказаної постанови вбачається, що </w:t>
      </w:r>
      <w:r w:rsidR="00B51F15">
        <w:rPr>
          <w:rFonts w:ascii="Times New Roman" w:hAnsi="Times New Roman"/>
          <w:bCs/>
          <w:sz w:val="28"/>
          <w:szCs w:val="28"/>
        </w:rPr>
        <w:t>ОСОБА1</w:t>
      </w:r>
      <w:r w:rsidR="00B51F15">
        <w:rPr>
          <w:rFonts w:ascii="Times New Roman" w:hAnsi="Times New Roman"/>
          <w:color w:val="auto"/>
          <w:sz w:val="28"/>
          <w:szCs w:val="28"/>
        </w:rPr>
        <w:t xml:space="preserve"> 13 листопада </w:t>
      </w:r>
      <w:r w:rsidRPr="001B2677">
        <w:rPr>
          <w:rFonts w:ascii="Times New Roman" w:hAnsi="Times New Roman"/>
          <w:color w:val="auto"/>
          <w:sz w:val="28"/>
          <w:szCs w:val="28"/>
        </w:rPr>
        <w:t>2023 року о 15:47 у місті Черкасах на вулиці Гагаріна (Князя Олега) біля будинку 3 керував транспортним засобо</w:t>
      </w:r>
      <w:r w:rsidR="004B4EAE">
        <w:rPr>
          <w:rFonts w:ascii="Times New Roman" w:hAnsi="Times New Roman"/>
          <w:color w:val="auto"/>
          <w:sz w:val="28"/>
          <w:szCs w:val="28"/>
        </w:rPr>
        <w:t xml:space="preserve">м </w:t>
      </w:r>
      <w:r w:rsidR="006E44D7">
        <w:rPr>
          <w:rFonts w:ascii="Times New Roman" w:hAnsi="Times New Roman"/>
          <w:color w:val="auto"/>
          <w:sz w:val="28"/>
          <w:szCs w:val="28"/>
        </w:rPr>
        <w:t>«</w:t>
      </w:r>
      <w:r w:rsidR="004B4EAE">
        <w:rPr>
          <w:rFonts w:ascii="Times New Roman" w:hAnsi="Times New Roman"/>
          <w:color w:val="auto"/>
          <w:sz w:val="28"/>
          <w:szCs w:val="28"/>
        </w:rPr>
        <w:t>T</w:t>
      </w:r>
      <w:r w:rsidR="006E44D7">
        <w:rPr>
          <w:rFonts w:ascii="Times New Roman" w:hAnsi="Times New Roman"/>
          <w:color w:val="auto"/>
          <w:sz w:val="28"/>
          <w:szCs w:val="28"/>
        </w:rPr>
        <w:t>oyota</w:t>
      </w:r>
      <w:r w:rsidR="004B4EAE">
        <w:rPr>
          <w:rFonts w:ascii="Times New Roman" w:hAnsi="Times New Roman"/>
          <w:color w:val="auto"/>
          <w:sz w:val="28"/>
          <w:szCs w:val="28"/>
        </w:rPr>
        <w:t xml:space="preserve"> L</w:t>
      </w:r>
      <w:r w:rsidR="006E44D7">
        <w:rPr>
          <w:rFonts w:ascii="Times New Roman" w:hAnsi="Times New Roman"/>
          <w:color w:val="auto"/>
          <w:sz w:val="28"/>
          <w:szCs w:val="28"/>
        </w:rPr>
        <w:t>and</w:t>
      </w:r>
      <w:r w:rsidR="004B4EAE">
        <w:rPr>
          <w:rFonts w:ascii="Times New Roman" w:hAnsi="Times New Roman"/>
          <w:color w:val="auto"/>
          <w:sz w:val="28"/>
          <w:szCs w:val="28"/>
        </w:rPr>
        <w:t xml:space="preserve"> C</w:t>
      </w:r>
      <w:r w:rsidR="006E44D7">
        <w:rPr>
          <w:rFonts w:ascii="Times New Roman" w:hAnsi="Times New Roman"/>
          <w:color w:val="auto"/>
          <w:sz w:val="28"/>
          <w:szCs w:val="28"/>
        </w:rPr>
        <w:t>ruiser</w:t>
      </w:r>
      <w:r w:rsidR="004B4EAE">
        <w:rPr>
          <w:rFonts w:ascii="Times New Roman" w:hAnsi="Times New Roman"/>
          <w:color w:val="auto"/>
          <w:sz w:val="28"/>
          <w:szCs w:val="28"/>
        </w:rPr>
        <w:t xml:space="preserve"> P</w:t>
      </w:r>
      <w:r w:rsidR="006E44D7">
        <w:rPr>
          <w:rFonts w:ascii="Times New Roman" w:hAnsi="Times New Roman"/>
          <w:color w:val="auto"/>
          <w:sz w:val="28"/>
          <w:szCs w:val="28"/>
        </w:rPr>
        <w:t>rado»</w:t>
      </w:r>
      <w:r w:rsidR="004B4EAE">
        <w:rPr>
          <w:rFonts w:ascii="Times New Roman" w:hAnsi="Times New Roman"/>
          <w:color w:val="auto"/>
          <w:sz w:val="28"/>
          <w:szCs w:val="28"/>
        </w:rPr>
        <w:t xml:space="preserve">, </w:t>
      </w:r>
      <w:r w:rsidRPr="00D70E0A">
        <w:rPr>
          <w:rFonts w:ascii="Times New Roman" w:hAnsi="Times New Roman"/>
          <w:color w:val="auto"/>
          <w:sz w:val="28"/>
          <w:szCs w:val="28"/>
        </w:rPr>
        <w:t>н</w:t>
      </w:r>
      <w:r w:rsidR="006E44D7" w:rsidRPr="00D70E0A">
        <w:rPr>
          <w:rFonts w:ascii="Times New Roman" w:hAnsi="Times New Roman"/>
          <w:color w:val="auto"/>
          <w:sz w:val="28"/>
          <w:szCs w:val="28"/>
        </w:rPr>
        <w:t>омерний знак</w:t>
      </w:r>
      <w:r w:rsidR="00B51F15">
        <w:rPr>
          <w:rFonts w:ascii="Times New Roman" w:hAnsi="Times New Roman"/>
          <w:color w:val="auto"/>
          <w:sz w:val="28"/>
          <w:szCs w:val="28"/>
        </w:rPr>
        <w:t xml:space="preserve"> ____</w:t>
      </w:r>
      <w:r w:rsidRPr="001B2677">
        <w:rPr>
          <w:rFonts w:ascii="Times New Roman" w:hAnsi="Times New Roman"/>
          <w:color w:val="auto"/>
          <w:sz w:val="28"/>
          <w:szCs w:val="28"/>
        </w:rPr>
        <w:t xml:space="preserve">, з явними ознаками алкогольного сп’яніння (запах алкоголю з порожнини рота, порушення координації рухів, поведінка, що явно не відповідає обстановці), від проходження </w:t>
      </w:r>
      <w:r w:rsidR="006E44D7">
        <w:rPr>
          <w:rFonts w:ascii="Times New Roman" w:hAnsi="Times New Roman"/>
          <w:color w:val="auto"/>
          <w:sz w:val="28"/>
          <w:szCs w:val="28"/>
        </w:rPr>
        <w:t>в</w:t>
      </w:r>
      <w:r w:rsidRPr="001B2677">
        <w:rPr>
          <w:rFonts w:ascii="Times New Roman" w:hAnsi="Times New Roman"/>
          <w:color w:val="auto"/>
          <w:sz w:val="28"/>
          <w:szCs w:val="28"/>
        </w:rPr>
        <w:t xml:space="preserve"> </w:t>
      </w:r>
      <w:r w:rsidR="006E44D7">
        <w:rPr>
          <w:rFonts w:ascii="Times New Roman" w:hAnsi="Times New Roman"/>
          <w:color w:val="auto"/>
          <w:sz w:val="28"/>
          <w:szCs w:val="28"/>
        </w:rPr>
        <w:t>у</w:t>
      </w:r>
      <w:r w:rsidRPr="001B2677">
        <w:rPr>
          <w:rFonts w:ascii="Times New Roman" w:hAnsi="Times New Roman"/>
          <w:color w:val="auto"/>
          <w:sz w:val="28"/>
          <w:szCs w:val="28"/>
        </w:rPr>
        <w:t>становленому законом порядку медичного огляду на стан алкогольного сп’яніння на місці зупинки транспортного засобу та в медичному закладі відмовився (шляхом ігнорування), чим порушив вимоги пункту 2.</w:t>
      </w:r>
      <w:r w:rsidR="006E44D7">
        <w:rPr>
          <w:rFonts w:ascii="Times New Roman" w:hAnsi="Times New Roman"/>
          <w:color w:val="auto"/>
          <w:sz w:val="28"/>
          <w:szCs w:val="28"/>
        </w:rPr>
        <w:t>5 Правил дорожнього руху</w:t>
      </w:r>
      <w:r w:rsidRPr="001B2677">
        <w:rPr>
          <w:rFonts w:ascii="Times New Roman" w:hAnsi="Times New Roman"/>
          <w:color w:val="auto"/>
          <w:sz w:val="28"/>
          <w:szCs w:val="28"/>
        </w:rPr>
        <w:t>.</w:t>
      </w:r>
    </w:p>
    <w:p w:rsidR="001B2677" w:rsidRPr="001B2677" w:rsidRDefault="001B2677" w:rsidP="001B2677">
      <w:pPr>
        <w:pStyle w:val="af2"/>
        <w:spacing w:after="0" w:line="276" w:lineRule="auto"/>
        <w:ind w:firstLine="567"/>
        <w:contextualSpacing/>
        <w:jc w:val="both"/>
        <w:rPr>
          <w:rFonts w:ascii="Times New Roman" w:hAnsi="Times New Roman"/>
          <w:color w:val="auto"/>
          <w:sz w:val="28"/>
          <w:szCs w:val="28"/>
        </w:rPr>
      </w:pPr>
      <w:r w:rsidRPr="001B2677">
        <w:rPr>
          <w:rFonts w:ascii="Times New Roman" w:hAnsi="Times New Roman"/>
          <w:color w:val="auto"/>
          <w:sz w:val="28"/>
          <w:szCs w:val="28"/>
        </w:rPr>
        <w:t xml:space="preserve">Зазначена у протоколі </w:t>
      </w:r>
      <w:r w:rsidR="006E44D7">
        <w:rPr>
          <w:rFonts w:ascii="Times New Roman" w:hAnsi="Times New Roman"/>
          <w:color w:val="auto"/>
          <w:sz w:val="28"/>
          <w:szCs w:val="28"/>
        </w:rPr>
        <w:t xml:space="preserve">від 13 листопада 2023 року </w:t>
      </w:r>
      <w:r w:rsidRPr="001B2677">
        <w:rPr>
          <w:rFonts w:ascii="Times New Roman" w:hAnsi="Times New Roman"/>
          <w:color w:val="auto"/>
          <w:sz w:val="28"/>
          <w:szCs w:val="28"/>
        </w:rPr>
        <w:t xml:space="preserve">інформація </w:t>
      </w:r>
      <w:r w:rsidR="006E44D7">
        <w:rPr>
          <w:rFonts w:ascii="Times New Roman" w:hAnsi="Times New Roman"/>
          <w:color w:val="auto"/>
          <w:sz w:val="28"/>
          <w:szCs w:val="28"/>
        </w:rPr>
        <w:t>збігається</w:t>
      </w:r>
      <w:r w:rsidRPr="001B2677">
        <w:rPr>
          <w:rFonts w:ascii="Times New Roman" w:hAnsi="Times New Roman"/>
          <w:color w:val="auto"/>
          <w:sz w:val="28"/>
          <w:szCs w:val="28"/>
        </w:rPr>
        <w:t xml:space="preserve"> з обставинами, які зафіксовані на бодікамерах працівників поліції</w:t>
      </w:r>
      <w:r w:rsidR="006E44D7">
        <w:rPr>
          <w:rFonts w:ascii="Times New Roman" w:hAnsi="Times New Roman"/>
          <w:color w:val="auto"/>
          <w:sz w:val="28"/>
          <w:szCs w:val="28"/>
        </w:rPr>
        <w:t>.</w:t>
      </w:r>
      <w:r w:rsidRPr="001B2677">
        <w:rPr>
          <w:rFonts w:ascii="Times New Roman" w:hAnsi="Times New Roman"/>
          <w:color w:val="auto"/>
          <w:sz w:val="28"/>
          <w:szCs w:val="28"/>
        </w:rPr>
        <w:t xml:space="preserve"> </w:t>
      </w:r>
      <w:r w:rsidR="006E44D7">
        <w:rPr>
          <w:rFonts w:ascii="Times New Roman" w:hAnsi="Times New Roman"/>
          <w:color w:val="auto"/>
          <w:sz w:val="28"/>
          <w:szCs w:val="28"/>
        </w:rPr>
        <w:t>З</w:t>
      </w:r>
      <w:r w:rsidRPr="001B2677">
        <w:rPr>
          <w:rFonts w:ascii="Times New Roman" w:hAnsi="Times New Roman"/>
          <w:color w:val="auto"/>
          <w:sz w:val="28"/>
          <w:szCs w:val="28"/>
        </w:rPr>
        <w:t>окрема, працівники поліції</w:t>
      </w:r>
      <w:r w:rsidR="006E44D7">
        <w:rPr>
          <w:rFonts w:ascii="Times New Roman" w:hAnsi="Times New Roman"/>
          <w:color w:val="auto"/>
          <w:sz w:val="28"/>
          <w:szCs w:val="28"/>
        </w:rPr>
        <w:t xml:space="preserve"> </w:t>
      </w:r>
      <w:r w:rsidRPr="001B2677">
        <w:rPr>
          <w:rFonts w:ascii="Times New Roman" w:hAnsi="Times New Roman"/>
          <w:color w:val="auto"/>
          <w:sz w:val="28"/>
          <w:szCs w:val="28"/>
        </w:rPr>
        <w:t xml:space="preserve">неодноразово пропонували </w:t>
      </w:r>
      <w:r w:rsidR="00B51F15">
        <w:rPr>
          <w:rFonts w:ascii="Times New Roman" w:hAnsi="Times New Roman"/>
          <w:bCs/>
          <w:sz w:val="28"/>
          <w:szCs w:val="28"/>
        </w:rPr>
        <w:t>ОСОБА1</w:t>
      </w:r>
      <w:r w:rsidRPr="001B2677">
        <w:rPr>
          <w:rFonts w:ascii="Times New Roman" w:hAnsi="Times New Roman"/>
          <w:color w:val="auto"/>
          <w:sz w:val="28"/>
          <w:szCs w:val="28"/>
        </w:rPr>
        <w:t xml:space="preserve"> пройти огляд на стан сп’яніння на місці зупинки транспортного засобу за допомогою приладу «Драгер», також неодноразово пропонували пройти огляд на стан алкогольного сп’яніння в медичному закладі. </w:t>
      </w:r>
      <w:r w:rsidR="00B51F15">
        <w:rPr>
          <w:rFonts w:ascii="Times New Roman" w:hAnsi="Times New Roman"/>
          <w:bCs/>
          <w:sz w:val="28"/>
          <w:szCs w:val="28"/>
        </w:rPr>
        <w:t>ОСОБА1</w:t>
      </w:r>
      <w:r w:rsidRPr="001B2677">
        <w:rPr>
          <w:rFonts w:ascii="Times New Roman" w:hAnsi="Times New Roman"/>
          <w:color w:val="auto"/>
          <w:sz w:val="28"/>
          <w:szCs w:val="28"/>
        </w:rPr>
        <w:t xml:space="preserve"> усі пропозиції пройти освідування на стан алкогольного сп’яніння ігнорував</w:t>
      </w:r>
      <w:r w:rsidR="006E44D7">
        <w:rPr>
          <w:rFonts w:ascii="Times New Roman" w:hAnsi="Times New Roman"/>
          <w:color w:val="auto"/>
          <w:sz w:val="28"/>
          <w:szCs w:val="28"/>
        </w:rPr>
        <w:t xml:space="preserve">. Працівники поліції роз’яснили </w:t>
      </w:r>
      <w:r w:rsidR="00B51F15">
        <w:rPr>
          <w:rFonts w:ascii="Times New Roman" w:hAnsi="Times New Roman"/>
          <w:bCs/>
          <w:sz w:val="28"/>
          <w:szCs w:val="28"/>
        </w:rPr>
        <w:t>ОСОБА1</w:t>
      </w:r>
      <w:r w:rsidRPr="001B2677">
        <w:rPr>
          <w:rFonts w:ascii="Times New Roman" w:hAnsi="Times New Roman"/>
          <w:color w:val="auto"/>
          <w:sz w:val="28"/>
          <w:szCs w:val="28"/>
        </w:rPr>
        <w:t xml:space="preserve"> </w:t>
      </w:r>
      <w:r w:rsidR="004B4EAE">
        <w:rPr>
          <w:rFonts w:ascii="Times New Roman" w:hAnsi="Times New Roman"/>
          <w:color w:val="auto"/>
          <w:sz w:val="28"/>
          <w:szCs w:val="28"/>
        </w:rPr>
        <w:t>про</w:t>
      </w:r>
      <w:r w:rsidRPr="001B2677">
        <w:rPr>
          <w:rFonts w:ascii="Times New Roman" w:hAnsi="Times New Roman"/>
          <w:color w:val="auto"/>
          <w:sz w:val="28"/>
          <w:szCs w:val="28"/>
        </w:rPr>
        <w:t xml:space="preserve"> наслідки відмови від проходження </w:t>
      </w:r>
      <w:r w:rsidR="00D0074E">
        <w:rPr>
          <w:rFonts w:ascii="Times New Roman" w:hAnsi="Times New Roman"/>
          <w:color w:val="auto"/>
          <w:sz w:val="28"/>
          <w:szCs w:val="28"/>
        </w:rPr>
        <w:t>огляду</w:t>
      </w:r>
      <w:r w:rsidRPr="001B2677">
        <w:rPr>
          <w:rFonts w:ascii="Times New Roman" w:hAnsi="Times New Roman"/>
          <w:color w:val="auto"/>
          <w:sz w:val="28"/>
          <w:szCs w:val="28"/>
        </w:rPr>
        <w:t xml:space="preserve"> на стан алкогольного сп’яніння.</w:t>
      </w:r>
    </w:p>
    <w:p w:rsidR="001B2677" w:rsidRDefault="004B4EAE" w:rsidP="001B2677">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Н</w:t>
      </w:r>
      <w:r w:rsidR="00F14A39">
        <w:rPr>
          <w:rFonts w:ascii="Times New Roman" w:hAnsi="Times New Roman"/>
          <w:color w:val="auto"/>
          <w:sz w:val="28"/>
          <w:szCs w:val="28"/>
        </w:rPr>
        <w:t>е</w:t>
      </w:r>
      <w:r>
        <w:rPr>
          <w:rFonts w:ascii="Times New Roman" w:hAnsi="Times New Roman"/>
          <w:color w:val="auto"/>
          <w:sz w:val="28"/>
          <w:szCs w:val="28"/>
        </w:rPr>
        <w:t xml:space="preserve"> погоджуючись із постановою </w:t>
      </w:r>
      <w:r w:rsidR="006E44D7" w:rsidRPr="006E44D7">
        <w:rPr>
          <w:rFonts w:ascii="Times New Roman" w:hAnsi="Times New Roman"/>
          <w:color w:val="auto"/>
          <w:sz w:val="28"/>
          <w:szCs w:val="28"/>
        </w:rPr>
        <w:t>Соснівського районного суду міста Черкас від 30 січня 2024 року</w:t>
      </w:r>
      <w:r w:rsidR="006E44D7">
        <w:rPr>
          <w:rFonts w:ascii="Times New Roman" w:hAnsi="Times New Roman"/>
          <w:color w:val="auto"/>
          <w:sz w:val="28"/>
          <w:szCs w:val="28"/>
        </w:rPr>
        <w:t xml:space="preserve">, </w:t>
      </w:r>
      <w:r>
        <w:rPr>
          <w:rFonts w:ascii="Times New Roman" w:hAnsi="Times New Roman"/>
          <w:color w:val="auto"/>
          <w:sz w:val="28"/>
          <w:szCs w:val="28"/>
        </w:rPr>
        <w:t xml:space="preserve">представник </w:t>
      </w:r>
      <w:r w:rsidR="00B51F15">
        <w:rPr>
          <w:rFonts w:ascii="Times New Roman" w:hAnsi="Times New Roman"/>
          <w:bCs/>
          <w:sz w:val="28"/>
          <w:szCs w:val="28"/>
        </w:rPr>
        <w:t>ОСОБА1</w:t>
      </w:r>
      <w:r>
        <w:rPr>
          <w:rFonts w:ascii="Times New Roman" w:hAnsi="Times New Roman"/>
          <w:color w:val="auto"/>
          <w:sz w:val="28"/>
          <w:szCs w:val="28"/>
        </w:rPr>
        <w:t xml:space="preserve"> – адвокат Бородійчук М.В.</w:t>
      </w:r>
      <w:r w:rsidR="006E44D7">
        <w:rPr>
          <w:rFonts w:ascii="Times New Roman" w:hAnsi="Times New Roman"/>
          <w:color w:val="auto"/>
          <w:sz w:val="28"/>
          <w:szCs w:val="28"/>
        </w:rPr>
        <w:t>,</w:t>
      </w:r>
      <w:r>
        <w:rPr>
          <w:rFonts w:ascii="Times New Roman" w:hAnsi="Times New Roman"/>
          <w:color w:val="auto"/>
          <w:sz w:val="28"/>
          <w:szCs w:val="28"/>
        </w:rPr>
        <w:t xml:space="preserve"> подала апеляційну скаргу.</w:t>
      </w:r>
    </w:p>
    <w:p w:rsidR="004B4EAE" w:rsidRDefault="004B4EAE" w:rsidP="001B2677">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Ухвалою Касаційного кримінального суду у складі Верховного Суду             від 26 лютого 2024 року матеріали справи про адміністративне правопорушення щодо </w:t>
      </w:r>
      <w:r w:rsidR="00987BF1">
        <w:rPr>
          <w:rFonts w:ascii="Times New Roman" w:hAnsi="Times New Roman"/>
          <w:bCs/>
          <w:sz w:val="28"/>
          <w:szCs w:val="28"/>
        </w:rPr>
        <w:t>ОСОБА1</w:t>
      </w:r>
      <w:r>
        <w:rPr>
          <w:rFonts w:ascii="Times New Roman" w:hAnsi="Times New Roman"/>
          <w:color w:val="auto"/>
          <w:sz w:val="28"/>
          <w:szCs w:val="28"/>
        </w:rPr>
        <w:t xml:space="preserve"> за апеляційною скаргою адвоката Бородійчук М.В., яка діє в інтересах </w:t>
      </w:r>
      <w:r w:rsidR="00987BF1">
        <w:rPr>
          <w:rFonts w:ascii="Times New Roman" w:hAnsi="Times New Roman"/>
          <w:bCs/>
          <w:sz w:val="28"/>
          <w:szCs w:val="28"/>
        </w:rPr>
        <w:t>ОСОБА1</w:t>
      </w:r>
      <w:r>
        <w:rPr>
          <w:rFonts w:ascii="Times New Roman" w:hAnsi="Times New Roman"/>
          <w:color w:val="auto"/>
          <w:sz w:val="28"/>
          <w:szCs w:val="28"/>
        </w:rPr>
        <w:t>, передано для розгляду до Кропивницького апеляційного суду.</w:t>
      </w:r>
    </w:p>
    <w:p w:rsidR="004B4EAE" w:rsidRDefault="004B4EAE" w:rsidP="001B2677">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Постановою Кропивницького апеляційного суду від 15 березня 2024 року апеляційну скаргу залишено без задоволення, </w:t>
      </w:r>
      <w:r w:rsidR="006E44D7">
        <w:rPr>
          <w:rFonts w:ascii="Times New Roman" w:hAnsi="Times New Roman"/>
          <w:color w:val="auto"/>
          <w:sz w:val="28"/>
          <w:szCs w:val="28"/>
        </w:rPr>
        <w:t xml:space="preserve">а </w:t>
      </w:r>
      <w:r>
        <w:rPr>
          <w:rFonts w:ascii="Times New Roman" w:hAnsi="Times New Roman"/>
          <w:color w:val="auto"/>
          <w:sz w:val="28"/>
          <w:szCs w:val="28"/>
        </w:rPr>
        <w:t>постанову Соснівського районного суду міста Черкас</w:t>
      </w:r>
      <w:r w:rsidR="006E44D7">
        <w:rPr>
          <w:rFonts w:ascii="Times New Roman" w:hAnsi="Times New Roman"/>
          <w:color w:val="auto"/>
          <w:sz w:val="28"/>
          <w:szCs w:val="28"/>
        </w:rPr>
        <w:t>и</w:t>
      </w:r>
      <w:r>
        <w:rPr>
          <w:rFonts w:ascii="Times New Roman" w:hAnsi="Times New Roman"/>
          <w:color w:val="auto"/>
          <w:sz w:val="28"/>
          <w:szCs w:val="28"/>
        </w:rPr>
        <w:t xml:space="preserve"> від 30 січня 2024 року про притягнення </w:t>
      </w:r>
      <w:r w:rsidR="00987BF1">
        <w:rPr>
          <w:rFonts w:ascii="Times New Roman" w:hAnsi="Times New Roman"/>
          <w:bCs/>
          <w:sz w:val="28"/>
          <w:szCs w:val="28"/>
        </w:rPr>
        <w:t>ОСОБА1</w:t>
      </w:r>
      <w:r>
        <w:rPr>
          <w:rFonts w:ascii="Times New Roman" w:hAnsi="Times New Roman"/>
          <w:color w:val="auto"/>
          <w:sz w:val="28"/>
          <w:szCs w:val="28"/>
        </w:rPr>
        <w:t xml:space="preserve"> до адміністративної відповідальності за частиною першою статті 130 КУпАП – без змін.</w:t>
      </w:r>
    </w:p>
    <w:p w:rsidR="00C83DF7" w:rsidRPr="00C83DF7" w:rsidRDefault="006E44D7" w:rsidP="00053461">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У</w:t>
      </w:r>
      <w:r w:rsidR="00053461">
        <w:rPr>
          <w:rFonts w:ascii="Times New Roman" w:hAnsi="Times New Roman"/>
          <w:color w:val="auto"/>
          <w:sz w:val="28"/>
          <w:szCs w:val="28"/>
        </w:rPr>
        <w:t xml:space="preserve"> постанові </w:t>
      </w:r>
      <w:r w:rsidRPr="006E44D7">
        <w:rPr>
          <w:rFonts w:ascii="Times New Roman" w:hAnsi="Times New Roman"/>
          <w:color w:val="auto"/>
          <w:sz w:val="28"/>
          <w:szCs w:val="28"/>
        </w:rPr>
        <w:t xml:space="preserve">Кропивницького </w:t>
      </w:r>
      <w:r w:rsidR="00053461">
        <w:rPr>
          <w:rFonts w:ascii="Times New Roman" w:hAnsi="Times New Roman"/>
          <w:color w:val="auto"/>
          <w:sz w:val="28"/>
          <w:szCs w:val="28"/>
        </w:rPr>
        <w:t>апеляційного суду</w:t>
      </w:r>
      <w:r>
        <w:rPr>
          <w:rFonts w:ascii="Times New Roman" w:hAnsi="Times New Roman"/>
          <w:color w:val="auto"/>
          <w:sz w:val="28"/>
          <w:szCs w:val="28"/>
        </w:rPr>
        <w:t>, зокрема,</w:t>
      </w:r>
      <w:r w:rsidR="00053461">
        <w:rPr>
          <w:rFonts w:ascii="Times New Roman" w:hAnsi="Times New Roman"/>
          <w:color w:val="auto"/>
          <w:sz w:val="28"/>
          <w:szCs w:val="28"/>
        </w:rPr>
        <w:t xml:space="preserve"> зазначено: «</w:t>
      </w:r>
      <w:r w:rsidR="00FA625A" w:rsidRPr="00FA625A">
        <w:rPr>
          <w:rFonts w:ascii="Times New Roman" w:hAnsi="Times New Roman"/>
          <w:color w:val="auto"/>
          <w:sz w:val="28"/>
          <w:szCs w:val="28"/>
        </w:rPr>
        <w:t>Перевіркою судом апеляційної інстанції постанови місцевого суду на відповідність зазначеним вимогам закону в межах доводів апеляційної скарги встановлено</w:t>
      </w:r>
      <w:r w:rsidR="00FA625A">
        <w:rPr>
          <w:rFonts w:ascii="Times New Roman" w:hAnsi="Times New Roman"/>
          <w:color w:val="auto"/>
          <w:sz w:val="28"/>
          <w:szCs w:val="28"/>
        </w:rPr>
        <w:t xml:space="preserve">, що </w:t>
      </w:r>
      <w:r w:rsidR="00C83DF7" w:rsidRPr="00C83DF7">
        <w:rPr>
          <w:rFonts w:ascii="Times New Roman" w:hAnsi="Times New Roman"/>
          <w:color w:val="auto"/>
          <w:sz w:val="28"/>
          <w:szCs w:val="28"/>
        </w:rPr>
        <w:t xml:space="preserve">оскаржуване судове рішення є законним, обґрунтованим, а висновки суду першої інстанції про наявність в діях </w:t>
      </w:r>
      <w:r w:rsidR="00987BF1">
        <w:rPr>
          <w:rFonts w:ascii="Times New Roman" w:hAnsi="Times New Roman"/>
          <w:bCs/>
          <w:sz w:val="28"/>
          <w:szCs w:val="28"/>
        </w:rPr>
        <w:t>ОСОБА1</w:t>
      </w:r>
      <w:r w:rsidR="00C83DF7" w:rsidRPr="00C83DF7">
        <w:rPr>
          <w:rFonts w:ascii="Times New Roman" w:hAnsi="Times New Roman"/>
          <w:color w:val="auto"/>
          <w:sz w:val="28"/>
          <w:szCs w:val="28"/>
        </w:rPr>
        <w:t xml:space="preserve"> складу адміністративного правопорушення, передбаченого ч. 1 ст. 130 КУпАП, за наведених у постанові суду обставин є правильними, відповідають фактичним обставинам справи та підтверджуються представленими в матеріалах провадження доказами, а саме: протоколом про адміністративне правопорушення серії ААД № 627068 від 13.11.2023, (а.с.1), відеозаписом з місця події (а.с.8).</w:t>
      </w:r>
    </w:p>
    <w:p w:rsidR="00C83DF7" w:rsidRPr="00C83DF7" w:rsidRDefault="00C83DF7" w:rsidP="00053461">
      <w:pPr>
        <w:pStyle w:val="af2"/>
        <w:spacing w:after="0" w:line="276" w:lineRule="auto"/>
        <w:ind w:firstLine="567"/>
        <w:contextualSpacing/>
        <w:jc w:val="both"/>
        <w:rPr>
          <w:rFonts w:ascii="Times New Roman" w:hAnsi="Times New Roman"/>
          <w:color w:val="auto"/>
          <w:sz w:val="28"/>
          <w:szCs w:val="28"/>
        </w:rPr>
      </w:pPr>
      <w:r w:rsidRPr="00C83DF7">
        <w:rPr>
          <w:rFonts w:ascii="Times New Roman" w:hAnsi="Times New Roman"/>
          <w:color w:val="auto"/>
          <w:sz w:val="28"/>
          <w:szCs w:val="28"/>
        </w:rPr>
        <w:t xml:space="preserve">З долученого до матеріалів цієї справи відеозапису, який було перевірено судом апеляційної інстанції на дійсність процедури фіксації огляду водія на стан алкогольного сп’яніння та її відповідність вимогам закону, встановлено, що працівниками поліції зупинено автомобіль під керуванням водія </w:t>
      </w:r>
      <w:r w:rsidR="00D0074E">
        <w:rPr>
          <w:rFonts w:ascii="Times New Roman" w:hAnsi="Times New Roman"/>
          <w:color w:val="auto"/>
          <w:sz w:val="28"/>
          <w:szCs w:val="28"/>
        </w:rPr>
        <w:t xml:space="preserve">                   </w:t>
      </w:r>
      <w:r w:rsidR="00987BF1">
        <w:rPr>
          <w:rFonts w:ascii="Times New Roman" w:hAnsi="Times New Roman"/>
          <w:bCs/>
          <w:sz w:val="28"/>
          <w:szCs w:val="28"/>
        </w:rPr>
        <w:t>ОСОБА1</w:t>
      </w:r>
      <w:r w:rsidRPr="00C83DF7">
        <w:rPr>
          <w:rFonts w:ascii="Times New Roman" w:hAnsi="Times New Roman"/>
          <w:color w:val="auto"/>
          <w:sz w:val="28"/>
          <w:szCs w:val="28"/>
        </w:rPr>
        <w:t xml:space="preserve">. У ході спілкування працівники поліції виявили у </w:t>
      </w:r>
      <w:r w:rsidR="00987BF1">
        <w:rPr>
          <w:rFonts w:ascii="Times New Roman" w:hAnsi="Times New Roman"/>
          <w:bCs/>
          <w:sz w:val="28"/>
          <w:szCs w:val="28"/>
        </w:rPr>
        <w:t>ОСОБА1</w:t>
      </w:r>
      <w:r w:rsidRPr="00C83DF7">
        <w:rPr>
          <w:rFonts w:ascii="Times New Roman" w:hAnsi="Times New Roman"/>
          <w:color w:val="auto"/>
          <w:sz w:val="28"/>
          <w:szCs w:val="28"/>
        </w:rPr>
        <w:t xml:space="preserve"> ознаки алкогольного сп’яніння, а саме: запах алкоголю з порожнини рота, порушення координації рухів, поведінка, що не відповідає обстановці. На неодноразові пропозиції працівників поліції пройти огляд на визначення стану алкогольного сп’яніння на місці зупинки транспортного засобу або в найближчому закладі охорони здоров’я, водій </w:t>
      </w:r>
      <w:r w:rsidR="00987BF1">
        <w:rPr>
          <w:rFonts w:ascii="Times New Roman" w:hAnsi="Times New Roman"/>
          <w:bCs/>
          <w:sz w:val="28"/>
          <w:szCs w:val="28"/>
        </w:rPr>
        <w:t>ОСОБА1</w:t>
      </w:r>
      <w:r w:rsidRPr="00C83DF7">
        <w:rPr>
          <w:rFonts w:ascii="Times New Roman" w:hAnsi="Times New Roman"/>
          <w:color w:val="auto"/>
          <w:sz w:val="28"/>
          <w:szCs w:val="28"/>
        </w:rPr>
        <w:t xml:space="preserve"> не відповідав та ігнорував такі пропозиції поліцейського. Тобто, вся поведінка водія свідчила про те, що він відмовляється від проходження огляду на визначення стану алкогольного сп’яніння. Працівниками поліції роз’яснено </w:t>
      </w:r>
      <w:r w:rsidR="00987BF1">
        <w:rPr>
          <w:rFonts w:ascii="Times New Roman" w:hAnsi="Times New Roman"/>
          <w:color w:val="auto"/>
          <w:sz w:val="28"/>
          <w:szCs w:val="28"/>
        </w:rPr>
        <w:t xml:space="preserve"> </w:t>
      </w:r>
      <w:r w:rsidR="00987BF1">
        <w:rPr>
          <w:rFonts w:ascii="Times New Roman" w:hAnsi="Times New Roman"/>
          <w:bCs/>
          <w:sz w:val="28"/>
          <w:szCs w:val="28"/>
        </w:rPr>
        <w:t>ОСОБА1</w:t>
      </w:r>
      <w:r w:rsidRPr="00C83DF7">
        <w:rPr>
          <w:rFonts w:ascii="Times New Roman" w:hAnsi="Times New Roman"/>
          <w:color w:val="auto"/>
          <w:sz w:val="28"/>
          <w:szCs w:val="28"/>
        </w:rPr>
        <w:t>, що у випадку відмови водія на вимогу поліцейського пройти огляд на визначення стану алкогольного сп’яніння на місці зупинки транспортного засобу або у закладі охорони здоров’я, на нього буде складено протокол про адміністративне правопорушення, у зв’язку з порушенням водієм вимог п. 2.5 ПДР України, за що передбачена відповідальність за ч. 1 ст. 130 КУпАП. (а.с.8)</w:t>
      </w:r>
      <w:r w:rsidR="00053461">
        <w:rPr>
          <w:rFonts w:ascii="Times New Roman" w:hAnsi="Times New Roman"/>
          <w:color w:val="auto"/>
          <w:sz w:val="28"/>
          <w:szCs w:val="28"/>
        </w:rPr>
        <w:t>.</w:t>
      </w:r>
    </w:p>
    <w:p w:rsidR="00C83DF7" w:rsidRPr="00C83DF7" w:rsidRDefault="00C83DF7" w:rsidP="00053461">
      <w:pPr>
        <w:pStyle w:val="af2"/>
        <w:spacing w:after="0" w:line="276" w:lineRule="auto"/>
        <w:ind w:firstLine="567"/>
        <w:contextualSpacing/>
        <w:jc w:val="both"/>
        <w:rPr>
          <w:rFonts w:ascii="Times New Roman" w:hAnsi="Times New Roman"/>
          <w:color w:val="auto"/>
          <w:sz w:val="28"/>
          <w:szCs w:val="28"/>
        </w:rPr>
      </w:pPr>
      <w:r w:rsidRPr="00C83DF7">
        <w:rPr>
          <w:rFonts w:ascii="Times New Roman" w:hAnsi="Times New Roman"/>
          <w:color w:val="auto"/>
          <w:sz w:val="28"/>
          <w:szCs w:val="28"/>
        </w:rPr>
        <w:t>Підстав для сумнівів у достовірності зазначених доказів судом не встановлено. Порушень вимог закону в діях поліцейських, що можуть мати наслідком недопустимість зібраних доказів, судом також не встановлено.</w:t>
      </w:r>
    </w:p>
    <w:p w:rsidR="004B4EAE" w:rsidRDefault="00C83DF7" w:rsidP="00053461">
      <w:pPr>
        <w:pStyle w:val="af2"/>
        <w:spacing w:after="0" w:line="276" w:lineRule="auto"/>
        <w:ind w:firstLine="567"/>
        <w:contextualSpacing/>
        <w:jc w:val="both"/>
        <w:rPr>
          <w:rFonts w:ascii="Times New Roman" w:hAnsi="Times New Roman"/>
          <w:color w:val="auto"/>
          <w:sz w:val="28"/>
          <w:szCs w:val="28"/>
        </w:rPr>
      </w:pPr>
      <w:r w:rsidRPr="00C83DF7">
        <w:rPr>
          <w:rFonts w:ascii="Times New Roman" w:hAnsi="Times New Roman"/>
          <w:color w:val="auto"/>
          <w:sz w:val="28"/>
          <w:szCs w:val="28"/>
        </w:rPr>
        <w:t xml:space="preserve">Висновки суду про доведеність вини та наявність в діях </w:t>
      </w:r>
      <w:r w:rsidR="00987BF1">
        <w:rPr>
          <w:rFonts w:ascii="Times New Roman" w:hAnsi="Times New Roman"/>
          <w:bCs/>
          <w:sz w:val="28"/>
          <w:szCs w:val="28"/>
        </w:rPr>
        <w:t>ОСОБА1</w:t>
      </w:r>
      <w:r w:rsidRPr="00C83DF7">
        <w:rPr>
          <w:rFonts w:ascii="Times New Roman" w:hAnsi="Times New Roman"/>
          <w:color w:val="auto"/>
          <w:sz w:val="28"/>
          <w:szCs w:val="28"/>
        </w:rPr>
        <w:t xml:space="preserve"> складу адміністративного правопорушення, передбаченого ч. 1 ст. 130 КУпАП, ґрунтуються на належних та допустимих доказах, які містяться в матеріалах справи і сумнівів щодо їх обґрунтованості не викликають</w:t>
      </w:r>
      <w:r w:rsidR="00053461">
        <w:rPr>
          <w:rFonts w:ascii="Times New Roman" w:hAnsi="Times New Roman"/>
          <w:color w:val="auto"/>
          <w:sz w:val="28"/>
          <w:szCs w:val="28"/>
        </w:rPr>
        <w:t>»</w:t>
      </w:r>
      <w:r w:rsidRPr="00C83DF7">
        <w:rPr>
          <w:rFonts w:ascii="Times New Roman" w:hAnsi="Times New Roman"/>
          <w:color w:val="auto"/>
          <w:sz w:val="28"/>
          <w:szCs w:val="28"/>
        </w:rPr>
        <w:t>.</w:t>
      </w:r>
    </w:p>
    <w:p w:rsidR="00E72A39" w:rsidRPr="00F43869" w:rsidRDefault="00E72A39" w:rsidP="00053461">
      <w:pPr>
        <w:pStyle w:val="af2"/>
        <w:spacing w:after="0" w:line="276" w:lineRule="auto"/>
        <w:ind w:firstLine="567"/>
        <w:contextualSpacing/>
        <w:jc w:val="both"/>
        <w:rPr>
          <w:rFonts w:ascii="Times New Roman" w:hAnsi="Times New Roman"/>
          <w:color w:val="auto"/>
          <w:sz w:val="28"/>
          <w:szCs w:val="28"/>
        </w:rPr>
      </w:pPr>
      <w:r w:rsidRPr="00F43869">
        <w:rPr>
          <w:rFonts w:ascii="Times New Roman" w:hAnsi="Times New Roman"/>
          <w:color w:val="auto"/>
          <w:sz w:val="28"/>
          <w:szCs w:val="28"/>
        </w:rPr>
        <w:t xml:space="preserve">На пропозицію члена Третьої Дисциплінарної палати Вищої ради правосуддя Кандзюби О.В. </w:t>
      </w:r>
      <w:r w:rsidR="006E44D7">
        <w:rPr>
          <w:rFonts w:ascii="Times New Roman" w:hAnsi="Times New Roman"/>
          <w:color w:val="auto"/>
          <w:sz w:val="28"/>
          <w:szCs w:val="28"/>
        </w:rPr>
        <w:t>від</w:t>
      </w:r>
      <w:r w:rsidRPr="00F43869">
        <w:rPr>
          <w:rFonts w:ascii="Times New Roman" w:hAnsi="Times New Roman"/>
          <w:color w:val="auto"/>
          <w:sz w:val="28"/>
          <w:szCs w:val="28"/>
        </w:rPr>
        <w:t xml:space="preserve"> Департаменту патрульної поліції </w:t>
      </w:r>
      <w:r w:rsidR="006E44D7">
        <w:rPr>
          <w:rFonts w:ascii="Times New Roman" w:hAnsi="Times New Roman"/>
          <w:color w:val="auto"/>
          <w:sz w:val="28"/>
          <w:szCs w:val="28"/>
        </w:rPr>
        <w:t>У</w:t>
      </w:r>
      <w:r w:rsidRPr="00F43869">
        <w:rPr>
          <w:rFonts w:ascii="Times New Roman" w:hAnsi="Times New Roman"/>
          <w:color w:val="auto"/>
          <w:sz w:val="28"/>
          <w:szCs w:val="28"/>
        </w:rPr>
        <w:t>правління патрульної поліції в Черкаській області надійшли пояснення інспекторів взвод</w:t>
      </w:r>
      <w:r w:rsidR="006E44D7">
        <w:rPr>
          <w:rFonts w:ascii="Times New Roman" w:hAnsi="Times New Roman"/>
          <w:color w:val="auto"/>
          <w:sz w:val="28"/>
          <w:szCs w:val="28"/>
        </w:rPr>
        <w:t>ів</w:t>
      </w:r>
      <w:r w:rsidRPr="00F43869">
        <w:rPr>
          <w:rFonts w:ascii="Times New Roman" w:hAnsi="Times New Roman"/>
          <w:color w:val="auto"/>
          <w:sz w:val="28"/>
          <w:szCs w:val="28"/>
        </w:rPr>
        <w:t xml:space="preserve"> № 1 та № 2 роти № 2 батальйону </w:t>
      </w:r>
      <w:r w:rsidR="006E44D7">
        <w:rPr>
          <w:rFonts w:ascii="Times New Roman" w:hAnsi="Times New Roman"/>
          <w:color w:val="auto"/>
          <w:sz w:val="28"/>
          <w:szCs w:val="28"/>
        </w:rPr>
        <w:t>У</w:t>
      </w:r>
      <w:r w:rsidRPr="00F43869">
        <w:rPr>
          <w:rFonts w:ascii="Times New Roman" w:hAnsi="Times New Roman"/>
          <w:color w:val="auto"/>
          <w:sz w:val="28"/>
          <w:szCs w:val="28"/>
        </w:rPr>
        <w:t>правління патрульної поліції в Черкаській області Карпенка О.В. та Кожина А.С., як</w:t>
      </w:r>
      <w:r w:rsidR="006E44D7">
        <w:rPr>
          <w:rFonts w:ascii="Times New Roman" w:hAnsi="Times New Roman"/>
          <w:color w:val="auto"/>
          <w:sz w:val="28"/>
          <w:szCs w:val="28"/>
        </w:rPr>
        <w:t>і</w:t>
      </w:r>
      <w:r w:rsidRPr="00F43869">
        <w:rPr>
          <w:rFonts w:ascii="Times New Roman" w:hAnsi="Times New Roman"/>
          <w:color w:val="auto"/>
          <w:sz w:val="28"/>
          <w:szCs w:val="28"/>
        </w:rPr>
        <w:t xml:space="preserve"> зупин</w:t>
      </w:r>
      <w:r w:rsidR="006E44D7">
        <w:rPr>
          <w:rFonts w:ascii="Times New Roman" w:hAnsi="Times New Roman"/>
          <w:color w:val="auto"/>
          <w:sz w:val="28"/>
          <w:szCs w:val="28"/>
        </w:rPr>
        <w:t>или</w:t>
      </w:r>
      <w:r w:rsidRPr="00F43869">
        <w:rPr>
          <w:rFonts w:ascii="Times New Roman" w:hAnsi="Times New Roman"/>
          <w:color w:val="auto"/>
          <w:sz w:val="28"/>
          <w:szCs w:val="28"/>
        </w:rPr>
        <w:t xml:space="preserve"> автомобіль, за кермом якого перебував судд</w:t>
      </w:r>
      <w:r w:rsidR="00F160A4" w:rsidRPr="00F43869">
        <w:rPr>
          <w:rFonts w:ascii="Times New Roman" w:hAnsi="Times New Roman"/>
          <w:color w:val="auto"/>
          <w:sz w:val="28"/>
          <w:szCs w:val="28"/>
        </w:rPr>
        <w:t>я</w:t>
      </w:r>
      <w:r w:rsidRPr="00F43869">
        <w:rPr>
          <w:rFonts w:ascii="Times New Roman" w:hAnsi="Times New Roman"/>
          <w:color w:val="auto"/>
          <w:sz w:val="28"/>
          <w:szCs w:val="28"/>
        </w:rPr>
        <w:t xml:space="preserve"> Бородійчук В.Г.</w:t>
      </w:r>
    </w:p>
    <w:p w:rsidR="00F160A4" w:rsidRDefault="00E72A39" w:rsidP="00E72A39">
      <w:pPr>
        <w:pStyle w:val="af2"/>
        <w:spacing w:after="0" w:line="276" w:lineRule="auto"/>
        <w:ind w:firstLine="567"/>
        <w:contextualSpacing/>
        <w:jc w:val="both"/>
        <w:rPr>
          <w:rFonts w:ascii="Times New Roman" w:hAnsi="Times New Roman"/>
          <w:color w:val="auto"/>
          <w:sz w:val="28"/>
          <w:szCs w:val="28"/>
        </w:rPr>
      </w:pPr>
      <w:r w:rsidRPr="00F43869">
        <w:rPr>
          <w:rFonts w:ascii="Times New Roman" w:hAnsi="Times New Roman"/>
          <w:color w:val="auto"/>
          <w:sz w:val="28"/>
          <w:szCs w:val="28"/>
        </w:rPr>
        <w:t xml:space="preserve">У поясненнях Карпенко О.В. та Кожин А.С. </w:t>
      </w:r>
      <w:r w:rsidR="00DC636E" w:rsidRPr="00F43869">
        <w:rPr>
          <w:rFonts w:ascii="Times New Roman" w:hAnsi="Times New Roman"/>
          <w:color w:val="auto"/>
          <w:sz w:val="28"/>
          <w:szCs w:val="28"/>
        </w:rPr>
        <w:t xml:space="preserve">по суті події, яка </w:t>
      </w:r>
      <w:r w:rsidR="006E44D7">
        <w:rPr>
          <w:rFonts w:ascii="Times New Roman" w:hAnsi="Times New Roman"/>
          <w:color w:val="auto"/>
          <w:sz w:val="28"/>
          <w:szCs w:val="28"/>
        </w:rPr>
        <w:t>сталась</w:t>
      </w:r>
      <w:r w:rsidR="00DC636E" w:rsidRPr="00F43869">
        <w:rPr>
          <w:rFonts w:ascii="Times New Roman" w:hAnsi="Times New Roman"/>
          <w:color w:val="auto"/>
          <w:sz w:val="28"/>
          <w:szCs w:val="28"/>
        </w:rPr>
        <w:t xml:space="preserve">      </w:t>
      </w:r>
      <w:r w:rsidR="006E44D7">
        <w:rPr>
          <w:rFonts w:ascii="Times New Roman" w:hAnsi="Times New Roman"/>
          <w:color w:val="auto"/>
          <w:sz w:val="28"/>
          <w:szCs w:val="28"/>
        </w:rPr>
        <w:t xml:space="preserve">    </w:t>
      </w:r>
      <w:r w:rsidR="00DC636E" w:rsidRPr="00F43869">
        <w:rPr>
          <w:rFonts w:ascii="Times New Roman" w:hAnsi="Times New Roman"/>
          <w:color w:val="auto"/>
          <w:sz w:val="28"/>
          <w:szCs w:val="28"/>
        </w:rPr>
        <w:t>13 листопада 2023 року</w:t>
      </w:r>
      <w:r w:rsidR="006E44D7">
        <w:rPr>
          <w:rFonts w:ascii="Times New Roman" w:hAnsi="Times New Roman"/>
          <w:color w:val="auto"/>
          <w:sz w:val="28"/>
          <w:szCs w:val="28"/>
        </w:rPr>
        <w:t>,</w:t>
      </w:r>
      <w:r w:rsidR="00DC636E" w:rsidRPr="00F43869">
        <w:rPr>
          <w:rFonts w:ascii="Times New Roman" w:hAnsi="Times New Roman"/>
          <w:color w:val="auto"/>
          <w:sz w:val="28"/>
          <w:szCs w:val="28"/>
        </w:rPr>
        <w:t xml:space="preserve"> </w:t>
      </w:r>
      <w:r w:rsidR="006E44D7">
        <w:rPr>
          <w:rFonts w:ascii="Times New Roman" w:hAnsi="Times New Roman"/>
          <w:color w:val="auto"/>
          <w:sz w:val="28"/>
          <w:szCs w:val="28"/>
        </w:rPr>
        <w:t xml:space="preserve">підтвердили обставини, </w:t>
      </w:r>
      <w:r w:rsidR="00F160A4" w:rsidRPr="00F43869">
        <w:rPr>
          <w:rFonts w:ascii="Times New Roman" w:hAnsi="Times New Roman"/>
          <w:color w:val="auto"/>
          <w:sz w:val="28"/>
          <w:szCs w:val="28"/>
        </w:rPr>
        <w:t>встановлен</w:t>
      </w:r>
      <w:r w:rsidR="006E44D7">
        <w:rPr>
          <w:rFonts w:ascii="Times New Roman" w:hAnsi="Times New Roman"/>
          <w:color w:val="auto"/>
          <w:sz w:val="28"/>
          <w:szCs w:val="28"/>
        </w:rPr>
        <w:t>і</w:t>
      </w:r>
      <w:r w:rsidR="00F160A4" w:rsidRPr="00F43869">
        <w:rPr>
          <w:rFonts w:ascii="Times New Roman" w:hAnsi="Times New Roman"/>
          <w:color w:val="auto"/>
          <w:sz w:val="28"/>
          <w:szCs w:val="28"/>
        </w:rPr>
        <w:t xml:space="preserve"> під час проведення попередньої перевірки </w:t>
      </w:r>
      <w:r w:rsidR="006E44D7">
        <w:rPr>
          <w:rFonts w:ascii="Times New Roman" w:hAnsi="Times New Roman"/>
          <w:color w:val="auto"/>
          <w:sz w:val="28"/>
          <w:szCs w:val="28"/>
        </w:rPr>
        <w:t xml:space="preserve">дисциплінарних </w:t>
      </w:r>
      <w:r w:rsidR="00F160A4" w:rsidRPr="00F43869">
        <w:rPr>
          <w:rFonts w:ascii="Times New Roman" w:hAnsi="Times New Roman"/>
          <w:color w:val="auto"/>
          <w:sz w:val="28"/>
          <w:szCs w:val="28"/>
        </w:rPr>
        <w:t xml:space="preserve">скарг, а також </w:t>
      </w:r>
      <w:r w:rsidR="006E44D7">
        <w:rPr>
          <w:rFonts w:ascii="Times New Roman" w:hAnsi="Times New Roman"/>
          <w:color w:val="auto"/>
          <w:sz w:val="28"/>
          <w:szCs w:val="28"/>
        </w:rPr>
        <w:t>у</w:t>
      </w:r>
      <w:r w:rsidR="00F160A4" w:rsidRPr="00F43869">
        <w:rPr>
          <w:rFonts w:ascii="Times New Roman" w:hAnsi="Times New Roman"/>
          <w:color w:val="auto"/>
          <w:sz w:val="28"/>
          <w:szCs w:val="28"/>
        </w:rPr>
        <w:t>становлен</w:t>
      </w:r>
      <w:r w:rsidR="00F14A39">
        <w:rPr>
          <w:rFonts w:ascii="Times New Roman" w:hAnsi="Times New Roman"/>
          <w:color w:val="auto"/>
          <w:sz w:val="28"/>
          <w:szCs w:val="28"/>
        </w:rPr>
        <w:t>і</w:t>
      </w:r>
      <w:r w:rsidR="00F160A4" w:rsidRPr="00F43869">
        <w:rPr>
          <w:rFonts w:ascii="Times New Roman" w:hAnsi="Times New Roman"/>
          <w:color w:val="auto"/>
          <w:sz w:val="28"/>
          <w:szCs w:val="28"/>
        </w:rPr>
        <w:t xml:space="preserve"> судами першої та апеляційної інстанцій.</w:t>
      </w:r>
    </w:p>
    <w:p w:rsidR="0033715B" w:rsidRPr="0033715B" w:rsidRDefault="00DC636E" w:rsidP="0033715B">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Третя Дисциплінарна палата Вищої ради правосуддя</w:t>
      </w:r>
      <w:r w:rsidR="00A919C5" w:rsidRPr="0033715B">
        <w:rPr>
          <w:rFonts w:ascii="Times New Roman" w:hAnsi="Times New Roman"/>
          <w:color w:val="auto"/>
          <w:sz w:val="28"/>
          <w:szCs w:val="28"/>
        </w:rPr>
        <w:t xml:space="preserve"> зауваж</w:t>
      </w:r>
      <w:r>
        <w:rPr>
          <w:rFonts w:ascii="Times New Roman" w:hAnsi="Times New Roman"/>
          <w:color w:val="auto"/>
          <w:sz w:val="28"/>
          <w:szCs w:val="28"/>
        </w:rPr>
        <w:t>ує</w:t>
      </w:r>
      <w:r w:rsidR="00A919C5" w:rsidRPr="0033715B">
        <w:rPr>
          <w:rFonts w:ascii="Times New Roman" w:hAnsi="Times New Roman"/>
          <w:color w:val="auto"/>
          <w:sz w:val="28"/>
          <w:szCs w:val="28"/>
        </w:rPr>
        <w:t xml:space="preserve">, що повідомлення про події 13 листопада 2023 року за участю судді </w:t>
      </w:r>
      <w:r>
        <w:rPr>
          <w:rFonts w:ascii="Times New Roman" w:hAnsi="Times New Roman"/>
          <w:color w:val="auto"/>
          <w:sz w:val="28"/>
          <w:szCs w:val="28"/>
        </w:rPr>
        <w:t xml:space="preserve">               </w:t>
      </w:r>
      <w:r w:rsidR="00A919C5" w:rsidRPr="0033715B">
        <w:rPr>
          <w:rFonts w:ascii="Times New Roman" w:hAnsi="Times New Roman"/>
          <w:color w:val="auto"/>
          <w:sz w:val="28"/>
          <w:szCs w:val="28"/>
        </w:rPr>
        <w:t xml:space="preserve">Бородійчука В.Г. набули резонансу та були поширені у низці </w:t>
      </w:r>
      <w:r w:rsidR="00EC2804">
        <w:rPr>
          <w:rFonts w:ascii="Times New Roman" w:hAnsi="Times New Roman"/>
          <w:color w:val="auto"/>
          <w:sz w:val="28"/>
          <w:szCs w:val="28"/>
        </w:rPr>
        <w:t>медіа</w:t>
      </w:r>
      <w:r w:rsidR="00A919C5" w:rsidRPr="0033715B">
        <w:rPr>
          <w:rFonts w:ascii="Times New Roman" w:hAnsi="Times New Roman"/>
          <w:color w:val="auto"/>
          <w:sz w:val="28"/>
          <w:szCs w:val="28"/>
        </w:rPr>
        <w:t xml:space="preserve">, </w:t>
      </w:r>
      <w:r w:rsidR="00EC2804">
        <w:rPr>
          <w:rFonts w:ascii="Times New Roman" w:hAnsi="Times New Roman"/>
          <w:color w:val="auto"/>
          <w:sz w:val="28"/>
          <w:szCs w:val="28"/>
        </w:rPr>
        <w:t>зокрема</w:t>
      </w:r>
      <w:r w:rsidR="00A919C5" w:rsidRPr="0033715B">
        <w:rPr>
          <w:rFonts w:ascii="Times New Roman" w:hAnsi="Times New Roman"/>
          <w:color w:val="auto"/>
          <w:sz w:val="28"/>
          <w:szCs w:val="28"/>
        </w:rPr>
        <w:t xml:space="preserve">, </w:t>
      </w:r>
      <w:r w:rsidR="0033715B" w:rsidRPr="0033715B">
        <w:rPr>
          <w:rFonts w:ascii="Times New Roman" w:hAnsi="Times New Roman"/>
          <w:color w:val="auto"/>
          <w:sz w:val="28"/>
          <w:szCs w:val="28"/>
        </w:rPr>
        <w:t xml:space="preserve">у </w:t>
      </w:r>
      <w:r w:rsidR="00EC2804">
        <w:rPr>
          <w:rFonts w:ascii="Times New Roman" w:hAnsi="Times New Roman"/>
          <w:color w:val="auto"/>
          <w:sz w:val="28"/>
          <w:szCs w:val="28"/>
        </w:rPr>
        <w:t xml:space="preserve">таких </w:t>
      </w:r>
      <w:r w:rsidR="00A919C5" w:rsidRPr="0033715B">
        <w:rPr>
          <w:rFonts w:ascii="Times New Roman" w:hAnsi="Times New Roman"/>
          <w:color w:val="auto"/>
          <w:sz w:val="28"/>
          <w:szCs w:val="28"/>
        </w:rPr>
        <w:t>публікація</w:t>
      </w:r>
      <w:r w:rsidR="0033715B" w:rsidRPr="0033715B">
        <w:rPr>
          <w:rFonts w:ascii="Times New Roman" w:hAnsi="Times New Roman"/>
          <w:color w:val="auto"/>
          <w:sz w:val="28"/>
          <w:szCs w:val="28"/>
        </w:rPr>
        <w:t xml:space="preserve">х: «Черкаського суддю спіймали нетверезим за кермом» (доступно за посиланням: </w:t>
      </w:r>
      <w:hyperlink r:id="rId9" w:history="1">
        <w:r w:rsidR="00641AD2" w:rsidRPr="00641AD2">
          <w:rPr>
            <w:rStyle w:val="aa"/>
            <w:rFonts w:ascii="Times New Roman" w:hAnsi="Times New Roman"/>
            <w:color w:val="auto"/>
            <w:sz w:val="28"/>
            <w:szCs w:val="28"/>
            <w:u w:val="none"/>
          </w:rPr>
          <w:t>https://18000.com.ua/strichka-novin/cherkaskogo-suddyu-spijmali-netverezim-za-kermom/</w:t>
        </w:r>
      </w:hyperlink>
      <w:r w:rsidR="0033715B" w:rsidRPr="00641AD2">
        <w:rPr>
          <w:rFonts w:ascii="Times New Roman" w:hAnsi="Times New Roman"/>
          <w:color w:val="auto"/>
          <w:sz w:val="28"/>
          <w:szCs w:val="28"/>
        </w:rPr>
        <w:t>); «Поліція склала протокол на суддю апеляційного суду Черкаської області Бор</w:t>
      </w:r>
      <w:r w:rsidR="0033715B" w:rsidRPr="0033715B">
        <w:rPr>
          <w:rFonts w:ascii="Times New Roman" w:hAnsi="Times New Roman"/>
          <w:color w:val="auto"/>
          <w:sz w:val="28"/>
          <w:szCs w:val="28"/>
        </w:rPr>
        <w:t xml:space="preserve">одійчука за керування у нетверезому стані» (доступно за посланням: </w:t>
      </w:r>
      <w:hyperlink r:id="rId10" w:history="1">
        <w:r w:rsidR="0033715B" w:rsidRPr="0033715B">
          <w:rPr>
            <w:rStyle w:val="aa"/>
            <w:rFonts w:ascii="Times New Roman" w:hAnsi="Times New Roman"/>
            <w:color w:val="auto"/>
            <w:sz w:val="28"/>
            <w:szCs w:val="28"/>
            <w:u w:val="none"/>
          </w:rPr>
          <w:t>https://advokatpost.com/politsiia-sklala-protokol-na-suddiu-apeliatsijnoho-sudu-cherkaskoi-oblasti-borodijchuka-za-keruvannia-u-netverezomu-stani/</w:t>
        </w:r>
      </w:hyperlink>
      <w:r w:rsidR="0033715B" w:rsidRPr="0033715B">
        <w:rPr>
          <w:rFonts w:ascii="Times New Roman" w:hAnsi="Times New Roman"/>
          <w:color w:val="auto"/>
          <w:sz w:val="28"/>
          <w:szCs w:val="28"/>
        </w:rPr>
        <w:t>)</w:t>
      </w:r>
      <w:r w:rsidR="00EC2804">
        <w:rPr>
          <w:rFonts w:ascii="Times New Roman" w:hAnsi="Times New Roman"/>
          <w:color w:val="auto"/>
          <w:sz w:val="28"/>
          <w:szCs w:val="28"/>
        </w:rPr>
        <w:t>;</w:t>
      </w:r>
      <w:r w:rsidR="0033715B">
        <w:rPr>
          <w:rFonts w:ascii="Times New Roman" w:hAnsi="Times New Roman"/>
          <w:color w:val="auto"/>
          <w:sz w:val="28"/>
          <w:szCs w:val="28"/>
        </w:rPr>
        <w:t xml:space="preserve"> «</w:t>
      </w:r>
      <w:r w:rsidR="0033715B" w:rsidRPr="0033715B">
        <w:rPr>
          <w:rFonts w:ascii="Times New Roman" w:hAnsi="Times New Roman"/>
          <w:color w:val="auto"/>
          <w:sz w:val="28"/>
          <w:szCs w:val="28"/>
        </w:rPr>
        <w:t xml:space="preserve">Черкаського суддю спіймали п’яним за кермом» </w:t>
      </w:r>
      <w:r w:rsidR="00EC2804">
        <w:rPr>
          <w:rFonts w:ascii="Times New Roman" w:hAnsi="Times New Roman"/>
          <w:color w:val="auto"/>
          <w:sz w:val="28"/>
          <w:szCs w:val="28"/>
        </w:rPr>
        <w:t xml:space="preserve">  </w:t>
      </w:r>
      <w:r w:rsidR="0033715B" w:rsidRPr="0033715B">
        <w:rPr>
          <w:rFonts w:ascii="Times New Roman" w:hAnsi="Times New Roman"/>
          <w:color w:val="auto"/>
          <w:sz w:val="28"/>
          <w:szCs w:val="28"/>
        </w:rPr>
        <w:t xml:space="preserve">(доступно за посиланням: </w:t>
      </w:r>
      <w:hyperlink r:id="rId11" w:history="1">
        <w:r w:rsidR="0033715B" w:rsidRPr="0033715B">
          <w:rPr>
            <w:rStyle w:val="aa"/>
            <w:rFonts w:ascii="Times New Roman" w:hAnsi="Times New Roman"/>
            <w:color w:val="auto"/>
            <w:sz w:val="28"/>
            <w:szCs w:val="28"/>
            <w:u w:val="none"/>
          </w:rPr>
          <w:t>https://yvu.com.ua/cherkaskogo-suddyu-spijmaly-p-yanym-za-kermom/</w:t>
        </w:r>
      </w:hyperlink>
      <w:r w:rsidR="0033715B" w:rsidRPr="0033715B">
        <w:rPr>
          <w:rFonts w:ascii="Times New Roman" w:hAnsi="Times New Roman"/>
          <w:color w:val="auto"/>
          <w:sz w:val="28"/>
          <w:szCs w:val="28"/>
        </w:rPr>
        <w:t xml:space="preserve">); </w:t>
      </w:r>
      <w:r w:rsidR="0033715B">
        <w:rPr>
          <w:rFonts w:ascii="Times New Roman" w:hAnsi="Times New Roman"/>
          <w:color w:val="auto"/>
          <w:sz w:val="28"/>
          <w:szCs w:val="28"/>
        </w:rPr>
        <w:t>«</w:t>
      </w:r>
      <w:r w:rsidR="0033715B" w:rsidRPr="0033715B">
        <w:rPr>
          <w:rFonts w:ascii="Times New Roman" w:hAnsi="Times New Roman"/>
          <w:color w:val="auto"/>
          <w:sz w:val="28"/>
          <w:szCs w:val="28"/>
        </w:rPr>
        <w:t>Черкаський суддя Бородійчук, який був за кермом напідпитку, залишився на посаді» (доступно за посиланням:</w:t>
      </w:r>
      <w:r w:rsidR="0033715B" w:rsidRPr="0033715B">
        <w:rPr>
          <w:color w:val="auto"/>
          <w:sz w:val="28"/>
          <w:szCs w:val="28"/>
        </w:rPr>
        <w:t xml:space="preserve"> </w:t>
      </w:r>
      <w:hyperlink r:id="rId12" w:history="1">
        <w:r w:rsidR="0033715B" w:rsidRPr="0033715B">
          <w:rPr>
            <w:rStyle w:val="aa"/>
            <w:rFonts w:ascii="Times New Roman" w:hAnsi="Times New Roman"/>
            <w:color w:val="auto"/>
            <w:sz w:val="28"/>
            <w:szCs w:val="28"/>
            <w:u w:val="none"/>
          </w:rPr>
          <w:t>https://informators.press/cherkaskyj-suddya-borodijchuk-yakyj-buv-za-kermom-napidpytku-zalyshyvsya-na-posadi/</w:t>
        </w:r>
      </w:hyperlink>
      <w:r w:rsidR="0033715B" w:rsidRPr="0033715B">
        <w:rPr>
          <w:rFonts w:ascii="Times New Roman" w:hAnsi="Times New Roman"/>
          <w:color w:val="auto"/>
          <w:sz w:val="28"/>
          <w:szCs w:val="28"/>
        </w:rPr>
        <w:t>); «Черкаського суддю, якого спіймали нетверезим, вирішили лишити без прав та оштрафували» (доступно за посиланням:</w:t>
      </w:r>
      <w:r w:rsidR="00D0074E">
        <w:rPr>
          <w:rFonts w:ascii="Times New Roman" w:hAnsi="Times New Roman"/>
          <w:color w:val="auto"/>
          <w:sz w:val="28"/>
          <w:szCs w:val="28"/>
        </w:rPr>
        <w:t xml:space="preserve"> </w:t>
      </w:r>
      <w:hyperlink r:id="rId13" w:history="1">
        <w:r w:rsidR="0033715B" w:rsidRPr="0033715B">
          <w:rPr>
            <w:rStyle w:val="aa"/>
            <w:rFonts w:ascii="Times New Roman" w:hAnsi="Times New Roman"/>
            <w:color w:val="auto"/>
            <w:sz w:val="28"/>
            <w:szCs w:val="28"/>
            <w:u w:val="none"/>
          </w:rPr>
          <w:t>https://18000.com.ua/strichka-novin/cherkaskogo-suddyu-yakogo-spijmali-netverezim-virishili-lishiti-bez-prav-ta-oshtrafuvali/</w:t>
        </w:r>
      </w:hyperlink>
      <w:r w:rsidR="0033715B" w:rsidRPr="0033715B">
        <w:rPr>
          <w:rFonts w:ascii="Times New Roman" w:hAnsi="Times New Roman"/>
          <w:color w:val="auto"/>
          <w:sz w:val="28"/>
          <w:szCs w:val="28"/>
        </w:rPr>
        <w:t xml:space="preserve">). </w:t>
      </w:r>
    </w:p>
    <w:p w:rsidR="005E1104" w:rsidRDefault="00B87BC8" w:rsidP="001B2677">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Суддя Бородійчук В.Г. щодо викладених у </w:t>
      </w:r>
      <w:r w:rsidR="00EC2804">
        <w:rPr>
          <w:rFonts w:ascii="Times New Roman" w:hAnsi="Times New Roman"/>
          <w:color w:val="auto"/>
          <w:sz w:val="28"/>
          <w:szCs w:val="28"/>
        </w:rPr>
        <w:t xml:space="preserve">дисциплінарних </w:t>
      </w:r>
      <w:r>
        <w:rPr>
          <w:rFonts w:ascii="Times New Roman" w:hAnsi="Times New Roman"/>
          <w:color w:val="auto"/>
          <w:sz w:val="28"/>
          <w:szCs w:val="28"/>
        </w:rPr>
        <w:t>скаргах обставин зазначив таке.</w:t>
      </w:r>
    </w:p>
    <w:p w:rsidR="00B87BC8" w:rsidRPr="00B87BC8" w:rsidRDefault="00B87BC8" w:rsidP="004C30A9">
      <w:pPr>
        <w:pStyle w:val="af2"/>
        <w:spacing w:after="0" w:line="276" w:lineRule="auto"/>
        <w:ind w:firstLine="567"/>
        <w:contextualSpacing/>
        <w:jc w:val="both"/>
        <w:rPr>
          <w:rFonts w:ascii="Times New Roman" w:hAnsi="Times New Roman"/>
          <w:color w:val="auto"/>
          <w:sz w:val="28"/>
          <w:szCs w:val="28"/>
        </w:rPr>
      </w:pPr>
      <w:r w:rsidRPr="00B87BC8">
        <w:rPr>
          <w:rFonts w:ascii="Times New Roman" w:hAnsi="Times New Roman"/>
          <w:color w:val="auto"/>
          <w:sz w:val="28"/>
          <w:szCs w:val="28"/>
        </w:rPr>
        <w:t>С</w:t>
      </w:r>
      <w:r w:rsidR="004C30A9">
        <w:rPr>
          <w:rFonts w:ascii="Times New Roman" w:hAnsi="Times New Roman"/>
          <w:color w:val="auto"/>
          <w:sz w:val="28"/>
          <w:szCs w:val="28"/>
        </w:rPr>
        <w:t xml:space="preserve">клад дисциплінарного проступку – </w:t>
      </w:r>
      <w:r w:rsidRPr="00B87BC8">
        <w:rPr>
          <w:rFonts w:ascii="Times New Roman" w:hAnsi="Times New Roman"/>
          <w:color w:val="auto"/>
          <w:sz w:val="28"/>
          <w:szCs w:val="28"/>
        </w:rPr>
        <w:t>це сукупність передбачених законом об’єктивних і суб’єктивних ознак діяння, які характеризують (визначають) його як правопорушення і є підставою для притягнення суб’єкта проступку до дисциплінарної відповідальності.</w:t>
      </w:r>
    </w:p>
    <w:p w:rsidR="00B87BC8" w:rsidRPr="00B87BC8" w:rsidRDefault="00B87BC8" w:rsidP="004C30A9">
      <w:pPr>
        <w:pStyle w:val="af2"/>
        <w:spacing w:after="0" w:line="276" w:lineRule="auto"/>
        <w:ind w:firstLine="567"/>
        <w:contextualSpacing/>
        <w:jc w:val="both"/>
        <w:rPr>
          <w:rFonts w:ascii="Times New Roman" w:hAnsi="Times New Roman"/>
          <w:color w:val="auto"/>
          <w:sz w:val="28"/>
          <w:szCs w:val="28"/>
        </w:rPr>
      </w:pPr>
      <w:r w:rsidRPr="00B87BC8">
        <w:rPr>
          <w:rFonts w:ascii="Times New Roman" w:hAnsi="Times New Roman"/>
          <w:color w:val="auto"/>
          <w:sz w:val="28"/>
          <w:szCs w:val="28"/>
        </w:rPr>
        <w:t>Дисциплінарний проступок</w:t>
      </w:r>
      <w:r w:rsidR="004C30A9">
        <w:rPr>
          <w:rFonts w:ascii="Times New Roman" w:hAnsi="Times New Roman"/>
          <w:color w:val="auto"/>
          <w:sz w:val="28"/>
          <w:szCs w:val="28"/>
        </w:rPr>
        <w:t xml:space="preserve"> </w:t>
      </w:r>
      <w:r w:rsidR="00EC2804">
        <w:rPr>
          <w:rFonts w:ascii="Times New Roman" w:hAnsi="Times New Roman"/>
          <w:color w:val="auto"/>
          <w:sz w:val="28"/>
          <w:szCs w:val="28"/>
        </w:rPr>
        <w:t>містить</w:t>
      </w:r>
      <w:r w:rsidR="004C30A9">
        <w:rPr>
          <w:rFonts w:ascii="Times New Roman" w:hAnsi="Times New Roman"/>
          <w:color w:val="auto"/>
          <w:sz w:val="28"/>
          <w:szCs w:val="28"/>
        </w:rPr>
        <w:t xml:space="preserve"> обов’язкову складову – </w:t>
      </w:r>
      <w:r w:rsidRPr="00B87BC8">
        <w:rPr>
          <w:rFonts w:ascii="Times New Roman" w:hAnsi="Times New Roman"/>
          <w:color w:val="auto"/>
          <w:sz w:val="28"/>
          <w:szCs w:val="28"/>
        </w:rPr>
        <w:t>суб’єкт проступку.</w:t>
      </w:r>
    </w:p>
    <w:p w:rsidR="00B87BC8" w:rsidRPr="00B87BC8" w:rsidRDefault="00EC2804" w:rsidP="004C30A9">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За </w:t>
      </w:r>
      <w:r w:rsidR="00B87BC8" w:rsidRPr="00B87BC8">
        <w:rPr>
          <w:rFonts w:ascii="Times New Roman" w:hAnsi="Times New Roman"/>
          <w:color w:val="auto"/>
          <w:sz w:val="28"/>
          <w:szCs w:val="28"/>
        </w:rPr>
        <w:t>положен</w:t>
      </w:r>
      <w:r>
        <w:rPr>
          <w:rFonts w:ascii="Times New Roman" w:hAnsi="Times New Roman"/>
          <w:color w:val="auto"/>
          <w:sz w:val="28"/>
          <w:szCs w:val="28"/>
        </w:rPr>
        <w:t>нями</w:t>
      </w:r>
      <w:r w:rsidR="00B87BC8" w:rsidRPr="00B87BC8">
        <w:rPr>
          <w:rFonts w:ascii="Times New Roman" w:hAnsi="Times New Roman"/>
          <w:color w:val="auto"/>
          <w:sz w:val="28"/>
          <w:szCs w:val="28"/>
        </w:rPr>
        <w:t xml:space="preserve"> вказан</w:t>
      </w:r>
      <w:r>
        <w:rPr>
          <w:rFonts w:ascii="Times New Roman" w:hAnsi="Times New Roman"/>
          <w:color w:val="auto"/>
          <w:sz w:val="28"/>
          <w:szCs w:val="28"/>
        </w:rPr>
        <w:t>ого з</w:t>
      </w:r>
      <w:r w:rsidR="00B87BC8" w:rsidRPr="00B87BC8">
        <w:rPr>
          <w:rFonts w:ascii="Times New Roman" w:hAnsi="Times New Roman"/>
          <w:color w:val="auto"/>
          <w:sz w:val="28"/>
          <w:szCs w:val="28"/>
        </w:rPr>
        <w:t>акон</w:t>
      </w:r>
      <w:r>
        <w:rPr>
          <w:rFonts w:ascii="Times New Roman" w:hAnsi="Times New Roman"/>
          <w:color w:val="auto"/>
          <w:sz w:val="28"/>
          <w:szCs w:val="28"/>
        </w:rPr>
        <w:t>у</w:t>
      </w:r>
      <w:r w:rsidR="00B87BC8" w:rsidRPr="00B87BC8">
        <w:rPr>
          <w:rFonts w:ascii="Times New Roman" w:hAnsi="Times New Roman"/>
          <w:color w:val="auto"/>
          <w:sz w:val="28"/>
          <w:szCs w:val="28"/>
        </w:rPr>
        <w:t xml:space="preserve"> таким є спеціальний суб’єкт</w:t>
      </w:r>
      <w:r w:rsidR="004C30A9">
        <w:rPr>
          <w:rFonts w:ascii="Times New Roman" w:hAnsi="Times New Roman"/>
          <w:color w:val="auto"/>
          <w:sz w:val="28"/>
          <w:szCs w:val="28"/>
        </w:rPr>
        <w:t xml:space="preserve"> – </w:t>
      </w:r>
      <w:r w:rsidR="00B87BC8" w:rsidRPr="00B87BC8">
        <w:rPr>
          <w:rFonts w:ascii="Times New Roman" w:hAnsi="Times New Roman"/>
          <w:color w:val="auto"/>
          <w:sz w:val="28"/>
          <w:szCs w:val="28"/>
        </w:rPr>
        <w:t>посадова особа судової влади, яка відповідно до Конституції України наділена повноваженнями щодо здійснення правосуддя і як</w:t>
      </w:r>
      <w:r>
        <w:rPr>
          <w:rFonts w:ascii="Times New Roman" w:hAnsi="Times New Roman"/>
          <w:color w:val="auto"/>
          <w:sz w:val="28"/>
          <w:szCs w:val="28"/>
        </w:rPr>
        <w:t>а</w:t>
      </w:r>
      <w:r w:rsidR="00B87BC8" w:rsidRPr="00B87BC8">
        <w:rPr>
          <w:rFonts w:ascii="Times New Roman" w:hAnsi="Times New Roman"/>
          <w:color w:val="auto"/>
          <w:sz w:val="28"/>
          <w:szCs w:val="28"/>
        </w:rPr>
        <w:t xml:space="preserve"> вчин</w:t>
      </w:r>
      <w:r>
        <w:rPr>
          <w:rFonts w:ascii="Times New Roman" w:hAnsi="Times New Roman"/>
          <w:color w:val="auto"/>
          <w:sz w:val="28"/>
          <w:szCs w:val="28"/>
        </w:rPr>
        <w:t>ила</w:t>
      </w:r>
      <w:r w:rsidR="00B87BC8" w:rsidRPr="00B87BC8">
        <w:rPr>
          <w:rFonts w:ascii="Times New Roman" w:hAnsi="Times New Roman"/>
          <w:color w:val="auto"/>
          <w:sz w:val="28"/>
          <w:szCs w:val="28"/>
        </w:rPr>
        <w:t xml:space="preserve"> діяння, що може бути кваліфіковане як дисциплінарний проступок суд</w:t>
      </w:r>
      <w:r w:rsidR="004C30A9">
        <w:rPr>
          <w:rFonts w:ascii="Times New Roman" w:hAnsi="Times New Roman"/>
          <w:color w:val="auto"/>
          <w:sz w:val="28"/>
          <w:szCs w:val="28"/>
        </w:rPr>
        <w:t>д</w:t>
      </w:r>
      <w:r w:rsidR="00B87BC8" w:rsidRPr="00B87BC8">
        <w:rPr>
          <w:rFonts w:ascii="Times New Roman" w:hAnsi="Times New Roman"/>
          <w:color w:val="auto"/>
          <w:sz w:val="28"/>
          <w:szCs w:val="28"/>
        </w:rPr>
        <w:t>і.</w:t>
      </w:r>
    </w:p>
    <w:p w:rsidR="00B87BC8" w:rsidRPr="00B87BC8" w:rsidRDefault="00B87BC8" w:rsidP="004C30A9">
      <w:pPr>
        <w:pStyle w:val="af2"/>
        <w:spacing w:after="0" w:line="276" w:lineRule="auto"/>
        <w:ind w:firstLine="567"/>
        <w:contextualSpacing/>
        <w:jc w:val="both"/>
        <w:rPr>
          <w:rFonts w:ascii="Times New Roman" w:hAnsi="Times New Roman"/>
          <w:color w:val="auto"/>
          <w:sz w:val="28"/>
          <w:szCs w:val="28"/>
        </w:rPr>
      </w:pPr>
      <w:r w:rsidRPr="00B87BC8">
        <w:rPr>
          <w:rFonts w:ascii="Times New Roman" w:hAnsi="Times New Roman"/>
          <w:color w:val="auto"/>
          <w:sz w:val="28"/>
          <w:szCs w:val="28"/>
        </w:rPr>
        <w:t>За приписами Закону України «</w:t>
      </w:r>
      <w:r w:rsidR="004C30A9">
        <w:rPr>
          <w:rFonts w:ascii="Times New Roman" w:hAnsi="Times New Roman"/>
          <w:color w:val="auto"/>
          <w:sz w:val="28"/>
          <w:szCs w:val="28"/>
        </w:rPr>
        <w:t>Про судоустрій і статус суддів»</w:t>
      </w:r>
      <w:r w:rsidRPr="00B87BC8">
        <w:rPr>
          <w:rFonts w:ascii="Times New Roman" w:hAnsi="Times New Roman"/>
          <w:color w:val="auto"/>
          <w:sz w:val="28"/>
          <w:szCs w:val="28"/>
        </w:rPr>
        <w:t xml:space="preserve"> обов’язковим</w:t>
      </w:r>
      <w:r w:rsidR="004C30A9">
        <w:rPr>
          <w:rFonts w:ascii="Times New Roman" w:hAnsi="Times New Roman"/>
          <w:color w:val="auto"/>
          <w:sz w:val="28"/>
          <w:szCs w:val="28"/>
        </w:rPr>
        <w:t xml:space="preserve"> </w:t>
      </w:r>
      <w:r w:rsidRPr="00B87BC8">
        <w:rPr>
          <w:rFonts w:ascii="Times New Roman" w:hAnsi="Times New Roman"/>
          <w:color w:val="auto"/>
          <w:sz w:val="28"/>
          <w:szCs w:val="28"/>
        </w:rPr>
        <w:t>наслідком допущення суддею неетичної поведінк</w:t>
      </w:r>
      <w:r w:rsidR="004C30A9">
        <w:rPr>
          <w:rFonts w:ascii="Times New Roman" w:hAnsi="Times New Roman"/>
          <w:color w:val="auto"/>
          <w:sz w:val="28"/>
          <w:szCs w:val="28"/>
        </w:rPr>
        <w:t xml:space="preserve">и, за яку можна притягнути до </w:t>
      </w:r>
      <w:r w:rsidRPr="00B87BC8">
        <w:rPr>
          <w:rFonts w:ascii="Times New Roman" w:hAnsi="Times New Roman"/>
          <w:color w:val="auto"/>
          <w:sz w:val="28"/>
          <w:szCs w:val="28"/>
        </w:rPr>
        <w:t>дисциплінарної відповідальності, є те, що така поведінка має підривати авторитет правосуддя.</w:t>
      </w:r>
    </w:p>
    <w:p w:rsidR="005E1104" w:rsidRDefault="004C30A9" w:rsidP="004C30A9">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EC2804">
        <w:rPr>
          <w:rFonts w:ascii="Times New Roman" w:hAnsi="Times New Roman"/>
          <w:color w:val="auto"/>
          <w:sz w:val="28"/>
          <w:szCs w:val="28"/>
        </w:rPr>
        <w:t>С</w:t>
      </w:r>
      <w:r>
        <w:rPr>
          <w:rFonts w:ascii="Times New Roman" w:hAnsi="Times New Roman"/>
          <w:color w:val="auto"/>
          <w:sz w:val="28"/>
          <w:szCs w:val="28"/>
        </w:rPr>
        <w:t>уддя Бородійчук В.Г</w:t>
      </w:r>
      <w:r w:rsidR="00657CA1">
        <w:rPr>
          <w:rFonts w:ascii="Times New Roman" w:hAnsi="Times New Roman"/>
          <w:color w:val="auto"/>
          <w:sz w:val="28"/>
          <w:szCs w:val="28"/>
        </w:rPr>
        <w:t>.</w:t>
      </w:r>
      <w:r w:rsidR="00EC2804" w:rsidRPr="00EC2804">
        <w:rPr>
          <w:rFonts w:ascii="Times New Roman" w:hAnsi="Times New Roman"/>
          <w:color w:val="auto"/>
          <w:sz w:val="28"/>
          <w:szCs w:val="28"/>
        </w:rPr>
        <w:t xml:space="preserve"> </w:t>
      </w:r>
      <w:r w:rsidR="00EC2804">
        <w:rPr>
          <w:rFonts w:ascii="Times New Roman" w:hAnsi="Times New Roman"/>
          <w:color w:val="auto"/>
          <w:sz w:val="28"/>
          <w:szCs w:val="28"/>
        </w:rPr>
        <w:t>зазначив</w:t>
      </w:r>
      <w:r w:rsidR="00657CA1">
        <w:rPr>
          <w:rFonts w:ascii="Times New Roman" w:hAnsi="Times New Roman"/>
          <w:color w:val="auto"/>
          <w:sz w:val="28"/>
          <w:szCs w:val="28"/>
        </w:rPr>
        <w:t>,</w:t>
      </w:r>
      <w:r>
        <w:rPr>
          <w:rFonts w:ascii="Times New Roman" w:hAnsi="Times New Roman"/>
          <w:color w:val="auto"/>
          <w:sz w:val="28"/>
          <w:szCs w:val="28"/>
        </w:rPr>
        <w:t xml:space="preserve"> </w:t>
      </w:r>
      <w:r w:rsidR="00EC2804">
        <w:rPr>
          <w:rFonts w:ascii="Times New Roman" w:hAnsi="Times New Roman"/>
          <w:color w:val="auto"/>
          <w:sz w:val="28"/>
          <w:szCs w:val="28"/>
        </w:rPr>
        <w:t xml:space="preserve">що під час </w:t>
      </w:r>
      <w:r w:rsidR="00B87BC8" w:rsidRPr="00B87BC8">
        <w:rPr>
          <w:rFonts w:ascii="Times New Roman" w:hAnsi="Times New Roman"/>
          <w:color w:val="auto"/>
          <w:sz w:val="28"/>
          <w:szCs w:val="28"/>
        </w:rPr>
        <w:t>оформленн</w:t>
      </w:r>
      <w:r w:rsidR="00EC2804">
        <w:rPr>
          <w:rFonts w:ascii="Times New Roman" w:hAnsi="Times New Roman"/>
          <w:color w:val="auto"/>
          <w:sz w:val="28"/>
          <w:szCs w:val="28"/>
        </w:rPr>
        <w:t>я</w:t>
      </w:r>
      <w:r w:rsidR="00B87BC8" w:rsidRPr="00B87BC8">
        <w:rPr>
          <w:rFonts w:ascii="Times New Roman" w:hAnsi="Times New Roman"/>
          <w:color w:val="auto"/>
          <w:sz w:val="28"/>
          <w:szCs w:val="28"/>
        </w:rPr>
        <w:t xml:space="preserve"> протоколу про адміністративну відповідальність від 13</w:t>
      </w:r>
      <w:r>
        <w:rPr>
          <w:rFonts w:ascii="Times New Roman" w:hAnsi="Times New Roman"/>
          <w:color w:val="auto"/>
          <w:sz w:val="28"/>
          <w:szCs w:val="28"/>
        </w:rPr>
        <w:t xml:space="preserve"> листопада </w:t>
      </w:r>
      <w:r w:rsidR="00B87BC8" w:rsidRPr="00B87BC8">
        <w:rPr>
          <w:rFonts w:ascii="Times New Roman" w:hAnsi="Times New Roman"/>
          <w:color w:val="auto"/>
          <w:sz w:val="28"/>
          <w:szCs w:val="28"/>
        </w:rPr>
        <w:t>2023</w:t>
      </w:r>
      <w:r>
        <w:rPr>
          <w:rFonts w:ascii="Times New Roman" w:hAnsi="Times New Roman"/>
          <w:color w:val="auto"/>
          <w:sz w:val="28"/>
          <w:szCs w:val="28"/>
        </w:rPr>
        <w:t xml:space="preserve"> року</w:t>
      </w:r>
      <w:r w:rsidR="00B87BC8" w:rsidRPr="00B87BC8">
        <w:rPr>
          <w:rFonts w:ascii="Times New Roman" w:hAnsi="Times New Roman"/>
          <w:color w:val="auto"/>
          <w:sz w:val="28"/>
          <w:szCs w:val="28"/>
        </w:rPr>
        <w:t xml:space="preserve"> за ч</w:t>
      </w:r>
      <w:r>
        <w:rPr>
          <w:rFonts w:ascii="Times New Roman" w:hAnsi="Times New Roman"/>
          <w:color w:val="auto"/>
          <w:sz w:val="28"/>
          <w:szCs w:val="28"/>
        </w:rPr>
        <w:t xml:space="preserve">астиною першою статті 130 КУпАП за </w:t>
      </w:r>
      <w:r w:rsidR="00F160A4">
        <w:rPr>
          <w:rFonts w:ascii="Times New Roman" w:hAnsi="Times New Roman"/>
          <w:color w:val="auto"/>
          <w:sz w:val="28"/>
          <w:szCs w:val="28"/>
        </w:rPr>
        <w:t xml:space="preserve">відмову від проходження </w:t>
      </w:r>
      <w:r w:rsidR="00B87BC8" w:rsidRPr="00B87BC8">
        <w:rPr>
          <w:rFonts w:ascii="Times New Roman" w:hAnsi="Times New Roman"/>
          <w:color w:val="auto"/>
          <w:sz w:val="28"/>
          <w:szCs w:val="28"/>
        </w:rPr>
        <w:t>огляду на стан алкогольного сп’янінн</w:t>
      </w:r>
      <w:r>
        <w:rPr>
          <w:rFonts w:ascii="Times New Roman" w:hAnsi="Times New Roman"/>
          <w:color w:val="auto"/>
          <w:sz w:val="28"/>
          <w:szCs w:val="28"/>
        </w:rPr>
        <w:t>я за допомогою приладу «Драгер»</w:t>
      </w:r>
      <w:r w:rsidR="00B87BC8" w:rsidRPr="00B87BC8">
        <w:rPr>
          <w:rFonts w:ascii="Times New Roman" w:hAnsi="Times New Roman"/>
          <w:color w:val="auto"/>
          <w:sz w:val="28"/>
          <w:szCs w:val="28"/>
        </w:rPr>
        <w:t xml:space="preserve"> на місці та в медичному закл</w:t>
      </w:r>
      <w:r w:rsidR="00EC2804">
        <w:rPr>
          <w:rFonts w:ascii="Times New Roman" w:hAnsi="Times New Roman"/>
          <w:color w:val="auto"/>
          <w:sz w:val="28"/>
          <w:szCs w:val="28"/>
        </w:rPr>
        <w:t>аді</w:t>
      </w:r>
      <w:r w:rsidR="00B87BC8">
        <w:rPr>
          <w:rFonts w:ascii="Times New Roman" w:hAnsi="Times New Roman"/>
          <w:color w:val="auto"/>
          <w:sz w:val="28"/>
          <w:szCs w:val="28"/>
        </w:rPr>
        <w:t xml:space="preserve"> </w:t>
      </w:r>
      <w:r w:rsidR="00633809">
        <w:rPr>
          <w:rFonts w:ascii="Times New Roman" w:hAnsi="Times New Roman"/>
          <w:color w:val="auto"/>
          <w:sz w:val="28"/>
          <w:szCs w:val="28"/>
        </w:rPr>
        <w:t xml:space="preserve">він </w:t>
      </w:r>
      <w:r w:rsidR="00B87BC8">
        <w:rPr>
          <w:rFonts w:ascii="Times New Roman" w:hAnsi="Times New Roman"/>
          <w:color w:val="auto"/>
          <w:sz w:val="28"/>
          <w:szCs w:val="28"/>
        </w:rPr>
        <w:t>не допустив поведінк</w:t>
      </w:r>
      <w:r w:rsidR="00EC2804">
        <w:rPr>
          <w:rFonts w:ascii="Times New Roman" w:hAnsi="Times New Roman"/>
          <w:color w:val="auto"/>
          <w:sz w:val="28"/>
          <w:szCs w:val="28"/>
        </w:rPr>
        <w:t>и</w:t>
      </w:r>
      <w:r w:rsidR="00633809">
        <w:rPr>
          <w:rFonts w:ascii="Times New Roman" w:hAnsi="Times New Roman"/>
          <w:color w:val="auto"/>
          <w:sz w:val="28"/>
          <w:szCs w:val="28"/>
        </w:rPr>
        <w:t>, яка</w:t>
      </w:r>
      <w:r w:rsidR="00B87BC8">
        <w:rPr>
          <w:rFonts w:ascii="Times New Roman" w:hAnsi="Times New Roman"/>
          <w:color w:val="auto"/>
          <w:sz w:val="28"/>
          <w:szCs w:val="28"/>
        </w:rPr>
        <w:t xml:space="preserve"> </w:t>
      </w:r>
      <w:r w:rsidR="00B87BC8" w:rsidRPr="00B87BC8">
        <w:rPr>
          <w:rFonts w:ascii="Times New Roman" w:hAnsi="Times New Roman"/>
          <w:color w:val="auto"/>
          <w:sz w:val="28"/>
          <w:szCs w:val="28"/>
        </w:rPr>
        <w:t>могла б зашкодити авторитету правосуддя</w:t>
      </w:r>
      <w:r>
        <w:rPr>
          <w:rFonts w:ascii="Times New Roman" w:hAnsi="Times New Roman"/>
          <w:color w:val="auto"/>
          <w:sz w:val="28"/>
          <w:szCs w:val="28"/>
        </w:rPr>
        <w:t xml:space="preserve"> та</w:t>
      </w:r>
      <w:r w:rsidR="00B87BC8" w:rsidRPr="00B87BC8">
        <w:rPr>
          <w:rFonts w:ascii="Times New Roman" w:hAnsi="Times New Roman"/>
          <w:color w:val="auto"/>
          <w:sz w:val="28"/>
          <w:szCs w:val="28"/>
        </w:rPr>
        <w:t xml:space="preserve"> яка дискредитує посаду</w:t>
      </w:r>
      <w:r>
        <w:rPr>
          <w:rFonts w:ascii="Times New Roman" w:hAnsi="Times New Roman"/>
          <w:color w:val="auto"/>
          <w:sz w:val="28"/>
          <w:szCs w:val="28"/>
        </w:rPr>
        <w:t xml:space="preserve"> судді.</w:t>
      </w:r>
    </w:p>
    <w:p w:rsidR="00F160A4" w:rsidRDefault="00EC2804" w:rsidP="00E93C0F">
      <w:pPr>
        <w:pStyle w:val="210"/>
        <w:spacing w:before="0" w:beforeAutospacing="0" w:after="0" w:afterAutospacing="0" w:line="276" w:lineRule="auto"/>
        <w:ind w:firstLine="567"/>
        <w:jc w:val="both"/>
        <w:rPr>
          <w:sz w:val="28"/>
          <w:szCs w:val="28"/>
        </w:rPr>
      </w:pPr>
      <w:r>
        <w:rPr>
          <w:sz w:val="28"/>
          <w:szCs w:val="28"/>
        </w:rPr>
        <w:t xml:space="preserve">З огляду на це </w:t>
      </w:r>
      <w:r w:rsidR="00F160A4" w:rsidRPr="00F160A4">
        <w:rPr>
          <w:sz w:val="28"/>
          <w:szCs w:val="28"/>
        </w:rPr>
        <w:t xml:space="preserve">Третя Дисциплінарна палата Вищої ради правосуддя вважає, що надані суддею Бородійчуком В.Г. пояснення не спростовують обставин, зокрема щодо відвертого ігнорування ним правил етичної поведінки. Відмова від проходження відповідно до встановленого законом порядку огляду на стан алкогольного сп’яніння, </w:t>
      </w:r>
      <w:r>
        <w:rPr>
          <w:sz w:val="28"/>
          <w:szCs w:val="28"/>
        </w:rPr>
        <w:t>як у</w:t>
      </w:r>
      <w:r w:rsidR="00F160A4" w:rsidRPr="00F160A4">
        <w:rPr>
          <w:sz w:val="28"/>
          <w:szCs w:val="28"/>
        </w:rPr>
        <w:t>станов</w:t>
      </w:r>
      <w:r>
        <w:rPr>
          <w:sz w:val="28"/>
          <w:szCs w:val="28"/>
        </w:rPr>
        <w:t>ив</w:t>
      </w:r>
      <w:r w:rsidR="00F160A4" w:rsidRPr="00F160A4">
        <w:rPr>
          <w:sz w:val="28"/>
          <w:szCs w:val="28"/>
        </w:rPr>
        <w:t xml:space="preserve"> суд, свідч</w:t>
      </w:r>
      <w:r w:rsidR="0098058C">
        <w:rPr>
          <w:sz w:val="28"/>
          <w:szCs w:val="28"/>
        </w:rPr>
        <w:t>и</w:t>
      </w:r>
      <w:r w:rsidR="00F160A4" w:rsidRPr="00F160A4">
        <w:rPr>
          <w:sz w:val="28"/>
          <w:szCs w:val="28"/>
        </w:rPr>
        <w:t>ть про недотримання Бородійчуком В.Г. норм суддівської етики та стандартів поведінки, які забезпечують суспільну довіру до суду.</w:t>
      </w:r>
    </w:p>
    <w:p w:rsidR="0035486E" w:rsidRPr="00856F45" w:rsidRDefault="000C4C37" w:rsidP="00E93C0F">
      <w:pPr>
        <w:pStyle w:val="210"/>
        <w:spacing w:before="0" w:beforeAutospacing="0" w:after="0" w:afterAutospacing="0" w:line="276" w:lineRule="auto"/>
        <w:ind w:firstLine="567"/>
        <w:jc w:val="both"/>
        <w:rPr>
          <w:sz w:val="28"/>
          <w:szCs w:val="28"/>
        </w:rPr>
      </w:pPr>
      <w:r w:rsidRPr="00856F45">
        <w:rPr>
          <w:sz w:val="28"/>
          <w:szCs w:val="28"/>
        </w:rPr>
        <w:t>У засіданні Третьої Дисциплінарної палати Вищої ради правосуддя суддя Бородійчук В.Г. надав пояснення</w:t>
      </w:r>
      <w:r w:rsidR="00BC0347" w:rsidRPr="00856F45">
        <w:rPr>
          <w:sz w:val="28"/>
          <w:szCs w:val="28"/>
        </w:rPr>
        <w:t xml:space="preserve"> й</w:t>
      </w:r>
      <w:r w:rsidRPr="00856F45">
        <w:rPr>
          <w:sz w:val="28"/>
          <w:szCs w:val="28"/>
        </w:rPr>
        <w:t xml:space="preserve">, зокрема, зазначив, що </w:t>
      </w:r>
      <w:r w:rsidR="00BC0347" w:rsidRPr="00856F45">
        <w:rPr>
          <w:sz w:val="28"/>
          <w:szCs w:val="28"/>
        </w:rPr>
        <w:t>стосовно</w:t>
      </w:r>
      <w:r w:rsidR="00912C4F" w:rsidRPr="00856F45">
        <w:rPr>
          <w:sz w:val="28"/>
          <w:szCs w:val="28"/>
        </w:rPr>
        <w:t xml:space="preserve"> нього бул</w:t>
      </w:r>
      <w:r w:rsidR="00BC0347" w:rsidRPr="00856F45">
        <w:rPr>
          <w:sz w:val="28"/>
          <w:szCs w:val="28"/>
        </w:rPr>
        <w:t>о</w:t>
      </w:r>
      <w:r w:rsidR="00912C4F" w:rsidRPr="00856F45">
        <w:rPr>
          <w:sz w:val="28"/>
          <w:szCs w:val="28"/>
        </w:rPr>
        <w:t xml:space="preserve"> вчинен</w:t>
      </w:r>
      <w:r w:rsidR="00BC0347" w:rsidRPr="00856F45">
        <w:rPr>
          <w:sz w:val="28"/>
          <w:szCs w:val="28"/>
        </w:rPr>
        <w:t>о</w:t>
      </w:r>
      <w:r w:rsidR="00912C4F" w:rsidRPr="00856F45">
        <w:rPr>
          <w:sz w:val="28"/>
          <w:szCs w:val="28"/>
        </w:rPr>
        <w:t xml:space="preserve"> «підлість». З</w:t>
      </w:r>
      <w:r w:rsidRPr="00856F45">
        <w:rPr>
          <w:sz w:val="28"/>
          <w:szCs w:val="28"/>
        </w:rPr>
        <w:t xml:space="preserve">і свідком </w:t>
      </w:r>
      <w:r w:rsidR="00302706">
        <w:rPr>
          <w:sz w:val="28"/>
          <w:szCs w:val="28"/>
        </w:rPr>
        <w:t>ОСОБА4</w:t>
      </w:r>
      <w:r w:rsidRPr="00856F45">
        <w:rPr>
          <w:sz w:val="28"/>
          <w:szCs w:val="28"/>
        </w:rPr>
        <w:t xml:space="preserve"> </w:t>
      </w:r>
      <w:r w:rsidR="00912C4F" w:rsidRPr="00856F45">
        <w:rPr>
          <w:sz w:val="28"/>
          <w:szCs w:val="28"/>
        </w:rPr>
        <w:t xml:space="preserve">вони зустрілись </w:t>
      </w:r>
      <w:r w:rsidR="00BC0347" w:rsidRPr="00856F45">
        <w:rPr>
          <w:sz w:val="28"/>
          <w:szCs w:val="28"/>
        </w:rPr>
        <w:t>для вирішення</w:t>
      </w:r>
      <w:r w:rsidR="00912C4F" w:rsidRPr="00856F45">
        <w:rPr>
          <w:sz w:val="28"/>
          <w:szCs w:val="28"/>
        </w:rPr>
        <w:t xml:space="preserve"> робочих питань </w:t>
      </w:r>
      <w:r w:rsidR="00BC0347" w:rsidRPr="00856F45">
        <w:rPr>
          <w:sz w:val="28"/>
          <w:szCs w:val="28"/>
        </w:rPr>
        <w:t>під час</w:t>
      </w:r>
      <w:r w:rsidR="00912C4F" w:rsidRPr="00856F45">
        <w:rPr>
          <w:sz w:val="28"/>
          <w:szCs w:val="28"/>
        </w:rPr>
        <w:t xml:space="preserve"> обід</w:t>
      </w:r>
      <w:r w:rsidR="00BC0347" w:rsidRPr="00856F45">
        <w:rPr>
          <w:sz w:val="28"/>
          <w:szCs w:val="28"/>
        </w:rPr>
        <w:t>ньої</w:t>
      </w:r>
      <w:r w:rsidR="00912C4F" w:rsidRPr="00856F45">
        <w:rPr>
          <w:sz w:val="28"/>
          <w:szCs w:val="28"/>
        </w:rPr>
        <w:t xml:space="preserve"> перерв</w:t>
      </w:r>
      <w:r w:rsidR="00BC0347" w:rsidRPr="00856F45">
        <w:rPr>
          <w:sz w:val="28"/>
          <w:szCs w:val="28"/>
        </w:rPr>
        <w:t>и</w:t>
      </w:r>
      <w:r w:rsidR="00912C4F" w:rsidRPr="00856F45">
        <w:rPr>
          <w:sz w:val="28"/>
          <w:szCs w:val="28"/>
        </w:rPr>
        <w:t xml:space="preserve">. </w:t>
      </w:r>
      <w:r w:rsidR="00BC0347" w:rsidRPr="00856F45">
        <w:rPr>
          <w:sz w:val="28"/>
          <w:szCs w:val="28"/>
        </w:rPr>
        <w:t>Бородійчук В.Г.</w:t>
      </w:r>
      <w:r w:rsidR="00912C4F" w:rsidRPr="00856F45">
        <w:rPr>
          <w:sz w:val="28"/>
          <w:szCs w:val="28"/>
        </w:rPr>
        <w:t xml:space="preserve"> звернув увагу</w:t>
      </w:r>
      <w:r w:rsidR="00BC0347" w:rsidRPr="00856F45">
        <w:rPr>
          <w:sz w:val="28"/>
          <w:szCs w:val="28"/>
        </w:rPr>
        <w:t xml:space="preserve">, що саме </w:t>
      </w:r>
      <w:r w:rsidR="00302706">
        <w:rPr>
          <w:sz w:val="28"/>
          <w:szCs w:val="28"/>
        </w:rPr>
        <w:t>ОСОБА4</w:t>
      </w:r>
      <w:r w:rsidR="00BC0347" w:rsidRPr="00856F45">
        <w:rPr>
          <w:sz w:val="28"/>
          <w:szCs w:val="28"/>
        </w:rPr>
        <w:t xml:space="preserve"> </w:t>
      </w:r>
      <w:r w:rsidR="00912C4F" w:rsidRPr="00856F45">
        <w:rPr>
          <w:sz w:val="28"/>
          <w:szCs w:val="28"/>
        </w:rPr>
        <w:t>наполеглив</w:t>
      </w:r>
      <w:r w:rsidR="00BC0347" w:rsidRPr="00856F45">
        <w:rPr>
          <w:sz w:val="28"/>
          <w:szCs w:val="28"/>
        </w:rPr>
        <w:t>о</w:t>
      </w:r>
      <w:r w:rsidR="00912C4F" w:rsidRPr="00856F45">
        <w:rPr>
          <w:sz w:val="28"/>
          <w:szCs w:val="28"/>
        </w:rPr>
        <w:t xml:space="preserve"> пропо</w:t>
      </w:r>
      <w:r w:rsidR="00BC0347" w:rsidRPr="00856F45">
        <w:rPr>
          <w:sz w:val="28"/>
          <w:szCs w:val="28"/>
        </w:rPr>
        <w:t>нувала</w:t>
      </w:r>
      <w:r w:rsidR="00912C4F" w:rsidRPr="00856F45">
        <w:rPr>
          <w:sz w:val="28"/>
          <w:szCs w:val="28"/>
        </w:rPr>
        <w:t xml:space="preserve"> піти пообідати </w:t>
      </w:r>
      <w:r w:rsidR="00BC0347" w:rsidRPr="00856F45">
        <w:rPr>
          <w:sz w:val="28"/>
          <w:szCs w:val="28"/>
        </w:rPr>
        <w:t>в</w:t>
      </w:r>
      <w:r w:rsidR="00912C4F" w:rsidRPr="00856F45">
        <w:rPr>
          <w:sz w:val="28"/>
          <w:szCs w:val="28"/>
        </w:rPr>
        <w:t xml:space="preserve"> кафе. </w:t>
      </w:r>
      <w:r w:rsidR="00BC0347" w:rsidRPr="00856F45">
        <w:rPr>
          <w:sz w:val="28"/>
          <w:szCs w:val="28"/>
        </w:rPr>
        <w:t>У</w:t>
      </w:r>
      <w:r w:rsidR="00912C4F" w:rsidRPr="00856F45">
        <w:rPr>
          <w:sz w:val="28"/>
          <w:szCs w:val="28"/>
        </w:rPr>
        <w:t xml:space="preserve"> кафе вони приїхали на автомобілі </w:t>
      </w:r>
      <w:r w:rsidR="00302706">
        <w:rPr>
          <w:sz w:val="28"/>
          <w:szCs w:val="28"/>
        </w:rPr>
        <w:t>ОСОБА4</w:t>
      </w:r>
      <w:r w:rsidR="00912C4F" w:rsidRPr="00856F45">
        <w:rPr>
          <w:sz w:val="28"/>
          <w:szCs w:val="28"/>
        </w:rPr>
        <w:t>, спиртн</w:t>
      </w:r>
      <w:r w:rsidR="00BC0347" w:rsidRPr="00856F45">
        <w:rPr>
          <w:sz w:val="28"/>
          <w:szCs w:val="28"/>
        </w:rPr>
        <w:t>их</w:t>
      </w:r>
      <w:r w:rsidR="00912C4F" w:rsidRPr="00856F45">
        <w:rPr>
          <w:sz w:val="28"/>
          <w:szCs w:val="28"/>
        </w:rPr>
        <w:t xml:space="preserve"> напої</w:t>
      </w:r>
      <w:r w:rsidR="00BC0347" w:rsidRPr="00856F45">
        <w:rPr>
          <w:sz w:val="28"/>
          <w:szCs w:val="28"/>
        </w:rPr>
        <w:t>в</w:t>
      </w:r>
      <w:r w:rsidR="00912C4F" w:rsidRPr="00856F45">
        <w:rPr>
          <w:sz w:val="28"/>
          <w:szCs w:val="28"/>
        </w:rPr>
        <w:t xml:space="preserve"> він не вживав, оскільки хворіє і приймає ліки, які </w:t>
      </w:r>
      <w:r w:rsidR="00BC0347" w:rsidRPr="00856F45">
        <w:rPr>
          <w:sz w:val="28"/>
          <w:szCs w:val="28"/>
        </w:rPr>
        <w:t xml:space="preserve">є </w:t>
      </w:r>
      <w:r w:rsidR="00912C4F" w:rsidRPr="00856F45">
        <w:rPr>
          <w:sz w:val="28"/>
          <w:szCs w:val="28"/>
        </w:rPr>
        <w:t>несумісн</w:t>
      </w:r>
      <w:r w:rsidR="00BC0347" w:rsidRPr="00856F45">
        <w:rPr>
          <w:sz w:val="28"/>
          <w:szCs w:val="28"/>
        </w:rPr>
        <w:t>ими</w:t>
      </w:r>
      <w:r w:rsidR="00912C4F" w:rsidRPr="00856F45">
        <w:rPr>
          <w:sz w:val="28"/>
          <w:szCs w:val="28"/>
        </w:rPr>
        <w:t xml:space="preserve"> з алкоголем. </w:t>
      </w:r>
      <w:r w:rsidR="00BC0347" w:rsidRPr="00856F45">
        <w:rPr>
          <w:sz w:val="28"/>
          <w:szCs w:val="28"/>
        </w:rPr>
        <w:t>Із</w:t>
      </w:r>
      <w:r w:rsidR="00912C4F" w:rsidRPr="00856F45">
        <w:rPr>
          <w:sz w:val="28"/>
          <w:szCs w:val="28"/>
        </w:rPr>
        <w:t xml:space="preserve"> кафе вони вийшли </w:t>
      </w:r>
      <w:r w:rsidR="00D0074E">
        <w:rPr>
          <w:sz w:val="28"/>
          <w:szCs w:val="28"/>
        </w:rPr>
        <w:t xml:space="preserve">                     </w:t>
      </w:r>
      <w:r w:rsidR="00BC0347" w:rsidRPr="00856F45">
        <w:rPr>
          <w:sz w:val="28"/>
          <w:szCs w:val="28"/>
        </w:rPr>
        <w:t>о</w:t>
      </w:r>
      <w:r w:rsidR="00912C4F" w:rsidRPr="00856F45">
        <w:rPr>
          <w:sz w:val="28"/>
          <w:szCs w:val="28"/>
        </w:rPr>
        <w:t xml:space="preserve"> 14:04 і </w:t>
      </w:r>
      <w:r w:rsidR="00302706">
        <w:rPr>
          <w:sz w:val="28"/>
          <w:szCs w:val="28"/>
        </w:rPr>
        <w:t>ОСОБА4</w:t>
      </w:r>
      <w:r w:rsidR="00912C4F" w:rsidRPr="00856F45">
        <w:rPr>
          <w:sz w:val="28"/>
          <w:szCs w:val="28"/>
        </w:rPr>
        <w:t xml:space="preserve"> запропонувала </w:t>
      </w:r>
      <w:r w:rsidR="00BC0347" w:rsidRPr="00856F45">
        <w:rPr>
          <w:sz w:val="28"/>
          <w:szCs w:val="28"/>
        </w:rPr>
        <w:t>залишитись</w:t>
      </w:r>
      <w:r w:rsidR="00912C4F" w:rsidRPr="00856F45">
        <w:rPr>
          <w:sz w:val="28"/>
          <w:szCs w:val="28"/>
        </w:rPr>
        <w:t xml:space="preserve"> у машині та </w:t>
      </w:r>
      <w:r w:rsidR="00BC0347" w:rsidRPr="00856F45">
        <w:rPr>
          <w:sz w:val="28"/>
          <w:szCs w:val="28"/>
        </w:rPr>
        <w:t>за</w:t>
      </w:r>
      <w:r w:rsidR="00912C4F" w:rsidRPr="00856F45">
        <w:rPr>
          <w:sz w:val="28"/>
          <w:szCs w:val="28"/>
        </w:rPr>
        <w:t>чекати</w:t>
      </w:r>
      <w:r w:rsidR="00BC0347" w:rsidRPr="00856F45">
        <w:rPr>
          <w:sz w:val="28"/>
          <w:szCs w:val="28"/>
        </w:rPr>
        <w:t>,</w:t>
      </w:r>
      <w:r w:rsidR="00912C4F" w:rsidRPr="00856F45">
        <w:rPr>
          <w:sz w:val="28"/>
          <w:szCs w:val="28"/>
        </w:rPr>
        <w:t xml:space="preserve"> поки приїде її чоловік і забере її, оскільки вона недалеко проживає. Бородійчук В.Г. зауважив, </w:t>
      </w:r>
      <w:r w:rsidR="00BC0347" w:rsidRPr="00856F45">
        <w:rPr>
          <w:sz w:val="28"/>
          <w:szCs w:val="28"/>
        </w:rPr>
        <w:t xml:space="preserve">що </w:t>
      </w:r>
      <w:r w:rsidR="00912C4F" w:rsidRPr="00856F45">
        <w:rPr>
          <w:sz w:val="28"/>
          <w:szCs w:val="28"/>
        </w:rPr>
        <w:t xml:space="preserve">сів на </w:t>
      </w:r>
      <w:r w:rsidR="00BC0347" w:rsidRPr="00856F45">
        <w:rPr>
          <w:sz w:val="28"/>
          <w:szCs w:val="28"/>
        </w:rPr>
        <w:t xml:space="preserve">місце </w:t>
      </w:r>
      <w:r w:rsidR="00912C4F" w:rsidRPr="00856F45">
        <w:rPr>
          <w:sz w:val="28"/>
          <w:szCs w:val="28"/>
        </w:rPr>
        <w:t>пасажир</w:t>
      </w:r>
      <w:r w:rsidR="00BC0347" w:rsidRPr="00856F45">
        <w:rPr>
          <w:sz w:val="28"/>
          <w:szCs w:val="28"/>
        </w:rPr>
        <w:t>а.</w:t>
      </w:r>
      <w:r w:rsidR="00912C4F" w:rsidRPr="00856F45">
        <w:rPr>
          <w:sz w:val="28"/>
          <w:szCs w:val="28"/>
        </w:rPr>
        <w:t xml:space="preserve"> </w:t>
      </w:r>
      <w:r w:rsidR="00302706">
        <w:rPr>
          <w:sz w:val="28"/>
          <w:szCs w:val="28"/>
        </w:rPr>
        <w:t>ОСОБА4</w:t>
      </w:r>
      <w:r w:rsidR="00912C4F" w:rsidRPr="00856F45">
        <w:rPr>
          <w:sz w:val="28"/>
          <w:szCs w:val="28"/>
        </w:rPr>
        <w:t xml:space="preserve"> постійно хтось телефонував, але </w:t>
      </w:r>
      <w:r w:rsidR="00BC0347" w:rsidRPr="00856F45">
        <w:rPr>
          <w:sz w:val="28"/>
          <w:szCs w:val="28"/>
        </w:rPr>
        <w:t>хто саме – Бородійчуку В.Г. відомо не було</w:t>
      </w:r>
      <w:r w:rsidR="00912C4F" w:rsidRPr="00856F45">
        <w:rPr>
          <w:sz w:val="28"/>
          <w:szCs w:val="28"/>
        </w:rPr>
        <w:t xml:space="preserve">. Після цього </w:t>
      </w:r>
      <w:r w:rsidR="00302706">
        <w:rPr>
          <w:sz w:val="28"/>
          <w:szCs w:val="28"/>
        </w:rPr>
        <w:t>ОСОБА4</w:t>
      </w:r>
      <w:r w:rsidR="00912C4F" w:rsidRPr="00856F45">
        <w:rPr>
          <w:sz w:val="28"/>
          <w:szCs w:val="28"/>
        </w:rPr>
        <w:t xml:space="preserve"> завела </w:t>
      </w:r>
      <w:r w:rsidR="00BC0347" w:rsidRPr="00856F45">
        <w:rPr>
          <w:sz w:val="28"/>
          <w:szCs w:val="28"/>
        </w:rPr>
        <w:t>автомобіль</w:t>
      </w:r>
      <w:r w:rsidR="00912C4F" w:rsidRPr="00856F45">
        <w:rPr>
          <w:sz w:val="28"/>
          <w:szCs w:val="28"/>
        </w:rPr>
        <w:t xml:space="preserve"> і вони виїхали з «парковки», </w:t>
      </w:r>
      <w:r w:rsidR="00BC0347" w:rsidRPr="00856F45">
        <w:rPr>
          <w:sz w:val="28"/>
          <w:szCs w:val="28"/>
        </w:rPr>
        <w:t>на якій перебували</w:t>
      </w:r>
      <w:r w:rsidR="00912C4F" w:rsidRPr="00856F45">
        <w:rPr>
          <w:sz w:val="28"/>
          <w:szCs w:val="28"/>
        </w:rPr>
        <w:t xml:space="preserve">. </w:t>
      </w:r>
      <w:r w:rsidR="00BC0347" w:rsidRPr="00856F45">
        <w:rPr>
          <w:sz w:val="28"/>
          <w:szCs w:val="28"/>
        </w:rPr>
        <w:t xml:space="preserve">Бородійчук В.Г. </w:t>
      </w:r>
      <w:r w:rsidR="00912C4F" w:rsidRPr="00856F45">
        <w:rPr>
          <w:sz w:val="28"/>
          <w:szCs w:val="28"/>
        </w:rPr>
        <w:t>стверджує</w:t>
      </w:r>
      <w:r w:rsidR="00BC0347" w:rsidRPr="00856F45">
        <w:rPr>
          <w:sz w:val="28"/>
          <w:szCs w:val="28"/>
        </w:rPr>
        <w:t>, що</w:t>
      </w:r>
      <w:r w:rsidR="00912C4F" w:rsidRPr="00856F45">
        <w:rPr>
          <w:sz w:val="28"/>
          <w:szCs w:val="28"/>
        </w:rPr>
        <w:t xml:space="preserve"> запитав у </w:t>
      </w:r>
      <w:r w:rsidR="00302706">
        <w:rPr>
          <w:sz w:val="28"/>
          <w:szCs w:val="28"/>
        </w:rPr>
        <w:t>ОСОБА4</w:t>
      </w:r>
      <w:r w:rsidR="00BC0347" w:rsidRPr="00856F45">
        <w:rPr>
          <w:sz w:val="28"/>
          <w:szCs w:val="28"/>
        </w:rPr>
        <w:t>,</w:t>
      </w:r>
      <w:r w:rsidR="00912C4F" w:rsidRPr="00856F45">
        <w:rPr>
          <w:sz w:val="28"/>
          <w:szCs w:val="28"/>
        </w:rPr>
        <w:t xml:space="preserve"> куди вона їде у такому стані</w:t>
      </w:r>
      <w:r w:rsidR="00BC0347" w:rsidRPr="00856F45">
        <w:rPr>
          <w:sz w:val="28"/>
          <w:szCs w:val="28"/>
        </w:rPr>
        <w:t xml:space="preserve">. </w:t>
      </w:r>
      <w:r w:rsidR="00302706">
        <w:rPr>
          <w:sz w:val="28"/>
          <w:szCs w:val="28"/>
        </w:rPr>
        <w:t>ОСОБА4</w:t>
      </w:r>
      <w:r w:rsidR="00BC0347" w:rsidRPr="00856F45">
        <w:rPr>
          <w:sz w:val="28"/>
          <w:szCs w:val="28"/>
        </w:rPr>
        <w:t xml:space="preserve"> відповіла,</w:t>
      </w:r>
      <w:r w:rsidR="00912C4F" w:rsidRPr="00856F45">
        <w:rPr>
          <w:sz w:val="28"/>
          <w:szCs w:val="28"/>
        </w:rPr>
        <w:t xml:space="preserve"> що чоловік </w:t>
      </w:r>
      <w:r w:rsidR="0035486E" w:rsidRPr="00856F45">
        <w:rPr>
          <w:sz w:val="28"/>
          <w:szCs w:val="28"/>
        </w:rPr>
        <w:t xml:space="preserve">попросив поїхати </w:t>
      </w:r>
      <w:r w:rsidR="00BC0347" w:rsidRPr="00856F45">
        <w:rPr>
          <w:sz w:val="28"/>
          <w:szCs w:val="28"/>
        </w:rPr>
        <w:t>в</w:t>
      </w:r>
      <w:r w:rsidR="0035486E" w:rsidRPr="00856F45">
        <w:rPr>
          <w:sz w:val="28"/>
          <w:szCs w:val="28"/>
        </w:rPr>
        <w:t xml:space="preserve"> «безлюдне місце» та почекати </w:t>
      </w:r>
      <w:r w:rsidR="00BC0347" w:rsidRPr="00856F45">
        <w:rPr>
          <w:sz w:val="28"/>
          <w:szCs w:val="28"/>
        </w:rPr>
        <w:t>на нього</w:t>
      </w:r>
      <w:r w:rsidR="0035486E" w:rsidRPr="00856F45">
        <w:rPr>
          <w:sz w:val="28"/>
          <w:szCs w:val="28"/>
        </w:rPr>
        <w:t xml:space="preserve"> там. Бородійчук В.Г. </w:t>
      </w:r>
      <w:r w:rsidR="00BC0347" w:rsidRPr="00856F45">
        <w:rPr>
          <w:sz w:val="28"/>
          <w:szCs w:val="28"/>
        </w:rPr>
        <w:t xml:space="preserve">також зазначив, що </w:t>
      </w:r>
      <w:r w:rsidR="0035486E" w:rsidRPr="00856F45">
        <w:rPr>
          <w:sz w:val="28"/>
          <w:szCs w:val="28"/>
        </w:rPr>
        <w:t>за закладом «Бочка» у м</w:t>
      </w:r>
      <w:r w:rsidR="00BC0347" w:rsidRPr="00856F45">
        <w:rPr>
          <w:sz w:val="28"/>
          <w:szCs w:val="28"/>
        </w:rPr>
        <w:t>істі</w:t>
      </w:r>
      <w:r w:rsidR="0035486E" w:rsidRPr="00856F45">
        <w:rPr>
          <w:sz w:val="28"/>
          <w:szCs w:val="28"/>
        </w:rPr>
        <w:t xml:space="preserve"> Черкасах є пустир, територія огороджена бетонними блоками. На </w:t>
      </w:r>
      <w:r w:rsidR="00BC0347" w:rsidRPr="00856F45">
        <w:rPr>
          <w:sz w:val="28"/>
          <w:szCs w:val="28"/>
        </w:rPr>
        <w:t xml:space="preserve">цьому </w:t>
      </w:r>
      <w:r w:rsidR="0035486E" w:rsidRPr="00856F45">
        <w:rPr>
          <w:sz w:val="28"/>
          <w:szCs w:val="28"/>
        </w:rPr>
        <w:t xml:space="preserve">пустирі вони </w:t>
      </w:r>
      <w:r w:rsidR="00BC0347" w:rsidRPr="00856F45">
        <w:rPr>
          <w:sz w:val="28"/>
          <w:szCs w:val="28"/>
        </w:rPr>
        <w:t>очікували на</w:t>
      </w:r>
      <w:r w:rsidR="0035486E" w:rsidRPr="00856F45">
        <w:rPr>
          <w:sz w:val="28"/>
          <w:szCs w:val="28"/>
        </w:rPr>
        <w:t xml:space="preserve"> чоловіка </w:t>
      </w:r>
      <w:r w:rsidR="00302706">
        <w:rPr>
          <w:sz w:val="28"/>
          <w:szCs w:val="28"/>
        </w:rPr>
        <w:t>ОСОБА4</w:t>
      </w:r>
      <w:r w:rsidR="0035486E" w:rsidRPr="00856F45">
        <w:rPr>
          <w:sz w:val="28"/>
          <w:szCs w:val="28"/>
        </w:rPr>
        <w:t>.</w:t>
      </w:r>
    </w:p>
    <w:p w:rsidR="0035486E" w:rsidRPr="00856F45" w:rsidRDefault="0035486E" w:rsidP="00E93C0F">
      <w:pPr>
        <w:pStyle w:val="210"/>
        <w:spacing w:before="0" w:beforeAutospacing="0" w:after="0" w:afterAutospacing="0" w:line="276" w:lineRule="auto"/>
        <w:ind w:firstLine="567"/>
        <w:jc w:val="both"/>
        <w:rPr>
          <w:sz w:val="28"/>
          <w:szCs w:val="28"/>
        </w:rPr>
      </w:pPr>
      <w:r w:rsidRPr="00856F45">
        <w:rPr>
          <w:sz w:val="28"/>
          <w:szCs w:val="28"/>
        </w:rPr>
        <w:t>Бородійчук В.Г. просив звернути увагу,</w:t>
      </w:r>
      <w:r w:rsidR="00BC0347" w:rsidRPr="00856F45">
        <w:rPr>
          <w:sz w:val="28"/>
          <w:szCs w:val="28"/>
        </w:rPr>
        <w:t xml:space="preserve"> що виклик </w:t>
      </w:r>
      <w:r w:rsidRPr="00856F45">
        <w:rPr>
          <w:sz w:val="28"/>
          <w:szCs w:val="28"/>
        </w:rPr>
        <w:t>патрульн</w:t>
      </w:r>
      <w:r w:rsidR="00BC0347" w:rsidRPr="00856F45">
        <w:rPr>
          <w:sz w:val="28"/>
          <w:szCs w:val="28"/>
        </w:rPr>
        <w:t>ої</w:t>
      </w:r>
      <w:r w:rsidRPr="00856F45">
        <w:rPr>
          <w:sz w:val="28"/>
          <w:szCs w:val="28"/>
        </w:rPr>
        <w:t xml:space="preserve"> поліці</w:t>
      </w:r>
      <w:r w:rsidR="00BC0347" w:rsidRPr="00856F45">
        <w:rPr>
          <w:sz w:val="28"/>
          <w:szCs w:val="28"/>
        </w:rPr>
        <w:t>ї</w:t>
      </w:r>
      <w:r w:rsidRPr="00856F45">
        <w:rPr>
          <w:sz w:val="28"/>
          <w:szCs w:val="28"/>
        </w:rPr>
        <w:t xml:space="preserve"> був здійснений через півтори години </w:t>
      </w:r>
      <w:r w:rsidR="00BC0347" w:rsidRPr="00856F45">
        <w:rPr>
          <w:sz w:val="28"/>
          <w:szCs w:val="28"/>
        </w:rPr>
        <w:t xml:space="preserve">після того, як він та </w:t>
      </w:r>
      <w:r w:rsidR="00302706">
        <w:rPr>
          <w:sz w:val="28"/>
          <w:szCs w:val="28"/>
        </w:rPr>
        <w:t>ОСОБА4</w:t>
      </w:r>
      <w:r w:rsidR="00BC0347" w:rsidRPr="00856F45">
        <w:rPr>
          <w:sz w:val="28"/>
          <w:szCs w:val="28"/>
        </w:rPr>
        <w:t xml:space="preserve"> </w:t>
      </w:r>
      <w:r w:rsidRPr="00856F45">
        <w:rPr>
          <w:sz w:val="28"/>
          <w:szCs w:val="28"/>
        </w:rPr>
        <w:t xml:space="preserve">вийшли з кафе. </w:t>
      </w:r>
    </w:p>
    <w:p w:rsidR="000C4C37" w:rsidRPr="00856F45" w:rsidRDefault="0035486E" w:rsidP="00D33F4E">
      <w:pPr>
        <w:pStyle w:val="210"/>
        <w:spacing w:before="0" w:beforeAutospacing="0" w:after="0" w:afterAutospacing="0" w:line="276" w:lineRule="auto"/>
        <w:ind w:firstLine="567"/>
        <w:jc w:val="both"/>
        <w:rPr>
          <w:sz w:val="28"/>
          <w:szCs w:val="28"/>
        </w:rPr>
      </w:pPr>
      <w:r w:rsidRPr="00856F45">
        <w:rPr>
          <w:sz w:val="28"/>
          <w:szCs w:val="28"/>
        </w:rPr>
        <w:t xml:space="preserve">Бородійчук В.Г. </w:t>
      </w:r>
      <w:r w:rsidR="00D33F4E" w:rsidRPr="00856F45">
        <w:rPr>
          <w:sz w:val="28"/>
          <w:szCs w:val="28"/>
        </w:rPr>
        <w:t xml:space="preserve">стверджує, що </w:t>
      </w:r>
      <w:r w:rsidRPr="00856F45">
        <w:rPr>
          <w:sz w:val="28"/>
          <w:szCs w:val="28"/>
        </w:rPr>
        <w:t xml:space="preserve">свідок </w:t>
      </w:r>
      <w:r w:rsidR="00302706">
        <w:rPr>
          <w:sz w:val="28"/>
          <w:szCs w:val="28"/>
        </w:rPr>
        <w:t>ОСОБА4</w:t>
      </w:r>
      <w:r w:rsidRPr="00856F45">
        <w:rPr>
          <w:sz w:val="28"/>
          <w:szCs w:val="28"/>
        </w:rPr>
        <w:t xml:space="preserve"> попросила його пересісти на місце водія, щоб чоловік не бачив, що вона була за кермом</w:t>
      </w:r>
      <w:r w:rsidR="00DD18B9" w:rsidRPr="00856F45">
        <w:rPr>
          <w:sz w:val="28"/>
          <w:szCs w:val="28"/>
        </w:rPr>
        <w:t xml:space="preserve"> у такому стані, </w:t>
      </w:r>
      <w:r w:rsidRPr="00856F45">
        <w:rPr>
          <w:sz w:val="28"/>
          <w:szCs w:val="28"/>
        </w:rPr>
        <w:t>оскільки</w:t>
      </w:r>
      <w:r w:rsidR="00DD18B9" w:rsidRPr="00856F45">
        <w:rPr>
          <w:sz w:val="28"/>
          <w:szCs w:val="28"/>
        </w:rPr>
        <w:t xml:space="preserve"> </w:t>
      </w:r>
      <w:r w:rsidRPr="00856F45">
        <w:rPr>
          <w:sz w:val="28"/>
          <w:szCs w:val="28"/>
        </w:rPr>
        <w:t xml:space="preserve">він її «уб’є». </w:t>
      </w:r>
      <w:r w:rsidR="00DD18B9" w:rsidRPr="00856F45">
        <w:rPr>
          <w:sz w:val="28"/>
          <w:szCs w:val="28"/>
        </w:rPr>
        <w:t xml:space="preserve">Бородійчук В.Г. </w:t>
      </w:r>
      <w:r w:rsidR="00D33F4E" w:rsidRPr="00856F45">
        <w:rPr>
          <w:sz w:val="28"/>
          <w:szCs w:val="28"/>
        </w:rPr>
        <w:t>повідомив</w:t>
      </w:r>
      <w:r w:rsidR="00DD18B9" w:rsidRPr="00856F45">
        <w:rPr>
          <w:sz w:val="28"/>
          <w:szCs w:val="28"/>
        </w:rPr>
        <w:t xml:space="preserve">, що коли він </w:t>
      </w:r>
      <w:r w:rsidR="00D33F4E" w:rsidRPr="00856F45">
        <w:rPr>
          <w:sz w:val="28"/>
          <w:szCs w:val="28"/>
        </w:rPr>
        <w:t>знаходився</w:t>
      </w:r>
      <w:r w:rsidR="00DD18B9" w:rsidRPr="00856F45">
        <w:rPr>
          <w:sz w:val="28"/>
          <w:szCs w:val="28"/>
        </w:rPr>
        <w:t xml:space="preserve"> за кермом, замість чоловіка </w:t>
      </w:r>
      <w:r w:rsidR="00302706">
        <w:rPr>
          <w:sz w:val="28"/>
          <w:szCs w:val="28"/>
        </w:rPr>
        <w:t>ОСОБА4</w:t>
      </w:r>
      <w:r w:rsidR="00DD18B9" w:rsidRPr="00856F45">
        <w:rPr>
          <w:sz w:val="28"/>
          <w:szCs w:val="28"/>
        </w:rPr>
        <w:t xml:space="preserve"> приїхала патрульна поліція. </w:t>
      </w:r>
      <w:r w:rsidR="00D33F4E" w:rsidRPr="00856F45">
        <w:rPr>
          <w:sz w:val="28"/>
          <w:szCs w:val="28"/>
        </w:rPr>
        <w:t>Він не мав при собі</w:t>
      </w:r>
      <w:r w:rsidR="00DD18B9" w:rsidRPr="00856F45">
        <w:rPr>
          <w:sz w:val="28"/>
          <w:szCs w:val="28"/>
        </w:rPr>
        <w:t xml:space="preserve"> документів</w:t>
      </w:r>
      <w:r w:rsidR="00D33F4E" w:rsidRPr="00856F45">
        <w:rPr>
          <w:sz w:val="28"/>
          <w:szCs w:val="28"/>
        </w:rPr>
        <w:t xml:space="preserve"> та посвідчення водія</w:t>
      </w:r>
      <w:r w:rsidR="00DD18B9" w:rsidRPr="00856F45">
        <w:rPr>
          <w:sz w:val="28"/>
          <w:szCs w:val="28"/>
        </w:rPr>
        <w:t>, оскільки вони залишились у його авто</w:t>
      </w:r>
      <w:r w:rsidR="00D33F4E" w:rsidRPr="00856F45">
        <w:rPr>
          <w:sz w:val="28"/>
          <w:szCs w:val="28"/>
        </w:rPr>
        <w:t>мобілі</w:t>
      </w:r>
      <w:r w:rsidR="00DD18B9" w:rsidRPr="00856F45">
        <w:rPr>
          <w:sz w:val="28"/>
          <w:szCs w:val="28"/>
        </w:rPr>
        <w:t>.</w:t>
      </w:r>
    </w:p>
    <w:p w:rsidR="00DD18B9" w:rsidRPr="00856F45" w:rsidRDefault="00DD18B9" w:rsidP="00E93C0F">
      <w:pPr>
        <w:pStyle w:val="210"/>
        <w:spacing w:before="0" w:beforeAutospacing="0" w:after="0" w:afterAutospacing="0" w:line="276" w:lineRule="auto"/>
        <w:ind w:firstLine="567"/>
        <w:jc w:val="both"/>
        <w:rPr>
          <w:sz w:val="28"/>
          <w:szCs w:val="28"/>
        </w:rPr>
      </w:pPr>
      <w:r w:rsidRPr="00856F45">
        <w:rPr>
          <w:sz w:val="28"/>
          <w:szCs w:val="28"/>
        </w:rPr>
        <w:t xml:space="preserve">Після цього, як наголосив Бородійчук В.Г., розуміючи, що власником автомобіля є інша особа, а </w:t>
      </w:r>
      <w:r w:rsidR="00D33F4E" w:rsidRPr="00856F45">
        <w:rPr>
          <w:sz w:val="28"/>
          <w:szCs w:val="28"/>
        </w:rPr>
        <w:t>він</w:t>
      </w:r>
      <w:r w:rsidRPr="00856F45">
        <w:rPr>
          <w:sz w:val="28"/>
          <w:szCs w:val="28"/>
        </w:rPr>
        <w:t xml:space="preserve"> не</w:t>
      </w:r>
      <w:r w:rsidR="00D33F4E" w:rsidRPr="00856F45">
        <w:rPr>
          <w:sz w:val="28"/>
          <w:szCs w:val="28"/>
        </w:rPr>
        <w:t xml:space="preserve"> </w:t>
      </w:r>
      <w:r w:rsidRPr="00856F45">
        <w:rPr>
          <w:sz w:val="28"/>
          <w:szCs w:val="28"/>
        </w:rPr>
        <w:t>має документів,</w:t>
      </w:r>
      <w:r w:rsidR="00D33F4E" w:rsidRPr="00856F45">
        <w:rPr>
          <w:sz w:val="28"/>
          <w:szCs w:val="28"/>
        </w:rPr>
        <w:t xml:space="preserve"> </w:t>
      </w:r>
      <w:r w:rsidRPr="00856F45">
        <w:rPr>
          <w:sz w:val="28"/>
          <w:szCs w:val="28"/>
        </w:rPr>
        <w:t xml:space="preserve">усвідомив, що </w:t>
      </w:r>
      <w:r w:rsidR="00D33F4E" w:rsidRPr="00856F45">
        <w:rPr>
          <w:sz w:val="28"/>
          <w:szCs w:val="28"/>
        </w:rPr>
        <w:t>стосовно нього вчинено</w:t>
      </w:r>
      <w:r w:rsidRPr="00856F45">
        <w:rPr>
          <w:sz w:val="28"/>
          <w:szCs w:val="28"/>
        </w:rPr>
        <w:t xml:space="preserve"> провокаці</w:t>
      </w:r>
      <w:r w:rsidR="00D33F4E" w:rsidRPr="00856F45">
        <w:rPr>
          <w:sz w:val="28"/>
          <w:szCs w:val="28"/>
        </w:rPr>
        <w:t>ю</w:t>
      </w:r>
      <w:r w:rsidRPr="00856F45">
        <w:rPr>
          <w:sz w:val="28"/>
          <w:szCs w:val="28"/>
        </w:rPr>
        <w:t xml:space="preserve">, </w:t>
      </w:r>
      <w:r w:rsidR="00D33F4E" w:rsidRPr="00856F45">
        <w:rPr>
          <w:sz w:val="28"/>
          <w:szCs w:val="28"/>
        </w:rPr>
        <w:t>ураховуючи також</w:t>
      </w:r>
      <w:r w:rsidRPr="00856F45">
        <w:rPr>
          <w:sz w:val="28"/>
          <w:szCs w:val="28"/>
        </w:rPr>
        <w:t xml:space="preserve">, що </w:t>
      </w:r>
      <w:r w:rsidR="00302706">
        <w:rPr>
          <w:sz w:val="28"/>
          <w:szCs w:val="28"/>
        </w:rPr>
        <w:t>ОСОБА4</w:t>
      </w:r>
      <w:r w:rsidRPr="00856F45">
        <w:rPr>
          <w:sz w:val="28"/>
          <w:szCs w:val="28"/>
        </w:rPr>
        <w:t xml:space="preserve"> дуже наполягала піти </w:t>
      </w:r>
      <w:r w:rsidR="00D33F4E" w:rsidRPr="00856F45">
        <w:rPr>
          <w:sz w:val="28"/>
          <w:szCs w:val="28"/>
        </w:rPr>
        <w:t>в</w:t>
      </w:r>
      <w:r w:rsidRPr="00856F45">
        <w:rPr>
          <w:sz w:val="28"/>
          <w:szCs w:val="28"/>
        </w:rPr>
        <w:t xml:space="preserve"> кафе та попросила</w:t>
      </w:r>
      <w:r w:rsidR="00D33F4E" w:rsidRPr="00856F45">
        <w:rPr>
          <w:sz w:val="28"/>
          <w:szCs w:val="28"/>
        </w:rPr>
        <w:t xml:space="preserve"> згодом</w:t>
      </w:r>
      <w:r w:rsidRPr="00856F45">
        <w:rPr>
          <w:sz w:val="28"/>
          <w:szCs w:val="28"/>
        </w:rPr>
        <w:t xml:space="preserve"> пересісти за кермо.</w:t>
      </w:r>
    </w:p>
    <w:p w:rsidR="00DD18B9" w:rsidRPr="00856F45" w:rsidRDefault="00D33F4E" w:rsidP="00E93C0F">
      <w:pPr>
        <w:pStyle w:val="210"/>
        <w:spacing w:before="0" w:beforeAutospacing="0" w:after="0" w:afterAutospacing="0" w:line="276" w:lineRule="auto"/>
        <w:ind w:firstLine="567"/>
        <w:jc w:val="both"/>
        <w:rPr>
          <w:sz w:val="28"/>
          <w:szCs w:val="28"/>
        </w:rPr>
      </w:pPr>
      <w:r w:rsidRPr="00856F45">
        <w:rPr>
          <w:sz w:val="28"/>
          <w:szCs w:val="28"/>
        </w:rPr>
        <w:t xml:space="preserve">У </w:t>
      </w:r>
      <w:r w:rsidR="00DD18B9" w:rsidRPr="00856F45">
        <w:rPr>
          <w:sz w:val="28"/>
          <w:szCs w:val="28"/>
        </w:rPr>
        <w:t xml:space="preserve">поясненнях Бородійчук В.Г. </w:t>
      </w:r>
      <w:r w:rsidRPr="00856F45">
        <w:rPr>
          <w:sz w:val="28"/>
          <w:szCs w:val="28"/>
        </w:rPr>
        <w:t xml:space="preserve">також </w:t>
      </w:r>
      <w:r w:rsidR="00DD18B9" w:rsidRPr="00856F45">
        <w:rPr>
          <w:sz w:val="28"/>
          <w:szCs w:val="28"/>
        </w:rPr>
        <w:t xml:space="preserve">зазначив, що оскільки ніхто не намагався </w:t>
      </w:r>
      <w:r w:rsidRPr="00856F45">
        <w:rPr>
          <w:sz w:val="28"/>
          <w:szCs w:val="28"/>
        </w:rPr>
        <w:t>встановити його особу</w:t>
      </w:r>
      <w:r w:rsidR="00DD18B9" w:rsidRPr="00856F45">
        <w:rPr>
          <w:sz w:val="28"/>
          <w:szCs w:val="28"/>
        </w:rPr>
        <w:t>,</w:t>
      </w:r>
      <w:r w:rsidRPr="00856F45">
        <w:rPr>
          <w:sz w:val="28"/>
          <w:szCs w:val="28"/>
        </w:rPr>
        <w:t xml:space="preserve"> </w:t>
      </w:r>
      <w:r w:rsidR="00DD18B9" w:rsidRPr="00856F45">
        <w:rPr>
          <w:sz w:val="28"/>
          <w:szCs w:val="28"/>
        </w:rPr>
        <w:t xml:space="preserve">вирішив «мовчати». Від проходження </w:t>
      </w:r>
      <w:r w:rsidR="003A1126" w:rsidRPr="00856F45">
        <w:rPr>
          <w:sz w:val="28"/>
          <w:szCs w:val="28"/>
        </w:rPr>
        <w:t xml:space="preserve">огляду </w:t>
      </w:r>
      <w:r w:rsidR="00DD18B9" w:rsidRPr="00856F45">
        <w:rPr>
          <w:sz w:val="28"/>
          <w:szCs w:val="28"/>
        </w:rPr>
        <w:t xml:space="preserve">на стан алкогольного сп’яніння за допомогою приладу «Драгер» відмовився, оскільки розумів, що в якому </w:t>
      </w:r>
      <w:r w:rsidRPr="00856F45">
        <w:rPr>
          <w:sz w:val="28"/>
          <w:szCs w:val="28"/>
        </w:rPr>
        <w:t xml:space="preserve">б стані </w:t>
      </w:r>
      <w:r w:rsidR="00DD18B9" w:rsidRPr="00856F45">
        <w:rPr>
          <w:sz w:val="28"/>
          <w:szCs w:val="28"/>
        </w:rPr>
        <w:t xml:space="preserve">він не </w:t>
      </w:r>
      <w:r w:rsidRPr="00856F45">
        <w:rPr>
          <w:sz w:val="28"/>
          <w:szCs w:val="28"/>
        </w:rPr>
        <w:t>перебував</w:t>
      </w:r>
      <w:r w:rsidR="00DD18B9" w:rsidRPr="00856F45">
        <w:rPr>
          <w:sz w:val="28"/>
          <w:szCs w:val="28"/>
        </w:rPr>
        <w:t xml:space="preserve">, прилад </w:t>
      </w:r>
      <w:r w:rsidRPr="00856F45">
        <w:rPr>
          <w:sz w:val="28"/>
          <w:szCs w:val="28"/>
        </w:rPr>
        <w:t xml:space="preserve">«Драгер» </w:t>
      </w:r>
      <w:r w:rsidR="00DD18B9" w:rsidRPr="00856F45">
        <w:rPr>
          <w:sz w:val="28"/>
          <w:szCs w:val="28"/>
        </w:rPr>
        <w:t>покаже, що він перебуває у стані алкогольного сп’яніння</w:t>
      </w:r>
      <w:r w:rsidRPr="00856F45">
        <w:rPr>
          <w:sz w:val="28"/>
          <w:szCs w:val="28"/>
        </w:rPr>
        <w:t>. Р</w:t>
      </w:r>
      <w:r w:rsidR="00DD18B9" w:rsidRPr="00856F45">
        <w:rPr>
          <w:sz w:val="28"/>
          <w:szCs w:val="28"/>
        </w:rPr>
        <w:t xml:space="preserve">озуміючи </w:t>
      </w:r>
      <w:r w:rsidRPr="00856F45">
        <w:rPr>
          <w:sz w:val="28"/>
          <w:szCs w:val="28"/>
        </w:rPr>
        <w:t xml:space="preserve">такі </w:t>
      </w:r>
      <w:r w:rsidR="00DD18B9" w:rsidRPr="00856F45">
        <w:rPr>
          <w:sz w:val="28"/>
          <w:szCs w:val="28"/>
        </w:rPr>
        <w:t>наслідки</w:t>
      </w:r>
      <w:r w:rsidRPr="00856F45">
        <w:rPr>
          <w:sz w:val="28"/>
          <w:szCs w:val="28"/>
        </w:rPr>
        <w:t>,</w:t>
      </w:r>
      <w:r w:rsidR="00DD18B9" w:rsidRPr="00856F45">
        <w:rPr>
          <w:sz w:val="28"/>
          <w:szCs w:val="28"/>
        </w:rPr>
        <w:t xml:space="preserve"> він відмовився</w:t>
      </w:r>
      <w:r w:rsidRPr="00856F45">
        <w:rPr>
          <w:sz w:val="28"/>
          <w:szCs w:val="28"/>
        </w:rPr>
        <w:t xml:space="preserve"> від проходження огляду на стан алкогольного сп’яніння за допомогою приладу «Драгер». </w:t>
      </w:r>
    </w:p>
    <w:p w:rsidR="007129B8" w:rsidRPr="00856F45" w:rsidRDefault="007129B8" w:rsidP="00E93C0F">
      <w:pPr>
        <w:pStyle w:val="210"/>
        <w:spacing w:before="0" w:beforeAutospacing="0" w:after="0" w:afterAutospacing="0" w:line="276" w:lineRule="auto"/>
        <w:ind w:firstLine="567"/>
        <w:jc w:val="both"/>
        <w:rPr>
          <w:sz w:val="28"/>
          <w:szCs w:val="28"/>
        </w:rPr>
      </w:pPr>
      <w:r w:rsidRPr="00856F45">
        <w:rPr>
          <w:sz w:val="28"/>
          <w:szCs w:val="28"/>
        </w:rPr>
        <w:t>Бородійчук В.Г</w:t>
      </w:r>
      <w:r w:rsidR="00D33F4E" w:rsidRPr="00856F45">
        <w:rPr>
          <w:sz w:val="28"/>
          <w:szCs w:val="28"/>
        </w:rPr>
        <w:t xml:space="preserve">. стверджує, що </w:t>
      </w:r>
      <w:r w:rsidRPr="00856F45">
        <w:rPr>
          <w:sz w:val="28"/>
          <w:szCs w:val="28"/>
        </w:rPr>
        <w:t xml:space="preserve">працівники патрульної поліції </w:t>
      </w:r>
      <w:r w:rsidR="00D33F4E" w:rsidRPr="00856F45">
        <w:rPr>
          <w:sz w:val="28"/>
          <w:szCs w:val="28"/>
        </w:rPr>
        <w:t>смикали</w:t>
      </w:r>
      <w:r w:rsidRPr="00856F45">
        <w:rPr>
          <w:sz w:val="28"/>
          <w:szCs w:val="28"/>
        </w:rPr>
        <w:t xml:space="preserve"> його за куртку, провокували, сподіваючись на те, що він почне говорити, що він суддя, тому він вирішив мовчати. На переконання Бородійчука В.Г., працівник</w:t>
      </w:r>
      <w:r w:rsidR="00D33F4E" w:rsidRPr="00856F45">
        <w:rPr>
          <w:sz w:val="28"/>
          <w:szCs w:val="28"/>
        </w:rPr>
        <w:t>и</w:t>
      </w:r>
      <w:r w:rsidRPr="00856F45">
        <w:rPr>
          <w:sz w:val="28"/>
          <w:szCs w:val="28"/>
        </w:rPr>
        <w:t xml:space="preserve"> патрульної поліції </w:t>
      </w:r>
      <w:r w:rsidR="00D33F4E" w:rsidRPr="00856F45">
        <w:rPr>
          <w:sz w:val="28"/>
          <w:szCs w:val="28"/>
        </w:rPr>
        <w:t>отримали</w:t>
      </w:r>
      <w:r w:rsidRPr="00856F45">
        <w:rPr>
          <w:sz w:val="28"/>
          <w:szCs w:val="28"/>
        </w:rPr>
        <w:t xml:space="preserve"> вказівк</w:t>
      </w:r>
      <w:r w:rsidR="00D33F4E" w:rsidRPr="00856F45">
        <w:rPr>
          <w:sz w:val="28"/>
          <w:szCs w:val="28"/>
        </w:rPr>
        <w:t>у</w:t>
      </w:r>
      <w:r w:rsidRPr="00856F45">
        <w:rPr>
          <w:sz w:val="28"/>
          <w:szCs w:val="28"/>
        </w:rPr>
        <w:t xml:space="preserve"> дискредит</w:t>
      </w:r>
      <w:r w:rsidR="00D33F4E" w:rsidRPr="00856F45">
        <w:rPr>
          <w:sz w:val="28"/>
          <w:szCs w:val="28"/>
        </w:rPr>
        <w:t>увати його</w:t>
      </w:r>
      <w:r w:rsidRPr="00856F45">
        <w:rPr>
          <w:sz w:val="28"/>
          <w:szCs w:val="28"/>
        </w:rPr>
        <w:t xml:space="preserve">. </w:t>
      </w:r>
    </w:p>
    <w:p w:rsidR="003A1126" w:rsidRPr="00856F45" w:rsidRDefault="00D33F4E" w:rsidP="00E93C0F">
      <w:pPr>
        <w:pStyle w:val="210"/>
        <w:spacing w:before="0" w:beforeAutospacing="0" w:after="0" w:afterAutospacing="0" w:line="276" w:lineRule="auto"/>
        <w:ind w:firstLine="567"/>
        <w:jc w:val="both"/>
        <w:rPr>
          <w:sz w:val="28"/>
          <w:szCs w:val="28"/>
        </w:rPr>
      </w:pPr>
      <w:r w:rsidRPr="00856F45">
        <w:rPr>
          <w:sz w:val="28"/>
          <w:szCs w:val="28"/>
        </w:rPr>
        <w:t xml:space="preserve">Водночас </w:t>
      </w:r>
      <w:r w:rsidR="007129B8" w:rsidRPr="00856F45">
        <w:rPr>
          <w:sz w:val="28"/>
          <w:szCs w:val="28"/>
        </w:rPr>
        <w:t xml:space="preserve">на </w:t>
      </w:r>
      <w:r w:rsidRPr="00856F45">
        <w:rPr>
          <w:sz w:val="28"/>
          <w:szCs w:val="28"/>
        </w:rPr>
        <w:t>за</w:t>
      </w:r>
      <w:r w:rsidR="007129B8" w:rsidRPr="00856F45">
        <w:rPr>
          <w:sz w:val="28"/>
          <w:szCs w:val="28"/>
        </w:rPr>
        <w:t>питання члена Третьої Дисциплінарної палати Вищої ради правосуддя Кандзюби О.В.</w:t>
      </w:r>
      <w:r w:rsidRPr="00856F45">
        <w:rPr>
          <w:sz w:val="28"/>
          <w:szCs w:val="28"/>
        </w:rPr>
        <w:t>,</w:t>
      </w:r>
      <w:r w:rsidR="007129B8" w:rsidRPr="00856F45">
        <w:rPr>
          <w:sz w:val="28"/>
          <w:szCs w:val="28"/>
        </w:rPr>
        <w:t xml:space="preserve"> чи керував він транспортним засобом</w:t>
      </w:r>
      <w:r w:rsidRPr="00856F45">
        <w:rPr>
          <w:sz w:val="28"/>
          <w:szCs w:val="28"/>
        </w:rPr>
        <w:t xml:space="preserve">,                </w:t>
      </w:r>
      <w:r w:rsidR="007129B8" w:rsidRPr="00856F45">
        <w:rPr>
          <w:sz w:val="28"/>
          <w:szCs w:val="28"/>
        </w:rPr>
        <w:t xml:space="preserve">Бородійчук В.Г. відповів, що автомобіль знаходився на пустирі і він проїхав п’ять метрів до </w:t>
      </w:r>
      <w:r w:rsidRPr="00856F45">
        <w:rPr>
          <w:sz w:val="28"/>
          <w:szCs w:val="28"/>
        </w:rPr>
        <w:t xml:space="preserve">бетонних </w:t>
      </w:r>
      <w:r w:rsidR="007129B8" w:rsidRPr="00856F45">
        <w:rPr>
          <w:sz w:val="28"/>
          <w:szCs w:val="28"/>
        </w:rPr>
        <w:t>блоків.</w:t>
      </w:r>
      <w:r w:rsidR="003A1126" w:rsidRPr="00856F45">
        <w:rPr>
          <w:sz w:val="28"/>
          <w:szCs w:val="28"/>
        </w:rPr>
        <w:t xml:space="preserve"> На </w:t>
      </w:r>
      <w:r w:rsidRPr="00856F45">
        <w:rPr>
          <w:sz w:val="28"/>
          <w:szCs w:val="28"/>
        </w:rPr>
        <w:t>за</w:t>
      </w:r>
      <w:r w:rsidR="003A1126" w:rsidRPr="00856F45">
        <w:rPr>
          <w:sz w:val="28"/>
          <w:szCs w:val="28"/>
        </w:rPr>
        <w:t>питання</w:t>
      </w:r>
      <w:r w:rsidRPr="00856F45">
        <w:rPr>
          <w:sz w:val="28"/>
          <w:szCs w:val="28"/>
        </w:rPr>
        <w:t>,</w:t>
      </w:r>
      <w:r w:rsidR="003A1126" w:rsidRPr="00856F45">
        <w:rPr>
          <w:sz w:val="28"/>
          <w:szCs w:val="28"/>
        </w:rPr>
        <w:t xml:space="preserve"> чому він відмовився проїхати </w:t>
      </w:r>
      <w:r w:rsidRPr="00856F45">
        <w:rPr>
          <w:sz w:val="28"/>
          <w:szCs w:val="28"/>
        </w:rPr>
        <w:t>в</w:t>
      </w:r>
      <w:r w:rsidR="003A1126" w:rsidRPr="00856F45">
        <w:rPr>
          <w:sz w:val="28"/>
          <w:szCs w:val="28"/>
        </w:rPr>
        <w:t xml:space="preserve"> медичний заклад для проходження огляду на стан алкогольного сп’яніння</w:t>
      </w:r>
      <w:r w:rsidR="00A13510" w:rsidRPr="00856F45">
        <w:rPr>
          <w:sz w:val="28"/>
          <w:szCs w:val="28"/>
        </w:rPr>
        <w:t>,</w:t>
      </w:r>
      <w:r w:rsidR="003A1126" w:rsidRPr="00856F45">
        <w:rPr>
          <w:sz w:val="28"/>
          <w:szCs w:val="28"/>
        </w:rPr>
        <w:t xml:space="preserve"> Бородійчук В.Г. пояснив, </w:t>
      </w:r>
      <w:r w:rsidR="00A13510" w:rsidRPr="00856F45">
        <w:rPr>
          <w:sz w:val="28"/>
          <w:szCs w:val="28"/>
        </w:rPr>
        <w:t xml:space="preserve">що </w:t>
      </w:r>
      <w:r w:rsidR="003A1126" w:rsidRPr="00856F45">
        <w:rPr>
          <w:sz w:val="28"/>
          <w:szCs w:val="28"/>
        </w:rPr>
        <w:t>боявся провокації.</w:t>
      </w:r>
    </w:p>
    <w:p w:rsidR="00F950DA" w:rsidRPr="00856F45" w:rsidRDefault="00A13510" w:rsidP="00E93C0F">
      <w:pPr>
        <w:pStyle w:val="210"/>
        <w:spacing w:before="0" w:beforeAutospacing="0" w:after="0" w:afterAutospacing="0" w:line="276" w:lineRule="auto"/>
        <w:ind w:firstLine="567"/>
        <w:jc w:val="both"/>
        <w:rPr>
          <w:sz w:val="28"/>
          <w:szCs w:val="28"/>
        </w:rPr>
      </w:pPr>
      <w:r w:rsidRPr="00856F45">
        <w:rPr>
          <w:sz w:val="28"/>
          <w:szCs w:val="28"/>
        </w:rPr>
        <w:t>С</w:t>
      </w:r>
      <w:r w:rsidR="007129B8" w:rsidRPr="00856F45">
        <w:rPr>
          <w:sz w:val="28"/>
          <w:szCs w:val="28"/>
        </w:rPr>
        <w:t xml:space="preserve">відок </w:t>
      </w:r>
      <w:r w:rsidR="00302706">
        <w:rPr>
          <w:sz w:val="28"/>
          <w:szCs w:val="28"/>
        </w:rPr>
        <w:t>ОСОБА4</w:t>
      </w:r>
      <w:r w:rsidR="007129B8" w:rsidRPr="00856F45">
        <w:rPr>
          <w:sz w:val="28"/>
          <w:szCs w:val="28"/>
        </w:rPr>
        <w:t xml:space="preserve"> у засіданні Третьої Дисциплінарної палати Вищої ради правосуддя зазначила, що </w:t>
      </w:r>
      <w:r w:rsidR="00F950DA" w:rsidRPr="00856F45">
        <w:rPr>
          <w:sz w:val="28"/>
          <w:szCs w:val="28"/>
        </w:rPr>
        <w:t xml:space="preserve">з Бородійчуком В.Г. вони зустрілись </w:t>
      </w:r>
      <w:r w:rsidRPr="00856F45">
        <w:rPr>
          <w:sz w:val="28"/>
          <w:szCs w:val="28"/>
        </w:rPr>
        <w:t>для вирішення</w:t>
      </w:r>
      <w:r w:rsidR="00F950DA" w:rsidRPr="00856F45">
        <w:rPr>
          <w:sz w:val="28"/>
          <w:szCs w:val="28"/>
        </w:rPr>
        <w:t xml:space="preserve"> робочих питань у кафе, спиртн</w:t>
      </w:r>
      <w:r w:rsidRPr="00856F45">
        <w:rPr>
          <w:sz w:val="28"/>
          <w:szCs w:val="28"/>
        </w:rPr>
        <w:t>их</w:t>
      </w:r>
      <w:r w:rsidR="00F950DA" w:rsidRPr="00856F45">
        <w:rPr>
          <w:sz w:val="28"/>
          <w:szCs w:val="28"/>
        </w:rPr>
        <w:t xml:space="preserve"> напої</w:t>
      </w:r>
      <w:r w:rsidRPr="00856F45">
        <w:rPr>
          <w:sz w:val="28"/>
          <w:szCs w:val="28"/>
        </w:rPr>
        <w:t>в</w:t>
      </w:r>
      <w:r w:rsidR="00856F45" w:rsidRPr="00856F45">
        <w:rPr>
          <w:sz w:val="28"/>
          <w:szCs w:val="28"/>
        </w:rPr>
        <w:t xml:space="preserve"> не вживали. П</w:t>
      </w:r>
      <w:r w:rsidR="00F950DA" w:rsidRPr="00856F45">
        <w:rPr>
          <w:sz w:val="28"/>
          <w:szCs w:val="28"/>
        </w:rPr>
        <w:t>овідомила, що придбала автомобіль і Бородійчук В.Г. запропонував «поїхати покататись».</w:t>
      </w:r>
    </w:p>
    <w:p w:rsidR="007129B8" w:rsidRPr="00856F45" w:rsidRDefault="00F950DA" w:rsidP="00E93C0F">
      <w:pPr>
        <w:pStyle w:val="210"/>
        <w:spacing w:before="0" w:beforeAutospacing="0" w:after="0" w:afterAutospacing="0" w:line="276" w:lineRule="auto"/>
        <w:ind w:firstLine="567"/>
        <w:jc w:val="both"/>
        <w:rPr>
          <w:sz w:val="28"/>
          <w:szCs w:val="28"/>
        </w:rPr>
      </w:pPr>
      <w:r w:rsidRPr="00856F45">
        <w:rPr>
          <w:sz w:val="28"/>
          <w:szCs w:val="28"/>
        </w:rPr>
        <w:t xml:space="preserve">Свідок </w:t>
      </w:r>
      <w:r w:rsidR="00302706">
        <w:rPr>
          <w:sz w:val="28"/>
          <w:szCs w:val="28"/>
        </w:rPr>
        <w:t>ОСОБА4</w:t>
      </w:r>
      <w:r w:rsidRPr="00856F45">
        <w:rPr>
          <w:sz w:val="28"/>
          <w:szCs w:val="28"/>
        </w:rPr>
        <w:t xml:space="preserve"> </w:t>
      </w:r>
      <w:r w:rsidR="00856F45" w:rsidRPr="00856F45">
        <w:rPr>
          <w:sz w:val="28"/>
          <w:szCs w:val="28"/>
        </w:rPr>
        <w:t>вказала</w:t>
      </w:r>
      <w:r w:rsidRPr="00856F45">
        <w:rPr>
          <w:sz w:val="28"/>
          <w:szCs w:val="28"/>
        </w:rPr>
        <w:t>, що після того</w:t>
      </w:r>
      <w:r w:rsidR="00856F45" w:rsidRPr="00856F45">
        <w:rPr>
          <w:sz w:val="28"/>
          <w:szCs w:val="28"/>
        </w:rPr>
        <w:t>,</w:t>
      </w:r>
      <w:r w:rsidRPr="00856F45">
        <w:rPr>
          <w:sz w:val="28"/>
          <w:szCs w:val="28"/>
        </w:rPr>
        <w:t xml:space="preserve"> як їх зупинили працівники патрульної поліції</w:t>
      </w:r>
      <w:r w:rsidR="00856F45" w:rsidRPr="00856F45">
        <w:rPr>
          <w:sz w:val="28"/>
          <w:szCs w:val="28"/>
        </w:rPr>
        <w:t>,</w:t>
      </w:r>
      <w:r w:rsidRPr="00856F45">
        <w:rPr>
          <w:sz w:val="28"/>
          <w:szCs w:val="28"/>
        </w:rPr>
        <w:t xml:space="preserve"> Бородійчук В.Г. повідомив, що не</w:t>
      </w:r>
      <w:r w:rsidR="00856F45" w:rsidRPr="00856F45">
        <w:rPr>
          <w:sz w:val="28"/>
          <w:szCs w:val="28"/>
        </w:rPr>
        <w:t xml:space="preserve"> має </w:t>
      </w:r>
      <w:r w:rsidRPr="00856F45">
        <w:rPr>
          <w:sz w:val="28"/>
          <w:szCs w:val="28"/>
        </w:rPr>
        <w:t xml:space="preserve">посвідчення водія. </w:t>
      </w:r>
      <w:r w:rsidR="00856F45" w:rsidRPr="00856F45">
        <w:rPr>
          <w:sz w:val="28"/>
          <w:szCs w:val="28"/>
        </w:rPr>
        <w:t>П</w:t>
      </w:r>
      <w:r w:rsidRPr="00856F45">
        <w:rPr>
          <w:sz w:val="28"/>
          <w:szCs w:val="28"/>
        </w:rPr>
        <w:t>овідомила</w:t>
      </w:r>
      <w:r w:rsidR="00856F45" w:rsidRPr="00856F45">
        <w:rPr>
          <w:sz w:val="28"/>
          <w:szCs w:val="28"/>
        </w:rPr>
        <w:t xml:space="preserve"> також</w:t>
      </w:r>
      <w:r w:rsidRPr="00856F45">
        <w:rPr>
          <w:sz w:val="28"/>
          <w:szCs w:val="28"/>
        </w:rPr>
        <w:t xml:space="preserve">, що за кермом автомобіля </w:t>
      </w:r>
      <w:r w:rsidR="00856F45" w:rsidRPr="00856F45">
        <w:rPr>
          <w:sz w:val="28"/>
          <w:szCs w:val="28"/>
        </w:rPr>
        <w:t xml:space="preserve">на шляху від </w:t>
      </w:r>
      <w:r w:rsidRPr="00856F45">
        <w:rPr>
          <w:sz w:val="28"/>
          <w:szCs w:val="28"/>
        </w:rPr>
        <w:t>кафе до місця зупинки автомобіля патрульною поліцією перебував Бородійчук В.Г.</w:t>
      </w:r>
    </w:p>
    <w:p w:rsidR="00856F45" w:rsidRPr="00856F45" w:rsidRDefault="00856F45" w:rsidP="00E93C0F">
      <w:pPr>
        <w:pStyle w:val="210"/>
        <w:spacing w:before="0" w:beforeAutospacing="0" w:after="0" w:afterAutospacing="0" w:line="276" w:lineRule="auto"/>
        <w:ind w:firstLine="567"/>
        <w:jc w:val="both"/>
        <w:rPr>
          <w:sz w:val="28"/>
          <w:szCs w:val="28"/>
        </w:rPr>
      </w:pPr>
      <w:r w:rsidRPr="00856F45">
        <w:rPr>
          <w:sz w:val="28"/>
          <w:szCs w:val="28"/>
        </w:rPr>
        <w:t>С</w:t>
      </w:r>
      <w:r w:rsidR="00F950DA" w:rsidRPr="00856F45">
        <w:rPr>
          <w:sz w:val="28"/>
          <w:szCs w:val="28"/>
        </w:rPr>
        <w:t xml:space="preserve">відок </w:t>
      </w:r>
      <w:r w:rsidR="00302706">
        <w:rPr>
          <w:sz w:val="28"/>
          <w:szCs w:val="28"/>
        </w:rPr>
        <w:t>ОСОБА4</w:t>
      </w:r>
      <w:r w:rsidR="00F950DA" w:rsidRPr="00856F45">
        <w:rPr>
          <w:sz w:val="28"/>
          <w:szCs w:val="28"/>
        </w:rPr>
        <w:t xml:space="preserve"> </w:t>
      </w:r>
      <w:r w:rsidRPr="00856F45">
        <w:rPr>
          <w:sz w:val="28"/>
          <w:szCs w:val="28"/>
        </w:rPr>
        <w:t xml:space="preserve">стверджує, що повідомила </w:t>
      </w:r>
      <w:r w:rsidR="00F950DA" w:rsidRPr="00856F45">
        <w:rPr>
          <w:sz w:val="28"/>
          <w:szCs w:val="28"/>
        </w:rPr>
        <w:t xml:space="preserve">працівникам патрульної поліції, що за кермом була вона, оскільки сподівалась, що Бородійчуку В.Г. </w:t>
      </w:r>
      <w:r w:rsidRPr="00856F45">
        <w:rPr>
          <w:sz w:val="28"/>
          <w:szCs w:val="28"/>
        </w:rPr>
        <w:t>«</w:t>
      </w:r>
      <w:r w:rsidR="00F950DA" w:rsidRPr="00856F45">
        <w:rPr>
          <w:sz w:val="28"/>
          <w:szCs w:val="28"/>
        </w:rPr>
        <w:t>підвезуть</w:t>
      </w:r>
      <w:r w:rsidRPr="00856F45">
        <w:rPr>
          <w:sz w:val="28"/>
          <w:szCs w:val="28"/>
        </w:rPr>
        <w:t xml:space="preserve">» </w:t>
      </w:r>
      <w:r w:rsidR="00F950DA" w:rsidRPr="00856F45">
        <w:rPr>
          <w:sz w:val="28"/>
          <w:szCs w:val="28"/>
        </w:rPr>
        <w:t>посвідчення водія.</w:t>
      </w:r>
      <w:r w:rsidRPr="00856F45">
        <w:rPr>
          <w:sz w:val="28"/>
          <w:szCs w:val="28"/>
        </w:rPr>
        <w:t xml:space="preserve"> З</w:t>
      </w:r>
      <w:r w:rsidR="003A1126" w:rsidRPr="00856F45">
        <w:rPr>
          <w:sz w:val="28"/>
          <w:szCs w:val="28"/>
        </w:rPr>
        <w:t>азначила</w:t>
      </w:r>
      <w:r w:rsidRPr="00856F45">
        <w:rPr>
          <w:sz w:val="28"/>
          <w:szCs w:val="28"/>
        </w:rPr>
        <w:t xml:space="preserve"> також</w:t>
      </w:r>
      <w:r w:rsidR="003A1126" w:rsidRPr="00856F45">
        <w:rPr>
          <w:sz w:val="28"/>
          <w:szCs w:val="28"/>
        </w:rPr>
        <w:t xml:space="preserve">, що керівника патрульної поліції Черкаської області </w:t>
      </w:r>
      <w:r w:rsidRPr="00856F45">
        <w:rPr>
          <w:sz w:val="28"/>
          <w:szCs w:val="28"/>
        </w:rPr>
        <w:t>особисто</w:t>
      </w:r>
      <w:r w:rsidR="003A1126" w:rsidRPr="00856F45">
        <w:rPr>
          <w:sz w:val="28"/>
          <w:szCs w:val="28"/>
        </w:rPr>
        <w:t xml:space="preserve"> не знає</w:t>
      </w:r>
      <w:r w:rsidRPr="00856F45">
        <w:rPr>
          <w:sz w:val="28"/>
          <w:szCs w:val="28"/>
        </w:rPr>
        <w:t>;</w:t>
      </w:r>
      <w:r w:rsidR="003A1126" w:rsidRPr="00856F45">
        <w:rPr>
          <w:sz w:val="28"/>
          <w:szCs w:val="28"/>
        </w:rPr>
        <w:t xml:space="preserve"> керівнику патрульної поліції</w:t>
      </w:r>
      <w:r w:rsidRPr="00856F45">
        <w:rPr>
          <w:sz w:val="28"/>
          <w:szCs w:val="28"/>
        </w:rPr>
        <w:t xml:space="preserve"> чи</w:t>
      </w:r>
      <w:r w:rsidR="003A1126" w:rsidRPr="00856F45">
        <w:rPr>
          <w:sz w:val="28"/>
          <w:szCs w:val="28"/>
        </w:rPr>
        <w:t xml:space="preserve"> іншим посадовим особам патрульної поліції щодо </w:t>
      </w:r>
      <w:r w:rsidRPr="00856F45">
        <w:rPr>
          <w:sz w:val="28"/>
          <w:szCs w:val="28"/>
        </w:rPr>
        <w:t xml:space="preserve">вирішення питання про уникнення відповідальності </w:t>
      </w:r>
      <w:r w:rsidR="003A1126" w:rsidRPr="00856F45">
        <w:rPr>
          <w:sz w:val="28"/>
          <w:szCs w:val="28"/>
        </w:rPr>
        <w:t>не телефонувала. Будь-якої дорожньо-транспортної пригоди за її участ</w:t>
      </w:r>
      <w:r w:rsidR="00C306F9" w:rsidRPr="00856F45">
        <w:rPr>
          <w:sz w:val="28"/>
          <w:szCs w:val="28"/>
        </w:rPr>
        <w:t xml:space="preserve">ю </w:t>
      </w:r>
      <w:r w:rsidRPr="00856F45">
        <w:rPr>
          <w:sz w:val="28"/>
          <w:szCs w:val="28"/>
        </w:rPr>
        <w:t>того дня</w:t>
      </w:r>
      <w:r w:rsidR="003A1126" w:rsidRPr="00856F45">
        <w:rPr>
          <w:sz w:val="28"/>
          <w:szCs w:val="28"/>
        </w:rPr>
        <w:t xml:space="preserve"> не було. </w:t>
      </w:r>
    </w:p>
    <w:p w:rsidR="00F950DA" w:rsidRDefault="00302706" w:rsidP="00E93C0F">
      <w:pPr>
        <w:pStyle w:val="210"/>
        <w:spacing w:before="0" w:beforeAutospacing="0" w:after="0" w:afterAutospacing="0" w:line="276" w:lineRule="auto"/>
        <w:ind w:firstLine="567"/>
        <w:jc w:val="both"/>
        <w:rPr>
          <w:sz w:val="28"/>
          <w:szCs w:val="28"/>
        </w:rPr>
      </w:pPr>
      <w:r>
        <w:rPr>
          <w:sz w:val="28"/>
          <w:szCs w:val="28"/>
        </w:rPr>
        <w:t>ОСОБА4</w:t>
      </w:r>
      <w:r w:rsidR="003A1126" w:rsidRPr="00856F45">
        <w:rPr>
          <w:sz w:val="28"/>
          <w:szCs w:val="28"/>
        </w:rPr>
        <w:t xml:space="preserve"> нічого не відомо щодо відшкодування шкоди </w:t>
      </w:r>
      <w:r w:rsidR="00856F45" w:rsidRPr="00856F45">
        <w:rPr>
          <w:sz w:val="28"/>
          <w:szCs w:val="28"/>
        </w:rPr>
        <w:t xml:space="preserve">її співмешканцем чи </w:t>
      </w:r>
      <w:r w:rsidR="00B04D21">
        <w:rPr>
          <w:sz w:val="28"/>
          <w:szCs w:val="28"/>
        </w:rPr>
        <w:t>ОСОБА2</w:t>
      </w:r>
      <w:r w:rsidR="00856F45" w:rsidRPr="00856F45">
        <w:rPr>
          <w:sz w:val="28"/>
          <w:szCs w:val="28"/>
        </w:rPr>
        <w:t xml:space="preserve"> </w:t>
      </w:r>
      <w:r w:rsidR="00F14A39">
        <w:rPr>
          <w:sz w:val="28"/>
          <w:szCs w:val="28"/>
        </w:rPr>
        <w:t>за вчинення дорожньо-транспортної пригоди.</w:t>
      </w:r>
      <w:bookmarkStart w:id="0" w:name="_GoBack"/>
      <w:bookmarkEnd w:id="0"/>
    </w:p>
    <w:p w:rsidR="00C226D6" w:rsidRPr="00310372" w:rsidRDefault="00F14A39" w:rsidP="00E93C0F">
      <w:pPr>
        <w:pStyle w:val="210"/>
        <w:spacing w:before="0" w:beforeAutospacing="0" w:after="0" w:afterAutospacing="0" w:line="276" w:lineRule="auto"/>
        <w:ind w:firstLine="567"/>
        <w:jc w:val="both"/>
        <w:rPr>
          <w:sz w:val="28"/>
          <w:szCs w:val="28"/>
        </w:rPr>
      </w:pPr>
      <w:r w:rsidRPr="00310372">
        <w:rPr>
          <w:sz w:val="28"/>
          <w:szCs w:val="28"/>
        </w:rPr>
        <w:t>Таким чином, за результатами зібраних та досліджених під час здійснення дисциплінарного провадження доказів,</w:t>
      </w:r>
      <w:r w:rsidRPr="00310372">
        <w:t xml:space="preserve"> </w:t>
      </w:r>
      <w:r w:rsidRPr="00310372">
        <w:rPr>
          <w:sz w:val="28"/>
          <w:szCs w:val="28"/>
        </w:rPr>
        <w:t xml:space="preserve">Третя Дисциплінарна палата Вищої ради правосуддя </w:t>
      </w:r>
      <w:r w:rsidR="00C226D6" w:rsidRPr="00310372">
        <w:rPr>
          <w:sz w:val="28"/>
          <w:szCs w:val="28"/>
        </w:rPr>
        <w:t xml:space="preserve">дійшла висновку, що </w:t>
      </w:r>
      <w:r w:rsidR="007C290A" w:rsidRPr="00310372">
        <w:rPr>
          <w:sz w:val="28"/>
          <w:szCs w:val="28"/>
        </w:rPr>
        <w:t xml:space="preserve">поведінка </w:t>
      </w:r>
      <w:r w:rsidR="00C226D6" w:rsidRPr="00310372">
        <w:rPr>
          <w:sz w:val="28"/>
          <w:szCs w:val="28"/>
        </w:rPr>
        <w:t>судд</w:t>
      </w:r>
      <w:r w:rsidR="007C290A" w:rsidRPr="00310372">
        <w:rPr>
          <w:sz w:val="28"/>
          <w:szCs w:val="28"/>
        </w:rPr>
        <w:t>і</w:t>
      </w:r>
      <w:r w:rsidR="00C226D6" w:rsidRPr="00310372">
        <w:rPr>
          <w:sz w:val="28"/>
          <w:szCs w:val="28"/>
        </w:rPr>
        <w:t xml:space="preserve"> Бородійчук</w:t>
      </w:r>
      <w:r w:rsidR="007C290A" w:rsidRPr="00310372">
        <w:rPr>
          <w:sz w:val="28"/>
          <w:szCs w:val="28"/>
        </w:rPr>
        <w:t>а</w:t>
      </w:r>
      <w:r w:rsidR="00C226D6" w:rsidRPr="00310372">
        <w:rPr>
          <w:sz w:val="28"/>
          <w:szCs w:val="28"/>
        </w:rPr>
        <w:t xml:space="preserve"> В.Г.</w:t>
      </w:r>
      <w:r w:rsidR="007C290A" w:rsidRPr="00310372">
        <w:rPr>
          <w:sz w:val="28"/>
          <w:szCs w:val="28"/>
        </w:rPr>
        <w:t xml:space="preserve"> свідчить про недотримання ним норм суддівської етики та стандартів поведінки, які забезпечують суспільну довіру до суду.</w:t>
      </w:r>
    </w:p>
    <w:p w:rsidR="00E93C0F" w:rsidRPr="00393279" w:rsidRDefault="00E93C0F" w:rsidP="00E93C0F">
      <w:pPr>
        <w:pStyle w:val="210"/>
        <w:spacing w:before="0" w:beforeAutospacing="0" w:after="0" w:afterAutospacing="0" w:line="276" w:lineRule="auto"/>
        <w:ind w:firstLine="567"/>
        <w:jc w:val="both"/>
        <w:rPr>
          <w:sz w:val="28"/>
          <w:szCs w:val="28"/>
        </w:rPr>
      </w:pPr>
      <w:r w:rsidRPr="00393279">
        <w:rPr>
          <w:sz w:val="28"/>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E93C0F" w:rsidRPr="00393279" w:rsidRDefault="00E93C0F" w:rsidP="00E93C0F">
      <w:pPr>
        <w:pStyle w:val="210"/>
        <w:spacing w:before="0" w:beforeAutospacing="0" w:after="0" w:afterAutospacing="0" w:line="276" w:lineRule="auto"/>
        <w:ind w:firstLine="567"/>
        <w:jc w:val="both"/>
        <w:rPr>
          <w:sz w:val="28"/>
          <w:szCs w:val="28"/>
        </w:rPr>
      </w:pPr>
      <w:r w:rsidRPr="00393279">
        <w:rPr>
          <w:sz w:val="28"/>
          <w:szCs w:val="28"/>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682A8E" w:rsidRPr="00393279" w:rsidRDefault="00E93C0F" w:rsidP="00735B57">
      <w:pPr>
        <w:pStyle w:val="210"/>
        <w:spacing w:before="0" w:beforeAutospacing="0" w:after="0" w:afterAutospacing="0" w:line="276" w:lineRule="auto"/>
        <w:ind w:firstLine="567"/>
        <w:jc w:val="both"/>
        <w:rPr>
          <w:sz w:val="28"/>
          <w:szCs w:val="28"/>
        </w:rPr>
      </w:pPr>
      <w:r w:rsidRPr="00393279">
        <w:rPr>
          <w:sz w:val="28"/>
          <w:szCs w:val="28"/>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D0074E">
        <w:rPr>
          <w:sz w:val="28"/>
          <w:szCs w:val="28"/>
        </w:rPr>
        <w:t xml:space="preserve">     </w:t>
      </w:r>
      <w:r w:rsidRPr="00393279">
        <w:rPr>
          <w:sz w:val="28"/>
          <w:szCs w:val="28"/>
        </w:rPr>
        <w:t xml:space="preserve">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w:t>
      </w:r>
    </w:p>
    <w:p w:rsidR="001B286E" w:rsidRPr="00393279" w:rsidRDefault="001B286E" w:rsidP="00735B57">
      <w:pPr>
        <w:pStyle w:val="210"/>
        <w:spacing w:before="0" w:beforeAutospacing="0" w:after="0" w:afterAutospacing="0" w:line="276" w:lineRule="auto"/>
        <w:ind w:firstLine="567"/>
        <w:jc w:val="both"/>
        <w:rPr>
          <w:color w:val="000000"/>
          <w:sz w:val="28"/>
          <w:szCs w:val="28"/>
          <w:shd w:val="clear" w:color="auto" w:fill="FFFFFF"/>
        </w:rPr>
      </w:pPr>
      <w:r w:rsidRPr="00393279">
        <w:rPr>
          <w:color w:val="000000"/>
          <w:sz w:val="28"/>
          <w:szCs w:val="28"/>
          <w:shd w:val="clear" w:color="auto" w:fill="FFFFFF"/>
        </w:rPr>
        <w:t xml:space="preserve">Норми суддівської етики пред’являють до судді ще вищі вимоги, тому </w:t>
      </w:r>
      <w:r w:rsidR="001B7A24" w:rsidRPr="00393279">
        <w:rPr>
          <w:sz w:val="28"/>
          <w:szCs w:val="28"/>
        </w:rPr>
        <w:t xml:space="preserve">відмова від проходження </w:t>
      </w:r>
      <w:r w:rsidR="00F14A39">
        <w:rPr>
          <w:sz w:val="28"/>
          <w:szCs w:val="28"/>
        </w:rPr>
        <w:t>огляду</w:t>
      </w:r>
      <w:r w:rsidR="001B7A24" w:rsidRPr="00393279">
        <w:rPr>
          <w:sz w:val="28"/>
          <w:szCs w:val="28"/>
        </w:rPr>
        <w:t xml:space="preserve"> на вживання алкоголю за допомогою при</w:t>
      </w:r>
      <w:r w:rsidR="0098058C">
        <w:rPr>
          <w:sz w:val="28"/>
          <w:szCs w:val="28"/>
        </w:rPr>
        <w:t>ладу</w:t>
      </w:r>
      <w:r w:rsidR="001B7A24" w:rsidRPr="00393279">
        <w:rPr>
          <w:sz w:val="28"/>
          <w:szCs w:val="28"/>
        </w:rPr>
        <w:t xml:space="preserve"> «Драгер» на місці події</w:t>
      </w:r>
      <w:r w:rsidR="00443609" w:rsidRPr="00393279">
        <w:rPr>
          <w:sz w:val="28"/>
          <w:szCs w:val="28"/>
        </w:rPr>
        <w:t>, а також у медичному закладі</w:t>
      </w:r>
      <w:r w:rsidR="001B7A24" w:rsidRPr="00393279">
        <w:rPr>
          <w:sz w:val="28"/>
          <w:szCs w:val="28"/>
        </w:rPr>
        <w:t xml:space="preserve"> свідчил</w:t>
      </w:r>
      <w:r w:rsidR="0098058C">
        <w:rPr>
          <w:sz w:val="28"/>
          <w:szCs w:val="28"/>
        </w:rPr>
        <w:t>а</w:t>
      </w:r>
      <w:r w:rsidR="001B7A24" w:rsidRPr="00393279">
        <w:rPr>
          <w:sz w:val="28"/>
          <w:szCs w:val="28"/>
        </w:rPr>
        <w:t xml:space="preserve"> про небажання Бородійчука В.Г. усунути сумніви щодо перебування його у стані сп’яніння</w:t>
      </w:r>
      <w:r w:rsidR="00443609" w:rsidRPr="00393279">
        <w:rPr>
          <w:sz w:val="28"/>
          <w:szCs w:val="28"/>
        </w:rPr>
        <w:t xml:space="preserve">, що </w:t>
      </w:r>
      <w:r w:rsidR="00393279" w:rsidRPr="00393279">
        <w:rPr>
          <w:sz w:val="28"/>
          <w:szCs w:val="28"/>
        </w:rPr>
        <w:t>є</w:t>
      </w:r>
      <w:r w:rsidR="00443609" w:rsidRPr="00393279">
        <w:rPr>
          <w:color w:val="000000"/>
          <w:sz w:val="28"/>
          <w:szCs w:val="28"/>
          <w:shd w:val="clear" w:color="auto" w:fill="FFFFFF"/>
        </w:rPr>
        <w:t xml:space="preserve"> неналежн</w:t>
      </w:r>
      <w:r w:rsidR="00393279" w:rsidRPr="00393279">
        <w:rPr>
          <w:color w:val="000000"/>
          <w:sz w:val="28"/>
          <w:szCs w:val="28"/>
          <w:shd w:val="clear" w:color="auto" w:fill="FFFFFF"/>
        </w:rPr>
        <w:t>ою</w:t>
      </w:r>
      <w:r w:rsidR="00443609" w:rsidRPr="00393279">
        <w:rPr>
          <w:color w:val="000000"/>
          <w:sz w:val="28"/>
          <w:szCs w:val="28"/>
          <w:shd w:val="clear" w:color="auto" w:fill="FFFFFF"/>
        </w:rPr>
        <w:t xml:space="preserve"> поведінк</w:t>
      </w:r>
      <w:r w:rsidR="00393279" w:rsidRPr="00393279">
        <w:rPr>
          <w:color w:val="000000"/>
          <w:sz w:val="28"/>
          <w:szCs w:val="28"/>
          <w:shd w:val="clear" w:color="auto" w:fill="FFFFFF"/>
        </w:rPr>
        <w:t>ою</w:t>
      </w:r>
      <w:r w:rsidRPr="00393279">
        <w:rPr>
          <w:color w:val="000000"/>
          <w:sz w:val="28"/>
          <w:szCs w:val="28"/>
          <w:shd w:val="clear" w:color="auto" w:fill="FFFFFF"/>
        </w:rPr>
        <w:t>, яка порочить звання судді та принижує а</w:t>
      </w:r>
      <w:r w:rsidR="00E85244" w:rsidRPr="00393279">
        <w:rPr>
          <w:color w:val="000000"/>
          <w:sz w:val="28"/>
          <w:szCs w:val="28"/>
          <w:shd w:val="clear" w:color="auto" w:fill="FFFFFF"/>
        </w:rPr>
        <w:t>вторитет судової влади</w:t>
      </w:r>
      <w:r w:rsidR="0098058C">
        <w:rPr>
          <w:color w:val="000000"/>
          <w:sz w:val="28"/>
          <w:szCs w:val="28"/>
          <w:shd w:val="clear" w:color="auto" w:fill="FFFFFF"/>
        </w:rPr>
        <w:t>,</w:t>
      </w:r>
      <w:r w:rsidRPr="00393279">
        <w:rPr>
          <w:color w:val="000000"/>
          <w:sz w:val="28"/>
          <w:szCs w:val="28"/>
          <w:shd w:val="clear" w:color="auto" w:fill="FFFFFF"/>
        </w:rPr>
        <w:t xml:space="preserve"> </w:t>
      </w:r>
      <w:r w:rsidR="00682A8E" w:rsidRPr="00393279">
        <w:rPr>
          <w:color w:val="000000"/>
          <w:sz w:val="28"/>
          <w:szCs w:val="28"/>
          <w:shd w:val="clear" w:color="auto" w:fill="FFFFFF"/>
        </w:rPr>
        <w:t xml:space="preserve">та </w:t>
      </w:r>
      <w:r w:rsidR="00E85244" w:rsidRPr="00393279">
        <w:rPr>
          <w:color w:val="000000"/>
          <w:sz w:val="28"/>
          <w:szCs w:val="28"/>
          <w:shd w:val="clear" w:color="auto" w:fill="FFFFFF"/>
        </w:rPr>
        <w:t>є</w:t>
      </w:r>
      <w:r w:rsidR="00443609" w:rsidRPr="00393279">
        <w:rPr>
          <w:color w:val="000000"/>
          <w:sz w:val="28"/>
          <w:szCs w:val="28"/>
          <w:shd w:val="clear" w:color="auto" w:fill="FFFFFF"/>
        </w:rPr>
        <w:t xml:space="preserve"> </w:t>
      </w:r>
      <w:r w:rsidRPr="00393279">
        <w:rPr>
          <w:color w:val="000000"/>
          <w:sz w:val="28"/>
          <w:szCs w:val="28"/>
          <w:shd w:val="clear" w:color="auto" w:fill="FFFFFF"/>
        </w:rPr>
        <w:t>груб</w:t>
      </w:r>
      <w:r w:rsidR="00E85244" w:rsidRPr="00393279">
        <w:rPr>
          <w:color w:val="000000"/>
          <w:sz w:val="28"/>
          <w:szCs w:val="28"/>
          <w:shd w:val="clear" w:color="auto" w:fill="FFFFFF"/>
        </w:rPr>
        <w:t>им</w:t>
      </w:r>
      <w:r w:rsidRPr="00393279">
        <w:rPr>
          <w:color w:val="000000"/>
          <w:sz w:val="28"/>
          <w:szCs w:val="28"/>
          <w:shd w:val="clear" w:color="auto" w:fill="FFFFFF"/>
        </w:rPr>
        <w:t xml:space="preserve"> порушення</w:t>
      </w:r>
      <w:r w:rsidR="00E85244" w:rsidRPr="00393279">
        <w:rPr>
          <w:color w:val="000000"/>
          <w:sz w:val="28"/>
          <w:szCs w:val="28"/>
          <w:shd w:val="clear" w:color="auto" w:fill="FFFFFF"/>
        </w:rPr>
        <w:t>м</w:t>
      </w:r>
      <w:r w:rsidRPr="00393279">
        <w:rPr>
          <w:color w:val="000000"/>
          <w:sz w:val="28"/>
          <w:szCs w:val="28"/>
          <w:shd w:val="clear" w:color="auto" w:fill="FFFFFF"/>
        </w:rPr>
        <w:t xml:space="preserve"> норм суддівської етики.</w:t>
      </w:r>
    </w:p>
    <w:p w:rsidR="001B7A24" w:rsidRPr="001003DB" w:rsidRDefault="001B7A24" w:rsidP="00735B57">
      <w:pPr>
        <w:pStyle w:val="210"/>
        <w:spacing w:before="0" w:beforeAutospacing="0" w:after="0" w:afterAutospacing="0" w:line="276" w:lineRule="auto"/>
        <w:ind w:firstLine="567"/>
        <w:jc w:val="both"/>
        <w:rPr>
          <w:color w:val="000000"/>
          <w:sz w:val="28"/>
          <w:szCs w:val="28"/>
          <w:shd w:val="clear" w:color="auto" w:fill="FFFFFF"/>
        </w:rPr>
      </w:pPr>
      <w:r w:rsidRPr="001003DB">
        <w:rPr>
          <w:color w:val="000000"/>
          <w:sz w:val="28"/>
          <w:szCs w:val="28"/>
          <w:shd w:val="clear" w:color="auto" w:fill="FFFFFF"/>
        </w:rPr>
        <w:t xml:space="preserve">Крім того, </w:t>
      </w:r>
      <w:r w:rsidR="00443609" w:rsidRPr="001003DB">
        <w:rPr>
          <w:color w:val="000000"/>
          <w:sz w:val="28"/>
          <w:szCs w:val="28"/>
          <w:shd w:val="clear" w:color="auto" w:fill="FFFFFF"/>
        </w:rPr>
        <w:t xml:space="preserve">відповідно до вимог пункту 2.5 Правил дорожнього руху пройти огляд на визначення стану сп’яніння на вимогу поліцейського є обов’язком водія, а не його правом, і жодних винятків для цього </w:t>
      </w:r>
      <w:r w:rsidR="00F14A39" w:rsidRPr="001003DB">
        <w:rPr>
          <w:color w:val="000000"/>
          <w:sz w:val="28"/>
          <w:szCs w:val="28"/>
          <w:shd w:val="clear" w:color="auto" w:fill="FFFFFF"/>
        </w:rPr>
        <w:t>П</w:t>
      </w:r>
      <w:r w:rsidR="00443609" w:rsidRPr="001003DB">
        <w:rPr>
          <w:color w:val="000000"/>
          <w:sz w:val="28"/>
          <w:szCs w:val="28"/>
          <w:shd w:val="clear" w:color="auto" w:fill="FFFFFF"/>
        </w:rPr>
        <w:t>равила дорожнього руху не міст</w:t>
      </w:r>
      <w:r w:rsidR="00F14A39" w:rsidRPr="001003DB">
        <w:rPr>
          <w:color w:val="000000"/>
          <w:sz w:val="28"/>
          <w:szCs w:val="28"/>
          <w:shd w:val="clear" w:color="auto" w:fill="FFFFFF"/>
        </w:rPr>
        <w:t>я</w:t>
      </w:r>
      <w:r w:rsidR="00443609" w:rsidRPr="001003DB">
        <w:rPr>
          <w:color w:val="000000"/>
          <w:sz w:val="28"/>
          <w:szCs w:val="28"/>
          <w:shd w:val="clear" w:color="auto" w:fill="FFFFFF"/>
        </w:rPr>
        <w:t>ть.</w:t>
      </w:r>
    </w:p>
    <w:p w:rsidR="00A75FEA" w:rsidRDefault="00F14A39" w:rsidP="00735B57">
      <w:pPr>
        <w:pStyle w:val="210"/>
        <w:spacing w:before="0" w:beforeAutospacing="0" w:after="0" w:afterAutospacing="0" w:line="276" w:lineRule="auto"/>
        <w:ind w:firstLine="567"/>
        <w:jc w:val="both"/>
        <w:rPr>
          <w:color w:val="000000"/>
          <w:sz w:val="28"/>
          <w:szCs w:val="28"/>
          <w:shd w:val="clear" w:color="auto" w:fill="FFFFFF"/>
        </w:rPr>
      </w:pPr>
      <w:r>
        <w:rPr>
          <w:color w:val="000000"/>
          <w:sz w:val="28"/>
          <w:szCs w:val="28"/>
          <w:shd w:val="clear" w:color="auto" w:fill="FFFFFF"/>
        </w:rPr>
        <w:t>Б</w:t>
      </w:r>
      <w:r w:rsidR="00A75FEA" w:rsidRPr="00A75FEA">
        <w:rPr>
          <w:color w:val="000000"/>
          <w:sz w:val="28"/>
          <w:szCs w:val="28"/>
          <w:shd w:val="clear" w:color="auto" w:fill="FFFFFF"/>
        </w:rPr>
        <w:t xml:space="preserve">ільше того, з огляду на наявність у судді спеціальних правових знань та, відповідно, підвищених вимог до судді він повинен додержуватись не лише утверджених у суспільстві загальноприйнятих правил етичної поведінки для кожного громадянина, а й </w:t>
      </w:r>
      <w:r w:rsidR="0098058C">
        <w:rPr>
          <w:color w:val="000000"/>
          <w:sz w:val="28"/>
          <w:szCs w:val="28"/>
          <w:shd w:val="clear" w:color="auto" w:fill="FFFFFF"/>
        </w:rPr>
        <w:t>у</w:t>
      </w:r>
      <w:r w:rsidR="00A75FEA" w:rsidRPr="00A75FEA">
        <w:rPr>
          <w:color w:val="000000"/>
          <w:sz w:val="28"/>
          <w:szCs w:val="28"/>
          <w:shd w:val="clear" w:color="auto" w:fill="FFFFFF"/>
        </w:rPr>
        <w:t xml:space="preserve">чиняти </w:t>
      </w:r>
      <w:r w:rsidR="0098058C">
        <w:rPr>
          <w:color w:val="000000"/>
          <w:sz w:val="28"/>
          <w:szCs w:val="28"/>
          <w:shd w:val="clear" w:color="auto" w:fill="FFFFFF"/>
        </w:rPr>
        <w:t>в</w:t>
      </w:r>
      <w:r w:rsidR="00A75FEA" w:rsidRPr="00A75FEA">
        <w:rPr>
          <w:color w:val="000000"/>
          <w:sz w:val="28"/>
          <w:szCs w:val="28"/>
          <w:shd w:val="clear" w:color="auto" w:fill="FFFFFF"/>
        </w:rPr>
        <w:t xml:space="preserve"> певних ситуаціях усі можливі дії для </w:t>
      </w:r>
      <w:r w:rsidR="00A75FEA" w:rsidRPr="00393279">
        <w:rPr>
          <w:color w:val="000000"/>
          <w:sz w:val="28"/>
          <w:szCs w:val="28"/>
          <w:shd w:val="clear" w:color="auto" w:fill="FFFFFF"/>
        </w:rPr>
        <w:t>встановлення істини.</w:t>
      </w:r>
    </w:p>
    <w:p w:rsidR="001F6696" w:rsidRPr="00310372" w:rsidRDefault="001F6696" w:rsidP="00735B57">
      <w:pPr>
        <w:pStyle w:val="210"/>
        <w:spacing w:before="0" w:beforeAutospacing="0" w:after="0" w:afterAutospacing="0" w:line="276" w:lineRule="auto"/>
        <w:ind w:firstLine="567"/>
        <w:jc w:val="both"/>
        <w:rPr>
          <w:color w:val="000000"/>
          <w:sz w:val="28"/>
          <w:szCs w:val="28"/>
          <w:shd w:val="clear" w:color="auto" w:fill="FFFFFF"/>
        </w:rPr>
      </w:pPr>
      <w:r w:rsidRPr="00310372">
        <w:rPr>
          <w:color w:val="000000"/>
          <w:sz w:val="28"/>
          <w:szCs w:val="28"/>
          <w:shd w:val="clear" w:color="auto" w:fill="FFFFFF"/>
        </w:rPr>
        <w:t xml:space="preserve">Щодо посилання представника Бородійчука В.Г. – адвоката                   Бородійчук М.В. на неправомірну поведінку працівників патрульної поліції     </w:t>
      </w:r>
      <w:r w:rsidR="00D0074E" w:rsidRPr="00310372">
        <w:rPr>
          <w:color w:val="000000"/>
          <w:sz w:val="28"/>
          <w:szCs w:val="28"/>
          <w:shd w:val="clear" w:color="auto" w:fill="FFFFFF"/>
        </w:rPr>
        <w:t xml:space="preserve">                   </w:t>
      </w:r>
      <w:r w:rsidRPr="00310372">
        <w:rPr>
          <w:color w:val="000000"/>
          <w:sz w:val="28"/>
          <w:szCs w:val="28"/>
          <w:shd w:val="clear" w:color="auto" w:fill="FFFFFF"/>
        </w:rPr>
        <w:t>13 листопада 2023 року, слід зазначити таке.</w:t>
      </w:r>
    </w:p>
    <w:p w:rsidR="00F14A39" w:rsidRPr="00310372" w:rsidRDefault="001F6696" w:rsidP="00735B57">
      <w:pPr>
        <w:pStyle w:val="210"/>
        <w:spacing w:before="0" w:beforeAutospacing="0" w:after="0" w:afterAutospacing="0" w:line="276" w:lineRule="auto"/>
        <w:ind w:firstLine="567"/>
        <w:jc w:val="both"/>
        <w:rPr>
          <w:color w:val="000000"/>
          <w:sz w:val="28"/>
          <w:szCs w:val="28"/>
          <w:shd w:val="clear" w:color="auto" w:fill="FFFFFF"/>
        </w:rPr>
      </w:pPr>
      <w:r w:rsidRPr="00310372">
        <w:rPr>
          <w:color w:val="000000"/>
          <w:sz w:val="28"/>
          <w:szCs w:val="28"/>
          <w:shd w:val="clear" w:color="auto" w:fill="FFFFFF"/>
        </w:rPr>
        <w:t>Відповідно до статті 31 Закону України «Про національну поліцію» поліція може застосовувати превентивні заходи, зокрема, перевірка документів особи; поверхнева перевірка і огляд.</w:t>
      </w:r>
    </w:p>
    <w:p w:rsidR="001F6696" w:rsidRPr="00310372" w:rsidRDefault="001F6696" w:rsidP="001F6696">
      <w:pPr>
        <w:pStyle w:val="210"/>
        <w:spacing w:before="0" w:beforeAutospacing="0" w:after="0" w:afterAutospacing="0" w:line="276" w:lineRule="auto"/>
        <w:ind w:firstLine="567"/>
        <w:jc w:val="both"/>
        <w:rPr>
          <w:color w:val="000000"/>
          <w:sz w:val="28"/>
          <w:szCs w:val="28"/>
          <w:shd w:val="clear" w:color="auto" w:fill="FFFFFF"/>
        </w:rPr>
      </w:pPr>
      <w:r w:rsidRPr="00310372">
        <w:rPr>
          <w:color w:val="000000"/>
          <w:sz w:val="28"/>
          <w:szCs w:val="28"/>
          <w:shd w:val="clear" w:color="auto" w:fill="FFFFFF"/>
        </w:rPr>
        <w:t>Пунктом 5 частини першої статті 32 вказаного Закону передбачено, що поліцейський має право вимагати в особи пред’явлення нею документів, що посвідчують особу, та/або документів, що підтверджують відповідне право особи, у спосіб, який дає можливість поліцейському прочитати та зафіксувати дані, що містяться в документах, у випадку якщо особа перебуває в місці вчинення правопорушення або дорожньо-транспортної пригоди, іншої надзвичайної події.</w:t>
      </w:r>
    </w:p>
    <w:p w:rsidR="004020B9" w:rsidRPr="00310372" w:rsidRDefault="001F6696" w:rsidP="001F6696">
      <w:pPr>
        <w:pStyle w:val="210"/>
        <w:spacing w:before="0" w:beforeAutospacing="0" w:after="0" w:afterAutospacing="0" w:line="276" w:lineRule="auto"/>
        <w:ind w:firstLine="567"/>
        <w:jc w:val="both"/>
        <w:rPr>
          <w:color w:val="000000"/>
          <w:sz w:val="28"/>
          <w:szCs w:val="28"/>
          <w:shd w:val="clear" w:color="auto" w:fill="FFFFFF"/>
        </w:rPr>
      </w:pPr>
      <w:r w:rsidRPr="00310372">
        <w:rPr>
          <w:color w:val="000000"/>
          <w:sz w:val="28"/>
          <w:szCs w:val="28"/>
          <w:shd w:val="clear" w:color="auto" w:fill="FFFFFF"/>
        </w:rPr>
        <w:t xml:space="preserve"> Третя Дисциплінарна палата Вищої ради правосуддя звертає увагу</w:t>
      </w:r>
      <w:r w:rsidR="004020B9" w:rsidRPr="00310372">
        <w:rPr>
          <w:color w:val="000000"/>
          <w:sz w:val="28"/>
          <w:szCs w:val="28"/>
          <w:shd w:val="clear" w:color="auto" w:fill="FFFFFF"/>
        </w:rPr>
        <w:t xml:space="preserve"> на </w:t>
      </w:r>
      <w:r w:rsidR="00104EFD" w:rsidRPr="00310372">
        <w:rPr>
          <w:color w:val="000000"/>
          <w:sz w:val="28"/>
          <w:szCs w:val="28"/>
          <w:shd w:val="clear" w:color="auto" w:fill="FFFFFF"/>
        </w:rPr>
        <w:t xml:space="preserve">неналежну </w:t>
      </w:r>
      <w:r w:rsidR="004020B9" w:rsidRPr="00310372">
        <w:rPr>
          <w:color w:val="000000"/>
          <w:sz w:val="28"/>
          <w:szCs w:val="28"/>
          <w:shd w:val="clear" w:color="auto" w:fill="FFFFFF"/>
        </w:rPr>
        <w:t>поведінку судді Бородійчук</w:t>
      </w:r>
      <w:r w:rsidR="00104EFD" w:rsidRPr="00310372">
        <w:rPr>
          <w:color w:val="000000"/>
          <w:sz w:val="28"/>
          <w:szCs w:val="28"/>
          <w:shd w:val="clear" w:color="auto" w:fill="FFFFFF"/>
        </w:rPr>
        <w:t>а</w:t>
      </w:r>
      <w:r w:rsidR="004020B9" w:rsidRPr="00310372">
        <w:rPr>
          <w:color w:val="000000"/>
          <w:sz w:val="28"/>
          <w:szCs w:val="28"/>
          <w:shd w:val="clear" w:color="auto" w:fill="FFFFFF"/>
        </w:rPr>
        <w:t xml:space="preserve"> В.Г.,</w:t>
      </w:r>
      <w:r w:rsidR="00104EFD" w:rsidRPr="00310372">
        <w:rPr>
          <w:color w:val="000000"/>
          <w:sz w:val="28"/>
          <w:szCs w:val="28"/>
          <w:shd w:val="clear" w:color="auto" w:fill="FFFFFF"/>
        </w:rPr>
        <w:t xml:space="preserve"> що мала місце 13 листопада    </w:t>
      </w:r>
      <w:r w:rsidR="00D0074E" w:rsidRPr="00310372">
        <w:rPr>
          <w:color w:val="000000"/>
          <w:sz w:val="28"/>
          <w:szCs w:val="28"/>
          <w:shd w:val="clear" w:color="auto" w:fill="FFFFFF"/>
        </w:rPr>
        <w:t xml:space="preserve">         </w:t>
      </w:r>
      <w:r w:rsidR="00104EFD" w:rsidRPr="00310372">
        <w:rPr>
          <w:color w:val="000000"/>
          <w:sz w:val="28"/>
          <w:szCs w:val="28"/>
          <w:shd w:val="clear" w:color="auto" w:fill="FFFFFF"/>
        </w:rPr>
        <w:t>2023 року,</w:t>
      </w:r>
      <w:r w:rsidR="004020B9" w:rsidRPr="00310372">
        <w:rPr>
          <w:color w:val="000000"/>
          <w:sz w:val="28"/>
          <w:szCs w:val="28"/>
          <w:shd w:val="clear" w:color="auto" w:fill="FFFFFF"/>
        </w:rPr>
        <w:t xml:space="preserve"> який проігнорував законні вимоги представників патрульної поліції щодо надання документів, які підтверджують його особу. Зазначені дії призвели до поверхневої перевірки Бородійчука В.Г., за результатами якої і було встановлено, що Бородійчук В.Г. є суддею.</w:t>
      </w:r>
    </w:p>
    <w:p w:rsidR="004020B9" w:rsidRPr="00310372" w:rsidRDefault="004020B9" w:rsidP="001F6696">
      <w:pPr>
        <w:pStyle w:val="210"/>
        <w:spacing w:before="0" w:beforeAutospacing="0" w:after="0" w:afterAutospacing="0" w:line="276" w:lineRule="auto"/>
        <w:ind w:firstLine="567"/>
        <w:jc w:val="both"/>
        <w:rPr>
          <w:color w:val="000000"/>
          <w:sz w:val="28"/>
          <w:szCs w:val="28"/>
          <w:shd w:val="clear" w:color="auto" w:fill="FFFFFF"/>
        </w:rPr>
      </w:pPr>
      <w:r w:rsidRPr="00310372">
        <w:rPr>
          <w:color w:val="000000"/>
          <w:sz w:val="28"/>
          <w:szCs w:val="28"/>
          <w:shd w:val="clear" w:color="auto" w:fill="FFFFFF"/>
        </w:rPr>
        <w:t xml:space="preserve">Посилання Бородійчука В.Г. та його представника – адвоката </w:t>
      </w:r>
      <w:r w:rsidR="00310372" w:rsidRPr="00310372">
        <w:rPr>
          <w:color w:val="000000"/>
          <w:sz w:val="28"/>
          <w:szCs w:val="28"/>
          <w:shd w:val="clear" w:color="auto" w:fill="FFFFFF"/>
        </w:rPr>
        <w:t xml:space="preserve">         Б</w:t>
      </w:r>
      <w:r w:rsidRPr="00310372">
        <w:rPr>
          <w:color w:val="000000"/>
          <w:sz w:val="28"/>
          <w:szCs w:val="28"/>
          <w:shd w:val="clear" w:color="auto" w:fill="FFFFFF"/>
        </w:rPr>
        <w:t xml:space="preserve">ородійчук М.Г. </w:t>
      </w:r>
      <w:r w:rsidR="00104EFD" w:rsidRPr="00310372">
        <w:rPr>
          <w:color w:val="000000"/>
          <w:sz w:val="28"/>
          <w:szCs w:val="28"/>
          <w:shd w:val="clear" w:color="auto" w:fill="FFFFFF"/>
        </w:rPr>
        <w:t>на</w:t>
      </w:r>
      <w:r w:rsidRPr="00310372">
        <w:rPr>
          <w:color w:val="000000"/>
          <w:sz w:val="28"/>
          <w:szCs w:val="28"/>
          <w:shd w:val="clear" w:color="auto" w:fill="FFFFFF"/>
        </w:rPr>
        <w:t xml:space="preserve"> провокаційні дії з боку працівників патрульної поліції, а також з боку особи, яка перебувала на місці події – працівника Служби безпеки України </w:t>
      </w:r>
      <w:r w:rsidR="00302706">
        <w:rPr>
          <w:sz w:val="28"/>
          <w:szCs w:val="28"/>
        </w:rPr>
        <w:t>ОСОБА3</w:t>
      </w:r>
      <w:r w:rsidRPr="00310372">
        <w:rPr>
          <w:color w:val="000000"/>
          <w:sz w:val="28"/>
          <w:szCs w:val="28"/>
          <w:shd w:val="clear" w:color="auto" w:fill="FFFFFF"/>
        </w:rPr>
        <w:t xml:space="preserve"> </w:t>
      </w:r>
      <w:r w:rsidR="00104EFD" w:rsidRPr="00310372">
        <w:rPr>
          <w:color w:val="000000"/>
          <w:sz w:val="28"/>
          <w:szCs w:val="28"/>
          <w:shd w:val="clear" w:color="auto" w:fill="FFFFFF"/>
        </w:rPr>
        <w:t>не можуть бути предметом дослідження у вказаному дисциплінарному провадженні</w:t>
      </w:r>
      <w:r w:rsidRPr="00310372">
        <w:rPr>
          <w:color w:val="000000"/>
          <w:sz w:val="28"/>
          <w:szCs w:val="28"/>
          <w:shd w:val="clear" w:color="auto" w:fill="FFFFFF"/>
        </w:rPr>
        <w:t xml:space="preserve">, оскільки, як підтвердив сам Бородійчук В.Г. та його адвокат Бородійчук М.В., вони не звертались із заявами до </w:t>
      </w:r>
      <w:r w:rsidR="00310372" w:rsidRPr="00310372">
        <w:rPr>
          <w:color w:val="000000"/>
          <w:sz w:val="28"/>
          <w:szCs w:val="28"/>
          <w:shd w:val="clear" w:color="auto" w:fill="FFFFFF"/>
        </w:rPr>
        <w:t>відповідних правоохоронних</w:t>
      </w:r>
      <w:r w:rsidR="00104EFD" w:rsidRPr="00310372">
        <w:rPr>
          <w:color w:val="000000"/>
          <w:sz w:val="28"/>
          <w:szCs w:val="28"/>
          <w:shd w:val="clear" w:color="auto" w:fill="FFFFFF"/>
        </w:rPr>
        <w:t xml:space="preserve"> органів </w:t>
      </w:r>
      <w:r w:rsidRPr="00310372">
        <w:rPr>
          <w:color w:val="000000"/>
          <w:sz w:val="28"/>
          <w:szCs w:val="28"/>
          <w:shd w:val="clear" w:color="auto" w:fill="FFFFFF"/>
        </w:rPr>
        <w:t>на неправомірні дії працівників патрульної поліції.</w:t>
      </w:r>
    </w:p>
    <w:p w:rsidR="00F14A39" w:rsidRPr="00310372" w:rsidRDefault="00104EFD" w:rsidP="00735B57">
      <w:pPr>
        <w:pStyle w:val="210"/>
        <w:spacing w:before="0" w:beforeAutospacing="0" w:after="0" w:afterAutospacing="0" w:line="276" w:lineRule="auto"/>
        <w:ind w:firstLine="567"/>
        <w:jc w:val="both"/>
        <w:rPr>
          <w:color w:val="000000"/>
          <w:sz w:val="28"/>
          <w:szCs w:val="28"/>
          <w:shd w:val="clear" w:color="auto" w:fill="FFFFFF"/>
        </w:rPr>
      </w:pPr>
      <w:r w:rsidRPr="00310372">
        <w:rPr>
          <w:color w:val="000000"/>
          <w:sz w:val="28"/>
          <w:szCs w:val="28"/>
          <w:shd w:val="clear" w:color="auto" w:fill="FFFFFF"/>
        </w:rPr>
        <w:t>Також Бородійчук В.Г. підтвердив, що він не звертався до Вищої ради правосуддя та до Генерального прокурора з повідомлення про втручання у його діяльність.</w:t>
      </w:r>
    </w:p>
    <w:p w:rsidR="00682A8E" w:rsidRPr="00393279" w:rsidRDefault="00682A8E" w:rsidP="00735B57">
      <w:pPr>
        <w:pStyle w:val="210"/>
        <w:spacing w:before="0" w:beforeAutospacing="0" w:after="0" w:afterAutospacing="0" w:line="276" w:lineRule="auto"/>
        <w:ind w:firstLine="567"/>
        <w:jc w:val="both"/>
        <w:rPr>
          <w:sz w:val="28"/>
          <w:szCs w:val="28"/>
        </w:rPr>
      </w:pPr>
      <w:r w:rsidRPr="00393279">
        <w:rPr>
          <w:sz w:val="28"/>
          <w:szCs w:val="28"/>
        </w:rPr>
        <w:t xml:space="preserve">У пункті 29 Висновку № 3 (2002) </w:t>
      </w:r>
      <w:r w:rsidR="00E85244" w:rsidRPr="00393279">
        <w:rPr>
          <w:sz w:val="28"/>
          <w:szCs w:val="28"/>
        </w:rPr>
        <w:t>Консультативної ради європейських суд</w:t>
      </w:r>
      <w:r w:rsidR="0098058C">
        <w:rPr>
          <w:sz w:val="28"/>
          <w:szCs w:val="28"/>
        </w:rPr>
        <w:t>д</w:t>
      </w:r>
      <w:r w:rsidR="00E85244" w:rsidRPr="00393279">
        <w:rPr>
          <w:sz w:val="28"/>
          <w:szCs w:val="28"/>
        </w:rPr>
        <w:t xml:space="preserve">ів (далі – </w:t>
      </w:r>
      <w:r w:rsidRPr="00393279">
        <w:rPr>
          <w:sz w:val="28"/>
          <w:szCs w:val="28"/>
        </w:rPr>
        <w:t>КРЄС</w:t>
      </w:r>
      <w:r w:rsidR="00E85244" w:rsidRPr="00393279">
        <w:rPr>
          <w:sz w:val="28"/>
          <w:szCs w:val="28"/>
        </w:rPr>
        <w:t>)</w:t>
      </w:r>
      <w:r w:rsidRPr="00393279">
        <w:rPr>
          <w:sz w:val="28"/>
          <w:szCs w:val="28"/>
        </w:rPr>
        <w:t xml:space="preserve">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1B286E" w:rsidRPr="00393279" w:rsidRDefault="00682A8E" w:rsidP="00735B57">
      <w:pPr>
        <w:pStyle w:val="210"/>
        <w:spacing w:before="0" w:beforeAutospacing="0" w:after="0" w:afterAutospacing="0" w:line="276" w:lineRule="auto"/>
        <w:ind w:firstLine="567"/>
        <w:jc w:val="both"/>
        <w:rPr>
          <w:sz w:val="28"/>
          <w:szCs w:val="28"/>
        </w:rPr>
      </w:pPr>
      <w:r w:rsidRPr="00393279">
        <w:rPr>
          <w:sz w:val="28"/>
          <w:szCs w:val="28"/>
        </w:rPr>
        <w:t>Щодо правил поведінки судді КРЄС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w:t>
      </w:r>
      <w:r w:rsidR="0098058C">
        <w:rPr>
          <w:sz w:val="28"/>
          <w:szCs w:val="28"/>
        </w:rPr>
        <w:t xml:space="preserve"> житті (пункт 50 цього Висновку</w:t>
      </w:r>
      <w:r w:rsidRPr="00393279">
        <w:rPr>
          <w:sz w:val="28"/>
          <w:szCs w:val="28"/>
        </w:rPr>
        <w:t>).</w:t>
      </w:r>
    </w:p>
    <w:p w:rsidR="00E93C0F" w:rsidRPr="00393279" w:rsidRDefault="00E93C0F" w:rsidP="00735B57">
      <w:pPr>
        <w:pStyle w:val="210"/>
        <w:spacing w:before="0" w:beforeAutospacing="0" w:after="0" w:afterAutospacing="0" w:line="276" w:lineRule="auto"/>
        <w:ind w:firstLine="567"/>
        <w:jc w:val="both"/>
        <w:rPr>
          <w:sz w:val="28"/>
          <w:szCs w:val="28"/>
        </w:rPr>
      </w:pPr>
      <w:r w:rsidRPr="00393279">
        <w:rPr>
          <w:sz w:val="28"/>
          <w:szCs w:val="28"/>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BA2F8F" w:rsidRPr="00BA2F8F" w:rsidRDefault="00BA2F8F" w:rsidP="00A919C5">
      <w:pPr>
        <w:pStyle w:val="210"/>
        <w:spacing w:before="0" w:beforeAutospacing="0" w:after="0" w:afterAutospacing="0" w:line="276" w:lineRule="auto"/>
        <w:ind w:firstLine="567"/>
        <w:jc w:val="both"/>
        <w:rPr>
          <w:sz w:val="28"/>
          <w:szCs w:val="28"/>
        </w:rPr>
      </w:pPr>
      <w:r w:rsidRPr="00BA2F8F">
        <w:rPr>
          <w:sz w:val="28"/>
          <w:szCs w:val="28"/>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A2F8F" w:rsidRPr="00BA2F8F" w:rsidRDefault="00BA2F8F" w:rsidP="00A919C5">
      <w:pPr>
        <w:pStyle w:val="210"/>
        <w:spacing w:before="0" w:beforeAutospacing="0" w:after="0" w:afterAutospacing="0" w:line="276" w:lineRule="auto"/>
        <w:ind w:firstLine="567"/>
        <w:jc w:val="both"/>
        <w:rPr>
          <w:sz w:val="28"/>
          <w:szCs w:val="28"/>
        </w:rPr>
      </w:pPr>
      <w:r w:rsidRPr="00BA2F8F">
        <w:rPr>
          <w:sz w:val="28"/>
          <w:szCs w:val="28"/>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5E1104" w:rsidRDefault="00BA2F8F" w:rsidP="00A919C5">
      <w:pPr>
        <w:pStyle w:val="210"/>
        <w:spacing w:before="0" w:beforeAutospacing="0" w:after="0" w:afterAutospacing="0" w:line="276" w:lineRule="auto"/>
        <w:ind w:firstLine="567"/>
        <w:jc w:val="both"/>
        <w:rPr>
          <w:sz w:val="28"/>
          <w:szCs w:val="28"/>
        </w:rPr>
      </w:pPr>
      <w:r w:rsidRPr="00BA2F8F">
        <w:rPr>
          <w:sz w:val="28"/>
          <w:szCs w:val="28"/>
        </w:rPr>
        <w:t>Високі стандарти поведінки полягають у тому, що суддя як на роботі,</w:t>
      </w:r>
      <w:r w:rsidR="00A919C5">
        <w:rPr>
          <w:sz w:val="28"/>
          <w:szCs w:val="28"/>
        </w:rPr>
        <w:t xml:space="preserve"> </w:t>
      </w:r>
      <w:r w:rsidRPr="00BA2F8F">
        <w:rPr>
          <w:sz w:val="28"/>
          <w:szCs w:val="28"/>
        </w:rPr>
        <w:t>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w:t>
      </w:r>
      <w:r w:rsidR="00393279">
        <w:rPr>
          <w:sz w:val="28"/>
          <w:szCs w:val="28"/>
        </w:rPr>
        <w:t xml:space="preserve">тичну поведінку серед оточуючих </w:t>
      </w:r>
      <w:r w:rsidR="00393279" w:rsidRPr="00393279">
        <w:rPr>
          <w:sz w:val="28"/>
          <w:szCs w:val="28"/>
        </w:rPr>
        <w:t>(Коментар до Кодексу суддівської етики, затверджений рішенням Ради суддів України від 4 лютого 2016 року № 1).</w:t>
      </w:r>
    </w:p>
    <w:p w:rsidR="00A919C5" w:rsidRDefault="00A919C5" w:rsidP="00A919C5">
      <w:pPr>
        <w:shd w:val="clear" w:color="auto" w:fill="FFFFFF"/>
        <w:autoSpaceDN/>
        <w:spacing w:after="0"/>
        <w:ind w:firstLine="567"/>
        <w:jc w:val="both"/>
        <w:rPr>
          <w:rFonts w:ascii="Times New Roman" w:eastAsia="Times New Roman" w:hAnsi="Times New Roman"/>
          <w:color w:val="000000"/>
          <w:sz w:val="28"/>
          <w:szCs w:val="28"/>
          <w:lang w:eastAsia="uk-UA"/>
        </w:rPr>
      </w:pPr>
      <w:r w:rsidRPr="00A75FEA">
        <w:rPr>
          <w:rFonts w:ascii="Times New Roman" w:eastAsia="Times New Roman" w:hAnsi="Times New Roman"/>
          <w:color w:val="000000"/>
          <w:sz w:val="28"/>
          <w:szCs w:val="28"/>
          <w:lang w:eastAsia="uk-UA"/>
        </w:rP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393279" w:rsidRPr="00F160A4" w:rsidRDefault="00393279" w:rsidP="00A919C5">
      <w:pPr>
        <w:shd w:val="clear" w:color="auto" w:fill="FFFFFF"/>
        <w:autoSpaceDN/>
        <w:spacing w:after="0"/>
        <w:ind w:firstLine="567"/>
        <w:jc w:val="both"/>
        <w:rPr>
          <w:rFonts w:ascii="Times New Roman" w:eastAsia="Times New Roman" w:hAnsi="Times New Roman"/>
          <w:sz w:val="28"/>
          <w:szCs w:val="28"/>
          <w:lang w:eastAsia="uk-UA"/>
        </w:rPr>
      </w:pPr>
      <w:r w:rsidRPr="00F43869">
        <w:rPr>
          <w:rFonts w:ascii="Times New Roman" w:eastAsia="Times New Roman" w:hAnsi="Times New Roman"/>
          <w:color w:val="000000"/>
          <w:sz w:val="28"/>
          <w:szCs w:val="28"/>
          <w:lang w:eastAsia="uk-UA"/>
        </w:rPr>
        <w:t xml:space="preserve">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w:t>
      </w:r>
      <w:r w:rsidRPr="00F43869">
        <w:rPr>
          <w:rFonts w:ascii="Times New Roman" w:eastAsia="Times New Roman" w:hAnsi="Times New Roman"/>
          <w:sz w:val="28"/>
          <w:szCs w:val="28"/>
          <w:lang w:eastAsia="uk-UA"/>
        </w:rPr>
        <w:t>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 1, постанова Пленуму Верховного Суду від 18 вересня 2020 року № 13).</w:t>
      </w:r>
    </w:p>
    <w:p w:rsidR="000B1D06" w:rsidRPr="00F160A4" w:rsidRDefault="00AA4FC4" w:rsidP="000B1D06">
      <w:pPr>
        <w:pStyle w:val="rtejustify"/>
        <w:shd w:val="clear" w:color="auto" w:fill="FFFFFF"/>
        <w:spacing w:before="0" w:beforeAutospacing="0" w:after="0" w:afterAutospacing="0" w:line="276" w:lineRule="auto"/>
        <w:ind w:firstLine="567"/>
        <w:jc w:val="both"/>
        <w:rPr>
          <w:sz w:val="28"/>
          <w:szCs w:val="28"/>
        </w:rPr>
      </w:pPr>
      <w:bookmarkStart w:id="1" w:name="_Hlk45655993"/>
      <w:r w:rsidRPr="00F160A4">
        <w:rPr>
          <w:sz w:val="28"/>
          <w:szCs w:val="28"/>
        </w:rPr>
        <w:t>За результатами розгляду об’єднаної дисциплінарної справи Третя Дисциплінарна палата Вищої ради правосуддя дійшла висновку</w:t>
      </w:r>
      <w:r w:rsidR="000B1D06" w:rsidRPr="00F160A4">
        <w:rPr>
          <w:sz w:val="28"/>
          <w:szCs w:val="28"/>
        </w:rPr>
        <w:t xml:space="preserve"> про порушення суддею Бородійчуком В.Г. норм суддівської етики та стандартів поведінки, які забезпечують суспільну довіру до суду, що порочить звання судді та підриває авторитет правосуддя.</w:t>
      </w:r>
    </w:p>
    <w:p w:rsidR="000B1D06" w:rsidRPr="00F160A4" w:rsidRDefault="000B1D06" w:rsidP="000B1D06">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Вказані дії судді Бородійчука В.Г. </w:t>
      </w:r>
      <w:r w:rsidR="0098058C">
        <w:rPr>
          <w:sz w:val="28"/>
          <w:szCs w:val="28"/>
        </w:rPr>
        <w:t>містять склад</w:t>
      </w:r>
      <w:r w:rsidRPr="00F160A4">
        <w:rPr>
          <w:sz w:val="28"/>
          <w:szCs w:val="28"/>
        </w:rPr>
        <w:t xml:space="preserve">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w:t>
      </w:r>
      <w:r w:rsidR="009E6BA3">
        <w:rPr>
          <w:sz w:val="28"/>
          <w:szCs w:val="28"/>
        </w:rPr>
        <w:t>звання судді,</w:t>
      </w:r>
      <w:r w:rsidRPr="00F160A4">
        <w:rPr>
          <w:sz w:val="28"/>
          <w:szCs w:val="28"/>
        </w:rPr>
        <w:t xml:space="preserve">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0B1D06" w:rsidRPr="00F160A4" w:rsidRDefault="000B1D06" w:rsidP="000B1D06">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Суддя Бородійчук В.Г. обізнаний із </w:t>
      </w:r>
      <w:r w:rsidR="0098058C">
        <w:rPr>
          <w:sz w:val="28"/>
          <w:szCs w:val="28"/>
        </w:rPr>
        <w:t>у</w:t>
      </w:r>
      <w:r w:rsidRPr="00F160A4">
        <w:rPr>
          <w:sz w:val="28"/>
          <w:szCs w:val="28"/>
        </w:rPr>
        <w:t>становленими законом вимогами щодо стандартів етичної поведінки, покладеними на нього обов’язками судді, а також з вимогами Правил дорожнього руху, а тому не міг не знати, що відмова від проходження огляду на стан алкогольного сп’яніння буде мати наслідком складення протоколу про адміністративне правопорушення за частиною першою статті 130 КУпАП</w:t>
      </w:r>
      <w:r w:rsidR="0098058C">
        <w:rPr>
          <w:sz w:val="28"/>
          <w:szCs w:val="28"/>
        </w:rPr>
        <w:t>, а отже</w:t>
      </w:r>
      <w:r w:rsidRPr="00F160A4">
        <w:rPr>
          <w:sz w:val="28"/>
          <w:szCs w:val="28"/>
        </w:rPr>
        <w:t>, матиме негативний вплив на рівень суспільної довіри до суду.</w:t>
      </w:r>
    </w:p>
    <w:p w:rsidR="000B1D06" w:rsidRPr="00F160A4" w:rsidRDefault="000B1D06" w:rsidP="000B1D06">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З огляду на зазначене Третя Дисциплінарна палата </w:t>
      </w:r>
      <w:r w:rsidR="0098058C">
        <w:rPr>
          <w:sz w:val="28"/>
          <w:szCs w:val="28"/>
        </w:rPr>
        <w:t xml:space="preserve">Вищої ради правосуддя </w:t>
      </w:r>
      <w:r w:rsidRPr="00F160A4">
        <w:rPr>
          <w:sz w:val="28"/>
          <w:szCs w:val="28"/>
        </w:rPr>
        <w:t>вважає, що суддя Бородійчук В.Г. умисно допустив поведінку,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0B1D06" w:rsidRPr="00F160A4" w:rsidRDefault="000B1D06" w:rsidP="000B1D06">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Урахувавши факти, які свідчать про наявність у поведінці судді складу дисциплінарного проступку, обставини допущення такого проступку та ступінь вини судді, Третя Дисциплінарна палата </w:t>
      </w:r>
      <w:r w:rsidR="0098058C">
        <w:rPr>
          <w:sz w:val="28"/>
          <w:szCs w:val="28"/>
        </w:rPr>
        <w:t xml:space="preserve">Вищої ради правосуддя </w:t>
      </w:r>
      <w:r w:rsidRPr="00F160A4">
        <w:rPr>
          <w:sz w:val="28"/>
          <w:szCs w:val="28"/>
        </w:rPr>
        <w:t>дійшла висновку, що такі дії судді Бородійчука В.Г. свідчать про грубий характер допущеного ним порушення.</w:t>
      </w:r>
    </w:p>
    <w:p w:rsidR="000B1D06" w:rsidRPr="00F160A4" w:rsidRDefault="000B1D06" w:rsidP="000B1D06">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Обставини, які досліджувалися в межах об’єднаної дисциплінарної справи, набули розголосу в </w:t>
      </w:r>
      <w:r w:rsidR="0098058C">
        <w:rPr>
          <w:sz w:val="28"/>
          <w:szCs w:val="28"/>
        </w:rPr>
        <w:t>медіа</w:t>
      </w:r>
      <w:r w:rsidRPr="00F160A4">
        <w:rPr>
          <w:sz w:val="28"/>
          <w:szCs w:val="28"/>
        </w:rPr>
        <w:t xml:space="preserve"> та викликали негативну оцінку громадськості щодо етичних принципів особи судді, який від імені держави Україна уповноважений владою здійснювати правосуддя, що мало негативний вплив на авторитет судової влади та є додатковим неспростовним доказом, що допущення суддею Бородійчуком В.Г. вказаного дисциплінарного проступку призвело до настання негативних наслідків у виді підриву авторитету судової влади.</w:t>
      </w:r>
    </w:p>
    <w:p w:rsidR="00AA4FC4" w:rsidRPr="00F160A4" w:rsidRDefault="00AA4FC4" w:rsidP="000B1D06">
      <w:pPr>
        <w:pStyle w:val="rtejustify"/>
        <w:shd w:val="clear" w:color="auto" w:fill="FFFFFF"/>
        <w:spacing w:before="0" w:beforeAutospacing="0" w:after="0" w:afterAutospacing="0" w:line="276" w:lineRule="auto"/>
        <w:ind w:firstLine="567"/>
        <w:jc w:val="both"/>
        <w:rPr>
          <w:rFonts w:ascii="ProbaPro" w:hAnsi="ProbaPro"/>
          <w:sz w:val="28"/>
          <w:szCs w:val="28"/>
        </w:rPr>
      </w:pPr>
      <w:r w:rsidRPr="00F160A4">
        <w:rPr>
          <w:sz w:val="28"/>
          <w:szCs w:val="28"/>
        </w:rPr>
        <w:t>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w:t>
      </w:r>
      <w:r w:rsidRPr="00F160A4">
        <w:rPr>
          <w:rFonts w:ascii="ProbaPro" w:hAnsi="ProbaPro"/>
          <w:sz w:val="28"/>
          <w:szCs w:val="28"/>
        </w:rPr>
        <w:t xml:space="preserve">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дотримання інших етичних норм та стандартів поведінки, які забезпечують суспільну довіру до суду.</w:t>
      </w:r>
    </w:p>
    <w:p w:rsidR="00AA4FC4" w:rsidRPr="00F160A4" w:rsidRDefault="00AA4FC4" w:rsidP="00AA4FC4">
      <w:pPr>
        <w:shd w:val="clear" w:color="auto" w:fill="FFFFFF"/>
        <w:autoSpaceDN/>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Відповідно до пункту 3 частини шостої статті 126 Конституції України та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AA4FC4" w:rsidRPr="00F160A4" w:rsidRDefault="00AA4FC4" w:rsidP="00AA4FC4">
      <w:pPr>
        <w:shd w:val="clear" w:color="auto" w:fill="FFFFFF"/>
        <w:autoSpaceDN/>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За приписами пункту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AA4FC4" w:rsidRPr="00F160A4" w:rsidRDefault="00AA4FC4" w:rsidP="00AA4FC4">
      <w:pPr>
        <w:shd w:val="clear" w:color="auto" w:fill="FFFFFF"/>
        <w:autoSpaceDN/>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Третя Дисциплінарна палата Вищої ради правосуддя дійшла висновку, що дії судді Бородійчука В.Г. відповідають поняттю істотного дисциплінарного проступку.</w:t>
      </w:r>
    </w:p>
    <w:p w:rsidR="00AA4FC4" w:rsidRPr="00F160A4" w:rsidRDefault="00504CF3" w:rsidP="00AA4FC4">
      <w:pPr>
        <w:shd w:val="clear" w:color="auto" w:fill="FFFFFF"/>
        <w:autoSpaceDN/>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Ч</w:t>
      </w:r>
      <w:r w:rsidR="00AA4FC4" w:rsidRPr="00F160A4">
        <w:rPr>
          <w:rFonts w:ascii="Times New Roman" w:eastAsia="Times New Roman" w:hAnsi="Times New Roman"/>
          <w:sz w:val="28"/>
          <w:szCs w:val="28"/>
          <w:lang w:eastAsia="uk-UA"/>
        </w:rPr>
        <w:t>астин</w:t>
      </w:r>
      <w:r w:rsidRPr="00F160A4">
        <w:rPr>
          <w:rFonts w:ascii="Times New Roman" w:eastAsia="Times New Roman" w:hAnsi="Times New Roman"/>
          <w:sz w:val="28"/>
          <w:szCs w:val="28"/>
          <w:lang w:eastAsia="uk-UA"/>
        </w:rPr>
        <w:t>ою</w:t>
      </w:r>
      <w:r w:rsidR="00AA4FC4" w:rsidRPr="00F160A4">
        <w:rPr>
          <w:rFonts w:ascii="Times New Roman" w:eastAsia="Times New Roman" w:hAnsi="Times New Roman"/>
          <w:sz w:val="28"/>
          <w:szCs w:val="28"/>
          <w:lang w:eastAsia="uk-UA"/>
        </w:rPr>
        <w:t xml:space="preserve"> одинадцято</w:t>
      </w:r>
      <w:r w:rsidRPr="00F160A4">
        <w:rPr>
          <w:rFonts w:ascii="Times New Roman" w:eastAsia="Times New Roman" w:hAnsi="Times New Roman"/>
          <w:sz w:val="28"/>
          <w:szCs w:val="28"/>
          <w:lang w:eastAsia="uk-UA"/>
        </w:rPr>
        <w:t>ю</w:t>
      </w:r>
      <w:r w:rsidR="00AA4FC4" w:rsidRPr="00F160A4">
        <w:rPr>
          <w:rFonts w:ascii="Times New Roman" w:eastAsia="Times New Roman" w:hAnsi="Times New Roman"/>
          <w:sz w:val="28"/>
          <w:szCs w:val="28"/>
          <w:lang w:eastAsia="uk-UA"/>
        </w:rPr>
        <w:t xml:space="preserve"> статті 109 Закону України «Про судоустрій і статус суддів» </w:t>
      </w:r>
      <w:r w:rsidRPr="00F160A4">
        <w:rPr>
          <w:rFonts w:ascii="Times New Roman" w:eastAsia="Times New Roman" w:hAnsi="Times New Roman"/>
          <w:sz w:val="28"/>
          <w:szCs w:val="28"/>
          <w:lang w:eastAsia="uk-UA"/>
        </w:rPr>
        <w:t xml:space="preserve">визначено, що </w:t>
      </w:r>
      <w:r w:rsidR="00F02762" w:rsidRPr="00F160A4">
        <w:rPr>
          <w:rFonts w:ascii="Times New Roman" w:eastAsia="Times New Roman" w:hAnsi="Times New Roman"/>
          <w:sz w:val="28"/>
          <w:szCs w:val="28"/>
          <w:lang w:eastAsia="uk-UA"/>
        </w:rPr>
        <w:t>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AA4FC4" w:rsidRPr="00F160A4" w:rsidRDefault="00AA4FC4" w:rsidP="00AA4FC4">
      <w:pPr>
        <w:shd w:val="clear" w:color="auto" w:fill="FFFFFF"/>
        <w:autoSpaceDN/>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 xml:space="preserve">Зазначений строк стосовно вчиненого суддею </w:t>
      </w:r>
      <w:r w:rsidR="00F02762" w:rsidRPr="00F160A4">
        <w:rPr>
          <w:rFonts w:ascii="Times New Roman" w:eastAsia="Times New Roman" w:hAnsi="Times New Roman"/>
          <w:sz w:val="28"/>
          <w:szCs w:val="28"/>
          <w:lang w:eastAsia="uk-UA"/>
        </w:rPr>
        <w:t>Бородійчуком В.Г.</w:t>
      </w:r>
      <w:r w:rsidRPr="00F160A4">
        <w:rPr>
          <w:rFonts w:ascii="Times New Roman" w:eastAsia="Times New Roman" w:hAnsi="Times New Roman"/>
          <w:sz w:val="28"/>
          <w:szCs w:val="28"/>
          <w:lang w:eastAsia="uk-UA"/>
        </w:rPr>
        <w:t xml:space="preserve"> проступку не закінчився.</w:t>
      </w:r>
    </w:p>
    <w:p w:rsidR="00BA2F8F" w:rsidRPr="00F160A4" w:rsidRDefault="00504CF3" w:rsidP="00AA4FC4">
      <w:pPr>
        <w:shd w:val="clear" w:color="auto" w:fill="FFFFFF"/>
        <w:autoSpaceDN/>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Відповідно до</w:t>
      </w:r>
      <w:r w:rsidR="00AA4FC4" w:rsidRPr="00F160A4">
        <w:rPr>
          <w:rFonts w:ascii="Times New Roman" w:eastAsia="Times New Roman" w:hAnsi="Times New Roman"/>
          <w:sz w:val="28"/>
          <w:szCs w:val="28"/>
          <w:lang w:eastAsia="uk-UA"/>
        </w:rPr>
        <w:t xml:space="preserve"> частин</w:t>
      </w:r>
      <w:r w:rsidRPr="00F160A4">
        <w:rPr>
          <w:rFonts w:ascii="Times New Roman" w:eastAsia="Times New Roman" w:hAnsi="Times New Roman"/>
          <w:sz w:val="28"/>
          <w:szCs w:val="28"/>
          <w:lang w:eastAsia="uk-UA"/>
        </w:rPr>
        <w:t>и</w:t>
      </w:r>
      <w:r w:rsidR="00AA4FC4" w:rsidRPr="00F160A4">
        <w:rPr>
          <w:rFonts w:ascii="Times New Roman" w:eastAsia="Times New Roman" w:hAnsi="Times New Roman"/>
          <w:sz w:val="28"/>
          <w:szCs w:val="28"/>
          <w:lang w:eastAsia="uk-UA"/>
        </w:rPr>
        <w:t xml:space="preserve"> друго</w:t>
      </w:r>
      <w:r w:rsidRPr="00F160A4">
        <w:rPr>
          <w:rFonts w:ascii="Times New Roman" w:eastAsia="Times New Roman" w:hAnsi="Times New Roman"/>
          <w:sz w:val="28"/>
          <w:szCs w:val="28"/>
          <w:lang w:eastAsia="uk-UA"/>
        </w:rPr>
        <w:t>ї</w:t>
      </w:r>
      <w:r w:rsidR="00AA4FC4" w:rsidRPr="00F160A4">
        <w:rPr>
          <w:rFonts w:ascii="Times New Roman" w:eastAsia="Times New Roman" w:hAnsi="Times New Roman"/>
          <w:sz w:val="28"/>
          <w:szCs w:val="28"/>
          <w:lang w:eastAsia="uk-UA"/>
        </w:rPr>
        <w:t xml:space="preserve"> статті 109 Закону України «Про судоустрій і статус суддів», частин</w:t>
      </w:r>
      <w:r w:rsidRPr="00F160A4">
        <w:rPr>
          <w:rFonts w:ascii="Times New Roman" w:eastAsia="Times New Roman" w:hAnsi="Times New Roman"/>
          <w:sz w:val="28"/>
          <w:szCs w:val="28"/>
          <w:lang w:eastAsia="uk-UA"/>
        </w:rPr>
        <w:t>и</w:t>
      </w:r>
      <w:r w:rsidR="00AA4FC4" w:rsidRPr="00F160A4">
        <w:rPr>
          <w:rFonts w:ascii="Times New Roman" w:eastAsia="Times New Roman" w:hAnsi="Times New Roman"/>
          <w:sz w:val="28"/>
          <w:szCs w:val="28"/>
          <w:lang w:eastAsia="uk-UA"/>
        </w:rPr>
        <w:t xml:space="preserve"> п’ято</w:t>
      </w:r>
      <w:r w:rsidRPr="00F160A4">
        <w:rPr>
          <w:rFonts w:ascii="Times New Roman" w:eastAsia="Times New Roman" w:hAnsi="Times New Roman"/>
          <w:sz w:val="28"/>
          <w:szCs w:val="28"/>
          <w:lang w:eastAsia="uk-UA"/>
        </w:rPr>
        <w:t>ї</w:t>
      </w:r>
      <w:r w:rsidR="00AA4FC4" w:rsidRPr="00F160A4">
        <w:rPr>
          <w:rFonts w:ascii="Times New Roman" w:eastAsia="Times New Roman" w:hAnsi="Times New Roman"/>
          <w:sz w:val="28"/>
          <w:szCs w:val="28"/>
          <w:lang w:eastAsia="uk-UA"/>
        </w:rPr>
        <w:t xml:space="preserve">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F02762" w:rsidRPr="00F160A4" w:rsidRDefault="00F02762" w:rsidP="00A4481E">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Згідно з характеристикою, </w:t>
      </w:r>
      <w:r w:rsidR="0098058C">
        <w:rPr>
          <w:sz w:val="28"/>
          <w:szCs w:val="28"/>
        </w:rPr>
        <w:t>яку надав</w:t>
      </w:r>
      <w:r w:rsidRPr="00F160A4">
        <w:rPr>
          <w:sz w:val="28"/>
          <w:szCs w:val="28"/>
        </w:rPr>
        <w:t xml:space="preserve"> голов</w:t>
      </w:r>
      <w:r w:rsidR="0098058C">
        <w:rPr>
          <w:sz w:val="28"/>
          <w:szCs w:val="28"/>
        </w:rPr>
        <w:t>а</w:t>
      </w:r>
      <w:r w:rsidRPr="00F160A4">
        <w:rPr>
          <w:sz w:val="28"/>
          <w:szCs w:val="28"/>
        </w:rPr>
        <w:t xml:space="preserve"> Черкаського апеляційного суду Ю.</w:t>
      </w:r>
      <w:r w:rsidR="0098058C">
        <w:rPr>
          <w:sz w:val="28"/>
          <w:szCs w:val="28"/>
        </w:rPr>
        <w:t xml:space="preserve"> Сіренко</w:t>
      </w:r>
      <w:r w:rsidRPr="00F160A4">
        <w:rPr>
          <w:sz w:val="28"/>
          <w:szCs w:val="28"/>
        </w:rPr>
        <w:t>, суддя  Бородійчук В.Г.</w:t>
      </w:r>
      <w:r w:rsidR="00BC6052">
        <w:rPr>
          <w:sz w:val="28"/>
          <w:szCs w:val="28"/>
        </w:rPr>
        <w:t>:</w:t>
      </w:r>
      <w:r w:rsidRPr="00F160A4">
        <w:rPr>
          <w:sz w:val="28"/>
          <w:szCs w:val="28"/>
        </w:rPr>
        <w:t xml:space="preserve"> «За час роботи на посаді судді </w:t>
      </w:r>
      <w:r w:rsidR="00D0074E">
        <w:rPr>
          <w:sz w:val="28"/>
          <w:szCs w:val="28"/>
        </w:rPr>
        <w:t xml:space="preserve">                </w:t>
      </w:r>
      <w:r w:rsidRPr="00F160A4">
        <w:rPr>
          <w:sz w:val="28"/>
          <w:szCs w:val="28"/>
        </w:rPr>
        <w:t>Бородійчук В.Г. зарекомендував себе висококваліфікованим юристом, професійно підготовленим суддею. До виконання своїх обов’язків відноситься сумлінно, у роботі ініціативний, вимогливий до себе та працівників Черкаського апеляційного суду. Володіє глибокими професійними знаннями, здатний розв’язувати складні завдання. Систематично працює над підвищенням професійних навичок, володіє високим рівнем культури спілкування. Принциповий, рішучий, виважений при прийнятті рішень, витриманий. До дисциплінарної відповідальності не притягувався. Бородійчук В.Г. повністю забезпечує</w:t>
      </w:r>
      <w:r w:rsidR="00504CF3" w:rsidRPr="00F160A4">
        <w:rPr>
          <w:sz w:val="28"/>
          <w:szCs w:val="28"/>
        </w:rPr>
        <w:t xml:space="preserve"> виконання покладених на нього посадових обов’язків та відповідає займаній посаді</w:t>
      </w:r>
      <w:r w:rsidRPr="00F160A4">
        <w:rPr>
          <w:sz w:val="28"/>
          <w:szCs w:val="28"/>
        </w:rPr>
        <w:t>».</w:t>
      </w:r>
    </w:p>
    <w:p w:rsidR="00F02762" w:rsidRPr="00A4481E" w:rsidRDefault="00F02762" w:rsidP="00A4481E">
      <w:pPr>
        <w:pStyle w:val="rtejustify"/>
        <w:shd w:val="clear" w:color="auto" w:fill="FFFFFF"/>
        <w:spacing w:before="0" w:beforeAutospacing="0" w:after="0" w:afterAutospacing="0" w:line="276" w:lineRule="auto"/>
        <w:ind w:firstLine="567"/>
        <w:jc w:val="both"/>
        <w:rPr>
          <w:color w:val="1D1D1B"/>
          <w:sz w:val="28"/>
          <w:szCs w:val="28"/>
        </w:rPr>
      </w:pPr>
      <w:r w:rsidRPr="00A4481E">
        <w:rPr>
          <w:color w:val="1D1D1B"/>
          <w:sz w:val="28"/>
          <w:szCs w:val="28"/>
        </w:rPr>
        <w:t xml:space="preserve"> </w:t>
      </w:r>
      <w:r w:rsidR="00BC6052">
        <w:rPr>
          <w:color w:val="1D1D1B"/>
          <w:sz w:val="28"/>
          <w:szCs w:val="28"/>
        </w:rPr>
        <w:t xml:space="preserve">Відповідно до </w:t>
      </w:r>
      <w:r w:rsidR="00504CF3" w:rsidRPr="00A4481E">
        <w:rPr>
          <w:color w:val="1D1D1B"/>
          <w:sz w:val="28"/>
          <w:szCs w:val="28"/>
        </w:rPr>
        <w:t>відомост</w:t>
      </w:r>
      <w:r w:rsidR="00BC6052">
        <w:rPr>
          <w:color w:val="1D1D1B"/>
          <w:sz w:val="28"/>
          <w:szCs w:val="28"/>
        </w:rPr>
        <w:t>ей</w:t>
      </w:r>
      <w:r w:rsidR="00504CF3" w:rsidRPr="00A4481E">
        <w:rPr>
          <w:color w:val="1D1D1B"/>
          <w:sz w:val="28"/>
          <w:szCs w:val="28"/>
        </w:rPr>
        <w:t xml:space="preserve"> </w:t>
      </w:r>
      <w:r w:rsidR="00BC6052">
        <w:rPr>
          <w:color w:val="1D1D1B"/>
          <w:sz w:val="28"/>
          <w:szCs w:val="28"/>
        </w:rPr>
        <w:t xml:space="preserve">із </w:t>
      </w:r>
      <w:r w:rsidR="00504CF3" w:rsidRPr="00A4481E">
        <w:rPr>
          <w:color w:val="1D1D1B"/>
          <w:sz w:val="28"/>
          <w:szCs w:val="28"/>
        </w:rPr>
        <w:t>офіційного веб</w:t>
      </w:r>
      <w:r w:rsidRPr="00A4481E">
        <w:rPr>
          <w:color w:val="1D1D1B"/>
          <w:sz w:val="28"/>
          <w:szCs w:val="28"/>
        </w:rPr>
        <w:t xml:space="preserve">сайту Вищої ради правосуддя </w:t>
      </w:r>
      <w:r w:rsidR="00504CF3" w:rsidRPr="00A4481E">
        <w:rPr>
          <w:color w:val="1D1D1B"/>
          <w:sz w:val="28"/>
          <w:szCs w:val="28"/>
        </w:rPr>
        <w:t>суддя Черкаського апеляційного суду Бородійчук В.Г. до дисциплінарної відповідальності не притягувався.</w:t>
      </w:r>
    </w:p>
    <w:p w:rsidR="0063711D" w:rsidRDefault="00A4481E" w:rsidP="00A4481E">
      <w:pPr>
        <w:pStyle w:val="rtejustify"/>
        <w:shd w:val="clear" w:color="auto" w:fill="FFFFFF"/>
        <w:spacing w:before="0" w:beforeAutospacing="0" w:after="0" w:afterAutospacing="0" w:line="276" w:lineRule="auto"/>
        <w:ind w:firstLine="567"/>
        <w:jc w:val="both"/>
        <w:rPr>
          <w:sz w:val="28"/>
          <w:szCs w:val="28"/>
          <w:shd w:val="clear" w:color="auto" w:fill="FFFFFF"/>
        </w:rPr>
      </w:pPr>
      <w:r w:rsidRPr="00A4481E">
        <w:rPr>
          <w:color w:val="1D1D1B"/>
          <w:sz w:val="28"/>
          <w:szCs w:val="28"/>
          <w:shd w:val="clear" w:color="auto" w:fill="FFFFFF"/>
        </w:rPr>
        <w:t xml:space="preserve">Отже, вирішуючи питання про притягнення судді Бородійчука В.Г. до дисциплінарної відповідальності, Третя Дисциплінарна палата Вищої ради правосуддя враховує позитивну характеристику судді, значний стаж роботи на посаді судді, характер дисциплінарного проступку та обставини його вчинення, ступінь вини судді, однак вважає, що допущення суддею відповідних дій підриває авторитет судової влади в суспільстві та негативно впливає на сприйняття цієї гілки влади такою </w:t>
      </w:r>
      <w:r w:rsidRPr="00F160A4">
        <w:rPr>
          <w:sz w:val="28"/>
          <w:szCs w:val="28"/>
          <w:shd w:val="clear" w:color="auto" w:fill="FFFFFF"/>
        </w:rPr>
        <w:t xml:space="preserve">мірою, що особа, яка допустила </w:t>
      </w:r>
      <w:r w:rsidR="00BC6052">
        <w:rPr>
          <w:sz w:val="28"/>
          <w:szCs w:val="28"/>
          <w:shd w:val="clear" w:color="auto" w:fill="FFFFFF"/>
        </w:rPr>
        <w:t xml:space="preserve">таку </w:t>
      </w:r>
      <w:r w:rsidRPr="00F160A4">
        <w:rPr>
          <w:sz w:val="28"/>
          <w:szCs w:val="28"/>
          <w:shd w:val="clear" w:color="auto" w:fill="FFFFFF"/>
        </w:rPr>
        <w:t xml:space="preserve">поведінку, у подальшому не </w:t>
      </w:r>
      <w:r w:rsidR="00BC6052">
        <w:rPr>
          <w:sz w:val="28"/>
          <w:szCs w:val="28"/>
          <w:shd w:val="clear" w:color="auto" w:fill="FFFFFF"/>
        </w:rPr>
        <w:t xml:space="preserve">може здійснювати правосуддя </w:t>
      </w:r>
      <w:r w:rsidRPr="00F160A4">
        <w:rPr>
          <w:sz w:val="28"/>
          <w:szCs w:val="28"/>
          <w:shd w:val="clear" w:color="auto" w:fill="FFFFFF"/>
        </w:rPr>
        <w:t>імен</w:t>
      </w:r>
      <w:r w:rsidR="00BC6052">
        <w:rPr>
          <w:sz w:val="28"/>
          <w:szCs w:val="28"/>
          <w:shd w:val="clear" w:color="auto" w:fill="FFFFFF"/>
        </w:rPr>
        <w:t>ем</w:t>
      </w:r>
      <w:r w:rsidRPr="00F160A4">
        <w:rPr>
          <w:sz w:val="28"/>
          <w:szCs w:val="28"/>
          <w:shd w:val="clear" w:color="auto" w:fill="FFFFFF"/>
        </w:rPr>
        <w:t xml:space="preserve"> Україн</w:t>
      </w:r>
      <w:r w:rsidR="00BC6052">
        <w:rPr>
          <w:sz w:val="28"/>
          <w:szCs w:val="28"/>
          <w:shd w:val="clear" w:color="auto" w:fill="FFFFFF"/>
        </w:rPr>
        <w:t>и</w:t>
      </w:r>
      <w:r w:rsidRPr="00F160A4">
        <w:rPr>
          <w:sz w:val="28"/>
          <w:szCs w:val="28"/>
          <w:shd w:val="clear" w:color="auto" w:fill="FFFFFF"/>
        </w:rPr>
        <w:t xml:space="preserve">. </w:t>
      </w:r>
    </w:p>
    <w:p w:rsidR="00A4481E" w:rsidRPr="00F160A4" w:rsidRDefault="00A4481E" w:rsidP="00A4481E">
      <w:pPr>
        <w:pStyle w:val="rtejustify"/>
        <w:shd w:val="clear" w:color="auto" w:fill="FFFFFF"/>
        <w:spacing w:before="0" w:beforeAutospacing="0" w:after="0" w:afterAutospacing="0" w:line="276" w:lineRule="auto"/>
        <w:ind w:firstLine="567"/>
        <w:jc w:val="both"/>
        <w:rPr>
          <w:sz w:val="28"/>
          <w:szCs w:val="28"/>
        </w:rPr>
      </w:pPr>
      <w:r w:rsidRPr="00F160A4">
        <w:rPr>
          <w:sz w:val="28"/>
          <w:szCs w:val="28"/>
          <w:shd w:val="clear" w:color="auto" w:fill="FFFFFF"/>
        </w:rPr>
        <w:t xml:space="preserve">З огляду на зазначене Третя Дисциплінарна палата Вищої ради правосуддя вважає, що за результатами розгляду дисциплінарної справи пропорційним та необхідним є застосування до судді Черкаського апеляційного суду </w:t>
      </w:r>
      <w:r w:rsidR="007A273D">
        <w:rPr>
          <w:sz w:val="28"/>
          <w:szCs w:val="28"/>
          <w:shd w:val="clear" w:color="auto" w:fill="FFFFFF"/>
        </w:rPr>
        <w:t xml:space="preserve">               </w:t>
      </w:r>
      <w:r w:rsidRPr="00F160A4">
        <w:rPr>
          <w:sz w:val="28"/>
          <w:szCs w:val="28"/>
          <w:shd w:val="clear" w:color="auto" w:fill="FFFFFF"/>
        </w:rPr>
        <w:t>Бородійчука В.Г. дисциплінарного стягнення у виді подання про звільнення судді з посади.</w:t>
      </w:r>
    </w:p>
    <w:bookmarkEnd w:id="1"/>
    <w:p w:rsidR="00DE7B25" w:rsidRPr="00F160A4" w:rsidRDefault="00DE7B25" w:rsidP="00AB2F22">
      <w:pPr>
        <w:shd w:val="clear" w:color="auto" w:fill="FFFFFF"/>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На підставі викладеного, керуюч</w:t>
      </w:r>
      <w:r w:rsidR="00E52D34" w:rsidRPr="00F160A4">
        <w:rPr>
          <w:rFonts w:ascii="Times New Roman" w:eastAsia="Times New Roman" w:hAnsi="Times New Roman"/>
          <w:sz w:val="28"/>
          <w:szCs w:val="28"/>
          <w:lang w:eastAsia="uk-UA"/>
        </w:rPr>
        <w:t xml:space="preserve">ись статтями 106, 108, 109 </w:t>
      </w:r>
      <w:r w:rsidRPr="00F160A4">
        <w:rPr>
          <w:rFonts w:ascii="Times New Roman" w:eastAsia="Times New Roman" w:hAnsi="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F1256D" w:rsidRPr="00F160A4">
        <w:rPr>
          <w:rFonts w:ascii="Times New Roman" w:eastAsia="Times New Roman" w:hAnsi="Times New Roman"/>
          <w:sz w:val="28"/>
          <w:szCs w:val="28"/>
          <w:lang w:eastAsia="uk-UA"/>
        </w:rPr>
        <w:t xml:space="preserve">Третя </w:t>
      </w:r>
      <w:r w:rsidRPr="00F160A4">
        <w:rPr>
          <w:rFonts w:ascii="Times New Roman" w:eastAsia="Times New Roman" w:hAnsi="Times New Roman"/>
          <w:sz w:val="28"/>
          <w:szCs w:val="28"/>
          <w:lang w:eastAsia="uk-UA"/>
        </w:rPr>
        <w:t>Дисциплінарна палата Вищої ради правосуддя</w:t>
      </w:r>
    </w:p>
    <w:p w:rsidR="00445408" w:rsidRDefault="00445408" w:rsidP="00AB2F22">
      <w:pPr>
        <w:shd w:val="clear" w:color="auto" w:fill="FFFFFF"/>
        <w:spacing w:after="0"/>
        <w:ind w:firstLine="567"/>
        <w:jc w:val="both"/>
        <w:rPr>
          <w:rFonts w:ascii="Times New Roman" w:eastAsia="Times New Roman" w:hAnsi="Times New Roman"/>
          <w:sz w:val="28"/>
          <w:szCs w:val="28"/>
          <w:lang w:eastAsia="uk-UA"/>
        </w:rPr>
      </w:pPr>
    </w:p>
    <w:p w:rsidR="005B7B14" w:rsidRDefault="005B7B14"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r w:rsidRPr="00BF6174">
        <w:rPr>
          <w:rFonts w:ascii="Times New Roman" w:hAnsi="Times New Roman"/>
          <w:b/>
          <w:sz w:val="28"/>
          <w:szCs w:val="28"/>
          <w:lang w:eastAsia="ar-SA"/>
        </w:rPr>
        <w:t>вирішила:</w:t>
      </w:r>
    </w:p>
    <w:p w:rsidR="00445408" w:rsidRDefault="00445408"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p>
    <w:p w:rsidR="0057511B" w:rsidRPr="0057511B" w:rsidRDefault="00CF1DEE" w:rsidP="0057511B">
      <w:pPr>
        <w:suppressAutoHyphens/>
        <w:spacing w:after="0"/>
        <w:jc w:val="both"/>
        <w:rPr>
          <w:rFonts w:ascii="Times New Roman" w:hAnsi="Times New Roman"/>
          <w:sz w:val="28"/>
          <w:szCs w:val="28"/>
          <w:lang w:eastAsia="ar-SA"/>
        </w:rPr>
      </w:pPr>
      <w:r>
        <w:rPr>
          <w:rFonts w:ascii="Times New Roman" w:hAnsi="Times New Roman"/>
          <w:sz w:val="28"/>
          <w:szCs w:val="28"/>
          <w:lang w:eastAsia="ar-SA"/>
        </w:rPr>
        <w:t>притягнути</w:t>
      </w:r>
      <w:r w:rsidR="0057511B" w:rsidRPr="0057511B">
        <w:rPr>
          <w:rFonts w:ascii="Times New Roman" w:hAnsi="Times New Roman"/>
          <w:sz w:val="28"/>
          <w:szCs w:val="28"/>
          <w:lang w:eastAsia="ar-SA"/>
        </w:rPr>
        <w:t xml:space="preserve"> до дисциплінарної відповідальності судд</w:t>
      </w:r>
      <w:r w:rsidR="00D0074E">
        <w:rPr>
          <w:rFonts w:ascii="Times New Roman" w:hAnsi="Times New Roman"/>
          <w:sz w:val="28"/>
          <w:szCs w:val="28"/>
          <w:lang w:eastAsia="ar-SA"/>
        </w:rPr>
        <w:t xml:space="preserve">ю Черкаського апеляційного суду </w:t>
      </w:r>
      <w:r w:rsidR="0057511B" w:rsidRPr="0057511B">
        <w:rPr>
          <w:rFonts w:ascii="Times New Roman" w:hAnsi="Times New Roman"/>
          <w:sz w:val="28"/>
          <w:szCs w:val="28"/>
          <w:lang w:eastAsia="ar-SA"/>
        </w:rPr>
        <w:t>Бородійчука Володимира Георгійовича та застосувати до нього дисциплінарне стягнення у виді подання про звільнення судді з посади.</w:t>
      </w:r>
    </w:p>
    <w:p w:rsidR="005B7B14" w:rsidRDefault="005B7B14" w:rsidP="00AB2F22">
      <w:pPr>
        <w:suppressAutoHyphens/>
        <w:spacing w:after="0"/>
        <w:ind w:firstLine="567"/>
        <w:jc w:val="both"/>
        <w:rPr>
          <w:rFonts w:ascii="Times New Roman" w:hAnsi="Times New Roman"/>
          <w:sz w:val="28"/>
          <w:szCs w:val="28"/>
          <w:lang w:eastAsia="ar-SA"/>
        </w:rPr>
      </w:pPr>
      <w:r w:rsidRPr="00BF6174">
        <w:rPr>
          <w:rFonts w:ascii="Times New Roman" w:hAnsi="Times New Roman"/>
          <w:sz w:val="28"/>
          <w:szCs w:val="28"/>
          <w:lang w:eastAsia="ar-SA"/>
        </w:rPr>
        <w:t xml:space="preserve">Рішення </w:t>
      </w:r>
      <w:r w:rsidR="00074D49">
        <w:rPr>
          <w:rFonts w:ascii="Times New Roman" w:hAnsi="Times New Roman"/>
          <w:sz w:val="28"/>
          <w:szCs w:val="28"/>
          <w:lang w:eastAsia="ar-SA"/>
        </w:rPr>
        <w:t xml:space="preserve">Третьої </w:t>
      </w:r>
      <w:r w:rsidRPr="00BF6174">
        <w:rPr>
          <w:rFonts w:ascii="Times New Roman" w:hAnsi="Times New Roman"/>
          <w:sz w:val="28"/>
          <w:szCs w:val="28"/>
          <w:lang w:eastAsia="ar-SA"/>
        </w:rPr>
        <w:t>Дисциплінарної палати Вищої ради правосуддя може бути оскаржене до Вищої ради пр</w:t>
      </w:r>
      <w:r w:rsidR="00BC6052">
        <w:rPr>
          <w:rFonts w:ascii="Times New Roman" w:hAnsi="Times New Roman"/>
          <w:sz w:val="28"/>
          <w:szCs w:val="28"/>
          <w:lang w:eastAsia="ar-SA"/>
        </w:rPr>
        <w:t xml:space="preserve">авосуддя в порядку і строки, </w:t>
      </w:r>
      <w:r w:rsidRPr="00BF6174">
        <w:rPr>
          <w:rFonts w:ascii="Times New Roman" w:hAnsi="Times New Roman"/>
          <w:sz w:val="28"/>
          <w:szCs w:val="28"/>
          <w:lang w:eastAsia="ar-SA"/>
        </w:rPr>
        <w:t>встановлені статтею 51 Закону України «Про Вищу раду правосуддя».</w:t>
      </w:r>
    </w:p>
    <w:p w:rsidR="005B7B14" w:rsidRDefault="005B7B14" w:rsidP="00AB2F22">
      <w:pPr>
        <w:suppressAutoHyphens/>
        <w:spacing w:after="0"/>
        <w:ind w:firstLine="708"/>
        <w:jc w:val="both"/>
        <w:rPr>
          <w:rFonts w:ascii="Times New Roman" w:hAnsi="Times New Roman"/>
          <w:sz w:val="12"/>
          <w:szCs w:val="12"/>
          <w:lang w:eastAsia="ar-SA"/>
        </w:rPr>
      </w:pPr>
    </w:p>
    <w:p w:rsidR="00445408" w:rsidRPr="00074D49" w:rsidRDefault="00445408" w:rsidP="00AB2F22">
      <w:pPr>
        <w:suppressAutoHyphens/>
        <w:spacing w:after="0"/>
        <w:ind w:firstLine="708"/>
        <w:jc w:val="both"/>
        <w:rPr>
          <w:rFonts w:ascii="Times New Roman" w:hAnsi="Times New Roman"/>
          <w:sz w:val="12"/>
          <w:szCs w:val="12"/>
          <w:lang w:eastAsia="ar-SA"/>
        </w:rPr>
      </w:pPr>
    </w:p>
    <w:p w:rsidR="0006729D" w:rsidRDefault="0006729D" w:rsidP="00AB2F22">
      <w:pPr>
        <w:spacing w:after="0"/>
        <w:jc w:val="both"/>
        <w:rPr>
          <w:rFonts w:ascii="Times New Roman" w:hAnsi="Times New Roman"/>
          <w:b/>
          <w:sz w:val="28"/>
          <w:szCs w:val="28"/>
        </w:rPr>
      </w:pP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AB2F22">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w:t>
      </w:r>
      <w:r w:rsidR="00621533">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AB2F22">
      <w:pPr>
        <w:spacing w:after="0"/>
        <w:jc w:val="both"/>
        <w:rPr>
          <w:rFonts w:ascii="Times New Roman" w:hAnsi="Times New Roman"/>
          <w:b/>
          <w:sz w:val="28"/>
          <w:szCs w:val="28"/>
        </w:rPr>
      </w:pPr>
    </w:p>
    <w:p w:rsidR="0006729D" w:rsidRDefault="0006729D" w:rsidP="00AB2F22">
      <w:pPr>
        <w:spacing w:after="0"/>
        <w:jc w:val="both"/>
        <w:rPr>
          <w:rFonts w:ascii="Times New Roman" w:hAnsi="Times New Roman"/>
          <w:b/>
          <w:sz w:val="28"/>
          <w:szCs w:val="28"/>
        </w:rPr>
      </w:pP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AB2F22">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621533">
        <w:rPr>
          <w:rFonts w:ascii="Times New Roman" w:hAnsi="Times New Roman"/>
          <w:b/>
          <w:sz w:val="28"/>
          <w:szCs w:val="28"/>
        </w:rPr>
        <w:t xml:space="preserve">     </w:t>
      </w:r>
      <w:r w:rsidR="00F1256D">
        <w:rPr>
          <w:rFonts w:ascii="Times New Roman" w:hAnsi="Times New Roman"/>
          <w:b/>
          <w:sz w:val="28"/>
          <w:szCs w:val="28"/>
        </w:rPr>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06729D" w:rsidRDefault="0006729D" w:rsidP="00AB2F22">
      <w:pPr>
        <w:spacing w:after="0"/>
        <w:jc w:val="both"/>
        <w:rPr>
          <w:rFonts w:ascii="Times New Roman" w:hAnsi="Times New Roman"/>
          <w:b/>
          <w:sz w:val="28"/>
          <w:szCs w:val="28"/>
        </w:rPr>
      </w:pPr>
    </w:p>
    <w:p w:rsidR="00621533" w:rsidRDefault="00621533" w:rsidP="00AB2F22">
      <w:pPr>
        <w:spacing w:after="0"/>
        <w:jc w:val="both"/>
        <w:rPr>
          <w:rFonts w:ascii="Times New Roman" w:hAnsi="Times New Roman"/>
          <w:b/>
          <w:sz w:val="28"/>
          <w:szCs w:val="28"/>
        </w:rPr>
      </w:pPr>
    </w:p>
    <w:p w:rsidR="00201BDF" w:rsidRDefault="00201BDF" w:rsidP="00621533">
      <w:pPr>
        <w:spacing w:after="0"/>
        <w:jc w:val="both"/>
        <w:rPr>
          <w:rFonts w:ascii="Times New Roman" w:hAnsi="Times New Roman"/>
          <w:b/>
          <w:sz w:val="28"/>
          <w:szCs w:val="28"/>
        </w:rPr>
      </w:pPr>
      <w:r>
        <w:rPr>
          <w:rFonts w:ascii="Times New Roman" w:hAnsi="Times New Roman"/>
          <w:b/>
          <w:sz w:val="28"/>
          <w:szCs w:val="28"/>
        </w:rPr>
        <w:t xml:space="preserve"> </w:t>
      </w:r>
      <w:r w:rsidR="00F1256D">
        <w:rPr>
          <w:rFonts w:ascii="Times New Roman" w:hAnsi="Times New Roman"/>
          <w:b/>
          <w:sz w:val="28"/>
          <w:szCs w:val="28"/>
        </w:rPr>
        <w:t xml:space="preserve">                                                                           </w:t>
      </w:r>
      <w:r w:rsidR="00621533">
        <w:rPr>
          <w:rFonts w:ascii="Times New Roman" w:hAnsi="Times New Roman"/>
          <w:b/>
          <w:sz w:val="28"/>
          <w:szCs w:val="28"/>
        </w:rPr>
        <w:t xml:space="preserve">                    </w:t>
      </w:r>
      <w:r w:rsidR="00F1256D">
        <w:rPr>
          <w:rFonts w:ascii="Times New Roman" w:hAnsi="Times New Roman"/>
          <w:b/>
          <w:sz w:val="28"/>
          <w:szCs w:val="28"/>
        </w:rPr>
        <w:t>Ольга ПОПІКОВА</w:t>
      </w:r>
    </w:p>
    <w:p w:rsidR="0006729D" w:rsidRDefault="0006729D" w:rsidP="00621533">
      <w:pPr>
        <w:spacing w:after="0"/>
        <w:jc w:val="both"/>
        <w:rPr>
          <w:rFonts w:ascii="Times New Roman" w:hAnsi="Times New Roman"/>
          <w:b/>
          <w:sz w:val="28"/>
          <w:szCs w:val="28"/>
        </w:rPr>
      </w:pPr>
    </w:p>
    <w:p w:rsidR="00B63088" w:rsidRDefault="00B63088" w:rsidP="00AB2F22">
      <w:pPr>
        <w:tabs>
          <w:tab w:val="left" w:pos="7088"/>
        </w:tabs>
        <w:spacing w:after="0"/>
        <w:ind w:left="6372"/>
        <w:jc w:val="both"/>
        <w:rPr>
          <w:rFonts w:ascii="Times New Roman" w:hAnsi="Times New Roman"/>
          <w:b/>
          <w:sz w:val="28"/>
          <w:szCs w:val="28"/>
        </w:rPr>
      </w:pPr>
    </w:p>
    <w:p w:rsidR="0064709F" w:rsidRDefault="00621533" w:rsidP="004279ED">
      <w:pPr>
        <w:tabs>
          <w:tab w:val="left" w:pos="7088"/>
        </w:tabs>
        <w:spacing w:after="0"/>
        <w:ind w:left="6372"/>
        <w:jc w:val="both"/>
        <w:rPr>
          <w:rFonts w:ascii="Times New Roman" w:hAnsi="Times New Roman"/>
          <w:b/>
          <w:sz w:val="28"/>
          <w:szCs w:val="28"/>
        </w:rPr>
      </w:pPr>
      <w:r>
        <w:rPr>
          <w:rFonts w:ascii="Times New Roman" w:hAnsi="Times New Roman"/>
          <w:b/>
          <w:sz w:val="28"/>
          <w:szCs w:val="28"/>
        </w:rPr>
        <w:t xml:space="preserve">     </w:t>
      </w:r>
      <w:r w:rsidR="00B63088">
        <w:rPr>
          <w:rFonts w:ascii="Times New Roman" w:hAnsi="Times New Roman"/>
          <w:b/>
          <w:sz w:val="28"/>
          <w:szCs w:val="28"/>
        </w:rPr>
        <w:t>Олександр САСЕВИЧ</w:t>
      </w:r>
    </w:p>
    <w:p w:rsidR="0064709F" w:rsidRDefault="0064709F" w:rsidP="004279ED">
      <w:pPr>
        <w:tabs>
          <w:tab w:val="left" w:pos="7088"/>
        </w:tabs>
        <w:spacing w:after="0"/>
        <w:ind w:left="6372"/>
        <w:jc w:val="both"/>
        <w:rPr>
          <w:rFonts w:ascii="Times New Roman" w:hAnsi="Times New Roman"/>
          <w:b/>
          <w:sz w:val="28"/>
          <w:szCs w:val="28"/>
        </w:rPr>
      </w:pPr>
    </w:p>
    <w:p w:rsidR="000B1D06" w:rsidRPr="000B1D06" w:rsidRDefault="000B1D06" w:rsidP="000B1D06">
      <w:pPr>
        <w:tabs>
          <w:tab w:val="left" w:pos="7088"/>
        </w:tabs>
        <w:spacing w:after="0"/>
        <w:jc w:val="both"/>
        <w:rPr>
          <w:rFonts w:ascii="ProbaPro" w:hAnsi="ProbaPro"/>
          <w:color w:val="1D1D1B"/>
          <w:shd w:val="clear" w:color="auto" w:fill="FFFFFF"/>
        </w:rPr>
      </w:pPr>
    </w:p>
    <w:sectPr w:rsidR="000B1D06" w:rsidRPr="000B1D06" w:rsidSect="007A273D">
      <w:headerReference w:type="default" r:id="rId14"/>
      <w:pgSz w:w="11906" w:h="16838"/>
      <w:pgMar w:top="851" w:right="567" w:bottom="851"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E3E" w:rsidRDefault="00956E3E" w:rsidP="008A4028">
      <w:pPr>
        <w:spacing w:after="0" w:line="240" w:lineRule="auto"/>
      </w:pPr>
      <w:r>
        <w:separator/>
      </w:r>
    </w:p>
  </w:endnote>
  <w:endnote w:type="continuationSeparator" w:id="0">
    <w:p w:rsidR="00956E3E" w:rsidRDefault="00956E3E"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E3E" w:rsidRDefault="00956E3E" w:rsidP="008A4028">
      <w:pPr>
        <w:spacing w:after="0" w:line="240" w:lineRule="auto"/>
      </w:pPr>
      <w:r>
        <w:separator/>
      </w:r>
    </w:p>
  </w:footnote>
  <w:footnote w:type="continuationSeparator" w:id="0">
    <w:p w:rsidR="00956E3E" w:rsidRDefault="00956E3E"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510" w:rsidRPr="000665C9" w:rsidRDefault="00A13510">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A27A92">
      <w:rPr>
        <w:rFonts w:ascii="Times New Roman" w:hAnsi="Times New Roman"/>
        <w:noProof/>
        <w:sz w:val="28"/>
        <w:szCs w:val="28"/>
      </w:rPr>
      <w:t>2</w:t>
    </w:r>
    <w:r w:rsidRPr="000665C9">
      <w:rPr>
        <w:rFonts w:ascii="Times New Roman" w:hAnsi="Times New Roman"/>
        <w:sz w:val="28"/>
        <w:szCs w:val="28"/>
      </w:rPr>
      <w:fldChar w:fldCharType="end"/>
    </w:r>
  </w:p>
  <w:p w:rsidR="00A13510" w:rsidRDefault="00A1351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56C4"/>
    <w:rsid w:val="00016953"/>
    <w:rsid w:val="000172F7"/>
    <w:rsid w:val="00020A40"/>
    <w:rsid w:val="00020AD8"/>
    <w:rsid w:val="00020B2F"/>
    <w:rsid w:val="000221A5"/>
    <w:rsid w:val="000225FB"/>
    <w:rsid w:val="00022E31"/>
    <w:rsid w:val="0002314F"/>
    <w:rsid w:val="000247F7"/>
    <w:rsid w:val="00025ACA"/>
    <w:rsid w:val="00026CBE"/>
    <w:rsid w:val="00027E31"/>
    <w:rsid w:val="0003002F"/>
    <w:rsid w:val="000316A1"/>
    <w:rsid w:val="00031EEE"/>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3461"/>
    <w:rsid w:val="00054CC2"/>
    <w:rsid w:val="00054FC8"/>
    <w:rsid w:val="00055119"/>
    <w:rsid w:val="00055E8F"/>
    <w:rsid w:val="000604CD"/>
    <w:rsid w:val="000638C5"/>
    <w:rsid w:val="0006450C"/>
    <w:rsid w:val="00064ECD"/>
    <w:rsid w:val="0006608F"/>
    <w:rsid w:val="000665C9"/>
    <w:rsid w:val="00066794"/>
    <w:rsid w:val="0006729D"/>
    <w:rsid w:val="00070432"/>
    <w:rsid w:val="000706BD"/>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5A2B"/>
    <w:rsid w:val="00096E28"/>
    <w:rsid w:val="00097103"/>
    <w:rsid w:val="000A0337"/>
    <w:rsid w:val="000A3DAF"/>
    <w:rsid w:val="000A3F02"/>
    <w:rsid w:val="000A432E"/>
    <w:rsid w:val="000A4880"/>
    <w:rsid w:val="000A54BC"/>
    <w:rsid w:val="000A66A3"/>
    <w:rsid w:val="000A7852"/>
    <w:rsid w:val="000B1C1E"/>
    <w:rsid w:val="000B1D06"/>
    <w:rsid w:val="000B1FE6"/>
    <w:rsid w:val="000B5006"/>
    <w:rsid w:val="000B584A"/>
    <w:rsid w:val="000B6449"/>
    <w:rsid w:val="000B6B92"/>
    <w:rsid w:val="000C325A"/>
    <w:rsid w:val="000C345B"/>
    <w:rsid w:val="000C4271"/>
    <w:rsid w:val="000C43DD"/>
    <w:rsid w:val="000C4C37"/>
    <w:rsid w:val="000C66DF"/>
    <w:rsid w:val="000D3278"/>
    <w:rsid w:val="000D585D"/>
    <w:rsid w:val="000D64E3"/>
    <w:rsid w:val="000D722C"/>
    <w:rsid w:val="000D734D"/>
    <w:rsid w:val="000D7C89"/>
    <w:rsid w:val="000E0343"/>
    <w:rsid w:val="000E41A7"/>
    <w:rsid w:val="000E51DD"/>
    <w:rsid w:val="000E58A1"/>
    <w:rsid w:val="000E69D8"/>
    <w:rsid w:val="000E6E00"/>
    <w:rsid w:val="000E7865"/>
    <w:rsid w:val="000E7FAC"/>
    <w:rsid w:val="000F0730"/>
    <w:rsid w:val="000F0FF9"/>
    <w:rsid w:val="000F2D35"/>
    <w:rsid w:val="000F3F36"/>
    <w:rsid w:val="000F467F"/>
    <w:rsid w:val="000F5A7A"/>
    <w:rsid w:val="000F604A"/>
    <w:rsid w:val="000F6167"/>
    <w:rsid w:val="000F6ED3"/>
    <w:rsid w:val="000F7CD5"/>
    <w:rsid w:val="001003DB"/>
    <w:rsid w:val="0010077E"/>
    <w:rsid w:val="00100A78"/>
    <w:rsid w:val="0010137C"/>
    <w:rsid w:val="00102117"/>
    <w:rsid w:val="00103298"/>
    <w:rsid w:val="00103E90"/>
    <w:rsid w:val="00104EFD"/>
    <w:rsid w:val="00105058"/>
    <w:rsid w:val="001053AA"/>
    <w:rsid w:val="00105424"/>
    <w:rsid w:val="00106FDD"/>
    <w:rsid w:val="00111413"/>
    <w:rsid w:val="001124BB"/>
    <w:rsid w:val="00112B64"/>
    <w:rsid w:val="00115F25"/>
    <w:rsid w:val="001216C7"/>
    <w:rsid w:val="00125619"/>
    <w:rsid w:val="00125896"/>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1A94"/>
    <w:rsid w:val="00153854"/>
    <w:rsid w:val="00153E61"/>
    <w:rsid w:val="001560CA"/>
    <w:rsid w:val="00163B43"/>
    <w:rsid w:val="00170985"/>
    <w:rsid w:val="00172671"/>
    <w:rsid w:val="00172E33"/>
    <w:rsid w:val="0017521E"/>
    <w:rsid w:val="00175CCF"/>
    <w:rsid w:val="00175F0A"/>
    <w:rsid w:val="00176A9F"/>
    <w:rsid w:val="00180501"/>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4CE"/>
    <w:rsid w:val="001A3C54"/>
    <w:rsid w:val="001A484E"/>
    <w:rsid w:val="001A492B"/>
    <w:rsid w:val="001A4A50"/>
    <w:rsid w:val="001A67E0"/>
    <w:rsid w:val="001A71B2"/>
    <w:rsid w:val="001B0096"/>
    <w:rsid w:val="001B19D4"/>
    <w:rsid w:val="001B1D5C"/>
    <w:rsid w:val="001B240A"/>
    <w:rsid w:val="001B2677"/>
    <w:rsid w:val="001B286E"/>
    <w:rsid w:val="001B3101"/>
    <w:rsid w:val="001B4A81"/>
    <w:rsid w:val="001B60AB"/>
    <w:rsid w:val="001B7A24"/>
    <w:rsid w:val="001B7DC8"/>
    <w:rsid w:val="001C102E"/>
    <w:rsid w:val="001C137A"/>
    <w:rsid w:val="001C4225"/>
    <w:rsid w:val="001C429A"/>
    <w:rsid w:val="001C5CDB"/>
    <w:rsid w:val="001D0278"/>
    <w:rsid w:val="001D08DC"/>
    <w:rsid w:val="001D2CFE"/>
    <w:rsid w:val="001D3AE0"/>
    <w:rsid w:val="001D3B6B"/>
    <w:rsid w:val="001D48DD"/>
    <w:rsid w:val="001D4B0D"/>
    <w:rsid w:val="001D537B"/>
    <w:rsid w:val="001D555B"/>
    <w:rsid w:val="001D69B7"/>
    <w:rsid w:val="001D724D"/>
    <w:rsid w:val="001D743C"/>
    <w:rsid w:val="001D7570"/>
    <w:rsid w:val="001D7D3A"/>
    <w:rsid w:val="001E016A"/>
    <w:rsid w:val="001E1A55"/>
    <w:rsid w:val="001E1CF2"/>
    <w:rsid w:val="001E3D72"/>
    <w:rsid w:val="001E5536"/>
    <w:rsid w:val="001F0E68"/>
    <w:rsid w:val="001F0E90"/>
    <w:rsid w:val="001F0EF8"/>
    <w:rsid w:val="001F1F46"/>
    <w:rsid w:val="001F2243"/>
    <w:rsid w:val="001F2EB0"/>
    <w:rsid w:val="001F35DE"/>
    <w:rsid w:val="001F3709"/>
    <w:rsid w:val="001F4DB3"/>
    <w:rsid w:val="001F5997"/>
    <w:rsid w:val="001F5BE4"/>
    <w:rsid w:val="001F6696"/>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25DE9"/>
    <w:rsid w:val="002301D4"/>
    <w:rsid w:val="002330E9"/>
    <w:rsid w:val="002338FE"/>
    <w:rsid w:val="00234542"/>
    <w:rsid w:val="00234C07"/>
    <w:rsid w:val="00234F04"/>
    <w:rsid w:val="002366AF"/>
    <w:rsid w:val="00237B65"/>
    <w:rsid w:val="00242053"/>
    <w:rsid w:val="00244281"/>
    <w:rsid w:val="00246944"/>
    <w:rsid w:val="00247734"/>
    <w:rsid w:val="0025055B"/>
    <w:rsid w:val="00252AAD"/>
    <w:rsid w:val="002536E2"/>
    <w:rsid w:val="00253B86"/>
    <w:rsid w:val="00253E37"/>
    <w:rsid w:val="002554C1"/>
    <w:rsid w:val="002569EB"/>
    <w:rsid w:val="00256CD8"/>
    <w:rsid w:val="002570B0"/>
    <w:rsid w:val="00257324"/>
    <w:rsid w:val="00263868"/>
    <w:rsid w:val="00264754"/>
    <w:rsid w:val="00264DE1"/>
    <w:rsid w:val="00266781"/>
    <w:rsid w:val="002702F7"/>
    <w:rsid w:val="00271A5C"/>
    <w:rsid w:val="002724FD"/>
    <w:rsid w:val="002743A1"/>
    <w:rsid w:val="00274469"/>
    <w:rsid w:val="0027453E"/>
    <w:rsid w:val="00274AD1"/>
    <w:rsid w:val="00275837"/>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2E1F"/>
    <w:rsid w:val="002A3628"/>
    <w:rsid w:val="002A6E38"/>
    <w:rsid w:val="002B06EC"/>
    <w:rsid w:val="002B3402"/>
    <w:rsid w:val="002B3F5A"/>
    <w:rsid w:val="002B4340"/>
    <w:rsid w:val="002B4DC0"/>
    <w:rsid w:val="002B55A5"/>
    <w:rsid w:val="002B5CD7"/>
    <w:rsid w:val="002B63D1"/>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0E61"/>
    <w:rsid w:val="00301161"/>
    <w:rsid w:val="00301668"/>
    <w:rsid w:val="00301F1D"/>
    <w:rsid w:val="00302706"/>
    <w:rsid w:val="00305937"/>
    <w:rsid w:val="00305E10"/>
    <w:rsid w:val="00310372"/>
    <w:rsid w:val="0031057C"/>
    <w:rsid w:val="003117CE"/>
    <w:rsid w:val="00312B73"/>
    <w:rsid w:val="003137F5"/>
    <w:rsid w:val="003139CF"/>
    <w:rsid w:val="00313E97"/>
    <w:rsid w:val="003149F4"/>
    <w:rsid w:val="00315FC7"/>
    <w:rsid w:val="00316572"/>
    <w:rsid w:val="003170A4"/>
    <w:rsid w:val="00321052"/>
    <w:rsid w:val="0032127E"/>
    <w:rsid w:val="00322F89"/>
    <w:rsid w:val="0032438D"/>
    <w:rsid w:val="003246FC"/>
    <w:rsid w:val="003254FA"/>
    <w:rsid w:val="00326B17"/>
    <w:rsid w:val="00326CED"/>
    <w:rsid w:val="003300DE"/>
    <w:rsid w:val="00332EC6"/>
    <w:rsid w:val="003355FB"/>
    <w:rsid w:val="00335894"/>
    <w:rsid w:val="0033715B"/>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486E"/>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3279"/>
    <w:rsid w:val="00396740"/>
    <w:rsid w:val="00397778"/>
    <w:rsid w:val="003979C1"/>
    <w:rsid w:val="00397B58"/>
    <w:rsid w:val="003A1126"/>
    <w:rsid w:val="003A1DDF"/>
    <w:rsid w:val="003A4083"/>
    <w:rsid w:val="003A4B7F"/>
    <w:rsid w:val="003A4C26"/>
    <w:rsid w:val="003A632A"/>
    <w:rsid w:val="003A6664"/>
    <w:rsid w:val="003B0340"/>
    <w:rsid w:val="003B0810"/>
    <w:rsid w:val="003B18B5"/>
    <w:rsid w:val="003B2AD1"/>
    <w:rsid w:val="003B35C5"/>
    <w:rsid w:val="003B529D"/>
    <w:rsid w:val="003B664A"/>
    <w:rsid w:val="003B6915"/>
    <w:rsid w:val="003B76E6"/>
    <w:rsid w:val="003C1F4C"/>
    <w:rsid w:val="003C231C"/>
    <w:rsid w:val="003C34E6"/>
    <w:rsid w:val="003C38B2"/>
    <w:rsid w:val="003C4863"/>
    <w:rsid w:val="003C5A69"/>
    <w:rsid w:val="003C75BC"/>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20B9"/>
    <w:rsid w:val="00403A97"/>
    <w:rsid w:val="00403D8D"/>
    <w:rsid w:val="00406836"/>
    <w:rsid w:val="0040688C"/>
    <w:rsid w:val="00406E65"/>
    <w:rsid w:val="00411274"/>
    <w:rsid w:val="004122E3"/>
    <w:rsid w:val="00412533"/>
    <w:rsid w:val="00412F81"/>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279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3609"/>
    <w:rsid w:val="004449D4"/>
    <w:rsid w:val="00445088"/>
    <w:rsid w:val="0044540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9FC"/>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886"/>
    <w:rsid w:val="00485A95"/>
    <w:rsid w:val="00487F69"/>
    <w:rsid w:val="00492039"/>
    <w:rsid w:val="00493BF4"/>
    <w:rsid w:val="004942B6"/>
    <w:rsid w:val="00494FB2"/>
    <w:rsid w:val="00495965"/>
    <w:rsid w:val="00496C86"/>
    <w:rsid w:val="004970C8"/>
    <w:rsid w:val="00497AB6"/>
    <w:rsid w:val="004A2B86"/>
    <w:rsid w:val="004A4A1B"/>
    <w:rsid w:val="004A4A7D"/>
    <w:rsid w:val="004A4C81"/>
    <w:rsid w:val="004A4E0C"/>
    <w:rsid w:val="004A60A4"/>
    <w:rsid w:val="004B02C2"/>
    <w:rsid w:val="004B049C"/>
    <w:rsid w:val="004B0B2A"/>
    <w:rsid w:val="004B1B31"/>
    <w:rsid w:val="004B1BB8"/>
    <w:rsid w:val="004B27BB"/>
    <w:rsid w:val="004B4EAE"/>
    <w:rsid w:val="004C1EBA"/>
    <w:rsid w:val="004C30A9"/>
    <w:rsid w:val="004C43EE"/>
    <w:rsid w:val="004C48FE"/>
    <w:rsid w:val="004C4B1E"/>
    <w:rsid w:val="004C5546"/>
    <w:rsid w:val="004C5A14"/>
    <w:rsid w:val="004C5E95"/>
    <w:rsid w:val="004C618D"/>
    <w:rsid w:val="004D265F"/>
    <w:rsid w:val="004D40A0"/>
    <w:rsid w:val="004D48E0"/>
    <w:rsid w:val="004D4CFD"/>
    <w:rsid w:val="004D537A"/>
    <w:rsid w:val="004D5528"/>
    <w:rsid w:val="004D5DA1"/>
    <w:rsid w:val="004D65E7"/>
    <w:rsid w:val="004E325D"/>
    <w:rsid w:val="004E34CF"/>
    <w:rsid w:val="004E3D3C"/>
    <w:rsid w:val="004E6117"/>
    <w:rsid w:val="004E6BFF"/>
    <w:rsid w:val="004F2ACC"/>
    <w:rsid w:val="004F2C96"/>
    <w:rsid w:val="004F53BE"/>
    <w:rsid w:val="004F630E"/>
    <w:rsid w:val="004F6C69"/>
    <w:rsid w:val="0050150B"/>
    <w:rsid w:val="00503134"/>
    <w:rsid w:val="0050413F"/>
    <w:rsid w:val="005044A7"/>
    <w:rsid w:val="00504CF3"/>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27CF2"/>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11B"/>
    <w:rsid w:val="00575619"/>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19DD"/>
    <w:rsid w:val="005C2846"/>
    <w:rsid w:val="005C2A92"/>
    <w:rsid w:val="005C39A3"/>
    <w:rsid w:val="005C559B"/>
    <w:rsid w:val="005D01D5"/>
    <w:rsid w:val="005D1B5C"/>
    <w:rsid w:val="005D278D"/>
    <w:rsid w:val="005D354A"/>
    <w:rsid w:val="005D411A"/>
    <w:rsid w:val="005D551E"/>
    <w:rsid w:val="005E1104"/>
    <w:rsid w:val="005E1379"/>
    <w:rsid w:val="005E14FE"/>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1533"/>
    <w:rsid w:val="00623A79"/>
    <w:rsid w:val="00624AFB"/>
    <w:rsid w:val="00624B2C"/>
    <w:rsid w:val="00627888"/>
    <w:rsid w:val="0063036A"/>
    <w:rsid w:val="00630F59"/>
    <w:rsid w:val="006315FC"/>
    <w:rsid w:val="00631834"/>
    <w:rsid w:val="006322C7"/>
    <w:rsid w:val="006330D6"/>
    <w:rsid w:val="00633113"/>
    <w:rsid w:val="00633718"/>
    <w:rsid w:val="00633809"/>
    <w:rsid w:val="00634335"/>
    <w:rsid w:val="00634428"/>
    <w:rsid w:val="0063570B"/>
    <w:rsid w:val="006362B4"/>
    <w:rsid w:val="00636CA8"/>
    <w:rsid w:val="0063711D"/>
    <w:rsid w:val="006415A9"/>
    <w:rsid w:val="006415B7"/>
    <w:rsid w:val="00641908"/>
    <w:rsid w:val="00641AD2"/>
    <w:rsid w:val="00643B51"/>
    <w:rsid w:val="00644277"/>
    <w:rsid w:val="0064709F"/>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57CA1"/>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63DE"/>
    <w:rsid w:val="00677C7C"/>
    <w:rsid w:val="00682A8E"/>
    <w:rsid w:val="006841E4"/>
    <w:rsid w:val="00684EE0"/>
    <w:rsid w:val="006866DF"/>
    <w:rsid w:val="006919AA"/>
    <w:rsid w:val="006928CA"/>
    <w:rsid w:val="00692A46"/>
    <w:rsid w:val="00695117"/>
    <w:rsid w:val="00695E82"/>
    <w:rsid w:val="0069694A"/>
    <w:rsid w:val="0069766A"/>
    <w:rsid w:val="006976CB"/>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632"/>
    <w:rsid w:val="006C1A88"/>
    <w:rsid w:val="006C34C4"/>
    <w:rsid w:val="006C37EA"/>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4D7"/>
    <w:rsid w:val="006E4987"/>
    <w:rsid w:val="006F088E"/>
    <w:rsid w:val="006F2090"/>
    <w:rsid w:val="006F4602"/>
    <w:rsid w:val="006F4F5A"/>
    <w:rsid w:val="00700253"/>
    <w:rsid w:val="007011AD"/>
    <w:rsid w:val="00702935"/>
    <w:rsid w:val="00702FEA"/>
    <w:rsid w:val="00704B7B"/>
    <w:rsid w:val="0070507D"/>
    <w:rsid w:val="007056F7"/>
    <w:rsid w:val="0070594A"/>
    <w:rsid w:val="00705DAA"/>
    <w:rsid w:val="00705DB4"/>
    <w:rsid w:val="0070602E"/>
    <w:rsid w:val="00706C90"/>
    <w:rsid w:val="00707321"/>
    <w:rsid w:val="007127F3"/>
    <w:rsid w:val="007127F7"/>
    <w:rsid w:val="007129B8"/>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5B57"/>
    <w:rsid w:val="007405EB"/>
    <w:rsid w:val="00741302"/>
    <w:rsid w:val="00741BAD"/>
    <w:rsid w:val="00742AE7"/>
    <w:rsid w:val="007449B6"/>
    <w:rsid w:val="00750A87"/>
    <w:rsid w:val="00753C7F"/>
    <w:rsid w:val="00756776"/>
    <w:rsid w:val="007568DE"/>
    <w:rsid w:val="0075698B"/>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77D7F"/>
    <w:rsid w:val="0078188F"/>
    <w:rsid w:val="00781EE0"/>
    <w:rsid w:val="00782D10"/>
    <w:rsid w:val="007831A1"/>
    <w:rsid w:val="007839CD"/>
    <w:rsid w:val="00783A1E"/>
    <w:rsid w:val="00783C2E"/>
    <w:rsid w:val="00785D7F"/>
    <w:rsid w:val="00786FD9"/>
    <w:rsid w:val="00791ECC"/>
    <w:rsid w:val="0079256C"/>
    <w:rsid w:val="00793693"/>
    <w:rsid w:val="00793BBE"/>
    <w:rsid w:val="00794DD2"/>
    <w:rsid w:val="007A1395"/>
    <w:rsid w:val="007A1CA1"/>
    <w:rsid w:val="007A233B"/>
    <w:rsid w:val="007A273D"/>
    <w:rsid w:val="007A2C4F"/>
    <w:rsid w:val="007A2FA7"/>
    <w:rsid w:val="007A3769"/>
    <w:rsid w:val="007B03CE"/>
    <w:rsid w:val="007B0A58"/>
    <w:rsid w:val="007B1F86"/>
    <w:rsid w:val="007B3181"/>
    <w:rsid w:val="007B5456"/>
    <w:rsid w:val="007B6563"/>
    <w:rsid w:val="007B6BF2"/>
    <w:rsid w:val="007C17A1"/>
    <w:rsid w:val="007C2584"/>
    <w:rsid w:val="007C290A"/>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5FD9"/>
    <w:rsid w:val="007E7A10"/>
    <w:rsid w:val="007F0994"/>
    <w:rsid w:val="007F09E2"/>
    <w:rsid w:val="007F10B9"/>
    <w:rsid w:val="007F15D6"/>
    <w:rsid w:val="007F1671"/>
    <w:rsid w:val="007F1736"/>
    <w:rsid w:val="007F25D8"/>
    <w:rsid w:val="007F32B0"/>
    <w:rsid w:val="007F3464"/>
    <w:rsid w:val="007F4AF2"/>
    <w:rsid w:val="007F5360"/>
    <w:rsid w:val="007F62D4"/>
    <w:rsid w:val="007F7340"/>
    <w:rsid w:val="00800301"/>
    <w:rsid w:val="00800A35"/>
    <w:rsid w:val="00802F5A"/>
    <w:rsid w:val="00803E5F"/>
    <w:rsid w:val="0080438F"/>
    <w:rsid w:val="00804AF4"/>
    <w:rsid w:val="00804D3C"/>
    <w:rsid w:val="00805C82"/>
    <w:rsid w:val="0080793B"/>
    <w:rsid w:val="00810C61"/>
    <w:rsid w:val="00812AE5"/>
    <w:rsid w:val="00812B21"/>
    <w:rsid w:val="0081434A"/>
    <w:rsid w:val="00814513"/>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8FA"/>
    <w:rsid w:val="00844D68"/>
    <w:rsid w:val="00847AB8"/>
    <w:rsid w:val="00850D5F"/>
    <w:rsid w:val="00852B42"/>
    <w:rsid w:val="00854F85"/>
    <w:rsid w:val="00856F4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26DB"/>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24C7"/>
    <w:rsid w:val="008C36B6"/>
    <w:rsid w:val="008C41E7"/>
    <w:rsid w:val="008C4E25"/>
    <w:rsid w:val="008C62F0"/>
    <w:rsid w:val="008C6368"/>
    <w:rsid w:val="008C67F5"/>
    <w:rsid w:val="008C6D49"/>
    <w:rsid w:val="008D09D6"/>
    <w:rsid w:val="008D0CC6"/>
    <w:rsid w:val="008D20B1"/>
    <w:rsid w:val="008D2333"/>
    <w:rsid w:val="008D30EA"/>
    <w:rsid w:val="008D331D"/>
    <w:rsid w:val="008D478D"/>
    <w:rsid w:val="008D5A9F"/>
    <w:rsid w:val="008D5D5A"/>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C4F"/>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37369"/>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56E3E"/>
    <w:rsid w:val="00962491"/>
    <w:rsid w:val="00962749"/>
    <w:rsid w:val="00963341"/>
    <w:rsid w:val="00965B0F"/>
    <w:rsid w:val="00966169"/>
    <w:rsid w:val="00971947"/>
    <w:rsid w:val="00972204"/>
    <w:rsid w:val="00972B21"/>
    <w:rsid w:val="00973A3F"/>
    <w:rsid w:val="0097442D"/>
    <w:rsid w:val="00974790"/>
    <w:rsid w:val="0097516B"/>
    <w:rsid w:val="00975883"/>
    <w:rsid w:val="0097742A"/>
    <w:rsid w:val="0098058C"/>
    <w:rsid w:val="009819E0"/>
    <w:rsid w:val="00982FBC"/>
    <w:rsid w:val="00984AFE"/>
    <w:rsid w:val="00986355"/>
    <w:rsid w:val="00986A2F"/>
    <w:rsid w:val="00987BF1"/>
    <w:rsid w:val="0099319C"/>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4F59"/>
    <w:rsid w:val="009C668D"/>
    <w:rsid w:val="009D34C3"/>
    <w:rsid w:val="009D3874"/>
    <w:rsid w:val="009D5262"/>
    <w:rsid w:val="009D589F"/>
    <w:rsid w:val="009D5F27"/>
    <w:rsid w:val="009D657E"/>
    <w:rsid w:val="009E145D"/>
    <w:rsid w:val="009E5B8D"/>
    <w:rsid w:val="009E5CE4"/>
    <w:rsid w:val="009E67F1"/>
    <w:rsid w:val="009E6BA3"/>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510"/>
    <w:rsid w:val="00A13D04"/>
    <w:rsid w:val="00A14068"/>
    <w:rsid w:val="00A15464"/>
    <w:rsid w:val="00A159F0"/>
    <w:rsid w:val="00A16E85"/>
    <w:rsid w:val="00A20A51"/>
    <w:rsid w:val="00A23C59"/>
    <w:rsid w:val="00A24E8B"/>
    <w:rsid w:val="00A25BDB"/>
    <w:rsid w:val="00A26817"/>
    <w:rsid w:val="00A27A92"/>
    <w:rsid w:val="00A27BF7"/>
    <w:rsid w:val="00A307D0"/>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481E"/>
    <w:rsid w:val="00A468CD"/>
    <w:rsid w:val="00A50AFD"/>
    <w:rsid w:val="00A517FD"/>
    <w:rsid w:val="00A53B86"/>
    <w:rsid w:val="00A53E81"/>
    <w:rsid w:val="00A55AF3"/>
    <w:rsid w:val="00A55E0C"/>
    <w:rsid w:val="00A5610E"/>
    <w:rsid w:val="00A5643D"/>
    <w:rsid w:val="00A56EA6"/>
    <w:rsid w:val="00A600B9"/>
    <w:rsid w:val="00A605C5"/>
    <w:rsid w:val="00A60BFF"/>
    <w:rsid w:val="00A63453"/>
    <w:rsid w:val="00A63AB3"/>
    <w:rsid w:val="00A63CE2"/>
    <w:rsid w:val="00A643EC"/>
    <w:rsid w:val="00A647BB"/>
    <w:rsid w:val="00A660E5"/>
    <w:rsid w:val="00A67004"/>
    <w:rsid w:val="00A73439"/>
    <w:rsid w:val="00A74A2A"/>
    <w:rsid w:val="00A75FEA"/>
    <w:rsid w:val="00A76715"/>
    <w:rsid w:val="00A76B7D"/>
    <w:rsid w:val="00A800C0"/>
    <w:rsid w:val="00A807A2"/>
    <w:rsid w:val="00A81C77"/>
    <w:rsid w:val="00A8221E"/>
    <w:rsid w:val="00A84596"/>
    <w:rsid w:val="00A84D2B"/>
    <w:rsid w:val="00A85A61"/>
    <w:rsid w:val="00A863EF"/>
    <w:rsid w:val="00A8686C"/>
    <w:rsid w:val="00A86C65"/>
    <w:rsid w:val="00A90D9C"/>
    <w:rsid w:val="00A919C5"/>
    <w:rsid w:val="00A9259B"/>
    <w:rsid w:val="00A9270D"/>
    <w:rsid w:val="00A92EF7"/>
    <w:rsid w:val="00A933B6"/>
    <w:rsid w:val="00A93C52"/>
    <w:rsid w:val="00A94BAA"/>
    <w:rsid w:val="00A969AD"/>
    <w:rsid w:val="00AA0DE4"/>
    <w:rsid w:val="00AA1108"/>
    <w:rsid w:val="00AA311B"/>
    <w:rsid w:val="00AA461F"/>
    <w:rsid w:val="00AA4B1A"/>
    <w:rsid w:val="00AA4C4A"/>
    <w:rsid w:val="00AA4FC4"/>
    <w:rsid w:val="00AA7038"/>
    <w:rsid w:val="00AB2D3F"/>
    <w:rsid w:val="00AB2F22"/>
    <w:rsid w:val="00AB350B"/>
    <w:rsid w:val="00AB4C8B"/>
    <w:rsid w:val="00AB4CA2"/>
    <w:rsid w:val="00AB5380"/>
    <w:rsid w:val="00AB6914"/>
    <w:rsid w:val="00AC04EA"/>
    <w:rsid w:val="00AC284B"/>
    <w:rsid w:val="00AC4FFF"/>
    <w:rsid w:val="00AC68B5"/>
    <w:rsid w:val="00AC6A07"/>
    <w:rsid w:val="00AD0568"/>
    <w:rsid w:val="00AD175B"/>
    <w:rsid w:val="00AD3D07"/>
    <w:rsid w:val="00AD656B"/>
    <w:rsid w:val="00AE042C"/>
    <w:rsid w:val="00AE540D"/>
    <w:rsid w:val="00AE56CF"/>
    <w:rsid w:val="00AE5E8B"/>
    <w:rsid w:val="00AE6434"/>
    <w:rsid w:val="00AE7065"/>
    <w:rsid w:val="00AE7223"/>
    <w:rsid w:val="00AE7E64"/>
    <w:rsid w:val="00AE7EDB"/>
    <w:rsid w:val="00AF22D4"/>
    <w:rsid w:val="00AF53C3"/>
    <w:rsid w:val="00AF5739"/>
    <w:rsid w:val="00AF731B"/>
    <w:rsid w:val="00AF7E4B"/>
    <w:rsid w:val="00B02B45"/>
    <w:rsid w:val="00B02DCD"/>
    <w:rsid w:val="00B02FA8"/>
    <w:rsid w:val="00B03E92"/>
    <w:rsid w:val="00B04D21"/>
    <w:rsid w:val="00B0585A"/>
    <w:rsid w:val="00B0622F"/>
    <w:rsid w:val="00B072A6"/>
    <w:rsid w:val="00B10DF2"/>
    <w:rsid w:val="00B11C64"/>
    <w:rsid w:val="00B11D2E"/>
    <w:rsid w:val="00B123ED"/>
    <w:rsid w:val="00B15E2E"/>
    <w:rsid w:val="00B16532"/>
    <w:rsid w:val="00B16540"/>
    <w:rsid w:val="00B1661B"/>
    <w:rsid w:val="00B16653"/>
    <w:rsid w:val="00B1725F"/>
    <w:rsid w:val="00B175D6"/>
    <w:rsid w:val="00B2110D"/>
    <w:rsid w:val="00B21282"/>
    <w:rsid w:val="00B21433"/>
    <w:rsid w:val="00B218EA"/>
    <w:rsid w:val="00B22AF3"/>
    <w:rsid w:val="00B23679"/>
    <w:rsid w:val="00B26B7A"/>
    <w:rsid w:val="00B279FA"/>
    <w:rsid w:val="00B27B96"/>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1F15"/>
    <w:rsid w:val="00B529EC"/>
    <w:rsid w:val="00B533E7"/>
    <w:rsid w:val="00B54146"/>
    <w:rsid w:val="00B55166"/>
    <w:rsid w:val="00B5564A"/>
    <w:rsid w:val="00B56DAF"/>
    <w:rsid w:val="00B56F00"/>
    <w:rsid w:val="00B63088"/>
    <w:rsid w:val="00B64E2A"/>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0EB"/>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87BC8"/>
    <w:rsid w:val="00B906AD"/>
    <w:rsid w:val="00B9148D"/>
    <w:rsid w:val="00B914DB"/>
    <w:rsid w:val="00B923C6"/>
    <w:rsid w:val="00B9285F"/>
    <w:rsid w:val="00B92BDD"/>
    <w:rsid w:val="00B93FAF"/>
    <w:rsid w:val="00B959DF"/>
    <w:rsid w:val="00BA1BB8"/>
    <w:rsid w:val="00BA2041"/>
    <w:rsid w:val="00BA252A"/>
    <w:rsid w:val="00BA254A"/>
    <w:rsid w:val="00BA2F8F"/>
    <w:rsid w:val="00BA305F"/>
    <w:rsid w:val="00BA3C07"/>
    <w:rsid w:val="00BA4DA2"/>
    <w:rsid w:val="00BA5199"/>
    <w:rsid w:val="00BA54F0"/>
    <w:rsid w:val="00BB03AA"/>
    <w:rsid w:val="00BB1D0B"/>
    <w:rsid w:val="00BB530B"/>
    <w:rsid w:val="00BB6334"/>
    <w:rsid w:val="00BB6D2A"/>
    <w:rsid w:val="00BB747D"/>
    <w:rsid w:val="00BB7C76"/>
    <w:rsid w:val="00BC0347"/>
    <w:rsid w:val="00BC0940"/>
    <w:rsid w:val="00BC127A"/>
    <w:rsid w:val="00BC173B"/>
    <w:rsid w:val="00BC18EB"/>
    <w:rsid w:val="00BC220C"/>
    <w:rsid w:val="00BC241C"/>
    <w:rsid w:val="00BC39C8"/>
    <w:rsid w:val="00BC6052"/>
    <w:rsid w:val="00BC6B55"/>
    <w:rsid w:val="00BC72EE"/>
    <w:rsid w:val="00BD0302"/>
    <w:rsid w:val="00BD0CD1"/>
    <w:rsid w:val="00BD14FC"/>
    <w:rsid w:val="00BD2B58"/>
    <w:rsid w:val="00BD379F"/>
    <w:rsid w:val="00BD37D6"/>
    <w:rsid w:val="00BD3BB4"/>
    <w:rsid w:val="00BD4E6E"/>
    <w:rsid w:val="00BD578B"/>
    <w:rsid w:val="00BD5C76"/>
    <w:rsid w:val="00BD719F"/>
    <w:rsid w:val="00BE0A23"/>
    <w:rsid w:val="00BE0C18"/>
    <w:rsid w:val="00BE2B76"/>
    <w:rsid w:val="00BE3197"/>
    <w:rsid w:val="00BE3726"/>
    <w:rsid w:val="00BE38E4"/>
    <w:rsid w:val="00BE4247"/>
    <w:rsid w:val="00BE450C"/>
    <w:rsid w:val="00BE4BA1"/>
    <w:rsid w:val="00BE4E35"/>
    <w:rsid w:val="00BE5B8C"/>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B40"/>
    <w:rsid w:val="00C15C98"/>
    <w:rsid w:val="00C1680E"/>
    <w:rsid w:val="00C16867"/>
    <w:rsid w:val="00C203F2"/>
    <w:rsid w:val="00C20A39"/>
    <w:rsid w:val="00C21F54"/>
    <w:rsid w:val="00C22442"/>
    <w:rsid w:val="00C226D6"/>
    <w:rsid w:val="00C2427B"/>
    <w:rsid w:val="00C2428D"/>
    <w:rsid w:val="00C254A6"/>
    <w:rsid w:val="00C258EA"/>
    <w:rsid w:val="00C27440"/>
    <w:rsid w:val="00C2794C"/>
    <w:rsid w:val="00C300AB"/>
    <w:rsid w:val="00C306F9"/>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6160"/>
    <w:rsid w:val="00C47482"/>
    <w:rsid w:val="00C51D30"/>
    <w:rsid w:val="00C52A02"/>
    <w:rsid w:val="00C54689"/>
    <w:rsid w:val="00C548AF"/>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779BD"/>
    <w:rsid w:val="00C82073"/>
    <w:rsid w:val="00C82D5B"/>
    <w:rsid w:val="00C83DF7"/>
    <w:rsid w:val="00C84E78"/>
    <w:rsid w:val="00C866BD"/>
    <w:rsid w:val="00C870C2"/>
    <w:rsid w:val="00C87299"/>
    <w:rsid w:val="00C909AC"/>
    <w:rsid w:val="00C91489"/>
    <w:rsid w:val="00C915E8"/>
    <w:rsid w:val="00C94021"/>
    <w:rsid w:val="00C94AE2"/>
    <w:rsid w:val="00C94FCD"/>
    <w:rsid w:val="00C954DA"/>
    <w:rsid w:val="00C967E1"/>
    <w:rsid w:val="00C9681E"/>
    <w:rsid w:val="00C9770F"/>
    <w:rsid w:val="00CA005C"/>
    <w:rsid w:val="00CA1067"/>
    <w:rsid w:val="00CA44A8"/>
    <w:rsid w:val="00CA4661"/>
    <w:rsid w:val="00CA5E3F"/>
    <w:rsid w:val="00CA5EB1"/>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7E7"/>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074E"/>
    <w:rsid w:val="00D010D9"/>
    <w:rsid w:val="00D034FB"/>
    <w:rsid w:val="00D03DE3"/>
    <w:rsid w:val="00D057BF"/>
    <w:rsid w:val="00D06351"/>
    <w:rsid w:val="00D07328"/>
    <w:rsid w:val="00D11585"/>
    <w:rsid w:val="00D1223C"/>
    <w:rsid w:val="00D122B7"/>
    <w:rsid w:val="00D12DE1"/>
    <w:rsid w:val="00D13B3B"/>
    <w:rsid w:val="00D148DF"/>
    <w:rsid w:val="00D166D4"/>
    <w:rsid w:val="00D168CE"/>
    <w:rsid w:val="00D16FB3"/>
    <w:rsid w:val="00D2136B"/>
    <w:rsid w:val="00D23C7D"/>
    <w:rsid w:val="00D249FE"/>
    <w:rsid w:val="00D24B63"/>
    <w:rsid w:val="00D24DD5"/>
    <w:rsid w:val="00D26865"/>
    <w:rsid w:val="00D30C8B"/>
    <w:rsid w:val="00D310FD"/>
    <w:rsid w:val="00D31753"/>
    <w:rsid w:val="00D31756"/>
    <w:rsid w:val="00D320A1"/>
    <w:rsid w:val="00D33F4E"/>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5BD5"/>
    <w:rsid w:val="00D563DE"/>
    <w:rsid w:val="00D579E4"/>
    <w:rsid w:val="00D61274"/>
    <w:rsid w:val="00D62677"/>
    <w:rsid w:val="00D63953"/>
    <w:rsid w:val="00D63957"/>
    <w:rsid w:val="00D6413F"/>
    <w:rsid w:val="00D6510C"/>
    <w:rsid w:val="00D66F01"/>
    <w:rsid w:val="00D67500"/>
    <w:rsid w:val="00D706D6"/>
    <w:rsid w:val="00D70E0A"/>
    <w:rsid w:val="00D718D8"/>
    <w:rsid w:val="00D71997"/>
    <w:rsid w:val="00D72522"/>
    <w:rsid w:val="00D747BC"/>
    <w:rsid w:val="00D74CBE"/>
    <w:rsid w:val="00D75917"/>
    <w:rsid w:val="00D77A3F"/>
    <w:rsid w:val="00D77CCA"/>
    <w:rsid w:val="00D80567"/>
    <w:rsid w:val="00D8287D"/>
    <w:rsid w:val="00D8367A"/>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A7C3E"/>
    <w:rsid w:val="00DB1FD7"/>
    <w:rsid w:val="00DB4D6B"/>
    <w:rsid w:val="00DB4EF2"/>
    <w:rsid w:val="00DB6127"/>
    <w:rsid w:val="00DC025C"/>
    <w:rsid w:val="00DC2D10"/>
    <w:rsid w:val="00DC2F9E"/>
    <w:rsid w:val="00DC4357"/>
    <w:rsid w:val="00DC4F55"/>
    <w:rsid w:val="00DC5381"/>
    <w:rsid w:val="00DC62F9"/>
    <w:rsid w:val="00DC636E"/>
    <w:rsid w:val="00DC6875"/>
    <w:rsid w:val="00DD09A1"/>
    <w:rsid w:val="00DD18B9"/>
    <w:rsid w:val="00DD2099"/>
    <w:rsid w:val="00DD3009"/>
    <w:rsid w:val="00DD3B9B"/>
    <w:rsid w:val="00DD3E19"/>
    <w:rsid w:val="00DD58E2"/>
    <w:rsid w:val="00DD5903"/>
    <w:rsid w:val="00DD6E21"/>
    <w:rsid w:val="00DE029D"/>
    <w:rsid w:val="00DE066E"/>
    <w:rsid w:val="00DE07A9"/>
    <w:rsid w:val="00DE14D1"/>
    <w:rsid w:val="00DE1785"/>
    <w:rsid w:val="00DE18B0"/>
    <w:rsid w:val="00DE453A"/>
    <w:rsid w:val="00DE470D"/>
    <w:rsid w:val="00DE5889"/>
    <w:rsid w:val="00DE6724"/>
    <w:rsid w:val="00DE71E4"/>
    <w:rsid w:val="00DE7B25"/>
    <w:rsid w:val="00DF3348"/>
    <w:rsid w:val="00DF4068"/>
    <w:rsid w:val="00DF4739"/>
    <w:rsid w:val="00DF5903"/>
    <w:rsid w:val="00DF7E32"/>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64C3"/>
    <w:rsid w:val="00E47E55"/>
    <w:rsid w:val="00E505F9"/>
    <w:rsid w:val="00E51240"/>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647C"/>
    <w:rsid w:val="00E67A01"/>
    <w:rsid w:val="00E71C1C"/>
    <w:rsid w:val="00E721C9"/>
    <w:rsid w:val="00E72A39"/>
    <w:rsid w:val="00E73680"/>
    <w:rsid w:val="00E73E0C"/>
    <w:rsid w:val="00E75BE8"/>
    <w:rsid w:val="00E7681F"/>
    <w:rsid w:val="00E76D94"/>
    <w:rsid w:val="00E772D0"/>
    <w:rsid w:val="00E7753B"/>
    <w:rsid w:val="00E8017F"/>
    <w:rsid w:val="00E80A88"/>
    <w:rsid w:val="00E80F5E"/>
    <w:rsid w:val="00E82F19"/>
    <w:rsid w:val="00E83D4C"/>
    <w:rsid w:val="00E844A5"/>
    <w:rsid w:val="00E85244"/>
    <w:rsid w:val="00E862D0"/>
    <w:rsid w:val="00E86B10"/>
    <w:rsid w:val="00E91C85"/>
    <w:rsid w:val="00E91DA0"/>
    <w:rsid w:val="00E925FD"/>
    <w:rsid w:val="00E93C0F"/>
    <w:rsid w:val="00E9595A"/>
    <w:rsid w:val="00E96387"/>
    <w:rsid w:val="00E9672E"/>
    <w:rsid w:val="00EA0267"/>
    <w:rsid w:val="00EA0346"/>
    <w:rsid w:val="00EA1149"/>
    <w:rsid w:val="00EA1F76"/>
    <w:rsid w:val="00EA2077"/>
    <w:rsid w:val="00EA2EE8"/>
    <w:rsid w:val="00EA5D2A"/>
    <w:rsid w:val="00EA6352"/>
    <w:rsid w:val="00EA7681"/>
    <w:rsid w:val="00EA79A4"/>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556"/>
    <w:rsid w:val="00EC2804"/>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028"/>
    <w:rsid w:val="00EE68EB"/>
    <w:rsid w:val="00EF0171"/>
    <w:rsid w:val="00EF4F2F"/>
    <w:rsid w:val="00EF6773"/>
    <w:rsid w:val="00EF68C0"/>
    <w:rsid w:val="00EF7AD5"/>
    <w:rsid w:val="00F02762"/>
    <w:rsid w:val="00F033DF"/>
    <w:rsid w:val="00F049F1"/>
    <w:rsid w:val="00F05CEB"/>
    <w:rsid w:val="00F05EA4"/>
    <w:rsid w:val="00F1029D"/>
    <w:rsid w:val="00F10CE6"/>
    <w:rsid w:val="00F11657"/>
    <w:rsid w:val="00F12168"/>
    <w:rsid w:val="00F1256D"/>
    <w:rsid w:val="00F14A39"/>
    <w:rsid w:val="00F160A4"/>
    <w:rsid w:val="00F16608"/>
    <w:rsid w:val="00F16F98"/>
    <w:rsid w:val="00F17980"/>
    <w:rsid w:val="00F2014E"/>
    <w:rsid w:val="00F20DD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08B1"/>
    <w:rsid w:val="00F425A3"/>
    <w:rsid w:val="00F43125"/>
    <w:rsid w:val="00F43869"/>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0BBA"/>
    <w:rsid w:val="00F81E29"/>
    <w:rsid w:val="00F83369"/>
    <w:rsid w:val="00F84F2E"/>
    <w:rsid w:val="00F86D70"/>
    <w:rsid w:val="00F874F2"/>
    <w:rsid w:val="00F87B13"/>
    <w:rsid w:val="00F90673"/>
    <w:rsid w:val="00F91B9B"/>
    <w:rsid w:val="00F9202E"/>
    <w:rsid w:val="00F92207"/>
    <w:rsid w:val="00F92C41"/>
    <w:rsid w:val="00F94A6A"/>
    <w:rsid w:val="00F950DA"/>
    <w:rsid w:val="00F95473"/>
    <w:rsid w:val="00F9592C"/>
    <w:rsid w:val="00FA0A40"/>
    <w:rsid w:val="00FA1085"/>
    <w:rsid w:val="00FA15DE"/>
    <w:rsid w:val="00FA3AF3"/>
    <w:rsid w:val="00FA4150"/>
    <w:rsid w:val="00FA4D46"/>
    <w:rsid w:val="00FA4D9E"/>
    <w:rsid w:val="00FA5017"/>
    <w:rsid w:val="00FA625A"/>
    <w:rsid w:val="00FA68DD"/>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182"/>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E7761"/>
    <w:rsid w:val="00FF04C7"/>
    <w:rsid w:val="00FF04D0"/>
    <w:rsid w:val="00FF0F0A"/>
    <w:rsid w:val="00FF2F49"/>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108EAE2"/>
  <w15:chartTrackingRefBased/>
  <w15:docId w15:val="{B0B4CC1A-655E-48E7-BDC1-13E9D6E3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210">
    <w:name w:val="210"/>
    <w:basedOn w:val="a"/>
    <w:rsid w:val="004D5528"/>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1">
    <w:name w:val="Font Style11"/>
    <w:rsid w:val="001B2677"/>
    <w:rPr>
      <w:rFonts w:ascii="Times New Roman" w:hAnsi="Times New Roman"/>
      <w:sz w:val="26"/>
    </w:rPr>
  </w:style>
  <w:style w:type="paragraph" w:customStyle="1" w:styleId="17">
    <w:name w:val="Без інтервалів1"/>
    <w:rsid w:val="001B2677"/>
    <w:rPr>
      <w:rFonts w:ascii="Times New Roman" w:eastAsia="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5613321">
      <w:bodyDiv w:val="1"/>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44793719">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10616888">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988359021">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346908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322730203">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29271881">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00427370">
      <w:bodyDiv w:val="1"/>
      <w:marLeft w:val="0"/>
      <w:marRight w:val="0"/>
      <w:marTop w:val="0"/>
      <w:marBottom w:val="0"/>
      <w:divBdr>
        <w:top w:val="none" w:sz="0" w:space="0" w:color="auto"/>
        <w:left w:val="none" w:sz="0" w:space="0" w:color="auto"/>
        <w:bottom w:val="none" w:sz="0" w:space="0" w:color="auto"/>
        <w:right w:val="none" w:sz="0" w:space="0" w:color="auto"/>
      </w:divBdr>
    </w:div>
    <w:div w:id="2001496147">
      <w:bodyDiv w:val="1"/>
      <w:marLeft w:val="0"/>
      <w:marRight w:val="0"/>
      <w:marTop w:val="0"/>
      <w:marBottom w:val="0"/>
      <w:divBdr>
        <w:top w:val="none" w:sz="0" w:space="0" w:color="auto"/>
        <w:left w:val="none" w:sz="0" w:space="0" w:color="auto"/>
        <w:bottom w:val="none" w:sz="0" w:space="0" w:color="auto"/>
        <w:right w:val="none" w:sz="0" w:space="0" w:color="auto"/>
      </w:divBdr>
    </w:div>
    <w:div w:id="2014454331">
      <w:bodyDiv w:val="1"/>
      <w:marLeft w:val="0"/>
      <w:marRight w:val="0"/>
      <w:marTop w:val="0"/>
      <w:marBottom w:val="0"/>
      <w:divBdr>
        <w:top w:val="none" w:sz="0" w:space="0" w:color="auto"/>
        <w:left w:val="none" w:sz="0" w:space="0" w:color="auto"/>
        <w:bottom w:val="none" w:sz="0" w:space="0" w:color="auto"/>
        <w:right w:val="none" w:sz="0" w:space="0" w:color="auto"/>
      </w:divBdr>
    </w:div>
    <w:div w:id="2020543489">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18000.com.ua/strichka-novin/cherkaskogo-suddyu-yakogo-spijmali-netverezim-virishili-lishiti-bez-prav-ta-oshtrafuval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rmators.press/cherkaskyj-suddya-borodijchuk-yakyj-buv-za-kermom-napidpytku-zalyshyvsya-na-posad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vu.com.ua/cherkaskogo-suddyu-spijmaly-p-yanym-za-kerm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dvokatpost.com/politsiia-sklala-protokol-na-suddiu-apeliatsijnoho-sudu-cherkaskoi-oblasti-borodijchuka-za-keruvannia-u-netverezomu-stani/" TargetMode="External"/><Relationship Id="rId4" Type="http://schemas.openxmlformats.org/officeDocument/2006/relationships/settings" Target="settings.xml"/><Relationship Id="rId9" Type="http://schemas.openxmlformats.org/officeDocument/2006/relationships/hyperlink" Target="https://18000.com.ua/strichka-novin/cherkaskogo-suddyu-spijmali-netverezim-za-kerm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7AAE1-4F2E-4336-8D2F-B495DD1F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26812</Words>
  <Characters>15283</Characters>
  <Application>Microsoft Office Word</Application>
  <DocSecurity>0</DocSecurity>
  <Lines>127</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42011</CharactersWithSpaces>
  <SharedDoc>false</SharedDoc>
  <HLinks>
    <vt:vector size="30" baseType="variant">
      <vt:variant>
        <vt:i4>5177375</vt:i4>
      </vt:variant>
      <vt:variant>
        <vt:i4>12</vt:i4>
      </vt:variant>
      <vt:variant>
        <vt:i4>0</vt:i4>
      </vt:variant>
      <vt:variant>
        <vt:i4>5</vt:i4>
      </vt:variant>
      <vt:variant>
        <vt:lpwstr>https://18000.com.ua/strichka-novin/cherkaskogo-suddyu-yakogo-spijmali-netverezim-virishili-lishiti-bez-prav-ta-oshtrafuvali/</vt:lpwstr>
      </vt:variant>
      <vt:variant>
        <vt:lpwstr/>
      </vt:variant>
      <vt:variant>
        <vt:i4>1310798</vt:i4>
      </vt:variant>
      <vt:variant>
        <vt:i4>9</vt:i4>
      </vt:variant>
      <vt:variant>
        <vt:i4>0</vt:i4>
      </vt:variant>
      <vt:variant>
        <vt:i4>5</vt:i4>
      </vt:variant>
      <vt:variant>
        <vt:lpwstr>https://informators.press/cherkaskyj-suddya-borodijchuk-yakyj-buv-za-kermom-napidpytku-zalyshyvsya-na-posadi/</vt:lpwstr>
      </vt:variant>
      <vt:variant>
        <vt:lpwstr/>
      </vt:variant>
      <vt:variant>
        <vt:i4>917535</vt:i4>
      </vt:variant>
      <vt:variant>
        <vt:i4>6</vt:i4>
      </vt:variant>
      <vt:variant>
        <vt:i4>0</vt:i4>
      </vt:variant>
      <vt:variant>
        <vt:i4>5</vt:i4>
      </vt:variant>
      <vt:variant>
        <vt:lpwstr>https://yvu.com.ua/cherkaskogo-suddyu-spijmaly-p-yanym-za-kermom/</vt:lpwstr>
      </vt:variant>
      <vt:variant>
        <vt:lpwstr/>
      </vt:variant>
      <vt:variant>
        <vt:i4>2424865</vt:i4>
      </vt:variant>
      <vt:variant>
        <vt:i4>3</vt:i4>
      </vt:variant>
      <vt:variant>
        <vt:i4>0</vt:i4>
      </vt:variant>
      <vt:variant>
        <vt:i4>5</vt:i4>
      </vt:variant>
      <vt:variant>
        <vt:lpwstr>https://advokatpost.com/politsiia-sklala-protokol-na-suddiu-apeliatsijnoho-sudu-cherkaskoi-oblasti-borodijchuka-za-keruvannia-u-netverezomu-stani/</vt:lpwstr>
      </vt:variant>
      <vt:variant>
        <vt:lpwstr/>
      </vt:variant>
      <vt:variant>
        <vt:i4>5636161</vt:i4>
      </vt:variant>
      <vt:variant>
        <vt:i4>0</vt:i4>
      </vt:variant>
      <vt:variant>
        <vt:i4>0</vt:i4>
      </vt:variant>
      <vt:variant>
        <vt:i4>5</vt:i4>
      </vt:variant>
      <vt:variant>
        <vt:lpwstr>https://18000.com.ua/strichka-novin/cherkaskogo-suddyu-spijmali-netverezim-za-kermom/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2024-05-17T06:22:00Z</cp:lastPrinted>
  <dcterms:created xsi:type="dcterms:W3CDTF">2024-05-20T08:34:00Z</dcterms:created>
  <dcterms:modified xsi:type="dcterms:W3CDTF">2024-05-20T08:34:00Z</dcterms:modified>
</cp:coreProperties>
</file>