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7915" w:rsidRPr="00A7222C" w:rsidRDefault="00CA7915" w:rsidP="00FC694B">
      <w:pPr>
        <w:spacing w:after="0" w:line="240" w:lineRule="auto"/>
        <w:ind w:left="5954"/>
        <w:contextualSpacing/>
        <w:jc w:val="right"/>
        <w:rPr>
          <w:rFonts w:ascii="Times New Roman" w:hAnsi="Times New Roman"/>
          <w:sz w:val="28"/>
        </w:rPr>
      </w:pPr>
      <w:r w:rsidRPr="00A7222C">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30" type="#_x0000_t75" style="position:absolute;left:0;text-align:left;margin-left:220.4pt;margin-top:-38.5pt;width:41.1pt;height:53.85pt;z-index:251657728;visibility:visible">
            <v:imagedata r:id="rId7" o:title=""/>
          </v:shape>
        </w:pict>
      </w:r>
    </w:p>
    <w:p w:rsidR="00CA7915" w:rsidRPr="00A7222C" w:rsidRDefault="00CA7915" w:rsidP="00FC694B">
      <w:pPr>
        <w:spacing w:after="0" w:line="240" w:lineRule="auto"/>
        <w:jc w:val="center"/>
        <w:rPr>
          <w:rFonts w:ascii="AcademyC" w:hAnsi="AcademyC"/>
          <w:color w:val="002060"/>
          <w:sz w:val="28"/>
        </w:rPr>
      </w:pPr>
      <w:r w:rsidRPr="00A7222C">
        <w:rPr>
          <w:rFonts w:ascii="AcademyC" w:hAnsi="AcademyC"/>
          <w:color w:val="002060"/>
          <w:sz w:val="28"/>
        </w:rPr>
        <w:t>УКРАЇНА</w:t>
      </w:r>
    </w:p>
    <w:p w:rsidR="00CA7915" w:rsidRPr="00A7222C" w:rsidRDefault="00CA7915" w:rsidP="00FC694B">
      <w:pPr>
        <w:spacing w:after="0" w:line="240" w:lineRule="auto"/>
        <w:jc w:val="center"/>
        <w:rPr>
          <w:rFonts w:ascii="AcademyC" w:hAnsi="AcademyC"/>
          <w:color w:val="002060"/>
          <w:sz w:val="28"/>
          <w:szCs w:val="28"/>
        </w:rPr>
      </w:pPr>
      <w:r w:rsidRPr="00A7222C">
        <w:rPr>
          <w:rFonts w:ascii="AcademyC" w:hAnsi="AcademyC"/>
          <w:color w:val="002060"/>
          <w:sz w:val="28"/>
          <w:szCs w:val="28"/>
        </w:rPr>
        <w:t>ВИЩА  РАДА  ПРАВОСУДДЯ</w:t>
      </w:r>
    </w:p>
    <w:p w:rsidR="00CA7915" w:rsidRPr="00A7222C" w:rsidRDefault="00CA7915" w:rsidP="00FC694B">
      <w:pPr>
        <w:spacing w:after="0" w:line="240" w:lineRule="auto"/>
        <w:jc w:val="center"/>
        <w:rPr>
          <w:rFonts w:ascii="AcademyC" w:hAnsi="AcademyC"/>
          <w:color w:val="002060"/>
          <w:sz w:val="28"/>
          <w:szCs w:val="28"/>
        </w:rPr>
      </w:pPr>
      <w:r w:rsidRPr="00A7222C">
        <w:rPr>
          <w:rFonts w:ascii="AcademyC" w:hAnsi="AcademyC"/>
          <w:color w:val="002060"/>
          <w:sz w:val="28"/>
          <w:szCs w:val="28"/>
        </w:rPr>
        <w:t>РІШЕННЯ</w:t>
      </w:r>
    </w:p>
    <w:tbl>
      <w:tblPr>
        <w:tblW w:w="10031" w:type="dxa"/>
        <w:tblLook w:val="04A0" w:firstRow="1" w:lastRow="0" w:firstColumn="1" w:lastColumn="0" w:noHBand="0" w:noVBand="1"/>
      </w:tblPr>
      <w:tblGrid>
        <w:gridCol w:w="3098"/>
        <w:gridCol w:w="3309"/>
        <w:gridCol w:w="3624"/>
      </w:tblGrid>
      <w:tr w:rsidR="00CA7915" w:rsidRPr="00A7222C" w:rsidTr="005E32CE">
        <w:trPr>
          <w:trHeight w:val="188"/>
        </w:trPr>
        <w:tc>
          <w:tcPr>
            <w:tcW w:w="3098" w:type="dxa"/>
          </w:tcPr>
          <w:p w:rsidR="00CA7915" w:rsidRPr="00A7222C" w:rsidRDefault="00CE568F" w:rsidP="00FC694B">
            <w:pPr>
              <w:spacing w:after="0" w:line="240" w:lineRule="auto"/>
              <w:jc w:val="center"/>
              <w:rPr>
                <w:rFonts w:ascii="Times New Roman" w:hAnsi="Times New Roman"/>
                <w:noProof/>
                <w:color w:val="002060"/>
                <w:sz w:val="28"/>
                <w:szCs w:val="28"/>
                <w:lang w:val="en-US"/>
              </w:rPr>
            </w:pPr>
            <w:r>
              <w:rPr>
                <w:rFonts w:ascii="Times New Roman" w:hAnsi="Times New Roman"/>
                <w:noProof/>
                <w:color w:val="002060"/>
                <w:sz w:val="28"/>
                <w:szCs w:val="28"/>
                <w:lang w:val="ru-RU"/>
              </w:rPr>
              <w:t>14 травня 2024 року</w:t>
            </w:r>
          </w:p>
        </w:tc>
        <w:tc>
          <w:tcPr>
            <w:tcW w:w="3309" w:type="dxa"/>
          </w:tcPr>
          <w:p w:rsidR="00CA7915" w:rsidRPr="00A7222C" w:rsidRDefault="00D5623A" w:rsidP="00FC694B">
            <w:pPr>
              <w:tabs>
                <w:tab w:val="left" w:pos="1431"/>
              </w:tabs>
              <w:spacing w:after="0" w:line="240" w:lineRule="auto"/>
              <w:jc w:val="center"/>
              <w:rPr>
                <w:rFonts w:ascii="Book Antiqua" w:hAnsi="Book Antiqua"/>
                <w:noProof/>
                <w:color w:val="002060"/>
                <w:sz w:val="20"/>
                <w:szCs w:val="20"/>
              </w:rPr>
            </w:pPr>
            <w:r>
              <w:rPr>
                <w:rFonts w:ascii="Book Antiqua" w:hAnsi="Book Antiqua"/>
                <w:color w:val="002060"/>
                <w:sz w:val="20"/>
                <w:szCs w:val="20"/>
              </w:rPr>
              <w:t xml:space="preserve">    </w:t>
            </w:r>
            <w:r w:rsidR="00CA7915" w:rsidRPr="00A7222C">
              <w:rPr>
                <w:rFonts w:ascii="Book Antiqua" w:hAnsi="Book Antiqua"/>
                <w:color w:val="002060"/>
                <w:sz w:val="20"/>
                <w:szCs w:val="20"/>
              </w:rPr>
              <w:t>Київ</w:t>
            </w:r>
          </w:p>
        </w:tc>
        <w:tc>
          <w:tcPr>
            <w:tcW w:w="3624" w:type="dxa"/>
          </w:tcPr>
          <w:p w:rsidR="00CA7915" w:rsidRPr="00CE568F" w:rsidRDefault="00CA7915" w:rsidP="00FC694B">
            <w:pPr>
              <w:spacing w:after="0" w:line="240" w:lineRule="auto"/>
              <w:jc w:val="center"/>
              <w:rPr>
                <w:rFonts w:ascii="Times New Roman" w:hAnsi="Times New Roman"/>
                <w:noProof/>
                <w:color w:val="002060"/>
                <w:sz w:val="28"/>
                <w:szCs w:val="28"/>
                <w:lang w:val="ru-RU"/>
              </w:rPr>
            </w:pPr>
            <w:r w:rsidRPr="00CE568F">
              <w:rPr>
                <w:rFonts w:ascii="Times New Roman" w:hAnsi="Times New Roman"/>
                <w:color w:val="002060"/>
                <w:sz w:val="28"/>
              </w:rPr>
              <w:t>№</w:t>
            </w:r>
            <w:r w:rsidRPr="00CE568F">
              <w:rPr>
                <w:rFonts w:ascii="Times New Roman" w:hAnsi="Times New Roman"/>
                <w:noProof/>
                <w:color w:val="002060"/>
                <w:sz w:val="28"/>
                <w:szCs w:val="28"/>
                <w:lang w:val="ru-RU"/>
              </w:rPr>
              <w:t xml:space="preserve"> </w:t>
            </w:r>
            <w:r w:rsidR="00CE568F" w:rsidRPr="00CE568F">
              <w:rPr>
                <w:rFonts w:ascii="Times New Roman" w:hAnsi="Times New Roman"/>
                <w:noProof/>
                <w:color w:val="002060"/>
                <w:sz w:val="28"/>
                <w:szCs w:val="28"/>
                <w:lang w:val="ru-RU"/>
              </w:rPr>
              <w:t>1434/0/15-24</w:t>
            </w:r>
          </w:p>
        </w:tc>
      </w:tr>
    </w:tbl>
    <w:p w:rsidR="00747A60" w:rsidRDefault="00747A60" w:rsidP="00FC694B">
      <w:pPr>
        <w:tabs>
          <w:tab w:val="left" w:pos="0"/>
          <w:tab w:val="left" w:pos="567"/>
          <w:tab w:val="left" w:pos="3119"/>
        </w:tabs>
        <w:spacing w:after="0" w:line="240" w:lineRule="auto"/>
        <w:ind w:right="5385"/>
        <w:jc w:val="both"/>
        <w:rPr>
          <w:rFonts w:ascii="Times New Roman" w:hAnsi="Times New Roman"/>
          <w:b/>
          <w:color w:val="000000"/>
          <w:sz w:val="24"/>
          <w:szCs w:val="24"/>
        </w:rPr>
      </w:pPr>
    </w:p>
    <w:p w:rsidR="00D1493E" w:rsidRPr="00803C07" w:rsidRDefault="003E08D4" w:rsidP="00FC694B">
      <w:pPr>
        <w:tabs>
          <w:tab w:val="left" w:pos="0"/>
          <w:tab w:val="left" w:pos="567"/>
          <w:tab w:val="left" w:pos="3119"/>
        </w:tabs>
        <w:spacing w:after="0" w:line="240" w:lineRule="auto"/>
        <w:ind w:right="5385"/>
        <w:jc w:val="both"/>
        <w:rPr>
          <w:rFonts w:ascii="Times New Roman" w:hAnsi="Times New Roman"/>
          <w:b/>
          <w:color w:val="000000"/>
          <w:sz w:val="24"/>
          <w:szCs w:val="24"/>
        </w:rPr>
      </w:pPr>
      <w:r w:rsidRPr="003E08D4">
        <w:rPr>
          <w:rFonts w:ascii="Times New Roman" w:hAnsi="Times New Roman"/>
          <w:b/>
          <w:color w:val="000000"/>
          <w:sz w:val="24"/>
          <w:szCs w:val="24"/>
        </w:rPr>
        <w:t xml:space="preserve">Про вжиття заходів щодо забезпечення незалежності суддів та авторитету </w:t>
      </w:r>
      <w:r w:rsidRPr="00C55B85">
        <w:rPr>
          <w:rFonts w:ascii="Times New Roman" w:hAnsi="Times New Roman"/>
          <w:b/>
          <w:color w:val="000000"/>
          <w:sz w:val="24"/>
          <w:szCs w:val="24"/>
        </w:rPr>
        <w:t xml:space="preserve">правосуддя за повідомленням </w:t>
      </w:r>
      <w:r w:rsidR="00803C07" w:rsidRPr="00803C07">
        <w:rPr>
          <w:rFonts w:ascii="Times New Roman" w:hAnsi="Times New Roman"/>
          <w:b/>
          <w:color w:val="000000"/>
          <w:sz w:val="24"/>
          <w:szCs w:val="24"/>
        </w:rPr>
        <w:t xml:space="preserve">судді Жовтневого районного суду міста Кривого Рогу Дніпропетровської області Зіміна </w:t>
      </w:r>
      <w:r w:rsidR="00803C07">
        <w:rPr>
          <w:rFonts w:ascii="Times New Roman" w:hAnsi="Times New Roman"/>
          <w:b/>
          <w:color w:val="000000"/>
          <w:sz w:val="24"/>
          <w:szCs w:val="24"/>
        </w:rPr>
        <w:t>М.В.</w:t>
      </w:r>
    </w:p>
    <w:p w:rsidR="008B43A2" w:rsidRDefault="008B43A2" w:rsidP="00FC694B">
      <w:pPr>
        <w:tabs>
          <w:tab w:val="left" w:pos="567"/>
          <w:tab w:val="left" w:pos="3119"/>
          <w:tab w:val="left" w:pos="3969"/>
        </w:tabs>
        <w:spacing w:after="0" w:line="240" w:lineRule="auto"/>
        <w:ind w:right="5669"/>
        <w:jc w:val="both"/>
        <w:rPr>
          <w:rFonts w:ascii="Times New Roman" w:hAnsi="Times New Roman"/>
          <w:b/>
          <w:sz w:val="24"/>
          <w:szCs w:val="24"/>
        </w:rPr>
      </w:pPr>
    </w:p>
    <w:p w:rsidR="00D1493E" w:rsidRDefault="00DA5450" w:rsidP="00FC694B">
      <w:pPr>
        <w:widowControl w:val="0"/>
        <w:tabs>
          <w:tab w:val="left" w:pos="4395"/>
        </w:tabs>
        <w:spacing w:after="0" w:line="240" w:lineRule="auto"/>
        <w:ind w:firstLine="567"/>
        <w:contextualSpacing/>
        <w:jc w:val="both"/>
        <w:rPr>
          <w:rFonts w:ascii="Times New Roman" w:hAnsi="Times New Roman"/>
          <w:color w:val="000000"/>
          <w:sz w:val="28"/>
          <w:szCs w:val="28"/>
        </w:rPr>
      </w:pPr>
      <w:r w:rsidRPr="00C55B85">
        <w:rPr>
          <w:rFonts w:ascii="Times New Roman" w:hAnsi="Times New Roman"/>
          <w:sz w:val="28"/>
          <w:szCs w:val="28"/>
        </w:rPr>
        <w:t xml:space="preserve">Вища рада правосуддя, </w:t>
      </w:r>
      <w:r w:rsidR="0060299F" w:rsidRPr="00C55B85">
        <w:rPr>
          <w:rFonts w:ascii="Times New Roman" w:hAnsi="Times New Roman"/>
          <w:sz w:val="28"/>
          <w:szCs w:val="28"/>
        </w:rPr>
        <w:t xml:space="preserve">розглянувши висновок члена Вищої ради правосуддя </w:t>
      </w:r>
      <w:r w:rsidR="009C0AC8">
        <w:rPr>
          <w:rFonts w:ascii="Times New Roman" w:hAnsi="Times New Roman"/>
          <w:sz w:val="28"/>
          <w:szCs w:val="28"/>
        </w:rPr>
        <w:t>Усика Г.І.</w:t>
      </w:r>
      <w:r w:rsidR="00486966">
        <w:rPr>
          <w:rFonts w:ascii="Times New Roman" w:hAnsi="Times New Roman"/>
          <w:sz w:val="28"/>
          <w:szCs w:val="28"/>
        </w:rPr>
        <w:t xml:space="preserve"> </w:t>
      </w:r>
      <w:r w:rsidR="0060299F" w:rsidRPr="00C55B85">
        <w:rPr>
          <w:rFonts w:ascii="Times New Roman" w:hAnsi="Times New Roman"/>
          <w:sz w:val="28"/>
          <w:szCs w:val="28"/>
        </w:rPr>
        <w:t>за результатами перевірки відом</w:t>
      </w:r>
      <w:r w:rsidR="00F4219F">
        <w:rPr>
          <w:rFonts w:ascii="Times New Roman" w:hAnsi="Times New Roman"/>
          <w:sz w:val="28"/>
          <w:szCs w:val="28"/>
        </w:rPr>
        <w:t>о</w:t>
      </w:r>
      <w:r w:rsidR="001F4D91">
        <w:rPr>
          <w:rFonts w:ascii="Times New Roman" w:hAnsi="Times New Roman"/>
          <w:sz w:val="28"/>
          <w:szCs w:val="28"/>
        </w:rPr>
        <w:t>стей, викладених у повідомленні</w:t>
      </w:r>
      <w:r w:rsidR="0060299F" w:rsidRPr="00C55B85">
        <w:rPr>
          <w:rFonts w:ascii="Times New Roman" w:hAnsi="Times New Roman"/>
          <w:sz w:val="28"/>
          <w:szCs w:val="28"/>
        </w:rPr>
        <w:t xml:space="preserve"> </w:t>
      </w:r>
      <w:r w:rsidR="00803C07" w:rsidRPr="00803C07">
        <w:rPr>
          <w:rFonts w:ascii="Times New Roman" w:hAnsi="Times New Roman"/>
          <w:sz w:val="28"/>
          <w:szCs w:val="28"/>
        </w:rPr>
        <w:t xml:space="preserve">судді Жовтневого районного суду міста Кривого Рогу Дніпропетровської області Зіміна Михайла Володимировича </w:t>
      </w:r>
      <w:r w:rsidR="001E3F37" w:rsidRPr="009B607A">
        <w:rPr>
          <w:rFonts w:ascii="Times New Roman" w:hAnsi="Times New Roman"/>
          <w:color w:val="000000"/>
          <w:sz w:val="28"/>
          <w:szCs w:val="28"/>
        </w:rPr>
        <w:t>про втручання в діяльність судді щодо здійснення правосуддя,</w:t>
      </w:r>
    </w:p>
    <w:p w:rsidR="003C51AE" w:rsidRPr="003C51AE" w:rsidRDefault="003C51AE" w:rsidP="00FC694B">
      <w:pPr>
        <w:spacing w:after="0" w:line="240" w:lineRule="auto"/>
        <w:ind w:firstLine="567"/>
        <w:jc w:val="center"/>
        <w:rPr>
          <w:rFonts w:ascii="Times New Roman" w:hAnsi="Times New Roman"/>
          <w:b/>
          <w:color w:val="000000"/>
          <w:sz w:val="20"/>
          <w:szCs w:val="20"/>
        </w:rPr>
      </w:pPr>
    </w:p>
    <w:p w:rsidR="00DA5450" w:rsidRPr="00B92561" w:rsidRDefault="00DA5450" w:rsidP="00FC694B">
      <w:pPr>
        <w:spacing w:after="0" w:line="240" w:lineRule="auto"/>
        <w:ind w:firstLine="567"/>
        <w:jc w:val="center"/>
        <w:rPr>
          <w:rFonts w:ascii="Times New Roman" w:hAnsi="Times New Roman"/>
          <w:b/>
          <w:color w:val="000000"/>
          <w:sz w:val="28"/>
          <w:szCs w:val="28"/>
        </w:rPr>
      </w:pPr>
      <w:r w:rsidRPr="00B92561">
        <w:rPr>
          <w:rFonts w:ascii="Times New Roman" w:hAnsi="Times New Roman"/>
          <w:b/>
          <w:color w:val="000000"/>
          <w:sz w:val="28"/>
          <w:szCs w:val="28"/>
        </w:rPr>
        <w:t>встановила:</w:t>
      </w:r>
    </w:p>
    <w:p w:rsidR="009C0AC8" w:rsidRDefault="009C0AC8" w:rsidP="00FC694B">
      <w:pPr>
        <w:pStyle w:val="a3"/>
        <w:jc w:val="both"/>
        <w:rPr>
          <w:rFonts w:ascii="Times New Roman" w:hAnsi="Times New Roman"/>
          <w:sz w:val="28"/>
          <w:szCs w:val="28"/>
        </w:rPr>
      </w:pPr>
    </w:p>
    <w:p w:rsidR="00803C07" w:rsidRPr="00803C07" w:rsidRDefault="00803C07" w:rsidP="00FC694B">
      <w:pPr>
        <w:spacing w:after="0" w:line="240" w:lineRule="auto"/>
        <w:jc w:val="both"/>
        <w:rPr>
          <w:rFonts w:ascii="Times New Roman" w:hAnsi="Times New Roman"/>
          <w:sz w:val="28"/>
          <w:szCs w:val="28"/>
        </w:rPr>
      </w:pPr>
      <w:r>
        <w:rPr>
          <w:rFonts w:ascii="Times New Roman" w:hAnsi="Times New Roman"/>
          <w:sz w:val="28"/>
          <w:szCs w:val="28"/>
        </w:rPr>
        <w:t>д</w:t>
      </w:r>
      <w:r w:rsidRPr="00803C07">
        <w:rPr>
          <w:rFonts w:ascii="Times New Roman" w:hAnsi="Times New Roman"/>
          <w:sz w:val="28"/>
          <w:szCs w:val="28"/>
        </w:rPr>
        <w:t>о Вищої ради правосуддя 18 січня 2024 року (вх. № 226/0/6-24) надійшло повідомлення судді Жовтневого районного суду міста Кривого Рогу Дніпропетровської області Зіміна М</w:t>
      </w:r>
      <w:r w:rsidR="004864CD">
        <w:rPr>
          <w:rFonts w:ascii="Times New Roman" w:hAnsi="Times New Roman"/>
          <w:sz w:val="28"/>
          <w:szCs w:val="28"/>
        </w:rPr>
        <w:t>.В.</w:t>
      </w:r>
      <w:r w:rsidRPr="00803C07">
        <w:rPr>
          <w:rFonts w:ascii="Times New Roman" w:hAnsi="Times New Roman"/>
          <w:sz w:val="28"/>
          <w:szCs w:val="28"/>
        </w:rPr>
        <w:t xml:space="preserve"> від 17 січня 2024 року про втручання в діяльність судді щодо здійснення правосуддя.</w:t>
      </w:r>
    </w:p>
    <w:p w:rsidR="00803C07" w:rsidRDefault="00803C07" w:rsidP="00FC694B">
      <w:pPr>
        <w:spacing w:after="0" w:line="240" w:lineRule="auto"/>
        <w:ind w:firstLine="567"/>
        <w:jc w:val="both"/>
        <w:rPr>
          <w:rFonts w:ascii="Times New Roman" w:hAnsi="Times New Roman"/>
          <w:sz w:val="28"/>
          <w:szCs w:val="28"/>
        </w:rPr>
      </w:pPr>
      <w:r w:rsidRPr="00803C07">
        <w:rPr>
          <w:rFonts w:ascii="Times New Roman" w:hAnsi="Times New Roman"/>
          <w:sz w:val="28"/>
          <w:szCs w:val="28"/>
        </w:rPr>
        <w:t>Згідно із протоколом автоматизованого розподілу справи між членами Вищої ради правосуддя вказане повідомлення судді передано члену Вищої ради правосуддя Усику Г.І. для проведення перевірки</w:t>
      </w:r>
      <w:r>
        <w:rPr>
          <w:rFonts w:ascii="Times New Roman" w:hAnsi="Times New Roman"/>
          <w:sz w:val="28"/>
          <w:szCs w:val="28"/>
        </w:rPr>
        <w:t>.</w:t>
      </w:r>
    </w:p>
    <w:p w:rsidR="001F4D91" w:rsidRPr="00344B66" w:rsidRDefault="001F4D91" w:rsidP="00FC694B">
      <w:pPr>
        <w:spacing w:after="0" w:line="240" w:lineRule="auto"/>
        <w:ind w:firstLine="567"/>
        <w:jc w:val="both"/>
        <w:rPr>
          <w:rFonts w:ascii="Times New Roman" w:hAnsi="Times New Roman"/>
          <w:color w:val="000000"/>
          <w:sz w:val="28"/>
          <w:szCs w:val="28"/>
        </w:rPr>
      </w:pPr>
      <w:r w:rsidRPr="00344B66">
        <w:rPr>
          <w:rFonts w:ascii="Times New Roman" w:hAnsi="Times New Roman"/>
          <w:color w:val="000000"/>
          <w:sz w:val="28"/>
          <w:szCs w:val="28"/>
        </w:rPr>
        <w:t xml:space="preserve">Дослідивши матеріали перевірки та заслухавши доповідача – члена Вищої ради правосуддя </w:t>
      </w:r>
      <w:r w:rsidR="009C0AC8" w:rsidRPr="00344B66">
        <w:rPr>
          <w:rFonts w:ascii="Times New Roman" w:hAnsi="Times New Roman"/>
          <w:color w:val="000000"/>
          <w:sz w:val="28"/>
          <w:szCs w:val="28"/>
        </w:rPr>
        <w:t>Усика Г.І.</w:t>
      </w:r>
      <w:r w:rsidRPr="00344B66">
        <w:rPr>
          <w:rFonts w:ascii="Times New Roman" w:hAnsi="Times New Roman"/>
          <w:color w:val="000000"/>
          <w:sz w:val="28"/>
          <w:szCs w:val="28"/>
        </w:rPr>
        <w:t>, Вища рада правосуддя встановила таке.</w:t>
      </w:r>
    </w:p>
    <w:p w:rsidR="00803C07" w:rsidRPr="00803C07" w:rsidRDefault="00803C07" w:rsidP="00FC694B">
      <w:pPr>
        <w:suppressAutoHyphens/>
        <w:spacing w:after="0" w:line="240" w:lineRule="auto"/>
        <w:ind w:firstLine="567"/>
        <w:jc w:val="both"/>
        <w:rPr>
          <w:rFonts w:ascii="Times New Roman" w:hAnsi="Times New Roman"/>
          <w:bCs/>
          <w:color w:val="000000"/>
          <w:sz w:val="28"/>
          <w:szCs w:val="28"/>
        </w:rPr>
      </w:pPr>
      <w:r w:rsidRPr="00803C07">
        <w:rPr>
          <w:rFonts w:ascii="Times New Roman" w:eastAsia="Calibri" w:hAnsi="Times New Roman"/>
          <w:color w:val="000000"/>
          <w:sz w:val="28"/>
          <w:szCs w:val="28"/>
          <w:lang w:eastAsia="x-none" w:bidi="uk-UA"/>
        </w:rPr>
        <w:t xml:space="preserve">Відповідно до змісту повідомлення </w:t>
      </w:r>
      <w:r w:rsidRPr="00803C07">
        <w:rPr>
          <w:rFonts w:ascii="Times New Roman" w:eastAsia="Calibri" w:hAnsi="Times New Roman"/>
          <w:color w:val="000000"/>
          <w:sz w:val="28"/>
          <w:szCs w:val="28"/>
          <w:lang w:val="x-none" w:eastAsia="x-none" w:bidi="uk-UA"/>
        </w:rPr>
        <w:t xml:space="preserve">у провадженні судді </w:t>
      </w:r>
      <w:r w:rsidRPr="00803C07">
        <w:rPr>
          <w:rFonts w:ascii="Times New Roman" w:eastAsia="Calibri" w:hAnsi="Times New Roman"/>
          <w:color w:val="000000"/>
          <w:sz w:val="28"/>
          <w:szCs w:val="28"/>
          <w:lang w:eastAsia="x-none" w:bidi="uk-UA"/>
        </w:rPr>
        <w:t xml:space="preserve">Зіміна М.В. </w:t>
      </w:r>
      <w:r w:rsidRPr="00803C07">
        <w:rPr>
          <w:rFonts w:ascii="Times New Roman" w:eastAsia="Calibri" w:hAnsi="Times New Roman"/>
          <w:color w:val="000000"/>
          <w:sz w:val="28"/>
          <w:szCs w:val="28"/>
          <w:lang w:val="x-none" w:eastAsia="x-none" w:bidi="uk-UA"/>
        </w:rPr>
        <w:t xml:space="preserve">перебуває </w:t>
      </w:r>
      <w:r w:rsidRPr="00803C07">
        <w:rPr>
          <w:rFonts w:ascii="Times New Roman" w:hAnsi="Times New Roman"/>
          <w:bCs/>
          <w:color w:val="000000"/>
          <w:sz w:val="28"/>
          <w:szCs w:val="28"/>
        </w:rPr>
        <w:t xml:space="preserve">цивільна справа № 212/4200/23 за позовом </w:t>
      </w:r>
      <w:r w:rsidR="006654A0">
        <w:rPr>
          <w:rFonts w:ascii="Times New Roman" w:hAnsi="Times New Roman"/>
          <w:bCs/>
          <w:color w:val="000000"/>
          <w:sz w:val="28"/>
          <w:szCs w:val="28"/>
        </w:rPr>
        <w:t xml:space="preserve">ОСОБА1 </w:t>
      </w:r>
      <w:r w:rsidRPr="00803C07">
        <w:rPr>
          <w:rFonts w:ascii="Times New Roman" w:hAnsi="Times New Roman"/>
          <w:bCs/>
          <w:color w:val="000000"/>
          <w:sz w:val="28"/>
          <w:szCs w:val="28"/>
        </w:rPr>
        <w:t xml:space="preserve"> до Товариства з обмеженою відповідальністю «Фінансова компанія «Інвестохіллс Веста» (далі – ТОВ «</w:t>
      </w:r>
      <w:r w:rsidR="004864CD">
        <w:rPr>
          <w:rFonts w:ascii="Times New Roman" w:hAnsi="Times New Roman"/>
          <w:bCs/>
          <w:color w:val="000000"/>
          <w:sz w:val="28"/>
          <w:szCs w:val="28"/>
        </w:rPr>
        <w:t>ФК</w:t>
      </w:r>
      <w:r w:rsidRPr="00803C07">
        <w:rPr>
          <w:rFonts w:ascii="Times New Roman" w:hAnsi="Times New Roman"/>
          <w:bCs/>
          <w:color w:val="000000"/>
          <w:sz w:val="28"/>
          <w:szCs w:val="28"/>
        </w:rPr>
        <w:t xml:space="preserve"> «Інвестохіллс Веста»), Публічного акціонерного товариства «Банк Форум» (далі – ПАТ «Банк Форум»), Фонду гарантування вкладів фізичних осіб, треті особи, які не заявляють самостійних вимог на стороні позивача: </w:t>
      </w:r>
      <w:r w:rsidR="006654A0">
        <w:rPr>
          <w:rFonts w:ascii="Times New Roman" w:hAnsi="Times New Roman"/>
          <w:bCs/>
          <w:color w:val="000000"/>
          <w:sz w:val="28"/>
          <w:szCs w:val="28"/>
        </w:rPr>
        <w:t>ОСОБА2</w:t>
      </w:r>
      <w:r w:rsidRPr="00803C07">
        <w:rPr>
          <w:rFonts w:ascii="Times New Roman" w:hAnsi="Times New Roman"/>
          <w:bCs/>
          <w:color w:val="000000"/>
          <w:sz w:val="28"/>
          <w:szCs w:val="28"/>
        </w:rPr>
        <w:t xml:space="preserve">, </w:t>
      </w:r>
      <w:r w:rsidR="006654A0">
        <w:rPr>
          <w:rFonts w:ascii="Times New Roman" w:hAnsi="Times New Roman"/>
          <w:bCs/>
          <w:color w:val="000000"/>
          <w:sz w:val="28"/>
          <w:szCs w:val="28"/>
        </w:rPr>
        <w:t>ОСОБА3</w:t>
      </w:r>
      <w:r w:rsidRPr="00803C07">
        <w:rPr>
          <w:rFonts w:ascii="Times New Roman" w:hAnsi="Times New Roman"/>
          <w:bCs/>
          <w:color w:val="000000"/>
          <w:sz w:val="28"/>
          <w:szCs w:val="28"/>
        </w:rPr>
        <w:t>, про визнання результатів електронного аукціону недійсними, визнання недійсним</w:t>
      </w:r>
      <w:r w:rsidR="004864CD">
        <w:rPr>
          <w:rFonts w:ascii="Times New Roman" w:hAnsi="Times New Roman"/>
          <w:bCs/>
          <w:color w:val="000000"/>
          <w:sz w:val="28"/>
          <w:szCs w:val="28"/>
        </w:rPr>
        <w:t>и</w:t>
      </w:r>
      <w:r w:rsidRPr="00803C07">
        <w:rPr>
          <w:rFonts w:ascii="Times New Roman" w:hAnsi="Times New Roman"/>
          <w:bCs/>
          <w:color w:val="000000"/>
          <w:sz w:val="28"/>
          <w:szCs w:val="28"/>
        </w:rPr>
        <w:t xml:space="preserve"> договорів, стягнення матеріальної та моральної шкоди.</w:t>
      </w:r>
    </w:p>
    <w:p w:rsidR="00803C07" w:rsidRPr="00803C07" w:rsidRDefault="00803C07" w:rsidP="00FC694B">
      <w:pPr>
        <w:suppressAutoHyphens/>
        <w:spacing w:after="0" w:line="240" w:lineRule="auto"/>
        <w:ind w:firstLine="567"/>
        <w:jc w:val="both"/>
        <w:rPr>
          <w:rFonts w:ascii="Times New Roman" w:hAnsi="Times New Roman"/>
          <w:bCs/>
          <w:color w:val="000000"/>
          <w:sz w:val="28"/>
          <w:szCs w:val="28"/>
        </w:rPr>
      </w:pPr>
      <w:r w:rsidRPr="00803C07">
        <w:rPr>
          <w:rFonts w:ascii="Times New Roman" w:hAnsi="Times New Roman"/>
          <w:bCs/>
          <w:color w:val="000000"/>
          <w:sz w:val="28"/>
          <w:szCs w:val="28"/>
        </w:rPr>
        <w:t xml:space="preserve">Ухвалою судді Жовтневого районного суду міста Кривого Рогу Дніпропетровської області Зіміна М.В. від 22 вересня 2023 року у справі </w:t>
      </w:r>
      <w:r w:rsidRPr="00803C07">
        <w:rPr>
          <w:rFonts w:ascii="Times New Roman" w:hAnsi="Times New Roman"/>
          <w:bCs/>
          <w:color w:val="000000"/>
          <w:sz w:val="28"/>
          <w:szCs w:val="28"/>
        </w:rPr>
        <w:br/>
        <w:t xml:space="preserve">№ 212/4200/23 відкрито провадження, </w:t>
      </w:r>
      <w:r w:rsidRPr="00803C07">
        <w:rPr>
          <w:rFonts w:ascii="Times New Roman" w:eastAsia="Calibri" w:hAnsi="Times New Roman"/>
          <w:color w:val="000000"/>
          <w:sz w:val="28"/>
          <w:szCs w:val="28"/>
          <w:lang w:eastAsia="en-US"/>
        </w:rPr>
        <w:t>визначено здійснювати розгляд справи за правилами загального позовного провадження.</w:t>
      </w:r>
      <w:r w:rsidRPr="00803C07">
        <w:rPr>
          <w:rFonts w:ascii="Times New Roman" w:hAnsi="Times New Roman"/>
          <w:bCs/>
          <w:color w:val="000000"/>
          <w:sz w:val="28"/>
          <w:szCs w:val="28"/>
        </w:rPr>
        <w:t xml:space="preserve"> </w:t>
      </w:r>
    </w:p>
    <w:p w:rsidR="00803C07" w:rsidRPr="00803C07" w:rsidRDefault="00803C07" w:rsidP="00FC694B">
      <w:pPr>
        <w:suppressAutoHyphens/>
        <w:spacing w:after="0" w:line="240" w:lineRule="auto"/>
        <w:ind w:firstLine="567"/>
        <w:jc w:val="both"/>
        <w:rPr>
          <w:rFonts w:ascii="Times New Roman" w:hAnsi="Times New Roman"/>
          <w:bCs/>
          <w:color w:val="000000"/>
          <w:sz w:val="28"/>
          <w:szCs w:val="28"/>
        </w:rPr>
      </w:pPr>
      <w:r w:rsidRPr="00803C07">
        <w:rPr>
          <w:rFonts w:ascii="Times New Roman" w:hAnsi="Times New Roman"/>
          <w:bCs/>
          <w:color w:val="000000"/>
          <w:sz w:val="28"/>
          <w:szCs w:val="28"/>
        </w:rPr>
        <w:t>Підготовчі судові засіданн</w:t>
      </w:r>
      <w:r w:rsidR="004864CD">
        <w:rPr>
          <w:rFonts w:ascii="Times New Roman" w:hAnsi="Times New Roman"/>
          <w:bCs/>
          <w:color w:val="000000"/>
          <w:sz w:val="28"/>
          <w:szCs w:val="28"/>
        </w:rPr>
        <w:t>я</w:t>
      </w:r>
      <w:r w:rsidRPr="00803C07">
        <w:rPr>
          <w:rFonts w:ascii="Times New Roman" w:hAnsi="Times New Roman"/>
          <w:bCs/>
          <w:color w:val="000000"/>
          <w:sz w:val="28"/>
          <w:szCs w:val="28"/>
        </w:rPr>
        <w:t xml:space="preserve"> у вказаній справі призначались на 17 жовтня </w:t>
      </w:r>
      <w:r w:rsidRPr="00803C07">
        <w:rPr>
          <w:rFonts w:ascii="Times New Roman" w:hAnsi="Times New Roman"/>
          <w:bCs/>
          <w:color w:val="000000"/>
          <w:sz w:val="28"/>
          <w:szCs w:val="28"/>
        </w:rPr>
        <w:br/>
        <w:t>2023 року, 23 листопада 2023 року, 21 грудня 2023 року та 15 січня 2024 року.</w:t>
      </w:r>
    </w:p>
    <w:p w:rsidR="00803C07" w:rsidRPr="00803C07" w:rsidRDefault="00803C07" w:rsidP="00FC694B">
      <w:pPr>
        <w:widowControl w:val="0"/>
        <w:spacing w:after="0" w:line="240" w:lineRule="auto"/>
        <w:ind w:left="20" w:right="20" w:firstLine="567"/>
        <w:jc w:val="both"/>
        <w:rPr>
          <w:rFonts w:ascii="Times New Roman" w:hAnsi="Times New Roman"/>
          <w:bCs/>
          <w:color w:val="000000"/>
          <w:sz w:val="28"/>
          <w:szCs w:val="28"/>
        </w:rPr>
      </w:pPr>
      <w:r w:rsidRPr="00803C07">
        <w:rPr>
          <w:rFonts w:ascii="Times New Roman" w:hAnsi="Times New Roman"/>
          <w:bCs/>
          <w:color w:val="000000"/>
          <w:sz w:val="28"/>
          <w:szCs w:val="28"/>
        </w:rPr>
        <w:t>21 грудня 2023 року судд</w:t>
      </w:r>
      <w:r w:rsidR="004864CD">
        <w:rPr>
          <w:rFonts w:ascii="Times New Roman" w:hAnsi="Times New Roman"/>
          <w:bCs/>
          <w:color w:val="000000"/>
          <w:sz w:val="28"/>
          <w:szCs w:val="28"/>
        </w:rPr>
        <w:t>я</w:t>
      </w:r>
      <w:r w:rsidRPr="00803C07">
        <w:rPr>
          <w:rFonts w:ascii="Times New Roman" w:hAnsi="Times New Roman"/>
          <w:bCs/>
          <w:color w:val="000000"/>
          <w:sz w:val="28"/>
          <w:szCs w:val="28"/>
        </w:rPr>
        <w:t xml:space="preserve"> Зімін М.В. роз’ясн</w:t>
      </w:r>
      <w:r w:rsidR="004864CD">
        <w:rPr>
          <w:rFonts w:ascii="Times New Roman" w:hAnsi="Times New Roman"/>
          <w:bCs/>
          <w:color w:val="000000"/>
          <w:sz w:val="28"/>
          <w:szCs w:val="28"/>
        </w:rPr>
        <w:t>ив</w:t>
      </w:r>
      <w:r w:rsidRPr="00803C07">
        <w:rPr>
          <w:rFonts w:ascii="Times New Roman" w:hAnsi="Times New Roman"/>
          <w:bCs/>
          <w:color w:val="000000"/>
          <w:sz w:val="28"/>
          <w:szCs w:val="28"/>
        </w:rPr>
        <w:t xml:space="preserve"> журналісту </w:t>
      </w:r>
      <w:r w:rsidR="00FC694B">
        <w:rPr>
          <w:rFonts w:ascii="Times New Roman" w:hAnsi="Times New Roman"/>
          <w:bCs/>
          <w:color w:val="000000"/>
          <w:sz w:val="28"/>
          <w:szCs w:val="28"/>
        </w:rPr>
        <w:br/>
      </w:r>
      <w:r w:rsidR="00470900">
        <w:rPr>
          <w:rFonts w:ascii="Times New Roman" w:hAnsi="Times New Roman"/>
          <w:bCs/>
          <w:color w:val="000000"/>
          <w:sz w:val="28"/>
          <w:szCs w:val="28"/>
        </w:rPr>
        <w:lastRenderedPageBreak/>
        <w:t>ОСОБА4</w:t>
      </w:r>
      <w:bookmarkStart w:id="0" w:name="_GoBack"/>
      <w:bookmarkEnd w:id="0"/>
      <w:r w:rsidR="004864CD">
        <w:rPr>
          <w:rFonts w:ascii="Times New Roman" w:hAnsi="Times New Roman"/>
          <w:bCs/>
          <w:color w:val="000000"/>
          <w:sz w:val="28"/>
          <w:szCs w:val="28"/>
        </w:rPr>
        <w:t>, присутньому в</w:t>
      </w:r>
      <w:r w:rsidRPr="00803C07">
        <w:rPr>
          <w:rFonts w:ascii="Times New Roman" w:hAnsi="Times New Roman"/>
          <w:bCs/>
          <w:color w:val="000000"/>
          <w:sz w:val="28"/>
          <w:szCs w:val="28"/>
        </w:rPr>
        <w:t xml:space="preserve"> судовому засіданні, положення частин четвертої, п’ятої статті 7 Цивільного процесуального кодексу України </w:t>
      </w:r>
      <w:r w:rsidR="00FC694B">
        <w:rPr>
          <w:rFonts w:ascii="Times New Roman" w:hAnsi="Times New Roman"/>
          <w:bCs/>
          <w:color w:val="000000"/>
          <w:sz w:val="28"/>
          <w:szCs w:val="28"/>
        </w:rPr>
        <w:br/>
      </w:r>
      <w:r w:rsidRPr="00803C07">
        <w:rPr>
          <w:rFonts w:ascii="Times New Roman" w:hAnsi="Times New Roman"/>
          <w:bCs/>
          <w:color w:val="000000"/>
          <w:sz w:val="28"/>
          <w:szCs w:val="28"/>
        </w:rPr>
        <w:t>(далі – ЦПК України) щодо трансляції судового засідання.</w:t>
      </w:r>
    </w:p>
    <w:p w:rsidR="00803C07" w:rsidRPr="00803C07" w:rsidRDefault="00803C07" w:rsidP="00FC694B">
      <w:pPr>
        <w:widowControl w:val="0"/>
        <w:spacing w:after="0" w:line="240" w:lineRule="auto"/>
        <w:ind w:left="20" w:right="20" w:firstLine="567"/>
        <w:jc w:val="both"/>
        <w:rPr>
          <w:rFonts w:ascii="Times New Roman" w:hAnsi="Times New Roman"/>
          <w:bCs/>
          <w:color w:val="000000"/>
          <w:sz w:val="28"/>
          <w:szCs w:val="28"/>
        </w:rPr>
      </w:pPr>
      <w:r w:rsidRPr="00803C07">
        <w:rPr>
          <w:rFonts w:ascii="Times New Roman" w:hAnsi="Times New Roman"/>
          <w:bCs/>
          <w:color w:val="000000"/>
          <w:sz w:val="28"/>
          <w:szCs w:val="28"/>
        </w:rPr>
        <w:t xml:space="preserve">15 січня 2024 року </w:t>
      </w:r>
      <w:r w:rsidR="004864CD">
        <w:rPr>
          <w:rFonts w:ascii="Times New Roman" w:hAnsi="Times New Roman"/>
          <w:bCs/>
          <w:color w:val="000000"/>
          <w:sz w:val="28"/>
          <w:szCs w:val="28"/>
        </w:rPr>
        <w:t>в</w:t>
      </w:r>
      <w:r w:rsidRPr="00803C07">
        <w:rPr>
          <w:rFonts w:ascii="Times New Roman" w:hAnsi="Times New Roman"/>
          <w:bCs/>
          <w:color w:val="000000"/>
          <w:sz w:val="28"/>
          <w:szCs w:val="28"/>
        </w:rPr>
        <w:t xml:space="preserve"> під</w:t>
      </w:r>
      <w:r w:rsidR="004864CD">
        <w:rPr>
          <w:rFonts w:ascii="Times New Roman" w:hAnsi="Times New Roman"/>
          <w:bCs/>
          <w:color w:val="000000"/>
          <w:sz w:val="28"/>
          <w:szCs w:val="28"/>
        </w:rPr>
        <w:t>готовчому судовому засіданні були присутні</w:t>
      </w:r>
      <w:r w:rsidRPr="00803C07">
        <w:rPr>
          <w:rFonts w:ascii="Times New Roman" w:hAnsi="Times New Roman"/>
          <w:bCs/>
          <w:color w:val="000000"/>
          <w:sz w:val="28"/>
          <w:szCs w:val="28"/>
        </w:rPr>
        <w:t xml:space="preserve"> позивач </w:t>
      </w:r>
      <w:r w:rsidR="006654A0">
        <w:rPr>
          <w:rFonts w:ascii="Times New Roman" w:hAnsi="Times New Roman"/>
          <w:bCs/>
          <w:color w:val="000000"/>
          <w:sz w:val="28"/>
          <w:szCs w:val="28"/>
        </w:rPr>
        <w:t>ОСОБА1</w:t>
      </w:r>
      <w:r w:rsidRPr="00803C07">
        <w:rPr>
          <w:rFonts w:ascii="Times New Roman" w:hAnsi="Times New Roman"/>
          <w:bCs/>
          <w:color w:val="000000"/>
          <w:sz w:val="28"/>
          <w:szCs w:val="28"/>
        </w:rPr>
        <w:t xml:space="preserve"> та журналіст друкованого засобу масової інформації «Багнет Нації» </w:t>
      </w:r>
      <w:r w:rsidR="00470900">
        <w:rPr>
          <w:rFonts w:ascii="Times New Roman" w:hAnsi="Times New Roman"/>
          <w:bCs/>
          <w:color w:val="000000"/>
          <w:sz w:val="28"/>
          <w:szCs w:val="28"/>
        </w:rPr>
        <w:t>ОСОБА4</w:t>
      </w:r>
      <w:r w:rsidRPr="00803C07">
        <w:rPr>
          <w:rFonts w:ascii="Times New Roman" w:hAnsi="Times New Roman"/>
          <w:bCs/>
          <w:color w:val="000000"/>
          <w:sz w:val="28"/>
          <w:szCs w:val="28"/>
        </w:rPr>
        <w:t xml:space="preserve">. Під час перебування судді Зіміна М.В. </w:t>
      </w:r>
      <w:r w:rsidR="00480429">
        <w:rPr>
          <w:rFonts w:ascii="Times New Roman" w:hAnsi="Times New Roman"/>
          <w:bCs/>
          <w:color w:val="000000"/>
          <w:sz w:val="28"/>
          <w:szCs w:val="28"/>
        </w:rPr>
        <w:t>в</w:t>
      </w:r>
      <w:r w:rsidRPr="00803C07">
        <w:rPr>
          <w:rFonts w:ascii="Times New Roman" w:hAnsi="Times New Roman"/>
          <w:bCs/>
          <w:color w:val="000000"/>
          <w:sz w:val="28"/>
          <w:szCs w:val="28"/>
        </w:rPr>
        <w:t xml:space="preserve"> нарадчій кімнаті щодо вирішення заяви позивача</w:t>
      </w:r>
      <w:r w:rsidR="006654A0" w:rsidRPr="006654A0">
        <w:rPr>
          <w:rFonts w:ascii="Times New Roman" w:hAnsi="Times New Roman"/>
          <w:bCs/>
          <w:color w:val="000000"/>
          <w:sz w:val="28"/>
          <w:szCs w:val="28"/>
        </w:rPr>
        <w:t xml:space="preserve"> </w:t>
      </w:r>
      <w:r w:rsidR="006654A0">
        <w:rPr>
          <w:rFonts w:ascii="Times New Roman" w:hAnsi="Times New Roman"/>
          <w:bCs/>
          <w:color w:val="000000"/>
          <w:sz w:val="28"/>
          <w:szCs w:val="28"/>
        </w:rPr>
        <w:t>ОСОБА1</w:t>
      </w:r>
      <w:r w:rsidR="006654A0">
        <w:rPr>
          <w:rFonts w:ascii="Times New Roman" w:hAnsi="Times New Roman"/>
          <w:bCs/>
          <w:color w:val="000000"/>
          <w:sz w:val="28"/>
          <w:szCs w:val="28"/>
        </w:rPr>
        <w:t xml:space="preserve"> </w:t>
      </w:r>
      <w:r w:rsidRPr="00803C07">
        <w:rPr>
          <w:rFonts w:ascii="Times New Roman" w:hAnsi="Times New Roman"/>
          <w:bCs/>
          <w:color w:val="000000"/>
          <w:sz w:val="28"/>
          <w:szCs w:val="28"/>
        </w:rPr>
        <w:t xml:space="preserve"> про відвід судді журналіст </w:t>
      </w:r>
      <w:r w:rsidR="00470900">
        <w:rPr>
          <w:rFonts w:ascii="Times New Roman" w:hAnsi="Times New Roman"/>
          <w:bCs/>
          <w:color w:val="000000"/>
          <w:sz w:val="28"/>
          <w:szCs w:val="28"/>
        </w:rPr>
        <w:t>ОСОБА4</w:t>
      </w:r>
      <w:r w:rsidRPr="00803C07">
        <w:rPr>
          <w:rFonts w:ascii="Times New Roman" w:hAnsi="Times New Roman"/>
          <w:bCs/>
          <w:color w:val="000000"/>
          <w:sz w:val="28"/>
          <w:szCs w:val="28"/>
        </w:rPr>
        <w:t xml:space="preserve"> виклик</w:t>
      </w:r>
      <w:r w:rsidR="00480429">
        <w:rPr>
          <w:rFonts w:ascii="Times New Roman" w:hAnsi="Times New Roman"/>
          <w:bCs/>
          <w:color w:val="000000"/>
          <w:sz w:val="28"/>
          <w:szCs w:val="28"/>
        </w:rPr>
        <w:t>ав</w:t>
      </w:r>
      <w:r w:rsidRPr="00803C07">
        <w:rPr>
          <w:rFonts w:ascii="Times New Roman" w:hAnsi="Times New Roman"/>
          <w:bCs/>
          <w:color w:val="000000"/>
          <w:sz w:val="28"/>
          <w:szCs w:val="28"/>
        </w:rPr>
        <w:t xml:space="preserve"> працівників поліції.</w:t>
      </w:r>
    </w:p>
    <w:p w:rsidR="00803C07" w:rsidRPr="00803C07" w:rsidRDefault="00803C07" w:rsidP="00FC694B">
      <w:pPr>
        <w:widowControl w:val="0"/>
        <w:spacing w:after="0" w:line="240" w:lineRule="auto"/>
        <w:ind w:left="20" w:right="20" w:firstLine="567"/>
        <w:jc w:val="both"/>
        <w:rPr>
          <w:rFonts w:ascii="Times New Roman" w:hAnsi="Times New Roman"/>
          <w:bCs/>
          <w:color w:val="000000"/>
          <w:sz w:val="28"/>
          <w:szCs w:val="28"/>
        </w:rPr>
      </w:pPr>
      <w:r w:rsidRPr="00803C07">
        <w:rPr>
          <w:rFonts w:ascii="Times New Roman" w:hAnsi="Times New Roman"/>
          <w:bCs/>
          <w:color w:val="000000"/>
          <w:sz w:val="28"/>
          <w:szCs w:val="28"/>
        </w:rPr>
        <w:t xml:space="preserve">Після виходу суду з нарадчої кімнати </w:t>
      </w:r>
      <w:r w:rsidR="00480429">
        <w:rPr>
          <w:rFonts w:ascii="Times New Roman" w:hAnsi="Times New Roman"/>
          <w:bCs/>
          <w:color w:val="000000"/>
          <w:sz w:val="28"/>
          <w:szCs w:val="28"/>
        </w:rPr>
        <w:t>в</w:t>
      </w:r>
      <w:r w:rsidRPr="00803C07">
        <w:rPr>
          <w:rFonts w:ascii="Times New Roman" w:hAnsi="Times New Roman"/>
          <w:bCs/>
          <w:color w:val="000000"/>
          <w:sz w:val="28"/>
          <w:szCs w:val="28"/>
        </w:rPr>
        <w:t xml:space="preserve"> залі судового засідання </w:t>
      </w:r>
      <w:r w:rsidR="00480429">
        <w:rPr>
          <w:rFonts w:ascii="Times New Roman" w:hAnsi="Times New Roman"/>
          <w:bCs/>
          <w:color w:val="000000"/>
          <w:sz w:val="28"/>
          <w:szCs w:val="28"/>
        </w:rPr>
        <w:t>були</w:t>
      </w:r>
      <w:r w:rsidRPr="00803C07">
        <w:rPr>
          <w:rFonts w:ascii="Times New Roman" w:hAnsi="Times New Roman"/>
          <w:bCs/>
          <w:color w:val="000000"/>
          <w:sz w:val="28"/>
          <w:szCs w:val="28"/>
        </w:rPr>
        <w:t xml:space="preserve"> позивач </w:t>
      </w:r>
      <w:r w:rsidR="006654A0">
        <w:rPr>
          <w:rFonts w:ascii="Times New Roman" w:hAnsi="Times New Roman"/>
          <w:bCs/>
          <w:color w:val="000000"/>
          <w:sz w:val="28"/>
          <w:szCs w:val="28"/>
        </w:rPr>
        <w:t>ОСОБА1</w:t>
      </w:r>
      <w:r w:rsidRPr="00803C07">
        <w:rPr>
          <w:rFonts w:ascii="Times New Roman" w:hAnsi="Times New Roman"/>
          <w:bCs/>
          <w:color w:val="000000"/>
          <w:sz w:val="28"/>
          <w:szCs w:val="28"/>
        </w:rPr>
        <w:t xml:space="preserve">, журналіст </w:t>
      </w:r>
      <w:r w:rsidR="00470900">
        <w:rPr>
          <w:rFonts w:ascii="Times New Roman" w:hAnsi="Times New Roman"/>
          <w:bCs/>
          <w:color w:val="000000"/>
          <w:sz w:val="28"/>
          <w:szCs w:val="28"/>
        </w:rPr>
        <w:t>ОСОБА4</w:t>
      </w:r>
      <w:r w:rsidRPr="00803C07">
        <w:rPr>
          <w:rFonts w:ascii="Times New Roman" w:hAnsi="Times New Roman"/>
          <w:bCs/>
          <w:color w:val="000000"/>
          <w:sz w:val="28"/>
          <w:szCs w:val="28"/>
        </w:rPr>
        <w:t xml:space="preserve"> та працівники поліції, які прибули за їх викликом. Проголосивши зміст ухвали суду за результат</w:t>
      </w:r>
      <w:r w:rsidR="00480429">
        <w:rPr>
          <w:rFonts w:ascii="Times New Roman" w:hAnsi="Times New Roman"/>
          <w:bCs/>
          <w:color w:val="000000"/>
          <w:sz w:val="28"/>
          <w:szCs w:val="28"/>
        </w:rPr>
        <w:t>ами</w:t>
      </w:r>
      <w:r w:rsidRPr="00803C07">
        <w:rPr>
          <w:rFonts w:ascii="Times New Roman" w:hAnsi="Times New Roman"/>
          <w:bCs/>
          <w:color w:val="000000"/>
          <w:sz w:val="28"/>
          <w:szCs w:val="28"/>
        </w:rPr>
        <w:t xml:space="preserve"> розгляду заяви про відвід, суддя оголосив перерву у підготовчом</w:t>
      </w:r>
      <w:r w:rsidR="00480429">
        <w:rPr>
          <w:rFonts w:ascii="Times New Roman" w:hAnsi="Times New Roman"/>
          <w:bCs/>
          <w:color w:val="000000"/>
          <w:sz w:val="28"/>
          <w:szCs w:val="28"/>
        </w:rPr>
        <w:t xml:space="preserve">у судовому засіданні у зв’язку </w:t>
      </w:r>
      <w:r w:rsidRPr="00803C07">
        <w:rPr>
          <w:rFonts w:ascii="Times New Roman" w:hAnsi="Times New Roman"/>
          <w:bCs/>
          <w:color w:val="000000"/>
          <w:sz w:val="28"/>
          <w:szCs w:val="28"/>
        </w:rPr>
        <w:t>з викликом до зали судового засідання працівників поліції.</w:t>
      </w:r>
    </w:p>
    <w:p w:rsidR="00803C07" w:rsidRPr="00803C07" w:rsidRDefault="00480429" w:rsidP="00FC694B">
      <w:pPr>
        <w:widowControl w:val="0"/>
        <w:spacing w:after="0" w:line="240" w:lineRule="auto"/>
        <w:ind w:left="20" w:right="20" w:firstLine="567"/>
        <w:jc w:val="both"/>
        <w:rPr>
          <w:rFonts w:ascii="Times New Roman" w:hAnsi="Times New Roman"/>
          <w:bCs/>
          <w:color w:val="000000"/>
          <w:sz w:val="28"/>
          <w:szCs w:val="28"/>
        </w:rPr>
      </w:pPr>
      <w:r>
        <w:rPr>
          <w:rFonts w:ascii="Times New Roman" w:hAnsi="Times New Roman"/>
          <w:bCs/>
          <w:color w:val="000000"/>
          <w:sz w:val="28"/>
          <w:szCs w:val="28"/>
        </w:rPr>
        <w:t>Згодом</w:t>
      </w:r>
      <w:r w:rsidR="00803C07" w:rsidRPr="00803C07">
        <w:rPr>
          <w:rFonts w:ascii="Times New Roman" w:hAnsi="Times New Roman"/>
          <w:bCs/>
          <w:color w:val="000000"/>
          <w:sz w:val="28"/>
          <w:szCs w:val="28"/>
        </w:rPr>
        <w:t xml:space="preserve"> судді Зіміну М.В. стало відомо, що 15 січня 2024 року під час підготовчого судового засідання журналіст </w:t>
      </w:r>
      <w:r w:rsidR="00470900">
        <w:rPr>
          <w:rFonts w:ascii="Times New Roman" w:hAnsi="Times New Roman"/>
          <w:bCs/>
          <w:color w:val="000000"/>
          <w:sz w:val="28"/>
          <w:szCs w:val="28"/>
        </w:rPr>
        <w:t>ОСОБА4</w:t>
      </w:r>
      <w:r w:rsidR="00803C07" w:rsidRPr="00803C07">
        <w:rPr>
          <w:rFonts w:ascii="Times New Roman" w:hAnsi="Times New Roman"/>
          <w:bCs/>
          <w:color w:val="000000"/>
          <w:sz w:val="28"/>
          <w:szCs w:val="28"/>
        </w:rPr>
        <w:t xml:space="preserve"> на загальнодоступній сторінці </w:t>
      </w:r>
      <w:r>
        <w:rPr>
          <w:rFonts w:ascii="Times New Roman" w:hAnsi="Times New Roman"/>
          <w:bCs/>
          <w:color w:val="000000"/>
          <w:sz w:val="28"/>
          <w:szCs w:val="28"/>
        </w:rPr>
        <w:t>в</w:t>
      </w:r>
      <w:r w:rsidR="00803C07" w:rsidRPr="00803C07">
        <w:rPr>
          <w:rFonts w:ascii="Times New Roman" w:hAnsi="Times New Roman"/>
          <w:bCs/>
          <w:color w:val="000000"/>
          <w:sz w:val="28"/>
          <w:szCs w:val="28"/>
        </w:rPr>
        <w:t xml:space="preserve"> соціальній мережі </w:t>
      </w:r>
      <w:r w:rsidR="00803C07" w:rsidRPr="00803C07">
        <w:rPr>
          <w:rFonts w:ascii="Times New Roman" w:hAnsi="Times New Roman"/>
          <w:bCs/>
          <w:color w:val="000000"/>
          <w:sz w:val="28"/>
          <w:szCs w:val="28"/>
          <w:lang w:val="en-US"/>
        </w:rPr>
        <w:t>Facebook</w:t>
      </w:r>
      <w:r w:rsidR="00803C07" w:rsidRPr="00803C07">
        <w:rPr>
          <w:rFonts w:ascii="Times New Roman" w:hAnsi="Times New Roman"/>
          <w:bCs/>
          <w:color w:val="000000"/>
          <w:sz w:val="28"/>
          <w:szCs w:val="28"/>
        </w:rPr>
        <w:t xml:space="preserve"> здійснюва</w:t>
      </w:r>
      <w:r>
        <w:rPr>
          <w:rFonts w:ascii="Times New Roman" w:hAnsi="Times New Roman"/>
          <w:bCs/>
          <w:color w:val="000000"/>
          <w:sz w:val="28"/>
          <w:szCs w:val="28"/>
        </w:rPr>
        <w:t>в</w:t>
      </w:r>
      <w:r w:rsidR="00803C07" w:rsidRPr="00803C07">
        <w:rPr>
          <w:rFonts w:ascii="Times New Roman" w:hAnsi="Times New Roman"/>
          <w:bCs/>
          <w:color w:val="000000"/>
          <w:sz w:val="28"/>
          <w:szCs w:val="28"/>
        </w:rPr>
        <w:t xml:space="preserve"> трансл</w:t>
      </w:r>
      <w:r>
        <w:rPr>
          <w:rFonts w:ascii="Times New Roman" w:hAnsi="Times New Roman"/>
          <w:bCs/>
          <w:color w:val="000000"/>
          <w:sz w:val="28"/>
          <w:szCs w:val="28"/>
        </w:rPr>
        <w:t>яцію</w:t>
      </w:r>
      <w:r w:rsidR="00803C07" w:rsidRPr="00803C07">
        <w:rPr>
          <w:rFonts w:ascii="Times New Roman" w:hAnsi="Times New Roman"/>
          <w:bCs/>
          <w:color w:val="000000"/>
          <w:sz w:val="28"/>
          <w:szCs w:val="28"/>
        </w:rPr>
        <w:t xml:space="preserve"> судового засідання невизначеному колу осіб</w:t>
      </w:r>
      <w:r>
        <w:rPr>
          <w:rFonts w:ascii="Times New Roman" w:hAnsi="Times New Roman"/>
          <w:bCs/>
          <w:color w:val="000000"/>
          <w:sz w:val="28"/>
          <w:szCs w:val="28"/>
        </w:rPr>
        <w:t xml:space="preserve"> (</w:t>
      </w:r>
      <w:hyperlink r:id="rId8" w:history="1">
        <w:r w:rsidRPr="00803C07">
          <w:rPr>
            <w:rFonts w:ascii="Times New Roman" w:hAnsi="Times New Roman"/>
            <w:bCs/>
            <w:color w:val="0563C1"/>
            <w:sz w:val="28"/>
            <w:szCs w:val="28"/>
            <w:u w:val="single"/>
          </w:rPr>
          <w:t>https://www.facebook.com/100054536006645/videos/843924740839099</w:t>
        </w:r>
      </w:hyperlink>
      <w:r>
        <w:rPr>
          <w:rFonts w:ascii="Times New Roman" w:hAnsi="Times New Roman"/>
          <w:bCs/>
          <w:color w:val="000000"/>
          <w:sz w:val="28"/>
          <w:szCs w:val="28"/>
        </w:rPr>
        <w:t>)</w:t>
      </w:r>
      <w:r w:rsidR="00803C07" w:rsidRPr="00803C07">
        <w:rPr>
          <w:rFonts w:ascii="Times New Roman" w:hAnsi="Times New Roman"/>
          <w:bCs/>
          <w:color w:val="000000"/>
          <w:sz w:val="28"/>
          <w:szCs w:val="28"/>
        </w:rPr>
        <w:t>.</w:t>
      </w:r>
    </w:p>
    <w:p w:rsidR="00803C07" w:rsidRPr="00803C07" w:rsidRDefault="00803C07" w:rsidP="00FC694B">
      <w:pPr>
        <w:widowControl w:val="0"/>
        <w:spacing w:after="0" w:line="240" w:lineRule="auto"/>
        <w:ind w:left="20" w:right="20" w:firstLine="567"/>
        <w:jc w:val="both"/>
        <w:rPr>
          <w:rFonts w:ascii="Times New Roman" w:hAnsi="Times New Roman"/>
          <w:bCs/>
          <w:color w:val="000000"/>
          <w:sz w:val="28"/>
          <w:szCs w:val="28"/>
        </w:rPr>
      </w:pPr>
      <w:r w:rsidRPr="00803C07">
        <w:rPr>
          <w:rFonts w:ascii="Times New Roman" w:hAnsi="Times New Roman"/>
          <w:bCs/>
          <w:color w:val="000000"/>
          <w:sz w:val="28"/>
          <w:szCs w:val="28"/>
        </w:rPr>
        <w:t>Перегляд</w:t>
      </w:r>
      <w:r w:rsidR="00480429">
        <w:rPr>
          <w:rFonts w:ascii="Times New Roman" w:hAnsi="Times New Roman"/>
          <w:bCs/>
          <w:color w:val="000000"/>
          <w:sz w:val="28"/>
          <w:szCs w:val="28"/>
        </w:rPr>
        <w:t>аючи</w:t>
      </w:r>
      <w:r w:rsidRPr="00803C07">
        <w:rPr>
          <w:rFonts w:ascii="Times New Roman" w:hAnsi="Times New Roman"/>
          <w:bCs/>
          <w:color w:val="000000"/>
          <w:sz w:val="28"/>
          <w:szCs w:val="28"/>
        </w:rPr>
        <w:t xml:space="preserve"> зазначен</w:t>
      </w:r>
      <w:r w:rsidR="00480429">
        <w:rPr>
          <w:rFonts w:ascii="Times New Roman" w:hAnsi="Times New Roman"/>
          <w:bCs/>
          <w:color w:val="000000"/>
          <w:sz w:val="28"/>
          <w:szCs w:val="28"/>
        </w:rPr>
        <w:t>ий</w:t>
      </w:r>
      <w:r w:rsidRPr="00803C07">
        <w:rPr>
          <w:rFonts w:ascii="Times New Roman" w:hAnsi="Times New Roman"/>
          <w:bCs/>
          <w:color w:val="000000"/>
          <w:sz w:val="28"/>
          <w:szCs w:val="28"/>
        </w:rPr>
        <w:t xml:space="preserve"> відеозапис</w:t>
      </w:r>
      <w:r w:rsidR="00480429">
        <w:rPr>
          <w:rFonts w:ascii="Times New Roman" w:hAnsi="Times New Roman"/>
          <w:bCs/>
          <w:color w:val="000000"/>
          <w:sz w:val="28"/>
          <w:szCs w:val="28"/>
        </w:rPr>
        <w:t>,</w:t>
      </w:r>
      <w:r w:rsidRPr="00803C07">
        <w:rPr>
          <w:rFonts w:ascii="Times New Roman" w:hAnsi="Times New Roman"/>
          <w:bCs/>
          <w:color w:val="000000"/>
          <w:sz w:val="28"/>
          <w:szCs w:val="28"/>
        </w:rPr>
        <w:t xml:space="preserve"> судд</w:t>
      </w:r>
      <w:r w:rsidR="00480429">
        <w:rPr>
          <w:rFonts w:ascii="Times New Roman" w:hAnsi="Times New Roman"/>
          <w:bCs/>
          <w:color w:val="000000"/>
          <w:sz w:val="28"/>
          <w:szCs w:val="28"/>
        </w:rPr>
        <w:t>я</w:t>
      </w:r>
      <w:r w:rsidRPr="00803C07">
        <w:rPr>
          <w:rFonts w:ascii="Times New Roman" w:hAnsi="Times New Roman"/>
          <w:bCs/>
          <w:color w:val="000000"/>
          <w:sz w:val="28"/>
          <w:szCs w:val="28"/>
        </w:rPr>
        <w:t xml:space="preserve"> Зімін М.В. встанов</w:t>
      </w:r>
      <w:r w:rsidR="00480429">
        <w:rPr>
          <w:rFonts w:ascii="Times New Roman" w:hAnsi="Times New Roman"/>
          <w:bCs/>
          <w:color w:val="000000"/>
          <w:sz w:val="28"/>
          <w:szCs w:val="28"/>
        </w:rPr>
        <w:t>ив</w:t>
      </w:r>
      <w:r w:rsidRPr="00803C07">
        <w:rPr>
          <w:rFonts w:ascii="Times New Roman" w:hAnsi="Times New Roman"/>
          <w:bCs/>
          <w:color w:val="000000"/>
          <w:sz w:val="28"/>
          <w:szCs w:val="28"/>
        </w:rPr>
        <w:t xml:space="preserve">, що </w:t>
      </w:r>
      <w:r w:rsidR="00480429">
        <w:rPr>
          <w:rFonts w:ascii="Times New Roman" w:hAnsi="Times New Roman"/>
          <w:bCs/>
          <w:color w:val="000000"/>
          <w:sz w:val="28"/>
          <w:szCs w:val="28"/>
        </w:rPr>
        <w:t xml:space="preserve">коли він </w:t>
      </w:r>
      <w:r w:rsidRPr="00803C07">
        <w:rPr>
          <w:rFonts w:ascii="Times New Roman" w:hAnsi="Times New Roman"/>
          <w:bCs/>
          <w:color w:val="000000"/>
          <w:sz w:val="28"/>
          <w:szCs w:val="28"/>
        </w:rPr>
        <w:t>перебува</w:t>
      </w:r>
      <w:r w:rsidR="00480429">
        <w:rPr>
          <w:rFonts w:ascii="Times New Roman" w:hAnsi="Times New Roman"/>
          <w:bCs/>
          <w:color w:val="000000"/>
          <w:sz w:val="28"/>
          <w:szCs w:val="28"/>
        </w:rPr>
        <w:t>в</w:t>
      </w:r>
      <w:r w:rsidRPr="00803C07">
        <w:rPr>
          <w:rFonts w:ascii="Times New Roman" w:hAnsi="Times New Roman"/>
          <w:bCs/>
          <w:color w:val="000000"/>
          <w:sz w:val="28"/>
          <w:szCs w:val="28"/>
        </w:rPr>
        <w:t xml:space="preserve"> у нарадчій кімнаті</w:t>
      </w:r>
      <w:r w:rsidR="00480429">
        <w:rPr>
          <w:rFonts w:ascii="Times New Roman" w:hAnsi="Times New Roman"/>
          <w:bCs/>
          <w:color w:val="000000"/>
          <w:sz w:val="28"/>
          <w:szCs w:val="28"/>
        </w:rPr>
        <w:t>,</w:t>
      </w:r>
      <w:r w:rsidRPr="00803C07">
        <w:rPr>
          <w:rFonts w:ascii="Times New Roman" w:hAnsi="Times New Roman"/>
          <w:bCs/>
          <w:color w:val="000000"/>
          <w:sz w:val="28"/>
          <w:szCs w:val="28"/>
        </w:rPr>
        <w:t xml:space="preserve"> журналіст </w:t>
      </w:r>
      <w:r w:rsidR="00470900">
        <w:rPr>
          <w:rFonts w:ascii="Times New Roman" w:hAnsi="Times New Roman"/>
          <w:bCs/>
          <w:color w:val="000000"/>
          <w:sz w:val="28"/>
          <w:szCs w:val="28"/>
        </w:rPr>
        <w:t>ОСОБА4</w:t>
      </w:r>
      <w:r w:rsidRPr="00803C07">
        <w:rPr>
          <w:rFonts w:ascii="Times New Roman" w:hAnsi="Times New Roman"/>
          <w:bCs/>
          <w:color w:val="000000"/>
          <w:sz w:val="28"/>
          <w:szCs w:val="28"/>
        </w:rPr>
        <w:t xml:space="preserve"> у залі судового засідання неодноразово висловлював образи на адресу судді, груб</w:t>
      </w:r>
      <w:r w:rsidR="00480429">
        <w:rPr>
          <w:rFonts w:ascii="Times New Roman" w:hAnsi="Times New Roman"/>
          <w:bCs/>
          <w:color w:val="000000"/>
          <w:sz w:val="28"/>
          <w:szCs w:val="28"/>
        </w:rPr>
        <w:t>о</w:t>
      </w:r>
      <w:r w:rsidRPr="00803C07">
        <w:rPr>
          <w:rFonts w:ascii="Times New Roman" w:hAnsi="Times New Roman"/>
          <w:bCs/>
          <w:color w:val="000000"/>
          <w:sz w:val="28"/>
          <w:szCs w:val="28"/>
        </w:rPr>
        <w:t>, зухвал</w:t>
      </w:r>
      <w:r w:rsidR="00480429">
        <w:rPr>
          <w:rFonts w:ascii="Times New Roman" w:hAnsi="Times New Roman"/>
          <w:bCs/>
          <w:color w:val="000000"/>
          <w:sz w:val="28"/>
          <w:szCs w:val="28"/>
        </w:rPr>
        <w:t>о</w:t>
      </w:r>
      <w:r w:rsidRPr="00803C07">
        <w:rPr>
          <w:rFonts w:ascii="Times New Roman" w:hAnsi="Times New Roman"/>
          <w:bCs/>
          <w:color w:val="000000"/>
          <w:sz w:val="28"/>
          <w:szCs w:val="28"/>
        </w:rPr>
        <w:t xml:space="preserve"> зазначав</w:t>
      </w:r>
      <w:r w:rsidR="00480429">
        <w:rPr>
          <w:rFonts w:ascii="Times New Roman" w:hAnsi="Times New Roman"/>
          <w:bCs/>
          <w:color w:val="000000"/>
          <w:sz w:val="28"/>
          <w:szCs w:val="28"/>
        </w:rPr>
        <w:t>:</w:t>
      </w:r>
      <w:r w:rsidRPr="00803C07">
        <w:rPr>
          <w:rFonts w:ascii="Times New Roman" w:hAnsi="Times New Roman"/>
          <w:bCs/>
          <w:color w:val="000000"/>
          <w:sz w:val="28"/>
          <w:szCs w:val="28"/>
        </w:rPr>
        <w:t xml:space="preserve"> суддя Зімін М.В. «донецький», «будемо кошмарити» суддю Зіміна М.В. та «пару донецьких суддів треба повісити».</w:t>
      </w:r>
    </w:p>
    <w:p w:rsidR="00803C07" w:rsidRPr="00803C07" w:rsidRDefault="00803C07" w:rsidP="00FC694B">
      <w:pPr>
        <w:widowControl w:val="0"/>
        <w:spacing w:after="0" w:line="240" w:lineRule="auto"/>
        <w:ind w:left="20" w:right="20" w:firstLine="567"/>
        <w:jc w:val="both"/>
        <w:rPr>
          <w:rFonts w:ascii="Times New Roman" w:hAnsi="Times New Roman"/>
          <w:bCs/>
          <w:color w:val="000000"/>
          <w:sz w:val="28"/>
          <w:szCs w:val="28"/>
        </w:rPr>
      </w:pPr>
      <w:r w:rsidRPr="00803C07">
        <w:rPr>
          <w:rFonts w:ascii="Times New Roman" w:hAnsi="Times New Roman"/>
          <w:bCs/>
          <w:color w:val="000000"/>
          <w:sz w:val="28"/>
          <w:szCs w:val="28"/>
        </w:rPr>
        <w:t xml:space="preserve">Крім того, журналіст </w:t>
      </w:r>
      <w:r w:rsidR="00470900">
        <w:rPr>
          <w:rFonts w:ascii="Times New Roman" w:hAnsi="Times New Roman"/>
          <w:bCs/>
          <w:color w:val="000000"/>
          <w:sz w:val="28"/>
          <w:szCs w:val="28"/>
        </w:rPr>
        <w:t>ОСОБА4</w:t>
      </w:r>
      <w:r w:rsidRPr="00803C07">
        <w:rPr>
          <w:rFonts w:ascii="Times New Roman" w:hAnsi="Times New Roman"/>
          <w:bCs/>
          <w:color w:val="000000"/>
          <w:sz w:val="28"/>
          <w:szCs w:val="28"/>
        </w:rPr>
        <w:t xml:space="preserve"> зазначав, що буде перешкоджати судді перейти до розгляду справи шляхом подання заяв з будь-якого приводу, а після відмови у їх задоволенні буде подавати заяву про відвід головуючо</w:t>
      </w:r>
      <w:r w:rsidR="00480429">
        <w:rPr>
          <w:rFonts w:ascii="Times New Roman" w:hAnsi="Times New Roman"/>
          <w:bCs/>
          <w:color w:val="000000"/>
          <w:sz w:val="28"/>
          <w:szCs w:val="28"/>
        </w:rPr>
        <w:t>го</w:t>
      </w:r>
      <w:r w:rsidRPr="00803C07">
        <w:rPr>
          <w:rFonts w:ascii="Times New Roman" w:hAnsi="Times New Roman"/>
          <w:bCs/>
          <w:color w:val="000000"/>
          <w:sz w:val="28"/>
          <w:szCs w:val="28"/>
        </w:rPr>
        <w:t xml:space="preserve"> судді та скаргу на дії судді до Вищої ради правосуддя.</w:t>
      </w:r>
    </w:p>
    <w:p w:rsidR="00803C07" w:rsidRPr="00803C07" w:rsidRDefault="00803C07" w:rsidP="00FC694B">
      <w:pPr>
        <w:widowControl w:val="0"/>
        <w:spacing w:after="0" w:line="240" w:lineRule="auto"/>
        <w:ind w:left="20" w:right="20" w:firstLine="567"/>
        <w:jc w:val="both"/>
        <w:rPr>
          <w:rFonts w:ascii="Times New Roman" w:hAnsi="Times New Roman"/>
          <w:bCs/>
          <w:color w:val="000000"/>
          <w:sz w:val="28"/>
          <w:szCs w:val="28"/>
        </w:rPr>
      </w:pPr>
      <w:r w:rsidRPr="00803C07">
        <w:rPr>
          <w:rFonts w:ascii="Times New Roman" w:hAnsi="Times New Roman"/>
          <w:bCs/>
          <w:color w:val="000000"/>
          <w:sz w:val="28"/>
          <w:szCs w:val="28"/>
        </w:rPr>
        <w:t>Суддя Зімін М.В. вважає, що такі дії журналіст</w:t>
      </w:r>
      <w:r w:rsidR="00480429">
        <w:rPr>
          <w:rFonts w:ascii="Times New Roman" w:hAnsi="Times New Roman"/>
          <w:bCs/>
          <w:color w:val="000000"/>
          <w:sz w:val="28"/>
          <w:szCs w:val="28"/>
        </w:rPr>
        <w:t xml:space="preserve"> </w:t>
      </w:r>
      <w:r w:rsidR="00470900">
        <w:rPr>
          <w:rFonts w:ascii="Times New Roman" w:hAnsi="Times New Roman"/>
          <w:bCs/>
          <w:color w:val="000000"/>
          <w:sz w:val="28"/>
          <w:szCs w:val="28"/>
        </w:rPr>
        <w:t>ОСОБА4</w:t>
      </w:r>
      <w:r w:rsidR="00480429" w:rsidRPr="00480429">
        <w:rPr>
          <w:rFonts w:ascii="Times New Roman" w:hAnsi="Times New Roman"/>
          <w:bCs/>
          <w:color w:val="000000"/>
          <w:sz w:val="28"/>
          <w:szCs w:val="28"/>
        </w:rPr>
        <w:t xml:space="preserve"> </w:t>
      </w:r>
      <w:r w:rsidR="00480429">
        <w:rPr>
          <w:rFonts w:ascii="Times New Roman" w:hAnsi="Times New Roman"/>
          <w:bCs/>
          <w:color w:val="000000"/>
          <w:sz w:val="28"/>
          <w:szCs w:val="28"/>
        </w:rPr>
        <w:t>вчинив</w:t>
      </w:r>
      <w:r w:rsidRPr="00803C07">
        <w:rPr>
          <w:rFonts w:ascii="Times New Roman" w:hAnsi="Times New Roman"/>
          <w:bCs/>
          <w:color w:val="000000"/>
          <w:sz w:val="28"/>
          <w:szCs w:val="28"/>
        </w:rPr>
        <w:t xml:space="preserve"> умисно, а </w:t>
      </w:r>
      <w:r w:rsidR="00480429">
        <w:rPr>
          <w:rFonts w:ascii="Times New Roman" w:hAnsi="Times New Roman"/>
          <w:bCs/>
          <w:color w:val="000000"/>
          <w:sz w:val="28"/>
          <w:szCs w:val="28"/>
        </w:rPr>
        <w:t>«</w:t>
      </w:r>
      <w:r w:rsidRPr="00803C07">
        <w:rPr>
          <w:rFonts w:ascii="Times New Roman" w:hAnsi="Times New Roman"/>
          <w:bCs/>
          <w:color w:val="000000"/>
          <w:sz w:val="28"/>
          <w:szCs w:val="28"/>
        </w:rPr>
        <w:t>висловлювання спрямовані на відверту публічну неповагу до суду, морально-психологічний тиск на суддю, розпалювання регіональної ворожнечі і ненависті, та містять погрозу фізичною розправою стосовно судді</w:t>
      </w:r>
      <w:r w:rsidR="00480429" w:rsidRPr="00480429">
        <w:rPr>
          <w:rFonts w:ascii="Times New Roman" w:hAnsi="Times New Roman"/>
          <w:bCs/>
          <w:color w:val="000000"/>
          <w:sz w:val="28"/>
          <w:szCs w:val="28"/>
        </w:rPr>
        <w:t>»</w:t>
      </w:r>
      <w:r w:rsidRPr="00803C07">
        <w:rPr>
          <w:rFonts w:ascii="Times New Roman" w:hAnsi="Times New Roman"/>
          <w:bCs/>
          <w:color w:val="000000"/>
          <w:sz w:val="28"/>
          <w:szCs w:val="28"/>
        </w:rPr>
        <w:t>.</w:t>
      </w:r>
    </w:p>
    <w:p w:rsidR="00803C07" w:rsidRPr="00803C07" w:rsidRDefault="00480429" w:rsidP="00FC694B">
      <w:pPr>
        <w:widowControl w:val="0"/>
        <w:spacing w:after="0" w:line="240" w:lineRule="auto"/>
        <w:ind w:left="20" w:right="20" w:firstLine="567"/>
        <w:jc w:val="both"/>
        <w:rPr>
          <w:rFonts w:ascii="Times New Roman" w:hAnsi="Times New Roman"/>
          <w:bCs/>
          <w:color w:val="000000"/>
          <w:sz w:val="28"/>
          <w:szCs w:val="28"/>
        </w:rPr>
      </w:pPr>
      <w:r w:rsidRPr="00480429">
        <w:rPr>
          <w:rFonts w:ascii="Times New Roman" w:hAnsi="Times New Roman"/>
          <w:bCs/>
          <w:color w:val="000000"/>
          <w:sz w:val="28"/>
          <w:szCs w:val="28"/>
        </w:rPr>
        <w:t>Ж</w:t>
      </w:r>
      <w:r w:rsidR="00803C07" w:rsidRPr="00803C07">
        <w:rPr>
          <w:rFonts w:ascii="Times New Roman" w:hAnsi="Times New Roman"/>
          <w:bCs/>
          <w:color w:val="000000"/>
          <w:sz w:val="28"/>
          <w:szCs w:val="28"/>
        </w:rPr>
        <w:t xml:space="preserve">урналіст </w:t>
      </w:r>
      <w:r w:rsidR="00470900">
        <w:rPr>
          <w:rFonts w:ascii="Times New Roman" w:hAnsi="Times New Roman"/>
          <w:bCs/>
          <w:color w:val="000000"/>
          <w:sz w:val="28"/>
          <w:szCs w:val="28"/>
        </w:rPr>
        <w:t>ОСОБА4</w:t>
      </w:r>
      <w:r w:rsidR="00803C07" w:rsidRPr="00803C07">
        <w:rPr>
          <w:rFonts w:ascii="Times New Roman" w:hAnsi="Times New Roman"/>
          <w:bCs/>
          <w:color w:val="000000"/>
          <w:sz w:val="28"/>
          <w:szCs w:val="28"/>
        </w:rPr>
        <w:t xml:space="preserve"> </w:t>
      </w:r>
      <w:r w:rsidRPr="0002355D">
        <w:rPr>
          <w:rFonts w:ascii="Times New Roman" w:hAnsi="Times New Roman"/>
          <w:bCs/>
          <w:color w:val="000000"/>
          <w:sz w:val="28"/>
          <w:szCs w:val="28"/>
        </w:rPr>
        <w:t>також</w:t>
      </w:r>
      <w:r w:rsidR="00803C07" w:rsidRPr="00803C07">
        <w:rPr>
          <w:rFonts w:ascii="Times New Roman" w:hAnsi="Times New Roman"/>
          <w:bCs/>
          <w:color w:val="000000"/>
          <w:sz w:val="28"/>
          <w:szCs w:val="28"/>
        </w:rPr>
        <w:t xml:space="preserve"> заклик</w:t>
      </w:r>
      <w:r w:rsidR="00EA57BD">
        <w:rPr>
          <w:rFonts w:ascii="Times New Roman" w:hAnsi="Times New Roman"/>
          <w:bCs/>
          <w:color w:val="000000"/>
          <w:sz w:val="28"/>
          <w:szCs w:val="28"/>
        </w:rPr>
        <w:t>ав</w:t>
      </w:r>
      <w:r w:rsidR="00803C07" w:rsidRPr="00803C07">
        <w:rPr>
          <w:rFonts w:ascii="Times New Roman" w:hAnsi="Times New Roman"/>
          <w:bCs/>
          <w:color w:val="000000"/>
          <w:sz w:val="28"/>
          <w:szCs w:val="28"/>
        </w:rPr>
        <w:t xml:space="preserve"> </w:t>
      </w:r>
      <w:r w:rsidR="0002355D">
        <w:rPr>
          <w:rFonts w:ascii="Times New Roman" w:hAnsi="Times New Roman"/>
          <w:bCs/>
          <w:color w:val="000000"/>
          <w:sz w:val="28"/>
          <w:szCs w:val="28"/>
        </w:rPr>
        <w:t>невизначене коло</w:t>
      </w:r>
      <w:r w:rsidR="00803C07" w:rsidRPr="00803C07">
        <w:rPr>
          <w:rFonts w:ascii="Times New Roman" w:hAnsi="Times New Roman"/>
          <w:bCs/>
          <w:color w:val="000000"/>
          <w:sz w:val="28"/>
          <w:szCs w:val="28"/>
        </w:rPr>
        <w:t xml:space="preserve"> осіб (</w:t>
      </w:r>
      <w:r w:rsidR="0002355D">
        <w:rPr>
          <w:rFonts w:ascii="Times New Roman" w:hAnsi="Times New Roman"/>
          <w:bCs/>
          <w:color w:val="000000"/>
          <w:sz w:val="28"/>
          <w:szCs w:val="28"/>
        </w:rPr>
        <w:t>зокрема,</w:t>
      </w:r>
      <w:r w:rsidR="00803C07" w:rsidRPr="00803C07">
        <w:rPr>
          <w:rFonts w:ascii="Times New Roman" w:hAnsi="Times New Roman"/>
          <w:bCs/>
          <w:color w:val="000000"/>
          <w:sz w:val="28"/>
          <w:szCs w:val="28"/>
        </w:rPr>
        <w:t xml:space="preserve"> осіб, які переглядають </w:t>
      </w:r>
      <w:r w:rsidR="0002355D">
        <w:rPr>
          <w:rFonts w:ascii="Times New Roman" w:hAnsi="Times New Roman"/>
          <w:bCs/>
          <w:color w:val="000000"/>
          <w:sz w:val="28"/>
          <w:szCs w:val="28"/>
        </w:rPr>
        <w:t xml:space="preserve">публікації на </w:t>
      </w:r>
      <w:r w:rsidR="00803C07" w:rsidRPr="00803C07">
        <w:rPr>
          <w:rFonts w:ascii="Times New Roman" w:hAnsi="Times New Roman"/>
          <w:bCs/>
          <w:color w:val="000000"/>
          <w:sz w:val="28"/>
          <w:szCs w:val="28"/>
        </w:rPr>
        <w:t>відповідн</w:t>
      </w:r>
      <w:r w:rsidR="0002355D">
        <w:rPr>
          <w:rFonts w:ascii="Times New Roman" w:hAnsi="Times New Roman"/>
          <w:bCs/>
          <w:color w:val="000000"/>
          <w:sz w:val="28"/>
          <w:szCs w:val="28"/>
        </w:rPr>
        <w:t xml:space="preserve">ій </w:t>
      </w:r>
      <w:r w:rsidR="00803C07" w:rsidRPr="00803C07">
        <w:rPr>
          <w:rFonts w:ascii="Times New Roman" w:hAnsi="Times New Roman"/>
          <w:bCs/>
          <w:color w:val="000000"/>
          <w:sz w:val="28"/>
          <w:szCs w:val="28"/>
        </w:rPr>
        <w:t>сторін</w:t>
      </w:r>
      <w:r w:rsidR="0002355D">
        <w:rPr>
          <w:rFonts w:ascii="Times New Roman" w:hAnsi="Times New Roman"/>
          <w:bCs/>
          <w:color w:val="000000"/>
          <w:sz w:val="28"/>
          <w:szCs w:val="28"/>
        </w:rPr>
        <w:t>ці</w:t>
      </w:r>
      <w:r w:rsidR="00803C07" w:rsidRPr="00803C07">
        <w:rPr>
          <w:rFonts w:ascii="Times New Roman" w:hAnsi="Times New Roman"/>
          <w:bCs/>
          <w:color w:val="000000"/>
          <w:sz w:val="28"/>
          <w:szCs w:val="28"/>
        </w:rPr>
        <w:t xml:space="preserve"> </w:t>
      </w:r>
      <w:r w:rsidR="00803C07" w:rsidRPr="00803C07">
        <w:rPr>
          <w:rFonts w:ascii="Times New Roman" w:hAnsi="Times New Roman"/>
          <w:bCs/>
          <w:color w:val="000000"/>
          <w:sz w:val="28"/>
          <w:szCs w:val="28"/>
          <w:lang w:val="en-US"/>
        </w:rPr>
        <w:t>Facebook</w:t>
      </w:r>
      <w:r w:rsidR="00803C07" w:rsidRPr="00803C07">
        <w:rPr>
          <w:rFonts w:ascii="Times New Roman" w:hAnsi="Times New Roman"/>
          <w:bCs/>
          <w:color w:val="000000"/>
          <w:sz w:val="28"/>
          <w:szCs w:val="28"/>
        </w:rPr>
        <w:t>) до вчинення неправомірних дій, а саме в разі незгоди з діями</w:t>
      </w:r>
      <w:r w:rsidR="0002355D">
        <w:rPr>
          <w:rFonts w:ascii="Times New Roman" w:hAnsi="Times New Roman"/>
          <w:bCs/>
          <w:color w:val="000000"/>
          <w:sz w:val="28"/>
          <w:szCs w:val="28"/>
        </w:rPr>
        <w:t xml:space="preserve"> </w:t>
      </w:r>
      <w:r w:rsidR="00803C07" w:rsidRPr="00803C07">
        <w:rPr>
          <w:rFonts w:ascii="Times New Roman" w:hAnsi="Times New Roman"/>
          <w:bCs/>
          <w:color w:val="000000"/>
          <w:sz w:val="28"/>
          <w:szCs w:val="28"/>
        </w:rPr>
        <w:t>/</w:t>
      </w:r>
      <w:r w:rsidR="0002355D">
        <w:rPr>
          <w:rFonts w:ascii="Times New Roman" w:hAnsi="Times New Roman"/>
          <w:bCs/>
          <w:color w:val="000000"/>
          <w:sz w:val="28"/>
          <w:szCs w:val="28"/>
        </w:rPr>
        <w:t xml:space="preserve"> </w:t>
      </w:r>
      <w:r w:rsidR="00803C07" w:rsidRPr="00803C07">
        <w:rPr>
          <w:rFonts w:ascii="Times New Roman" w:hAnsi="Times New Roman"/>
          <w:bCs/>
          <w:color w:val="000000"/>
          <w:sz w:val="28"/>
          <w:szCs w:val="28"/>
        </w:rPr>
        <w:t>рішеннями судді виклик</w:t>
      </w:r>
      <w:r w:rsidR="0002355D">
        <w:rPr>
          <w:rFonts w:ascii="Times New Roman" w:hAnsi="Times New Roman"/>
          <w:bCs/>
          <w:color w:val="000000"/>
          <w:sz w:val="28"/>
          <w:szCs w:val="28"/>
        </w:rPr>
        <w:t>ати</w:t>
      </w:r>
      <w:r w:rsidR="00803C07" w:rsidRPr="00803C07">
        <w:rPr>
          <w:rFonts w:ascii="Times New Roman" w:hAnsi="Times New Roman"/>
          <w:bCs/>
          <w:color w:val="000000"/>
          <w:sz w:val="28"/>
          <w:szCs w:val="28"/>
        </w:rPr>
        <w:t xml:space="preserve"> до зали судового засідання працівників поліції та пода</w:t>
      </w:r>
      <w:r w:rsidR="0002355D">
        <w:rPr>
          <w:rFonts w:ascii="Times New Roman" w:hAnsi="Times New Roman"/>
          <w:bCs/>
          <w:color w:val="000000"/>
          <w:sz w:val="28"/>
          <w:szCs w:val="28"/>
        </w:rPr>
        <w:t>вати</w:t>
      </w:r>
      <w:r w:rsidR="00803C07" w:rsidRPr="00803C07">
        <w:rPr>
          <w:rFonts w:ascii="Times New Roman" w:hAnsi="Times New Roman"/>
          <w:bCs/>
          <w:color w:val="000000"/>
          <w:sz w:val="28"/>
          <w:szCs w:val="28"/>
        </w:rPr>
        <w:t xml:space="preserve"> заяви про кримінальне правопорушення. </w:t>
      </w:r>
      <w:r w:rsidR="0002355D">
        <w:rPr>
          <w:rFonts w:ascii="Times New Roman" w:hAnsi="Times New Roman"/>
          <w:bCs/>
          <w:color w:val="000000"/>
          <w:sz w:val="28"/>
          <w:szCs w:val="28"/>
        </w:rPr>
        <w:t>З</w:t>
      </w:r>
      <w:r w:rsidR="00803C07" w:rsidRPr="00803C07">
        <w:rPr>
          <w:rFonts w:ascii="Times New Roman" w:hAnsi="Times New Roman"/>
          <w:bCs/>
          <w:color w:val="000000"/>
          <w:sz w:val="28"/>
          <w:szCs w:val="28"/>
        </w:rPr>
        <w:t xml:space="preserve">акликав подавати скарги на суддю до Вищої ради правосуддя, обґрунтовуючи це тим, що суддя буде змушений заносити до Вищої ради правосуддя «чемодани з грошима», називаючи при цьому грошову суму у п’ять тисяч доларів США. </w:t>
      </w:r>
      <w:r w:rsidR="0002355D">
        <w:rPr>
          <w:rFonts w:ascii="Times New Roman" w:hAnsi="Times New Roman"/>
          <w:bCs/>
          <w:color w:val="000000"/>
          <w:sz w:val="28"/>
          <w:szCs w:val="28"/>
        </w:rPr>
        <w:t>Через п</w:t>
      </w:r>
      <w:r w:rsidR="00803C07" w:rsidRPr="00803C07">
        <w:rPr>
          <w:rFonts w:ascii="Times New Roman" w:hAnsi="Times New Roman"/>
          <w:bCs/>
          <w:color w:val="000000"/>
          <w:sz w:val="28"/>
          <w:szCs w:val="28"/>
        </w:rPr>
        <w:t>одання численних скарг на суддю судд</w:t>
      </w:r>
      <w:r w:rsidR="0002355D">
        <w:rPr>
          <w:rFonts w:ascii="Times New Roman" w:hAnsi="Times New Roman"/>
          <w:bCs/>
          <w:color w:val="000000"/>
          <w:sz w:val="28"/>
          <w:szCs w:val="28"/>
        </w:rPr>
        <w:t>я не зможе</w:t>
      </w:r>
      <w:r w:rsidR="00803C07" w:rsidRPr="00803C07">
        <w:rPr>
          <w:rFonts w:ascii="Times New Roman" w:hAnsi="Times New Roman"/>
          <w:bCs/>
          <w:color w:val="000000"/>
          <w:sz w:val="28"/>
          <w:szCs w:val="28"/>
        </w:rPr>
        <w:t xml:space="preserve"> «носити щоразу грошові кошти до Вищої ради правосуддя»</w:t>
      </w:r>
      <w:r w:rsidR="0002355D">
        <w:rPr>
          <w:rFonts w:ascii="Times New Roman" w:hAnsi="Times New Roman"/>
          <w:bCs/>
          <w:color w:val="000000"/>
          <w:sz w:val="28"/>
          <w:szCs w:val="28"/>
        </w:rPr>
        <w:t>,</w:t>
      </w:r>
      <w:r w:rsidR="00803C07" w:rsidRPr="00803C07">
        <w:rPr>
          <w:rFonts w:ascii="Times New Roman" w:hAnsi="Times New Roman"/>
          <w:bCs/>
          <w:color w:val="000000"/>
          <w:sz w:val="28"/>
          <w:szCs w:val="28"/>
        </w:rPr>
        <w:t xml:space="preserve"> Вищ</w:t>
      </w:r>
      <w:r w:rsidR="0002355D">
        <w:rPr>
          <w:rFonts w:ascii="Times New Roman" w:hAnsi="Times New Roman"/>
          <w:bCs/>
          <w:color w:val="000000"/>
          <w:sz w:val="28"/>
          <w:szCs w:val="28"/>
        </w:rPr>
        <w:t>а</w:t>
      </w:r>
      <w:r w:rsidR="00803C07" w:rsidRPr="00803C07">
        <w:rPr>
          <w:rFonts w:ascii="Times New Roman" w:hAnsi="Times New Roman"/>
          <w:bCs/>
          <w:color w:val="000000"/>
          <w:sz w:val="28"/>
          <w:szCs w:val="28"/>
        </w:rPr>
        <w:t xml:space="preserve"> рад</w:t>
      </w:r>
      <w:r w:rsidR="0002355D">
        <w:rPr>
          <w:rFonts w:ascii="Times New Roman" w:hAnsi="Times New Roman"/>
          <w:bCs/>
          <w:color w:val="000000"/>
          <w:sz w:val="28"/>
          <w:szCs w:val="28"/>
        </w:rPr>
        <w:t>а</w:t>
      </w:r>
      <w:r w:rsidR="00803C07" w:rsidRPr="00803C07">
        <w:rPr>
          <w:rFonts w:ascii="Times New Roman" w:hAnsi="Times New Roman"/>
          <w:bCs/>
          <w:color w:val="000000"/>
          <w:sz w:val="28"/>
          <w:szCs w:val="28"/>
        </w:rPr>
        <w:t xml:space="preserve"> правосуддя</w:t>
      </w:r>
      <w:r w:rsidR="0002355D">
        <w:rPr>
          <w:rFonts w:ascii="Times New Roman" w:hAnsi="Times New Roman"/>
          <w:bCs/>
          <w:color w:val="000000"/>
          <w:sz w:val="28"/>
          <w:szCs w:val="28"/>
        </w:rPr>
        <w:t xml:space="preserve"> змушена буде</w:t>
      </w:r>
      <w:r w:rsidR="00803C07" w:rsidRPr="00803C07">
        <w:rPr>
          <w:rFonts w:ascii="Times New Roman" w:hAnsi="Times New Roman"/>
          <w:bCs/>
          <w:color w:val="000000"/>
          <w:sz w:val="28"/>
          <w:szCs w:val="28"/>
        </w:rPr>
        <w:t xml:space="preserve"> розглянути скаргу на дії судді. Після цього журналіст </w:t>
      </w:r>
      <w:r w:rsidR="00470900">
        <w:rPr>
          <w:rFonts w:ascii="Times New Roman" w:hAnsi="Times New Roman"/>
          <w:bCs/>
          <w:color w:val="000000"/>
          <w:sz w:val="28"/>
          <w:szCs w:val="28"/>
        </w:rPr>
        <w:t>ОСОБА4</w:t>
      </w:r>
      <w:r w:rsidR="00803C07" w:rsidRPr="00803C07">
        <w:rPr>
          <w:rFonts w:ascii="Times New Roman" w:hAnsi="Times New Roman"/>
          <w:bCs/>
          <w:color w:val="000000"/>
          <w:sz w:val="28"/>
          <w:szCs w:val="28"/>
        </w:rPr>
        <w:t xml:space="preserve"> </w:t>
      </w:r>
      <w:r w:rsidR="0002355D">
        <w:rPr>
          <w:rFonts w:ascii="Times New Roman" w:hAnsi="Times New Roman"/>
          <w:bCs/>
          <w:color w:val="000000"/>
          <w:sz w:val="28"/>
          <w:szCs w:val="28"/>
        </w:rPr>
        <w:t>та</w:t>
      </w:r>
      <w:r w:rsidR="00803C07" w:rsidRPr="00803C07">
        <w:rPr>
          <w:rFonts w:ascii="Times New Roman" w:hAnsi="Times New Roman"/>
          <w:bCs/>
          <w:color w:val="000000"/>
          <w:sz w:val="28"/>
          <w:szCs w:val="28"/>
        </w:rPr>
        <w:t xml:space="preserve"> позивач </w:t>
      </w:r>
      <w:r w:rsidR="006654A0">
        <w:rPr>
          <w:rFonts w:ascii="Times New Roman" w:hAnsi="Times New Roman"/>
          <w:bCs/>
          <w:color w:val="000000"/>
          <w:sz w:val="28"/>
          <w:szCs w:val="28"/>
        </w:rPr>
        <w:t>ОСОБА1</w:t>
      </w:r>
      <w:r w:rsidR="00803C07" w:rsidRPr="00803C07">
        <w:rPr>
          <w:rFonts w:ascii="Times New Roman" w:hAnsi="Times New Roman"/>
          <w:bCs/>
          <w:color w:val="000000"/>
          <w:sz w:val="28"/>
          <w:szCs w:val="28"/>
        </w:rPr>
        <w:t xml:space="preserve"> виклик</w:t>
      </w:r>
      <w:r w:rsidR="0002355D">
        <w:rPr>
          <w:rFonts w:ascii="Times New Roman" w:hAnsi="Times New Roman"/>
          <w:bCs/>
          <w:color w:val="000000"/>
          <w:sz w:val="28"/>
          <w:szCs w:val="28"/>
        </w:rPr>
        <w:t>али поліцію</w:t>
      </w:r>
      <w:r w:rsidR="00803C07" w:rsidRPr="00803C07">
        <w:rPr>
          <w:rFonts w:ascii="Times New Roman" w:hAnsi="Times New Roman"/>
          <w:bCs/>
          <w:color w:val="000000"/>
          <w:sz w:val="28"/>
          <w:szCs w:val="28"/>
        </w:rPr>
        <w:t xml:space="preserve"> до зали судового засідання.</w:t>
      </w:r>
    </w:p>
    <w:p w:rsidR="00803C07" w:rsidRPr="00803C07" w:rsidRDefault="00803C07" w:rsidP="00FC694B">
      <w:pPr>
        <w:widowControl w:val="0"/>
        <w:spacing w:after="0" w:line="240" w:lineRule="auto"/>
        <w:ind w:left="20" w:right="20" w:firstLine="567"/>
        <w:jc w:val="both"/>
        <w:rPr>
          <w:rFonts w:ascii="Times New Roman" w:hAnsi="Times New Roman"/>
          <w:bCs/>
          <w:color w:val="000000"/>
          <w:sz w:val="28"/>
          <w:szCs w:val="28"/>
        </w:rPr>
      </w:pPr>
      <w:r w:rsidRPr="00803C07">
        <w:rPr>
          <w:rFonts w:ascii="Times New Roman" w:hAnsi="Times New Roman"/>
          <w:bCs/>
          <w:color w:val="000000"/>
          <w:sz w:val="28"/>
          <w:szCs w:val="28"/>
        </w:rPr>
        <w:t xml:space="preserve">На думку судді Зіміна М.В., такі висловлювання журналіста </w:t>
      </w:r>
      <w:r w:rsidRPr="00803C07">
        <w:rPr>
          <w:rFonts w:ascii="Times New Roman" w:hAnsi="Times New Roman"/>
          <w:bCs/>
          <w:color w:val="000000"/>
          <w:sz w:val="28"/>
          <w:szCs w:val="28"/>
        </w:rPr>
        <w:br/>
      </w:r>
      <w:r w:rsidR="00470900">
        <w:rPr>
          <w:rFonts w:ascii="Times New Roman" w:hAnsi="Times New Roman"/>
          <w:bCs/>
          <w:color w:val="000000"/>
          <w:sz w:val="28"/>
          <w:szCs w:val="28"/>
        </w:rPr>
        <w:t>ОСОБА4</w:t>
      </w:r>
      <w:r w:rsidRPr="00803C07">
        <w:rPr>
          <w:rFonts w:ascii="Times New Roman" w:hAnsi="Times New Roman"/>
          <w:bCs/>
          <w:color w:val="000000"/>
          <w:sz w:val="28"/>
          <w:szCs w:val="28"/>
        </w:rPr>
        <w:t xml:space="preserve"> спрямовані на дискредитацію суддів та Вищої ради правосуддя як </w:t>
      </w:r>
      <w:r w:rsidRPr="00803C07">
        <w:rPr>
          <w:rFonts w:ascii="Times New Roman" w:hAnsi="Times New Roman"/>
          <w:bCs/>
          <w:color w:val="000000"/>
          <w:sz w:val="28"/>
          <w:szCs w:val="28"/>
        </w:rPr>
        <w:lastRenderedPageBreak/>
        <w:t>конституційного органу, який вживає заходів щодо забезпечення незалежності судової влади, та можуть викликати занепокоєння у суспільств</w:t>
      </w:r>
      <w:r w:rsidR="00825251">
        <w:rPr>
          <w:rFonts w:ascii="Times New Roman" w:hAnsi="Times New Roman"/>
          <w:bCs/>
          <w:color w:val="000000"/>
          <w:sz w:val="28"/>
          <w:szCs w:val="28"/>
        </w:rPr>
        <w:t>і</w:t>
      </w:r>
      <w:r w:rsidRPr="00803C07">
        <w:rPr>
          <w:rFonts w:ascii="Times New Roman" w:hAnsi="Times New Roman"/>
          <w:bCs/>
          <w:color w:val="000000"/>
          <w:sz w:val="28"/>
          <w:szCs w:val="28"/>
        </w:rPr>
        <w:t>, що створює з</w:t>
      </w:r>
      <w:r w:rsidR="00825251">
        <w:rPr>
          <w:rFonts w:ascii="Times New Roman" w:hAnsi="Times New Roman"/>
          <w:bCs/>
          <w:color w:val="000000"/>
          <w:sz w:val="28"/>
          <w:szCs w:val="28"/>
        </w:rPr>
        <w:t>агрозу суддівській незалежності</w:t>
      </w:r>
      <w:r w:rsidRPr="00803C07">
        <w:rPr>
          <w:rFonts w:ascii="Times New Roman" w:hAnsi="Times New Roman"/>
          <w:bCs/>
          <w:color w:val="000000"/>
          <w:sz w:val="28"/>
          <w:szCs w:val="28"/>
        </w:rPr>
        <w:t xml:space="preserve"> та завдає шкоди авторитету правосуддя.</w:t>
      </w:r>
    </w:p>
    <w:p w:rsidR="00803C07" w:rsidRPr="00803C07" w:rsidRDefault="00803C07" w:rsidP="00FC694B">
      <w:pPr>
        <w:widowControl w:val="0"/>
        <w:spacing w:after="0" w:line="240" w:lineRule="auto"/>
        <w:ind w:left="20" w:right="20" w:firstLine="567"/>
        <w:jc w:val="both"/>
        <w:rPr>
          <w:rFonts w:ascii="Times New Roman" w:hAnsi="Times New Roman"/>
          <w:bCs/>
          <w:color w:val="000000"/>
          <w:sz w:val="28"/>
          <w:szCs w:val="28"/>
        </w:rPr>
      </w:pPr>
      <w:r w:rsidRPr="00803C07">
        <w:rPr>
          <w:rFonts w:ascii="Times New Roman" w:hAnsi="Times New Roman"/>
          <w:bCs/>
          <w:color w:val="000000"/>
          <w:sz w:val="28"/>
          <w:szCs w:val="28"/>
        </w:rPr>
        <w:t xml:space="preserve">На виконання вимог частини четвертої статті 48 Закону України «Про судоустрій і статус суддів» суддя </w:t>
      </w:r>
      <w:r w:rsidRPr="00803C07">
        <w:rPr>
          <w:rFonts w:ascii="Times New Roman" w:hAnsi="Times New Roman"/>
          <w:color w:val="000000"/>
          <w:sz w:val="28"/>
          <w:szCs w:val="28"/>
        </w:rPr>
        <w:t>Жовтневого районного суду міста Кривого Рогу Дніпропетровської області Зімін М.В.</w:t>
      </w:r>
      <w:r w:rsidRPr="00803C07">
        <w:rPr>
          <w:rFonts w:ascii="Times New Roman" w:hAnsi="Times New Roman"/>
          <w:bCs/>
          <w:color w:val="000000"/>
          <w:sz w:val="28"/>
          <w:szCs w:val="28"/>
        </w:rPr>
        <w:t xml:space="preserve"> звернувся до Вищої ради правосуддя та до Генерального прокурора з повідомленням про втручання в діяльність судді щодо здійснення правосуддя із проханням вжити відповідних заходів реагування, передбачених чинним законодавством.</w:t>
      </w:r>
    </w:p>
    <w:p w:rsidR="00803C07" w:rsidRPr="00803C07" w:rsidRDefault="00803C07" w:rsidP="00FC694B">
      <w:pPr>
        <w:widowControl w:val="0"/>
        <w:spacing w:after="0" w:line="240" w:lineRule="auto"/>
        <w:ind w:left="20" w:right="20" w:firstLine="567"/>
        <w:jc w:val="both"/>
        <w:rPr>
          <w:rFonts w:ascii="Times New Roman" w:hAnsi="Times New Roman"/>
          <w:bCs/>
          <w:color w:val="000000"/>
          <w:sz w:val="28"/>
          <w:szCs w:val="28"/>
        </w:rPr>
      </w:pPr>
      <w:r w:rsidRPr="00803C07">
        <w:rPr>
          <w:rFonts w:ascii="Times New Roman" w:hAnsi="Times New Roman"/>
          <w:bCs/>
          <w:color w:val="000000"/>
          <w:sz w:val="28"/>
          <w:szCs w:val="28"/>
        </w:rPr>
        <w:t xml:space="preserve">Під час проведення перевірки повідомлення </w:t>
      </w:r>
      <w:r w:rsidRPr="00803C07">
        <w:rPr>
          <w:rFonts w:ascii="Times New Roman" w:hAnsi="Times New Roman"/>
          <w:color w:val="000000"/>
          <w:sz w:val="28"/>
          <w:szCs w:val="28"/>
        </w:rPr>
        <w:t>судді Жовтневого районного суду міста Кривого Рогу Дніпропетровської області Зіміна М.В.</w:t>
      </w:r>
      <w:r w:rsidRPr="00803C07">
        <w:rPr>
          <w:rFonts w:ascii="Times New Roman" w:hAnsi="Times New Roman"/>
          <w:bCs/>
          <w:color w:val="000000"/>
          <w:sz w:val="28"/>
          <w:szCs w:val="28"/>
        </w:rPr>
        <w:t xml:space="preserve"> 26 січня</w:t>
      </w:r>
      <w:r w:rsidRPr="00803C07">
        <w:rPr>
          <w:rFonts w:ascii="Times New Roman" w:hAnsi="Times New Roman"/>
          <w:bCs/>
          <w:color w:val="000000"/>
          <w:sz w:val="28"/>
          <w:szCs w:val="28"/>
        </w:rPr>
        <w:br/>
        <w:t>2024 року було надіслано запит до Офісу Генерального прокурора щодо інформування про дії, вчинені за результатами розгляду повідомлення судді.</w:t>
      </w:r>
    </w:p>
    <w:p w:rsidR="00803C07" w:rsidRPr="00803C07" w:rsidRDefault="00803C07" w:rsidP="00FC694B">
      <w:pPr>
        <w:widowControl w:val="0"/>
        <w:spacing w:after="0" w:line="240" w:lineRule="auto"/>
        <w:ind w:left="20" w:right="20" w:firstLine="567"/>
        <w:jc w:val="both"/>
        <w:rPr>
          <w:rFonts w:ascii="Times New Roman" w:hAnsi="Times New Roman"/>
          <w:bCs/>
          <w:color w:val="000000"/>
          <w:sz w:val="28"/>
          <w:szCs w:val="28"/>
        </w:rPr>
      </w:pPr>
      <w:r w:rsidRPr="00803C07">
        <w:rPr>
          <w:rFonts w:ascii="Times New Roman" w:hAnsi="Times New Roman"/>
          <w:bCs/>
          <w:color w:val="000000"/>
          <w:sz w:val="28"/>
          <w:szCs w:val="28"/>
        </w:rPr>
        <w:t xml:space="preserve">Офіс Генерального прокурора листом від 1 лютого 2024 року                                    № 09/1/2-9105ВИХ-24 поінформував про надіслання повідомлення судді </w:t>
      </w:r>
      <w:r w:rsidRPr="00803C07">
        <w:rPr>
          <w:rFonts w:ascii="Times New Roman" w:hAnsi="Times New Roman"/>
          <w:bCs/>
          <w:color w:val="000000"/>
          <w:sz w:val="28"/>
          <w:szCs w:val="28"/>
        </w:rPr>
        <w:br/>
        <w:t>Зіміна М.В. для розгляду згідно з територіальною юрисдикцією до Дніпропетровської обласної прокуратури.</w:t>
      </w:r>
    </w:p>
    <w:p w:rsidR="00803C07" w:rsidRPr="00803C07" w:rsidRDefault="00803C07" w:rsidP="00FC694B">
      <w:pPr>
        <w:widowControl w:val="0"/>
        <w:spacing w:after="0" w:line="240" w:lineRule="auto"/>
        <w:ind w:left="20" w:right="20" w:firstLine="567"/>
        <w:jc w:val="both"/>
        <w:rPr>
          <w:rFonts w:ascii="Times New Roman" w:hAnsi="Times New Roman"/>
          <w:bCs/>
          <w:color w:val="000000"/>
          <w:sz w:val="28"/>
          <w:szCs w:val="28"/>
        </w:rPr>
      </w:pPr>
      <w:r w:rsidRPr="00803C07">
        <w:rPr>
          <w:rFonts w:ascii="Times New Roman" w:hAnsi="Times New Roman"/>
          <w:bCs/>
          <w:color w:val="000000"/>
          <w:sz w:val="28"/>
          <w:szCs w:val="28"/>
        </w:rPr>
        <w:t xml:space="preserve">Суддя </w:t>
      </w:r>
      <w:r w:rsidRPr="00803C07">
        <w:rPr>
          <w:rFonts w:ascii="Times New Roman" w:hAnsi="Times New Roman"/>
          <w:color w:val="000000"/>
          <w:sz w:val="28"/>
          <w:szCs w:val="28"/>
        </w:rPr>
        <w:t>Жовтневого районного суду міста Кривого Рогу Дніпропетровської області Зімін М.В.</w:t>
      </w:r>
      <w:r w:rsidRPr="00803C07">
        <w:rPr>
          <w:rFonts w:ascii="Times New Roman" w:hAnsi="Times New Roman"/>
          <w:bCs/>
          <w:color w:val="000000"/>
          <w:sz w:val="28"/>
          <w:szCs w:val="28"/>
        </w:rPr>
        <w:t xml:space="preserve"> листом від 7 лютого 2024 року (вх. № 226/1/6-24) повідомив, що </w:t>
      </w:r>
      <w:r w:rsidR="005B3F06">
        <w:rPr>
          <w:rFonts w:ascii="Times New Roman" w:hAnsi="Times New Roman"/>
          <w:bCs/>
          <w:color w:val="000000"/>
          <w:sz w:val="28"/>
          <w:szCs w:val="28"/>
        </w:rPr>
        <w:t xml:space="preserve">за </w:t>
      </w:r>
      <w:r w:rsidR="00825251">
        <w:rPr>
          <w:rFonts w:ascii="Times New Roman" w:hAnsi="Times New Roman"/>
          <w:bCs/>
          <w:color w:val="000000"/>
          <w:sz w:val="28"/>
          <w:szCs w:val="28"/>
        </w:rPr>
        <w:t>його</w:t>
      </w:r>
      <w:r w:rsidRPr="00803C07">
        <w:rPr>
          <w:rFonts w:ascii="Times New Roman" w:hAnsi="Times New Roman"/>
          <w:bCs/>
          <w:color w:val="000000"/>
          <w:sz w:val="28"/>
          <w:szCs w:val="28"/>
        </w:rPr>
        <w:t xml:space="preserve"> зверненням до Генерального прокурора Криворізьк</w:t>
      </w:r>
      <w:r w:rsidR="00825251">
        <w:rPr>
          <w:rFonts w:ascii="Times New Roman" w:hAnsi="Times New Roman"/>
          <w:bCs/>
          <w:color w:val="000000"/>
          <w:sz w:val="28"/>
          <w:szCs w:val="28"/>
        </w:rPr>
        <w:t>а</w:t>
      </w:r>
      <w:r w:rsidRPr="00803C07">
        <w:rPr>
          <w:rFonts w:ascii="Times New Roman" w:hAnsi="Times New Roman"/>
          <w:bCs/>
          <w:color w:val="000000"/>
          <w:sz w:val="28"/>
          <w:szCs w:val="28"/>
        </w:rPr>
        <w:t xml:space="preserve"> північн</w:t>
      </w:r>
      <w:r w:rsidR="00825251">
        <w:rPr>
          <w:rFonts w:ascii="Times New Roman" w:hAnsi="Times New Roman"/>
          <w:bCs/>
          <w:color w:val="000000"/>
          <w:sz w:val="28"/>
          <w:szCs w:val="28"/>
        </w:rPr>
        <w:t>а</w:t>
      </w:r>
      <w:r w:rsidRPr="00803C07">
        <w:rPr>
          <w:rFonts w:ascii="Times New Roman" w:hAnsi="Times New Roman"/>
          <w:bCs/>
          <w:color w:val="000000"/>
          <w:sz w:val="28"/>
          <w:szCs w:val="28"/>
        </w:rPr>
        <w:t xml:space="preserve"> окружн</w:t>
      </w:r>
      <w:r w:rsidR="00825251">
        <w:rPr>
          <w:rFonts w:ascii="Times New Roman" w:hAnsi="Times New Roman"/>
          <w:bCs/>
          <w:color w:val="000000"/>
          <w:sz w:val="28"/>
          <w:szCs w:val="28"/>
        </w:rPr>
        <w:t>а</w:t>
      </w:r>
      <w:r w:rsidRPr="00803C07">
        <w:rPr>
          <w:rFonts w:ascii="Times New Roman" w:hAnsi="Times New Roman"/>
          <w:bCs/>
          <w:color w:val="000000"/>
          <w:sz w:val="28"/>
          <w:szCs w:val="28"/>
        </w:rPr>
        <w:t xml:space="preserve"> прокуратур</w:t>
      </w:r>
      <w:r w:rsidR="00825251">
        <w:rPr>
          <w:rFonts w:ascii="Times New Roman" w:hAnsi="Times New Roman"/>
          <w:bCs/>
          <w:color w:val="000000"/>
          <w:sz w:val="28"/>
          <w:szCs w:val="28"/>
        </w:rPr>
        <w:t xml:space="preserve">а внесла </w:t>
      </w:r>
      <w:r w:rsidRPr="00803C07">
        <w:rPr>
          <w:rFonts w:ascii="Times New Roman" w:hAnsi="Times New Roman"/>
          <w:bCs/>
          <w:color w:val="000000"/>
          <w:sz w:val="28"/>
          <w:szCs w:val="28"/>
        </w:rPr>
        <w:t>до Єдиного реєстру досудових розслідувань (далі – ЄРДР) 6 лютого 2024 року ві</w:t>
      </w:r>
      <w:r w:rsidR="00470900">
        <w:rPr>
          <w:rFonts w:ascii="Times New Roman" w:hAnsi="Times New Roman"/>
          <w:bCs/>
          <w:color w:val="000000"/>
          <w:sz w:val="28"/>
          <w:szCs w:val="28"/>
        </w:rPr>
        <w:t>домості за № ____</w:t>
      </w:r>
      <w:r w:rsidRPr="00803C07">
        <w:rPr>
          <w:rFonts w:ascii="Times New Roman" w:hAnsi="Times New Roman"/>
          <w:bCs/>
          <w:color w:val="000000"/>
          <w:sz w:val="28"/>
          <w:szCs w:val="28"/>
        </w:rPr>
        <w:t xml:space="preserve"> за частиною першою статті 376 </w:t>
      </w:r>
      <w:r w:rsidR="00825251">
        <w:rPr>
          <w:rFonts w:ascii="Times New Roman" w:hAnsi="Times New Roman"/>
          <w:bCs/>
          <w:color w:val="000000"/>
          <w:sz w:val="28"/>
          <w:szCs w:val="28"/>
        </w:rPr>
        <w:t>Кримінального кодексу</w:t>
      </w:r>
      <w:r w:rsidRPr="00803C07">
        <w:rPr>
          <w:rFonts w:ascii="Times New Roman" w:hAnsi="Times New Roman"/>
          <w:bCs/>
          <w:color w:val="000000"/>
          <w:sz w:val="28"/>
          <w:szCs w:val="28"/>
        </w:rPr>
        <w:t xml:space="preserve"> України. Матеріали кримінального провадження </w:t>
      </w:r>
      <w:r w:rsidR="00825251">
        <w:rPr>
          <w:rFonts w:ascii="Times New Roman" w:hAnsi="Times New Roman"/>
          <w:bCs/>
          <w:color w:val="000000"/>
          <w:sz w:val="28"/>
          <w:szCs w:val="28"/>
        </w:rPr>
        <w:t>скеровано</w:t>
      </w:r>
      <w:r w:rsidRPr="00803C07">
        <w:rPr>
          <w:rFonts w:ascii="Times New Roman" w:hAnsi="Times New Roman"/>
          <w:bCs/>
          <w:color w:val="000000"/>
          <w:sz w:val="28"/>
          <w:szCs w:val="28"/>
        </w:rPr>
        <w:t xml:space="preserve"> для організації проведення досудового розслідування до слідчого відділу відділення поліції № 3 Криворізького районного управління поліції Головного управління Національної поліції в Дніпропетровській області (далі – СВ </w:t>
      </w:r>
      <w:r w:rsidR="00825251">
        <w:rPr>
          <w:rFonts w:ascii="Times New Roman" w:hAnsi="Times New Roman"/>
          <w:bCs/>
          <w:color w:val="000000"/>
          <w:sz w:val="28"/>
          <w:szCs w:val="28"/>
        </w:rPr>
        <w:t>ВП</w:t>
      </w:r>
      <w:r w:rsidRPr="00803C07">
        <w:rPr>
          <w:rFonts w:ascii="Times New Roman" w:hAnsi="Times New Roman"/>
          <w:bCs/>
          <w:color w:val="000000"/>
          <w:sz w:val="28"/>
          <w:szCs w:val="28"/>
        </w:rPr>
        <w:t xml:space="preserve"> № 3 Криворізького РУП ГУ НП в Дніпропетровській області), процесуальне керівництво здійснює Криворізьк</w:t>
      </w:r>
      <w:r w:rsidR="00825251">
        <w:rPr>
          <w:rFonts w:ascii="Times New Roman" w:hAnsi="Times New Roman"/>
          <w:bCs/>
          <w:color w:val="000000"/>
          <w:sz w:val="28"/>
          <w:szCs w:val="28"/>
        </w:rPr>
        <w:t>а</w:t>
      </w:r>
      <w:r w:rsidRPr="00803C07">
        <w:rPr>
          <w:rFonts w:ascii="Times New Roman" w:hAnsi="Times New Roman"/>
          <w:bCs/>
          <w:color w:val="000000"/>
          <w:sz w:val="28"/>
          <w:szCs w:val="28"/>
        </w:rPr>
        <w:t xml:space="preserve"> північн</w:t>
      </w:r>
      <w:r w:rsidR="00825251">
        <w:rPr>
          <w:rFonts w:ascii="Times New Roman" w:hAnsi="Times New Roman"/>
          <w:bCs/>
          <w:color w:val="000000"/>
          <w:sz w:val="28"/>
          <w:szCs w:val="28"/>
        </w:rPr>
        <w:t>а</w:t>
      </w:r>
      <w:r w:rsidRPr="00803C07">
        <w:rPr>
          <w:rFonts w:ascii="Times New Roman" w:hAnsi="Times New Roman"/>
          <w:bCs/>
          <w:color w:val="000000"/>
          <w:sz w:val="28"/>
          <w:szCs w:val="28"/>
        </w:rPr>
        <w:t xml:space="preserve"> окружн</w:t>
      </w:r>
      <w:r w:rsidR="00825251">
        <w:rPr>
          <w:rFonts w:ascii="Times New Roman" w:hAnsi="Times New Roman"/>
          <w:bCs/>
          <w:color w:val="000000"/>
          <w:sz w:val="28"/>
          <w:szCs w:val="28"/>
        </w:rPr>
        <w:t>а</w:t>
      </w:r>
      <w:r w:rsidRPr="00803C07">
        <w:rPr>
          <w:rFonts w:ascii="Times New Roman" w:hAnsi="Times New Roman"/>
          <w:bCs/>
          <w:color w:val="000000"/>
          <w:sz w:val="28"/>
          <w:szCs w:val="28"/>
        </w:rPr>
        <w:t xml:space="preserve"> прокуратур</w:t>
      </w:r>
      <w:r w:rsidR="00825251">
        <w:rPr>
          <w:rFonts w:ascii="Times New Roman" w:hAnsi="Times New Roman"/>
          <w:bCs/>
          <w:color w:val="000000"/>
          <w:sz w:val="28"/>
          <w:szCs w:val="28"/>
        </w:rPr>
        <w:t>а</w:t>
      </w:r>
      <w:r w:rsidRPr="00803C07">
        <w:rPr>
          <w:rFonts w:ascii="Times New Roman" w:hAnsi="Times New Roman"/>
          <w:bCs/>
          <w:color w:val="000000"/>
          <w:sz w:val="28"/>
          <w:szCs w:val="28"/>
        </w:rPr>
        <w:t>. До листа судд</w:t>
      </w:r>
      <w:r w:rsidR="00825251">
        <w:rPr>
          <w:rFonts w:ascii="Times New Roman" w:hAnsi="Times New Roman"/>
          <w:bCs/>
          <w:color w:val="000000"/>
          <w:sz w:val="28"/>
          <w:szCs w:val="28"/>
        </w:rPr>
        <w:t xml:space="preserve">я </w:t>
      </w:r>
      <w:r w:rsidRPr="00803C07">
        <w:rPr>
          <w:rFonts w:ascii="Times New Roman" w:hAnsi="Times New Roman"/>
          <w:bCs/>
          <w:color w:val="000000"/>
          <w:sz w:val="28"/>
          <w:szCs w:val="28"/>
        </w:rPr>
        <w:t>долуч</w:t>
      </w:r>
      <w:r w:rsidR="00825251">
        <w:rPr>
          <w:rFonts w:ascii="Times New Roman" w:hAnsi="Times New Roman"/>
          <w:bCs/>
          <w:color w:val="000000"/>
          <w:sz w:val="28"/>
          <w:szCs w:val="28"/>
        </w:rPr>
        <w:t>ив</w:t>
      </w:r>
      <w:r w:rsidRPr="00803C07">
        <w:rPr>
          <w:rFonts w:ascii="Times New Roman" w:hAnsi="Times New Roman"/>
          <w:bCs/>
          <w:color w:val="000000"/>
          <w:sz w:val="28"/>
          <w:szCs w:val="28"/>
        </w:rPr>
        <w:t xml:space="preserve"> витяг з ЄРДР та лист Криворізької північної окружної прокуратури.</w:t>
      </w:r>
    </w:p>
    <w:p w:rsidR="00803C07" w:rsidRPr="00803C07" w:rsidRDefault="00803C07" w:rsidP="00FC694B">
      <w:pPr>
        <w:widowControl w:val="0"/>
        <w:spacing w:after="0" w:line="240" w:lineRule="auto"/>
        <w:ind w:left="20" w:right="20" w:firstLine="567"/>
        <w:jc w:val="both"/>
        <w:rPr>
          <w:rFonts w:ascii="Times New Roman" w:hAnsi="Times New Roman"/>
          <w:color w:val="000000"/>
          <w:sz w:val="28"/>
          <w:szCs w:val="28"/>
        </w:rPr>
      </w:pPr>
      <w:r w:rsidRPr="00803C07">
        <w:rPr>
          <w:rFonts w:ascii="Times New Roman" w:hAnsi="Times New Roman"/>
          <w:bCs/>
          <w:color w:val="000000"/>
          <w:sz w:val="28"/>
          <w:szCs w:val="28"/>
        </w:rPr>
        <w:t>Дніпро</w:t>
      </w:r>
      <w:r w:rsidR="00825251">
        <w:rPr>
          <w:rFonts w:ascii="Times New Roman" w:hAnsi="Times New Roman"/>
          <w:bCs/>
          <w:color w:val="000000"/>
          <w:sz w:val="28"/>
          <w:szCs w:val="28"/>
        </w:rPr>
        <w:t>петровська обласна прокуратура в</w:t>
      </w:r>
      <w:r w:rsidRPr="00803C07">
        <w:rPr>
          <w:rFonts w:ascii="Times New Roman" w:hAnsi="Times New Roman"/>
          <w:bCs/>
          <w:color w:val="000000"/>
          <w:sz w:val="28"/>
          <w:szCs w:val="28"/>
        </w:rPr>
        <w:t xml:space="preserve"> листі від 12 лютого 2024 року </w:t>
      </w:r>
      <w:r w:rsidRPr="00803C07">
        <w:rPr>
          <w:rFonts w:ascii="Times New Roman" w:hAnsi="Times New Roman"/>
          <w:bCs/>
          <w:color w:val="000000"/>
          <w:sz w:val="28"/>
          <w:szCs w:val="28"/>
        </w:rPr>
        <w:br/>
        <w:t>№ 09/4-1057В</w:t>
      </w:r>
      <w:r w:rsidR="00825251">
        <w:rPr>
          <w:rFonts w:ascii="Times New Roman" w:hAnsi="Times New Roman"/>
          <w:bCs/>
          <w:color w:val="000000"/>
          <w:sz w:val="28"/>
          <w:szCs w:val="28"/>
        </w:rPr>
        <w:t>ИХ-24 повідомила, що Криворізька північна</w:t>
      </w:r>
      <w:r w:rsidRPr="00803C07">
        <w:rPr>
          <w:rFonts w:ascii="Times New Roman" w:hAnsi="Times New Roman"/>
          <w:bCs/>
          <w:color w:val="000000"/>
          <w:sz w:val="28"/>
          <w:szCs w:val="28"/>
        </w:rPr>
        <w:t xml:space="preserve"> окружн</w:t>
      </w:r>
      <w:r w:rsidR="00825251">
        <w:rPr>
          <w:rFonts w:ascii="Times New Roman" w:hAnsi="Times New Roman"/>
          <w:bCs/>
          <w:color w:val="000000"/>
          <w:sz w:val="28"/>
          <w:szCs w:val="28"/>
        </w:rPr>
        <w:t>а</w:t>
      </w:r>
      <w:r w:rsidRPr="00803C07">
        <w:rPr>
          <w:rFonts w:ascii="Times New Roman" w:hAnsi="Times New Roman"/>
          <w:bCs/>
          <w:color w:val="000000"/>
          <w:sz w:val="28"/>
          <w:szCs w:val="28"/>
        </w:rPr>
        <w:t xml:space="preserve"> прокуратур</w:t>
      </w:r>
      <w:r w:rsidR="00825251">
        <w:rPr>
          <w:rFonts w:ascii="Times New Roman" w:hAnsi="Times New Roman"/>
          <w:bCs/>
          <w:color w:val="000000"/>
          <w:sz w:val="28"/>
          <w:szCs w:val="28"/>
        </w:rPr>
        <w:t>а</w:t>
      </w:r>
      <w:r w:rsidRPr="00803C07">
        <w:rPr>
          <w:rFonts w:ascii="Times New Roman" w:hAnsi="Times New Roman"/>
          <w:bCs/>
          <w:color w:val="000000"/>
          <w:sz w:val="28"/>
          <w:szCs w:val="28"/>
        </w:rPr>
        <w:t xml:space="preserve"> 6 лютого 2024 року за повідомленням судді Жовтневого районного суду міста Кривого Рогу Дніпропетровської області Зіміна М.В. внес</w:t>
      </w:r>
      <w:r w:rsidR="00825251">
        <w:rPr>
          <w:rFonts w:ascii="Times New Roman" w:hAnsi="Times New Roman"/>
          <w:bCs/>
          <w:color w:val="000000"/>
          <w:sz w:val="28"/>
          <w:szCs w:val="28"/>
        </w:rPr>
        <w:t>ла</w:t>
      </w:r>
      <w:r w:rsidRPr="00803C07">
        <w:rPr>
          <w:rFonts w:ascii="Times New Roman" w:hAnsi="Times New Roman"/>
          <w:bCs/>
          <w:color w:val="000000"/>
          <w:sz w:val="28"/>
          <w:szCs w:val="28"/>
        </w:rPr>
        <w:t xml:space="preserve"> відповідні відомості до ЄРДР та розпоча</w:t>
      </w:r>
      <w:r w:rsidR="004778BA">
        <w:rPr>
          <w:rFonts w:ascii="Times New Roman" w:hAnsi="Times New Roman"/>
          <w:bCs/>
          <w:color w:val="000000"/>
          <w:sz w:val="28"/>
          <w:szCs w:val="28"/>
        </w:rPr>
        <w:t>ла</w:t>
      </w:r>
      <w:r w:rsidRPr="00803C07">
        <w:rPr>
          <w:rFonts w:ascii="Times New Roman" w:hAnsi="Times New Roman"/>
          <w:bCs/>
          <w:color w:val="000000"/>
          <w:sz w:val="28"/>
          <w:szCs w:val="28"/>
        </w:rPr>
        <w:t xml:space="preserve"> досудове розслідування у кримінальному</w:t>
      </w:r>
      <w:r w:rsidR="00470900">
        <w:rPr>
          <w:rFonts w:ascii="Times New Roman" w:hAnsi="Times New Roman"/>
          <w:bCs/>
          <w:color w:val="000000"/>
          <w:sz w:val="28"/>
          <w:szCs w:val="28"/>
        </w:rPr>
        <w:t xml:space="preserve"> провадженні № ____</w:t>
      </w:r>
      <w:r w:rsidRPr="00803C07">
        <w:rPr>
          <w:rFonts w:ascii="Times New Roman" w:hAnsi="Times New Roman"/>
          <w:bCs/>
          <w:color w:val="000000"/>
          <w:sz w:val="28"/>
          <w:szCs w:val="28"/>
        </w:rPr>
        <w:t xml:space="preserve"> за частиною першою </w:t>
      </w:r>
      <w:r w:rsidRPr="00803C07">
        <w:rPr>
          <w:rFonts w:ascii="Times New Roman" w:hAnsi="Times New Roman"/>
          <w:bCs/>
          <w:color w:val="000000"/>
          <w:sz w:val="28"/>
          <w:szCs w:val="28"/>
        </w:rPr>
        <w:br/>
        <w:t>статті 376 КК України</w:t>
      </w:r>
      <w:r w:rsidR="004778BA">
        <w:rPr>
          <w:rFonts w:ascii="Times New Roman" w:hAnsi="Times New Roman"/>
          <w:bCs/>
          <w:color w:val="000000"/>
          <w:sz w:val="28"/>
          <w:szCs w:val="28"/>
        </w:rPr>
        <w:t xml:space="preserve"> за фактом можливого втручання в</w:t>
      </w:r>
      <w:r w:rsidRPr="00803C07">
        <w:rPr>
          <w:rFonts w:ascii="Times New Roman" w:hAnsi="Times New Roman"/>
          <w:bCs/>
          <w:color w:val="000000"/>
          <w:sz w:val="28"/>
          <w:szCs w:val="28"/>
        </w:rPr>
        <w:t xml:space="preserve"> діяльність судді Зіміна М.В. з метою перешкодити виконанню ним своїх службових обов’язків. Досудове розслідування доручено СВ </w:t>
      </w:r>
      <w:r w:rsidR="004778BA">
        <w:rPr>
          <w:rFonts w:ascii="Times New Roman" w:hAnsi="Times New Roman"/>
          <w:bCs/>
          <w:color w:val="000000"/>
          <w:sz w:val="28"/>
          <w:szCs w:val="28"/>
        </w:rPr>
        <w:t>ВП</w:t>
      </w:r>
      <w:r w:rsidRPr="00803C07">
        <w:rPr>
          <w:rFonts w:ascii="Times New Roman" w:hAnsi="Times New Roman"/>
          <w:bCs/>
          <w:color w:val="000000"/>
          <w:sz w:val="28"/>
          <w:szCs w:val="28"/>
        </w:rPr>
        <w:t xml:space="preserve"> № 3 Криворізького РУП ГУ</w:t>
      </w:r>
      <w:r w:rsidR="007D2163">
        <w:rPr>
          <w:rFonts w:ascii="Times New Roman" w:hAnsi="Times New Roman"/>
          <w:bCs/>
          <w:color w:val="000000"/>
          <w:sz w:val="28"/>
          <w:szCs w:val="28"/>
        </w:rPr>
        <w:t xml:space="preserve"> </w:t>
      </w:r>
      <w:r w:rsidRPr="00803C07">
        <w:rPr>
          <w:rFonts w:ascii="Times New Roman" w:hAnsi="Times New Roman"/>
          <w:bCs/>
          <w:color w:val="000000"/>
          <w:sz w:val="28"/>
          <w:szCs w:val="28"/>
        </w:rPr>
        <w:t xml:space="preserve">НП в Дніпропетровській області. </w:t>
      </w:r>
      <w:r w:rsidR="007D2163">
        <w:rPr>
          <w:rFonts w:ascii="Times New Roman" w:hAnsi="Times New Roman"/>
          <w:color w:val="000000"/>
          <w:sz w:val="28"/>
          <w:szCs w:val="28"/>
        </w:rPr>
        <w:t>Д</w:t>
      </w:r>
      <w:r w:rsidRPr="00803C07">
        <w:rPr>
          <w:rFonts w:ascii="Times New Roman" w:hAnsi="Times New Roman"/>
          <w:color w:val="000000"/>
          <w:sz w:val="28"/>
          <w:szCs w:val="28"/>
        </w:rPr>
        <w:t>осудове розслідування у кримінальному провадженні триває, за його результатами буде прийнято рішення відповідно до закону.</w:t>
      </w:r>
    </w:p>
    <w:p w:rsidR="00803C07" w:rsidRPr="00803C07" w:rsidRDefault="00803C07" w:rsidP="00FC694B">
      <w:pPr>
        <w:suppressAutoHyphens/>
        <w:spacing w:after="0" w:line="240" w:lineRule="auto"/>
        <w:ind w:firstLine="567"/>
        <w:jc w:val="both"/>
        <w:rPr>
          <w:rFonts w:ascii="Times New Roman" w:hAnsi="Times New Roman"/>
          <w:bCs/>
          <w:color w:val="000000"/>
          <w:sz w:val="28"/>
          <w:szCs w:val="28"/>
        </w:rPr>
      </w:pPr>
      <w:r w:rsidRPr="00803C07">
        <w:rPr>
          <w:rFonts w:ascii="Times New Roman" w:hAnsi="Times New Roman"/>
          <w:bCs/>
          <w:color w:val="000000"/>
          <w:sz w:val="28"/>
          <w:szCs w:val="28"/>
        </w:rPr>
        <w:t xml:space="preserve">З повідомлення судді та доданих до нього матеріалів, з інформації з Єдиного державного реєстру судових рішень встановлено, що у провадженні судді Жовтневого районного суду міста Кривого Рогу Дніпропетровської </w:t>
      </w:r>
      <w:r w:rsidRPr="00803C07">
        <w:rPr>
          <w:rFonts w:ascii="Times New Roman" w:hAnsi="Times New Roman"/>
          <w:bCs/>
          <w:color w:val="000000"/>
          <w:sz w:val="28"/>
          <w:szCs w:val="28"/>
        </w:rPr>
        <w:lastRenderedPageBreak/>
        <w:t xml:space="preserve">області Зіміна М.В. перебувала цивільна справа № 212/4200/23 за позовом </w:t>
      </w:r>
      <w:r w:rsidR="006654A0">
        <w:rPr>
          <w:rFonts w:ascii="Times New Roman" w:hAnsi="Times New Roman"/>
          <w:bCs/>
          <w:color w:val="000000"/>
          <w:sz w:val="28"/>
          <w:szCs w:val="28"/>
        </w:rPr>
        <w:t>ОСОБА1</w:t>
      </w:r>
      <w:r w:rsidRPr="00803C07">
        <w:rPr>
          <w:rFonts w:ascii="Times New Roman" w:hAnsi="Times New Roman"/>
          <w:bCs/>
          <w:color w:val="000000"/>
          <w:sz w:val="28"/>
          <w:szCs w:val="28"/>
        </w:rPr>
        <w:t xml:space="preserve"> до ТОВ «</w:t>
      </w:r>
      <w:r w:rsidR="007D2163">
        <w:rPr>
          <w:rFonts w:ascii="Times New Roman" w:hAnsi="Times New Roman"/>
          <w:bCs/>
          <w:color w:val="000000"/>
          <w:sz w:val="28"/>
          <w:szCs w:val="28"/>
        </w:rPr>
        <w:t>ФК</w:t>
      </w:r>
      <w:r w:rsidRPr="00803C07">
        <w:rPr>
          <w:rFonts w:ascii="Times New Roman" w:hAnsi="Times New Roman"/>
          <w:bCs/>
          <w:color w:val="000000"/>
          <w:sz w:val="28"/>
          <w:szCs w:val="28"/>
        </w:rPr>
        <w:t xml:space="preserve"> «Інвестохіллс Веста», ПАТ «Банк Форум», Фонду гарантування вкладів фізичних осіб, треті особи, які не заявляють самостійних вимог на стороні позивача: </w:t>
      </w:r>
      <w:r w:rsidR="006654A0">
        <w:rPr>
          <w:rFonts w:ascii="Times New Roman" w:hAnsi="Times New Roman"/>
          <w:bCs/>
          <w:color w:val="000000"/>
          <w:sz w:val="28"/>
          <w:szCs w:val="28"/>
        </w:rPr>
        <w:t>ОСОБА2</w:t>
      </w:r>
      <w:r w:rsidRPr="00803C07">
        <w:rPr>
          <w:rFonts w:ascii="Times New Roman" w:hAnsi="Times New Roman"/>
          <w:bCs/>
          <w:color w:val="000000"/>
          <w:sz w:val="28"/>
          <w:szCs w:val="28"/>
        </w:rPr>
        <w:t xml:space="preserve">, </w:t>
      </w:r>
      <w:r w:rsidR="006654A0">
        <w:rPr>
          <w:rFonts w:ascii="Times New Roman" w:hAnsi="Times New Roman"/>
          <w:bCs/>
          <w:color w:val="000000"/>
          <w:sz w:val="28"/>
          <w:szCs w:val="28"/>
        </w:rPr>
        <w:t>ОСОБА3</w:t>
      </w:r>
      <w:r w:rsidRPr="00803C07">
        <w:rPr>
          <w:rFonts w:ascii="Times New Roman" w:hAnsi="Times New Roman"/>
          <w:bCs/>
          <w:color w:val="000000"/>
          <w:sz w:val="28"/>
          <w:szCs w:val="28"/>
        </w:rPr>
        <w:t>, про визнання результатів електронного аукціону недійсними, визнання недійсним</w:t>
      </w:r>
      <w:r w:rsidR="007D2163">
        <w:rPr>
          <w:rFonts w:ascii="Times New Roman" w:hAnsi="Times New Roman"/>
          <w:bCs/>
          <w:color w:val="000000"/>
          <w:sz w:val="28"/>
          <w:szCs w:val="28"/>
        </w:rPr>
        <w:t>и</w:t>
      </w:r>
      <w:r w:rsidRPr="00803C07">
        <w:rPr>
          <w:rFonts w:ascii="Times New Roman" w:hAnsi="Times New Roman"/>
          <w:bCs/>
          <w:color w:val="000000"/>
          <w:sz w:val="28"/>
          <w:szCs w:val="28"/>
        </w:rPr>
        <w:t xml:space="preserve"> договорів, стягнення матеріальної та моральної шкоди.</w:t>
      </w:r>
    </w:p>
    <w:p w:rsidR="00803C07" w:rsidRPr="00803C07" w:rsidRDefault="00803C07" w:rsidP="00FC694B">
      <w:pPr>
        <w:suppressAutoHyphens/>
        <w:spacing w:after="0" w:line="240" w:lineRule="auto"/>
        <w:ind w:firstLine="567"/>
        <w:jc w:val="both"/>
        <w:rPr>
          <w:rFonts w:ascii="Times New Roman" w:hAnsi="Times New Roman"/>
          <w:bCs/>
          <w:color w:val="000000"/>
          <w:sz w:val="28"/>
          <w:szCs w:val="28"/>
        </w:rPr>
      </w:pPr>
      <w:r w:rsidRPr="00803C07">
        <w:rPr>
          <w:rFonts w:ascii="Times New Roman" w:hAnsi="Times New Roman"/>
          <w:bCs/>
          <w:color w:val="000000"/>
          <w:sz w:val="28"/>
          <w:szCs w:val="28"/>
        </w:rPr>
        <w:t xml:space="preserve">Ухвалою судді Жовтневого районного суду міста Кривого Рогу Дніпропетровської області Зіміна М.В. від 22 лютого 2024 року заяву про самовідвід головуючого судді Зіміна М.В. у цивільній справі № 212/4200/23 задоволено, справу передано до канцелярії Жовтневого районного суду міста Кривого Рогу Дніпропетровської області для визначення судді </w:t>
      </w:r>
      <w:r w:rsidR="007D2163">
        <w:rPr>
          <w:rFonts w:ascii="Times New Roman" w:hAnsi="Times New Roman"/>
          <w:bCs/>
          <w:color w:val="000000"/>
          <w:sz w:val="28"/>
          <w:szCs w:val="28"/>
        </w:rPr>
        <w:t>в</w:t>
      </w:r>
      <w:r w:rsidRPr="00803C07">
        <w:rPr>
          <w:rFonts w:ascii="Times New Roman" w:hAnsi="Times New Roman"/>
          <w:bCs/>
          <w:color w:val="000000"/>
          <w:sz w:val="28"/>
          <w:szCs w:val="28"/>
        </w:rPr>
        <w:t xml:space="preserve"> порядку, встановленому статтею 33 ЦПК України.</w:t>
      </w:r>
    </w:p>
    <w:p w:rsidR="00803C07" w:rsidRPr="00803C07" w:rsidRDefault="00803C07" w:rsidP="00FC694B">
      <w:pPr>
        <w:widowControl w:val="0"/>
        <w:spacing w:after="0" w:line="240" w:lineRule="auto"/>
        <w:ind w:left="20" w:right="20" w:firstLine="567"/>
        <w:jc w:val="both"/>
        <w:rPr>
          <w:rFonts w:ascii="Times New Roman" w:hAnsi="Times New Roman"/>
          <w:color w:val="000000"/>
          <w:sz w:val="28"/>
          <w:szCs w:val="28"/>
        </w:rPr>
      </w:pPr>
      <w:r w:rsidRPr="00803C07">
        <w:rPr>
          <w:rFonts w:ascii="Times New Roman" w:hAnsi="Times New Roman"/>
          <w:color w:val="000000"/>
          <w:sz w:val="28"/>
          <w:szCs w:val="28"/>
        </w:rPr>
        <w:t xml:space="preserve">Пунктами 1, 2 Основних принципів незалежності судових органів, схвалених резолюціями 40/32 та 40/146 Генеральної Асамблеї ООН </w:t>
      </w:r>
      <w:r w:rsidRPr="00803C07">
        <w:rPr>
          <w:rFonts w:ascii="Times New Roman" w:hAnsi="Times New Roman"/>
          <w:color w:val="000000"/>
          <w:sz w:val="28"/>
          <w:szCs w:val="28"/>
        </w:rPr>
        <w:br/>
        <w:t>від 29 листопада та 13 грудня 1985 року, передбачено, що незалежність судових органів гарантується державою та закріплюється в конституції або законах країни. Судові органи вирішують передані їм справи безсторонньо, на основі фактів та відповідно до закону, без будь-яких обмежень, неправомірного впливу, спонукання, тиску, погроз або втручання, прямого чи непрямого, з будь-якого боку і з будь-яких би то не було причин.</w:t>
      </w:r>
    </w:p>
    <w:p w:rsidR="00803C07" w:rsidRPr="00803C07" w:rsidRDefault="00803C07" w:rsidP="00FC694B">
      <w:pPr>
        <w:widowControl w:val="0"/>
        <w:spacing w:after="0" w:line="240" w:lineRule="auto"/>
        <w:ind w:left="20" w:right="20" w:firstLine="567"/>
        <w:jc w:val="both"/>
        <w:rPr>
          <w:rFonts w:ascii="Times New Roman" w:hAnsi="Times New Roman"/>
          <w:color w:val="000000"/>
          <w:sz w:val="28"/>
          <w:szCs w:val="28"/>
        </w:rPr>
      </w:pPr>
      <w:r w:rsidRPr="00803C07">
        <w:rPr>
          <w:rFonts w:ascii="Times New Roman" w:hAnsi="Times New Roman"/>
          <w:color w:val="000000"/>
          <w:sz w:val="28"/>
          <w:szCs w:val="28"/>
        </w:rPr>
        <w:t>Незалежність і недоторканність суддів гарантуються статтями 126, 129 Конституції України, якими визначено, що суддя, здійснюючи правосуддя, є незалежним та керується верховенством права, вплив на суддю у будь-який спосіб забороняється.</w:t>
      </w:r>
    </w:p>
    <w:p w:rsidR="00803C07" w:rsidRPr="00803C07" w:rsidRDefault="00803C07" w:rsidP="00FC694B">
      <w:pPr>
        <w:widowControl w:val="0"/>
        <w:spacing w:after="0" w:line="240" w:lineRule="auto"/>
        <w:ind w:left="20" w:right="20" w:firstLine="567"/>
        <w:jc w:val="both"/>
        <w:rPr>
          <w:rFonts w:ascii="Times New Roman" w:hAnsi="Times New Roman"/>
          <w:color w:val="000000"/>
          <w:sz w:val="28"/>
          <w:szCs w:val="28"/>
        </w:rPr>
      </w:pPr>
      <w:r w:rsidRPr="00803C07">
        <w:rPr>
          <w:rFonts w:ascii="Times New Roman" w:hAnsi="Times New Roman"/>
          <w:color w:val="000000"/>
          <w:sz w:val="28"/>
          <w:szCs w:val="28"/>
        </w:rPr>
        <w:t xml:space="preserve">Згідно зі статтею 48 Закону України «Про судоустрій і статус суддів» суддя у своїй діяльності щодо здійснення правосуддя є незалежним від </w:t>
      </w:r>
      <w:r>
        <w:rPr>
          <w:rFonts w:ascii="Times New Roman" w:hAnsi="Times New Roman"/>
          <w:color w:val="000000"/>
          <w:sz w:val="28"/>
          <w:szCs w:val="28"/>
        </w:rPr>
        <w:br/>
      </w:r>
      <w:r w:rsidRPr="00803C07">
        <w:rPr>
          <w:rFonts w:ascii="Times New Roman" w:hAnsi="Times New Roman"/>
          <w:color w:val="000000"/>
          <w:sz w:val="28"/>
          <w:szCs w:val="28"/>
        </w:rPr>
        <w:t>будь-якого незаконного впливу, тиску або втручання. Суддя здійснює правосуддя на основі Конституції і законів України, керуючись при цьому принципом верховенства права. Втручання у діяльність судді щодо здійснення правосуддя забороняється і має наслідком відповідальність, установлену законом. Незалежність судді забезпечується, в тому числі, особливим порядком його призначення, притягнення до відповідальності, звільнення та припинення повноважень; недоторканністю та імунітетом судді; незмінюваністю судді; порядком здійснення правосуддя, визначеним процесуальним законом, таємницею ухвалення судового рішення; забороною втручання у здійснення правосуддя; відповідальністю за неповагу до суду чи судді.</w:t>
      </w:r>
    </w:p>
    <w:p w:rsidR="00803C07" w:rsidRPr="00803C07" w:rsidRDefault="00803C07" w:rsidP="00FC694B">
      <w:pPr>
        <w:widowControl w:val="0"/>
        <w:spacing w:after="0" w:line="240" w:lineRule="auto"/>
        <w:ind w:left="20" w:right="20" w:firstLine="567"/>
        <w:jc w:val="both"/>
        <w:rPr>
          <w:rFonts w:ascii="Times New Roman" w:hAnsi="Times New Roman"/>
          <w:color w:val="000000"/>
          <w:sz w:val="28"/>
          <w:szCs w:val="28"/>
        </w:rPr>
      </w:pPr>
      <w:r w:rsidRPr="00803C07">
        <w:rPr>
          <w:rFonts w:ascii="Times New Roman" w:hAnsi="Times New Roman"/>
          <w:color w:val="000000"/>
          <w:sz w:val="28"/>
          <w:szCs w:val="28"/>
        </w:rPr>
        <w:t>Реалізація зазначених гарантій здійснення правосуддя є необхідною передумовою належного виконання судом своїх конституційних функцій щодо забезпечення дії принципу верховенства права, захисту прав і свобод людини та громадянина, утвердження й забезпечення яких є головним обов’язком держави (статті 3, 8, 55 Конституції України).</w:t>
      </w:r>
    </w:p>
    <w:p w:rsidR="00803C07" w:rsidRPr="00803C07" w:rsidRDefault="00803C07" w:rsidP="00FC694B">
      <w:pPr>
        <w:widowControl w:val="0"/>
        <w:spacing w:after="0" w:line="240" w:lineRule="auto"/>
        <w:ind w:left="20" w:right="20" w:firstLine="567"/>
        <w:jc w:val="both"/>
        <w:rPr>
          <w:rFonts w:ascii="Times New Roman" w:hAnsi="Times New Roman"/>
          <w:color w:val="000000"/>
          <w:sz w:val="28"/>
          <w:szCs w:val="28"/>
        </w:rPr>
      </w:pPr>
      <w:r w:rsidRPr="00803C07">
        <w:rPr>
          <w:rFonts w:ascii="Times New Roman" w:hAnsi="Times New Roman"/>
          <w:color w:val="000000"/>
          <w:sz w:val="28"/>
          <w:szCs w:val="28"/>
        </w:rPr>
        <w:t xml:space="preserve">Відповідно до правової позиції Конституційного Суду України, висловленої в рішеннях від 1 грудня 2004 року № 19-рп/2004 та від 12 липня 2011 року  № 8-рп/2011, конституційну гарантію суддівської незалежності щодо заборони впливу на суддів у будь-який спосіб треба розуміти як заборону </w:t>
      </w:r>
      <w:r w:rsidRPr="00803C07">
        <w:rPr>
          <w:rFonts w:ascii="Times New Roman" w:hAnsi="Times New Roman"/>
          <w:color w:val="000000"/>
          <w:sz w:val="28"/>
          <w:szCs w:val="28"/>
        </w:rPr>
        <w:lastRenderedPageBreak/>
        <w:t>щодо суддів будь-яких дій незалежно від форми їх прояву з боку державних органів, установ та організацій, органів місцевого самоврядування, їх посадових і службових осіб, фізичних та юридичних осіб з метою перешкодити виконанню суддями професійних обов’язків або схилити їх до винесення неправосудного рішення тощо.</w:t>
      </w:r>
    </w:p>
    <w:p w:rsidR="00803C07" w:rsidRPr="00803C07" w:rsidRDefault="00803C07" w:rsidP="00FC694B">
      <w:pPr>
        <w:widowControl w:val="0"/>
        <w:spacing w:after="0" w:line="240" w:lineRule="auto"/>
        <w:ind w:left="20" w:right="20" w:firstLine="567"/>
        <w:jc w:val="both"/>
        <w:rPr>
          <w:rFonts w:ascii="Times New Roman" w:hAnsi="Times New Roman"/>
          <w:color w:val="000000"/>
          <w:sz w:val="28"/>
          <w:szCs w:val="28"/>
        </w:rPr>
      </w:pPr>
      <w:r w:rsidRPr="00803C07">
        <w:rPr>
          <w:rFonts w:ascii="Times New Roman" w:hAnsi="Times New Roman"/>
          <w:color w:val="000000"/>
          <w:sz w:val="28"/>
          <w:szCs w:val="28"/>
        </w:rPr>
        <w:t>За змістом роз’яснень, викладених у пункті 11 постанови Пленуму Верховного Суду України від 13 червня 2007 року № 8 «</w:t>
      </w:r>
      <w:r w:rsidR="007D2163">
        <w:rPr>
          <w:rFonts w:ascii="Times New Roman" w:hAnsi="Times New Roman"/>
          <w:color w:val="000000"/>
          <w:sz w:val="28"/>
          <w:szCs w:val="28"/>
        </w:rPr>
        <w:t>Про незалежність судової влади»</w:t>
      </w:r>
      <w:r w:rsidRPr="00803C07">
        <w:rPr>
          <w:rFonts w:ascii="Times New Roman" w:hAnsi="Times New Roman"/>
          <w:color w:val="000000"/>
          <w:sz w:val="28"/>
          <w:szCs w:val="28"/>
        </w:rPr>
        <w:t xml:space="preserve"> втручанням у діяльність судових органів слід розуміти вплив на суддю у будь-якій формі (прохання, вимога, вказівка, погроза, підкуп, насильство, критика судді в засобах масової інформації до вирішення справи у зв’язку з її розглядом тощо) з боку будь-якої особи з метою схилити його до вчинення чи невчинення певних процесуальних дій або ухвалення певного судового рішення.</w:t>
      </w:r>
    </w:p>
    <w:p w:rsidR="00803C07" w:rsidRPr="00803C07" w:rsidRDefault="00803C07" w:rsidP="00FC694B">
      <w:pPr>
        <w:widowControl w:val="0"/>
        <w:spacing w:after="0" w:line="240" w:lineRule="auto"/>
        <w:ind w:left="20" w:right="20" w:firstLine="567"/>
        <w:jc w:val="both"/>
        <w:rPr>
          <w:rFonts w:ascii="Times New Roman" w:hAnsi="Times New Roman"/>
          <w:b/>
          <w:color w:val="000000"/>
          <w:sz w:val="28"/>
          <w:szCs w:val="28"/>
        </w:rPr>
      </w:pPr>
      <w:r w:rsidRPr="00803C07">
        <w:rPr>
          <w:rFonts w:ascii="Times New Roman" w:hAnsi="Times New Roman"/>
          <w:color w:val="000000"/>
          <w:sz w:val="28"/>
          <w:szCs w:val="28"/>
        </w:rPr>
        <w:t>Аналізуючи обставини, встановлені під час проведення перевірки повідомлення судді Жовтневого районного суду міста Кривого Рогу Дніпропетровської області Зіміна М.В., слід керуватися тим, що незалежність судової влади є головною умовою забезпечення верховенства права, ефективного захисту прав і свобод людини та громадянина, юридичних осіб, інтересів суспільства й держави.</w:t>
      </w:r>
    </w:p>
    <w:p w:rsidR="00803C07" w:rsidRPr="00803C07" w:rsidRDefault="00803C07" w:rsidP="00FC694B">
      <w:pPr>
        <w:widowControl w:val="0"/>
        <w:spacing w:after="0" w:line="240" w:lineRule="auto"/>
        <w:ind w:left="20" w:right="20" w:firstLine="567"/>
        <w:jc w:val="both"/>
        <w:rPr>
          <w:rFonts w:ascii="Times New Roman" w:hAnsi="Times New Roman"/>
          <w:i/>
          <w:color w:val="000000"/>
          <w:sz w:val="28"/>
          <w:szCs w:val="28"/>
        </w:rPr>
      </w:pPr>
      <w:r w:rsidRPr="00803C07">
        <w:rPr>
          <w:rFonts w:ascii="Times New Roman" w:hAnsi="Times New Roman"/>
          <w:i/>
          <w:color w:val="000000"/>
          <w:sz w:val="28"/>
          <w:szCs w:val="28"/>
        </w:rPr>
        <w:t xml:space="preserve">Щодо виклику журналістом </w:t>
      </w:r>
      <w:r w:rsidR="00470900" w:rsidRPr="00470900">
        <w:rPr>
          <w:rFonts w:ascii="Times New Roman" w:hAnsi="Times New Roman"/>
          <w:bCs/>
          <w:i/>
          <w:color w:val="000000"/>
          <w:sz w:val="28"/>
          <w:szCs w:val="28"/>
        </w:rPr>
        <w:t>ОСОБА4</w:t>
      </w:r>
      <w:r w:rsidRPr="00803C07">
        <w:rPr>
          <w:rFonts w:ascii="Times New Roman" w:hAnsi="Times New Roman"/>
          <w:i/>
          <w:color w:val="000000"/>
          <w:sz w:val="28"/>
          <w:szCs w:val="28"/>
        </w:rPr>
        <w:t xml:space="preserve"> до зали судового засідання працівників поліції та </w:t>
      </w:r>
      <w:r w:rsidR="007D2163">
        <w:rPr>
          <w:rFonts w:ascii="Times New Roman" w:hAnsi="Times New Roman"/>
          <w:i/>
          <w:color w:val="000000"/>
          <w:sz w:val="28"/>
          <w:szCs w:val="28"/>
        </w:rPr>
        <w:t xml:space="preserve">його </w:t>
      </w:r>
      <w:r w:rsidRPr="00803C07">
        <w:rPr>
          <w:rFonts w:ascii="Times New Roman" w:hAnsi="Times New Roman"/>
          <w:i/>
          <w:color w:val="000000"/>
          <w:sz w:val="28"/>
          <w:szCs w:val="28"/>
        </w:rPr>
        <w:t xml:space="preserve">звернення із заявою про вчинення </w:t>
      </w:r>
      <w:r w:rsidR="007D2163" w:rsidRPr="00803C07">
        <w:rPr>
          <w:rFonts w:ascii="Times New Roman" w:hAnsi="Times New Roman"/>
          <w:i/>
          <w:color w:val="000000"/>
          <w:sz w:val="28"/>
          <w:szCs w:val="28"/>
        </w:rPr>
        <w:t xml:space="preserve">суддею </w:t>
      </w:r>
      <w:r w:rsidRPr="00803C07">
        <w:rPr>
          <w:rFonts w:ascii="Times New Roman" w:hAnsi="Times New Roman"/>
          <w:i/>
          <w:color w:val="000000"/>
          <w:sz w:val="28"/>
          <w:szCs w:val="28"/>
        </w:rPr>
        <w:t>кримінального правопорушення</w:t>
      </w:r>
    </w:p>
    <w:p w:rsidR="00803C07" w:rsidRPr="00803C07" w:rsidRDefault="00803C07" w:rsidP="00FC694B">
      <w:pPr>
        <w:spacing w:after="0" w:line="240" w:lineRule="auto"/>
        <w:ind w:firstLine="709"/>
        <w:jc w:val="both"/>
        <w:rPr>
          <w:rFonts w:ascii="Times New Roman" w:eastAsia="Calibri" w:hAnsi="Times New Roman"/>
          <w:color w:val="000000"/>
          <w:sz w:val="28"/>
          <w:szCs w:val="28"/>
          <w:lang w:eastAsia="en-US"/>
        </w:rPr>
      </w:pPr>
      <w:r w:rsidRPr="00803C07">
        <w:rPr>
          <w:rFonts w:ascii="Times New Roman" w:eastAsia="Calibri" w:hAnsi="Times New Roman"/>
          <w:color w:val="000000"/>
          <w:sz w:val="28"/>
          <w:szCs w:val="28"/>
          <w:lang w:eastAsia="en-US"/>
        </w:rPr>
        <w:t xml:space="preserve">Відповідно до статті 2 </w:t>
      </w:r>
      <w:r w:rsidRPr="00803C07">
        <w:rPr>
          <w:rFonts w:ascii="Times New Roman" w:hAnsi="Times New Roman"/>
          <w:color w:val="000000"/>
          <w:sz w:val="28"/>
          <w:szCs w:val="28"/>
        </w:rPr>
        <w:t xml:space="preserve">Кримінального процесуального кодексу України (далі – КПК України) </w:t>
      </w:r>
      <w:r w:rsidRPr="00803C07">
        <w:rPr>
          <w:rFonts w:ascii="Times New Roman" w:eastAsia="Calibri" w:hAnsi="Times New Roman"/>
          <w:color w:val="000000"/>
          <w:sz w:val="28"/>
          <w:szCs w:val="28"/>
          <w:lang w:eastAsia="en-US"/>
        </w:rPr>
        <w:t xml:space="preserve">завданнями кримінального провадження є захист особи, суспільства та держави від кримінальних правопорушень, охорона прав, свобод та законних інтересів учасників кримінального провадження, а також забезпечення швидкого, повного та неупередженого розслідування і судового розгляду з тим, щоб кожний, хто вчинив кримінальне правопорушення, був притягнутий до відповідальності в міру своєї вини, жоден невинуватий не був обвинувачений або засуджений, жодна особа не була піддана необґрунтованому процесуальному примусу і щоб до кожного учасника кримінального провадження була застосована належна правова процедура. </w:t>
      </w:r>
    </w:p>
    <w:p w:rsidR="00803C07" w:rsidRPr="00803C07" w:rsidRDefault="00803C07" w:rsidP="00FC694B">
      <w:pPr>
        <w:widowControl w:val="0"/>
        <w:spacing w:after="0" w:line="240" w:lineRule="auto"/>
        <w:ind w:left="20" w:right="20" w:firstLine="567"/>
        <w:jc w:val="both"/>
        <w:rPr>
          <w:rFonts w:ascii="Times New Roman" w:hAnsi="Times New Roman"/>
          <w:color w:val="000000"/>
          <w:sz w:val="28"/>
          <w:szCs w:val="28"/>
        </w:rPr>
      </w:pPr>
      <w:r w:rsidRPr="00803C07">
        <w:rPr>
          <w:rFonts w:ascii="Times New Roman" w:hAnsi="Times New Roman"/>
          <w:color w:val="000000"/>
          <w:sz w:val="28"/>
          <w:szCs w:val="28"/>
        </w:rPr>
        <w:t>За стат</w:t>
      </w:r>
      <w:r w:rsidR="007D2163">
        <w:rPr>
          <w:rFonts w:ascii="Times New Roman" w:hAnsi="Times New Roman"/>
          <w:color w:val="000000"/>
          <w:sz w:val="28"/>
          <w:szCs w:val="28"/>
        </w:rPr>
        <w:t>тями</w:t>
      </w:r>
      <w:r w:rsidRPr="00803C07">
        <w:rPr>
          <w:rFonts w:ascii="Times New Roman" w:hAnsi="Times New Roman"/>
          <w:color w:val="000000"/>
          <w:sz w:val="28"/>
          <w:szCs w:val="28"/>
        </w:rPr>
        <w:t xml:space="preserve"> 55, 60, 214 КПК України кожній фізичній та юридичній особі надано право звернутися до правоохоронних органів із заявою або повідомленням про кримінальне правопорушення у разі виявлення обставин, що можуть свідчити про вчинення суддею злочину під час здійснення правосуддя.</w:t>
      </w:r>
    </w:p>
    <w:p w:rsidR="00803C07" w:rsidRPr="00803C07" w:rsidRDefault="00803C07" w:rsidP="00FC694B">
      <w:pPr>
        <w:widowControl w:val="0"/>
        <w:spacing w:after="0" w:line="240" w:lineRule="auto"/>
        <w:ind w:left="20" w:right="20" w:firstLine="567"/>
        <w:jc w:val="both"/>
        <w:rPr>
          <w:rFonts w:ascii="Times New Roman" w:hAnsi="Times New Roman"/>
          <w:color w:val="000000"/>
          <w:sz w:val="28"/>
          <w:szCs w:val="28"/>
        </w:rPr>
      </w:pPr>
      <w:r w:rsidRPr="00803C07">
        <w:rPr>
          <w:rFonts w:ascii="Times New Roman" w:hAnsi="Times New Roman"/>
          <w:color w:val="000000"/>
          <w:sz w:val="28"/>
          <w:szCs w:val="28"/>
        </w:rPr>
        <w:t>Водночас неправдиве повідомлення про вчинення злочину відповідно до статті 383 КК України</w:t>
      </w:r>
      <w:r w:rsidR="007D2163">
        <w:rPr>
          <w:rFonts w:ascii="Times New Roman" w:hAnsi="Times New Roman"/>
          <w:color w:val="000000"/>
          <w:sz w:val="28"/>
          <w:szCs w:val="28"/>
        </w:rPr>
        <w:t xml:space="preserve"> має наслідком</w:t>
      </w:r>
      <w:r w:rsidRPr="00803C07">
        <w:rPr>
          <w:rFonts w:ascii="Times New Roman" w:hAnsi="Times New Roman"/>
          <w:color w:val="000000"/>
          <w:sz w:val="28"/>
          <w:szCs w:val="28"/>
        </w:rPr>
        <w:t xml:space="preserve"> настання кримінальної відповідальності. При цьому здійснення кваліфікації таких неправомірних дій належить до компетенції правоохоронних органів.</w:t>
      </w:r>
    </w:p>
    <w:p w:rsidR="00803C07" w:rsidRPr="00803C07" w:rsidRDefault="00803C07" w:rsidP="00FC694B">
      <w:pPr>
        <w:widowControl w:val="0"/>
        <w:spacing w:after="0" w:line="240" w:lineRule="auto"/>
        <w:ind w:left="20" w:right="20" w:firstLine="567"/>
        <w:jc w:val="both"/>
        <w:rPr>
          <w:rFonts w:ascii="Times New Roman" w:hAnsi="Times New Roman"/>
          <w:color w:val="000000"/>
          <w:sz w:val="28"/>
          <w:szCs w:val="28"/>
          <w:lang w:eastAsia="ru-RU"/>
        </w:rPr>
      </w:pPr>
      <w:r w:rsidRPr="00803C07">
        <w:rPr>
          <w:rFonts w:ascii="Times New Roman" w:hAnsi="Times New Roman"/>
          <w:bCs/>
          <w:color w:val="000000"/>
          <w:sz w:val="28"/>
          <w:szCs w:val="28"/>
        </w:rPr>
        <w:t xml:space="preserve">Під час проведення перевірки повідомлення </w:t>
      </w:r>
      <w:r w:rsidRPr="00803C07">
        <w:rPr>
          <w:rFonts w:ascii="Times New Roman" w:hAnsi="Times New Roman"/>
          <w:color w:val="000000"/>
          <w:sz w:val="28"/>
          <w:szCs w:val="28"/>
        </w:rPr>
        <w:t xml:space="preserve">судді Зіміна М.В. </w:t>
      </w:r>
      <w:r w:rsidRPr="00803C07">
        <w:rPr>
          <w:rFonts w:ascii="Times New Roman" w:hAnsi="Times New Roman"/>
          <w:color w:val="000000"/>
          <w:sz w:val="28"/>
          <w:szCs w:val="28"/>
        </w:rPr>
        <w:br/>
        <w:t xml:space="preserve">26 січня 2024 року було </w:t>
      </w:r>
      <w:r w:rsidRPr="00803C07">
        <w:rPr>
          <w:rFonts w:ascii="Times New Roman" w:hAnsi="Times New Roman"/>
          <w:bCs/>
          <w:color w:val="000000"/>
          <w:sz w:val="28"/>
          <w:szCs w:val="28"/>
        </w:rPr>
        <w:t xml:space="preserve">надіслано запит до Головного управління Національного поліції в Дніпропетровській області </w:t>
      </w:r>
      <w:r w:rsidR="007D2163">
        <w:rPr>
          <w:rFonts w:ascii="Times New Roman" w:hAnsi="Times New Roman"/>
          <w:bCs/>
          <w:color w:val="000000"/>
          <w:sz w:val="28"/>
          <w:szCs w:val="28"/>
        </w:rPr>
        <w:t>і</w:t>
      </w:r>
      <w:r w:rsidRPr="00803C07">
        <w:rPr>
          <w:rFonts w:ascii="Times New Roman" w:hAnsi="Times New Roman"/>
          <w:bCs/>
          <w:color w:val="000000"/>
          <w:sz w:val="28"/>
          <w:szCs w:val="28"/>
        </w:rPr>
        <w:t xml:space="preserve">з проханням </w:t>
      </w:r>
      <w:r w:rsidRPr="00803C07">
        <w:rPr>
          <w:rFonts w:ascii="Times New Roman" w:hAnsi="Times New Roman"/>
          <w:color w:val="000000"/>
          <w:sz w:val="28"/>
          <w:szCs w:val="28"/>
          <w:lang w:eastAsia="ru-RU"/>
        </w:rPr>
        <w:t>поінформувати</w:t>
      </w:r>
      <w:r w:rsidR="007D2163">
        <w:rPr>
          <w:rFonts w:ascii="Times New Roman" w:hAnsi="Times New Roman"/>
          <w:color w:val="000000"/>
          <w:sz w:val="28"/>
          <w:szCs w:val="28"/>
          <w:lang w:eastAsia="ru-RU"/>
        </w:rPr>
        <w:t>,</w:t>
      </w:r>
      <w:r w:rsidRPr="00803C07">
        <w:rPr>
          <w:rFonts w:ascii="Times New Roman" w:hAnsi="Times New Roman"/>
          <w:color w:val="000000"/>
          <w:sz w:val="28"/>
          <w:szCs w:val="28"/>
          <w:lang w:eastAsia="ru-RU"/>
        </w:rPr>
        <w:t xml:space="preserve"> чи здійснювався виклик працівників поліції 15 січня 2024 року </w:t>
      </w:r>
      <w:r w:rsidRPr="00803C07">
        <w:rPr>
          <w:rFonts w:ascii="Times New Roman" w:hAnsi="Times New Roman"/>
          <w:color w:val="000000"/>
          <w:sz w:val="28"/>
          <w:szCs w:val="28"/>
          <w:lang w:eastAsia="ru-RU"/>
        </w:rPr>
        <w:lastRenderedPageBreak/>
        <w:t xml:space="preserve">до приміщення Жовтневого районного суду міста Кривого Рогу Дніпропетровської області та чи прибували працівники поліції до суду за таким викликом, </w:t>
      </w:r>
      <w:r w:rsidR="007D2163">
        <w:rPr>
          <w:rFonts w:ascii="Times New Roman" w:hAnsi="Times New Roman"/>
          <w:color w:val="000000"/>
          <w:sz w:val="28"/>
          <w:szCs w:val="28"/>
          <w:lang w:eastAsia="ru-RU"/>
        </w:rPr>
        <w:t>із проханням,</w:t>
      </w:r>
      <w:r w:rsidRPr="00803C07">
        <w:rPr>
          <w:rFonts w:ascii="Times New Roman" w:hAnsi="Times New Roman"/>
          <w:color w:val="000000"/>
          <w:sz w:val="28"/>
          <w:szCs w:val="28"/>
          <w:lang w:eastAsia="ru-RU"/>
        </w:rPr>
        <w:t xml:space="preserve"> у разі позитивної відповіді</w:t>
      </w:r>
      <w:r w:rsidR="007D2163">
        <w:rPr>
          <w:rFonts w:ascii="Times New Roman" w:hAnsi="Times New Roman"/>
          <w:color w:val="000000"/>
          <w:sz w:val="28"/>
          <w:szCs w:val="28"/>
          <w:lang w:eastAsia="ru-RU"/>
        </w:rPr>
        <w:t>,</w:t>
      </w:r>
      <w:r w:rsidRPr="00803C07">
        <w:rPr>
          <w:rFonts w:ascii="Times New Roman" w:hAnsi="Times New Roman"/>
          <w:color w:val="000000"/>
          <w:sz w:val="28"/>
          <w:szCs w:val="28"/>
          <w:lang w:eastAsia="ru-RU"/>
        </w:rPr>
        <w:t xml:space="preserve"> повідомити </w:t>
      </w:r>
      <w:r w:rsidR="007D2163">
        <w:rPr>
          <w:rFonts w:ascii="Times New Roman" w:hAnsi="Times New Roman"/>
          <w:color w:val="000000"/>
          <w:sz w:val="28"/>
          <w:szCs w:val="28"/>
          <w:lang w:eastAsia="ru-RU"/>
        </w:rPr>
        <w:t xml:space="preserve">про </w:t>
      </w:r>
      <w:r w:rsidRPr="00803C07">
        <w:rPr>
          <w:rFonts w:ascii="Times New Roman" w:hAnsi="Times New Roman"/>
          <w:color w:val="000000"/>
          <w:sz w:val="28"/>
          <w:szCs w:val="28"/>
          <w:lang w:eastAsia="ru-RU"/>
        </w:rPr>
        <w:t>встановлен</w:t>
      </w:r>
      <w:r w:rsidR="007D2163">
        <w:rPr>
          <w:rFonts w:ascii="Times New Roman" w:hAnsi="Times New Roman"/>
          <w:color w:val="000000"/>
          <w:sz w:val="28"/>
          <w:szCs w:val="28"/>
          <w:lang w:eastAsia="ru-RU"/>
        </w:rPr>
        <w:t>і</w:t>
      </w:r>
      <w:r w:rsidRPr="00803C07">
        <w:rPr>
          <w:rFonts w:ascii="Times New Roman" w:hAnsi="Times New Roman"/>
          <w:color w:val="000000"/>
          <w:sz w:val="28"/>
          <w:szCs w:val="28"/>
          <w:lang w:eastAsia="ru-RU"/>
        </w:rPr>
        <w:t xml:space="preserve"> обставин</w:t>
      </w:r>
      <w:r w:rsidR="007D2163">
        <w:rPr>
          <w:rFonts w:ascii="Times New Roman" w:hAnsi="Times New Roman"/>
          <w:color w:val="000000"/>
          <w:sz w:val="28"/>
          <w:szCs w:val="28"/>
          <w:lang w:eastAsia="ru-RU"/>
        </w:rPr>
        <w:t>и</w:t>
      </w:r>
      <w:r w:rsidRPr="00803C07">
        <w:rPr>
          <w:rFonts w:ascii="Times New Roman" w:hAnsi="Times New Roman"/>
          <w:color w:val="000000"/>
          <w:sz w:val="28"/>
          <w:szCs w:val="28"/>
          <w:lang w:eastAsia="ru-RU"/>
        </w:rPr>
        <w:t xml:space="preserve"> та подальш</w:t>
      </w:r>
      <w:r w:rsidR="007D2163">
        <w:rPr>
          <w:rFonts w:ascii="Times New Roman" w:hAnsi="Times New Roman"/>
          <w:color w:val="000000"/>
          <w:sz w:val="28"/>
          <w:szCs w:val="28"/>
          <w:lang w:eastAsia="ru-RU"/>
        </w:rPr>
        <w:t>і</w:t>
      </w:r>
      <w:r w:rsidRPr="00803C07">
        <w:rPr>
          <w:rFonts w:ascii="Times New Roman" w:hAnsi="Times New Roman"/>
          <w:color w:val="000000"/>
          <w:sz w:val="28"/>
          <w:szCs w:val="28"/>
          <w:lang w:eastAsia="ru-RU"/>
        </w:rPr>
        <w:t xml:space="preserve"> ді</w:t>
      </w:r>
      <w:r w:rsidR="007D2163">
        <w:rPr>
          <w:rFonts w:ascii="Times New Roman" w:hAnsi="Times New Roman"/>
          <w:color w:val="000000"/>
          <w:sz w:val="28"/>
          <w:szCs w:val="28"/>
          <w:lang w:eastAsia="ru-RU"/>
        </w:rPr>
        <w:t>ї, вчинені</w:t>
      </w:r>
      <w:r w:rsidRPr="00803C07">
        <w:rPr>
          <w:rFonts w:ascii="Times New Roman" w:hAnsi="Times New Roman"/>
          <w:color w:val="000000"/>
          <w:sz w:val="28"/>
          <w:szCs w:val="28"/>
          <w:lang w:eastAsia="ru-RU"/>
        </w:rPr>
        <w:t xml:space="preserve"> за результатами такого виклику, </w:t>
      </w:r>
      <w:r w:rsidR="007D2163">
        <w:rPr>
          <w:rFonts w:ascii="Times New Roman" w:hAnsi="Times New Roman"/>
          <w:color w:val="000000"/>
          <w:sz w:val="28"/>
          <w:szCs w:val="28"/>
          <w:lang w:eastAsia="ru-RU"/>
        </w:rPr>
        <w:t>т</w:t>
      </w:r>
      <w:r w:rsidRPr="00803C07">
        <w:rPr>
          <w:rFonts w:ascii="Times New Roman" w:hAnsi="Times New Roman"/>
          <w:color w:val="000000"/>
          <w:sz w:val="28"/>
          <w:szCs w:val="28"/>
          <w:lang w:eastAsia="ru-RU"/>
        </w:rPr>
        <w:t>акож надати інформацію</w:t>
      </w:r>
      <w:r w:rsidR="007D2163">
        <w:rPr>
          <w:rFonts w:ascii="Times New Roman" w:hAnsi="Times New Roman"/>
          <w:color w:val="000000"/>
          <w:sz w:val="28"/>
          <w:szCs w:val="28"/>
          <w:lang w:eastAsia="ru-RU"/>
        </w:rPr>
        <w:t>,</w:t>
      </w:r>
      <w:r w:rsidRPr="00803C07">
        <w:rPr>
          <w:rFonts w:ascii="Times New Roman" w:hAnsi="Times New Roman"/>
          <w:color w:val="000000"/>
          <w:sz w:val="28"/>
          <w:szCs w:val="28"/>
          <w:lang w:eastAsia="ru-RU"/>
        </w:rPr>
        <w:t xml:space="preserve"> чи вносилися до Єдиного реєстру досудових розслідувань відомості про вчинення кримінального правопорушення.</w:t>
      </w:r>
    </w:p>
    <w:p w:rsidR="00803C07" w:rsidRPr="00803C07" w:rsidRDefault="00803C07" w:rsidP="00FC694B">
      <w:pPr>
        <w:widowControl w:val="0"/>
        <w:spacing w:after="0" w:line="240" w:lineRule="auto"/>
        <w:ind w:left="20" w:right="20" w:firstLine="567"/>
        <w:jc w:val="both"/>
        <w:rPr>
          <w:rFonts w:ascii="Times New Roman" w:hAnsi="Times New Roman"/>
          <w:bCs/>
          <w:color w:val="000000"/>
          <w:sz w:val="28"/>
          <w:szCs w:val="28"/>
        </w:rPr>
      </w:pPr>
      <w:r w:rsidRPr="00803C07">
        <w:rPr>
          <w:rFonts w:ascii="Times New Roman" w:hAnsi="Times New Roman"/>
          <w:bCs/>
          <w:color w:val="000000"/>
          <w:sz w:val="28"/>
          <w:szCs w:val="28"/>
        </w:rPr>
        <w:t xml:space="preserve">Головне управління Національної поліції в Дніпропетровській області листом від 6 лютого 2024 року № 45/4-841 поінформувало, що 15 січня </w:t>
      </w:r>
      <w:r w:rsidRPr="00803C07">
        <w:rPr>
          <w:rFonts w:ascii="Times New Roman" w:hAnsi="Times New Roman"/>
          <w:bCs/>
          <w:color w:val="000000"/>
          <w:sz w:val="28"/>
          <w:szCs w:val="28"/>
        </w:rPr>
        <w:br/>
        <w:t xml:space="preserve">2024 року надійшло повідомлення </w:t>
      </w:r>
      <w:r w:rsidR="009F763B">
        <w:rPr>
          <w:rFonts w:ascii="Times New Roman" w:hAnsi="Times New Roman"/>
          <w:bCs/>
          <w:color w:val="000000"/>
          <w:sz w:val="28"/>
          <w:szCs w:val="28"/>
        </w:rPr>
        <w:t xml:space="preserve">на номер «102» від </w:t>
      </w:r>
      <w:r w:rsidR="00470900">
        <w:rPr>
          <w:rFonts w:ascii="Times New Roman" w:hAnsi="Times New Roman"/>
          <w:bCs/>
          <w:color w:val="000000"/>
          <w:sz w:val="28"/>
          <w:szCs w:val="28"/>
        </w:rPr>
        <w:t>ОСОБА4</w:t>
      </w:r>
      <w:r w:rsidR="009F763B">
        <w:rPr>
          <w:rFonts w:ascii="Times New Roman" w:hAnsi="Times New Roman"/>
          <w:bCs/>
          <w:color w:val="000000"/>
          <w:sz w:val="28"/>
          <w:szCs w:val="28"/>
        </w:rPr>
        <w:t xml:space="preserve">, </w:t>
      </w:r>
      <w:r w:rsidRPr="00803C07">
        <w:rPr>
          <w:rFonts w:ascii="Times New Roman" w:hAnsi="Times New Roman"/>
          <w:bCs/>
          <w:color w:val="000000"/>
          <w:sz w:val="28"/>
          <w:szCs w:val="28"/>
        </w:rPr>
        <w:t xml:space="preserve">що за адресою: </w:t>
      </w:r>
      <w:r w:rsidR="00470900">
        <w:rPr>
          <w:rFonts w:ascii="Times New Roman" w:hAnsi="Times New Roman"/>
          <w:bCs/>
          <w:color w:val="000000"/>
          <w:sz w:val="28"/>
          <w:szCs w:val="28"/>
        </w:rPr>
        <w:t>АДРЕСА1</w:t>
      </w:r>
      <w:r w:rsidRPr="00803C07">
        <w:rPr>
          <w:rFonts w:ascii="Times New Roman" w:hAnsi="Times New Roman"/>
          <w:bCs/>
          <w:color w:val="000000"/>
          <w:sz w:val="28"/>
          <w:szCs w:val="28"/>
        </w:rPr>
        <w:t>, суддя Жовтневого районного суду міста Крив</w:t>
      </w:r>
      <w:r w:rsidR="005B3F06">
        <w:rPr>
          <w:rFonts w:ascii="Times New Roman" w:hAnsi="Times New Roman"/>
          <w:bCs/>
          <w:color w:val="000000"/>
          <w:sz w:val="28"/>
          <w:szCs w:val="28"/>
        </w:rPr>
        <w:t>ого Рогу</w:t>
      </w:r>
      <w:r w:rsidRPr="00803C07">
        <w:rPr>
          <w:rFonts w:ascii="Times New Roman" w:hAnsi="Times New Roman"/>
          <w:bCs/>
          <w:color w:val="000000"/>
          <w:sz w:val="28"/>
          <w:szCs w:val="28"/>
        </w:rPr>
        <w:t xml:space="preserve"> Дніпропетровської </w:t>
      </w:r>
      <w:r w:rsidR="00470900">
        <w:rPr>
          <w:rFonts w:ascii="Times New Roman" w:hAnsi="Times New Roman"/>
          <w:bCs/>
          <w:color w:val="000000"/>
          <w:sz w:val="28"/>
          <w:szCs w:val="28"/>
        </w:rPr>
        <w:t xml:space="preserve">області </w:t>
      </w:r>
      <w:r w:rsidRPr="00803C07">
        <w:rPr>
          <w:rFonts w:ascii="Times New Roman" w:hAnsi="Times New Roman"/>
          <w:bCs/>
          <w:color w:val="000000"/>
          <w:sz w:val="28"/>
          <w:szCs w:val="28"/>
        </w:rPr>
        <w:t>Зімін М.В. перевищує свої службові повноваження, а саме ухиляється від виконання вимог ЦПК України. Заявник про</w:t>
      </w:r>
      <w:r w:rsidR="009F763B">
        <w:rPr>
          <w:rFonts w:ascii="Times New Roman" w:hAnsi="Times New Roman"/>
          <w:bCs/>
          <w:color w:val="000000"/>
          <w:sz w:val="28"/>
          <w:szCs w:val="28"/>
        </w:rPr>
        <w:t>сив</w:t>
      </w:r>
      <w:r w:rsidRPr="00803C07">
        <w:rPr>
          <w:rFonts w:ascii="Times New Roman" w:hAnsi="Times New Roman"/>
          <w:bCs/>
          <w:color w:val="000000"/>
          <w:sz w:val="28"/>
          <w:szCs w:val="28"/>
        </w:rPr>
        <w:t xml:space="preserve"> направити слідчо-оперативну групу.</w:t>
      </w:r>
    </w:p>
    <w:p w:rsidR="00803C07" w:rsidRPr="00803C07" w:rsidRDefault="00803C07" w:rsidP="00FC694B">
      <w:pPr>
        <w:widowControl w:val="0"/>
        <w:spacing w:after="0" w:line="240" w:lineRule="auto"/>
        <w:ind w:left="20" w:right="20" w:firstLine="567"/>
        <w:jc w:val="both"/>
        <w:rPr>
          <w:rFonts w:ascii="Times New Roman" w:hAnsi="Times New Roman"/>
          <w:bCs/>
          <w:color w:val="000000"/>
          <w:sz w:val="28"/>
          <w:szCs w:val="28"/>
        </w:rPr>
      </w:pPr>
      <w:r w:rsidRPr="00803C07">
        <w:rPr>
          <w:rFonts w:ascii="Times New Roman" w:hAnsi="Times New Roman"/>
          <w:bCs/>
          <w:color w:val="000000"/>
          <w:sz w:val="28"/>
          <w:szCs w:val="28"/>
        </w:rPr>
        <w:t xml:space="preserve">Відповідно до пункту 1 розділу IV Порядку ведення єдиного обліку в органах (підрозділах) поліції заяв і повідомлень про кримінальні правопорушення та інші події, затвердженого наказом Міністерства внутрішніх справ України від 8 лютого 2019 року № 100, вказане повідомлення зареєстровано </w:t>
      </w:r>
      <w:r w:rsidR="009F763B">
        <w:rPr>
          <w:rFonts w:ascii="Times New Roman" w:hAnsi="Times New Roman"/>
          <w:bCs/>
          <w:color w:val="000000"/>
          <w:sz w:val="28"/>
          <w:szCs w:val="28"/>
        </w:rPr>
        <w:t>в</w:t>
      </w:r>
      <w:r w:rsidRPr="00803C07">
        <w:rPr>
          <w:rFonts w:ascii="Times New Roman" w:hAnsi="Times New Roman"/>
          <w:bCs/>
          <w:color w:val="000000"/>
          <w:sz w:val="28"/>
          <w:szCs w:val="28"/>
        </w:rPr>
        <w:t xml:space="preserve"> інформаційно-телекомунікаційн</w:t>
      </w:r>
      <w:r w:rsidR="009F763B">
        <w:rPr>
          <w:rFonts w:ascii="Times New Roman" w:hAnsi="Times New Roman"/>
          <w:bCs/>
          <w:color w:val="000000"/>
          <w:sz w:val="28"/>
          <w:szCs w:val="28"/>
        </w:rPr>
        <w:t>ій</w:t>
      </w:r>
      <w:r w:rsidRPr="00803C07">
        <w:rPr>
          <w:rFonts w:ascii="Times New Roman" w:hAnsi="Times New Roman"/>
          <w:bCs/>
          <w:color w:val="000000"/>
          <w:sz w:val="28"/>
          <w:szCs w:val="28"/>
        </w:rPr>
        <w:t xml:space="preserve"> систем</w:t>
      </w:r>
      <w:r w:rsidR="009F763B">
        <w:rPr>
          <w:rFonts w:ascii="Times New Roman" w:hAnsi="Times New Roman"/>
          <w:bCs/>
          <w:color w:val="000000"/>
          <w:sz w:val="28"/>
          <w:szCs w:val="28"/>
        </w:rPr>
        <w:t>і</w:t>
      </w:r>
      <w:r w:rsidRPr="00803C07">
        <w:rPr>
          <w:rFonts w:ascii="Times New Roman" w:hAnsi="Times New Roman"/>
          <w:bCs/>
          <w:color w:val="000000"/>
          <w:sz w:val="28"/>
          <w:szCs w:val="28"/>
        </w:rPr>
        <w:t xml:space="preserve"> «Інформаційний портал Національної поліції України» відділення поліції № 3 Криворізького районного управління поліції Головного управління Національної поліції в Дніпропетровській області 15 січня 2024 року </w:t>
      </w:r>
      <w:r w:rsidR="009F763B">
        <w:rPr>
          <w:rFonts w:ascii="Times New Roman" w:hAnsi="Times New Roman"/>
          <w:bCs/>
          <w:color w:val="000000"/>
          <w:sz w:val="28"/>
          <w:szCs w:val="28"/>
        </w:rPr>
        <w:t xml:space="preserve">за </w:t>
      </w:r>
      <w:r w:rsidRPr="00803C07">
        <w:rPr>
          <w:rFonts w:ascii="Times New Roman" w:hAnsi="Times New Roman"/>
          <w:bCs/>
          <w:color w:val="000000"/>
          <w:sz w:val="28"/>
          <w:szCs w:val="28"/>
        </w:rPr>
        <w:t>№ 1302.</w:t>
      </w:r>
    </w:p>
    <w:p w:rsidR="00803C07" w:rsidRPr="00803C07" w:rsidRDefault="00803C07" w:rsidP="00FC694B">
      <w:pPr>
        <w:widowControl w:val="0"/>
        <w:spacing w:after="0" w:line="240" w:lineRule="auto"/>
        <w:ind w:left="20" w:right="20" w:firstLine="567"/>
        <w:jc w:val="both"/>
        <w:rPr>
          <w:rFonts w:ascii="Times New Roman" w:hAnsi="Times New Roman"/>
          <w:bCs/>
          <w:color w:val="000000"/>
          <w:sz w:val="28"/>
          <w:szCs w:val="28"/>
        </w:rPr>
      </w:pPr>
      <w:r w:rsidRPr="00803C07">
        <w:rPr>
          <w:rFonts w:ascii="Times New Roman" w:hAnsi="Times New Roman"/>
          <w:bCs/>
          <w:color w:val="000000"/>
          <w:sz w:val="28"/>
          <w:szCs w:val="28"/>
        </w:rPr>
        <w:t>Диспетчер відділу управління нарядами поліції Управління організаційно-аналітичного забезпечення та оперативного реагування ГУ НП направ</w:t>
      </w:r>
      <w:r w:rsidR="009F763B">
        <w:rPr>
          <w:rFonts w:ascii="Times New Roman" w:hAnsi="Times New Roman"/>
          <w:bCs/>
          <w:color w:val="000000"/>
          <w:sz w:val="28"/>
          <w:szCs w:val="28"/>
        </w:rPr>
        <w:t>или</w:t>
      </w:r>
      <w:r w:rsidRPr="00803C07">
        <w:rPr>
          <w:rFonts w:ascii="Times New Roman" w:hAnsi="Times New Roman"/>
          <w:bCs/>
          <w:color w:val="000000"/>
          <w:sz w:val="28"/>
          <w:szCs w:val="28"/>
        </w:rPr>
        <w:t xml:space="preserve"> слідчо-оперативну групу відділення поліції № 3 Криворізького РУП ГУ НП в Дніпропетровській області. </w:t>
      </w:r>
      <w:r w:rsidR="009F763B">
        <w:rPr>
          <w:rFonts w:ascii="Times New Roman" w:hAnsi="Times New Roman"/>
          <w:bCs/>
          <w:color w:val="000000"/>
          <w:sz w:val="28"/>
          <w:szCs w:val="28"/>
        </w:rPr>
        <w:t>С</w:t>
      </w:r>
      <w:r w:rsidRPr="00803C07">
        <w:rPr>
          <w:rFonts w:ascii="Times New Roman" w:hAnsi="Times New Roman"/>
          <w:bCs/>
          <w:color w:val="000000"/>
          <w:sz w:val="28"/>
          <w:szCs w:val="28"/>
        </w:rPr>
        <w:t>лідчо-оперативн</w:t>
      </w:r>
      <w:r w:rsidR="009F763B">
        <w:rPr>
          <w:rFonts w:ascii="Times New Roman" w:hAnsi="Times New Roman"/>
          <w:bCs/>
          <w:color w:val="000000"/>
          <w:sz w:val="28"/>
          <w:szCs w:val="28"/>
        </w:rPr>
        <w:t>а</w:t>
      </w:r>
      <w:r w:rsidRPr="00803C07">
        <w:rPr>
          <w:rFonts w:ascii="Times New Roman" w:hAnsi="Times New Roman"/>
          <w:bCs/>
          <w:color w:val="000000"/>
          <w:sz w:val="28"/>
          <w:szCs w:val="28"/>
        </w:rPr>
        <w:t xml:space="preserve"> груп</w:t>
      </w:r>
      <w:r w:rsidR="009F763B">
        <w:rPr>
          <w:rFonts w:ascii="Times New Roman" w:hAnsi="Times New Roman"/>
          <w:bCs/>
          <w:color w:val="000000"/>
          <w:sz w:val="28"/>
          <w:szCs w:val="28"/>
        </w:rPr>
        <w:t xml:space="preserve">а під час виїзду </w:t>
      </w:r>
      <w:r w:rsidRPr="00803C07">
        <w:rPr>
          <w:rFonts w:ascii="Times New Roman" w:hAnsi="Times New Roman"/>
          <w:bCs/>
          <w:color w:val="000000"/>
          <w:sz w:val="28"/>
          <w:szCs w:val="28"/>
        </w:rPr>
        <w:t xml:space="preserve">на місце події </w:t>
      </w:r>
      <w:r w:rsidR="009F763B">
        <w:rPr>
          <w:rFonts w:ascii="Times New Roman" w:hAnsi="Times New Roman"/>
          <w:bCs/>
          <w:color w:val="000000"/>
          <w:sz w:val="28"/>
          <w:szCs w:val="28"/>
        </w:rPr>
        <w:t>зібрала</w:t>
      </w:r>
      <w:r w:rsidRPr="00803C07">
        <w:rPr>
          <w:rFonts w:ascii="Times New Roman" w:hAnsi="Times New Roman"/>
          <w:bCs/>
          <w:color w:val="000000"/>
          <w:sz w:val="28"/>
          <w:szCs w:val="28"/>
        </w:rPr>
        <w:t xml:space="preserve"> матеріали для подальшого розгляду.</w:t>
      </w:r>
    </w:p>
    <w:p w:rsidR="00803C07" w:rsidRPr="00803C07" w:rsidRDefault="00803C07" w:rsidP="00FC694B">
      <w:pPr>
        <w:widowControl w:val="0"/>
        <w:spacing w:after="0" w:line="240" w:lineRule="auto"/>
        <w:ind w:left="20" w:right="20" w:firstLine="567"/>
        <w:jc w:val="both"/>
        <w:rPr>
          <w:rFonts w:ascii="Times New Roman" w:hAnsi="Times New Roman"/>
          <w:bCs/>
          <w:color w:val="000000"/>
          <w:sz w:val="28"/>
          <w:szCs w:val="28"/>
        </w:rPr>
      </w:pPr>
      <w:r w:rsidRPr="00803C07">
        <w:rPr>
          <w:rFonts w:ascii="Times New Roman" w:hAnsi="Times New Roman"/>
          <w:bCs/>
          <w:color w:val="000000"/>
          <w:sz w:val="28"/>
          <w:szCs w:val="28"/>
        </w:rPr>
        <w:t xml:space="preserve">Керівник </w:t>
      </w:r>
      <w:r w:rsidR="009F763B">
        <w:rPr>
          <w:rFonts w:ascii="Times New Roman" w:hAnsi="Times New Roman"/>
          <w:bCs/>
          <w:color w:val="000000"/>
          <w:sz w:val="28"/>
          <w:szCs w:val="28"/>
        </w:rPr>
        <w:t>СВ</w:t>
      </w:r>
      <w:r w:rsidRPr="00803C07">
        <w:rPr>
          <w:rFonts w:ascii="Times New Roman" w:hAnsi="Times New Roman"/>
          <w:bCs/>
          <w:color w:val="000000"/>
          <w:sz w:val="28"/>
          <w:szCs w:val="28"/>
        </w:rPr>
        <w:t xml:space="preserve"> ВП № 3 Криворізького РУП ГУ НП в Дніпропетровській області вивч</w:t>
      </w:r>
      <w:r w:rsidR="009F763B">
        <w:rPr>
          <w:rFonts w:ascii="Times New Roman" w:hAnsi="Times New Roman"/>
          <w:bCs/>
          <w:color w:val="000000"/>
          <w:sz w:val="28"/>
          <w:szCs w:val="28"/>
        </w:rPr>
        <w:t>ив</w:t>
      </w:r>
      <w:r w:rsidRPr="00803C07">
        <w:rPr>
          <w:rFonts w:ascii="Times New Roman" w:hAnsi="Times New Roman"/>
          <w:bCs/>
          <w:color w:val="000000"/>
          <w:sz w:val="28"/>
          <w:szCs w:val="28"/>
        </w:rPr>
        <w:t xml:space="preserve"> матеріали та </w:t>
      </w:r>
      <w:r w:rsidR="009F763B">
        <w:rPr>
          <w:rFonts w:ascii="Times New Roman" w:hAnsi="Times New Roman"/>
          <w:bCs/>
          <w:color w:val="000000"/>
          <w:sz w:val="28"/>
          <w:szCs w:val="28"/>
        </w:rPr>
        <w:t xml:space="preserve">не </w:t>
      </w:r>
      <w:r w:rsidRPr="00803C07">
        <w:rPr>
          <w:rFonts w:ascii="Times New Roman" w:hAnsi="Times New Roman"/>
          <w:bCs/>
          <w:color w:val="000000"/>
          <w:sz w:val="28"/>
          <w:szCs w:val="28"/>
        </w:rPr>
        <w:t>встанов</w:t>
      </w:r>
      <w:r w:rsidR="009F763B">
        <w:rPr>
          <w:rFonts w:ascii="Times New Roman" w:hAnsi="Times New Roman"/>
          <w:bCs/>
          <w:color w:val="000000"/>
          <w:sz w:val="28"/>
          <w:szCs w:val="28"/>
        </w:rPr>
        <w:t xml:space="preserve">ив </w:t>
      </w:r>
      <w:r w:rsidRPr="00803C07">
        <w:rPr>
          <w:rFonts w:ascii="Times New Roman" w:hAnsi="Times New Roman"/>
          <w:bCs/>
          <w:color w:val="000000"/>
          <w:sz w:val="28"/>
          <w:szCs w:val="28"/>
        </w:rPr>
        <w:t>ознак кримінального правопорушення</w:t>
      </w:r>
      <w:r w:rsidR="009F763B">
        <w:rPr>
          <w:rFonts w:ascii="Times New Roman" w:hAnsi="Times New Roman"/>
          <w:bCs/>
          <w:color w:val="000000"/>
          <w:sz w:val="28"/>
          <w:szCs w:val="28"/>
        </w:rPr>
        <w:t>,</w:t>
      </w:r>
      <w:r w:rsidRPr="00803C07">
        <w:rPr>
          <w:rFonts w:ascii="Times New Roman" w:hAnsi="Times New Roman"/>
          <w:bCs/>
          <w:color w:val="000000"/>
          <w:sz w:val="28"/>
          <w:szCs w:val="28"/>
        </w:rPr>
        <w:t xml:space="preserve"> </w:t>
      </w:r>
      <w:r w:rsidR="009F763B">
        <w:rPr>
          <w:rFonts w:ascii="Times New Roman" w:hAnsi="Times New Roman"/>
          <w:bCs/>
          <w:color w:val="000000"/>
          <w:sz w:val="28"/>
          <w:szCs w:val="28"/>
        </w:rPr>
        <w:t>тому заяву</w:t>
      </w:r>
      <w:r w:rsidRPr="00803C07">
        <w:rPr>
          <w:rFonts w:ascii="Times New Roman" w:hAnsi="Times New Roman"/>
          <w:bCs/>
          <w:color w:val="000000"/>
          <w:sz w:val="28"/>
          <w:szCs w:val="28"/>
        </w:rPr>
        <w:t xml:space="preserve"> бул</w:t>
      </w:r>
      <w:r w:rsidR="009F763B">
        <w:rPr>
          <w:rFonts w:ascii="Times New Roman" w:hAnsi="Times New Roman"/>
          <w:bCs/>
          <w:color w:val="000000"/>
          <w:sz w:val="28"/>
          <w:szCs w:val="28"/>
        </w:rPr>
        <w:t>о</w:t>
      </w:r>
      <w:r w:rsidRPr="00803C07">
        <w:rPr>
          <w:rFonts w:ascii="Times New Roman" w:hAnsi="Times New Roman"/>
          <w:bCs/>
          <w:color w:val="000000"/>
          <w:sz w:val="28"/>
          <w:szCs w:val="28"/>
        </w:rPr>
        <w:t xml:space="preserve"> розглянут</w:t>
      </w:r>
      <w:r w:rsidR="009F763B">
        <w:rPr>
          <w:rFonts w:ascii="Times New Roman" w:hAnsi="Times New Roman"/>
          <w:bCs/>
          <w:color w:val="000000"/>
          <w:sz w:val="28"/>
          <w:szCs w:val="28"/>
        </w:rPr>
        <w:t>о</w:t>
      </w:r>
      <w:r w:rsidRPr="00803C07">
        <w:rPr>
          <w:rFonts w:ascii="Times New Roman" w:hAnsi="Times New Roman"/>
          <w:bCs/>
          <w:color w:val="000000"/>
          <w:sz w:val="28"/>
          <w:szCs w:val="28"/>
        </w:rPr>
        <w:t xml:space="preserve"> відповідно Закону України «Про звернення громадян».</w:t>
      </w:r>
    </w:p>
    <w:p w:rsidR="00803C07" w:rsidRPr="00803C07" w:rsidRDefault="00803C07" w:rsidP="00FC694B">
      <w:pPr>
        <w:widowControl w:val="0"/>
        <w:spacing w:after="0" w:line="240" w:lineRule="auto"/>
        <w:ind w:left="20" w:right="20" w:firstLine="567"/>
        <w:jc w:val="both"/>
        <w:rPr>
          <w:rFonts w:ascii="Times New Roman" w:hAnsi="Times New Roman"/>
          <w:color w:val="000000"/>
          <w:sz w:val="28"/>
          <w:szCs w:val="28"/>
        </w:rPr>
      </w:pPr>
      <w:r w:rsidRPr="00803C07">
        <w:rPr>
          <w:rFonts w:ascii="Times New Roman" w:hAnsi="Times New Roman"/>
          <w:bCs/>
          <w:color w:val="000000"/>
          <w:sz w:val="28"/>
          <w:szCs w:val="28"/>
        </w:rPr>
        <w:t>З</w:t>
      </w:r>
      <w:r w:rsidRPr="00803C07">
        <w:rPr>
          <w:rFonts w:ascii="Times New Roman" w:hAnsi="Times New Roman"/>
          <w:color w:val="000000"/>
          <w:sz w:val="28"/>
          <w:szCs w:val="28"/>
        </w:rPr>
        <w:t xml:space="preserve">авідомо неправдивий виклик поліції </w:t>
      </w:r>
      <w:r w:rsidR="009F763B">
        <w:rPr>
          <w:rFonts w:ascii="Times New Roman" w:hAnsi="Times New Roman"/>
          <w:color w:val="000000"/>
          <w:sz w:val="28"/>
          <w:szCs w:val="28"/>
        </w:rPr>
        <w:t>відповідно до статті</w:t>
      </w:r>
      <w:r w:rsidR="009F763B" w:rsidRPr="00803C07">
        <w:rPr>
          <w:rFonts w:ascii="Times New Roman" w:hAnsi="Times New Roman"/>
          <w:color w:val="000000"/>
          <w:sz w:val="28"/>
          <w:szCs w:val="28"/>
        </w:rPr>
        <w:t xml:space="preserve"> 183 Кодексу України про адміністративні правопорушення (далі – КУпАП)</w:t>
      </w:r>
      <w:r w:rsidR="009F763B">
        <w:rPr>
          <w:rFonts w:ascii="Times New Roman" w:hAnsi="Times New Roman"/>
          <w:color w:val="000000"/>
          <w:sz w:val="28"/>
          <w:szCs w:val="28"/>
        </w:rPr>
        <w:t xml:space="preserve"> </w:t>
      </w:r>
      <w:r w:rsidRPr="00803C07">
        <w:rPr>
          <w:rFonts w:ascii="Times New Roman" w:hAnsi="Times New Roman"/>
          <w:color w:val="000000"/>
          <w:sz w:val="28"/>
          <w:szCs w:val="28"/>
        </w:rPr>
        <w:t xml:space="preserve">є адміністративним правопорушенням. </w:t>
      </w:r>
      <w:r w:rsidR="009F763B">
        <w:rPr>
          <w:rFonts w:ascii="Times New Roman" w:hAnsi="Times New Roman"/>
          <w:color w:val="000000"/>
          <w:sz w:val="28"/>
          <w:szCs w:val="28"/>
        </w:rPr>
        <w:t>Згідно зі статтями</w:t>
      </w:r>
      <w:r w:rsidRPr="00803C07">
        <w:rPr>
          <w:rFonts w:ascii="Times New Roman" w:hAnsi="Times New Roman"/>
          <w:color w:val="000000"/>
          <w:sz w:val="28"/>
          <w:szCs w:val="28"/>
        </w:rPr>
        <w:t xml:space="preserve"> 222, 255 цього Кодексу повноваженнями складати протоколи та розглядати справи про такі адміністративні правопорушення наділені органи Національної поліції. </w:t>
      </w:r>
    </w:p>
    <w:p w:rsidR="00803C07" w:rsidRPr="00803C07" w:rsidRDefault="00803C07" w:rsidP="00FC694B">
      <w:pPr>
        <w:widowControl w:val="0"/>
        <w:spacing w:after="0" w:line="240" w:lineRule="auto"/>
        <w:ind w:left="20" w:right="20" w:firstLine="567"/>
        <w:jc w:val="both"/>
        <w:rPr>
          <w:rFonts w:ascii="Times New Roman" w:hAnsi="Times New Roman"/>
          <w:color w:val="000000"/>
          <w:sz w:val="28"/>
          <w:szCs w:val="28"/>
        </w:rPr>
      </w:pPr>
      <w:r w:rsidRPr="00803C07">
        <w:rPr>
          <w:rFonts w:ascii="Times New Roman" w:hAnsi="Times New Roman"/>
          <w:color w:val="000000"/>
          <w:sz w:val="28"/>
          <w:szCs w:val="28"/>
        </w:rPr>
        <w:t xml:space="preserve">Неправомірні дії громадян щодо виклику </w:t>
      </w:r>
      <w:r w:rsidR="009F763B">
        <w:rPr>
          <w:rFonts w:ascii="Times New Roman" w:hAnsi="Times New Roman"/>
          <w:color w:val="000000"/>
          <w:sz w:val="28"/>
          <w:szCs w:val="28"/>
        </w:rPr>
        <w:t>в</w:t>
      </w:r>
      <w:r w:rsidRPr="00803C07">
        <w:rPr>
          <w:rFonts w:ascii="Times New Roman" w:hAnsi="Times New Roman"/>
          <w:color w:val="000000"/>
          <w:sz w:val="28"/>
          <w:szCs w:val="28"/>
        </w:rPr>
        <w:t xml:space="preserve"> судове засідання поліції з надуманих підстав мож</w:t>
      </w:r>
      <w:r w:rsidR="009F763B">
        <w:rPr>
          <w:rFonts w:ascii="Times New Roman" w:hAnsi="Times New Roman"/>
          <w:color w:val="000000"/>
          <w:sz w:val="28"/>
          <w:szCs w:val="28"/>
        </w:rPr>
        <w:t xml:space="preserve">уть </w:t>
      </w:r>
      <w:r w:rsidRPr="00803C07">
        <w:rPr>
          <w:rFonts w:ascii="Times New Roman" w:hAnsi="Times New Roman"/>
          <w:color w:val="000000"/>
          <w:sz w:val="28"/>
          <w:szCs w:val="28"/>
        </w:rPr>
        <w:t xml:space="preserve">свідчити про </w:t>
      </w:r>
      <w:r w:rsidR="009F763B">
        <w:rPr>
          <w:rFonts w:ascii="Times New Roman" w:hAnsi="Times New Roman"/>
          <w:color w:val="000000"/>
          <w:sz w:val="28"/>
          <w:szCs w:val="28"/>
        </w:rPr>
        <w:t>намір</w:t>
      </w:r>
      <w:r w:rsidRPr="00803C07">
        <w:rPr>
          <w:rFonts w:ascii="Times New Roman" w:hAnsi="Times New Roman"/>
          <w:color w:val="000000"/>
          <w:sz w:val="28"/>
          <w:szCs w:val="28"/>
        </w:rPr>
        <w:t xml:space="preserve"> зірвати розгляд справи,</w:t>
      </w:r>
      <w:r w:rsidR="009F763B">
        <w:rPr>
          <w:rFonts w:ascii="Times New Roman" w:hAnsi="Times New Roman"/>
          <w:color w:val="000000"/>
          <w:sz w:val="28"/>
          <w:szCs w:val="28"/>
        </w:rPr>
        <w:t xml:space="preserve"> тому така поведінка в</w:t>
      </w:r>
      <w:r w:rsidRPr="00803C07">
        <w:rPr>
          <w:rFonts w:ascii="Times New Roman" w:hAnsi="Times New Roman"/>
          <w:color w:val="000000"/>
          <w:sz w:val="28"/>
          <w:szCs w:val="28"/>
        </w:rPr>
        <w:t xml:space="preserve"> судовому засіданні може створити у пересічних осіб уявлення щодо можливості вплинути на суд та судове рішення у позапроцесуальний спосіб та безкарності подібних дій, що </w:t>
      </w:r>
      <w:r w:rsidR="009F763B">
        <w:rPr>
          <w:rFonts w:ascii="Times New Roman" w:hAnsi="Times New Roman"/>
          <w:color w:val="000000"/>
          <w:sz w:val="28"/>
          <w:szCs w:val="28"/>
        </w:rPr>
        <w:t>загалом</w:t>
      </w:r>
      <w:r w:rsidRPr="00803C07">
        <w:rPr>
          <w:rFonts w:ascii="Times New Roman" w:hAnsi="Times New Roman"/>
          <w:color w:val="000000"/>
          <w:sz w:val="28"/>
          <w:szCs w:val="28"/>
        </w:rPr>
        <w:t xml:space="preserve"> позначається на авторитеті правосуддя та підриває незалежність судової влади.</w:t>
      </w:r>
    </w:p>
    <w:p w:rsidR="00FC694B" w:rsidRDefault="00FC694B" w:rsidP="00FC694B">
      <w:pPr>
        <w:widowControl w:val="0"/>
        <w:spacing w:after="0" w:line="240" w:lineRule="auto"/>
        <w:ind w:left="20" w:right="20" w:firstLine="567"/>
        <w:jc w:val="both"/>
        <w:rPr>
          <w:rFonts w:ascii="Times New Roman" w:hAnsi="Times New Roman"/>
          <w:i/>
          <w:color w:val="000000"/>
          <w:sz w:val="28"/>
          <w:szCs w:val="28"/>
        </w:rPr>
      </w:pPr>
    </w:p>
    <w:p w:rsidR="00803C07" w:rsidRPr="00803C07" w:rsidRDefault="00803C07" w:rsidP="00FC694B">
      <w:pPr>
        <w:widowControl w:val="0"/>
        <w:spacing w:after="0" w:line="240" w:lineRule="auto"/>
        <w:ind w:left="20" w:right="20" w:firstLine="567"/>
        <w:jc w:val="both"/>
        <w:rPr>
          <w:rFonts w:ascii="Times New Roman" w:hAnsi="Times New Roman"/>
          <w:i/>
          <w:color w:val="000000"/>
          <w:sz w:val="28"/>
          <w:szCs w:val="28"/>
        </w:rPr>
      </w:pPr>
      <w:r w:rsidRPr="00803C07">
        <w:rPr>
          <w:rFonts w:ascii="Times New Roman" w:hAnsi="Times New Roman"/>
          <w:i/>
          <w:color w:val="000000"/>
          <w:sz w:val="28"/>
          <w:szCs w:val="28"/>
        </w:rPr>
        <w:t xml:space="preserve">Щодо висловлювання образ, погроз на адресу судді журналістом </w:t>
      </w:r>
      <w:r w:rsidR="00470900" w:rsidRPr="00470900">
        <w:rPr>
          <w:rFonts w:ascii="Times New Roman" w:hAnsi="Times New Roman"/>
          <w:bCs/>
          <w:i/>
          <w:color w:val="000000"/>
          <w:sz w:val="28"/>
          <w:szCs w:val="28"/>
        </w:rPr>
        <w:t>ОСОБА4</w:t>
      </w:r>
      <w:r w:rsidRPr="00803C07">
        <w:rPr>
          <w:rFonts w:ascii="Times New Roman" w:hAnsi="Times New Roman"/>
          <w:i/>
          <w:color w:val="000000"/>
          <w:sz w:val="28"/>
          <w:szCs w:val="28"/>
        </w:rPr>
        <w:t xml:space="preserve"> під час трансляції</w:t>
      </w:r>
      <w:r w:rsidR="009F763B">
        <w:rPr>
          <w:rFonts w:ascii="Times New Roman" w:hAnsi="Times New Roman"/>
          <w:bCs/>
          <w:i/>
          <w:color w:val="000000"/>
          <w:sz w:val="28"/>
          <w:szCs w:val="28"/>
        </w:rPr>
        <w:t xml:space="preserve"> судового засідання</w:t>
      </w:r>
    </w:p>
    <w:p w:rsidR="00803C07" w:rsidRPr="00803C07" w:rsidRDefault="00803C07" w:rsidP="00FC694B">
      <w:pPr>
        <w:spacing w:after="0" w:line="240" w:lineRule="auto"/>
        <w:ind w:firstLine="567"/>
        <w:jc w:val="both"/>
        <w:rPr>
          <w:rFonts w:ascii="Times New Roman" w:hAnsi="Times New Roman"/>
          <w:color w:val="000000"/>
          <w:sz w:val="28"/>
          <w:szCs w:val="28"/>
          <w:lang w:eastAsia="ru-RU"/>
        </w:rPr>
      </w:pPr>
      <w:r w:rsidRPr="00803C07">
        <w:rPr>
          <w:rFonts w:ascii="Times New Roman" w:hAnsi="Times New Roman"/>
          <w:color w:val="000000"/>
          <w:sz w:val="28"/>
          <w:szCs w:val="28"/>
          <w:lang w:eastAsia="ru-RU"/>
        </w:rPr>
        <w:lastRenderedPageBreak/>
        <w:t>Відповідно до статті 34 Конституції України кожному громадянинові України незалежно від його професії гарантується право на свободу думки і слова, на вільне вираження своїх поглядів і переконань. Кожен має право вільно збирати, зберігати, використовувати і поширювати інформацію усно, письмово або в інший спосіб на свій вибір.</w:t>
      </w:r>
    </w:p>
    <w:p w:rsidR="00803C07" w:rsidRPr="00803C07" w:rsidRDefault="00803C07" w:rsidP="00FC694B">
      <w:pPr>
        <w:spacing w:after="0" w:line="240" w:lineRule="auto"/>
        <w:ind w:firstLine="567"/>
        <w:jc w:val="both"/>
        <w:rPr>
          <w:rFonts w:ascii="Times New Roman" w:hAnsi="Times New Roman"/>
          <w:color w:val="000000"/>
          <w:sz w:val="28"/>
          <w:szCs w:val="28"/>
          <w:lang w:eastAsia="ru-RU"/>
        </w:rPr>
      </w:pPr>
      <w:r w:rsidRPr="00803C07">
        <w:rPr>
          <w:rFonts w:ascii="Times New Roman" w:hAnsi="Times New Roman"/>
          <w:color w:val="000000"/>
          <w:sz w:val="28"/>
          <w:szCs w:val="28"/>
          <w:lang w:eastAsia="ru-RU"/>
        </w:rPr>
        <w:t xml:space="preserve">Згідно </w:t>
      </w:r>
      <w:r w:rsidR="009F763B">
        <w:rPr>
          <w:rFonts w:ascii="Times New Roman" w:hAnsi="Times New Roman"/>
          <w:color w:val="000000"/>
          <w:sz w:val="28"/>
          <w:szCs w:val="28"/>
          <w:lang w:eastAsia="ru-RU"/>
        </w:rPr>
        <w:t>і</w:t>
      </w:r>
      <w:r w:rsidRPr="00803C07">
        <w:rPr>
          <w:rFonts w:ascii="Times New Roman" w:hAnsi="Times New Roman"/>
          <w:color w:val="000000"/>
          <w:sz w:val="28"/>
          <w:szCs w:val="28"/>
          <w:lang w:eastAsia="ru-RU"/>
        </w:rPr>
        <w:t>з частинами четвертою</w:t>
      </w:r>
      <w:r w:rsidR="009F763B">
        <w:rPr>
          <w:rFonts w:ascii="Times New Roman" w:hAnsi="Times New Roman"/>
          <w:color w:val="000000"/>
          <w:sz w:val="28"/>
          <w:szCs w:val="28"/>
          <w:lang w:eastAsia="ru-RU"/>
        </w:rPr>
        <w:t>–</w:t>
      </w:r>
      <w:r w:rsidRPr="00803C07">
        <w:rPr>
          <w:rFonts w:ascii="Times New Roman" w:hAnsi="Times New Roman"/>
          <w:color w:val="000000"/>
          <w:sz w:val="28"/>
          <w:szCs w:val="28"/>
          <w:lang w:eastAsia="ru-RU"/>
        </w:rPr>
        <w:t>шостою статті 7 ЦПК України особи, присутні в залі судового засідання, представники засобів масової інформації можуть проводити у залі судового засідання фотозйомку, відео- та аудіозапис з використанням портативних відео- та аудіотехнічних засобів без отримання окремого дозволу суду, але з урахуванням обмежень, встановлених цим Кодексом.</w:t>
      </w:r>
      <w:bookmarkStart w:id="1" w:name="n6076"/>
      <w:bookmarkEnd w:id="1"/>
      <w:r w:rsidRPr="00803C07">
        <w:rPr>
          <w:rFonts w:ascii="Times New Roman" w:hAnsi="Times New Roman"/>
          <w:color w:val="000000"/>
          <w:sz w:val="24"/>
          <w:szCs w:val="24"/>
          <w:lang w:eastAsia="ru-RU"/>
        </w:rPr>
        <w:t xml:space="preserve"> </w:t>
      </w:r>
      <w:r w:rsidRPr="00803C07">
        <w:rPr>
          <w:rFonts w:ascii="Times New Roman" w:hAnsi="Times New Roman"/>
          <w:color w:val="000000"/>
          <w:sz w:val="28"/>
          <w:szCs w:val="28"/>
          <w:lang w:eastAsia="ru-RU"/>
        </w:rPr>
        <w:t>Проведення в залі судового засідання фотозйомки, відеозапису, а також трансляція судового засідання повинні здійснюватися без створення перешкод у веденні засідання</w:t>
      </w:r>
      <w:r w:rsidR="009F763B">
        <w:rPr>
          <w:rFonts w:ascii="Times New Roman" w:hAnsi="Times New Roman"/>
          <w:color w:val="000000"/>
          <w:sz w:val="28"/>
          <w:szCs w:val="28"/>
          <w:lang w:eastAsia="ru-RU"/>
        </w:rPr>
        <w:t xml:space="preserve"> та</w:t>
      </w:r>
      <w:r w:rsidRPr="00803C07">
        <w:rPr>
          <w:rFonts w:ascii="Times New Roman" w:hAnsi="Times New Roman"/>
          <w:color w:val="000000"/>
          <w:sz w:val="28"/>
          <w:szCs w:val="28"/>
          <w:lang w:eastAsia="ru-RU"/>
        </w:rPr>
        <w:t xml:space="preserve"> здійсненні учасниками судового процесу їхніх процесуальних прав.</w:t>
      </w:r>
    </w:p>
    <w:p w:rsidR="00803C07" w:rsidRPr="00803C07" w:rsidRDefault="00803C07" w:rsidP="00FC694B">
      <w:pPr>
        <w:widowControl w:val="0"/>
        <w:spacing w:after="0" w:line="240" w:lineRule="auto"/>
        <w:ind w:left="20" w:right="20" w:firstLine="567"/>
        <w:jc w:val="both"/>
        <w:rPr>
          <w:rFonts w:ascii="Times New Roman" w:hAnsi="Times New Roman"/>
          <w:color w:val="000000"/>
          <w:sz w:val="28"/>
          <w:szCs w:val="28"/>
        </w:rPr>
      </w:pPr>
      <w:r w:rsidRPr="00803C07">
        <w:rPr>
          <w:rFonts w:ascii="Times New Roman" w:hAnsi="Times New Roman"/>
          <w:color w:val="000000"/>
          <w:sz w:val="28"/>
          <w:szCs w:val="28"/>
        </w:rPr>
        <w:t xml:space="preserve">Під час проведення перевірки встановлено, що 15 січня 2024 року журналіст </w:t>
      </w:r>
      <w:r w:rsidR="00470900">
        <w:rPr>
          <w:rFonts w:ascii="Times New Roman" w:hAnsi="Times New Roman"/>
          <w:bCs/>
          <w:color w:val="000000"/>
          <w:sz w:val="28"/>
          <w:szCs w:val="28"/>
        </w:rPr>
        <w:t>ОСОБА4</w:t>
      </w:r>
      <w:r w:rsidRPr="00803C07">
        <w:rPr>
          <w:rFonts w:ascii="Times New Roman" w:hAnsi="Times New Roman"/>
          <w:color w:val="000000"/>
          <w:sz w:val="28"/>
          <w:szCs w:val="28"/>
        </w:rPr>
        <w:t xml:space="preserve"> на загальнодоступній</w:t>
      </w:r>
      <w:r w:rsidR="009F763B">
        <w:rPr>
          <w:rFonts w:ascii="Times New Roman" w:hAnsi="Times New Roman"/>
          <w:color w:val="000000"/>
          <w:sz w:val="28"/>
          <w:szCs w:val="28"/>
        </w:rPr>
        <w:t xml:space="preserve"> сторінці в</w:t>
      </w:r>
      <w:r w:rsidRPr="00803C07">
        <w:rPr>
          <w:rFonts w:ascii="Times New Roman" w:hAnsi="Times New Roman"/>
          <w:color w:val="000000"/>
          <w:sz w:val="28"/>
          <w:szCs w:val="28"/>
        </w:rPr>
        <w:t xml:space="preserve"> соціальній мережі Facebook </w:t>
      </w:r>
      <w:hyperlink r:id="rId9" w:history="1">
        <w:r w:rsidRPr="00803C07">
          <w:rPr>
            <w:rFonts w:ascii="Times New Roman" w:hAnsi="Times New Roman"/>
            <w:color w:val="0563C1"/>
            <w:sz w:val="28"/>
            <w:szCs w:val="28"/>
            <w:u w:val="single"/>
          </w:rPr>
          <w:t>https://www.facebook.com/100054536006645/videos/843924740839099</w:t>
        </w:r>
      </w:hyperlink>
      <w:r w:rsidRPr="00803C07">
        <w:rPr>
          <w:rFonts w:ascii="Times New Roman" w:hAnsi="Times New Roman"/>
          <w:color w:val="000000"/>
          <w:sz w:val="28"/>
          <w:szCs w:val="28"/>
        </w:rPr>
        <w:t xml:space="preserve"> здійснюва</w:t>
      </w:r>
      <w:r w:rsidR="009F763B">
        <w:rPr>
          <w:rFonts w:ascii="Times New Roman" w:hAnsi="Times New Roman"/>
          <w:color w:val="000000"/>
          <w:sz w:val="28"/>
          <w:szCs w:val="28"/>
        </w:rPr>
        <w:t>в трансляцію</w:t>
      </w:r>
      <w:r w:rsidRPr="00803C07">
        <w:rPr>
          <w:rFonts w:ascii="Times New Roman" w:hAnsi="Times New Roman"/>
          <w:color w:val="000000"/>
          <w:sz w:val="28"/>
          <w:szCs w:val="28"/>
        </w:rPr>
        <w:t xml:space="preserve"> підготовчого судового засідання у справі </w:t>
      </w:r>
      <w:r>
        <w:rPr>
          <w:rFonts w:ascii="Times New Roman" w:hAnsi="Times New Roman"/>
          <w:color w:val="000000"/>
          <w:sz w:val="28"/>
          <w:szCs w:val="28"/>
        </w:rPr>
        <w:br/>
      </w:r>
      <w:r w:rsidRPr="00803C07">
        <w:rPr>
          <w:rFonts w:ascii="Times New Roman" w:hAnsi="Times New Roman"/>
          <w:bCs/>
          <w:color w:val="000000"/>
          <w:sz w:val="28"/>
          <w:szCs w:val="28"/>
        </w:rPr>
        <w:t>№ 212/4200/23</w:t>
      </w:r>
      <w:r w:rsidRPr="00803C07">
        <w:rPr>
          <w:rFonts w:ascii="Times New Roman" w:hAnsi="Times New Roman"/>
          <w:color w:val="000000"/>
          <w:sz w:val="28"/>
          <w:szCs w:val="28"/>
        </w:rPr>
        <w:t>, під час якої вислов</w:t>
      </w:r>
      <w:r w:rsidR="009F763B">
        <w:rPr>
          <w:rFonts w:ascii="Times New Roman" w:hAnsi="Times New Roman"/>
          <w:color w:val="000000"/>
          <w:sz w:val="28"/>
          <w:szCs w:val="28"/>
        </w:rPr>
        <w:t>лював</w:t>
      </w:r>
      <w:r w:rsidRPr="00803C07">
        <w:rPr>
          <w:rFonts w:ascii="Times New Roman" w:hAnsi="Times New Roman"/>
          <w:color w:val="000000"/>
          <w:sz w:val="28"/>
          <w:szCs w:val="28"/>
        </w:rPr>
        <w:t xml:space="preserve"> </w:t>
      </w:r>
      <w:r w:rsidRPr="00803C07">
        <w:rPr>
          <w:rFonts w:ascii="Times New Roman" w:hAnsi="Times New Roman"/>
          <w:bCs/>
          <w:color w:val="000000"/>
          <w:sz w:val="28"/>
          <w:szCs w:val="28"/>
        </w:rPr>
        <w:t>образи особистого характеру на адресу судді</w:t>
      </w:r>
      <w:r w:rsidR="009F763B">
        <w:rPr>
          <w:rFonts w:ascii="Times New Roman" w:hAnsi="Times New Roman"/>
          <w:bCs/>
          <w:color w:val="000000"/>
          <w:sz w:val="28"/>
          <w:szCs w:val="28"/>
        </w:rPr>
        <w:t>: с</w:t>
      </w:r>
      <w:r w:rsidRPr="00803C07">
        <w:rPr>
          <w:rFonts w:ascii="Times New Roman" w:hAnsi="Times New Roman"/>
          <w:bCs/>
          <w:color w:val="000000"/>
          <w:sz w:val="28"/>
          <w:szCs w:val="28"/>
        </w:rPr>
        <w:t>уддя Зімін М.В. «донецький», «буде</w:t>
      </w:r>
      <w:r w:rsidR="009F763B">
        <w:rPr>
          <w:rFonts w:ascii="Times New Roman" w:hAnsi="Times New Roman"/>
          <w:bCs/>
          <w:color w:val="000000"/>
          <w:sz w:val="28"/>
          <w:szCs w:val="28"/>
        </w:rPr>
        <w:t xml:space="preserve">мо кошмарити» суддю Зіміна М.В., </w:t>
      </w:r>
      <w:r w:rsidRPr="00803C07">
        <w:rPr>
          <w:rFonts w:ascii="Times New Roman" w:hAnsi="Times New Roman"/>
          <w:bCs/>
          <w:color w:val="000000"/>
          <w:sz w:val="28"/>
          <w:szCs w:val="28"/>
        </w:rPr>
        <w:t>«пару донецьких суддів треба повісити». Також висловлював обвинувачення на адресу інших суддів та намір звернутися до суду із заявами про відвід судді, а також зі скаргою до Вищої ради правосуддя на дії судді Зіміна М.В.</w:t>
      </w:r>
    </w:p>
    <w:p w:rsidR="00803C07" w:rsidRPr="00803C07" w:rsidRDefault="00803C07" w:rsidP="00FC694B">
      <w:pPr>
        <w:widowControl w:val="0"/>
        <w:spacing w:after="0" w:line="240" w:lineRule="auto"/>
        <w:ind w:left="20" w:right="20" w:firstLine="567"/>
        <w:jc w:val="both"/>
        <w:rPr>
          <w:rFonts w:ascii="Times New Roman" w:hAnsi="Times New Roman"/>
          <w:bCs/>
          <w:color w:val="000000"/>
          <w:sz w:val="28"/>
          <w:szCs w:val="28"/>
        </w:rPr>
      </w:pPr>
      <w:r w:rsidRPr="00803C07">
        <w:rPr>
          <w:rFonts w:ascii="Times New Roman" w:hAnsi="Times New Roman"/>
          <w:bCs/>
          <w:color w:val="000000"/>
          <w:sz w:val="28"/>
          <w:szCs w:val="28"/>
        </w:rPr>
        <w:t xml:space="preserve">Зазначене підтверджується технічним записом судового засідання </w:t>
      </w:r>
      <w:r w:rsidRPr="00803C07">
        <w:rPr>
          <w:rFonts w:ascii="Times New Roman" w:hAnsi="Times New Roman"/>
          <w:bCs/>
          <w:color w:val="000000"/>
          <w:sz w:val="28"/>
          <w:szCs w:val="28"/>
        </w:rPr>
        <w:br/>
        <w:t>від 15 січня 2023 року у справі № 212/4200/23, долученим до повідомлення судді.</w:t>
      </w:r>
    </w:p>
    <w:p w:rsidR="00803C07" w:rsidRPr="00803C07" w:rsidRDefault="00803C07" w:rsidP="00FC694B">
      <w:pPr>
        <w:widowControl w:val="0"/>
        <w:spacing w:after="0" w:line="240" w:lineRule="auto"/>
        <w:ind w:left="20" w:right="20" w:firstLine="567"/>
        <w:jc w:val="both"/>
        <w:rPr>
          <w:rFonts w:ascii="Times New Roman" w:hAnsi="Times New Roman"/>
          <w:color w:val="000000"/>
          <w:sz w:val="28"/>
          <w:szCs w:val="28"/>
        </w:rPr>
      </w:pPr>
      <w:r w:rsidRPr="00803C07">
        <w:rPr>
          <w:rFonts w:ascii="Times New Roman" w:hAnsi="Times New Roman"/>
          <w:color w:val="000000"/>
          <w:sz w:val="28"/>
          <w:szCs w:val="28"/>
        </w:rPr>
        <w:t xml:space="preserve">Особливості професійної діяльності судді нерідко зумовлюють висловлення учасниками судових справ або вільними слухачами певних погроз на адресу суддів. Різкі фрази та/або заяви з погрозами у багатьох випадках пов’язані з емоційним негативним сприйняттям рішень чи процесуальних дій судді та не свідчать про намір особи спричинити будь-яку реальну шкоду. Прояв таких емоцій може свідчити про неповагу до суду, що не є тотожним втручанню в діяльність судді щодо здійснення правосуддя. Водночас іноді адресовані суддям погрози дають обґрунтовані підстави для занепокоєння щодо їхньої безпеки, безпеки їхніх близьких тощо, а отже, створюють реальну загрозу суддівській незалежності. </w:t>
      </w:r>
    </w:p>
    <w:p w:rsidR="00803C07" w:rsidRPr="00803C07" w:rsidRDefault="00803C07" w:rsidP="00FC694B">
      <w:pPr>
        <w:widowControl w:val="0"/>
        <w:spacing w:after="0" w:line="240" w:lineRule="auto"/>
        <w:ind w:left="20" w:right="20" w:firstLine="567"/>
        <w:jc w:val="both"/>
        <w:rPr>
          <w:rFonts w:ascii="Times New Roman" w:hAnsi="Times New Roman"/>
          <w:color w:val="000000"/>
          <w:sz w:val="28"/>
          <w:szCs w:val="28"/>
        </w:rPr>
      </w:pPr>
      <w:r w:rsidRPr="00803C07">
        <w:rPr>
          <w:rFonts w:ascii="Times New Roman" w:hAnsi="Times New Roman"/>
          <w:color w:val="000000"/>
          <w:sz w:val="28"/>
          <w:szCs w:val="28"/>
        </w:rPr>
        <w:t>Відповідно до пункту 11 Основних принципів незалежності судових органів, схвалених резолюціями 40/32 та 40/146 Генеральної Асамблеї ООН від 29 листопада та 13 грудня 1985 року, термін повноважень суддів, їхні незалежність, безпека, відповідна винагорода, умови служби, пенсії і вік виходу на пенсію повинні належним чином гарантуватися законом.</w:t>
      </w:r>
    </w:p>
    <w:p w:rsidR="00803C07" w:rsidRPr="00803C07" w:rsidRDefault="00803C07" w:rsidP="00FC694B">
      <w:pPr>
        <w:widowControl w:val="0"/>
        <w:spacing w:after="0" w:line="240" w:lineRule="auto"/>
        <w:ind w:left="20" w:right="20" w:firstLine="567"/>
        <w:jc w:val="both"/>
        <w:rPr>
          <w:rFonts w:ascii="Times New Roman" w:hAnsi="Times New Roman"/>
          <w:color w:val="000000"/>
          <w:sz w:val="28"/>
          <w:szCs w:val="28"/>
        </w:rPr>
      </w:pPr>
      <w:r w:rsidRPr="00803C07">
        <w:rPr>
          <w:rFonts w:ascii="Times New Roman" w:hAnsi="Times New Roman"/>
          <w:color w:val="000000"/>
          <w:sz w:val="28"/>
          <w:szCs w:val="28"/>
        </w:rPr>
        <w:t xml:space="preserve">У пунктах 13, 14, 38 Рекомендації CM/Rec (2010) 12 Комітету Міністрів Ради Європи державам-членам щодо суддів: незалежність, ефективність та обов’язки від 17 листопада 2010 року вказано, що потрібно вжити всіх </w:t>
      </w:r>
      <w:r w:rsidRPr="00803C07">
        <w:rPr>
          <w:rFonts w:ascii="Times New Roman" w:hAnsi="Times New Roman"/>
          <w:color w:val="000000"/>
          <w:sz w:val="28"/>
          <w:szCs w:val="28"/>
        </w:rPr>
        <w:lastRenderedPageBreak/>
        <w:t xml:space="preserve">необхідних заходів для забезпечення поваги, захисту і сприяння незалежності та неупередженості суддів. Закон  повинен передбачати санкції проти осіб, які намагаються певним чином впливати на суддів. </w:t>
      </w:r>
      <w:r w:rsidR="009F763B">
        <w:rPr>
          <w:rFonts w:ascii="Times New Roman" w:hAnsi="Times New Roman"/>
          <w:color w:val="000000"/>
          <w:sz w:val="28"/>
          <w:szCs w:val="28"/>
        </w:rPr>
        <w:t xml:space="preserve">Слід </w:t>
      </w:r>
      <w:r w:rsidRPr="00803C07">
        <w:rPr>
          <w:rFonts w:ascii="Times New Roman" w:hAnsi="Times New Roman"/>
          <w:color w:val="000000"/>
          <w:sz w:val="28"/>
          <w:szCs w:val="28"/>
        </w:rPr>
        <w:t xml:space="preserve">вжити всіх необхідних заходів для гарантування безпеки суддів. До цих заходів належить захист судів і суддів, які можуть стати чи вже стали жертвами погроз або актів насильства. </w:t>
      </w:r>
    </w:p>
    <w:p w:rsidR="00803C07" w:rsidRPr="00803C07" w:rsidRDefault="00803C07" w:rsidP="00FC694B">
      <w:pPr>
        <w:widowControl w:val="0"/>
        <w:spacing w:after="0" w:line="240" w:lineRule="auto"/>
        <w:ind w:left="20" w:right="20" w:firstLine="567"/>
        <w:jc w:val="both"/>
        <w:rPr>
          <w:rFonts w:ascii="Times New Roman" w:hAnsi="Times New Roman"/>
          <w:color w:val="000000"/>
          <w:sz w:val="28"/>
          <w:szCs w:val="28"/>
        </w:rPr>
      </w:pPr>
      <w:r w:rsidRPr="00803C07">
        <w:rPr>
          <w:rFonts w:ascii="Times New Roman" w:hAnsi="Times New Roman"/>
          <w:color w:val="000000"/>
          <w:sz w:val="28"/>
          <w:szCs w:val="28"/>
        </w:rPr>
        <w:t>Частиною другою статті 140 Закону України «Про судоустрій і статус суддів» визначено, що вчинені у зв’язку зі службовою діяльністю судді посягання на його життя і здоров’я, знищення чи пошкодження його майна, погроза вбивством, насильством чи пошкодженням майна судді, образа чи наклеп на нього, а також посягання на життя і здоров’я членів його сім’ї (батьків, дружини, чоловіка, дітей), погроза їм вбивством, пошкодженням майна мають наслідком відповідальність, установлену законом.</w:t>
      </w:r>
    </w:p>
    <w:p w:rsidR="00803C07" w:rsidRPr="00803C07" w:rsidRDefault="00803C07" w:rsidP="00FC694B">
      <w:pPr>
        <w:widowControl w:val="0"/>
        <w:spacing w:after="0" w:line="240" w:lineRule="auto"/>
        <w:ind w:left="20" w:right="20" w:firstLine="567"/>
        <w:jc w:val="both"/>
        <w:rPr>
          <w:rFonts w:ascii="Times New Roman" w:hAnsi="Times New Roman"/>
          <w:color w:val="000000"/>
          <w:sz w:val="28"/>
          <w:szCs w:val="28"/>
        </w:rPr>
      </w:pPr>
      <w:r w:rsidRPr="00803C07">
        <w:rPr>
          <w:rFonts w:ascii="Times New Roman" w:hAnsi="Times New Roman"/>
          <w:color w:val="000000"/>
          <w:sz w:val="28"/>
          <w:szCs w:val="28"/>
        </w:rPr>
        <w:t>Установлені під час перевірки обставини дають підстави для висновку, що висловлювання та погр</w:t>
      </w:r>
      <w:r w:rsidR="009F763B">
        <w:rPr>
          <w:rFonts w:ascii="Times New Roman" w:hAnsi="Times New Roman"/>
          <w:color w:val="000000"/>
          <w:sz w:val="28"/>
          <w:szCs w:val="28"/>
        </w:rPr>
        <w:t>ози на адресу судді Зіміна М.В.</w:t>
      </w:r>
      <w:r w:rsidRPr="00803C07">
        <w:rPr>
          <w:rFonts w:ascii="Times New Roman" w:hAnsi="Times New Roman"/>
          <w:color w:val="000000"/>
          <w:sz w:val="28"/>
          <w:szCs w:val="28"/>
        </w:rPr>
        <w:t xml:space="preserve"> пов’язані з діяльністю судді щодо здійснення правосуддя у конкретній справі, тому можуть викликати у судді обґрунтоване занепокоєння щодо власної безпеки, що створює реальну загрозу суддівській незалежності. </w:t>
      </w:r>
    </w:p>
    <w:p w:rsidR="00803C07" w:rsidRPr="00803C07" w:rsidRDefault="00803C07" w:rsidP="00FC694B">
      <w:pPr>
        <w:widowControl w:val="0"/>
        <w:spacing w:after="0" w:line="240" w:lineRule="auto"/>
        <w:ind w:left="20" w:right="20" w:firstLine="567"/>
        <w:jc w:val="both"/>
        <w:rPr>
          <w:rFonts w:ascii="Times New Roman" w:hAnsi="Times New Roman"/>
          <w:color w:val="000000"/>
          <w:sz w:val="28"/>
          <w:szCs w:val="28"/>
        </w:rPr>
      </w:pPr>
      <w:r w:rsidRPr="00803C07">
        <w:rPr>
          <w:rFonts w:ascii="Times New Roman" w:hAnsi="Times New Roman"/>
          <w:color w:val="000000"/>
          <w:sz w:val="28"/>
          <w:szCs w:val="28"/>
        </w:rPr>
        <w:t xml:space="preserve">Крім того, зазначені </w:t>
      </w:r>
      <w:r w:rsidR="009F763B">
        <w:rPr>
          <w:rFonts w:ascii="Times New Roman" w:hAnsi="Times New Roman"/>
          <w:color w:val="000000"/>
          <w:sz w:val="28"/>
          <w:szCs w:val="28"/>
        </w:rPr>
        <w:t>в</w:t>
      </w:r>
      <w:r w:rsidRPr="00803C07">
        <w:rPr>
          <w:rFonts w:ascii="Times New Roman" w:hAnsi="Times New Roman"/>
          <w:color w:val="000000"/>
          <w:sz w:val="28"/>
          <w:szCs w:val="28"/>
        </w:rPr>
        <w:t xml:space="preserve"> повідомленні судді Жовтневого районного суду міста Кривого Рогу Дніпропетровської області Зіміна М.В. обставини </w:t>
      </w:r>
      <w:r w:rsidR="009F763B">
        <w:rPr>
          <w:rFonts w:ascii="Times New Roman" w:hAnsi="Times New Roman"/>
          <w:color w:val="000000"/>
          <w:sz w:val="28"/>
          <w:szCs w:val="28"/>
        </w:rPr>
        <w:t>створюють</w:t>
      </w:r>
      <w:r w:rsidRPr="00803C07">
        <w:rPr>
          <w:rFonts w:ascii="Times New Roman" w:hAnsi="Times New Roman"/>
          <w:color w:val="000000"/>
          <w:sz w:val="28"/>
          <w:szCs w:val="28"/>
        </w:rPr>
        <w:t xml:space="preserve"> загрозу незалежності суддів та авторитету правосуддя, а також можуть сформувати у суспільстві уявлення про безкарність протиправного впливу на судову владу та негативно позначитися на її незалежності загалом, тому повинні бути перевірені правоохоронними органами в порядку, встановленому КПК України.</w:t>
      </w:r>
    </w:p>
    <w:p w:rsidR="00803C07" w:rsidRPr="00803C07" w:rsidRDefault="00803C07" w:rsidP="00FC694B">
      <w:pPr>
        <w:suppressAutoHyphens/>
        <w:spacing w:after="0" w:line="240" w:lineRule="auto"/>
        <w:ind w:firstLine="567"/>
        <w:jc w:val="both"/>
        <w:rPr>
          <w:rFonts w:ascii="Times New Roman" w:eastAsia="Calibri" w:hAnsi="Times New Roman"/>
          <w:iCs/>
          <w:color w:val="000000"/>
          <w:sz w:val="28"/>
          <w:szCs w:val="28"/>
          <w:lang w:bidi="uk-UA"/>
        </w:rPr>
      </w:pPr>
      <w:r w:rsidRPr="00803C07">
        <w:rPr>
          <w:rFonts w:ascii="Times New Roman" w:eastAsia="Calibri" w:hAnsi="Times New Roman"/>
          <w:iCs/>
          <w:color w:val="000000"/>
          <w:sz w:val="28"/>
          <w:szCs w:val="28"/>
          <w:lang w:eastAsia="ru-RU" w:bidi="en-US"/>
        </w:rPr>
        <w:t xml:space="preserve">Такі обставини вплинули на </w:t>
      </w:r>
      <w:r w:rsidR="009F763B">
        <w:rPr>
          <w:rFonts w:ascii="Times New Roman" w:eastAsia="Calibri" w:hAnsi="Times New Roman"/>
          <w:iCs/>
          <w:color w:val="000000"/>
          <w:sz w:val="28"/>
          <w:szCs w:val="28"/>
          <w:lang w:eastAsia="ru-RU" w:bidi="en-US"/>
        </w:rPr>
        <w:t>ухвалення</w:t>
      </w:r>
      <w:r w:rsidRPr="00803C07">
        <w:rPr>
          <w:rFonts w:ascii="Times New Roman" w:eastAsia="Calibri" w:hAnsi="Times New Roman"/>
          <w:iCs/>
          <w:color w:val="000000"/>
          <w:sz w:val="28"/>
          <w:szCs w:val="28"/>
          <w:lang w:eastAsia="ru-RU" w:bidi="en-US"/>
        </w:rPr>
        <w:t xml:space="preserve"> суддею ріш</w:t>
      </w:r>
      <w:r w:rsidR="009F763B">
        <w:rPr>
          <w:rFonts w:ascii="Times New Roman" w:eastAsia="Calibri" w:hAnsi="Times New Roman"/>
          <w:iCs/>
          <w:color w:val="000000"/>
          <w:sz w:val="28"/>
          <w:szCs w:val="28"/>
          <w:lang w:eastAsia="ru-RU" w:bidi="en-US"/>
        </w:rPr>
        <w:t xml:space="preserve">ення про самовідвід від участі у </w:t>
      </w:r>
      <w:r w:rsidRPr="00803C07">
        <w:rPr>
          <w:rFonts w:ascii="Times New Roman" w:eastAsia="Calibri" w:hAnsi="Times New Roman"/>
          <w:iCs/>
          <w:color w:val="000000"/>
          <w:sz w:val="28"/>
          <w:szCs w:val="28"/>
          <w:lang w:eastAsia="ru-RU" w:bidi="en-US"/>
        </w:rPr>
        <w:t xml:space="preserve">справі </w:t>
      </w:r>
      <w:r w:rsidRPr="00803C07">
        <w:rPr>
          <w:rFonts w:ascii="Times New Roman" w:hAnsi="Times New Roman"/>
          <w:bCs/>
          <w:color w:val="000000"/>
          <w:sz w:val="28"/>
          <w:szCs w:val="28"/>
        </w:rPr>
        <w:t xml:space="preserve">№ 212/4200/23 </w:t>
      </w:r>
      <w:r w:rsidRPr="00803C07">
        <w:rPr>
          <w:rFonts w:ascii="Times New Roman" w:eastAsia="Calibri" w:hAnsi="Times New Roman"/>
          <w:iCs/>
          <w:color w:val="000000"/>
          <w:sz w:val="28"/>
          <w:szCs w:val="28"/>
          <w:lang w:eastAsia="ru-RU" w:bidi="en-US"/>
        </w:rPr>
        <w:t>з метою недопущення сумніву сторін у справі в об’єктивності та неупередженості судді.</w:t>
      </w:r>
    </w:p>
    <w:p w:rsidR="00803C07" w:rsidRPr="00803C07" w:rsidRDefault="00803C07" w:rsidP="00FC694B">
      <w:pPr>
        <w:tabs>
          <w:tab w:val="left" w:pos="0"/>
        </w:tabs>
        <w:spacing w:after="0" w:line="240" w:lineRule="auto"/>
        <w:ind w:firstLine="567"/>
        <w:contextualSpacing/>
        <w:jc w:val="both"/>
        <w:rPr>
          <w:rFonts w:ascii="Times New Roman" w:hAnsi="Times New Roman"/>
          <w:color w:val="000000"/>
          <w:sz w:val="28"/>
          <w:szCs w:val="28"/>
          <w:lang w:eastAsia="ru-RU"/>
        </w:rPr>
      </w:pPr>
      <w:r w:rsidRPr="00803C07">
        <w:rPr>
          <w:rFonts w:ascii="Times New Roman" w:eastAsia="Calibri" w:hAnsi="Times New Roman"/>
          <w:iCs/>
          <w:color w:val="000000"/>
          <w:sz w:val="28"/>
          <w:szCs w:val="28"/>
          <w:lang w:bidi="uk-UA"/>
        </w:rPr>
        <w:t xml:space="preserve">Щодо висловлювань журналіста </w:t>
      </w:r>
      <w:r w:rsidR="00470900">
        <w:rPr>
          <w:rFonts w:ascii="Times New Roman" w:hAnsi="Times New Roman"/>
          <w:bCs/>
          <w:color w:val="000000"/>
          <w:sz w:val="28"/>
          <w:szCs w:val="28"/>
        </w:rPr>
        <w:t>ОСОБА4</w:t>
      </w:r>
      <w:r w:rsidRPr="00803C07">
        <w:rPr>
          <w:rFonts w:ascii="Times New Roman" w:eastAsia="Calibri" w:hAnsi="Times New Roman"/>
          <w:iCs/>
          <w:color w:val="000000"/>
          <w:sz w:val="28"/>
          <w:szCs w:val="28"/>
          <w:lang w:bidi="uk-UA"/>
        </w:rPr>
        <w:t xml:space="preserve"> про намір звернутися з дисципл</w:t>
      </w:r>
      <w:r w:rsidR="007477EE">
        <w:rPr>
          <w:rFonts w:ascii="Times New Roman" w:eastAsia="Calibri" w:hAnsi="Times New Roman"/>
          <w:iCs/>
          <w:color w:val="000000"/>
          <w:sz w:val="28"/>
          <w:szCs w:val="28"/>
          <w:lang w:bidi="uk-UA"/>
        </w:rPr>
        <w:t xml:space="preserve">інарними скаргами на дії судді </w:t>
      </w:r>
      <w:r w:rsidRPr="00803C07">
        <w:rPr>
          <w:rFonts w:ascii="Times New Roman" w:eastAsia="Calibri" w:hAnsi="Times New Roman"/>
          <w:iCs/>
          <w:color w:val="000000"/>
          <w:sz w:val="28"/>
          <w:szCs w:val="28"/>
          <w:lang w:bidi="uk-UA"/>
        </w:rPr>
        <w:t xml:space="preserve">слід зазначити, що </w:t>
      </w:r>
      <w:r w:rsidR="007477EE">
        <w:rPr>
          <w:rFonts w:ascii="Times New Roman" w:eastAsia="Calibri" w:hAnsi="Times New Roman"/>
          <w:iCs/>
          <w:color w:val="000000"/>
          <w:sz w:val="28"/>
          <w:szCs w:val="28"/>
          <w:lang w:bidi="uk-UA"/>
        </w:rPr>
        <w:t xml:space="preserve">згідно зі </w:t>
      </w:r>
      <w:r w:rsidRPr="00803C07">
        <w:rPr>
          <w:rFonts w:ascii="Times New Roman" w:eastAsia="Calibri" w:hAnsi="Times New Roman"/>
          <w:iCs/>
          <w:color w:val="000000"/>
          <w:sz w:val="28"/>
          <w:szCs w:val="28"/>
          <w:lang w:bidi="uk-UA"/>
        </w:rPr>
        <w:t>с</w:t>
      </w:r>
      <w:r w:rsidRPr="00803C07">
        <w:rPr>
          <w:rFonts w:ascii="Times New Roman" w:eastAsia="Arial Unicode MS" w:hAnsi="Times New Roman"/>
          <w:color w:val="000000"/>
          <w:sz w:val="28"/>
          <w:szCs w:val="28"/>
          <w:lang w:eastAsia="ru-RU" w:bidi="uk-UA"/>
        </w:rPr>
        <w:t>таттею 40 Конституції України усі мають право направляти індивідуальні чи колективні письмові звернення або особисто звертатися до органів державної влади, органів місцевого самоврядування та посадових осіб цих органів, що зобов’язані розглянути звернення і дати обґрунтовану відповідь у встановлений законом строк.</w:t>
      </w:r>
    </w:p>
    <w:p w:rsidR="00803C07" w:rsidRPr="00803C07" w:rsidRDefault="00803C07" w:rsidP="00FC694B">
      <w:pPr>
        <w:spacing w:after="0" w:line="240" w:lineRule="auto"/>
        <w:ind w:firstLine="567"/>
        <w:jc w:val="both"/>
        <w:rPr>
          <w:rFonts w:ascii="Times New Roman" w:eastAsia="Calibri" w:hAnsi="Times New Roman"/>
          <w:color w:val="000000"/>
          <w:sz w:val="28"/>
          <w:szCs w:val="28"/>
          <w:shd w:val="clear" w:color="auto" w:fill="FFFFFF"/>
          <w:lang w:eastAsia="en-US"/>
        </w:rPr>
      </w:pPr>
      <w:r w:rsidRPr="00803C07">
        <w:rPr>
          <w:rFonts w:ascii="Times New Roman" w:hAnsi="Times New Roman"/>
          <w:color w:val="000000"/>
          <w:sz w:val="28"/>
          <w:szCs w:val="28"/>
          <w:lang w:eastAsia="ru-RU"/>
        </w:rPr>
        <w:t xml:space="preserve">Відповідно до частини першої статті 107 Закону України «Про судоустрій і статус суддів» право на звернення із скаргою щодо дисциплінарного проступку судді, з повідомленням про вчинення дисциплінарного проступку суддею (дисциплінарною скаргою) має будь-яка особа. Громадяни здійснюють зазначене право особисто або через адвоката, юридичні особи </w:t>
      </w:r>
      <w:r>
        <w:rPr>
          <w:rFonts w:ascii="Times New Roman" w:hAnsi="Times New Roman"/>
          <w:color w:val="000000"/>
          <w:sz w:val="28"/>
          <w:szCs w:val="28"/>
          <w:lang w:eastAsia="ru-RU"/>
        </w:rPr>
        <w:t>–</w:t>
      </w:r>
      <w:r w:rsidRPr="00803C07">
        <w:rPr>
          <w:rFonts w:ascii="Times New Roman" w:hAnsi="Times New Roman"/>
          <w:color w:val="000000"/>
          <w:sz w:val="28"/>
          <w:szCs w:val="28"/>
          <w:lang w:eastAsia="ru-RU"/>
        </w:rPr>
        <w:t xml:space="preserve"> через адвоката, органи державної влади та органи місцевого самоврядування </w:t>
      </w:r>
      <w:r>
        <w:rPr>
          <w:rFonts w:ascii="Times New Roman" w:hAnsi="Times New Roman"/>
          <w:color w:val="000000"/>
          <w:sz w:val="28"/>
          <w:szCs w:val="28"/>
          <w:lang w:eastAsia="ru-RU"/>
        </w:rPr>
        <w:t xml:space="preserve">– </w:t>
      </w:r>
      <w:r w:rsidRPr="00803C07">
        <w:rPr>
          <w:rFonts w:ascii="Times New Roman" w:hAnsi="Times New Roman"/>
          <w:color w:val="000000"/>
          <w:sz w:val="28"/>
          <w:szCs w:val="28"/>
          <w:lang w:eastAsia="ru-RU"/>
        </w:rPr>
        <w:t>через своїх керівників або представників.</w:t>
      </w:r>
      <w:bookmarkStart w:id="2" w:name="n2211"/>
      <w:bookmarkEnd w:id="2"/>
      <w:r w:rsidRPr="00803C07">
        <w:rPr>
          <w:rFonts w:ascii="Times New Roman" w:hAnsi="Times New Roman"/>
          <w:color w:val="000000"/>
          <w:sz w:val="28"/>
          <w:szCs w:val="28"/>
          <w:lang w:eastAsia="ru-RU"/>
        </w:rPr>
        <w:t xml:space="preserve"> </w:t>
      </w:r>
      <w:r w:rsidRPr="00803C07">
        <w:rPr>
          <w:rFonts w:ascii="Times New Roman" w:eastAsia="Calibri" w:hAnsi="Times New Roman"/>
          <w:color w:val="000000"/>
          <w:sz w:val="28"/>
          <w:szCs w:val="28"/>
          <w:shd w:val="clear" w:color="auto" w:fill="FFFFFF"/>
          <w:lang w:eastAsia="en-US"/>
        </w:rPr>
        <w:t>Адвокат зобов’язаний перевірити факти, що можуть тягнути за собою дисциплінарну відповідальність судді, до подання відповідної дисциплінарної скарги.</w:t>
      </w:r>
    </w:p>
    <w:p w:rsidR="00803C07" w:rsidRPr="00803C07" w:rsidRDefault="00803C07" w:rsidP="00FC694B">
      <w:pPr>
        <w:spacing w:after="0" w:line="240" w:lineRule="auto"/>
        <w:ind w:firstLine="567"/>
        <w:jc w:val="both"/>
        <w:rPr>
          <w:rFonts w:ascii="Times New Roman" w:hAnsi="Times New Roman"/>
          <w:color w:val="000000"/>
          <w:sz w:val="28"/>
          <w:szCs w:val="28"/>
          <w:lang w:eastAsia="ru-RU"/>
        </w:rPr>
      </w:pPr>
      <w:r w:rsidRPr="00803C07">
        <w:rPr>
          <w:rFonts w:ascii="Times New Roman" w:hAnsi="Times New Roman"/>
          <w:color w:val="000000"/>
          <w:sz w:val="28"/>
          <w:szCs w:val="28"/>
          <w:lang w:eastAsia="ru-RU"/>
        </w:rPr>
        <w:lastRenderedPageBreak/>
        <w:t xml:space="preserve">Тобто чинним законодавством не передбачено обмежень щодо права </w:t>
      </w:r>
      <w:r>
        <w:rPr>
          <w:rFonts w:ascii="Times New Roman" w:hAnsi="Times New Roman"/>
          <w:color w:val="000000"/>
          <w:sz w:val="28"/>
          <w:szCs w:val="28"/>
          <w:lang w:eastAsia="ru-RU"/>
        </w:rPr>
        <w:br/>
      </w:r>
      <w:r w:rsidRPr="00803C07">
        <w:rPr>
          <w:rFonts w:ascii="Times New Roman" w:hAnsi="Times New Roman"/>
          <w:color w:val="000000"/>
          <w:sz w:val="28"/>
          <w:szCs w:val="28"/>
          <w:lang w:eastAsia="ru-RU"/>
        </w:rPr>
        <w:t>будь-якої особи на звернення до Вищої ради правосуддя із дисциплінарною скаргою на дії судді.</w:t>
      </w:r>
    </w:p>
    <w:p w:rsidR="00803C07" w:rsidRPr="00803C07" w:rsidRDefault="00803C07" w:rsidP="00FC694B">
      <w:pPr>
        <w:tabs>
          <w:tab w:val="left" w:pos="0"/>
        </w:tabs>
        <w:spacing w:after="0" w:line="240" w:lineRule="auto"/>
        <w:ind w:firstLine="567"/>
        <w:contextualSpacing/>
        <w:jc w:val="both"/>
        <w:rPr>
          <w:rFonts w:ascii="Times New Roman" w:hAnsi="Times New Roman"/>
          <w:color w:val="000000"/>
          <w:sz w:val="28"/>
          <w:szCs w:val="28"/>
          <w:lang w:eastAsia="ru-RU"/>
        </w:rPr>
      </w:pPr>
      <w:r w:rsidRPr="00803C07">
        <w:rPr>
          <w:rFonts w:ascii="Times New Roman" w:eastAsia="Calibri" w:hAnsi="Times New Roman"/>
          <w:color w:val="000000"/>
          <w:sz w:val="28"/>
          <w:szCs w:val="28"/>
          <w:lang w:eastAsia="ru-RU"/>
        </w:rPr>
        <w:t xml:space="preserve">Відповідно до частин четвертої, п’ятої статті 107 Закону України «Про судоустрій і статус суддів» не допускається зловживання правом звернення до органу, уповноваженого здійснювати дисциплінарне провадження, у тому числі ініціювання питання відповідальності судді без достатніх підстав, використання такого права як засобу тиску на суддю у зв’язку зі здійсненням ним правосуддя. </w:t>
      </w:r>
      <w:r w:rsidRPr="00803C07">
        <w:rPr>
          <w:rFonts w:ascii="Times New Roman" w:hAnsi="Times New Roman"/>
          <w:color w:val="000000"/>
          <w:sz w:val="28"/>
          <w:szCs w:val="28"/>
          <w:lang w:eastAsia="x-none"/>
        </w:rPr>
        <w:t>За подання адвокатом завідомо безпідставної дисциплінарної скарги такий адвокат може бути притягнений до дисциплінарної відповідальності згідно із законом.</w:t>
      </w:r>
    </w:p>
    <w:p w:rsidR="00803C07" w:rsidRPr="00803C07" w:rsidRDefault="00803C07" w:rsidP="00FC694B">
      <w:pPr>
        <w:spacing w:after="0" w:line="240" w:lineRule="auto"/>
        <w:ind w:firstLine="567"/>
        <w:jc w:val="both"/>
        <w:rPr>
          <w:rFonts w:ascii="Times New Roman" w:hAnsi="Times New Roman"/>
          <w:color w:val="000000"/>
          <w:sz w:val="28"/>
          <w:szCs w:val="28"/>
          <w:lang w:eastAsia="ru-RU"/>
        </w:rPr>
      </w:pPr>
      <w:r w:rsidRPr="00803C07">
        <w:rPr>
          <w:rFonts w:ascii="Times New Roman" w:hAnsi="Times New Roman"/>
          <w:color w:val="000000"/>
          <w:sz w:val="28"/>
          <w:szCs w:val="28"/>
          <w:lang w:eastAsia="ru-RU"/>
        </w:rPr>
        <w:t>Звернення учасника судового провадження із дисциплінарною скаргою до Вищої ради правосуддя не є ознакою впливу на суд чи втручання в діяльність суду, крім випадку, коли це здійснюється як тиск на суддю з метою, зокрема, перешкодити виконанню суддями професійних обов’язків або схилити їх до винесення неправосудного рішення, що може мати ознаки кримінального правопорушення, передбаченого статтею 376 КК України.</w:t>
      </w:r>
    </w:p>
    <w:p w:rsidR="00803C07" w:rsidRPr="00803C07" w:rsidRDefault="00803C07" w:rsidP="00FC694B">
      <w:pPr>
        <w:spacing w:after="0" w:line="240" w:lineRule="auto"/>
        <w:ind w:firstLine="567"/>
        <w:jc w:val="both"/>
        <w:rPr>
          <w:rFonts w:ascii="Times New Roman" w:hAnsi="Times New Roman"/>
          <w:color w:val="000000"/>
          <w:sz w:val="28"/>
          <w:szCs w:val="28"/>
          <w:lang w:eastAsia="ru-RU"/>
        </w:rPr>
      </w:pPr>
      <w:r w:rsidRPr="00803C07">
        <w:rPr>
          <w:rFonts w:ascii="Times New Roman" w:hAnsi="Times New Roman"/>
          <w:color w:val="000000"/>
          <w:sz w:val="28"/>
          <w:szCs w:val="28"/>
          <w:lang w:eastAsia="ru-RU"/>
        </w:rPr>
        <w:t>У статті 376 КК України йдеться про втручання в будь-якій формі в діяльність судді з метою перешкодити виконанню ним службових обов’язків або добитися винесення неправосудного рішення.</w:t>
      </w:r>
    </w:p>
    <w:p w:rsidR="00803C07" w:rsidRPr="00803C07" w:rsidRDefault="00803C07" w:rsidP="00FC694B">
      <w:pPr>
        <w:spacing w:after="0" w:line="240" w:lineRule="auto"/>
        <w:ind w:firstLine="567"/>
        <w:jc w:val="both"/>
        <w:rPr>
          <w:rFonts w:ascii="Times New Roman" w:hAnsi="Times New Roman"/>
          <w:color w:val="000000"/>
          <w:sz w:val="28"/>
          <w:szCs w:val="28"/>
          <w:lang w:eastAsia="ru-RU"/>
        </w:rPr>
      </w:pPr>
      <w:r w:rsidRPr="00803C07">
        <w:rPr>
          <w:rFonts w:ascii="Times New Roman" w:hAnsi="Times New Roman"/>
          <w:color w:val="000000"/>
          <w:sz w:val="28"/>
          <w:szCs w:val="28"/>
          <w:lang w:eastAsia="ru-RU"/>
        </w:rPr>
        <w:t>Вища рада правосуддя дотримується правової позиції, згідно з якою реалізація особами передбачених законом прав, за відсутності ознак зловживання ними, не може бути розцінена як втручання у діяльність судді щодо здійснення правосуддя.</w:t>
      </w:r>
    </w:p>
    <w:p w:rsidR="00803C07" w:rsidRPr="00803C07" w:rsidRDefault="00803C07" w:rsidP="00FC694B">
      <w:pPr>
        <w:spacing w:after="0" w:line="240" w:lineRule="auto"/>
        <w:ind w:firstLine="567"/>
        <w:jc w:val="both"/>
        <w:rPr>
          <w:rFonts w:ascii="Times New Roman" w:hAnsi="Times New Roman"/>
          <w:color w:val="000000"/>
          <w:sz w:val="28"/>
          <w:szCs w:val="28"/>
          <w:lang w:eastAsia="ru-RU"/>
        </w:rPr>
      </w:pPr>
      <w:r w:rsidRPr="00803C07">
        <w:rPr>
          <w:rFonts w:ascii="Times New Roman" w:hAnsi="Times New Roman"/>
          <w:color w:val="000000"/>
          <w:sz w:val="28"/>
          <w:szCs w:val="28"/>
          <w:lang w:eastAsia="ru-RU"/>
        </w:rPr>
        <w:t>Статтею 42 Закону України «Про Вищу раду правосуддя» передбачено, що д</w:t>
      </w:r>
      <w:r w:rsidRPr="00803C07">
        <w:rPr>
          <w:rFonts w:ascii="Times New Roman" w:hAnsi="Times New Roman"/>
          <w:color w:val="000000"/>
          <w:sz w:val="28"/>
          <w:szCs w:val="28"/>
          <w:shd w:val="clear" w:color="auto" w:fill="FFFFFF"/>
          <w:lang w:eastAsia="ru-RU"/>
        </w:rPr>
        <w:t xml:space="preserve">исциплінарне провадження розпочинається після отримання Вищою радою правосуддя скарги щодо дисциплінарного проступку судді, з повідомленням про вчинення дисциплінарного проступку суддею (дисциплінарної скарги), поданої відповідно до </w:t>
      </w:r>
      <w:hyperlink r:id="rId10" w:tgtFrame="_blank" w:history="1">
        <w:r w:rsidRPr="00803C07">
          <w:rPr>
            <w:rFonts w:ascii="Times New Roman" w:hAnsi="Times New Roman"/>
            <w:color w:val="000000"/>
            <w:sz w:val="28"/>
            <w:szCs w:val="28"/>
            <w:highlight w:val="white"/>
            <w:lang w:eastAsia="ru-RU"/>
          </w:rPr>
          <w:t>Закону України</w:t>
        </w:r>
      </w:hyperlink>
      <w:r w:rsidRPr="00803C07">
        <w:rPr>
          <w:rFonts w:ascii="Times New Roman" w:hAnsi="Times New Roman"/>
          <w:color w:val="000000"/>
          <w:sz w:val="28"/>
          <w:szCs w:val="28"/>
          <w:lang w:eastAsia="ru-RU"/>
        </w:rPr>
        <w:t xml:space="preserve"> «</w:t>
      </w:r>
      <w:r w:rsidRPr="00803C07">
        <w:rPr>
          <w:rFonts w:ascii="Times New Roman" w:hAnsi="Times New Roman"/>
          <w:color w:val="000000"/>
          <w:sz w:val="28"/>
          <w:szCs w:val="28"/>
          <w:shd w:val="clear" w:color="auto" w:fill="FFFFFF"/>
          <w:lang w:eastAsia="ru-RU"/>
        </w:rPr>
        <w:t>Про судоустрій і статус суддів», або за ініціативою Дисциплінарної палати Вищої ради правосуддя чи за зверненням Вищої кваліфікаційної комісії суддів України у випадках, визначених законом.</w:t>
      </w:r>
    </w:p>
    <w:p w:rsidR="00803C07" w:rsidRPr="00803C07" w:rsidRDefault="00803C07" w:rsidP="00FC694B">
      <w:pPr>
        <w:spacing w:after="0" w:line="240" w:lineRule="auto"/>
        <w:ind w:firstLine="567"/>
        <w:jc w:val="both"/>
        <w:rPr>
          <w:rFonts w:ascii="Times New Roman" w:hAnsi="Times New Roman"/>
          <w:color w:val="000000"/>
          <w:sz w:val="28"/>
          <w:szCs w:val="28"/>
          <w:lang w:eastAsia="ru-RU"/>
        </w:rPr>
      </w:pPr>
      <w:r w:rsidRPr="00803C07">
        <w:rPr>
          <w:rFonts w:ascii="Times New Roman" w:hAnsi="Times New Roman"/>
          <w:color w:val="000000"/>
          <w:sz w:val="28"/>
          <w:szCs w:val="28"/>
          <w:lang w:eastAsia="ru-RU"/>
        </w:rPr>
        <w:t>Лише в межах дисциплінарного провадження може бути надано оцінку обставинам, викладеним у дисциплінарних скаргах стосовно дій суддів, в тому числі визначено, чи подані вони з очевидною метою спонукати суддів до ухвалення певних судових рішень.</w:t>
      </w:r>
    </w:p>
    <w:p w:rsidR="00803C07" w:rsidRPr="00803C07" w:rsidRDefault="00803C07" w:rsidP="00FC694B">
      <w:pPr>
        <w:spacing w:after="0" w:line="240" w:lineRule="auto"/>
        <w:ind w:firstLine="567"/>
        <w:jc w:val="both"/>
        <w:rPr>
          <w:rFonts w:ascii="Times New Roman" w:hAnsi="Times New Roman"/>
          <w:color w:val="000000"/>
          <w:sz w:val="28"/>
          <w:szCs w:val="28"/>
        </w:rPr>
      </w:pPr>
      <w:r w:rsidRPr="00803C07">
        <w:rPr>
          <w:rFonts w:ascii="Times New Roman" w:hAnsi="Times New Roman"/>
          <w:iCs/>
          <w:color w:val="000000"/>
          <w:sz w:val="28"/>
          <w:szCs w:val="28"/>
          <w:lang w:eastAsia="ru-RU" w:bidi="en-US"/>
        </w:rPr>
        <w:t xml:space="preserve">Отже, висловлення намірів чи звернення із скаргою щодо дисциплінарного проступку судді не є доказом спроби незаконного впливу на безсторонність судді, </w:t>
      </w:r>
      <w:r w:rsidRPr="00803C07">
        <w:rPr>
          <w:rFonts w:ascii="Times New Roman" w:hAnsi="Times New Roman"/>
          <w:iCs/>
          <w:color w:val="000000"/>
          <w:sz w:val="28"/>
          <w:szCs w:val="28"/>
          <w:shd w:val="clear" w:color="auto" w:fill="FFFFFF"/>
          <w:lang w:eastAsia="ru-RU" w:bidi="en-US"/>
        </w:rPr>
        <w:t>н</w:t>
      </w:r>
      <w:r w:rsidRPr="00803C07">
        <w:rPr>
          <w:rFonts w:ascii="Times New Roman" w:hAnsi="Times New Roman"/>
          <w:iCs/>
          <w:color w:val="000000"/>
          <w:sz w:val="28"/>
          <w:szCs w:val="28"/>
          <w:lang w:eastAsia="ru-RU" w:bidi="en-US"/>
        </w:rPr>
        <w:t>е може свідчити про тиск та втручання в діяльність суду під час розгляду конкретної справи.</w:t>
      </w:r>
    </w:p>
    <w:p w:rsidR="00803C07" w:rsidRPr="00803C07" w:rsidRDefault="00803C07" w:rsidP="00FC694B">
      <w:pPr>
        <w:widowControl w:val="0"/>
        <w:spacing w:after="0" w:line="240" w:lineRule="auto"/>
        <w:ind w:left="20" w:right="20" w:firstLine="567"/>
        <w:jc w:val="both"/>
        <w:rPr>
          <w:rFonts w:ascii="Times New Roman" w:hAnsi="Times New Roman"/>
          <w:color w:val="000000"/>
          <w:sz w:val="28"/>
          <w:szCs w:val="28"/>
        </w:rPr>
      </w:pPr>
      <w:r w:rsidRPr="00803C07">
        <w:rPr>
          <w:rFonts w:ascii="Times New Roman" w:hAnsi="Times New Roman"/>
          <w:color w:val="000000"/>
          <w:sz w:val="28"/>
          <w:szCs w:val="28"/>
        </w:rPr>
        <w:t>Відповідно до статті 27 Закону України «Про інформацію» порушення законодавства України про інформацію тягне за собою дисциплінарну, цивільно-правову, адміністративну або кримінальну відповідальність згідно із законами України.</w:t>
      </w:r>
    </w:p>
    <w:p w:rsidR="00803C07" w:rsidRPr="00803C07" w:rsidRDefault="00803C07" w:rsidP="00FC694B">
      <w:pPr>
        <w:widowControl w:val="0"/>
        <w:spacing w:after="0" w:line="240" w:lineRule="auto"/>
        <w:ind w:left="20" w:right="20" w:firstLine="567"/>
        <w:jc w:val="both"/>
        <w:rPr>
          <w:rFonts w:ascii="Times New Roman" w:hAnsi="Times New Roman"/>
          <w:color w:val="000000"/>
          <w:sz w:val="28"/>
          <w:szCs w:val="28"/>
        </w:rPr>
      </w:pPr>
      <w:r w:rsidRPr="00803C07">
        <w:rPr>
          <w:rFonts w:ascii="Times New Roman" w:hAnsi="Times New Roman"/>
          <w:color w:val="000000"/>
          <w:sz w:val="28"/>
          <w:szCs w:val="28"/>
        </w:rPr>
        <w:t xml:space="preserve">Інформація не може бути використана для закликів до повалення конституційного ладу, порушення територіальної цілісності України, </w:t>
      </w:r>
      <w:r w:rsidRPr="00803C07">
        <w:rPr>
          <w:rFonts w:ascii="Times New Roman" w:hAnsi="Times New Roman"/>
          <w:color w:val="000000"/>
          <w:sz w:val="28"/>
          <w:szCs w:val="28"/>
        </w:rPr>
        <w:lastRenderedPageBreak/>
        <w:t>пропаганди війни, насильства, жорстокості, розпалювання міжетнічної, расової, релігійної ворожнечі, вчинення терористичних актів, посягання на права і свободи людини (стаття 28 Закону України «Про інформацію»).</w:t>
      </w:r>
    </w:p>
    <w:p w:rsidR="00803C07" w:rsidRPr="00803C07" w:rsidRDefault="00803C07" w:rsidP="00FC694B">
      <w:pPr>
        <w:widowControl w:val="0"/>
        <w:spacing w:after="0" w:line="240" w:lineRule="auto"/>
        <w:ind w:left="20" w:right="20" w:firstLine="567"/>
        <w:jc w:val="both"/>
        <w:rPr>
          <w:rFonts w:ascii="Times New Roman" w:hAnsi="Times New Roman"/>
          <w:color w:val="000000"/>
          <w:sz w:val="28"/>
          <w:szCs w:val="28"/>
        </w:rPr>
      </w:pPr>
      <w:r w:rsidRPr="00803C07">
        <w:rPr>
          <w:rFonts w:ascii="Times New Roman" w:hAnsi="Times New Roman"/>
          <w:color w:val="000000"/>
          <w:sz w:val="28"/>
          <w:szCs w:val="28"/>
        </w:rPr>
        <w:t xml:space="preserve">Відповідно до Мюнхенської декларації прав і обов’язків журналістів </w:t>
      </w:r>
      <w:r w:rsidRPr="00803C07">
        <w:rPr>
          <w:rFonts w:ascii="Times New Roman" w:hAnsi="Times New Roman"/>
          <w:color w:val="000000"/>
          <w:sz w:val="28"/>
          <w:szCs w:val="28"/>
        </w:rPr>
        <w:br/>
        <w:t>від 24 листопада 1971 року журналіст зобов’язаний: публікувати лише інформацію, походження якої відомо, або супроводжувати її, якщо необхідно, з необхідними застереженнями; не видаляти важливу інформацію та не змінювати тексти та документи (стаття 3); утримуватися від плагіату, наклепів, дифамації, необґрунтованих звинувачень, а також отримання будь-якої вигоди від публікації або видалення інформації (стаття 8).</w:t>
      </w:r>
    </w:p>
    <w:p w:rsidR="00803C07" w:rsidRPr="00803C07" w:rsidRDefault="00803C07" w:rsidP="00FC694B">
      <w:pPr>
        <w:widowControl w:val="0"/>
        <w:spacing w:after="0" w:line="240" w:lineRule="auto"/>
        <w:ind w:left="20" w:right="20" w:firstLine="567"/>
        <w:jc w:val="both"/>
        <w:rPr>
          <w:rFonts w:ascii="Times New Roman" w:eastAsia="Calibri" w:hAnsi="Times New Roman"/>
          <w:color w:val="000000"/>
          <w:sz w:val="28"/>
          <w:szCs w:val="28"/>
          <w:lang w:eastAsia="en-US"/>
        </w:rPr>
      </w:pPr>
      <w:r w:rsidRPr="00803C07">
        <w:rPr>
          <w:rFonts w:ascii="Times New Roman" w:hAnsi="Times New Roman"/>
          <w:color w:val="000000"/>
          <w:sz w:val="28"/>
          <w:szCs w:val="28"/>
        </w:rPr>
        <w:t xml:space="preserve">Згідно з </w:t>
      </w:r>
      <w:r w:rsidRPr="00803C07">
        <w:rPr>
          <w:rFonts w:ascii="Times New Roman" w:eastAsia="Calibri" w:hAnsi="Times New Roman"/>
          <w:color w:val="000000"/>
          <w:sz w:val="28"/>
          <w:szCs w:val="28"/>
          <w:lang w:eastAsia="en-US"/>
        </w:rPr>
        <w:t xml:space="preserve">абзацом першим частини першої статті 1 Закону України «Про державну підтримку медіа, гарантії професійної діяльності та соціальний захист журналіста» журналістом відповідно до цього Закону є </w:t>
      </w:r>
      <w:r w:rsidRPr="00803C07">
        <w:rPr>
          <w:rFonts w:ascii="Times New Roman" w:eastAsia="Calibri" w:hAnsi="Times New Roman"/>
          <w:color w:val="000000"/>
          <w:sz w:val="28"/>
          <w:szCs w:val="28"/>
          <w:shd w:val="clear" w:color="auto" w:fill="FFFFFF"/>
          <w:lang w:eastAsia="en-US"/>
        </w:rPr>
        <w:t>творчий працівник суб’єкта у сфері медіа, який професійно збирає, одержує, створює, редагує, поширює і забезпечує підготовку інформації для медіа. Статус журналіста підтверджується документом, виданим суб’єктом у сфері медіа, професійною чи творчою спілкою журналістів. Документ, що підтверджує статус журналіста, має містити найменування та вид медіа, його ідентифікатор у Реєстрі суб’єктів у сфері медіа або найменування професійної чи творчої спілки, фото, прізвище, ім’я та по батькові журналіста, номер документа, дату видачі і строк його дії, підпис особи, яка видала документ.</w:t>
      </w:r>
    </w:p>
    <w:p w:rsidR="00803C07" w:rsidRPr="00803C07" w:rsidRDefault="00803C07" w:rsidP="00FC694B">
      <w:pPr>
        <w:shd w:val="clear" w:color="auto" w:fill="FFFFFF"/>
        <w:spacing w:after="0" w:line="240" w:lineRule="auto"/>
        <w:ind w:firstLine="448"/>
        <w:jc w:val="both"/>
        <w:rPr>
          <w:rFonts w:ascii="Times New Roman" w:hAnsi="Times New Roman"/>
          <w:bCs/>
          <w:color w:val="000000"/>
          <w:sz w:val="28"/>
          <w:szCs w:val="28"/>
        </w:rPr>
      </w:pPr>
      <w:r w:rsidRPr="00803C07">
        <w:rPr>
          <w:rFonts w:ascii="Times New Roman" w:hAnsi="Times New Roman"/>
          <w:color w:val="000000"/>
          <w:sz w:val="28"/>
          <w:szCs w:val="28"/>
        </w:rPr>
        <w:t>Журналіст зобов’язаний</w:t>
      </w:r>
      <w:bookmarkStart w:id="3" w:name="n242"/>
      <w:bookmarkEnd w:id="3"/>
      <w:r w:rsidRPr="00803C07">
        <w:rPr>
          <w:rFonts w:ascii="Times New Roman" w:hAnsi="Times New Roman"/>
          <w:color w:val="000000"/>
          <w:sz w:val="28"/>
          <w:szCs w:val="28"/>
        </w:rPr>
        <w:t xml:space="preserve"> подавати для поширення достовірну інформацію та дотримуватися вимог Кодексу етики українського журналіста (</w:t>
      </w:r>
      <w:r w:rsidRPr="00803C07">
        <w:rPr>
          <w:rFonts w:ascii="Times New Roman" w:hAnsi="Times New Roman"/>
          <w:bCs/>
          <w:color w:val="000000"/>
          <w:sz w:val="28"/>
          <w:szCs w:val="28"/>
        </w:rPr>
        <w:t>пункт 1 частини другої статті 11</w:t>
      </w:r>
      <w:r w:rsidRPr="00803C07">
        <w:rPr>
          <w:rFonts w:ascii="Times New Roman" w:hAnsi="Times New Roman"/>
          <w:bCs/>
          <w:color w:val="000000"/>
          <w:sz w:val="28"/>
          <w:szCs w:val="28"/>
          <w:vertAlign w:val="superscript"/>
        </w:rPr>
        <w:t xml:space="preserve">1 </w:t>
      </w:r>
      <w:r w:rsidRPr="00803C07">
        <w:rPr>
          <w:rFonts w:ascii="Times New Roman" w:hAnsi="Times New Roman"/>
          <w:bCs/>
          <w:color w:val="000000"/>
          <w:sz w:val="28"/>
          <w:szCs w:val="28"/>
        </w:rPr>
        <w:t>«Про державну підтримку медіа, гарантії професійної діяльності та соціальний захист журналіста»</w:t>
      </w:r>
      <w:r w:rsidR="005B3F06">
        <w:rPr>
          <w:rFonts w:ascii="Times New Roman" w:hAnsi="Times New Roman"/>
          <w:bCs/>
          <w:color w:val="000000"/>
          <w:sz w:val="28"/>
          <w:szCs w:val="28"/>
        </w:rPr>
        <w:t>)</w:t>
      </w:r>
      <w:r w:rsidRPr="00803C07">
        <w:rPr>
          <w:rFonts w:ascii="Times New Roman" w:hAnsi="Times New Roman"/>
          <w:bCs/>
          <w:color w:val="000000"/>
          <w:sz w:val="28"/>
          <w:szCs w:val="28"/>
        </w:rPr>
        <w:t>.</w:t>
      </w:r>
    </w:p>
    <w:p w:rsidR="00803C07" w:rsidRPr="00803C07" w:rsidRDefault="00803C07" w:rsidP="00FC694B">
      <w:pPr>
        <w:shd w:val="clear" w:color="auto" w:fill="FFFFFF"/>
        <w:spacing w:after="0" w:line="240" w:lineRule="auto"/>
        <w:ind w:firstLine="448"/>
        <w:jc w:val="both"/>
        <w:rPr>
          <w:rFonts w:ascii="Times New Roman" w:hAnsi="Times New Roman"/>
          <w:color w:val="000000"/>
          <w:sz w:val="28"/>
          <w:szCs w:val="28"/>
        </w:rPr>
      </w:pPr>
      <w:r w:rsidRPr="00803C07">
        <w:rPr>
          <w:rFonts w:ascii="Times New Roman" w:hAnsi="Times New Roman"/>
          <w:color w:val="000000"/>
          <w:sz w:val="28"/>
          <w:szCs w:val="28"/>
        </w:rPr>
        <w:t>Пунктом 15 Кодексу етики українського журналіста передбачено, що ніхто не може бути дискримінований через свою стать, мову, расу, релігію, національне, регіональне чи соціальне походження або політичні уподобання. Вказувати на відповідні ознаки особи (групи людей) слід лише у випадках, коли ця інформація є неодмінною складовою матеріалу. Необхідно утримуватися від натяків або коментарів, що стосуються фізичних недоліків чи хвороб людини, уникати вживання образливих висловів, ненормативної лексики.</w:t>
      </w:r>
    </w:p>
    <w:p w:rsidR="00803C07" w:rsidRPr="00803C07" w:rsidRDefault="00803C07" w:rsidP="00FC694B">
      <w:pPr>
        <w:spacing w:after="0" w:line="240" w:lineRule="auto"/>
        <w:ind w:firstLine="567"/>
        <w:jc w:val="both"/>
        <w:rPr>
          <w:rFonts w:ascii="Times New Roman" w:eastAsia="Calibri" w:hAnsi="Times New Roman"/>
          <w:color w:val="000000"/>
          <w:sz w:val="28"/>
          <w:szCs w:val="28"/>
          <w:lang w:eastAsia="en-US"/>
        </w:rPr>
      </w:pPr>
      <w:r w:rsidRPr="00803C07">
        <w:rPr>
          <w:rFonts w:ascii="Times New Roman" w:eastAsia="Calibri" w:hAnsi="Times New Roman"/>
          <w:color w:val="000000"/>
          <w:sz w:val="28"/>
          <w:szCs w:val="28"/>
          <w:lang w:eastAsia="en-US"/>
        </w:rPr>
        <w:t>Свідоме порушення норм журналістської етики є абсолютно несумісним з професійною журналістикою, піддається громадському осуду, може бути підставою для позбавлення прес-карти чи членства в професійних спілках та Національній спілці журналістів України. Розгляд конфліктних ситуацій етичного та професійного характеру здійснює Комісія з журналістської етики (пункт 19 Кодексом етики українського журналіста).</w:t>
      </w:r>
    </w:p>
    <w:p w:rsidR="00D95929" w:rsidRPr="00803C07" w:rsidRDefault="00D95929" w:rsidP="00FC694B">
      <w:pPr>
        <w:suppressAutoHyphens/>
        <w:spacing w:after="0" w:line="240" w:lineRule="auto"/>
        <w:ind w:firstLine="567"/>
        <w:jc w:val="both"/>
        <w:rPr>
          <w:rFonts w:ascii="Times New Roman" w:eastAsia="Calibri" w:hAnsi="Times New Roman"/>
          <w:iCs/>
          <w:color w:val="000000"/>
          <w:sz w:val="28"/>
          <w:szCs w:val="28"/>
          <w:lang w:eastAsia="ru-RU" w:bidi="en-US"/>
        </w:rPr>
      </w:pPr>
      <w:r w:rsidRPr="00803C07">
        <w:rPr>
          <w:rFonts w:ascii="Times New Roman" w:eastAsia="Calibri" w:hAnsi="Times New Roman"/>
          <w:iCs/>
          <w:color w:val="000000"/>
          <w:sz w:val="28"/>
          <w:szCs w:val="28"/>
          <w:lang w:eastAsia="ru-RU" w:bidi="en-US"/>
        </w:rPr>
        <w:t xml:space="preserve">На запит члена Вищої ради правосуддя друкований засіб </w:t>
      </w:r>
      <w:r w:rsidR="007477EE">
        <w:rPr>
          <w:rFonts w:ascii="Times New Roman" w:eastAsia="Calibri" w:hAnsi="Times New Roman"/>
          <w:iCs/>
          <w:color w:val="000000"/>
          <w:sz w:val="28"/>
          <w:szCs w:val="28"/>
          <w:lang w:eastAsia="ru-RU" w:bidi="en-US"/>
        </w:rPr>
        <w:br/>
      </w:r>
      <w:r w:rsidRPr="00803C07">
        <w:rPr>
          <w:rFonts w:ascii="Times New Roman" w:eastAsia="Calibri" w:hAnsi="Times New Roman"/>
          <w:iCs/>
          <w:color w:val="000000"/>
          <w:sz w:val="28"/>
          <w:szCs w:val="28"/>
          <w:lang w:eastAsia="ru-RU" w:bidi="en-US"/>
        </w:rPr>
        <w:t xml:space="preserve">масової інформації «Багнет Нації» листом від 5 лютого 2024 року </w:t>
      </w:r>
      <w:r>
        <w:rPr>
          <w:rFonts w:ascii="Times New Roman" w:eastAsia="Calibri" w:hAnsi="Times New Roman"/>
          <w:iCs/>
          <w:color w:val="000000"/>
          <w:sz w:val="28"/>
          <w:szCs w:val="28"/>
          <w:lang w:eastAsia="ru-RU" w:bidi="en-US"/>
        </w:rPr>
        <w:br/>
      </w:r>
      <w:r w:rsidRPr="00803C07">
        <w:rPr>
          <w:rFonts w:ascii="Times New Roman" w:eastAsia="Calibri" w:hAnsi="Times New Roman"/>
          <w:iCs/>
          <w:color w:val="000000"/>
          <w:sz w:val="28"/>
          <w:szCs w:val="28"/>
          <w:lang w:eastAsia="ru-RU" w:bidi="en-US"/>
        </w:rPr>
        <w:t>(вх. № Ф-749/0/7-24)</w:t>
      </w:r>
      <w:r w:rsidR="007477EE" w:rsidRPr="007477EE">
        <w:rPr>
          <w:rFonts w:ascii="Times New Roman" w:eastAsia="Calibri" w:hAnsi="Times New Roman"/>
          <w:iCs/>
          <w:color w:val="000000"/>
          <w:sz w:val="28"/>
          <w:szCs w:val="28"/>
          <w:lang w:eastAsia="ru-RU" w:bidi="en-US"/>
        </w:rPr>
        <w:t xml:space="preserve"> </w:t>
      </w:r>
      <w:r w:rsidR="007477EE" w:rsidRPr="00803C07">
        <w:rPr>
          <w:rFonts w:ascii="Times New Roman" w:eastAsia="Calibri" w:hAnsi="Times New Roman"/>
          <w:iCs/>
          <w:color w:val="000000"/>
          <w:sz w:val="28"/>
          <w:szCs w:val="28"/>
          <w:lang w:eastAsia="ru-RU" w:bidi="en-US"/>
        </w:rPr>
        <w:t>повідомив</w:t>
      </w:r>
      <w:r w:rsidRPr="00803C07">
        <w:rPr>
          <w:rFonts w:ascii="Times New Roman" w:eastAsia="Calibri" w:hAnsi="Times New Roman"/>
          <w:iCs/>
          <w:color w:val="000000"/>
          <w:sz w:val="28"/>
          <w:szCs w:val="28"/>
          <w:lang w:eastAsia="ru-RU" w:bidi="en-US"/>
        </w:rPr>
        <w:t xml:space="preserve">, що </w:t>
      </w:r>
      <w:r w:rsidR="00470900">
        <w:rPr>
          <w:rFonts w:ascii="Times New Roman" w:hAnsi="Times New Roman"/>
          <w:bCs/>
          <w:color w:val="000000"/>
          <w:sz w:val="28"/>
          <w:szCs w:val="28"/>
        </w:rPr>
        <w:t>ОСОБА4</w:t>
      </w:r>
      <w:r w:rsidRPr="00803C07">
        <w:rPr>
          <w:rFonts w:ascii="Times New Roman" w:eastAsia="Calibri" w:hAnsi="Times New Roman"/>
          <w:iCs/>
          <w:color w:val="000000"/>
          <w:sz w:val="28"/>
          <w:szCs w:val="28"/>
          <w:lang w:eastAsia="ru-RU" w:bidi="en-US"/>
        </w:rPr>
        <w:t xml:space="preserve"> </w:t>
      </w:r>
      <w:r w:rsidR="007477EE">
        <w:rPr>
          <w:rFonts w:ascii="Times New Roman" w:eastAsia="Calibri" w:hAnsi="Times New Roman"/>
          <w:iCs/>
          <w:color w:val="000000"/>
          <w:sz w:val="28"/>
          <w:szCs w:val="28"/>
          <w:lang w:eastAsia="ru-RU" w:bidi="en-US"/>
        </w:rPr>
        <w:t xml:space="preserve">– </w:t>
      </w:r>
      <w:r w:rsidR="007477EE">
        <w:rPr>
          <w:rFonts w:ascii="Times New Roman" w:eastAsia="Calibri" w:hAnsi="Times New Roman"/>
          <w:iCs/>
          <w:color w:val="000000"/>
          <w:sz w:val="28"/>
          <w:szCs w:val="28"/>
          <w:lang w:eastAsia="ru-RU" w:bidi="en-US"/>
        </w:rPr>
        <w:br/>
      </w:r>
      <w:r w:rsidRPr="00803C07">
        <w:rPr>
          <w:rFonts w:ascii="Times New Roman" w:eastAsia="Calibri" w:hAnsi="Times New Roman"/>
          <w:iCs/>
          <w:color w:val="000000"/>
          <w:sz w:val="28"/>
          <w:szCs w:val="28"/>
          <w:lang w:eastAsia="ru-RU" w:bidi="en-US"/>
        </w:rPr>
        <w:t>журналіст</w:t>
      </w:r>
      <w:r w:rsidR="007477EE">
        <w:rPr>
          <w:rFonts w:ascii="Times New Roman" w:eastAsia="Calibri" w:hAnsi="Times New Roman"/>
          <w:iCs/>
          <w:color w:val="000000"/>
          <w:sz w:val="28"/>
          <w:szCs w:val="28"/>
          <w:lang w:eastAsia="ru-RU" w:bidi="en-US"/>
        </w:rPr>
        <w:t>–</w:t>
      </w:r>
      <w:r w:rsidRPr="00803C07">
        <w:rPr>
          <w:rFonts w:ascii="Times New Roman" w:eastAsia="Calibri" w:hAnsi="Times New Roman"/>
          <w:iCs/>
          <w:color w:val="000000"/>
          <w:sz w:val="28"/>
          <w:szCs w:val="28"/>
          <w:lang w:eastAsia="ru-RU" w:bidi="en-US"/>
        </w:rPr>
        <w:t>кореспондент друкованого засобу масової інформації «Багнет Нації» (посвідчення № 008/ДЗМІ-БН, дійсне до 31 грудня 2025 року).</w:t>
      </w:r>
    </w:p>
    <w:p w:rsidR="00D95929" w:rsidRPr="00803C07" w:rsidRDefault="00D95929" w:rsidP="00FC694B">
      <w:pPr>
        <w:suppressAutoHyphens/>
        <w:spacing w:after="0" w:line="240" w:lineRule="auto"/>
        <w:ind w:firstLine="567"/>
        <w:jc w:val="both"/>
        <w:rPr>
          <w:rFonts w:ascii="Times New Roman" w:eastAsia="Calibri" w:hAnsi="Times New Roman"/>
          <w:iCs/>
          <w:color w:val="000000"/>
          <w:sz w:val="28"/>
          <w:szCs w:val="28"/>
          <w:lang w:eastAsia="ru-RU" w:bidi="en-US"/>
        </w:rPr>
      </w:pPr>
      <w:r w:rsidRPr="00803C07">
        <w:rPr>
          <w:rFonts w:ascii="Times New Roman" w:eastAsia="Calibri" w:hAnsi="Times New Roman"/>
          <w:iCs/>
          <w:color w:val="000000"/>
          <w:sz w:val="28"/>
          <w:szCs w:val="28"/>
          <w:lang w:eastAsia="ru-RU" w:bidi="en-US"/>
        </w:rPr>
        <w:t xml:space="preserve">Ураховуючи обставини, встановлені під час дослідження відеозапису, здійсненого 15 січня 2024 року журналістом </w:t>
      </w:r>
      <w:r w:rsidR="00470900">
        <w:rPr>
          <w:rFonts w:ascii="Times New Roman" w:hAnsi="Times New Roman"/>
          <w:bCs/>
          <w:color w:val="000000"/>
          <w:sz w:val="28"/>
          <w:szCs w:val="28"/>
        </w:rPr>
        <w:t>ОСОБА4</w:t>
      </w:r>
      <w:r w:rsidRPr="00803C07">
        <w:rPr>
          <w:rFonts w:ascii="Times New Roman" w:eastAsia="Calibri" w:hAnsi="Times New Roman"/>
          <w:iCs/>
          <w:color w:val="000000"/>
          <w:sz w:val="28"/>
          <w:szCs w:val="28"/>
          <w:lang w:eastAsia="ru-RU" w:bidi="en-US"/>
        </w:rPr>
        <w:t xml:space="preserve"> в залі судового засідання </w:t>
      </w:r>
      <w:r w:rsidRPr="00803C07">
        <w:rPr>
          <w:rFonts w:ascii="Times New Roman" w:eastAsia="Calibri" w:hAnsi="Times New Roman"/>
          <w:iCs/>
          <w:color w:val="000000"/>
          <w:sz w:val="28"/>
          <w:szCs w:val="28"/>
          <w:lang w:eastAsia="ru-RU" w:bidi="en-US"/>
        </w:rPr>
        <w:lastRenderedPageBreak/>
        <w:t>Жовтневого районного суду міста Кривого Рогу Дніпропетровської області</w:t>
      </w:r>
      <w:r w:rsidRPr="00803C07">
        <w:rPr>
          <w:rFonts w:ascii="Times New Roman" w:hAnsi="Times New Roman"/>
          <w:color w:val="000000"/>
          <w:sz w:val="28"/>
          <w:szCs w:val="28"/>
        </w:rPr>
        <w:t>,</w:t>
      </w:r>
      <w:r w:rsidRPr="00803C07">
        <w:rPr>
          <w:rFonts w:ascii="Times New Roman" w:eastAsia="Calibri" w:hAnsi="Times New Roman"/>
          <w:iCs/>
          <w:color w:val="000000"/>
          <w:sz w:val="28"/>
          <w:szCs w:val="28"/>
          <w:lang w:eastAsia="ru-RU" w:bidi="en-US"/>
        </w:rPr>
        <w:t xml:space="preserve"> </w:t>
      </w:r>
      <w:r>
        <w:rPr>
          <w:rFonts w:ascii="Times New Roman" w:eastAsia="Calibri" w:hAnsi="Times New Roman"/>
          <w:iCs/>
          <w:color w:val="000000"/>
          <w:sz w:val="28"/>
          <w:szCs w:val="28"/>
          <w:lang w:eastAsia="ru-RU" w:bidi="en-US"/>
        </w:rPr>
        <w:t xml:space="preserve">Вища рада правосуддя дійшла </w:t>
      </w:r>
      <w:r w:rsidRPr="00803C07">
        <w:rPr>
          <w:rFonts w:ascii="Times New Roman" w:eastAsia="Calibri" w:hAnsi="Times New Roman"/>
          <w:iCs/>
          <w:color w:val="000000"/>
          <w:sz w:val="28"/>
          <w:szCs w:val="28"/>
          <w:lang w:eastAsia="ru-RU" w:bidi="en-US"/>
        </w:rPr>
        <w:t xml:space="preserve">висновку, що висловлювання журналіста </w:t>
      </w:r>
      <w:r w:rsidR="00470900">
        <w:rPr>
          <w:rFonts w:ascii="Times New Roman" w:hAnsi="Times New Roman"/>
          <w:bCs/>
          <w:color w:val="000000"/>
          <w:sz w:val="28"/>
          <w:szCs w:val="28"/>
        </w:rPr>
        <w:t>ОСОБА4</w:t>
      </w:r>
      <w:r w:rsidRPr="00803C07">
        <w:rPr>
          <w:rFonts w:ascii="Times New Roman" w:eastAsia="Calibri" w:hAnsi="Times New Roman"/>
          <w:iCs/>
          <w:color w:val="000000"/>
          <w:sz w:val="28"/>
          <w:szCs w:val="28"/>
          <w:lang w:eastAsia="ru-RU" w:bidi="en-US"/>
        </w:rPr>
        <w:t xml:space="preserve"> стосовно судді Зіміна М.В., зокрема</w:t>
      </w:r>
      <w:r w:rsidR="007477EE">
        <w:rPr>
          <w:rFonts w:ascii="Times New Roman" w:eastAsia="Calibri" w:hAnsi="Times New Roman"/>
          <w:iCs/>
          <w:color w:val="000000"/>
          <w:sz w:val="28"/>
          <w:szCs w:val="28"/>
          <w:lang w:eastAsia="ru-RU" w:bidi="en-US"/>
        </w:rPr>
        <w:t>:</w:t>
      </w:r>
      <w:r w:rsidRPr="00803C07">
        <w:rPr>
          <w:rFonts w:ascii="Times New Roman" w:eastAsia="Calibri" w:hAnsi="Times New Roman"/>
          <w:iCs/>
          <w:color w:val="000000"/>
          <w:sz w:val="28"/>
          <w:szCs w:val="28"/>
          <w:lang w:eastAsia="ru-RU" w:bidi="en-US"/>
        </w:rPr>
        <w:t xml:space="preserve"> </w:t>
      </w:r>
      <w:r w:rsidRPr="00803C07">
        <w:rPr>
          <w:rFonts w:ascii="Times New Roman" w:hAnsi="Times New Roman"/>
          <w:bCs/>
          <w:color w:val="000000"/>
          <w:sz w:val="28"/>
          <w:szCs w:val="28"/>
        </w:rPr>
        <w:t xml:space="preserve">суддя </w:t>
      </w:r>
      <w:r w:rsidR="007477EE">
        <w:rPr>
          <w:rFonts w:ascii="Times New Roman" w:hAnsi="Times New Roman"/>
          <w:bCs/>
          <w:color w:val="000000"/>
          <w:sz w:val="28"/>
          <w:szCs w:val="28"/>
        </w:rPr>
        <w:br/>
      </w:r>
      <w:r w:rsidRPr="00803C07">
        <w:rPr>
          <w:rFonts w:ascii="Times New Roman" w:hAnsi="Times New Roman"/>
          <w:bCs/>
          <w:color w:val="000000"/>
          <w:sz w:val="28"/>
          <w:szCs w:val="28"/>
        </w:rPr>
        <w:t>Зімін М.В. «донецький», «будемо кошмарити» суддю Зіміна М.В., «пару донецьких суддів треба повісити»</w:t>
      </w:r>
      <w:r w:rsidRPr="00803C07">
        <w:rPr>
          <w:rFonts w:ascii="Times New Roman" w:eastAsia="Calibri" w:hAnsi="Times New Roman"/>
          <w:iCs/>
          <w:color w:val="000000"/>
          <w:sz w:val="28"/>
          <w:szCs w:val="28"/>
          <w:lang w:eastAsia="ru-RU" w:bidi="en-US"/>
        </w:rPr>
        <w:t xml:space="preserve">, свідчать про втручання в діяльність судді Зіміна М.В. щодо здійснення ним правосуддя. </w:t>
      </w:r>
    </w:p>
    <w:p w:rsidR="00D95929" w:rsidRPr="00803C07" w:rsidRDefault="00D95929" w:rsidP="00FC694B">
      <w:pPr>
        <w:suppressAutoHyphens/>
        <w:spacing w:after="0" w:line="240" w:lineRule="auto"/>
        <w:ind w:firstLine="567"/>
        <w:jc w:val="both"/>
        <w:rPr>
          <w:rFonts w:ascii="Times New Roman" w:eastAsia="Calibri" w:hAnsi="Times New Roman"/>
          <w:iCs/>
          <w:color w:val="000000"/>
          <w:sz w:val="28"/>
          <w:szCs w:val="28"/>
          <w:lang w:eastAsia="ru-RU" w:bidi="en-US"/>
        </w:rPr>
      </w:pPr>
      <w:r>
        <w:rPr>
          <w:rFonts w:ascii="Times New Roman" w:eastAsia="Calibri" w:hAnsi="Times New Roman"/>
          <w:iCs/>
          <w:color w:val="000000"/>
          <w:sz w:val="28"/>
          <w:szCs w:val="28"/>
          <w:lang w:eastAsia="ru-RU" w:bidi="en-US"/>
        </w:rPr>
        <w:t>З огляду на наведене</w:t>
      </w:r>
      <w:r w:rsidRPr="00803C07">
        <w:rPr>
          <w:rFonts w:ascii="Times New Roman" w:eastAsia="Calibri" w:hAnsi="Times New Roman"/>
          <w:iCs/>
          <w:color w:val="000000"/>
          <w:sz w:val="28"/>
          <w:szCs w:val="28"/>
          <w:lang w:eastAsia="ru-RU" w:bidi="en-US"/>
        </w:rPr>
        <w:t xml:space="preserve"> зазначені обставини мають бути оцінені Комісією з журналістської етики щодо дотримання журналістом </w:t>
      </w:r>
      <w:r w:rsidR="00470900">
        <w:rPr>
          <w:rFonts w:ascii="Times New Roman" w:hAnsi="Times New Roman"/>
          <w:bCs/>
          <w:color w:val="000000"/>
          <w:sz w:val="28"/>
          <w:szCs w:val="28"/>
        </w:rPr>
        <w:t>ОСОБА4</w:t>
      </w:r>
      <w:r w:rsidRPr="00803C07">
        <w:rPr>
          <w:rFonts w:ascii="Times New Roman" w:eastAsia="Calibri" w:hAnsi="Times New Roman"/>
          <w:iCs/>
          <w:color w:val="000000"/>
          <w:sz w:val="28"/>
          <w:szCs w:val="28"/>
          <w:lang w:eastAsia="ru-RU" w:bidi="en-US"/>
        </w:rPr>
        <w:t xml:space="preserve"> професійних етичних стандартів.</w:t>
      </w:r>
    </w:p>
    <w:p w:rsidR="00D95929" w:rsidRPr="00803C07" w:rsidRDefault="00D95929" w:rsidP="00FC694B">
      <w:pPr>
        <w:suppressAutoHyphens/>
        <w:spacing w:after="0" w:line="240" w:lineRule="auto"/>
        <w:ind w:firstLine="567"/>
        <w:jc w:val="both"/>
        <w:rPr>
          <w:rFonts w:ascii="Times New Roman" w:eastAsia="Calibri" w:hAnsi="Times New Roman"/>
          <w:iCs/>
          <w:color w:val="000000"/>
          <w:sz w:val="28"/>
          <w:szCs w:val="28"/>
          <w:lang w:eastAsia="ru-RU" w:bidi="en-US"/>
        </w:rPr>
      </w:pPr>
      <w:r w:rsidRPr="00803C07">
        <w:rPr>
          <w:rFonts w:ascii="Times New Roman" w:eastAsia="Calibri" w:hAnsi="Times New Roman"/>
          <w:iCs/>
          <w:color w:val="000000"/>
          <w:sz w:val="28"/>
          <w:szCs w:val="28"/>
          <w:lang w:eastAsia="ru-RU" w:bidi="en-US"/>
        </w:rPr>
        <w:t>До повноважень Вищої ради правосуддя статтею 131 Конституції України та статтею 3 Закону України «Про Вищу раду правосуддя» віднесено вжиття заходів щодо забезпечення авторитету правосуддя та незалежності суддів.</w:t>
      </w:r>
    </w:p>
    <w:p w:rsidR="00D95929" w:rsidRPr="00803C07" w:rsidRDefault="007477EE" w:rsidP="00FC694B">
      <w:pPr>
        <w:suppressAutoHyphens/>
        <w:spacing w:after="0" w:line="240" w:lineRule="auto"/>
        <w:ind w:firstLine="567"/>
        <w:jc w:val="both"/>
        <w:rPr>
          <w:rFonts w:ascii="Times New Roman" w:eastAsia="Calibri" w:hAnsi="Times New Roman"/>
          <w:iCs/>
          <w:color w:val="000000"/>
          <w:sz w:val="28"/>
          <w:szCs w:val="28"/>
          <w:lang w:eastAsia="zh-CN" w:bidi="en-US"/>
        </w:rPr>
      </w:pPr>
      <w:r w:rsidRPr="00803C07">
        <w:rPr>
          <w:rFonts w:ascii="Times New Roman" w:eastAsia="Calibri" w:hAnsi="Times New Roman"/>
          <w:iCs/>
          <w:color w:val="000000"/>
          <w:sz w:val="28"/>
          <w:szCs w:val="28"/>
          <w:lang w:eastAsia="ru-RU" w:bidi="en-US"/>
        </w:rPr>
        <w:t xml:space="preserve">Вища рада правосуддя </w:t>
      </w:r>
      <w:r>
        <w:rPr>
          <w:rFonts w:ascii="Times New Roman" w:eastAsia="Calibri" w:hAnsi="Times New Roman"/>
          <w:iCs/>
          <w:color w:val="000000"/>
          <w:sz w:val="28"/>
          <w:szCs w:val="28"/>
          <w:lang w:eastAsia="ru-RU" w:bidi="en-US"/>
        </w:rPr>
        <w:t>в</w:t>
      </w:r>
      <w:r w:rsidR="00D95929" w:rsidRPr="00803C07">
        <w:rPr>
          <w:rFonts w:ascii="Times New Roman" w:eastAsia="Calibri" w:hAnsi="Times New Roman"/>
          <w:iCs/>
          <w:color w:val="000000"/>
          <w:sz w:val="28"/>
          <w:szCs w:val="28"/>
          <w:lang w:eastAsia="ru-RU" w:bidi="en-US"/>
        </w:rPr>
        <w:t>ідповідно до повноважень визначає наявність або відсутність фактів втручання в діяльність судді, а також дій,</w:t>
      </w:r>
      <w:r>
        <w:rPr>
          <w:rFonts w:ascii="Times New Roman" w:eastAsia="Calibri" w:hAnsi="Times New Roman"/>
          <w:iCs/>
          <w:color w:val="000000"/>
          <w:sz w:val="28"/>
          <w:szCs w:val="28"/>
          <w:lang w:eastAsia="ru-RU" w:bidi="en-US"/>
        </w:rPr>
        <w:t xml:space="preserve"> </w:t>
      </w:r>
      <w:r w:rsidR="00D95929" w:rsidRPr="00803C07">
        <w:rPr>
          <w:rFonts w:ascii="Times New Roman" w:eastAsia="Calibri" w:hAnsi="Times New Roman"/>
          <w:iCs/>
          <w:color w:val="000000"/>
          <w:sz w:val="28"/>
          <w:szCs w:val="28"/>
          <w:lang w:eastAsia="ru-RU" w:bidi="en-US"/>
        </w:rPr>
        <w:t>що несуть загрозу незалежності суддів та авторитету правосуддя, та у разі встановлення таких</w:t>
      </w:r>
      <w:r w:rsidR="00D95929" w:rsidRPr="00803C07">
        <w:rPr>
          <w:rFonts w:ascii="Times New Roman" w:eastAsia="Calibri" w:hAnsi="Times New Roman"/>
          <w:iCs/>
          <w:color w:val="000000"/>
          <w:sz w:val="28"/>
          <w:szCs w:val="28"/>
          <w:lang w:eastAsia="zh-CN" w:bidi="en-US"/>
        </w:rPr>
        <w:t xml:space="preserve"> фактів вживає необхідних </w:t>
      </w:r>
      <w:r w:rsidR="00D95929" w:rsidRPr="00803C07">
        <w:rPr>
          <w:rFonts w:ascii="Times New Roman" w:eastAsia="Calibri" w:hAnsi="Times New Roman"/>
          <w:iCs/>
          <w:color w:val="000000"/>
          <w:sz w:val="28"/>
          <w:szCs w:val="28"/>
          <w:lang w:eastAsia="ru-RU" w:bidi="en-US"/>
        </w:rPr>
        <w:t>заходів</w:t>
      </w:r>
      <w:r w:rsidR="00D95929" w:rsidRPr="00803C07">
        <w:rPr>
          <w:rFonts w:ascii="Times New Roman" w:eastAsia="Calibri" w:hAnsi="Times New Roman"/>
          <w:iCs/>
          <w:color w:val="000000"/>
          <w:sz w:val="28"/>
          <w:szCs w:val="28"/>
          <w:lang w:eastAsia="zh-CN" w:bidi="en-US"/>
        </w:rPr>
        <w:t xml:space="preserve"> для </w:t>
      </w:r>
      <w:r w:rsidR="00D95929" w:rsidRPr="00803C07">
        <w:rPr>
          <w:rFonts w:ascii="Times New Roman" w:eastAsia="Calibri" w:hAnsi="Times New Roman"/>
          <w:iCs/>
          <w:color w:val="000000"/>
          <w:sz w:val="28"/>
          <w:szCs w:val="28"/>
          <w:lang w:eastAsia="ru-RU" w:bidi="en-US"/>
        </w:rPr>
        <w:t>забезпечення незалежності суддів та авторитету правосуддя, що визначені Законом України «Про Вищу раду правосуддя». При цьому поняття «втручання в діяльність судді щодо здійснення правосуддя» є оціночною категорією для цілей застосування положень статті 73 Закону України «Про Вищу раду правосуддя». Встановлення наявності або відсутності втручання в діяльність судді здійснюється Вищою радою правосуддя в аспекті необхідності / доцільності вжиття визначених законом заходів щодо забезпечення незалежності суддів та авторитету правосуддя.</w:t>
      </w:r>
    </w:p>
    <w:p w:rsidR="00D95929" w:rsidRPr="00803C07" w:rsidRDefault="00D95929" w:rsidP="00FC694B">
      <w:pPr>
        <w:widowControl w:val="0"/>
        <w:spacing w:after="0" w:line="240" w:lineRule="auto"/>
        <w:ind w:firstLine="567"/>
        <w:jc w:val="both"/>
        <w:rPr>
          <w:rFonts w:ascii="Times New Roman" w:eastAsia="Calibri" w:hAnsi="Times New Roman"/>
          <w:iCs/>
          <w:color w:val="000000"/>
          <w:sz w:val="28"/>
          <w:szCs w:val="28"/>
          <w:shd w:val="clear" w:color="auto" w:fill="FFFFFF"/>
          <w:lang w:eastAsia="en-US" w:bidi="en-US"/>
        </w:rPr>
      </w:pPr>
      <w:r w:rsidRPr="00803C07">
        <w:rPr>
          <w:rFonts w:ascii="Times New Roman" w:eastAsia="Calibri" w:hAnsi="Times New Roman"/>
          <w:iCs/>
          <w:color w:val="000000"/>
          <w:sz w:val="28"/>
          <w:szCs w:val="28"/>
          <w:shd w:val="clear" w:color="auto" w:fill="FFFFFF"/>
          <w:lang w:eastAsia="en-US" w:bidi="en-US"/>
        </w:rPr>
        <w:t>Вища рада правосуддя не має повноважень здійснювати кримінально-правову кваліфікацію протиправних дій, які порушують конституційний принцип незалежності суддів, та визначати міру відповідальності за них. Кваліфікацію дій, що містять ознаки кримінального правопорушення, здійснюють правоохоронні органи, які є суб’єктами безпосереднього реагування на протиправні дії, які вчиняються щодо суддів.</w:t>
      </w:r>
    </w:p>
    <w:p w:rsidR="00D95929" w:rsidRPr="00803C07" w:rsidRDefault="00D95929" w:rsidP="00FC694B">
      <w:pPr>
        <w:widowControl w:val="0"/>
        <w:spacing w:after="0" w:line="240" w:lineRule="auto"/>
        <w:ind w:firstLine="567"/>
        <w:jc w:val="both"/>
        <w:rPr>
          <w:rFonts w:ascii="Times New Roman" w:eastAsia="Calibri" w:hAnsi="Times New Roman"/>
          <w:iCs/>
          <w:color w:val="000000"/>
          <w:sz w:val="28"/>
          <w:szCs w:val="28"/>
          <w:shd w:val="clear" w:color="auto" w:fill="FFFFFF"/>
          <w:lang w:eastAsia="en-US" w:bidi="en-US"/>
        </w:rPr>
      </w:pPr>
      <w:r w:rsidRPr="00803C07">
        <w:rPr>
          <w:rFonts w:ascii="Times New Roman" w:eastAsia="Calibri" w:hAnsi="Times New Roman"/>
          <w:iCs/>
          <w:color w:val="000000"/>
          <w:sz w:val="28"/>
          <w:szCs w:val="28"/>
          <w:shd w:val="clear" w:color="auto" w:fill="FFFFFF"/>
          <w:lang w:eastAsia="en-US" w:bidi="en-US"/>
        </w:rPr>
        <w:t>Частиною першою статті 8 Закону України «Про прокуратуру» встановлено, що Офіс Генерального прокурора організовує та координує діяльність усіх органів прокуратури з метою забезпечення ефективного виконання функцій прокуратури.</w:t>
      </w:r>
    </w:p>
    <w:p w:rsidR="00D95929" w:rsidRPr="00803C07" w:rsidRDefault="00D95929" w:rsidP="00FC694B">
      <w:pPr>
        <w:shd w:val="clear" w:color="auto" w:fill="FFFFFF"/>
        <w:spacing w:after="0" w:line="240" w:lineRule="auto"/>
        <w:ind w:firstLine="567"/>
        <w:jc w:val="both"/>
        <w:rPr>
          <w:rFonts w:ascii="Times New Roman" w:hAnsi="Times New Roman"/>
          <w:color w:val="000000"/>
          <w:sz w:val="28"/>
          <w:szCs w:val="28"/>
        </w:rPr>
      </w:pPr>
      <w:r w:rsidRPr="00803C07">
        <w:rPr>
          <w:rFonts w:ascii="Times New Roman" w:hAnsi="Times New Roman"/>
          <w:color w:val="000000"/>
          <w:sz w:val="28"/>
          <w:szCs w:val="28"/>
        </w:rPr>
        <w:t>Згідно з пунктом 6 частини першої статті 73 Закону України «Про Вищу раду правосуддя» Вища рада правосуддя з метою забезпечення незалежності суддів та авторитету правосуддя звертається до прокуратури та органів правопорядку щодо надання інформації про розкриття та розслідування злочинів, вчинених щодо суду, суддів, членів їх сімей, працівників апаратів судів, злочинів проти правосуддя, вчинених суддями, працівниками апарату суду.</w:t>
      </w:r>
    </w:p>
    <w:p w:rsidR="00D95929" w:rsidRPr="00344B66" w:rsidRDefault="00D95929" w:rsidP="00FC694B">
      <w:pPr>
        <w:pStyle w:val="a3"/>
        <w:ind w:firstLine="567"/>
        <w:jc w:val="both"/>
        <w:rPr>
          <w:rFonts w:ascii="Times New Roman" w:hAnsi="Times New Roman"/>
          <w:sz w:val="28"/>
          <w:szCs w:val="28"/>
        </w:rPr>
      </w:pPr>
      <w:r w:rsidRPr="00803C07">
        <w:rPr>
          <w:rFonts w:ascii="Times New Roman" w:eastAsia="Calibri" w:hAnsi="Times New Roman"/>
          <w:iCs/>
          <w:color w:val="000000"/>
          <w:sz w:val="28"/>
          <w:szCs w:val="28"/>
          <w:lang w:eastAsia="zh-CN" w:bidi="en-US"/>
        </w:rPr>
        <w:t xml:space="preserve">Беручи до уваги обставини, зазначені </w:t>
      </w:r>
      <w:r w:rsidRPr="00803C07">
        <w:rPr>
          <w:rFonts w:ascii="Times New Roman" w:hAnsi="Times New Roman"/>
          <w:color w:val="000000"/>
          <w:sz w:val="28"/>
          <w:szCs w:val="28"/>
          <w:shd w:val="clear" w:color="auto" w:fill="FFFFFF"/>
          <w:lang w:eastAsia="ru-RU"/>
        </w:rPr>
        <w:t xml:space="preserve">у повідомленні судді </w:t>
      </w:r>
      <w:r w:rsidRPr="00803C07">
        <w:rPr>
          <w:rFonts w:ascii="Times New Roman" w:eastAsia="Calibri" w:hAnsi="Times New Roman"/>
          <w:iCs/>
          <w:color w:val="000000"/>
          <w:sz w:val="28"/>
          <w:szCs w:val="28"/>
          <w:lang w:eastAsia="ru-RU" w:bidi="en-US"/>
        </w:rPr>
        <w:t>Жовтневого районного суду міста Кривого Рогу Дніпропетровської області Зіміна М.В.</w:t>
      </w:r>
      <w:r w:rsidRPr="00803C07">
        <w:rPr>
          <w:rFonts w:ascii="Times New Roman" w:eastAsia="Calibri" w:hAnsi="Times New Roman"/>
          <w:color w:val="000000"/>
          <w:sz w:val="28"/>
          <w:szCs w:val="28"/>
          <w:shd w:val="clear" w:color="auto" w:fill="FFFFFF"/>
          <w:lang w:eastAsia="ru-RU"/>
        </w:rPr>
        <w:t>,</w:t>
      </w:r>
      <w:r w:rsidRPr="00803C07">
        <w:rPr>
          <w:rFonts w:ascii="Times New Roman" w:eastAsia="Calibri" w:hAnsi="Times New Roman"/>
          <w:iCs/>
          <w:color w:val="000000"/>
          <w:sz w:val="28"/>
          <w:szCs w:val="28"/>
          <w:lang w:eastAsia="zh-CN" w:bidi="en-US"/>
        </w:rPr>
        <w:t xml:space="preserve"> у</w:t>
      </w:r>
      <w:r w:rsidRPr="00803C07">
        <w:rPr>
          <w:rFonts w:ascii="Times New Roman" w:eastAsia="Calibri" w:hAnsi="Times New Roman"/>
          <w:iCs/>
          <w:color w:val="000000"/>
          <w:sz w:val="28"/>
          <w:szCs w:val="28"/>
          <w:highlight w:val="white"/>
          <w:lang w:eastAsia="zh-CN" w:bidi="en-US"/>
        </w:rPr>
        <w:t>раховуючи, що перевірку повідомлених обставин здійснюють правоохоронні органи в порядку, передбаченому КПК України,</w:t>
      </w:r>
      <w:r w:rsidRPr="00803C07">
        <w:rPr>
          <w:rFonts w:ascii="Times New Roman" w:eastAsia="Calibri" w:hAnsi="Times New Roman"/>
          <w:iCs/>
          <w:color w:val="000000"/>
          <w:sz w:val="28"/>
          <w:szCs w:val="28"/>
          <w:lang w:eastAsia="zh-CN" w:bidi="en-US"/>
        </w:rPr>
        <w:t xml:space="preserve"> </w:t>
      </w:r>
      <w:r w:rsidR="007477EE">
        <w:rPr>
          <w:rFonts w:ascii="Times New Roman" w:eastAsia="Calibri" w:hAnsi="Times New Roman"/>
          <w:iCs/>
          <w:color w:val="000000"/>
          <w:sz w:val="28"/>
          <w:szCs w:val="28"/>
          <w:lang w:eastAsia="zh-CN" w:bidi="en-US"/>
        </w:rPr>
        <w:t xml:space="preserve">Вища рада правосуддя вважає, </w:t>
      </w:r>
      <w:r w:rsidRPr="00803C07">
        <w:rPr>
          <w:rFonts w:ascii="Times New Roman" w:eastAsia="Calibri" w:hAnsi="Times New Roman"/>
          <w:iCs/>
          <w:color w:val="000000"/>
          <w:sz w:val="28"/>
          <w:szCs w:val="28"/>
          <w:lang w:eastAsia="zh-CN" w:bidi="en-US"/>
        </w:rPr>
        <w:lastRenderedPageBreak/>
        <w:t>що наявні підстави для вжиття заходів забезпечення незалежності суддів та авторитету правосуддя, визначених статтею 73 Закону України «Про Вищу раду правосуддя»</w:t>
      </w:r>
      <w:r w:rsidRPr="00344B66">
        <w:rPr>
          <w:rFonts w:ascii="Times New Roman" w:hAnsi="Times New Roman"/>
          <w:sz w:val="28"/>
          <w:szCs w:val="28"/>
        </w:rPr>
        <w:t>.</w:t>
      </w:r>
    </w:p>
    <w:p w:rsidR="00D95929" w:rsidRDefault="00D95929" w:rsidP="00FC694B">
      <w:pPr>
        <w:tabs>
          <w:tab w:val="left" w:pos="8931"/>
        </w:tabs>
        <w:spacing w:after="0" w:line="240" w:lineRule="auto"/>
        <w:ind w:firstLine="567"/>
        <w:jc w:val="both"/>
        <w:rPr>
          <w:rFonts w:ascii="Times New Roman" w:hAnsi="Times New Roman"/>
          <w:sz w:val="28"/>
          <w:szCs w:val="28"/>
        </w:rPr>
      </w:pPr>
      <w:r w:rsidRPr="00A16812">
        <w:rPr>
          <w:rFonts w:ascii="Times New Roman" w:hAnsi="Times New Roman"/>
          <w:sz w:val="28"/>
          <w:szCs w:val="28"/>
        </w:rPr>
        <w:t>Вища рада правосуддя, керуючись статтею 131 Конституції України, статтями 3, 73 Закону України «Про Вищу раду правосуддя»,</w:t>
      </w:r>
    </w:p>
    <w:p w:rsidR="00D95929" w:rsidRDefault="00D95929" w:rsidP="00FC694B">
      <w:pPr>
        <w:tabs>
          <w:tab w:val="left" w:pos="8931"/>
        </w:tabs>
        <w:spacing w:after="0" w:line="240" w:lineRule="auto"/>
        <w:ind w:firstLine="567"/>
        <w:jc w:val="both"/>
        <w:rPr>
          <w:rFonts w:ascii="Times New Roman" w:hAnsi="Times New Roman"/>
          <w:sz w:val="28"/>
          <w:szCs w:val="28"/>
        </w:rPr>
      </w:pPr>
    </w:p>
    <w:p w:rsidR="00D95929" w:rsidRDefault="00D95929" w:rsidP="00FC694B">
      <w:pPr>
        <w:tabs>
          <w:tab w:val="left" w:pos="8931"/>
        </w:tabs>
        <w:spacing w:after="0" w:line="240" w:lineRule="auto"/>
        <w:ind w:firstLine="567"/>
        <w:jc w:val="center"/>
        <w:rPr>
          <w:rFonts w:ascii="Times New Roman" w:hAnsi="Times New Roman"/>
          <w:b/>
          <w:bCs/>
          <w:sz w:val="28"/>
          <w:szCs w:val="28"/>
        </w:rPr>
      </w:pPr>
      <w:r w:rsidRPr="00ED145E">
        <w:rPr>
          <w:rFonts w:ascii="Times New Roman" w:hAnsi="Times New Roman"/>
          <w:b/>
          <w:bCs/>
          <w:sz w:val="28"/>
          <w:szCs w:val="28"/>
        </w:rPr>
        <w:t>вирішила:</w:t>
      </w:r>
    </w:p>
    <w:p w:rsidR="00D95929" w:rsidRPr="00ED145E" w:rsidRDefault="00D95929" w:rsidP="00FC694B">
      <w:pPr>
        <w:tabs>
          <w:tab w:val="left" w:pos="8931"/>
        </w:tabs>
        <w:spacing w:after="0" w:line="240" w:lineRule="auto"/>
        <w:ind w:firstLine="567"/>
        <w:jc w:val="center"/>
        <w:rPr>
          <w:rFonts w:ascii="Times New Roman" w:hAnsi="Times New Roman"/>
          <w:b/>
          <w:bCs/>
          <w:sz w:val="28"/>
          <w:szCs w:val="28"/>
        </w:rPr>
      </w:pPr>
    </w:p>
    <w:p w:rsidR="00D95929" w:rsidRPr="00803C07" w:rsidRDefault="00D95929" w:rsidP="00FC694B">
      <w:pPr>
        <w:widowControl w:val="0"/>
        <w:spacing w:after="0" w:line="240" w:lineRule="auto"/>
        <w:ind w:firstLine="567"/>
        <w:jc w:val="both"/>
        <w:rPr>
          <w:rFonts w:ascii="Times New Roman" w:hAnsi="Times New Roman"/>
          <w:bCs/>
          <w:color w:val="000000"/>
          <w:sz w:val="28"/>
          <w:szCs w:val="28"/>
        </w:rPr>
      </w:pPr>
      <w:r w:rsidRPr="00803C07">
        <w:rPr>
          <w:rFonts w:ascii="Times New Roman" w:hAnsi="Times New Roman"/>
          <w:bCs/>
          <w:color w:val="000000"/>
          <w:sz w:val="28"/>
          <w:szCs w:val="28"/>
        </w:rPr>
        <w:t xml:space="preserve">1. Звернутися до Офісу Генерального прокурора щодо надання інформації про розкриття та розслідування кримінального правопорушення у кримінальному провадженні, внесеному до Єдиного реєстру досудових розслідувань 6 лютого </w:t>
      </w:r>
      <w:r w:rsidR="00470900">
        <w:rPr>
          <w:rFonts w:ascii="Times New Roman" w:hAnsi="Times New Roman"/>
          <w:bCs/>
          <w:color w:val="000000"/>
          <w:sz w:val="28"/>
          <w:szCs w:val="28"/>
        </w:rPr>
        <w:t>2024 року за № ____</w:t>
      </w:r>
      <w:r w:rsidRPr="00803C07">
        <w:rPr>
          <w:rFonts w:ascii="Times New Roman" w:hAnsi="Times New Roman"/>
          <w:color w:val="000000"/>
          <w:sz w:val="28"/>
          <w:szCs w:val="28"/>
        </w:rPr>
        <w:t xml:space="preserve"> за частиною першою статті 376 Кримінального кодексу України </w:t>
      </w:r>
      <w:r w:rsidRPr="00803C07">
        <w:rPr>
          <w:rFonts w:ascii="Times New Roman" w:hAnsi="Times New Roman"/>
          <w:bCs/>
          <w:color w:val="000000"/>
          <w:sz w:val="28"/>
          <w:szCs w:val="28"/>
        </w:rPr>
        <w:t>за фактами, повідомленими суддею Жовтневого районного суду міста Кривого Рогу Дніпропетровської області Зіміним Михайлом Володимировичем.</w:t>
      </w:r>
    </w:p>
    <w:p w:rsidR="00D95929" w:rsidRPr="00803C07" w:rsidRDefault="00D95929" w:rsidP="00FC694B">
      <w:pPr>
        <w:widowControl w:val="0"/>
        <w:spacing w:after="0" w:line="240" w:lineRule="auto"/>
        <w:ind w:right="20" w:firstLine="567"/>
        <w:jc w:val="both"/>
        <w:rPr>
          <w:rFonts w:ascii="Times New Roman" w:eastAsia="Calibri" w:hAnsi="Times New Roman"/>
          <w:iCs/>
          <w:color w:val="000000"/>
          <w:sz w:val="28"/>
          <w:szCs w:val="28"/>
          <w:lang w:eastAsia="ru-RU" w:bidi="en-US"/>
        </w:rPr>
      </w:pPr>
      <w:r w:rsidRPr="00803C07">
        <w:rPr>
          <w:rFonts w:ascii="Times New Roman" w:hAnsi="Times New Roman"/>
          <w:bCs/>
          <w:sz w:val="28"/>
          <w:szCs w:val="28"/>
        </w:rPr>
        <w:t xml:space="preserve">2. Звернутися до </w:t>
      </w:r>
      <w:r w:rsidRPr="00803C07">
        <w:rPr>
          <w:rFonts w:ascii="Times New Roman" w:eastAsia="Calibri" w:hAnsi="Times New Roman"/>
          <w:iCs/>
          <w:color w:val="000000"/>
          <w:sz w:val="28"/>
          <w:szCs w:val="28"/>
          <w:lang w:eastAsia="ru-RU" w:bidi="en-US"/>
        </w:rPr>
        <w:t>Комісії з журналістської етики</w:t>
      </w:r>
      <w:r w:rsidRPr="00803C07">
        <w:rPr>
          <w:rFonts w:ascii="Times New Roman" w:hAnsi="Times New Roman"/>
          <w:bCs/>
          <w:sz w:val="28"/>
          <w:szCs w:val="28"/>
        </w:rPr>
        <w:t xml:space="preserve"> щодо перевірки відомостей про дотримання журналістом Карповичем </w:t>
      </w:r>
      <w:r w:rsidRPr="00803C07">
        <w:rPr>
          <w:rFonts w:ascii="Times New Roman" w:eastAsia="Calibri" w:hAnsi="Times New Roman"/>
          <w:iCs/>
          <w:color w:val="000000"/>
          <w:sz w:val="28"/>
          <w:szCs w:val="28"/>
          <w:lang w:eastAsia="ru-RU" w:bidi="en-US"/>
        </w:rPr>
        <w:t>Андрієм Петровичем професійних етичних стандартів.</w:t>
      </w:r>
    </w:p>
    <w:p w:rsidR="00D95929" w:rsidRDefault="00D95929" w:rsidP="00FC694B">
      <w:pPr>
        <w:tabs>
          <w:tab w:val="left" w:pos="8931"/>
        </w:tabs>
        <w:spacing w:after="0" w:line="240" w:lineRule="auto"/>
        <w:jc w:val="both"/>
        <w:rPr>
          <w:rFonts w:ascii="Times New Roman" w:hAnsi="Times New Roman"/>
          <w:sz w:val="28"/>
          <w:szCs w:val="28"/>
          <w:lang w:eastAsia="ru-RU"/>
        </w:rPr>
      </w:pPr>
    </w:p>
    <w:p w:rsidR="00D95929" w:rsidRDefault="00D95929" w:rsidP="00FC694B">
      <w:pPr>
        <w:tabs>
          <w:tab w:val="left" w:pos="8931"/>
        </w:tabs>
        <w:spacing w:after="0" w:line="240" w:lineRule="auto"/>
        <w:jc w:val="both"/>
        <w:rPr>
          <w:rFonts w:ascii="Times New Roman" w:hAnsi="Times New Roman"/>
          <w:sz w:val="28"/>
          <w:szCs w:val="28"/>
          <w:lang w:eastAsia="ru-RU"/>
        </w:rPr>
      </w:pPr>
    </w:p>
    <w:p w:rsidR="008B43A2" w:rsidRDefault="00D95929" w:rsidP="00FC694B">
      <w:pPr>
        <w:tabs>
          <w:tab w:val="left" w:pos="8931"/>
        </w:tabs>
        <w:spacing w:after="0" w:line="240" w:lineRule="auto"/>
        <w:jc w:val="both"/>
        <w:rPr>
          <w:rFonts w:ascii="Times New Roman" w:hAnsi="Times New Roman"/>
          <w:sz w:val="28"/>
          <w:szCs w:val="28"/>
        </w:rPr>
      </w:pPr>
      <w:r w:rsidRPr="00C55B85">
        <w:rPr>
          <w:rFonts w:ascii="Times New Roman" w:hAnsi="Times New Roman"/>
          <w:b/>
          <w:sz w:val="28"/>
          <w:szCs w:val="28"/>
        </w:rPr>
        <w:t xml:space="preserve">Голова Вищої ради правосуддя </w:t>
      </w:r>
      <w:r>
        <w:rPr>
          <w:rFonts w:ascii="Times New Roman" w:hAnsi="Times New Roman"/>
          <w:b/>
          <w:sz w:val="28"/>
          <w:szCs w:val="28"/>
        </w:rPr>
        <w:t xml:space="preserve">                                                  Григорій УСИК</w:t>
      </w:r>
    </w:p>
    <w:sectPr w:rsidR="008B43A2" w:rsidSect="008B43A2">
      <w:headerReference w:type="default" r:id="rId11"/>
      <w:pgSz w:w="11906" w:h="16838"/>
      <w:pgMar w:top="1134" w:right="567" w:bottom="993" w:left="1701"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61E4" w:rsidRDefault="007C61E4" w:rsidP="00A55570">
      <w:pPr>
        <w:spacing w:after="0" w:line="240" w:lineRule="auto"/>
      </w:pPr>
      <w:r>
        <w:separator/>
      </w:r>
    </w:p>
  </w:endnote>
  <w:endnote w:type="continuationSeparator" w:id="0">
    <w:p w:rsidR="007C61E4" w:rsidRDefault="007C61E4" w:rsidP="00A555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61E4" w:rsidRDefault="007C61E4" w:rsidP="00A55570">
      <w:pPr>
        <w:spacing w:after="0" w:line="240" w:lineRule="auto"/>
      </w:pPr>
      <w:r>
        <w:separator/>
      </w:r>
    </w:p>
  </w:footnote>
  <w:footnote w:type="continuationSeparator" w:id="0">
    <w:p w:rsidR="007C61E4" w:rsidRDefault="007C61E4" w:rsidP="00A555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5570" w:rsidRPr="00FB44CB" w:rsidRDefault="00FB663C">
    <w:pPr>
      <w:pStyle w:val="a5"/>
      <w:jc w:val="center"/>
      <w:rPr>
        <w:rFonts w:ascii="Times New Roman" w:hAnsi="Times New Roman"/>
        <w:sz w:val="24"/>
        <w:szCs w:val="24"/>
      </w:rPr>
    </w:pPr>
    <w:r w:rsidRPr="00FB44CB">
      <w:rPr>
        <w:rFonts w:ascii="Times New Roman" w:hAnsi="Times New Roman"/>
        <w:sz w:val="24"/>
        <w:szCs w:val="24"/>
      </w:rPr>
      <w:fldChar w:fldCharType="begin"/>
    </w:r>
    <w:r w:rsidR="00A55570" w:rsidRPr="00FB44CB">
      <w:rPr>
        <w:rFonts w:ascii="Times New Roman" w:hAnsi="Times New Roman"/>
        <w:sz w:val="24"/>
        <w:szCs w:val="24"/>
      </w:rPr>
      <w:instrText>PAGE   \* MERGEFORMAT</w:instrText>
    </w:r>
    <w:r w:rsidRPr="00FB44CB">
      <w:rPr>
        <w:rFonts w:ascii="Times New Roman" w:hAnsi="Times New Roman"/>
        <w:sz w:val="24"/>
        <w:szCs w:val="24"/>
      </w:rPr>
      <w:fldChar w:fldCharType="separate"/>
    </w:r>
    <w:r w:rsidR="00F918B1" w:rsidRPr="00F918B1">
      <w:rPr>
        <w:rFonts w:ascii="Times New Roman" w:hAnsi="Times New Roman"/>
        <w:noProof/>
        <w:sz w:val="24"/>
        <w:szCs w:val="24"/>
        <w:lang w:val="ru-RU"/>
      </w:rPr>
      <w:t>2</w:t>
    </w:r>
    <w:r w:rsidRPr="00FB44CB">
      <w:rPr>
        <w:rFonts w:ascii="Times New Roman" w:hAnsi="Times New Roman"/>
        <w:sz w:val="24"/>
        <w:szCs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characterSpacingControl w:val="doNotCompress"/>
  <w:hdrShapeDefaults>
    <o:shapedefaults v:ext="edit" spidmax="307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818F2"/>
    <w:rsid w:val="0001606E"/>
    <w:rsid w:val="0002284E"/>
    <w:rsid w:val="0002355D"/>
    <w:rsid w:val="00026755"/>
    <w:rsid w:val="000305F3"/>
    <w:rsid w:val="0004178D"/>
    <w:rsid w:val="0004356F"/>
    <w:rsid w:val="000435E8"/>
    <w:rsid w:val="00044241"/>
    <w:rsid w:val="000453A1"/>
    <w:rsid w:val="00047C1B"/>
    <w:rsid w:val="00062A21"/>
    <w:rsid w:val="0007128D"/>
    <w:rsid w:val="000736D7"/>
    <w:rsid w:val="000777FF"/>
    <w:rsid w:val="000808EA"/>
    <w:rsid w:val="00086F52"/>
    <w:rsid w:val="000964EB"/>
    <w:rsid w:val="000A1881"/>
    <w:rsid w:val="000A37CD"/>
    <w:rsid w:val="000C1714"/>
    <w:rsid w:val="000C41FA"/>
    <w:rsid w:val="000C449C"/>
    <w:rsid w:val="000D29EB"/>
    <w:rsid w:val="000D50D3"/>
    <w:rsid w:val="001045A0"/>
    <w:rsid w:val="001237A1"/>
    <w:rsid w:val="00125780"/>
    <w:rsid w:val="00127DE4"/>
    <w:rsid w:val="00130917"/>
    <w:rsid w:val="0013112F"/>
    <w:rsid w:val="001322D3"/>
    <w:rsid w:val="00134E28"/>
    <w:rsid w:val="00163596"/>
    <w:rsid w:val="0016748C"/>
    <w:rsid w:val="00195D9B"/>
    <w:rsid w:val="001A4727"/>
    <w:rsid w:val="001C1311"/>
    <w:rsid w:val="001C2D0E"/>
    <w:rsid w:val="001C4E0B"/>
    <w:rsid w:val="001D5A9C"/>
    <w:rsid w:val="001E1330"/>
    <w:rsid w:val="001E3F37"/>
    <w:rsid w:val="001F051C"/>
    <w:rsid w:val="001F2727"/>
    <w:rsid w:val="001F4D91"/>
    <w:rsid w:val="00204A49"/>
    <w:rsid w:val="00211095"/>
    <w:rsid w:val="00211892"/>
    <w:rsid w:val="002248C7"/>
    <w:rsid w:val="00234991"/>
    <w:rsid w:val="00236CCB"/>
    <w:rsid w:val="0025570A"/>
    <w:rsid w:val="0025696C"/>
    <w:rsid w:val="002657C0"/>
    <w:rsid w:val="0028579C"/>
    <w:rsid w:val="002861A0"/>
    <w:rsid w:val="002A58CE"/>
    <w:rsid w:val="002A68DF"/>
    <w:rsid w:val="002B271D"/>
    <w:rsid w:val="002C026D"/>
    <w:rsid w:val="002E575D"/>
    <w:rsid w:val="002F3744"/>
    <w:rsid w:val="002F5F57"/>
    <w:rsid w:val="00304A5B"/>
    <w:rsid w:val="00324A56"/>
    <w:rsid w:val="00326C0B"/>
    <w:rsid w:val="00335DA8"/>
    <w:rsid w:val="00337EF6"/>
    <w:rsid w:val="00340B7F"/>
    <w:rsid w:val="0034317B"/>
    <w:rsid w:val="00344B66"/>
    <w:rsid w:val="00347DF5"/>
    <w:rsid w:val="00354517"/>
    <w:rsid w:val="00354998"/>
    <w:rsid w:val="003609BC"/>
    <w:rsid w:val="00371651"/>
    <w:rsid w:val="00373200"/>
    <w:rsid w:val="00374485"/>
    <w:rsid w:val="003752E0"/>
    <w:rsid w:val="00383F72"/>
    <w:rsid w:val="003A004C"/>
    <w:rsid w:val="003A5AD2"/>
    <w:rsid w:val="003A6634"/>
    <w:rsid w:val="003A7D23"/>
    <w:rsid w:val="003C36B4"/>
    <w:rsid w:val="003C51AE"/>
    <w:rsid w:val="003C521E"/>
    <w:rsid w:val="003D1A65"/>
    <w:rsid w:val="003E08D4"/>
    <w:rsid w:val="003E171D"/>
    <w:rsid w:val="003E2DFC"/>
    <w:rsid w:val="003E67B7"/>
    <w:rsid w:val="003E6838"/>
    <w:rsid w:val="00412F24"/>
    <w:rsid w:val="00412F25"/>
    <w:rsid w:val="004156D4"/>
    <w:rsid w:val="004250B1"/>
    <w:rsid w:val="00427383"/>
    <w:rsid w:val="004274EA"/>
    <w:rsid w:val="00427F95"/>
    <w:rsid w:val="00434932"/>
    <w:rsid w:val="00434F72"/>
    <w:rsid w:val="00436C23"/>
    <w:rsid w:val="004508D2"/>
    <w:rsid w:val="0045586D"/>
    <w:rsid w:val="00460893"/>
    <w:rsid w:val="00464CAD"/>
    <w:rsid w:val="00470900"/>
    <w:rsid w:val="0047342B"/>
    <w:rsid w:val="00473E27"/>
    <w:rsid w:val="004778BA"/>
    <w:rsid w:val="00480429"/>
    <w:rsid w:val="00480739"/>
    <w:rsid w:val="004864CD"/>
    <w:rsid w:val="00486966"/>
    <w:rsid w:val="004959EF"/>
    <w:rsid w:val="00496B20"/>
    <w:rsid w:val="004A17E9"/>
    <w:rsid w:val="004A2FB1"/>
    <w:rsid w:val="004A617E"/>
    <w:rsid w:val="004C14A5"/>
    <w:rsid w:val="004E22BE"/>
    <w:rsid w:val="004F340F"/>
    <w:rsid w:val="00515207"/>
    <w:rsid w:val="005161FA"/>
    <w:rsid w:val="0052312C"/>
    <w:rsid w:val="0052425D"/>
    <w:rsid w:val="005244AB"/>
    <w:rsid w:val="0054330A"/>
    <w:rsid w:val="005558B3"/>
    <w:rsid w:val="005644CD"/>
    <w:rsid w:val="00575E25"/>
    <w:rsid w:val="00581FCA"/>
    <w:rsid w:val="005916B3"/>
    <w:rsid w:val="0059336F"/>
    <w:rsid w:val="005B3F06"/>
    <w:rsid w:val="005C0587"/>
    <w:rsid w:val="005C6671"/>
    <w:rsid w:val="005E29EC"/>
    <w:rsid w:val="005E32CE"/>
    <w:rsid w:val="00600531"/>
    <w:rsid w:val="00600591"/>
    <w:rsid w:val="0060299F"/>
    <w:rsid w:val="00603F9D"/>
    <w:rsid w:val="006074CF"/>
    <w:rsid w:val="0061108C"/>
    <w:rsid w:val="006237EC"/>
    <w:rsid w:val="0062479C"/>
    <w:rsid w:val="00626541"/>
    <w:rsid w:val="00626D7B"/>
    <w:rsid w:val="006331E9"/>
    <w:rsid w:val="00636BFE"/>
    <w:rsid w:val="0064302D"/>
    <w:rsid w:val="0065033C"/>
    <w:rsid w:val="006654A0"/>
    <w:rsid w:val="00670856"/>
    <w:rsid w:val="0067095B"/>
    <w:rsid w:val="006818F2"/>
    <w:rsid w:val="0068222C"/>
    <w:rsid w:val="006A392B"/>
    <w:rsid w:val="006A42A3"/>
    <w:rsid w:val="006A48CB"/>
    <w:rsid w:val="006A6D32"/>
    <w:rsid w:val="006D19F6"/>
    <w:rsid w:val="006D4F8C"/>
    <w:rsid w:val="006D5E2C"/>
    <w:rsid w:val="007040E7"/>
    <w:rsid w:val="00705E12"/>
    <w:rsid w:val="00714634"/>
    <w:rsid w:val="0071471E"/>
    <w:rsid w:val="00716F30"/>
    <w:rsid w:val="0072517D"/>
    <w:rsid w:val="00735DAC"/>
    <w:rsid w:val="00740A23"/>
    <w:rsid w:val="007477EE"/>
    <w:rsid w:val="00747A60"/>
    <w:rsid w:val="00760E9E"/>
    <w:rsid w:val="0077099C"/>
    <w:rsid w:val="00770DAF"/>
    <w:rsid w:val="007817A9"/>
    <w:rsid w:val="007A7234"/>
    <w:rsid w:val="007C44ED"/>
    <w:rsid w:val="007C61E4"/>
    <w:rsid w:val="007D2163"/>
    <w:rsid w:val="007D3B74"/>
    <w:rsid w:val="007D602C"/>
    <w:rsid w:val="007D6454"/>
    <w:rsid w:val="007D6985"/>
    <w:rsid w:val="007F7A4E"/>
    <w:rsid w:val="007F7C1A"/>
    <w:rsid w:val="00803C07"/>
    <w:rsid w:val="0081319F"/>
    <w:rsid w:val="008160ED"/>
    <w:rsid w:val="00825251"/>
    <w:rsid w:val="008337A5"/>
    <w:rsid w:val="00834692"/>
    <w:rsid w:val="00842684"/>
    <w:rsid w:val="00842DB8"/>
    <w:rsid w:val="0085025B"/>
    <w:rsid w:val="008511F9"/>
    <w:rsid w:val="00875D4F"/>
    <w:rsid w:val="0088439C"/>
    <w:rsid w:val="008911BF"/>
    <w:rsid w:val="00895333"/>
    <w:rsid w:val="008A17D0"/>
    <w:rsid w:val="008B43A2"/>
    <w:rsid w:val="008C1927"/>
    <w:rsid w:val="008C1F82"/>
    <w:rsid w:val="008D3887"/>
    <w:rsid w:val="008E32D4"/>
    <w:rsid w:val="008F2808"/>
    <w:rsid w:val="009145F6"/>
    <w:rsid w:val="00917805"/>
    <w:rsid w:val="00924D03"/>
    <w:rsid w:val="00924E08"/>
    <w:rsid w:val="00925BF4"/>
    <w:rsid w:val="0093781E"/>
    <w:rsid w:val="0094354D"/>
    <w:rsid w:val="00947E54"/>
    <w:rsid w:val="00950582"/>
    <w:rsid w:val="00954178"/>
    <w:rsid w:val="00961D76"/>
    <w:rsid w:val="00964FB0"/>
    <w:rsid w:val="0097016E"/>
    <w:rsid w:val="00974658"/>
    <w:rsid w:val="00975427"/>
    <w:rsid w:val="00984E04"/>
    <w:rsid w:val="009877F2"/>
    <w:rsid w:val="00991EBE"/>
    <w:rsid w:val="009926C1"/>
    <w:rsid w:val="009A4E7B"/>
    <w:rsid w:val="009A77AC"/>
    <w:rsid w:val="009B1430"/>
    <w:rsid w:val="009B607A"/>
    <w:rsid w:val="009C0AC8"/>
    <w:rsid w:val="009C60D3"/>
    <w:rsid w:val="009C699E"/>
    <w:rsid w:val="009D1579"/>
    <w:rsid w:val="009D5957"/>
    <w:rsid w:val="009E62B6"/>
    <w:rsid w:val="009F24DC"/>
    <w:rsid w:val="009F763B"/>
    <w:rsid w:val="00A16812"/>
    <w:rsid w:val="00A34800"/>
    <w:rsid w:val="00A40DC3"/>
    <w:rsid w:val="00A44C6C"/>
    <w:rsid w:val="00A469C8"/>
    <w:rsid w:val="00A50329"/>
    <w:rsid w:val="00A53E50"/>
    <w:rsid w:val="00A55570"/>
    <w:rsid w:val="00A57D2D"/>
    <w:rsid w:val="00A649C6"/>
    <w:rsid w:val="00A662E0"/>
    <w:rsid w:val="00A7135B"/>
    <w:rsid w:val="00A769A3"/>
    <w:rsid w:val="00A85832"/>
    <w:rsid w:val="00AA49BC"/>
    <w:rsid w:val="00AD3F07"/>
    <w:rsid w:val="00AD7713"/>
    <w:rsid w:val="00AE61E1"/>
    <w:rsid w:val="00AF303D"/>
    <w:rsid w:val="00B068DB"/>
    <w:rsid w:val="00B13739"/>
    <w:rsid w:val="00B347DA"/>
    <w:rsid w:val="00B553D4"/>
    <w:rsid w:val="00B61BA2"/>
    <w:rsid w:val="00B61FD5"/>
    <w:rsid w:val="00B71B3F"/>
    <w:rsid w:val="00B82486"/>
    <w:rsid w:val="00B8565B"/>
    <w:rsid w:val="00B92172"/>
    <w:rsid w:val="00B9356F"/>
    <w:rsid w:val="00BA4AAF"/>
    <w:rsid w:val="00BD7856"/>
    <w:rsid w:val="00BE1336"/>
    <w:rsid w:val="00BE4358"/>
    <w:rsid w:val="00C04E0D"/>
    <w:rsid w:val="00C302D0"/>
    <w:rsid w:val="00C41362"/>
    <w:rsid w:val="00C43805"/>
    <w:rsid w:val="00C55B85"/>
    <w:rsid w:val="00C74A04"/>
    <w:rsid w:val="00C843FF"/>
    <w:rsid w:val="00C8511E"/>
    <w:rsid w:val="00CA64C6"/>
    <w:rsid w:val="00CA6A28"/>
    <w:rsid w:val="00CA7915"/>
    <w:rsid w:val="00CB1D5F"/>
    <w:rsid w:val="00CB2847"/>
    <w:rsid w:val="00CE0DD7"/>
    <w:rsid w:val="00CE568F"/>
    <w:rsid w:val="00CF2E20"/>
    <w:rsid w:val="00D0358C"/>
    <w:rsid w:val="00D1493E"/>
    <w:rsid w:val="00D22F18"/>
    <w:rsid w:val="00D24F0E"/>
    <w:rsid w:val="00D25A65"/>
    <w:rsid w:val="00D3086F"/>
    <w:rsid w:val="00D53E6A"/>
    <w:rsid w:val="00D5623A"/>
    <w:rsid w:val="00D62675"/>
    <w:rsid w:val="00D67A37"/>
    <w:rsid w:val="00D95679"/>
    <w:rsid w:val="00D95929"/>
    <w:rsid w:val="00DA0BF9"/>
    <w:rsid w:val="00DA5450"/>
    <w:rsid w:val="00DA560E"/>
    <w:rsid w:val="00DB58E9"/>
    <w:rsid w:val="00DB7CD7"/>
    <w:rsid w:val="00DC19E7"/>
    <w:rsid w:val="00DC7F8A"/>
    <w:rsid w:val="00DD61F3"/>
    <w:rsid w:val="00DD6D4B"/>
    <w:rsid w:val="00DF5F21"/>
    <w:rsid w:val="00E01A95"/>
    <w:rsid w:val="00E11395"/>
    <w:rsid w:val="00E139AE"/>
    <w:rsid w:val="00E2618F"/>
    <w:rsid w:val="00E269B0"/>
    <w:rsid w:val="00E302FC"/>
    <w:rsid w:val="00E33870"/>
    <w:rsid w:val="00E549F1"/>
    <w:rsid w:val="00E63515"/>
    <w:rsid w:val="00E64BAD"/>
    <w:rsid w:val="00E71B41"/>
    <w:rsid w:val="00E76A48"/>
    <w:rsid w:val="00E770A3"/>
    <w:rsid w:val="00E85A59"/>
    <w:rsid w:val="00EA57BD"/>
    <w:rsid w:val="00EB7002"/>
    <w:rsid w:val="00EC6612"/>
    <w:rsid w:val="00ED145E"/>
    <w:rsid w:val="00ED65C0"/>
    <w:rsid w:val="00ED77BD"/>
    <w:rsid w:val="00EE3944"/>
    <w:rsid w:val="00EF4BDC"/>
    <w:rsid w:val="00EF7984"/>
    <w:rsid w:val="00F000DB"/>
    <w:rsid w:val="00F019D6"/>
    <w:rsid w:val="00F051B1"/>
    <w:rsid w:val="00F0798F"/>
    <w:rsid w:val="00F166C1"/>
    <w:rsid w:val="00F17EEE"/>
    <w:rsid w:val="00F25E31"/>
    <w:rsid w:val="00F3500F"/>
    <w:rsid w:val="00F4045D"/>
    <w:rsid w:val="00F4219F"/>
    <w:rsid w:val="00F44550"/>
    <w:rsid w:val="00F4541A"/>
    <w:rsid w:val="00F46DEB"/>
    <w:rsid w:val="00F5122D"/>
    <w:rsid w:val="00F66E46"/>
    <w:rsid w:val="00F7049B"/>
    <w:rsid w:val="00F7096D"/>
    <w:rsid w:val="00F87C7A"/>
    <w:rsid w:val="00F918B1"/>
    <w:rsid w:val="00F9398F"/>
    <w:rsid w:val="00F96EE4"/>
    <w:rsid w:val="00F96FD8"/>
    <w:rsid w:val="00FA61D4"/>
    <w:rsid w:val="00FA7991"/>
    <w:rsid w:val="00FB2025"/>
    <w:rsid w:val="00FB44CB"/>
    <w:rsid w:val="00FB663C"/>
    <w:rsid w:val="00FC0A87"/>
    <w:rsid w:val="00FC694B"/>
    <w:rsid w:val="00FD1123"/>
    <w:rsid w:val="00FD47DE"/>
    <w:rsid w:val="00FD57FF"/>
    <w:rsid w:val="00FF19D9"/>
    <w:rsid w:val="00FF2B5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ocId w14:val="3894AAF3"/>
  <w15:chartTrackingRefBased/>
  <w15:docId w15:val="{2215E48E-2965-4D0E-9840-D6C534944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69A3"/>
    <w:pPr>
      <w:spacing w:after="160" w:line="259" w:lineRule="auto"/>
    </w:pPr>
    <w:rPr>
      <w:rFonts w:eastAsia="Times New Roman"/>
      <w:sz w:val="22"/>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DA5450"/>
    <w:rPr>
      <w:rFonts w:eastAsia="Times New Roman"/>
      <w:sz w:val="22"/>
      <w:szCs w:val="22"/>
    </w:rPr>
  </w:style>
  <w:style w:type="paragraph" w:styleId="a5">
    <w:name w:val="header"/>
    <w:basedOn w:val="a"/>
    <w:link w:val="a6"/>
    <w:uiPriority w:val="99"/>
    <w:unhideWhenUsed/>
    <w:rsid w:val="00A55570"/>
    <w:pPr>
      <w:tabs>
        <w:tab w:val="center" w:pos="4677"/>
        <w:tab w:val="right" w:pos="9355"/>
      </w:tabs>
      <w:spacing w:after="0" w:line="240" w:lineRule="auto"/>
    </w:pPr>
    <w:rPr>
      <w:sz w:val="20"/>
      <w:szCs w:val="20"/>
    </w:rPr>
  </w:style>
  <w:style w:type="character" w:customStyle="1" w:styleId="a6">
    <w:name w:val="Верхній колонтитул Знак"/>
    <w:link w:val="a5"/>
    <w:uiPriority w:val="99"/>
    <w:rsid w:val="00A55570"/>
    <w:rPr>
      <w:rFonts w:eastAsia="Times New Roman"/>
      <w:lang w:val="uk-UA" w:eastAsia="uk-UA"/>
    </w:rPr>
  </w:style>
  <w:style w:type="paragraph" w:styleId="a7">
    <w:name w:val="footer"/>
    <w:basedOn w:val="a"/>
    <w:link w:val="a8"/>
    <w:uiPriority w:val="99"/>
    <w:unhideWhenUsed/>
    <w:rsid w:val="00A55570"/>
    <w:pPr>
      <w:tabs>
        <w:tab w:val="center" w:pos="4677"/>
        <w:tab w:val="right" w:pos="9355"/>
      </w:tabs>
      <w:spacing w:after="0" w:line="240" w:lineRule="auto"/>
    </w:pPr>
    <w:rPr>
      <w:sz w:val="20"/>
      <w:szCs w:val="20"/>
    </w:rPr>
  </w:style>
  <w:style w:type="character" w:customStyle="1" w:styleId="a8">
    <w:name w:val="Нижній колонтитул Знак"/>
    <w:link w:val="a7"/>
    <w:uiPriority w:val="99"/>
    <w:rsid w:val="00A55570"/>
    <w:rPr>
      <w:rFonts w:eastAsia="Times New Roman"/>
      <w:lang w:val="uk-UA" w:eastAsia="uk-UA"/>
    </w:rPr>
  </w:style>
  <w:style w:type="paragraph" w:styleId="a9">
    <w:name w:val="Balloon Text"/>
    <w:basedOn w:val="a"/>
    <w:link w:val="aa"/>
    <w:uiPriority w:val="99"/>
    <w:semiHidden/>
    <w:unhideWhenUsed/>
    <w:rsid w:val="008911BF"/>
    <w:pPr>
      <w:spacing w:after="0" w:line="240" w:lineRule="auto"/>
    </w:pPr>
    <w:rPr>
      <w:rFonts w:ascii="Segoe UI" w:hAnsi="Segoe UI"/>
      <w:sz w:val="18"/>
      <w:szCs w:val="18"/>
      <w:lang w:val="x-none" w:eastAsia="x-none"/>
    </w:rPr>
  </w:style>
  <w:style w:type="character" w:customStyle="1" w:styleId="aa">
    <w:name w:val="Текст у виносці Знак"/>
    <w:link w:val="a9"/>
    <w:uiPriority w:val="99"/>
    <w:semiHidden/>
    <w:rsid w:val="008911BF"/>
    <w:rPr>
      <w:rFonts w:ascii="Segoe UI" w:eastAsia="Times New Roman" w:hAnsi="Segoe UI" w:cs="Segoe UI"/>
      <w:sz w:val="18"/>
      <w:szCs w:val="18"/>
    </w:rPr>
  </w:style>
  <w:style w:type="character" w:styleId="ab">
    <w:name w:val="Hyperlink"/>
    <w:uiPriority w:val="99"/>
    <w:unhideWhenUsed/>
    <w:rsid w:val="00E549F1"/>
    <w:rPr>
      <w:color w:val="0563C1"/>
      <w:u w:val="single"/>
    </w:rPr>
  </w:style>
  <w:style w:type="character" w:styleId="ac">
    <w:name w:val="FollowedHyperlink"/>
    <w:uiPriority w:val="99"/>
    <w:semiHidden/>
    <w:unhideWhenUsed/>
    <w:rsid w:val="00E549F1"/>
    <w:rPr>
      <w:color w:val="954F72"/>
      <w:u w:val="single"/>
    </w:rPr>
  </w:style>
  <w:style w:type="character" w:customStyle="1" w:styleId="2">
    <w:name w:val="Основной текст (2)_"/>
    <w:link w:val="20"/>
    <w:locked/>
    <w:rsid w:val="001F4D91"/>
    <w:rPr>
      <w:rFonts w:ascii="Times New Roman" w:eastAsia="Times New Roman" w:hAnsi="Times New Roman"/>
      <w:sz w:val="28"/>
      <w:szCs w:val="28"/>
      <w:shd w:val="clear" w:color="auto" w:fill="FFFFFF"/>
    </w:rPr>
  </w:style>
  <w:style w:type="paragraph" w:customStyle="1" w:styleId="20">
    <w:name w:val="Основной текст (2)"/>
    <w:basedOn w:val="a"/>
    <w:link w:val="2"/>
    <w:rsid w:val="001F4D91"/>
    <w:pPr>
      <w:widowControl w:val="0"/>
      <w:shd w:val="clear" w:color="auto" w:fill="FFFFFF"/>
      <w:spacing w:before="360" w:after="360" w:line="0" w:lineRule="atLeast"/>
      <w:jc w:val="both"/>
    </w:pPr>
    <w:rPr>
      <w:rFonts w:ascii="Times New Roman" w:hAnsi="Times New Roman"/>
      <w:sz w:val="28"/>
      <w:szCs w:val="28"/>
    </w:rPr>
  </w:style>
  <w:style w:type="character" w:customStyle="1" w:styleId="a4">
    <w:name w:val="Без інтервалів Знак"/>
    <w:link w:val="a3"/>
    <w:locked/>
    <w:rsid w:val="001F4D91"/>
    <w:rPr>
      <w:rFonts w:eastAsia="Times New Roman"/>
      <w:sz w:val="22"/>
      <w:szCs w:val="22"/>
    </w:rPr>
  </w:style>
  <w:style w:type="character" w:customStyle="1" w:styleId="ad">
    <w:name w:val="Основний текст_"/>
    <w:link w:val="1"/>
    <w:rsid w:val="001F4D91"/>
    <w:rPr>
      <w:rFonts w:ascii="Times New Roman" w:eastAsia="Times New Roman" w:hAnsi="Times New Roman"/>
      <w:sz w:val="26"/>
      <w:szCs w:val="26"/>
      <w:shd w:val="clear" w:color="auto" w:fill="FFFFFF"/>
    </w:rPr>
  </w:style>
  <w:style w:type="paragraph" w:customStyle="1" w:styleId="1">
    <w:name w:val="Основний текст1"/>
    <w:basedOn w:val="a"/>
    <w:link w:val="ad"/>
    <w:rsid w:val="001F4D91"/>
    <w:pPr>
      <w:widowControl w:val="0"/>
      <w:shd w:val="clear" w:color="auto" w:fill="FFFFFF"/>
      <w:spacing w:after="0" w:line="302" w:lineRule="exact"/>
      <w:jc w:val="both"/>
    </w:pPr>
    <w:rPr>
      <w:rFonts w:ascii="Times New Roman" w:hAnsi="Times New Roman"/>
      <w:sz w:val="26"/>
      <w:szCs w:val="26"/>
    </w:rPr>
  </w:style>
  <w:style w:type="paragraph" w:styleId="ae">
    <w:name w:val="List Paragraph"/>
    <w:aliases w:val="Подглава"/>
    <w:basedOn w:val="a"/>
    <w:link w:val="af"/>
    <w:uiPriority w:val="34"/>
    <w:qFormat/>
    <w:rsid w:val="00603F9D"/>
    <w:pPr>
      <w:spacing w:after="200" w:line="276" w:lineRule="auto"/>
      <w:ind w:left="720"/>
      <w:contextualSpacing/>
    </w:pPr>
    <w:rPr>
      <w:rFonts w:ascii="Times New Roman" w:eastAsia="Calibri" w:hAnsi="Times New Roman"/>
      <w:sz w:val="24"/>
      <w:lang w:val="ru-RU" w:eastAsia="en-US"/>
    </w:rPr>
  </w:style>
  <w:style w:type="character" w:customStyle="1" w:styleId="af">
    <w:name w:val="Абзац списку Знак"/>
    <w:aliases w:val="Подглава Знак"/>
    <w:link w:val="ae"/>
    <w:uiPriority w:val="34"/>
    <w:rsid w:val="00603F9D"/>
    <w:rPr>
      <w:rFonts w:ascii="Times New Roman" w:hAnsi="Times New Roman"/>
      <w:sz w:val="24"/>
      <w:szCs w:val="22"/>
      <w:lang w:val="ru-RU" w:eastAsia="en-US"/>
    </w:rPr>
  </w:style>
  <w:style w:type="character" w:customStyle="1" w:styleId="FontStyle20">
    <w:name w:val="Font Style20"/>
    <w:uiPriority w:val="99"/>
    <w:rsid w:val="00486966"/>
    <w:rPr>
      <w:rFonts w:ascii="Times New Roman" w:hAnsi="Times New Roman" w:cs="Times New Roman" w:hint="default"/>
      <w:b/>
      <w:bCs/>
      <w:sz w:val="26"/>
      <w:szCs w:val="26"/>
    </w:rPr>
  </w:style>
  <w:style w:type="character" w:customStyle="1" w:styleId="FontStyle24">
    <w:name w:val="Font Style24"/>
    <w:uiPriority w:val="99"/>
    <w:rsid w:val="00486966"/>
    <w:rPr>
      <w:rFonts w:ascii="Times New Roman" w:hAnsi="Times New Roman" w:cs="Times New Roman" w:hint="default"/>
      <w:sz w:val="26"/>
      <w:szCs w:val="26"/>
    </w:rPr>
  </w:style>
  <w:style w:type="paragraph" w:customStyle="1" w:styleId="rtejustify">
    <w:name w:val="rtejustify"/>
    <w:basedOn w:val="a"/>
    <w:rsid w:val="00486966"/>
    <w:pPr>
      <w:spacing w:before="100" w:beforeAutospacing="1" w:after="100" w:afterAutospacing="1" w:line="240" w:lineRule="auto"/>
    </w:pPr>
    <w:rPr>
      <w:rFonts w:ascii="Times New Roman" w:hAnsi="Times New Roman"/>
      <w:sz w:val="24"/>
      <w:szCs w:val="24"/>
    </w:rPr>
  </w:style>
  <w:style w:type="character" w:customStyle="1" w:styleId="rvts20">
    <w:name w:val="rvts20"/>
    <w:rsid w:val="009C0A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100054536006645/videos/843924740839099"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zakon.rada.gov.ua/laws/show/1402-19" TargetMode="External"/><Relationship Id="rId4" Type="http://schemas.openxmlformats.org/officeDocument/2006/relationships/webSettings" Target="webSettings.xml"/><Relationship Id="rId9" Type="http://schemas.openxmlformats.org/officeDocument/2006/relationships/hyperlink" Target="https://www.facebook.com/100054536006645/videos/843924740839099"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B6EB89-C212-4737-A48B-24B36453A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20958</Words>
  <Characters>11947</Characters>
  <Application>Microsoft Office Word</Application>
  <DocSecurity>0</DocSecurity>
  <Lines>99</Lines>
  <Paragraphs>65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32840</CharactersWithSpaces>
  <SharedDoc>false</SharedDoc>
  <HLinks>
    <vt:vector size="18" baseType="variant">
      <vt:variant>
        <vt:i4>7077920</vt:i4>
      </vt:variant>
      <vt:variant>
        <vt:i4>6</vt:i4>
      </vt:variant>
      <vt:variant>
        <vt:i4>0</vt:i4>
      </vt:variant>
      <vt:variant>
        <vt:i4>5</vt:i4>
      </vt:variant>
      <vt:variant>
        <vt:lpwstr>https://zakon.rada.gov.ua/laws/show/1402-19</vt:lpwstr>
      </vt:variant>
      <vt:variant>
        <vt:lpwstr/>
      </vt:variant>
      <vt:variant>
        <vt:i4>2424958</vt:i4>
      </vt:variant>
      <vt:variant>
        <vt:i4>3</vt:i4>
      </vt:variant>
      <vt:variant>
        <vt:i4>0</vt:i4>
      </vt:variant>
      <vt:variant>
        <vt:i4>5</vt:i4>
      </vt:variant>
      <vt:variant>
        <vt:lpwstr>https://www.facebook.com/100054536006645/videos/843924740839099</vt:lpwstr>
      </vt:variant>
      <vt:variant>
        <vt:lpwstr/>
      </vt:variant>
      <vt:variant>
        <vt:i4>2424958</vt:i4>
      </vt:variant>
      <vt:variant>
        <vt:i4>0</vt:i4>
      </vt:variant>
      <vt:variant>
        <vt:i4>0</vt:i4>
      </vt:variant>
      <vt:variant>
        <vt:i4>5</vt:i4>
      </vt:variant>
      <vt:variant>
        <vt:lpwstr>https://www.facebook.com/100054536006645/videos/843924740839099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Оксана Костанян (HCJ-IMP0472 - o.kostanyan)</cp:lastModifiedBy>
  <cp:revision>2</cp:revision>
  <cp:lastPrinted>2024-05-16T05:33:00Z</cp:lastPrinted>
  <dcterms:created xsi:type="dcterms:W3CDTF">2024-05-17T06:20:00Z</dcterms:created>
  <dcterms:modified xsi:type="dcterms:W3CDTF">2024-05-17T06:20:00Z</dcterms:modified>
</cp:coreProperties>
</file>