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27D3C" w14:textId="77777777" w:rsidR="00324B3A" w:rsidRDefault="00324B3A" w:rsidP="00324B3A">
      <w:pPr>
        <w:pStyle w:val="a8"/>
        <w:tabs>
          <w:tab w:val="left" w:pos="3686"/>
        </w:tabs>
        <w:jc w:val="center"/>
      </w:pPr>
      <w:r>
        <w:object w:dxaOrig="789" w:dyaOrig="1034" w14:anchorId="293B4428">
          <v:rect id="rectole0000000000" o:spid="_x0000_i1025" style="width:39.75pt;height:51.75pt" o:ole="" o:preferrelative="t" stroked="f">
            <v:imagedata r:id="rId8" o:title=""/>
          </v:rect>
          <o:OLEObject Type="Embed" ProgID="StaticMetafile" ShapeID="rectole0000000000" DrawAspect="Content" ObjectID="_1777450939" r:id="rId9"/>
        </w:object>
      </w:r>
    </w:p>
    <w:p w14:paraId="177B444F" w14:textId="77777777" w:rsidR="00324B3A" w:rsidRPr="009145F0" w:rsidRDefault="00324B3A" w:rsidP="00324B3A">
      <w:pPr>
        <w:pStyle w:val="a8"/>
        <w:jc w:val="center"/>
        <w:rPr>
          <w:rFonts w:ascii="AcademyC" w:eastAsia="AcademyC" w:hAnsi="AcademyC" w:cs="AcademyC"/>
          <w:b/>
          <w:color w:val="002060"/>
        </w:rPr>
      </w:pPr>
      <w:r w:rsidRPr="009145F0">
        <w:rPr>
          <w:rFonts w:ascii="AcademyC" w:hAnsi="AcademyC" w:cs="Calibri"/>
          <w:b/>
          <w:color w:val="002060"/>
        </w:rPr>
        <w:t>УКРАЇНА</w:t>
      </w:r>
    </w:p>
    <w:p w14:paraId="6EF8588C" w14:textId="77777777" w:rsidR="00324B3A" w:rsidRPr="009145F0" w:rsidRDefault="00324B3A" w:rsidP="00324B3A">
      <w:pPr>
        <w:pStyle w:val="a8"/>
        <w:jc w:val="center"/>
        <w:rPr>
          <w:rFonts w:ascii="AcademyC" w:eastAsia="AcademyC" w:hAnsi="AcademyC" w:cs="AcademyC"/>
          <w:b/>
          <w:color w:val="002060"/>
        </w:rPr>
      </w:pPr>
      <w:r w:rsidRPr="009145F0">
        <w:rPr>
          <w:rFonts w:ascii="AcademyC" w:hAnsi="AcademyC" w:cs="Calibri"/>
          <w:b/>
          <w:color w:val="002060"/>
        </w:rPr>
        <w:t>ВИЩА</w:t>
      </w:r>
      <w:r w:rsidRPr="009145F0">
        <w:rPr>
          <w:rFonts w:ascii="AcademyC" w:eastAsia="AcademyC" w:hAnsi="AcademyC" w:cs="AcademyC"/>
          <w:b/>
          <w:color w:val="002060"/>
        </w:rPr>
        <w:t xml:space="preserve">  </w:t>
      </w:r>
      <w:r w:rsidRPr="009145F0">
        <w:rPr>
          <w:rFonts w:ascii="AcademyC" w:hAnsi="AcademyC" w:cs="Calibri"/>
          <w:b/>
          <w:color w:val="002060"/>
        </w:rPr>
        <w:t>РАДА</w:t>
      </w:r>
      <w:r w:rsidRPr="009145F0">
        <w:rPr>
          <w:rFonts w:ascii="AcademyC" w:eastAsia="AcademyC" w:hAnsi="AcademyC" w:cs="AcademyC"/>
          <w:b/>
          <w:color w:val="002060"/>
        </w:rPr>
        <w:t xml:space="preserve">  </w:t>
      </w:r>
      <w:r w:rsidRPr="009145F0">
        <w:rPr>
          <w:rFonts w:ascii="AcademyC" w:hAnsi="AcademyC" w:cs="Calibri"/>
          <w:b/>
          <w:color w:val="002060"/>
        </w:rPr>
        <w:t>ПРАВОСУДДЯ</w:t>
      </w:r>
    </w:p>
    <w:p w14:paraId="4869E87F" w14:textId="77777777" w:rsidR="00324B3A" w:rsidRPr="009145F0" w:rsidRDefault="00324B3A" w:rsidP="00324B3A">
      <w:pPr>
        <w:pStyle w:val="a8"/>
        <w:jc w:val="center"/>
        <w:rPr>
          <w:rFonts w:ascii="AcademyC" w:hAnsi="AcademyC" w:cs="Calibri"/>
          <w:b/>
          <w:color w:val="002060"/>
        </w:rPr>
      </w:pPr>
      <w:r w:rsidRPr="009145F0">
        <w:rPr>
          <w:rFonts w:ascii="AcademyC" w:hAnsi="AcademyC" w:cs="Calibri"/>
          <w:b/>
          <w:color w:val="002060"/>
        </w:rPr>
        <w:t>РІШЕННЯ</w:t>
      </w:r>
    </w:p>
    <w:p w14:paraId="220930DF" w14:textId="77777777" w:rsidR="00324B3A" w:rsidRDefault="00324B3A" w:rsidP="00324B3A">
      <w:pPr>
        <w:pStyle w:val="a8"/>
        <w:jc w:val="center"/>
        <w:rPr>
          <w:rFonts w:ascii="AcademyC" w:eastAsia="AcademyC" w:hAnsi="AcademyC" w:cs="AcademyC"/>
          <w:b/>
          <w:color w:val="002060"/>
        </w:rPr>
      </w:pPr>
    </w:p>
    <w:tbl>
      <w:tblPr>
        <w:tblW w:w="0" w:type="auto"/>
        <w:tblInd w:w="108" w:type="dxa"/>
        <w:tblCellMar>
          <w:left w:w="10" w:type="dxa"/>
          <w:right w:w="10" w:type="dxa"/>
        </w:tblCellMar>
        <w:tblLook w:val="0000" w:firstRow="0" w:lastRow="0" w:firstColumn="0" w:lastColumn="0" w:noHBand="0" w:noVBand="0"/>
      </w:tblPr>
      <w:tblGrid>
        <w:gridCol w:w="2943"/>
        <w:gridCol w:w="3119"/>
        <w:gridCol w:w="3471"/>
      </w:tblGrid>
      <w:tr w:rsidR="00324B3A" w:rsidRPr="00D2739E" w14:paraId="27C08FC0" w14:textId="77777777" w:rsidTr="008009E9">
        <w:tc>
          <w:tcPr>
            <w:tcW w:w="3098" w:type="dxa"/>
            <w:shd w:val="clear" w:color="000000" w:fill="FFFFFF"/>
            <w:tcMar>
              <w:left w:w="108" w:type="dxa"/>
              <w:right w:w="108" w:type="dxa"/>
            </w:tcMar>
          </w:tcPr>
          <w:p w14:paraId="55A4A198" w14:textId="086E0863" w:rsidR="00324B3A" w:rsidRPr="00324B3A" w:rsidRDefault="00324B3A" w:rsidP="008009E9">
            <w:pPr>
              <w:ind w:left="-108" w:right="-2"/>
              <w:rPr>
                <w:rFonts w:ascii="Times New Roman" w:hAnsi="Times New Roman" w:cs="Times New Roman"/>
                <w:sz w:val="28"/>
                <w:szCs w:val="28"/>
              </w:rPr>
            </w:pPr>
            <w:r>
              <w:rPr>
                <w:rFonts w:ascii="Times New Roman" w:hAnsi="Times New Roman" w:cs="Times New Roman"/>
                <w:sz w:val="28"/>
                <w:szCs w:val="28"/>
                <w:lang w:val="uk-UA"/>
              </w:rPr>
              <w:t>14 травня 2024 року</w:t>
            </w:r>
            <w:r w:rsidRPr="00324B3A">
              <w:rPr>
                <w:rFonts w:ascii="Times New Roman" w:hAnsi="Times New Roman" w:cs="Times New Roman"/>
                <w:sz w:val="28"/>
                <w:szCs w:val="28"/>
              </w:rPr>
              <w:t xml:space="preserve"> </w:t>
            </w:r>
          </w:p>
        </w:tc>
        <w:tc>
          <w:tcPr>
            <w:tcW w:w="3309" w:type="dxa"/>
            <w:shd w:val="clear" w:color="000000" w:fill="FFFFFF"/>
            <w:tcMar>
              <w:left w:w="108" w:type="dxa"/>
              <w:right w:w="108" w:type="dxa"/>
            </w:tcMar>
          </w:tcPr>
          <w:p w14:paraId="27D8221B" w14:textId="77777777" w:rsidR="00324B3A" w:rsidRPr="00D2739E" w:rsidRDefault="00324B3A" w:rsidP="008009E9">
            <w:pPr>
              <w:ind w:right="-2"/>
              <w:jc w:val="center"/>
            </w:pPr>
            <w:r>
              <w:rPr>
                <w:rFonts w:ascii="Bookman Old Style" w:eastAsia="Bookman Old Style" w:hAnsi="Bookman Old Style" w:cs="Bookman Old Style"/>
                <w:color w:val="002060"/>
                <w:sz w:val="20"/>
              </w:rPr>
              <w:t xml:space="preserve">      </w:t>
            </w:r>
            <w:r>
              <w:rPr>
                <w:color w:val="002060"/>
                <w:sz w:val="20"/>
              </w:rPr>
              <w:t>Київ</w:t>
            </w:r>
          </w:p>
        </w:tc>
        <w:tc>
          <w:tcPr>
            <w:tcW w:w="3624" w:type="dxa"/>
            <w:shd w:val="clear" w:color="000000" w:fill="FFFFFF"/>
            <w:tcMar>
              <w:left w:w="108" w:type="dxa"/>
              <w:right w:w="108" w:type="dxa"/>
            </w:tcMar>
          </w:tcPr>
          <w:p w14:paraId="29A13024" w14:textId="2B572292" w:rsidR="00324B3A" w:rsidRPr="00324B3A" w:rsidRDefault="00324B3A" w:rsidP="00324B3A">
            <w:pPr>
              <w:ind w:right="-2"/>
              <w:jc w:val="right"/>
              <w:rPr>
                <w:rFonts w:ascii="Times New Roman" w:hAnsi="Times New Roman" w:cs="Times New Roman"/>
                <w:sz w:val="28"/>
                <w:szCs w:val="28"/>
                <w:lang w:val="uk-UA"/>
              </w:rPr>
            </w:pPr>
            <w:r w:rsidRPr="00324B3A">
              <w:rPr>
                <w:rFonts w:ascii="Times New Roman" w:hAnsi="Times New Roman" w:cs="Times New Roman"/>
                <w:sz w:val="28"/>
                <w:szCs w:val="28"/>
              </w:rPr>
              <w:t>№</w:t>
            </w:r>
            <w:r w:rsidRPr="00324B3A">
              <w:rPr>
                <w:rFonts w:ascii="Times New Roman" w:hAnsi="Times New Roman" w:cs="Times New Roman"/>
                <w:sz w:val="28"/>
                <w:szCs w:val="28"/>
                <w:lang w:val="uk-UA"/>
              </w:rPr>
              <w:t xml:space="preserve"> </w:t>
            </w:r>
            <w:r>
              <w:rPr>
                <w:rFonts w:ascii="Times New Roman" w:hAnsi="Times New Roman" w:cs="Times New Roman"/>
                <w:sz w:val="28"/>
                <w:szCs w:val="28"/>
                <w:lang w:val="uk-UA"/>
              </w:rPr>
              <w:t>1426/0/15-24</w:t>
            </w:r>
          </w:p>
        </w:tc>
      </w:tr>
    </w:tbl>
    <w:p w14:paraId="6A77D7B3" w14:textId="77777777" w:rsidR="00324B3A" w:rsidRDefault="00324B3A" w:rsidP="00C66B95">
      <w:pPr>
        <w:spacing w:line="240" w:lineRule="auto"/>
        <w:ind w:right="4992"/>
        <w:jc w:val="both"/>
        <w:rPr>
          <w:rFonts w:ascii="Times New Roman" w:eastAsia="Times New Roman" w:hAnsi="Times New Roman" w:cs="Times New Roman"/>
          <w:b/>
          <w:sz w:val="24"/>
          <w:szCs w:val="24"/>
          <w:lang w:val="uk-UA"/>
        </w:rPr>
      </w:pPr>
    </w:p>
    <w:p w14:paraId="1E5E6BE8" w14:textId="27DD28ED" w:rsidR="005E6A99" w:rsidRPr="00B87DC2" w:rsidRDefault="00F06934" w:rsidP="00C66B95">
      <w:pPr>
        <w:spacing w:line="240" w:lineRule="auto"/>
        <w:ind w:right="4992"/>
        <w:jc w:val="both"/>
        <w:rPr>
          <w:rFonts w:ascii="Times New Roman" w:eastAsia="Times New Roman" w:hAnsi="Times New Roman" w:cs="Times New Roman"/>
          <w:b/>
          <w:sz w:val="24"/>
          <w:szCs w:val="24"/>
          <w:lang w:val="uk-UA"/>
        </w:rPr>
      </w:pPr>
      <w:r w:rsidRPr="00B87DC2">
        <w:rPr>
          <w:rFonts w:ascii="Times New Roman" w:eastAsia="Times New Roman" w:hAnsi="Times New Roman" w:cs="Times New Roman"/>
          <w:b/>
          <w:sz w:val="24"/>
          <w:szCs w:val="24"/>
          <w:lang w:val="uk-UA"/>
        </w:rPr>
        <w:t xml:space="preserve">Про звільнення </w:t>
      </w:r>
      <w:proofErr w:type="spellStart"/>
      <w:r w:rsidR="00B056CC" w:rsidRPr="00B87DC2">
        <w:rPr>
          <w:rFonts w:ascii="Times New Roman" w:eastAsia="Times New Roman" w:hAnsi="Times New Roman" w:cs="Times New Roman"/>
          <w:b/>
          <w:sz w:val="24"/>
          <w:szCs w:val="24"/>
          <w:lang w:val="uk-UA"/>
        </w:rPr>
        <w:t>Яненко</w:t>
      </w:r>
      <w:proofErr w:type="spellEnd"/>
      <w:r w:rsidR="00B056CC" w:rsidRPr="00B87DC2">
        <w:rPr>
          <w:rFonts w:ascii="Times New Roman" w:eastAsia="Times New Roman" w:hAnsi="Times New Roman" w:cs="Times New Roman"/>
          <w:b/>
          <w:sz w:val="24"/>
          <w:szCs w:val="24"/>
          <w:lang w:val="uk-UA"/>
        </w:rPr>
        <w:t xml:space="preserve"> Г.М. з посади судді </w:t>
      </w:r>
      <w:proofErr w:type="spellStart"/>
      <w:r w:rsidR="00B056CC" w:rsidRPr="00B87DC2">
        <w:rPr>
          <w:rFonts w:ascii="Times New Roman" w:eastAsia="Times New Roman" w:hAnsi="Times New Roman" w:cs="Times New Roman"/>
          <w:b/>
          <w:sz w:val="24"/>
          <w:szCs w:val="24"/>
          <w:lang w:val="uk-UA"/>
        </w:rPr>
        <w:t>Великоновосілківського</w:t>
      </w:r>
      <w:proofErr w:type="spellEnd"/>
      <w:r w:rsidR="00B056CC" w:rsidRPr="00B87DC2">
        <w:rPr>
          <w:rFonts w:ascii="Times New Roman" w:eastAsia="Times New Roman" w:hAnsi="Times New Roman" w:cs="Times New Roman"/>
          <w:b/>
          <w:sz w:val="24"/>
          <w:szCs w:val="24"/>
          <w:lang w:val="uk-UA"/>
        </w:rPr>
        <w:t xml:space="preserve"> районного суду Донецької області </w:t>
      </w:r>
      <w:r w:rsidRPr="00B87DC2">
        <w:rPr>
          <w:rFonts w:ascii="Times New Roman" w:eastAsia="Times New Roman" w:hAnsi="Times New Roman" w:cs="Times New Roman"/>
          <w:b/>
          <w:sz w:val="24"/>
          <w:szCs w:val="24"/>
          <w:lang w:val="uk-UA"/>
        </w:rPr>
        <w:t>на підставі підпункту 4 пункту 16</w:t>
      </w:r>
      <w:r w:rsidR="001D2162" w:rsidRPr="00B87DC2">
        <w:rPr>
          <w:rFonts w:ascii="Times New Roman" w:eastAsia="Times New Roman" w:hAnsi="Times New Roman" w:cs="Times New Roman"/>
          <w:b/>
          <w:sz w:val="24"/>
          <w:szCs w:val="24"/>
          <w:vertAlign w:val="superscript"/>
          <w:lang w:val="uk-UA"/>
        </w:rPr>
        <w:t>1</w:t>
      </w:r>
      <w:r w:rsidRPr="00B87DC2">
        <w:rPr>
          <w:rFonts w:ascii="Times New Roman" w:eastAsia="Times New Roman" w:hAnsi="Times New Roman" w:cs="Times New Roman"/>
          <w:b/>
          <w:sz w:val="24"/>
          <w:szCs w:val="24"/>
          <w:lang w:val="uk-UA"/>
        </w:rPr>
        <w:t xml:space="preserve"> розділу XV «Перехідні положення» Конституції України</w:t>
      </w:r>
    </w:p>
    <w:p w14:paraId="1E5E6BEA" w14:textId="1649FF37" w:rsidR="005E6A99" w:rsidRPr="00B87DC2" w:rsidRDefault="005E6A99" w:rsidP="00C66B95">
      <w:pPr>
        <w:spacing w:line="240" w:lineRule="auto"/>
        <w:ind w:right="5700"/>
        <w:jc w:val="both"/>
        <w:rPr>
          <w:rFonts w:ascii="Times New Roman" w:eastAsia="Times New Roman" w:hAnsi="Times New Roman" w:cs="Times New Roman"/>
          <w:b/>
          <w:sz w:val="28"/>
          <w:szCs w:val="28"/>
          <w:lang w:val="uk-UA"/>
        </w:rPr>
      </w:pPr>
    </w:p>
    <w:p w14:paraId="1E5E6BEB" w14:textId="517DA53F" w:rsidR="005E6A99" w:rsidRPr="00B87DC2" w:rsidRDefault="00F06934" w:rsidP="00C66B95">
      <w:pPr>
        <w:spacing w:before="240" w:after="240"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Вища рада правосуддя, розглянувши подання з рекомендацією Вищої кваліфікаційної комісії суддів України про звільнення </w:t>
      </w:r>
      <w:proofErr w:type="spellStart"/>
      <w:r w:rsidR="00B056CC" w:rsidRPr="00B87DC2">
        <w:rPr>
          <w:rFonts w:ascii="Times New Roman" w:eastAsia="Times New Roman" w:hAnsi="Times New Roman" w:cs="Times New Roman"/>
          <w:sz w:val="28"/>
          <w:szCs w:val="28"/>
          <w:lang w:val="uk-UA"/>
        </w:rPr>
        <w:t>Яненко</w:t>
      </w:r>
      <w:proofErr w:type="spellEnd"/>
      <w:r w:rsidR="00B056CC" w:rsidRPr="00B87DC2">
        <w:rPr>
          <w:rFonts w:ascii="Times New Roman" w:eastAsia="Times New Roman" w:hAnsi="Times New Roman" w:cs="Times New Roman"/>
          <w:sz w:val="28"/>
          <w:szCs w:val="28"/>
          <w:lang w:val="uk-UA"/>
        </w:rPr>
        <w:t xml:space="preserve"> Галини Миколаївни з посади судді </w:t>
      </w:r>
      <w:proofErr w:type="spellStart"/>
      <w:r w:rsidR="00B056CC" w:rsidRPr="00B87DC2">
        <w:rPr>
          <w:rFonts w:ascii="Times New Roman" w:eastAsia="Times New Roman" w:hAnsi="Times New Roman" w:cs="Times New Roman"/>
          <w:sz w:val="28"/>
          <w:szCs w:val="28"/>
          <w:lang w:val="uk-UA"/>
        </w:rPr>
        <w:t>Великоновосілківського</w:t>
      </w:r>
      <w:proofErr w:type="spellEnd"/>
      <w:r w:rsidR="00B056CC" w:rsidRPr="00B87DC2">
        <w:rPr>
          <w:rFonts w:ascii="Times New Roman" w:eastAsia="Times New Roman" w:hAnsi="Times New Roman" w:cs="Times New Roman"/>
          <w:sz w:val="28"/>
          <w:szCs w:val="28"/>
          <w:lang w:val="uk-UA"/>
        </w:rPr>
        <w:t xml:space="preserve"> районного суду Донецької області</w:t>
      </w:r>
      <w:r w:rsidRPr="00B87DC2">
        <w:rPr>
          <w:rFonts w:ascii="Times New Roman" w:eastAsia="Times New Roman" w:hAnsi="Times New Roman" w:cs="Times New Roman"/>
          <w:sz w:val="28"/>
          <w:szCs w:val="28"/>
          <w:lang w:val="uk-UA"/>
        </w:rPr>
        <w:t>,</w:t>
      </w:r>
    </w:p>
    <w:p w14:paraId="1E5E6BEC" w14:textId="77777777" w:rsidR="005E6A99" w:rsidRPr="00B87DC2" w:rsidRDefault="00F06934" w:rsidP="00C66B95">
      <w:pPr>
        <w:spacing w:before="240" w:after="240" w:line="240" w:lineRule="auto"/>
        <w:ind w:firstLine="566"/>
        <w:jc w:val="center"/>
        <w:rPr>
          <w:rFonts w:ascii="Times New Roman" w:eastAsia="Times New Roman" w:hAnsi="Times New Roman" w:cs="Times New Roman"/>
          <w:b/>
          <w:sz w:val="28"/>
          <w:szCs w:val="28"/>
          <w:lang w:val="uk-UA"/>
        </w:rPr>
      </w:pPr>
      <w:r w:rsidRPr="00B87DC2">
        <w:rPr>
          <w:rFonts w:ascii="Times New Roman" w:eastAsia="Times New Roman" w:hAnsi="Times New Roman" w:cs="Times New Roman"/>
          <w:b/>
          <w:sz w:val="28"/>
          <w:szCs w:val="28"/>
          <w:lang w:val="uk-UA"/>
        </w:rPr>
        <w:t>встановила:</w:t>
      </w:r>
    </w:p>
    <w:p w14:paraId="1E5E6BED" w14:textId="53DD2A7E" w:rsidR="005E6A99" w:rsidRPr="00B87DC2" w:rsidRDefault="00B056CC" w:rsidP="00C66B95">
      <w:pPr>
        <w:spacing w:line="240" w:lineRule="auto"/>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до Вищої ради правосуддя </w:t>
      </w:r>
      <w:r w:rsidR="00246060" w:rsidRPr="00B87DC2">
        <w:rPr>
          <w:rFonts w:ascii="Times New Roman" w:eastAsia="Times New Roman" w:hAnsi="Times New Roman" w:cs="Times New Roman"/>
          <w:sz w:val="28"/>
          <w:szCs w:val="28"/>
          <w:lang w:val="uk-UA"/>
        </w:rPr>
        <w:t>(</w:t>
      </w:r>
      <w:proofErr w:type="spellStart"/>
      <w:r w:rsidRPr="00B87DC2">
        <w:rPr>
          <w:rFonts w:ascii="Times New Roman" w:eastAsia="Times New Roman" w:hAnsi="Times New Roman" w:cs="Times New Roman"/>
          <w:sz w:val="28"/>
          <w:szCs w:val="28"/>
          <w:lang w:val="uk-UA"/>
        </w:rPr>
        <w:t>вх</w:t>
      </w:r>
      <w:proofErr w:type="spellEnd"/>
      <w:r w:rsidR="00246060" w:rsidRPr="00B87DC2">
        <w:rPr>
          <w:rFonts w:ascii="Times New Roman" w:eastAsia="Times New Roman" w:hAnsi="Times New Roman" w:cs="Times New Roman"/>
          <w:sz w:val="28"/>
          <w:szCs w:val="28"/>
          <w:lang w:val="uk-UA"/>
        </w:rPr>
        <w:t>.</w:t>
      </w:r>
      <w:r w:rsidRPr="00B87DC2">
        <w:rPr>
          <w:rFonts w:ascii="Times New Roman" w:eastAsia="Times New Roman" w:hAnsi="Times New Roman" w:cs="Times New Roman"/>
          <w:sz w:val="28"/>
          <w:szCs w:val="28"/>
          <w:lang w:val="uk-UA"/>
        </w:rPr>
        <w:t xml:space="preserve"> № 7536/0/8-23</w:t>
      </w:r>
      <w:r w:rsidR="00246060" w:rsidRPr="00B87DC2">
        <w:rPr>
          <w:rFonts w:ascii="Times New Roman" w:eastAsia="Times New Roman" w:hAnsi="Times New Roman" w:cs="Times New Roman"/>
          <w:sz w:val="28"/>
          <w:szCs w:val="28"/>
          <w:lang w:val="uk-UA"/>
        </w:rPr>
        <w:t>)</w:t>
      </w:r>
      <w:r w:rsidRPr="00B87DC2">
        <w:rPr>
          <w:rFonts w:ascii="Times New Roman" w:eastAsia="Times New Roman" w:hAnsi="Times New Roman" w:cs="Times New Roman"/>
          <w:sz w:val="28"/>
          <w:szCs w:val="28"/>
          <w:lang w:val="uk-UA"/>
        </w:rPr>
        <w:t xml:space="preserve"> надійшло подання Вищої кваліфікаційної комісії суддів України (далі – </w:t>
      </w:r>
      <w:r w:rsidR="00246060"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з рекомендацією від </w:t>
      </w:r>
      <w:r w:rsidR="00F02CB2" w:rsidRP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 xml:space="preserve">20 листопада 2023 року № 18/ко-23 про звільнення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з посади судді </w:t>
      </w:r>
      <w:proofErr w:type="spellStart"/>
      <w:r w:rsidRPr="00B87DC2">
        <w:rPr>
          <w:rFonts w:ascii="Times New Roman" w:eastAsia="Times New Roman" w:hAnsi="Times New Roman" w:cs="Times New Roman"/>
          <w:sz w:val="28"/>
          <w:szCs w:val="28"/>
          <w:lang w:val="uk-UA"/>
        </w:rPr>
        <w:t>Великоновосілківського</w:t>
      </w:r>
      <w:proofErr w:type="spellEnd"/>
      <w:r w:rsidRPr="00B87DC2">
        <w:rPr>
          <w:rFonts w:ascii="Times New Roman" w:eastAsia="Times New Roman" w:hAnsi="Times New Roman" w:cs="Times New Roman"/>
          <w:sz w:val="28"/>
          <w:szCs w:val="28"/>
          <w:lang w:val="uk-UA"/>
        </w:rPr>
        <w:t xml:space="preserve"> районного суду Донецької області на підставі підпункту </w:t>
      </w:r>
      <w:r w:rsidR="00513B9D" w:rsidRP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4 пункту 16</w:t>
      </w:r>
      <w:r w:rsidRPr="00B87DC2">
        <w:rPr>
          <w:rFonts w:ascii="Times New Roman" w:eastAsia="Times New Roman" w:hAnsi="Times New Roman" w:cs="Times New Roman"/>
          <w:sz w:val="28"/>
          <w:szCs w:val="28"/>
          <w:vertAlign w:val="superscript"/>
          <w:lang w:val="uk-UA"/>
        </w:rPr>
        <w:t>1</w:t>
      </w:r>
      <w:r w:rsidRPr="00B87DC2">
        <w:rPr>
          <w:rFonts w:ascii="Times New Roman" w:eastAsia="Times New Roman" w:hAnsi="Times New Roman" w:cs="Times New Roman"/>
          <w:sz w:val="28"/>
          <w:szCs w:val="28"/>
          <w:lang w:val="uk-UA"/>
        </w:rPr>
        <w:t xml:space="preserve"> розділу XV «Перехідні положення» Конституції України.</w:t>
      </w:r>
    </w:p>
    <w:p w14:paraId="1E5E6BEE" w14:textId="0E84F691" w:rsidR="005E6A99" w:rsidRPr="00B87DC2" w:rsidRDefault="00246060"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На підставі</w:t>
      </w:r>
      <w:r w:rsidR="00F06934" w:rsidRPr="00B87DC2">
        <w:rPr>
          <w:rFonts w:ascii="Times New Roman" w:eastAsia="Times New Roman" w:hAnsi="Times New Roman" w:cs="Times New Roman"/>
          <w:sz w:val="28"/>
          <w:szCs w:val="28"/>
          <w:lang w:val="uk-UA"/>
        </w:rPr>
        <w:t xml:space="preserve"> протоколу автоматизованого розподілу справи між членами Вищої ради правосуддя від </w:t>
      </w:r>
      <w:r w:rsidR="009A78BC" w:rsidRPr="00B87DC2">
        <w:rPr>
          <w:rFonts w:ascii="Times New Roman" w:eastAsia="Times New Roman" w:hAnsi="Times New Roman" w:cs="Times New Roman"/>
          <w:sz w:val="28"/>
          <w:szCs w:val="28"/>
          <w:lang w:val="uk-UA"/>
        </w:rPr>
        <w:t xml:space="preserve">29 грудня 2023 року </w:t>
      </w:r>
      <w:r w:rsidR="00F06934" w:rsidRPr="00B87DC2">
        <w:rPr>
          <w:rFonts w:ascii="Times New Roman" w:eastAsia="Times New Roman" w:hAnsi="Times New Roman" w:cs="Times New Roman"/>
          <w:sz w:val="28"/>
          <w:szCs w:val="28"/>
          <w:lang w:val="uk-UA"/>
        </w:rPr>
        <w:t>вказане подання з рекомендацією передан</w:t>
      </w:r>
      <w:r w:rsidR="008D7668" w:rsidRPr="00B87DC2">
        <w:rPr>
          <w:rFonts w:ascii="Times New Roman" w:eastAsia="Times New Roman" w:hAnsi="Times New Roman" w:cs="Times New Roman"/>
          <w:sz w:val="28"/>
          <w:szCs w:val="28"/>
          <w:lang w:val="uk-UA"/>
        </w:rPr>
        <w:t>о</w:t>
      </w:r>
      <w:r w:rsidR="00F06934" w:rsidRPr="00B87DC2">
        <w:rPr>
          <w:rFonts w:ascii="Times New Roman" w:eastAsia="Times New Roman" w:hAnsi="Times New Roman" w:cs="Times New Roman"/>
          <w:sz w:val="28"/>
          <w:szCs w:val="28"/>
          <w:lang w:val="uk-UA"/>
        </w:rPr>
        <w:t xml:space="preserve"> члену Вищої ради правосуддя </w:t>
      </w:r>
      <w:r w:rsidR="009A78BC" w:rsidRPr="00B87DC2">
        <w:rPr>
          <w:rFonts w:ascii="Times New Roman" w:eastAsia="Times New Roman" w:hAnsi="Times New Roman" w:cs="Times New Roman"/>
          <w:sz w:val="28"/>
          <w:szCs w:val="28"/>
          <w:lang w:val="uk-UA"/>
        </w:rPr>
        <w:t>Лук’янову Д.В.</w:t>
      </w:r>
    </w:p>
    <w:p w14:paraId="1E5E6BEF" w14:textId="4519E642" w:rsidR="005E6A99" w:rsidRPr="00B87DC2" w:rsidRDefault="00F06934"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Відповідно до частини п’ятої статті 30 Закону України «Про Вищу раду правосуддя» </w:t>
      </w:r>
      <w:r w:rsidR="008A36B5" w:rsidRPr="00B87DC2">
        <w:rPr>
          <w:rFonts w:ascii="Times New Roman" w:eastAsia="Times New Roman" w:hAnsi="Times New Roman" w:cs="Times New Roman"/>
          <w:sz w:val="28"/>
          <w:szCs w:val="28"/>
          <w:lang w:val="uk-UA"/>
        </w:rPr>
        <w:t>особа, питання щодо якої має розглядатися Вищою радою правосуддя, повідомляється про такий розгляд не пізніш як за десять календарних днів до дня засідання, крім випадків, якщо законом не вимагається участь такої особи у засіданні, а також якщо інше не визначено цим Законом.</w:t>
      </w:r>
    </w:p>
    <w:p w14:paraId="075434C1" w14:textId="72FFCC9C" w:rsidR="00390181" w:rsidRPr="00B87DC2" w:rsidRDefault="00593736"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Згідно з пунктом 18.7 Регламенту Вищої ради правосуддя</w:t>
      </w:r>
      <w:r w:rsidR="00BF25E7" w:rsidRPr="00B87DC2">
        <w:rPr>
          <w:rFonts w:ascii="Times New Roman" w:eastAsia="Times New Roman" w:hAnsi="Times New Roman" w:cs="Times New Roman"/>
          <w:sz w:val="28"/>
          <w:szCs w:val="28"/>
          <w:lang w:val="uk-UA"/>
        </w:rPr>
        <w:t xml:space="preserve"> </w:t>
      </w:r>
      <w:r w:rsidR="008A36B5" w:rsidRPr="00B87DC2">
        <w:rPr>
          <w:rFonts w:ascii="Times New Roman" w:eastAsia="Times New Roman" w:hAnsi="Times New Roman" w:cs="Times New Roman"/>
          <w:sz w:val="28"/>
          <w:szCs w:val="28"/>
          <w:lang w:val="uk-UA"/>
        </w:rPr>
        <w:t>питання про звільнення судді з підстави, визначеної підпунктом 4 пункту 16</w:t>
      </w:r>
      <w:r w:rsidR="008A36B5" w:rsidRPr="00B87DC2">
        <w:rPr>
          <w:rFonts w:ascii="Times New Roman" w:eastAsia="Times New Roman" w:hAnsi="Times New Roman" w:cs="Times New Roman"/>
          <w:sz w:val="28"/>
          <w:szCs w:val="28"/>
          <w:vertAlign w:val="superscript"/>
          <w:lang w:val="uk-UA"/>
        </w:rPr>
        <w:t>1</w:t>
      </w:r>
      <w:r w:rsidR="008A36B5" w:rsidRPr="00B87DC2">
        <w:rPr>
          <w:rFonts w:ascii="Times New Roman" w:eastAsia="Times New Roman" w:hAnsi="Times New Roman" w:cs="Times New Roman"/>
          <w:sz w:val="28"/>
          <w:szCs w:val="28"/>
          <w:lang w:val="uk-UA"/>
        </w:rPr>
        <w:t xml:space="preserve"> розділу ХV «Перехідні положення» Конституції України, розглядається </w:t>
      </w:r>
      <w:r w:rsidR="00246060" w:rsidRPr="00B87DC2">
        <w:rPr>
          <w:rFonts w:ascii="Times New Roman" w:eastAsia="Times New Roman" w:hAnsi="Times New Roman" w:cs="Times New Roman"/>
          <w:sz w:val="28"/>
          <w:szCs w:val="28"/>
          <w:lang w:val="uk-UA"/>
        </w:rPr>
        <w:t>Вищою р</w:t>
      </w:r>
      <w:r w:rsidR="008A36B5" w:rsidRPr="00B87DC2">
        <w:rPr>
          <w:rFonts w:ascii="Times New Roman" w:eastAsia="Times New Roman" w:hAnsi="Times New Roman" w:cs="Times New Roman"/>
          <w:sz w:val="28"/>
          <w:szCs w:val="28"/>
          <w:lang w:val="uk-UA"/>
        </w:rPr>
        <w:t xml:space="preserve">адою </w:t>
      </w:r>
      <w:r w:rsidR="00246060" w:rsidRPr="00B87DC2">
        <w:rPr>
          <w:rFonts w:ascii="Times New Roman" w:eastAsia="Times New Roman" w:hAnsi="Times New Roman" w:cs="Times New Roman"/>
          <w:sz w:val="28"/>
          <w:szCs w:val="28"/>
          <w:lang w:val="uk-UA"/>
        </w:rPr>
        <w:t xml:space="preserve">правосуддя </w:t>
      </w:r>
      <w:r w:rsidR="008A36B5" w:rsidRPr="00B87DC2">
        <w:rPr>
          <w:rFonts w:ascii="Times New Roman" w:eastAsia="Times New Roman" w:hAnsi="Times New Roman" w:cs="Times New Roman"/>
          <w:sz w:val="28"/>
          <w:szCs w:val="28"/>
          <w:lang w:val="uk-UA"/>
        </w:rPr>
        <w:t xml:space="preserve">в розумний строк у пленарному складі на підставі подання Вищої кваліфікаційної комісії суддів України в порядку, визначеному статтею </w:t>
      </w:r>
      <w:r w:rsidR="00B87DC2">
        <w:rPr>
          <w:rFonts w:ascii="Times New Roman" w:eastAsia="Times New Roman" w:hAnsi="Times New Roman" w:cs="Times New Roman"/>
          <w:sz w:val="28"/>
          <w:szCs w:val="28"/>
          <w:lang w:val="uk-UA"/>
        </w:rPr>
        <w:br/>
      </w:r>
      <w:r w:rsidR="008A36B5" w:rsidRPr="00B87DC2">
        <w:rPr>
          <w:rFonts w:ascii="Times New Roman" w:eastAsia="Times New Roman" w:hAnsi="Times New Roman" w:cs="Times New Roman"/>
          <w:sz w:val="28"/>
          <w:szCs w:val="28"/>
          <w:lang w:val="uk-UA"/>
        </w:rPr>
        <w:t>56 Закону</w:t>
      </w:r>
      <w:r w:rsidR="00246060" w:rsidRPr="00B87DC2">
        <w:rPr>
          <w:rFonts w:ascii="Times New Roman" w:eastAsia="Times New Roman" w:hAnsi="Times New Roman" w:cs="Times New Roman"/>
          <w:sz w:val="28"/>
          <w:szCs w:val="28"/>
          <w:lang w:val="uk-UA"/>
        </w:rPr>
        <w:t xml:space="preserve"> України «Про </w:t>
      </w:r>
      <w:r w:rsidR="00421A1B" w:rsidRPr="00B87DC2">
        <w:rPr>
          <w:rFonts w:ascii="Times New Roman" w:eastAsia="Times New Roman" w:hAnsi="Times New Roman" w:cs="Times New Roman"/>
          <w:sz w:val="28"/>
          <w:szCs w:val="28"/>
          <w:lang w:val="uk-UA"/>
        </w:rPr>
        <w:t>В</w:t>
      </w:r>
      <w:r w:rsidR="00246060" w:rsidRPr="00B87DC2">
        <w:rPr>
          <w:rFonts w:ascii="Times New Roman" w:eastAsia="Times New Roman" w:hAnsi="Times New Roman" w:cs="Times New Roman"/>
          <w:sz w:val="28"/>
          <w:szCs w:val="28"/>
          <w:lang w:val="uk-UA"/>
        </w:rPr>
        <w:t>ищу раду правосуддя».</w:t>
      </w:r>
    </w:p>
    <w:p w14:paraId="4478C15A" w14:textId="5E708E58" w:rsidR="00B13C87" w:rsidRPr="00B87DC2" w:rsidRDefault="00B13C87"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Запрошення на засідання </w:t>
      </w:r>
      <w:r w:rsidR="00F36C7C" w:rsidRPr="00B87DC2">
        <w:rPr>
          <w:rFonts w:ascii="Times New Roman" w:eastAsia="Times New Roman" w:hAnsi="Times New Roman" w:cs="Times New Roman"/>
          <w:sz w:val="28"/>
          <w:szCs w:val="28"/>
          <w:lang w:val="uk-UA"/>
        </w:rPr>
        <w:t xml:space="preserve">Вищої ради правосуддя </w:t>
      </w:r>
      <w:r w:rsidRPr="00B87DC2">
        <w:rPr>
          <w:rFonts w:ascii="Times New Roman" w:eastAsia="Times New Roman" w:hAnsi="Times New Roman" w:cs="Times New Roman"/>
          <w:sz w:val="28"/>
          <w:szCs w:val="28"/>
          <w:lang w:val="uk-UA"/>
        </w:rPr>
        <w:t>судді, стосовно якого розглядається питання про звільнення, є обов’язковим.</w:t>
      </w:r>
    </w:p>
    <w:p w14:paraId="426D3B57" w14:textId="6DC28E2D" w:rsidR="00B13C87" w:rsidRPr="00B87DC2" w:rsidRDefault="00B13C87"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Суддя та/або його представник має право бути заслуханим на засіданні </w:t>
      </w:r>
      <w:r w:rsidR="00F36C7C" w:rsidRPr="00B87DC2">
        <w:rPr>
          <w:rFonts w:ascii="Times New Roman" w:eastAsia="Times New Roman" w:hAnsi="Times New Roman" w:cs="Times New Roman"/>
          <w:sz w:val="28"/>
          <w:szCs w:val="28"/>
          <w:lang w:val="uk-UA"/>
        </w:rPr>
        <w:t>Вищої ради правосуддя</w:t>
      </w:r>
      <w:r w:rsidRPr="00B87DC2">
        <w:rPr>
          <w:rFonts w:ascii="Times New Roman" w:eastAsia="Times New Roman" w:hAnsi="Times New Roman" w:cs="Times New Roman"/>
          <w:sz w:val="28"/>
          <w:szCs w:val="28"/>
          <w:lang w:val="uk-UA"/>
        </w:rPr>
        <w:t xml:space="preserve"> та надати відповідні пояснення.</w:t>
      </w:r>
    </w:p>
    <w:p w14:paraId="5A2FED4C" w14:textId="3A1E3C69" w:rsidR="00593736" w:rsidRPr="00B87DC2" w:rsidRDefault="00B13C87"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lastRenderedPageBreak/>
        <w:t xml:space="preserve">У разі неможливості з поважних причин взяти участь у засіданні </w:t>
      </w:r>
      <w:r w:rsidR="00F36C7C" w:rsidRPr="00B87DC2">
        <w:rPr>
          <w:rFonts w:ascii="Times New Roman" w:eastAsia="Times New Roman" w:hAnsi="Times New Roman" w:cs="Times New Roman"/>
          <w:sz w:val="28"/>
          <w:szCs w:val="28"/>
          <w:lang w:val="uk-UA"/>
        </w:rPr>
        <w:t>Вищої ради правосуддя</w:t>
      </w:r>
      <w:r w:rsidRPr="00B87DC2">
        <w:rPr>
          <w:rFonts w:ascii="Times New Roman" w:eastAsia="Times New Roman" w:hAnsi="Times New Roman" w:cs="Times New Roman"/>
          <w:sz w:val="28"/>
          <w:szCs w:val="28"/>
          <w:lang w:val="uk-UA"/>
        </w:rPr>
        <w:t xml:space="preserve"> суддя може заявити клопотання про відкладення розгляду питання про звільнення його з посади. Повторна неявка судді на засідання незалежно від причин не перешкоджає розгляду питання за його відсутності.</w:t>
      </w:r>
    </w:p>
    <w:p w14:paraId="1E5E6BF3" w14:textId="0F0259CC" w:rsidR="005E6A99" w:rsidRPr="00B87DC2" w:rsidRDefault="00F06934"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Вища рада правосуддя своєчасно і належним чином повідомила суддю про дат</w:t>
      </w:r>
      <w:r w:rsidR="008D7668" w:rsidRPr="00B87DC2">
        <w:rPr>
          <w:rFonts w:ascii="Times New Roman" w:eastAsia="Times New Roman" w:hAnsi="Times New Roman" w:cs="Times New Roman"/>
          <w:sz w:val="28"/>
          <w:szCs w:val="28"/>
          <w:lang w:val="uk-UA"/>
        </w:rPr>
        <w:t>и</w:t>
      </w:r>
      <w:r w:rsidRPr="00B87DC2">
        <w:rPr>
          <w:rFonts w:ascii="Times New Roman" w:eastAsia="Times New Roman" w:hAnsi="Times New Roman" w:cs="Times New Roman"/>
          <w:sz w:val="28"/>
          <w:szCs w:val="28"/>
          <w:lang w:val="uk-UA"/>
        </w:rPr>
        <w:t xml:space="preserve"> і час засідань Вищої ради правосуддя з використанням усіх можливих засобів, а саме шляхом надіслання письмових запрошень та оприлюднення відповідних запрошень на офіційному </w:t>
      </w:r>
      <w:proofErr w:type="spellStart"/>
      <w:r w:rsidRPr="00B87DC2">
        <w:rPr>
          <w:rFonts w:ascii="Times New Roman" w:eastAsia="Times New Roman" w:hAnsi="Times New Roman" w:cs="Times New Roman"/>
          <w:sz w:val="28"/>
          <w:szCs w:val="28"/>
          <w:lang w:val="uk-UA"/>
        </w:rPr>
        <w:t>вебсайті</w:t>
      </w:r>
      <w:proofErr w:type="spellEnd"/>
      <w:r w:rsidRPr="00B87DC2">
        <w:rPr>
          <w:rFonts w:ascii="Times New Roman" w:eastAsia="Times New Roman" w:hAnsi="Times New Roman" w:cs="Times New Roman"/>
          <w:sz w:val="28"/>
          <w:szCs w:val="28"/>
          <w:lang w:val="uk-UA"/>
        </w:rPr>
        <w:t xml:space="preserve"> Вищої ради правосуддя.</w:t>
      </w:r>
    </w:p>
    <w:p w14:paraId="217ADBFC" w14:textId="21BCEFC7" w:rsidR="0060364D" w:rsidRPr="00B87DC2" w:rsidRDefault="00B60F7F" w:rsidP="00C66B95">
      <w:pPr>
        <w:spacing w:line="240" w:lineRule="auto"/>
        <w:ind w:firstLine="566"/>
        <w:jc w:val="both"/>
        <w:rPr>
          <w:rFonts w:ascii="Times New Roman" w:eastAsia="Times New Roman" w:hAnsi="Times New Roman" w:cs="Times New Roman"/>
          <w:sz w:val="28"/>
          <w:szCs w:val="28"/>
          <w:lang w:val="uk-UA"/>
        </w:rPr>
      </w:pPr>
      <w:proofErr w:type="spellStart"/>
      <w:r w:rsidRPr="00B87DC2">
        <w:rPr>
          <w:rFonts w:ascii="Times New Roman" w:eastAsia="Times New Roman" w:hAnsi="Times New Roman" w:cs="Times New Roman"/>
          <w:sz w:val="28"/>
          <w:szCs w:val="28"/>
        </w:rPr>
        <w:t>Яненко</w:t>
      </w:r>
      <w:proofErr w:type="spellEnd"/>
      <w:r w:rsidRPr="00B87DC2">
        <w:rPr>
          <w:rFonts w:ascii="Times New Roman" w:eastAsia="Times New Roman" w:hAnsi="Times New Roman" w:cs="Times New Roman"/>
          <w:sz w:val="28"/>
          <w:szCs w:val="28"/>
        </w:rPr>
        <w:t xml:space="preserve"> Г.М. </w:t>
      </w:r>
      <w:r w:rsidR="00B8397C" w:rsidRPr="00B87DC2">
        <w:rPr>
          <w:rFonts w:ascii="Times New Roman" w:eastAsia="Times New Roman" w:hAnsi="Times New Roman" w:cs="Times New Roman"/>
          <w:sz w:val="28"/>
          <w:szCs w:val="28"/>
          <w:lang w:val="uk-UA"/>
        </w:rPr>
        <w:t>бра</w:t>
      </w:r>
      <w:r w:rsidRPr="00B87DC2">
        <w:rPr>
          <w:rFonts w:ascii="Times New Roman" w:eastAsia="Times New Roman" w:hAnsi="Times New Roman" w:cs="Times New Roman"/>
          <w:sz w:val="28"/>
          <w:szCs w:val="28"/>
          <w:lang w:val="uk-UA"/>
        </w:rPr>
        <w:t>ла</w:t>
      </w:r>
      <w:r w:rsidR="00B8397C" w:rsidRPr="00B87DC2">
        <w:rPr>
          <w:rFonts w:ascii="Times New Roman" w:eastAsia="Times New Roman" w:hAnsi="Times New Roman" w:cs="Times New Roman"/>
          <w:sz w:val="28"/>
          <w:szCs w:val="28"/>
          <w:lang w:val="uk-UA"/>
        </w:rPr>
        <w:t xml:space="preserve"> участь у засіданн</w:t>
      </w:r>
      <w:r w:rsidR="003102AC" w:rsidRPr="00B87DC2">
        <w:rPr>
          <w:rFonts w:ascii="Times New Roman" w:eastAsia="Times New Roman" w:hAnsi="Times New Roman" w:cs="Times New Roman"/>
          <w:sz w:val="28"/>
          <w:szCs w:val="28"/>
          <w:lang w:val="uk-UA"/>
        </w:rPr>
        <w:t>ях</w:t>
      </w:r>
      <w:r w:rsidR="00B8397C" w:rsidRPr="00B87DC2">
        <w:rPr>
          <w:rFonts w:ascii="Times New Roman" w:eastAsia="Times New Roman" w:hAnsi="Times New Roman" w:cs="Times New Roman"/>
          <w:sz w:val="28"/>
          <w:szCs w:val="28"/>
          <w:lang w:val="uk-UA"/>
        </w:rPr>
        <w:t xml:space="preserve"> Вищої ради правосуддя </w:t>
      </w:r>
      <w:r w:rsidR="0060364D" w:rsidRPr="00B87DC2">
        <w:rPr>
          <w:rFonts w:ascii="Times New Roman" w:eastAsia="Times New Roman" w:hAnsi="Times New Roman" w:cs="Times New Roman"/>
          <w:sz w:val="28"/>
          <w:szCs w:val="28"/>
          <w:lang w:val="uk-UA"/>
        </w:rPr>
        <w:t>21 березня та 14 травня 2024 року</w:t>
      </w:r>
      <w:r w:rsidR="00B8397C" w:rsidRPr="00B87DC2">
        <w:rPr>
          <w:rFonts w:ascii="Times New Roman" w:eastAsia="Times New Roman" w:hAnsi="Times New Roman" w:cs="Times New Roman"/>
          <w:sz w:val="28"/>
          <w:szCs w:val="28"/>
          <w:lang w:val="uk-UA"/>
        </w:rPr>
        <w:t>, надава</w:t>
      </w:r>
      <w:r w:rsidRPr="00B87DC2">
        <w:rPr>
          <w:rFonts w:ascii="Times New Roman" w:eastAsia="Times New Roman" w:hAnsi="Times New Roman" w:cs="Times New Roman"/>
          <w:sz w:val="28"/>
          <w:szCs w:val="28"/>
          <w:lang w:val="uk-UA"/>
        </w:rPr>
        <w:t>ла</w:t>
      </w:r>
      <w:r w:rsidR="00B8397C" w:rsidRPr="00B87DC2">
        <w:rPr>
          <w:rFonts w:ascii="Times New Roman" w:eastAsia="Times New Roman" w:hAnsi="Times New Roman" w:cs="Times New Roman"/>
          <w:sz w:val="28"/>
          <w:szCs w:val="28"/>
          <w:lang w:val="uk-UA"/>
        </w:rPr>
        <w:t xml:space="preserve"> пояснення та відповіда</w:t>
      </w:r>
      <w:r w:rsidRPr="00B87DC2">
        <w:rPr>
          <w:rFonts w:ascii="Times New Roman" w:eastAsia="Times New Roman" w:hAnsi="Times New Roman" w:cs="Times New Roman"/>
          <w:sz w:val="28"/>
          <w:szCs w:val="28"/>
          <w:lang w:val="uk-UA"/>
        </w:rPr>
        <w:t>ла</w:t>
      </w:r>
      <w:r w:rsidR="00B8397C" w:rsidRPr="00B87DC2">
        <w:rPr>
          <w:rFonts w:ascii="Times New Roman" w:eastAsia="Times New Roman" w:hAnsi="Times New Roman" w:cs="Times New Roman"/>
          <w:sz w:val="28"/>
          <w:szCs w:val="28"/>
          <w:lang w:val="uk-UA"/>
        </w:rPr>
        <w:t xml:space="preserve"> на поставлені </w:t>
      </w:r>
      <w:r w:rsidRPr="00B87DC2">
        <w:rPr>
          <w:rFonts w:ascii="Times New Roman" w:eastAsia="Times New Roman" w:hAnsi="Times New Roman" w:cs="Times New Roman"/>
          <w:sz w:val="28"/>
          <w:szCs w:val="28"/>
          <w:lang w:val="uk-UA"/>
        </w:rPr>
        <w:t>їй</w:t>
      </w:r>
      <w:r w:rsidR="00B8397C" w:rsidRPr="00B87DC2">
        <w:rPr>
          <w:rFonts w:ascii="Times New Roman" w:eastAsia="Times New Roman" w:hAnsi="Times New Roman" w:cs="Times New Roman"/>
          <w:sz w:val="28"/>
          <w:szCs w:val="28"/>
          <w:lang w:val="uk-UA"/>
        </w:rPr>
        <w:t xml:space="preserve"> </w:t>
      </w:r>
      <w:r w:rsidR="008D706A" w:rsidRPr="00B87DC2">
        <w:rPr>
          <w:rFonts w:ascii="Times New Roman" w:eastAsia="Times New Roman" w:hAnsi="Times New Roman" w:cs="Times New Roman"/>
          <w:sz w:val="28"/>
          <w:szCs w:val="28"/>
          <w:lang w:val="uk-UA"/>
        </w:rPr>
        <w:t>за</w:t>
      </w:r>
      <w:r w:rsidR="00B8397C" w:rsidRPr="00B87DC2">
        <w:rPr>
          <w:rFonts w:ascii="Times New Roman" w:eastAsia="Times New Roman" w:hAnsi="Times New Roman" w:cs="Times New Roman"/>
          <w:sz w:val="28"/>
          <w:szCs w:val="28"/>
          <w:lang w:val="uk-UA"/>
        </w:rPr>
        <w:t>питання.</w:t>
      </w:r>
      <w:r w:rsidR="00134665" w:rsidRPr="00B87DC2">
        <w:rPr>
          <w:rFonts w:ascii="Times New Roman" w:eastAsia="Times New Roman" w:hAnsi="Times New Roman" w:cs="Times New Roman"/>
          <w:sz w:val="28"/>
          <w:szCs w:val="28"/>
          <w:lang w:val="uk-UA"/>
        </w:rPr>
        <w:t xml:space="preserve"> </w:t>
      </w:r>
    </w:p>
    <w:p w14:paraId="2A1DC702" w14:textId="362CA964" w:rsidR="00B8397C" w:rsidRPr="00B87DC2" w:rsidRDefault="0060364D" w:rsidP="0060364D">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21</w:t>
      </w:r>
      <w:r w:rsidR="00B60F7F" w:rsidRPr="00B87DC2">
        <w:rPr>
          <w:rFonts w:ascii="Times New Roman" w:eastAsia="Times New Roman" w:hAnsi="Times New Roman" w:cs="Times New Roman"/>
          <w:sz w:val="28"/>
          <w:szCs w:val="28"/>
          <w:lang w:val="uk-UA"/>
        </w:rPr>
        <w:t xml:space="preserve"> березня 2024 року </w:t>
      </w:r>
      <w:r w:rsidR="00134665" w:rsidRPr="00B87DC2">
        <w:rPr>
          <w:rFonts w:ascii="Times New Roman" w:eastAsia="Times New Roman" w:hAnsi="Times New Roman" w:cs="Times New Roman"/>
          <w:sz w:val="28"/>
          <w:szCs w:val="28"/>
          <w:lang w:val="uk-UA"/>
        </w:rPr>
        <w:t>у засіданн</w:t>
      </w:r>
      <w:r w:rsidR="00B60F7F" w:rsidRPr="00B87DC2">
        <w:rPr>
          <w:rFonts w:ascii="Times New Roman" w:eastAsia="Times New Roman" w:hAnsi="Times New Roman" w:cs="Times New Roman"/>
          <w:sz w:val="28"/>
          <w:szCs w:val="28"/>
          <w:lang w:val="uk-UA"/>
        </w:rPr>
        <w:t>і</w:t>
      </w:r>
      <w:r w:rsidR="00134665" w:rsidRPr="00B87DC2">
        <w:rPr>
          <w:rFonts w:ascii="Times New Roman" w:eastAsia="Times New Roman" w:hAnsi="Times New Roman" w:cs="Times New Roman"/>
          <w:sz w:val="28"/>
          <w:szCs w:val="28"/>
          <w:lang w:val="uk-UA"/>
        </w:rPr>
        <w:t xml:space="preserve"> Вищої ради правосуддя бра</w:t>
      </w:r>
      <w:r w:rsidRPr="00B87DC2">
        <w:rPr>
          <w:rFonts w:ascii="Times New Roman" w:eastAsia="Times New Roman" w:hAnsi="Times New Roman" w:cs="Times New Roman"/>
          <w:sz w:val="28"/>
          <w:szCs w:val="28"/>
          <w:lang w:val="uk-UA"/>
        </w:rPr>
        <w:t>ла</w:t>
      </w:r>
      <w:r w:rsidR="00134665" w:rsidRPr="00B87DC2">
        <w:rPr>
          <w:rFonts w:ascii="Times New Roman" w:eastAsia="Times New Roman" w:hAnsi="Times New Roman" w:cs="Times New Roman"/>
          <w:sz w:val="28"/>
          <w:szCs w:val="28"/>
          <w:lang w:val="uk-UA"/>
        </w:rPr>
        <w:t xml:space="preserve"> </w:t>
      </w:r>
      <w:r w:rsidR="00B8397C" w:rsidRPr="00B87DC2">
        <w:rPr>
          <w:rFonts w:ascii="Times New Roman" w:eastAsia="Times New Roman" w:hAnsi="Times New Roman" w:cs="Times New Roman"/>
          <w:sz w:val="28"/>
          <w:szCs w:val="28"/>
          <w:lang w:val="uk-UA"/>
        </w:rPr>
        <w:t xml:space="preserve">участь </w:t>
      </w:r>
      <w:r w:rsidR="00A00F57" w:rsidRPr="00B87DC2">
        <w:rPr>
          <w:rFonts w:ascii="Times New Roman" w:eastAsia="Times New Roman" w:hAnsi="Times New Roman" w:cs="Times New Roman"/>
          <w:sz w:val="28"/>
          <w:szCs w:val="28"/>
          <w:lang w:val="uk-UA"/>
        </w:rPr>
        <w:t xml:space="preserve">також </w:t>
      </w:r>
      <w:r w:rsidR="009346AB" w:rsidRPr="00B87DC2">
        <w:rPr>
          <w:rFonts w:ascii="Times New Roman" w:eastAsia="Times New Roman" w:hAnsi="Times New Roman" w:cs="Times New Roman"/>
          <w:sz w:val="28"/>
          <w:szCs w:val="28"/>
          <w:lang w:val="uk-UA"/>
        </w:rPr>
        <w:t xml:space="preserve">представник судді </w:t>
      </w:r>
      <w:proofErr w:type="spellStart"/>
      <w:r w:rsidR="00B60F7F" w:rsidRPr="00B87DC2">
        <w:rPr>
          <w:rFonts w:ascii="Times New Roman" w:eastAsia="Times New Roman" w:hAnsi="Times New Roman" w:cs="Times New Roman"/>
          <w:sz w:val="28"/>
          <w:szCs w:val="28"/>
          <w:lang w:val="uk-UA"/>
        </w:rPr>
        <w:t>Яненко</w:t>
      </w:r>
      <w:proofErr w:type="spellEnd"/>
      <w:r w:rsidR="00B60F7F" w:rsidRPr="00B87DC2">
        <w:rPr>
          <w:rFonts w:ascii="Times New Roman" w:eastAsia="Times New Roman" w:hAnsi="Times New Roman" w:cs="Times New Roman"/>
          <w:sz w:val="28"/>
          <w:szCs w:val="28"/>
          <w:lang w:val="uk-UA"/>
        </w:rPr>
        <w:t xml:space="preserve"> Г.М.</w:t>
      </w:r>
      <w:r w:rsidR="009346AB" w:rsidRPr="00B87DC2">
        <w:rPr>
          <w:rFonts w:ascii="Times New Roman" w:eastAsia="Times New Roman" w:hAnsi="Times New Roman" w:cs="Times New Roman"/>
          <w:sz w:val="28"/>
          <w:szCs w:val="28"/>
          <w:lang w:val="uk-UA"/>
        </w:rPr>
        <w:t xml:space="preserve"> – адвокат </w:t>
      </w:r>
      <w:r w:rsidR="00F0184F" w:rsidRPr="00B87DC2">
        <w:rPr>
          <w:rFonts w:ascii="Times New Roman" w:eastAsia="Times New Roman" w:hAnsi="Times New Roman" w:cs="Times New Roman"/>
          <w:sz w:val="28"/>
          <w:szCs w:val="28"/>
          <w:lang w:val="uk-UA"/>
        </w:rPr>
        <w:t>Вдовиченко Н.Ф.</w:t>
      </w:r>
    </w:p>
    <w:p w14:paraId="1E5E6BF6" w14:textId="464D75B8" w:rsidR="005E6A99" w:rsidRPr="00B87DC2" w:rsidRDefault="00F06934"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Вища рада правосуддя, вивчивши матеріали подання з рекомендацією </w:t>
      </w:r>
      <w:r w:rsidR="00F36C7C"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w:t>
      </w:r>
      <w:r w:rsidR="002A3CE2" w:rsidRPr="00B87DC2">
        <w:rPr>
          <w:rFonts w:ascii="Times New Roman" w:eastAsia="Times New Roman" w:hAnsi="Times New Roman" w:cs="Times New Roman"/>
          <w:sz w:val="28"/>
          <w:szCs w:val="28"/>
          <w:lang w:val="uk-UA"/>
        </w:rPr>
        <w:t xml:space="preserve">письмові пояснення </w:t>
      </w:r>
      <w:r w:rsidR="00EF0E25" w:rsidRPr="00B87DC2">
        <w:rPr>
          <w:rFonts w:ascii="Times New Roman" w:eastAsia="Times New Roman" w:hAnsi="Times New Roman" w:cs="Times New Roman"/>
          <w:sz w:val="28"/>
          <w:szCs w:val="28"/>
          <w:lang w:val="uk-UA"/>
        </w:rPr>
        <w:t>судд</w:t>
      </w:r>
      <w:r w:rsidR="002A3CE2" w:rsidRPr="00B87DC2">
        <w:rPr>
          <w:rFonts w:ascii="Times New Roman" w:eastAsia="Times New Roman" w:hAnsi="Times New Roman" w:cs="Times New Roman"/>
          <w:sz w:val="28"/>
          <w:szCs w:val="28"/>
          <w:lang w:val="uk-UA"/>
        </w:rPr>
        <w:t>і</w:t>
      </w:r>
      <w:r w:rsidR="00EF0E25" w:rsidRPr="00B87DC2">
        <w:rPr>
          <w:rFonts w:ascii="Times New Roman" w:eastAsia="Times New Roman" w:hAnsi="Times New Roman" w:cs="Times New Roman"/>
          <w:sz w:val="28"/>
          <w:szCs w:val="28"/>
          <w:lang w:val="uk-UA"/>
        </w:rPr>
        <w:t xml:space="preserve"> </w:t>
      </w:r>
      <w:proofErr w:type="spellStart"/>
      <w:r w:rsidR="00443352" w:rsidRPr="00B87DC2">
        <w:rPr>
          <w:rFonts w:ascii="Times New Roman" w:eastAsia="Times New Roman" w:hAnsi="Times New Roman" w:cs="Times New Roman"/>
          <w:sz w:val="28"/>
          <w:szCs w:val="28"/>
          <w:lang w:val="uk-UA"/>
        </w:rPr>
        <w:t>Яненко</w:t>
      </w:r>
      <w:proofErr w:type="spellEnd"/>
      <w:r w:rsidR="00443352" w:rsidRPr="00B87DC2">
        <w:rPr>
          <w:rFonts w:ascii="Times New Roman" w:eastAsia="Times New Roman" w:hAnsi="Times New Roman" w:cs="Times New Roman"/>
          <w:sz w:val="28"/>
          <w:szCs w:val="28"/>
          <w:lang w:val="uk-UA"/>
        </w:rPr>
        <w:t xml:space="preserve"> Г.М.</w:t>
      </w:r>
      <w:r w:rsidR="00F844B3" w:rsidRPr="00B87DC2">
        <w:rPr>
          <w:rFonts w:ascii="Times New Roman" w:eastAsia="Times New Roman" w:hAnsi="Times New Roman" w:cs="Times New Roman"/>
          <w:sz w:val="28"/>
          <w:szCs w:val="28"/>
          <w:lang w:val="uk-UA"/>
        </w:rPr>
        <w:t>, доповнення та уточнення до них</w:t>
      </w:r>
      <w:r w:rsidR="00FE3494" w:rsidRPr="00B87DC2">
        <w:rPr>
          <w:rFonts w:ascii="Times New Roman" w:eastAsia="Times New Roman" w:hAnsi="Times New Roman" w:cs="Times New Roman"/>
          <w:sz w:val="28"/>
          <w:szCs w:val="28"/>
          <w:lang w:val="uk-UA"/>
        </w:rPr>
        <w:t xml:space="preserve">, </w:t>
      </w:r>
      <w:r w:rsidRPr="00B87DC2">
        <w:rPr>
          <w:rFonts w:ascii="Times New Roman" w:eastAsia="Times New Roman" w:hAnsi="Times New Roman" w:cs="Times New Roman"/>
          <w:sz w:val="28"/>
          <w:szCs w:val="28"/>
          <w:lang w:val="uk-UA"/>
        </w:rPr>
        <w:t xml:space="preserve">заслухавши доповідача – члена Вищої ради правосуддя </w:t>
      </w:r>
      <w:r w:rsidR="00443352" w:rsidRPr="00B87DC2">
        <w:rPr>
          <w:rFonts w:ascii="Times New Roman" w:eastAsia="Times New Roman" w:hAnsi="Times New Roman" w:cs="Times New Roman"/>
          <w:sz w:val="28"/>
          <w:szCs w:val="28"/>
          <w:lang w:val="uk-UA"/>
        </w:rPr>
        <w:t>Лук’янова Д.В.</w:t>
      </w:r>
      <w:r w:rsidRPr="00B87DC2">
        <w:rPr>
          <w:rFonts w:ascii="Times New Roman" w:eastAsia="Times New Roman" w:hAnsi="Times New Roman" w:cs="Times New Roman"/>
          <w:sz w:val="28"/>
          <w:szCs w:val="28"/>
          <w:lang w:val="uk-UA"/>
        </w:rPr>
        <w:t xml:space="preserve">, </w:t>
      </w:r>
      <w:r w:rsidR="00325350" w:rsidRPr="00B87DC2">
        <w:rPr>
          <w:rFonts w:ascii="Times New Roman" w:eastAsia="Times New Roman" w:hAnsi="Times New Roman" w:cs="Times New Roman"/>
          <w:sz w:val="28"/>
          <w:szCs w:val="28"/>
          <w:lang w:val="uk-UA"/>
        </w:rPr>
        <w:t xml:space="preserve">суддю </w:t>
      </w:r>
      <w:proofErr w:type="spellStart"/>
      <w:r w:rsidR="00325350" w:rsidRPr="00B87DC2">
        <w:rPr>
          <w:rFonts w:ascii="Times New Roman" w:eastAsia="Times New Roman" w:hAnsi="Times New Roman" w:cs="Times New Roman"/>
          <w:sz w:val="28"/>
          <w:szCs w:val="28"/>
          <w:lang w:val="uk-UA"/>
        </w:rPr>
        <w:t>Яненко</w:t>
      </w:r>
      <w:proofErr w:type="spellEnd"/>
      <w:r w:rsidR="00325350" w:rsidRPr="00B87DC2">
        <w:rPr>
          <w:rFonts w:ascii="Times New Roman" w:eastAsia="Times New Roman" w:hAnsi="Times New Roman" w:cs="Times New Roman"/>
          <w:sz w:val="28"/>
          <w:szCs w:val="28"/>
          <w:lang w:val="uk-UA"/>
        </w:rPr>
        <w:t xml:space="preserve"> Г.М., адвоката Вдовиченко Н.Ф. </w:t>
      </w:r>
      <w:r w:rsidRPr="00B87DC2">
        <w:rPr>
          <w:rFonts w:ascii="Times New Roman" w:eastAsia="Times New Roman" w:hAnsi="Times New Roman" w:cs="Times New Roman"/>
          <w:sz w:val="28"/>
          <w:szCs w:val="28"/>
          <w:lang w:val="uk-UA"/>
        </w:rPr>
        <w:t>встановила таке.</w:t>
      </w:r>
    </w:p>
    <w:p w14:paraId="307D43EB" w14:textId="5C53C495"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Галина Миколаївна Указом Президента України від 29 вересня </w:t>
      </w:r>
      <w:r w:rsidR="00B87DC2" w:rsidRP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 xml:space="preserve">2016 року № 425/2016 призначена строком на п’ять років на посаду судді </w:t>
      </w:r>
      <w:proofErr w:type="spellStart"/>
      <w:r w:rsidRPr="00B87DC2">
        <w:rPr>
          <w:rFonts w:ascii="Times New Roman" w:eastAsia="Times New Roman" w:hAnsi="Times New Roman" w:cs="Times New Roman"/>
          <w:sz w:val="28"/>
          <w:szCs w:val="28"/>
          <w:lang w:val="uk-UA"/>
        </w:rPr>
        <w:t>Великоновосілківського</w:t>
      </w:r>
      <w:proofErr w:type="spellEnd"/>
      <w:r w:rsidRPr="00B87DC2">
        <w:rPr>
          <w:rFonts w:ascii="Times New Roman" w:eastAsia="Times New Roman" w:hAnsi="Times New Roman" w:cs="Times New Roman"/>
          <w:sz w:val="28"/>
          <w:szCs w:val="28"/>
          <w:lang w:val="uk-UA"/>
        </w:rPr>
        <w:t xml:space="preserve"> районного суду Донецької області.</w:t>
      </w:r>
    </w:p>
    <w:p w14:paraId="493907F7" w14:textId="5B8A98A0" w:rsidR="0019303E" w:rsidRDefault="0019303E" w:rsidP="00C66B95">
      <w:pPr>
        <w:spacing w:line="240" w:lineRule="auto"/>
        <w:ind w:firstLine="56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Відповідно пункту </w:t>
      </w:r>
      <w:r w:rsidRPr="0019303E">
        <w:rPr>
          <w:rFonts w:ascii="Times New Roman" w:eastAsia="Times New Roman" w:hAnsi="Times New Roman" w:cs="Times New Roman"/>
          <w:sz w:val="28"/>
          <w:szCs w:val="28"/>
          <w:lang w:val="uk-UA"/>
        </w:rPr>
        <w:t>16</w:t>
      </w:r>
      <w:r w:rsidRPr="0019303E">
        <w:rPr>
          <w:rFonts w:ascii="Times New Roman" w:eastAsia="Times New Roman" w:hAnsi="Times New Roman" w:cs="Times New Roman"/>
          <w:sz w:val="28"/>
          <w:szCs w:val="28"/>
          <w:vertAlign w:val="superscript"/>
          <w:lang w:val="uk-UA"/>
        </w:rPr>
        <w:t>1</w:t>
      </w:r>
      <w:r w:rsidRPr="0019303E">
        <w:rPr>
          <w:rFonts w:ascii="Times New Roman" w:eastAsia="Times New Roman" w:hAnsi="Times New Roman" w:cs="Times New Roman"/>
          <w:sz w:val="28"/>
          <w:szCs w:val="28"/>
          <w:lang w:val="uk-UA"/>
        </w:rPr>
        <w:t xml:space="preserve"> розділу XV «Перехідні положення» Конституції України</w:t>
      </w:r>
      <w:r>
        <w:rPr>
          <w:rFonts w:ascii="Times New Roman" w:eastAsia="Times New Roman" w:hAnsi="Times New Roman" w:cs="Times New Roman"/>
          <w:sz w:val="28"/>
          <w:szCs w:val="28"/>
          <w:lang w:val="uk-UA"/>
        </w:rPr>
        <w:t xml:space="preserve"> </w:t>
      </w:r>
      <w:r w:rsidRPr="0019303E">
        <w:rPr>
          <w:rFonts w:ascii="Times New Roman" w:eastAsia="Times New Roman" w:hAnsi="Times New Roman" w:cs="Times New Roman"/>
          <w:sz w:val="28"/>
          <w:szCs w:val="28"/>
          <w:lang w:val="uk-UA"/>
        </w:rPr>
        <w:t>відповідність займаній посаді судді, якого призначено на посаду строком на п’ять років або обрано суддею безстроково до наб</w:t>
      </w:r>
      <w:r w:rsidR="006D2DC1">
        <w:rPr>
          <w:rFonts w:ascii="Times New Roman" w:eastAsia="Times New Roman" w:hAnsi="Times New Roman" w:cs="Times New Roman"/>
          <w:sz w:val="28"/>
          <w:szCs w:val="28"/>
          <w:lang w:val="uk-UA"/>
        </w:rPr>
        <w:t>рання чинності Законом України «</w:t>
      </w:r>
      <w:r w:rsidRPr="0019303E">
        <w:rPr>
          <w:rFonts w:ascii="Times New Roman" w:eastAsia="Times New Roman" w:hAnsi="Times New Roman" w:cs="Times New Roman"/>
          <w:sz w:val="28"/>
          <w:szCs w:val="28"/>
          <w:lang w:val="uk-UA"/>
        </w:rPr>
        <w:t>Про внесення змін до Консти</w:t>
      </w:r>
      <w:r w:rsidR="006D2DC1">
        <w:rPr>
          <w:rFonts w:ascii="Times New Roman" w:eastAsia="Times New Roman" w:hAnsi="Times New Roman" w:cs="Times New Roman"/>
          <w:sz w:val="28"/>
          <w:szCs w:val="28"/>
          <w:lang w:val="uk-UA"/>
        </w:rPr>
        <w:t>туції України (щодо правосуддя)»</w:t>
      </w:r>
      <w:r w:rsidRPr="0019303E">
        <w:rPr>
          <w:rFonts w:ascii="Times New Roman" w:eastAsia="Times New Roman" w:hAnsi="Times New Roman" w:cs="Times New Roman"/>
          <w:sz w:val="28"/>
          <w:szCs w:val="28"/>
          <w:lang w:val="uk-UA"/>
        </w:rPr>
        <w:t xml:space="preserve">, має бути оцінена в порядку, визначеному законом. Виявлення за результатами такого оцінювання невідповідності судді займаній посаді за критеріями компетентності, професійної етики або доброчесності чи відмова судді від такого оцінювання є підставою для звільнення судді з посади. </w:t>
      </w:r>
    </w:p>
    <w:p w14:paraId="264662FA" w14:textId="47260400"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Статтею 83 Закону України «Про судоустрій і статус суддів» передбачено, що кваліфікаційне оцінювання проводиться Комісією з метою визначення здатності судді (кандидата на посаду судді) здійснювати правосуддя у відповідному суді за визначеними законом критеріями. </w:t>
      </w:r>
    </w:p>
    <w:p w14:paraId="754FEA95" w14:textId="5D564849"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Такими критеріями є</w:t>
      </w:r>
      <w:r w:rsidR="00F36C7C" w:rsidRPr="00B87DC2">
        <w:rPr>
          <w:rFonts w:ascii="Times New Roman" w:eastAsia="Times New Roman" w:hAnsi="Times New Roman" w:cs="Times New Roman"/>
          <w:sz w:val="28"/>
          <w:szCs w:val="28"/>
          <w:lang w:val="uk-UA"/>
        </w:rPr>
        <w:t>:</w:t>
      </w:r>
      <w:r w:rsidRPr="00B87DC2">
        <w:rPr>
          <w:rFonts w:ascii="Times New Roman" w:eastAsia="Times New Roman" w:hAnsi="Times New Roman" w:cs="Times New Roman"/>
          <w:sz w:val="28"/>
          <w:szCs w:val="28"/>
          <w:lang w:val="uk-UA"/>
        </w:rPr>
        <w:t xml:space="preserve"> 1) компетентність (професійна, особиста, соціальна тощо); 2) професійна етика; 3) доброчесність.</w:t>
      </w:r>
    </w:p>
    <w:p w14:paraId="15E74733" w14:textId="7777777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Частиною п’ятою статті 83 Закону України «Про судоустрій і статус суддів» визначено, що порядок та методологія кваліфікаційного оцінювання, показники відповідності критеріям кваліфікаційного оцінювання та засоби їх встановлення затверджуються Комісією.</w:t>
      </w:r>
    </w:p>
    <w:p w14:paraId="64A326BF" w14:textId="3A04B740"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Відповідно до пунктів 1, 2 глави 6 розділу ІІ Положення про порядок та методологію кваліфікаційного оцінювання, показники відповідності критеріям кваліфікаційного оцінювання та засоби їх встановлення, затвердженого рішенням Комісії від 3 листопада 2016 року № 143/зп-16 (у редакції рішення Комісії від 13 лютого 2018 року № 20/зп-18) (далі – Положення) встановлення відповідності судді (кандидата на посаду судді) критеріям кваліфікаційного </w:t>
      </w:r>
      <w:r w:rsidRPr="00B87DC2">
        <w:rPr>
          <w:rFonts w:ascii="Times New Roman" w:eastAsia="Times New Roman" w:hAnsi="Times New Roman" w:cs="Times New Roman"/>
          <w:sz w:val="28"/>
          <w:szCs w:val="28"/>
          <w:lang w:val="uk-UA"/>
        </w:rPr>
        <w:lastRenderedPageBreak/>
        <w:t>оцінювання здійснюється членами Комісії за їх внутрішнім переконанням відповідно до результатів кваліфікаційного оцінювання. Показники відповідності судді (кандидата на посаду судді) критеріям кваліфікаційного оцінювання досліджуються окремо один від одного та у сукупності.</w:t>
      </w:r>
    </w:p>
    <w:p w14:paraId="62126891" w14:textId="7777777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Підпунктом 11 розділу V Положення встановлено, що рішення про підтвердження відповідності судді займаній посаді ухвалюється у разі отримання суддею мінімально допустимого і більшого </w:t>
      </w:r>
      <w:proofErr w:type="spellStart"/>
      <w:r w:rsidRPr="00B87DC2">
        <w:rPr>
          <w:rFonts w:ascii="Times New Roman" w:eastAsia="Times New Roman" w:hAnsi="Times New Roman" w:cs="Times New Roman"/>
          <w:sz w:val="28"/>
          <w:szCs w:val="28"/>
          <w:lang w:val="uk-UA"/>
        </w:rPr>
        <w:t>бала</w:t>
      </w:r>
      <w:proofErr w:type="spellEnd"/>
      <w:r w:rsidRPr="00B87DC2">
        <w:rPr>
          <w:rFonts w:ascii="Times New Roman" w:eastAsia="Times New Roman" w:hAnsi="Times New Roman" w:cs="Times New Roman"/>
          <w:sz w:val="28"/>
          <w:szCs w:val="28"/>
          <w:lang w:val="uk-UA"/>
        </w:rPr>
        <w:t xml:space="preserve"> за результатами іспиту, а також більше 67 відсотків від суми максимально можливих балів за результатами кваліфікаційного оцінювання всіх критеріїв за умови отримання за кожен з критеріїв </w:t>
      </w:r>
      <w:proofErr w:type="spellStart"/>
      <w:r w:rsidRPr="00B87DC2">
        <w:rPr>
          <w:rFonts w:ascii="Times New Roman" w:eastAsia="Times New Roman" w:hAnsi="Times New Roman" w:cs="Times New Roman"/>
          <w:sz w:val="28"/>
          <w:szCs w:val="28"/>
          <w:lang w:val="uk-UA"/>
        </w:rPr>
        <w:t>бала</w:t>
      </w:r>
      <w:proofErr w:type="spellEnd"/>
      <w:r w:rsidRPr="00B87DC2">
        <w:rPr>
          <w:rFonts w:ascii="Times New Roman" w:eastAsia="Times New Roman" w:hAnsi="Times New Roman" w:cs="Times New Roman"/>
          <w:sz w:val="28"/>
          <w:szCs w:val="28"/>
          <w:lang w:val="uk-UA"/>
        </w:rPr>
        <w:t xml:space="preserve"> більшого за 0.</w:t>
      </w:r>
    </w:p>
    <w:p w14:paraId="77427430" w14:textId="00A7996B"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Рішенням </w:t>
      </w:r>
      <w:r w:rsidR="00F36C7C" w:rsidRPr="00B87DC2">
        <w:rPr>
          <w:rFonts w:ascii="Times New Roman" w:eastAsia="Times New Roman" w:hAnsi="Times New Roman" w:cs="Times New Roman"/>
          <w:sz w:val="28"/>
          <w:szCs w:val="28"/>
          <w:lang w:val="uk-UA"/>
        </w:rPr>
        <w:t xml:space="preserve">ВККСУ </w:t>
      </w:r>
      <w:r w:rsidRPr="00B87DC2">
        <w:rPr>
          <w:rFonts w:ascii="Times New Roman" w:eastAsia="Times New Roman" w:hAnsi="Times New Roman" w:cs="Times New Roman"/>
          <w:sz w:val="28"/>
          <w:szCs w:val="28"/>
          <w:lang w:val="uk-UA"/>
        </w:rPr>
        <w:t>від 26 квітня 2018 року № 99/зп-18 призначено кваліфікаційне оцінювання суддів місцевих та апеляційних судів на відповідність займаній посаді,</w:t>
      </w:r>
      <w:r w:rsidR="00F36C7C" w:rsidRPr="00B87DC2">
        <w:rPr>
          <w:rFonts w:ascii="Times New Roman" w:eastAsia="Times New Roman" w:hAnsi="Times New Roman" w:cs="Times New Roman"/>
          <w:sz w:val="28"/>
          <w:szCs w:val="28"/>
          <w:lang w:val="uk-UA"/>
        </w:rPr>
        <w:t xml:space="preserve"> зокрема судді </w:t>
      </w:r>
      <w:proofErr w:type="spellStart"/>
      <w:r w:rsidR="00F36C7C" w:rsidRPr="00B87DC2">
        <w:rPr>
          <w:rFonts w:ascii="Times New Roman" w:eastAsia="Times New Roman" w:hAnsi="Times New Roman" w:cs="Times New Roman"/>
          <w:sz w:val="28"/>
          <w:szCs w:val="28"/>
          <w:lang w:val="uk-UA"/>
        </w:rPr>
        <w:t>Великоновосілківс</w:t>
      </w:r>
      <w:r w:rsidRPr="00B87DC2">
        <w:rPr>
          <w:rFonts w:ascii="Times New Roman" w:eastAsia="Times New Roman" w:hAnsi="Times New Roman" w:cs="Times New Roman"/>
          <w:sz w:val="28"/>
          <w:szCs w:val="28"/>
          <w:lang w:val="uk-UA"/>
        </w:rPr>
        <w:t>ького</w:t>
      </w:r>
      <w:proofErr w:type="spellEnd"/>
      <w:r w:rsidRPr="00B87DC2">
        <w:rPr>
          <w:rFonts w:ascii="Times New Roman" w:eastAsia="Times New Roman" w:hAnsi="Times New Roman" w:cs="Times New Roman"/>
          <w:sz w:val="28"/>
          <w:szCs w:val="28"/>
          <w:lang w:val="uk-UA"/>
        </w:rPr>
        <w:t xml:space="preserve"> районного суду Донецької області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w:t>
      </w:r>
    </w:p>
    <w:p w14:paraId="30A35A1D" w14:textId="3FEA971F"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Відповідно до статті 85 Закону України «Про судоустрій і статус суддів» кваліфікаційне оцінювання включає такі етапи: 1) складення іспиту; </w:t>
      </w:r>
      <w:r w:rsid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2) дослідження досьє та проведення співбесіди.</w:t>
      </w:r>
    </w:p>
    <w:p w14:paraId="05C4E9FF" w14:textId="7777777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Частинами дев’ятою, десятою статті 85 Закону України «Про судоустрій і статус суддів» встановлено, що співбесіда полягає в обговоренні результатів дослідження досьє. За результатами одного етапу кваліфікаційного оцінювання судді Вища кваліфікаційна комісія суддів України ухвалює рішення щодо допуску судді до іншого етапу кваліфікаційного оцінювання.</w:t>
      </w:r>
    </w:p>
    <w:p w14:paraId="4C47C20C" w14:textId="3C2C5616"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Рішенням </w:t>
      </w:r>
      <w:r w:rsidR="00605376" w:rsidRPr="00B87DC2">
        <w:rPr>
          <w:rFonts w:ascii="Times New Roman" w:eastAsia="Times New Roman" w:hAnsi="Times New Roman" w:cs="Times New Roman"/>
          <w:sz w:val="28"/>
          <w:szCs w:val="28"/>
          <w:lang w:val="uk-UA"/>
        </w:rPr>
        <w:t xml:space="preserve">ВККСУ </w:t>
      </w:r>
      <w:r w:rsidRPr="00B87DC2">
        <w:rPr>
          <w:rFonts w:ascii="Times New Roman" w:eastAsia="Times New Roman" w:hAnsi="Times New Roman" w:cs="Times New Roman"/>
          <w:sz w:val="28"/>
          <w:szCs w:val="28"/>
          <w:lang w:val="uk-UA"/>
        </w:rPr>
        <w:t xml:space="preserve">від 27 липня 2018 року № 44/зп-18 затверджено результати першого етапу кваліфікаційного оцінювання суддів місцевих та апеляційних судів на відповідність займаній посаді «Іспит», складеного 16 травня 2018 року, зокрема судді </w:t>
      </w:r>
      <w:proofErr w:type="spellStart"/>
      <w:r w:rsidRPr="00B87DC2">
        <w:rPr>
          <w:rFonts w:ascii="Times New Roman" w:eastAsia="Times New Roman" w:hAnsi="Times New Roman" w:cs="Times New Roman"/>
          <w:sz w:val="28"/>
          <w:szCs w:val="28"/>
          <w:lang w:val="uk-UA"/>
        </w:rPr>
        <w:t>Великоновосілківеького</w:t>
      </w:r>
      <w:proofErr w:type="spellEnd"/>
      <w:r w:rsidRPr="00B87DC2">
        <w:rPr>
          <w:rFonts w:ascii="Times New Roman" w:eastAsia="Times New Roman" w:hAnsi="Times New Roman" w:cs="Times New Roman"/>
          <w:sz w:val="28"/>
          <w:szCs w:val="28"/>
          <w:lang w:val="uk-UA"/>
        </w:rPr>
        <w:t xml:space="preserve"> районного суду Донецької області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та допущено її до другого етапу кваліфікаційного оцінювання суддів місцевих та апеляційних судів на відповідність займаній посаді «Дослідження досьє та проведення співбесіди».</w:t>
      </w:r>
    </w:p>
    <w:p w14:paraId="1B8F7C04" w14:textId="7213A250"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Відповідно до положень частини третьої статті 85 Закону України «Про судоустрій і статус суддів» рішенням Комісії від 12 грудня 2018 року </w:t>
      </w:r>
      <w:r w:rsidR="00C66B95" w:rsidRP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 xml:space="preserve">№ 313/зп-18 призначено проведення тестування особистих морально- психологічних якостей і загальних здібностей стосовно 2 479 суддів у межах кваліфікаційного оцінювання суддів місцевих та апеляційних судів на відповідність займаній посаді та кваліфікаційного оцінювання у зв’язку з накладенням дисциплінарного стягнення, зокрема судді </w:t>
      </w:r>
      <w:proofErr w:type="spellStart"/>
      <w:r w:rsidRPr="00B87DC2">
        <w:rPr>
          <w:rFonts w:ascii="Times New Roman" w:eastAsia="Times New Roman" w:hAnsi="Times New Roman" w:cs="Times New Roman"/>
          <w:sz w:val="28"/>
          <w:szCs w:val="28"/>
          <w:lang w:val="uk-UA"/>
        </w:rPr>
        <w:t>Великоновосілківського</w:t>
      </w:r>
      <w:proofErr w:type="spellEnd"/>
      <w:r w:rsidRPr="00B87DC2">
        <w:rPr>
          <w:rFonts w:ascii="Times New Roman" w:eastAsia="Times New Roman" w:hAnsi="Times New Roman" w:cs="Times New Roman"/>
          <w:sz w:val="28"/>
          <w:szCs w:val="28"/>
          <w:lang w:val="uk-UA"/>
        </w:rPr>
        <w:t xml:space="preserve"> районного суду Донецької області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w:t>
      </w:r>
    </w:p>
    <w:p w14:paraId="7FB5064B" w14:textId="39E1176C"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За підсумками тестувань особистих морально-психологічних якостей і загальних здібностей психологом складено висновок стосовно судді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від 24 лютого 2019 року.</w:t>
      </w:r>
    </w:p>
    <w:p w14:paraId="5EBF580A" w14:textId="6B54D083"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Законом України </w:t>
      </w:r>
      <w:r w:rsidR="00C66B95" w:rsidRPr="00B87DC2">
        <w:rPr>
          <w:rFonts w:ascii="Times New Roman" w:eastAsia="Times New Roman" w:hAnsi="Times New Roman" w:cs="Times New Roman"/>
          <w:sz w:val="28"/>
          <w:szCs w:val="28"/>
          <w:lang w:val="uk-UA"/>
        </w:rPr>
        <w:t xml:space="preserve">від 16 жовтня 2019 року № 193-ІХ </w:t>
      </w:r>
      <w:r w:rsidRPr="00B87DC2">
        <w:rPr>
          <w:rFonts w:ascii="Times New Roman" w:eastAsia="Times New Roman" w:hAnsi="Times New Roman" w:cs="Times New Roman"/>
          <w:sz w:val="28"/>
          <w:szCs w:val="28"/>
          <w:lang w:val="uk-UA"/>
        </w:rPr>
        <w:t xml:space="preserve">«Про внесення змін до Закону України «Про судоустрій і статус суддів» та деяких законів України щодо діяльності органів суддівського врядування» повноваження членів Вищої </w:t>
      </w:r>
      <w:r w:rsidRPr="00B87DC2">
        <w:rPr>
          <w:rFonts w:ascii="Times New Roman" w:eastAsia="Times New Roman" w:hAnsi="Times New Roman" w:cs="Times New Roman"/>
          <w:sz w:val="28"/>
          <w:szCs w:val="28"/>
          <w:lang w:val="uk-UA"/>
        </w:rPr>
        <w:lastRenderedPageBreak/>
        <w:t xml:space="preserve">кваліфікаційної комісії суддів України було припинено, що унеможливило завершення процедури кваліфікаційного оцінювання стосовно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w:t>
      </w:r>
    </w:p>
    <w:p w14:paraId="6DA16DF1" w14:textId="677AE403"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Повноважний склад Вищої кваліфікаційної комісії суддів України сформовано 1 червня 2023 року.</w:t>
      </w:r>
    </w:p>
    <w:p w14:paraId="6503AF7C" w14:textId="7AFA7216"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З метою вирішення питання щодо продовження процедур оцінювання, передбачених Законом</w:t>
      </w:r>
      <w:r w:rsidR="00C66B95" w:rsidRPr="00B87DC2">
        <w:rPr>
          <w:rFonts w:ascii="Times New Roman" w:eastAsia="Times New Roman" w:hAnsi="Times New Roman" w:cs="Times New Roman"/>
          <w:sz w:val="28"/>
          <w:szCs w:val="28"/>
          <w:lang w:val="uk-UA"/>
        </w:rPr>
        <w:t xml:space="preserve"> України «Про судоустрій і статус суддів»</w:t>
      </w:r>
      <w:r w:rsidRPr="00B87DC2">
        <w:rPr>
          <w:rFonts w:ascii="Times New Roman" w:eastAsia="Times New Roman" w:hAnsi="Times New Roman" w:cs="Times New Roman"/>
          <w:sz w:val="28"/>
          <w:szCs w:val="28"/>
          <w:lang w:val="uk-UA"/>
        </w:rPr>
        <w:t xml:space="preserve">, рішенням </w:t>
      </w:r>
      <w:r w:rsidR="00C66B95"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від 20 липня 2023 року № 34/зп-23 здійснено повторний автоматизований розподіл справ між членами В</w:t>
      </w:r>
      <w:r w:rsidR="00C66B95" w:rsidRPr="00B87DC2">
        <w:rPr>
          <w:rFonts w:ascii="Times New Roman" w:eastAsia="Times New Roman" w:hAnsi="Times New Roman" w:cs="Times New Roman"/>
          <w:sz w:val="28"/>
          <w:szCs w:val="28"/>
          <w:lang w:val="uk-UA"/>
        </w:rPr>
        <w:t>ККСУ</w:t>
      </w:r>
      <w:r w:rsidRPr="00B87DC2">
        <w:rPr>
          <w:rFonts w:ascii="Times New Roman" w:eastAsia="Times New Roman" w:hAnsi="Times New Roman" w:cs="Times New Roman"/>
          <w:sz w:val="28"/>
          <w:szCs w:val="28"/>
          <w:lang w:val="uk-UA"/>
        </w:rPr>
        <w:t xml:space="preserve"> стосовно осіб, п’ятирічний строк призначення яких на посаду судді закінчився; осіб, призначених (обраних) на посаду судді та яких колегіями </w:t>
      </w:r>
      <w:r w:rsidR="00C66B95"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визнано такими, що відповідають займаній посаді судді, проте відповідне питання винесено на розгляд </w:t>
      </w:r>
      <w:r w:rsidR="00C66B95"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у пленарному складі через надходження висновку Громадської ради доброчесності про невідповідність судді критеріям професійної етики та доброчесності; осіб, призначених (обраних) на посаду судді та стосовно яких накладено дисциплінарне стягнення, що передбачає проходження кваліфікаційного оцінювання для підтвердження здатності судді здійснювати правосуддя у відповідному суді; осіб, стосовно яких необхідно продовжити кваліфікаційне оцінювання на виконання судового рішення.</w:t>
      </w:r>
    </w:p>
    <w:p w14:paraId="5970087A" w14:textId="3CFE8A09"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Співбесіду з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призначено на 20 листопада 2023 року.</w:t>
      </w:r>
    </w:p>
    <w:p w14:paraId="3A0227C2" w14:textId="40D589A0"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Під час проведення співбесіди та дослідження матеріалів суддівського досьє </w:t>
      </w:r>
      <w:r w:rsidR="00C66B95"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встанов</w:t>
      </w:r>
      <w:r w:rsidR="00C66B95" w:rsidRPr="00B87DC2">
        <w:rPr>
          <w:rFonts w:ascii="Times New Roman" w:eastAsia="Times New Roman" w:hAnsi="Times New Roman" w:cs="Times New Roman"/>
          <w:sz w:val="28"/>
          <w:szCs w:val="28"/>
          <w:lang w:val="uk-UA"/>
        </w:rPr>
        <w:t>ила</w:t>
      </w:r>
      <w:r w:rsidRPr="00B87DC2">
        <w:rPr>
          <w:rFonts w:ascii="Times New Roman" w:eastAsia="Times New Roman" w:hAnsi="Times New Roman" w:cs="Times New Roman"/>
          <w:sz w:val="28"/>
          <w:szCs w:val="28"/>
          <w:lang w:val="uk-UA"/>
        </w:rPr>
        <w:t xml:space="preserve"> таке.</w:t>
      </w:r>
    </w:p>
    <w:p w14:paraId="7FBC057B" w14:textId="7777777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Главою 2 розділу ІІ Положення визначено показники відповідності судді критеріям кваліфікаційного оцінювання та засоби їх встановлення.</w:t>
      </w:r>
    </w:p>
    <w:p w14:paraId="6B2B2EE0" w14:textId="491B3E53"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Відповідність судді </w:t>
      </w:r>
      <w:proofErr w:type="spellStart"/>
      <w:r w:rsidR="00A258DA" w:rsidRPr="00B87DC2">
        <w:rPr>
          <w:rFonts w:ascii="Times New Roman" w:eastAsia="Times New Roman" w:hAnsi="Times New Roman" w:cs="Times New Roman"/>
          <w:sz w:val="28"/>
          <w:szCs w:val="28"/>
          <w:lang w:val="uk-UA"/>
        </w:rPr>
        <w:t>Яненко</w:t>
      </w:r>
      <w:proofErr w:type="spellEnd"/>
      <w:r w:rsidR="00A258DA" w:rsidRPr="00B87DC2">
        <w:rPr>
          <w:rFonts w:ascii="Times New Roman" w:eastAsia="Times New Roman" w:hAnsi="Times New Roman" w:cs="Times New Roman"/>
          <w:sz w:val="28"/>
          <w:szCs w:val="28"/>
          <w:lang w:val="uk-UA"/>
        </w:rPr>
        <w:t xml:space="preserve"> Г.М. </w:t>
      </w:r>
      <w:r w:rsidRPr="00B87DC2">
        <w:rPr>
          <w:rFonts w:ascii="Times New Roman" w:eastAsia="Times New Roman" w:hAnsi="Times New Roman" w:cs="Times New Roman"/>
          <w:sz w:val="28"/>
          <w:szCs w:val="28"/>
          <w:lang w:val="uk-UA"/>
        </w:rPr>
        <w:t>критерію професійної компетентності оцінено за такими показниками:</w:t>
      </w:r>
    </w:p>
    <w:p w14:paraId="72B2367E" w14:textId="2C11933E"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1.</w:t>
      </w:r>
      <w:r w:rsidR="00911EFF" w:rsidRPr="00B87DC2">
        <w:rPr>
          <w:rFonts w:ascii="Times New Roman" w:eastAsia="Times New Roman" w:hAnsi="Times New Roman" w:cs="Times New Roman"/>
          <w:sz w:val="28"/>
          <w:szCs w:val="28"/>
          <w:lang w:val="uk-UA"/>
        </w:rPr>
        <w:t xml:space="preserve"> </w:t>
      </w:r>
      <w:r w:rsidRPr="00B87DC2">
        <w:rPr>
          <w:rFonts w:ascii="Times New Roman" w:eastAsia="Times New Roman" w:hAnsi="Times New Roman" w:cs="Times New Roman"/>
          <w:sz w:val="28"/>
          <w:szCs w:val="28"/>
          <w:lang w:val="uk-UA"/>
        </w:rPr>
        <w:t>Рівень знань у сфері права оцінено за результатами анонімного письмового тестування –</w:t>
      </w:r>
      <w:r w:rsidR="00A258DA" w:rsidRPr="00B87DC2">
        <w:rPr>
          <w:rFonts w:ascii="Times New Roman" w:eastAsia="Times New Roman" w:hAnsi="Times New Roman" w:cs="Times New Roman"/>
          <w:sz w:val="28"/>
          <w:szCs w:val="28"/>
          <w:lang w:val="uk-UA"/>
        </w:rPr>
        <w:t xml:space="preserve"> 79,875 </w:t>
      </w:r>
      <w:proofErr w:type="spellStart"/>
      <w:r w:rsidR="00A258DA" w:rsidRPr="00B87DC2">
        <w:rPr>
          <w:rFonts w:ascii="Times New Roman" w:eastAsia="Times New Roman" w:hAnsi="Times New Roman" w:cs="Times New Roman"/>
          <w:sz w:val="28"/>
          <w:szCs w:val="28"/>
          <w:lang w:val="uk-UA"/>
        </w:rPr>
        <w:t>бала</w:t>
      </w:r>
      <w:proofErr w:type="spellEnd"/>
      <w:r w:rsidR="00A258DA" w:rsidRPr="00B87DC2">
        <w:rPr>
          <w:rFonts w:ascii="Times New Roman" w:eastAsia="Times New Roman" w:hAnsi="Times New Roman" w:cs="Times New Roman"/>
          <w:sz w:val="28"/>
          <w:szCs w:val="28"/>
          <w:lang w:val="uk-UA"/>
        </w:rPr>
        <w:t>;</w:t>
      </w:r>
    </w:p>
    <w:p w14:paraId="175F94F4" w14:textId="565A0B92"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2.</w:t>
      </w:r>
      <w:r w:rsidR="00911EFF" w:rsidRPr="00B87DC2">
        <w:rPr>
          <w:rFonts w:ascii="Times New Roman" w:eastAsia="Times New Roman" w:hAnsi="Times New Roman" w:cs="Times New Roman"/>
          <w:sz w:val="28"/>
          <w:szCs w:val="28"/>
          <w:lang w:val="uk-UA"/>
        </w:rPr>
        <w:t xml:space="preserve"> </w:t>
      </w:r>
      <w:r w:rsidRPr="00B87DC2">
        <w:rPr>
          <w:rFonts w:ascii="Times New Roman" w:eastAsia="Times New Roman" w:hAnsi="Times New Roman" w:cs="Times New Roman"/>
          <w:sz w:val="28"/>
          <w:szCs w:val="28"/>
          <w:lang w:val="uk-UA"/>
        </w:rPr>
        <w:t>Рівень практичних навичок та умінь у правозастосуванні оцінено за результатами виконаного практичного завдання – 87 балів.</w:t>
      </w:r>
    </w:p>
    <w:p w14:paraId="48E21D05" w14:textId="02FF6C73"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На етапі складення іспиту суддя загалом набрала 166,875 </w:t>
      </w:r>
      <w:proofErr w:type="spellStart"/>
      <w:r w:rsidRPr="00B87DC2">
        <w:rPr>
          <w:rFonts w:ascii="Times New Roman" w:eastAsia="Times New Roman" w:hAnsi="Times New Roman" w:cs="Times New Roman"/>
          <w:sz w:val="28"/>
          <w:szCs w:val="28"/>
          <w:lang w:val="uk-UA"/>
        </w:rPr>
        <w:t>бала</w:t>
      </w:r>
      <w:proofErr w:type="spellEnd"/>
      <w:r w:rsidRPr="00B87DC2">
        <w:rPr>
          <w:rFonts w:ascii="Times New Roman" w:eastAsia="Times New Roman" w:hAnsi="Times New Roman" w:cs="Times New Roman"/>
          <w:sz w:val="28"/>
          <w:szCs w:val="28"/>
          <w:lang w:val="uk-UA"/>
        </w:rPr>
        <w:t xml:space="preserve">, що становить </w:t>
      </w:r>
      <w:r w:rsidR="00930B69" w:rsidRP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 xml:space="preserve">79,46 відсотка від максимально можливого </w:t>
      </w:r>
      <w:proofErr w:type="spellStart"/>
      <w:r w:rsidRPr="00B87DC2">
        <w:rPr>
          <w:rFonts w:ascii="Times New Roman" w:eastAsia="Times New Roman" w:hAnsi="Times New Roman" w:cs="Times New Roman"/>
          <w:sz w:val="28"/>
          <w:szCs w:val="28"/>
          <w:lang w:val="uk-UA"/>
        </w:rPr>
        <w:t>бала</w:t>
      </w:r>
      <w:proofErr w:type="spellEnd"/>
      <w:r w:rsidRPr="00B87DC2">
        <w:rPr>
          <w:rFonts w:ascii="Times New Roman" w:eastAsia="Times New Roman" w:hAnsi="Times New Roman" w:cs="Times New Roman"/>
          <w:sz w:val="28"/>
          <w:szCs w:val="28"/>
          <w:lang w:val="uk-UA"/>
        </w:rPr>
        <w:t>, встановленого в межах цього іспиту.</w:t>
      </w:r>
    </w:p>
    <w:p w14:paraId="2580347E" w14:textId="35CFD95F"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Відповідно до пункту 9 розділу V Положення мінімально допустимий бал іспиту під час кваліфікаційного оцінювання суддів на відповідність займаній посаді – 50 відсотків від максимально можливого </w:t>
      </w:r>
      <w:proofErr w:type="spellStart"/>
      <w:r w:rsidRPr="00B87DC2">
        <w:rPr>
          <w:rFonts w:ascii="Times New Roman" w:eastAsia="Times New Roman" w:hAnsi="Times New Roman" w:cs="Times New Roman"/>
          <w:sz w:val="28"/>
          <w:szCs w:val="28"/>
          <w:lang w:val="uk-UA"/>
        </w:rPr>
        <w:t>бала</w:t>
      </w:r>
      <w:proofErr w:type="spellEnd"/>
      <w:r w:rsidRPr="00B87DC2">
        <w:rPr>
          <w:rFonts w:ascii="Times New Roman" w:eastAsia="Times New Roman" w:hAnsi="Times New Roman" w:cs="Times New Roman"/>
          <w:sz w:val="28"/>
          <w:szCs w:val="28"/>
          <w:lang w:val="uk-UA"/>
        </w:rPr>
        <w:t>, вст</w:t>
      </w:r>
      <w:r w:rsidR="00A258DA" w:rsidRPr="00B87DC2">
        <w:rPr>
          <w:rFonts w:ascii="Times New Roman" w:eastAsia="Times New Roman" w:hAnsi="Times New Roman" w:cs="Times New Roman"/>
          <w:sz w:val="28"/>
          <w:szCs w:val="28"/>
          <w:lang w:val="uk-UA"/>
        </w:rPr>
        <w:t>ановленого у межах цього іспиту;</w:t>
      </w:r>
    </w:p>
    <w:p w14:paraId="426A79EC" w14:textId="562F2A4E"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3.</w:t>
      </w:r>
      <w:r w:rsidR="00911EFF" w:rsidRPr="00B87DC2">
        <w:rPr>
          <w:rFonts w:ascii="Times New Roman" w:eastAsia="Times New Roman" w:hAnsi="Times New Roman" w:cs="Times New Roman"/>
          <w:sz w:val="28"/>
          <w:szCs w:val="28"/>
          <w:lang w:val="uk-UA"/>
        </w:rPr>
        <w:t xml:space="preserve"> </w:t>
      </w:r>
      <w:r w:rsidRPr="00B87DC2">
        <w:rPr>
          <w:rFonts w:ascii="Times New Roman" w:eastAsia="Times New Roman" w:hAnsi="Times New Roman" w:cs="Times New Roman"/>
          <w:sz w:val="28"/>
          <w:szCs w:val="28"/>
          <w:lang w:val="uk-UA"/>
        </w:rPr>
        <w:t xml:space="preserve">Ефективність здійснення правосуддя оцінено за показниками: загальна кількість розглянутих справ; кількість скасованих судових рішень та підстави їх скасування; інформація про рішення, постановлені за участі судді, що були предметом розгляду міжнародними судовими установами та іншими міжнародними організаціями, за результатами якого було встановлено порушення Україною міжнародно-правових зобов’язань; кількість змінених судових рішень та підстави їх зміни; дотримання строків розгляду справ, зокрема кількість справ, розгляд яких триває понад встановлені законом строки; середня </w:t>
      </w:r>
      <w:r w:rsidRPr="00B87DC2">
        <w:rPr>
          <w:rFonts w:ascii="Times New Roman" w:eastAsia="Times New Roman" w:hAnsi="Times New Roman" w:cs="Times New Roman"/>
          <w:sz w:val="28"/>
          <w:szCs w:val="28"/>
          <w:lang w:val="uk-UA"/>
        </w:rPr>
        <w:lastRenderedPageBreak/>
        <w:t xml:space="preserve">тривалість виготовлення повного тексту вмотивованого рішення, дотримання строків його виготовлення та оприлюднення в Єдиному державному реєстрі судових рішень; судове навантаження порівняно з іншими суддями у відповідному суді, регіоні з урахуванням </w:t>
      </w:r>
      <w:proofErr w:type="spellStart"/>
      <w:r w:rsidRPr="00B87DC2">
        <w:rPr>
          <w:rFonts w:ascii="Times New Roman" w:eastAsia="Times New Roman" w:hAnsi="Times New Roman" w:cs="Times New Roman"/>
          <w:sz w:val="28"/>
          <w:szCs w:val="28"/>
          <w:lang w:val="uk-UA"/>
        </w:rPr>
        <w:t>інстанційності</w:t>
      </w:r>
      <w:proofErr w:type="spellEnd"/>
      <w:r w:rsidRPr="00B87DC2">
        <w:rPr>
          <w:rFonts w:ascii="Times New Roman" w:eastAsia="Times New Roman" w:hAnsi="Times New Roman" w:cs="Times New Roman"/>
          <w:sz w:val="28"/>
          <w:szCs w:val="28"/>
          <w:lang w:val="uk-UA"/>
        </w:rPr>
        <w:t>, спеціалізації суду та судді; підтверджен</w:t>
      </w:r>
      <w:r w:rsidR="00A258DA" w:rsidRPr="00B87DC2">
        <w:rPr>
          <w:rFonts w:ascii="Times New Roman" w:eastAsia="Times New Roman" w:hAnsi="Times New Roman" w:cs="Times New Roman"/>
          <w:sz w:val="28"/>
          <w:szCs w:val="28"/>
          <w:lang w:val="uk-UA"/>
        </w:rPr>
        <w:t>а</w:t>
      </w:r>
      <w:r w:rsidRPr="00B87DC2">
        <w:rPr>
          <w:rFonts w:ascii="Times New Roman" w:eastAsia="Times New Roman" w:hAnsi="Times New Roman" w:cs="Times New Roman"/>
          <w:sz w:val="28"/>
          <w:szCs w:val="28"/>
          <w:lang w:val="uk-UA"/>
        </w:rPr>
        <w:t xml:space="preserve"> інформаці</w:t>
      </w:r>
      <w:r w:rsidR="00A258DA" w:rsidRPr="00B87DC2">
        <w:rPr>
          <w:rFonts w:ascii="Times New Roman" w:eastAsia="Times New Roman" w:hAnsi="Times New Roman" w:cs="Times New Roman"/>
          <w:sz w:val="28"/>
          <w:szCs w:val="28"/>
          <w:lang w:val="uk-UA"/>
        </w:rPr>
        <w:t>я</w:t>
      </w:r>
      <w:r w:rsidRPr="00B87DC2">
        <w:rPr>
          <w:rFonts w:ascii="Times New Roman" w:eastAsia="Times New Roman" w:hAnsi="Times New Roman" w:cs="Times New Roman"/>
          <w:sz w:val="28"/>
          <w:szCs w:val="28"/>
          <w:lang w:val="uk-UA"/>
        </w:rPr>
        <w:t xml:space="preserve"> щодо дотримання суддею засад і принципів здійснення правосуддя, встановлених процесуальним законом, Конвенцією про захист прав людини і основоположних свобод, а також іншими міжнародно-правовими актами та зобов’язаннями; результати регулярного оцінювання; здійснення повноважень на адміністративних посадах, в органах суддівського врядування та самоврядування; інші дані щодо ефективності здійснення правосуддя суддею, отримані </w:t>
      </w:r>
      <w:r w:rsidR="00A258DA" w:rsidRPr="00B87DC2">
        <w:rPr>
          <w:rFonts w:ascii="Times New Roman" w:eastAsia="Times New Roman" w:hAnsi="Times New Roman" w:cs="Times New Roman"/>
          <w:sz w:val="28"/>
          <w:szCs w:val="28"/>
          <w:lang w:val="uk-UA"/>
        </w:rPr>
        <w:t xml:space="preserve">ВККСУ </w:t>
      </w:r>
      <w:r w:rsidRPr="00B87DC2">
        <w:rPr>
          <w:rFonts w:ascii="Times New Roman" w:eastAsia="Times New Roman" w:hAnsi="Times New Roman" w:cs="Times New Roman"/>
          <w:sz w:val="28"/>
          <w:szCs w:val="28"/>
          <w:lang w:val="uk-UA"/>
        </w:rPr>
        <w:t>відповідно до Закону</w:t>
      </w:r>
      <w:r w:rsidR="00911EFF" w:rsidRPr="00B87DC2">
        <w:rPr>
          <w:rFonts w:ascii="Times New Roman" w:eastAsia="Times New Roman" w:hAnsi="Times New Roman" w:cs="Times New Roman"/>
          <w:sz w:val="28"/>
          <w:szCs w:val="28"/>
          <w:lang w:val="uk-UA"/>
        </w:rPr>
        <w:t xml:space="preserve"> України «Про судоустрій і статус суддів»</w:t>
      </w:r>
      <w:r w:rsidRPr="00B87DC2">
        <w:rPr>
          <w:rFonts w:ascii="Times New Roman" w:eastAsia="Times New Roman" w:hAnsi="Times New Roman" w:cs="Times New Roman"/>
          <w:sz w:val="28"/>
          <w:szCs w:val="28"/>
          <w:lang w:val="uk-UA"/>
        </w:rPr>
        <w:t>.</w:t>
      </w:r>
    </w:p>
    <w:p w14:paraId="09D43CC3" w14:textId="327276F9" w:rsidR="004F1FBF" w:rsidRPr="00B87DC2" w:rsidRDefault="00911EF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ВККСУ</w:t>
      </w:r>
      <w:r w:rsidR="004F1FBF" w:rsidRPr="00B87DC2">
        <w:rPr>
          <w:rFonts w:ascii="Times New Roman" w:eastAsia="Times New Roman" w:hAnsi="Times New Roman" w:cs="Times New Roman"/>
          <w:sz w:val="28"/>
          <w:szCs w:val="28"/>
          <w:lang w:val="uk-UA"/>
        </w:rPr>
        <w:t xml:space="preserve"> нада</w:t>
      </w:r>
      <w:r w:rsidRPr="00B87DC2">
        <w:rPr>
          <w:rFonts w:ascii="Times New Roman" w:eastAsia="Times New Roman" w:hAnsi="Times New Roman" w:cs="Times New Roman"/>
          <w:sz w:val="28"/>
          <w:szCs w:val="28"/>
          <w:lang w:val="uk-UA"/>
        </w:rPr>
        <w:t>ла</w:t>
      </w:r>
      <w:r w:rsidR="004F1FBF" w:rsidRPr="00B87DC2">
        <w:rPr>
          <w:rFonts w:ascii="Times New Roman" w:eastAsia="Times New Roman" w:hAnsi="Times New Roman" w:cs="Times New Roman"/>
          <w:sz w:val="28"/>
          <w:szCs w:val="28"/>
          <w:lang w:val="uk-UA"/>
        </w:rPr>
        <w:t xml:space="preserve"> оцінку порушенню суддею строків надсилання тексту судових рішень до Єдиного державного реєстру судових рішень, кількості скасованих та змінених судових рішень, навантаженню судді порівняно з іншими суддями у відповідному суді. </w:t>
      </w:r>
    </w:p>
    <w:p w14:paraId="2E2BB924" w14:textId="73BA1485"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За результатами дослідження досьє і співбесіди, ураховуючи пояснення судді, </w:t>
      </w:r>
      <w:r w:rsidR="00911EFF" w:rsidRPr="00B87DC2">
        <w:rPr>
          <w:rFonts w:ascii="Times New Roman" w:eastAsia="Times New Roman" w:hAnsi="Times New Roman" w:cs="Times New Roman"/>
          <w:sz w:val="28"/>
          <w:szCs w:val="28"/>
          <w:lang w:val="uk-UA"/>
        </w:rPr>
        <w:t>цей показник оцінено в 60 балів;</w:t>
      </w:r>
    </w:p>
    <w:p w14:paraId="5E6A6BAC" w14:textId="3BFE5C12" w:rsidR="004F1FBF" w:rsidRPr="00B87DC2" w:rsidRDefault="004F1FBF" w:rsidP="00911EFF">
      <w:pPr>
        <w:spacing w:line="240" w:lineRule="auto"/>
        <w:ind w:firstLine="567"/>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4.</w:t>
      </w:r>
      <w:r w:rsidR="00911EFF" w:rsidRPr="00B87DC2">
        <w:rPr>
          <w:rFonts w:ascii="Times New Roman" w:eastAsia="Times New Roman" w:hAnsi="Times New Roman" w:cs="Times New Roman"/>
          <w:sz w:val="28"/>
          <w:szCs w:val="28"/>
          <w:lang w:val="uk-UA"/>
        </w:rPr>
        <w:t xml:space="preserve"> </w:t>
      </w:r>
      <w:r w:rsidRPr="00B87DC2">
        <w:rPr>
          <w:rFonts w:ascii="Times New Roman" w:eastAsia="Times New Roman" w:hAnsi="Times New Roman" w:cs="Times New Roman"/>
          <w:sz w:val="28"/>
          <w:szCs w:val="28"/>
          <w:lang w:val="uk-UA"/>
        </w:rPr>
        <w:t xml:space="preserve">Діяльність щодо підвищення фахового рівня оцінено за показниками: підготовка та підвищення кваліфікації судді впродовж перебування на посаді; здійснення наукової та викладацької діяльності; участь у </w:t>
      </w:r>
      <w:proofErr w:type="spellStart"/>
      <w:r w:rsidRPr="00B87DC2">
        <w:rPr>
          <w:rFonts w:ascii="Times New Roman" w:eastAsia="Times New Roman" w:hAnsi="Times New Roman" w:cs="Times New Roman"/>
          <w:sz w:val="28"/>
          <w:szCs w:val="28"/>
          <w:lang w:val="uk-UA"/>
        </w:rPr>
        <w:t>законопроєктній</w:t>
      </w:r>
      <w:proofErr w:type="spellEnd"/>
      <w:r w:rsidRPr="00B87DC2">
        <w:rPr>
          <w:rFonts w:ascii="Times New Roman" w:eastAsia="Times New Roman" w:hAnsi="Times New Roman" w:cs="Times New Roman"/>
          <w:sz w:val="28"/>
          <w:szCs w:val="28"/>
          <w:lang w:val="uk-UA"/>
        </w:rPr>
        <w:t xml:space="preserve"> роботі; наявність наукових публікацій у сфері права; участь у професійних заходах (дискусіях, круглих столах, конференціях тощо); наявність наукового ступеня, вченого звання.</w:t>
      </w:r>
    </w:p>
    <w:p w14:paraId="33B19E45" w14:textId="11E43701"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За результат</w:t>
      </w:r>
      <w:r w:rsidR="00911EFF" w:rsidRPr="00B87DC2">
        <w:rPr>
          <w:rFonts w:ascii="Times New Roman" w:eastAsia="Times New Roman" w:hAnsi="Times New Roman" w:cs="Times New Roman"/>
          <w:sz w:val="28"/>
          <w:szCs w:val="28"/>
          <w:lang w:val="uk-UA"/>
        </w:rPr>
        <w:t>ами</w:t>
      </w:r>
      <w:r w:rsidRPr="00B87DC2">
        <w:rPr>
          <w:rFonts w:ascii="Times New Roman" w:eastAsia="Times New Roman" w:hAnsi="Times New Roman" w:cs="Times New Roman"/>
          <w:sz w:val="28"/>
          <w:szCs w:val="28"/>
          <w:lang w:val="uk-UA"/>
        </w:rPr>
        <w:t xml:space="preserve"> дослідження досьє і проведення співбесіди </w:t>
      </w:r>
      <w:r w:rsidR="00911EFF" w:rsidRPr="00B87DC2">
        <w:rPr>
          <w:rFonts w:ascii="Times New Roman" w:eastAsia="Times New Roman" w:hAnsi="Times New Roman" w:cs="Times New Roman"/>
          <w:sz w:val="28"/>
          <w:szCs w:val="28"/>
          <w:lang w:val="uk-UA"/>
        </w:rPr>
        <w:t xml:space="preserve">ВККСУ </w:t>
      </w:r>
      <w:r w:rsidRPr="00B87DC2">
        <w:rPr>
          <w:rFonts w:ascii="Times New Roman" w:eastAsia="Times New Roman" w:hAnsi="Times New Roman" w:cs="Times New Roman"/>
          <w:sz w:val="28"/>
          <w:szCs w:val="28"/>
          <w:lang w:val="uk-UA"/>
        </w:rPr>
        <w:t>з урахуванням пояснень судді оцінила цей показник у 2 бали.</w:t>
      </w:r>
    </w:p>
    <w:p w14:paraId="40118F6A" w14:textId="2F7764A4" w:rsidR="004F1FBF" w:rsidRPr="00B87DC2" w:rsidRDefault="00911EF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Отже</w:t>
      </w:r>
      <w:r w:rsidR="004F1FBF" w:rsidRPr="00B87DC2">
        <w:rPr>
          <w:rFonts w:ascii="Times New Roman" w:eastAsia="Times New Roman" w:hAnsi="Times New Roman" w:cs="Times New Roman"/>
          <w:sz w:val="28"/>
          <w:szCs w:val="28"/>
          <w:lang w:val="uk-UA"/>
        </w:rPr>
        <w:t xml:space="preserve">, критерій професійної компетентності </w:t>
      </w:r>
      <w:r w:rsidRPr="00B87DC2">
        <w:rPr>
          <w:rFonts w:ascii="Times New Roman" w:eastAsia="Times New Roman" w:hAnsi="Times New Roman" w:cs="Times New Roman"/>
          <w:sz w:val="28"/>
          <w:szCs w:val="28"/>
          <w:lang w:val="uk-UA"/>
        </w:rPr>
        <w:t xml:space="preserve">ВККСУ оцінила </w:t>
      </w:r>
      <w:r w:rsidR="004F1FBF" w:rsidRPr="00B87DC2">
        <w:rPr>
          <w:rFonts w:ascii="Times New Roman" w:eastAsia="Times New Roman" w:hAnsi="Times New Roman" w:cs="Times New Roman"/>
          <w:sz w:val="28"/>
          <w:szCs w:val="28"/>
          <w:lang w:val="uk-UA"/>
        </w:rPr>
        <w:t xml:space="preserve">в 228,875 </w:t>
      </w:r>
      <w:proofErr w:type="spellStart"/>
      <w:r w:rsidR="004F1FBF" w:rsidRPr="00B87DC2">
        <w:rPr>
          <w:rFonts w:ascii="Times New Roman" w:eastAsia="Times New Roman" w:hAnsi="Times New Roman" w:cs="Times New Roman"/>
          <w:sz w:val="28"/>
          <w:szCs w:val="28"/>
          <w:lang w:val="uk-UA"/>
        </w:rPr>
        <w:t>бала</w:t>
      </w:r>
      <w:proofErr w:type="spellEnd"/>
      <w:r w:rsidR="004F1FBF" w:rsidRPr="00B87DC2">
        <w:rPr>
          <w:rFonts w:ascii="Times New Roman" w:eastAsia="Times New Roman" w:hAnsi="Times New Roman" w:cs="Times New Roman"/>
          <w:sz w:val="28"/>
          <w:szCs w:val="28"/>
          <w:lang w:val="uk-UA"/>
        </w:rPr>
        <w:t>.</w:t>
      </w:r>
    </w:p>
    <w:p w14:paraId="7CB7A0E2" w14:textId="681704BE"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Відповідність судді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критерію особистої компетентності визначено за показниками тестувань таких особистих морально-психологічних якостей та загальних здібностей: когнітивні якості особистості (логічне мислення; абстрактне мислення; вербальне мислення; загальний показник); емотивні якості особистості (</w:t>
      </w:r>
      <w:proofErr w:type="spellStart"/>
      <w:r w:rsidRPr="00B87DC2">
        <w:rPr>
          <w:rFonts w:ascii="Times New Roman" w:eastAsia="Times New Roman" w:hAnsi="Times New Roman" w:cs="Times New Roman"/>
          <w:sz w:val="28"/>
          <w:szCs w:val="28"/>
          <w:lang w:val="uk-UA"/>
        </w:rPr>
        <w:t>стресостійкість</w:t>
      </w:r>
      <w:proofErr w:type="spellEnd"/>
      <w:r w:rsidRPr="00B87DC2">
        <w:rPr>
          <w:rFonts w:ascii="Times New Roman" w:eastAsia="Times New Roman" w:hAnsi="Times New Roman" w:cs="Times New Roman"/>
          <w:sz w:val="28"/>
          <w:szCs w:val="28"/>
          <w:lang w:val="uk-UA"/>
        </w:rPr>
        <w:t xml:space="preserve">; емоційна стабільність; контроль емоцій; контроль імпульсів; патопсихологічні ризики) та мотиваційно-вольові якості особистості (відповідальність; стійкість робочої мотивації; рішучість; дисциплінованість; </w:t>
      </w:r>
      <w:proofErr w:type="spellStart"/>
      <w:r w:rsidRPr="00B87DC2">
        <w:rPr>
          <w:rFonts w:ascii="Times New Roman" w:eastAsia="Times New Roman" w:hAnsi="Times New Roman" w:cs="Times New Roman"/>
          <w:sz w:val="28"/>
          <w:szCs w:val="28"/>
          <w:lang w:val="uk-UA"/>
        </w:rPr>
        <w:t>кооперативність</w:t>
      </w:r>
      <w:proofErr w:type="spellEnd"/>
      <w:r w:rsidRPr="00B87DC2">
        <w:rPr>
          <w:rFonts w:ascii="Times New Roman" w:eastAsia="Times New Roman" w:hAnsi="Times New Roman" w:cs="Times New Roman"/>
          <w:sz w:val="28"/>
          <w:szCs w:val="28"/>
          <w:lang w:val="uk-UA"/>
        </w:rPr>
        <w:t>; здатність відстоювати власні переконання).</w:t>
      </w:r>
    </w:p>
    <w:p w14:paraId="2BA3F3F7" w14:textId="08A9297A" w:rsidR="004F1FBF" w:rsidRPr="00B87DC2" w:rsidRDefault="00171B6A"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ВККСУ</w:t>
      </w:r>
      <w:r w:rsidR="004F1FBF" w:rsidRPr="00B87DC2">
        <w:rPr>
          <w:rFonts w:ascii="Times New Roman" w:eastAsia="Times New Roman" w:hAnsi="Times New Roman" w:cs="Times New Roman"/>
          <w:sz w:val="28"/>
          <w:szCs w:val="28"/>
          <w:lang w:val="uk-UA"/>
        </w:rPr>
        <w:t xml:space="preserve"> оцін</w:t>
      </w:r>
      <w:r w:rsidRPr="00B87DC2">
        <w:rPr>
          <w:rFonts w:ascii="Times New Roman" w:eastAsia="Times New Roman" w:hAnsi="Times New Roman" w:cs="Times New Roman"/>
          <w:sz w:val="28"/>
          <w:szCs w:val="28"/>
          <w:lang w:val="uk-UA"/>
        </w:rPr>
        <w:t>ила</w:t>
      </w:r>
      <w:r w:rsidR="004F1FBF" w:rsidRPr="00B87DC2">
        <w:rPr>
          <w:rFonts w:ascii="Times New Roman" w:eastAsia="Times New Roman" w:hAnsi="Times New Roman" w:cs="Times New Roman"/>
          <w:sz w:val="28"/>
          <w:szCs w:val="28"/>
          <w:lang w:val="uk-UA"/>
        </w:rPr>
        <w:t xml:space="preserve"> ці показники на підставі висновку про підсумки таких тестувань, за результатами дослідження інформації, як</w:t>
      </w:r>
      <w:r w:rsidRPr="00B87DC2">
        <w:rPr>
          <w:rFonts w:ascii="Times New Roman" w:eastAsia="Times New Roman" w:hAnsi="Times New Roman" w:cs="Times New Roman"/>
          <w:sz w:val="28"/>
          <w:szCs w:val="28"/>
          <w:lang w:val="uk-UA"/>
        </w:rPr>
        <w:t>у</w:t>
      </w:r>
      <w:r w:rsidR="004F1FBF" w:rsidRPr="00B87DC2">
        <w:rPr>
          <w:rFonts w:ascii="Times New Roman" w:eastAsia="Times New Roman" w:hAnsi="Times New Roman" w:cs="Times New Roman"/>
          <w:sz w:val="28"/>
          <w:szCs w:val="28"/>
          <w:lang w:val="uk-UA"/>
        </w:rPr>
        <w:t xml:space="preserve"> містить суддівськ</w:t>
      </w:r>
      <w:r w:rsidRPr="00B87DC2">
        <w:rPr>
          <w:rFonts w:ascii="Times New Roman" w:eastAsia="Times New Roman" w:hAnsi="Times New Roman" w:cs="Times New Roman"/>
          <w:sz w:val="28"/>
          <w:szCs w:val="28"/>
          <w:lang w:val="uk-UA"/>
        </w:rPr>
        <w:t xml:space="preserve">е </w:t>
      </w:r>
      <w:r w:rsidR="004F1FBF" w:rsidRPr="00B87DC2">
        <w:rPr>
          <w:rFonts w:ascii="Times New Roman" w:eastAsia="Times New Roman" w:hAnsi="Times New Roman" w:cs="Times New Roman"/>
          <w:sz w:val="28"/>
          <w:szCs w:val="28"/>
          <w:lang w:val="uk-UA"/>
        </w:rPr>
        <w:t xml:space="preserve">досьє, і співбесіди </w:t>
      </w:r>
      <w:r w:rsidRPr="00B87DC2">
        <w:rPr>
          <w:rFonts w:ascii="Times New Roman" w:eastAsia="Times New Roman" w:hAnsi="Times New Roman" w:cs="Times New Roman"/>
          <w:sz w:val="28"/>
          <w:szCs w:val="28"/>
          <w:lang w:val="uk-UA"/>
        </w:rPr>
        <w:t>у</w:t>
      </w:r>
      <w:r w:rsidR="004F1FBF" w:rsidRPr="00B87DC2">
        <w:rPr>
          <w:rFonts w:ascii="Times New Roman" w:eastAsia="Times New Roman" w:hAnsi="Times New Roman" w:cs="Times New Roman"/>
          <w:sz w:val="28"/>
          <w:szCs w:val="28"/>
          <w:lang w:val="uk-UA"/>
        </w:rPr>
        <w:t xml:space="preserve"> 55 балів.</w:t>
      </w:r>
    </w:p>
    <w:p w14:paraId="4BD319EE" w14:textId="7150ABCB"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Відповідність судді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критерію соціальної компетентності визначено за показниками тестувань таких особистих морально-психологічних якостей та загальних здібностей: </w:t>
      </w:r>
      <w:proofErr w:type="spellStart"/>
      <w:r w:rsidRPr="00B87DC2">
        <w:rPr>
          <w:rFonts w:ascii="Times New Roman" w:eastAsia="Times New Roman" w:hAnsi="Times New Roman" w:cs="Times New Roman"/>
          <w:sz w:val="28"/>
          <w:szCs w:val="28"/>
          <w:lang w:val="uk-UA"/>
        </w:rPr>
        <w:t>комунікативність</w:t>
      </w:r>
      <w:proofErr w:type="spellEnd"/>
      <w:r w:rsidRPr="00B87DC2">
        <w:rPr>
          <w:rFonts w:ascii="Times New Roman" w:eastAsia="Times New Roman" w:hAnsi="Times New Roman" w:cs="Times New Roman"/>
          <w:sz w:val="28"/>
          <w:szCs w:val="28"/>
          <w:lang w:val="uk-UA"/>
        </w:rPr>
        <w:t xml:space="preserve">; організаторські здібності; управлінські властивості особистості; моральні риси особистості (чесність, порядність, розуміння і дотримання правил та норм, відсутність схильності до </w:t>
      </w:r>
      <w:proofErr w:type="spellStart"/>
      <w:r w:rsidRPr="00B87DC2">
        <w:rPr>
          <w:rFonts w:ascii="Times New Roman" w:eastAsia="Times New Roman" w:hAnsi="Times New Roman" w:cs="Times New Roman"/>
          <w:sz w:val="28"/>
          <w:szCs w:val="28"/>
          <w:lang w:val="uk-UA"/>
        </w:rPr>
        <w:t>контрпродуктивних</w:t>
      </w:r>
      <w:proofErr w:type="spellEnd"/>
      <w:r w:rsidRPr="00B87DC2">
        <w:rPr>
          <w:rFonts w:ascii="Times New Roman" w:eastAsia="Times New Roman" w:hAnsi="Times New Roman" w:cs="Times New Roman"/>
          <w:sz w:val="28"/>
          <w:szCs w:val="28"/>
          <w:lang w:val="uk-UA"/>
        </w:rPr>
        <w:t xml:space="preserve"> дій, дисциплінованість). </w:t>
      </w:r>
    </w:p>
    <w:p w14:paraId="7C969912" w14:textId="14AA176E" w:rsidR="004F1FBF" w:rsidRPr="00B87DC2" w:rsidRDefault="00171B6A"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lastRenderedPageBreak/>
        <w:t>ВККСУ</w:t>
      </w:r>
      <w:r w:rsidR="004F1FBF" w:rsidRPr="00B87DC2">
        <w:rPr>
          <w:rFonts w:ascii="Times New Roman" w:eastAsia="Times New Roman" w:hAnsi="Times New Roman" w:cs="Times New Roman"/>
          <w:sz w:val="28"/>
          <w:szCs w:val="28"/>
          <w:lang w:val="uk-UA"/>
        </w:rPr>
        <w:t xml:space="preserve"> оцін</w:t>
      </w:r>
      <w:r w:rsidRPr="00B87DC2">
        <w:rPr>
          <w:rFonts w:ascii="Times New Roman" w:eastAsia="Times New Roman" w:hAnsi="Times New Roman" w:cs="Times New Roman"/>
          <w:sz w:val="28"/>
          <w:szCs w:val="28"/>
          <w:lang w:val="uk-UA"/>
        </w:rPr>
        <w:t>ила</w:t>
      </w:r>
      <w:r w:rsidR="004F1FBF" w:rsidRPr="00B87DC2">
        <w:rPr>
          <w:rFonts w:ascii="Times New Roman" w:eastAsia="Times New Roman" w:hAnsi="Times New Roman" w:cs="Times New Roman"/>
          <w:sz w:val="28"/>
          <w:szCs w:val="28"/>
          <w:lang w:val="uk-UA"/>
        </w:rPr>
        <w:t xml:space="preserve"> ці показники на підставі висновку про підсумки таких тестувань, за результатами дослідження інформації, як</w:t>
      </w:r>
      <w:r w:rsidRPr="00B87DC2">
        <w:rPr>
          <w:rFonts w:ascii="Times New Roman" w:eastAsia="Times New Roman" w:hAnsi="Times New Roman" w:cs="Times New Roman"/>
          <w:sz w:val="28"/>
          <w:szCs w:val="28"/>
          <w:lang w:val="uk-UA"/>
        </w:rPr>
        <w:t>у</w:t>
      </w:r>
      <w:r w:rsidR="004F1FBF" w:rsidRPr="00B87DC2">
        <w:rPr>
          <w:rFonts w:ascii="Times New Roman" w:eastAsia="Times New Roman" w:hAnsi="Times New Roman" w:cs="Times New Roman"/>
          <w:sz w:val="28"/>
          <w:szCs w:val="28"/>
          <w:lang w:val="uk-UA"/>
        </w:rPr>
        <w:t xml:space="preserve"> містить суддівськ</w:t>
      </w:r>
      <w:r w:rsidRPr="00B87DC2">
        <w:rPr>
          <w:rFonts w:ascii="Times New Roman" w:eastAsia="Times New Roman" w:hAnsi="Times New Roman" w:cs="Times New Roman"/>
          <w:sz w:val="28"/>
          <w:szCs w:val="28"/>
          <w:lang w:val="uk-UA"/>
        </w:rPr>
        <w:t>е</w:t>
      </w:r>
      <w:r w:rsidR="004F1FBF" w:rsidRPr="00B87DC2">
        <w:rPr>
          <w:rFonts w:ascii="Times New Roman" w:eastAsia="Times New Roman" w:hAnsi="Times New Roman" w:cs="Times New Roman"/>
          <w:sz w:val="28"/>
          <w:szCs w:val="28"/>
          <w:lang w:val="uk-UA"/>
        </w:rPr>
        <w:t xml:space="preserve"> досьє, і співбесіди в 70 балів.</w:t>
      </w:r>
    </w:p>
    <w:p w14:paraId="387B5109" w14:textId="4FE31B2F"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Відповідність судді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критерію професійної етики визначено за показниками тестувань таких особистих морально-психологічних якостей та загальних здібностей: розуміння і дотримання правил та норм; здатність відстоювати власні переконання; дисциплінованість; повага до інших. </w:t>
      </w:r>
    </w:p>
    <w:p w14:paraId="6DE085BB" w14:textId="293C63E8" w:rsidR="004F1FBF" w:rsidRPr="00B87DC2" w:rsidRDefault="00171B6A"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ВККСУ</w:t>
      </w:r>
      <w:r w:rsidR="004F1FBF" w:rsidRPr="00B87DC2">
        <w:rPr>
          <w:rFonts w:ascii="Times New Roman" w:eastAsia="Times New Roman" w:hAnsi="Times New Roman" w:cs="Times New Roman"/>
          <w:sz w:val="28"/>
          <w:szCs w:val="28"/>
          <w:lang w:val="uk-UA"/>
        </w:rPr>
        <w:t xml:space="preserve"> оцін</w:t>
      </w:r>
      <w:r w:rsidRPr="00B87DC2">
        <w:rPr>
          <w:rFonts w:ascii="Times New Roman" w:eastAsia="Times New Roman" w:hAnsi="Times New Roman" w:cs="Times New Roman"/>
          <w:sz w:val="28"/>
          <w:szCs w:val="28"/>
          <w:lang w:val="uk-UA"/>
        </w:rPr>
        <w:t>ила</w:t>
      </w:r>
      <w:r w:rsidR="004F1FBF" w:rsidRPr="00B87DC2">
        <w:rPr>
          <w:rFonts w:ascii="Times New Roman" w:eastAsia="Times New Roman" w:hAnsi="Times New Roman" w:cs="Times New Roman"/>
          <w:sz w:val="28"/>
          <w:szCs w:val="28"/>
          <w:lang w:val="uk-UA"/>
        </w:rPr>
        <w:t xml:space="preserve"> ці показники на підставі висновку про підсумки таких тестувань, за результатами дослідження інформації, як</w:t>
      </w:r>
      <w:r w:rsidRPr="00B87DC2">
        <w:rPr>
          <w:rFonts w:ascii="Times New Roman" w:eastAsia="Times New Roman" w:hAnsi="Times New Roman" w:cs="Times New Roman"/>
          <w:sz w:val="28"/>
          <w:szCs w:val="28"/>
          <w:lang w:val="uk-UA"/>
        </w:rPr>
        <w:t>у</w:t>
      </w:r>
      <w:r w:rsidR="004F1FBF" w:rsidRPr="00B87DC2">
        <w:rPr>
          <w:rFonts w:ascii="Times New Roman" w:eastAsia="Times New Roman" w:hAnsi="Times New Roman" w:cs="Times New Roman"/>
          <w:sz w:val="28"/>
          <w:szCs w:val="28"/>
          <w:lang w:val="uk-UA"/>
        </w:rPr>
        <w:t xml:space="preserve"> містить суддівськ</w:t>
      </w:r>
      <w:r w:rsidRPr="00B87DC2">
        <w:rPr>
          <w:rFonts w:ascii="Times New Roman" w:eastAsia="Times New Roman" w:hAnsi="Times New Roman" w:cs="Times New Roman"/>
          <w:sz w:val="28"/>
          <w:szCs w:val="28"/>
          <w:lang w:val="uk-UA"/>
        </w:rPr>
        <w:t>е</w:t>
      </w:r>
      <w:r w:rsidR="004F1FBF" w:rsidRPr="00B87DC2">
        <w:rPr>
          <w:rFonts w:ascii="Times New Roman" w:eastAsia="Times New Roman" w:hAnsi="Times New Roman" w:cs="Times New Roman"/>
          <w:sz w:val="28"/>
          <w:szCs w:val="28"/>
          <w:lang w:val="uk-UA"/>
        </w:rPr>
        <w:t xml:space="preserve"> досьє, і співбесіди в 50 балів.</w:t>
      </w:r>
    </w:p>
    <w:p w14:paraId="5977515D" w14:textId="0C9329FD"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Відповідність судді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критерію доброчесності визначено за показниками тестувань таких особистих морально-психологічних якостей та загальних здібностей: чесність і порядність; відсутність контпродуктивних дій; відсутність схильності до зловживань. </w:t>
      </w:r>
    </w:p>
    <w:p w14:paraId="5179557E" w14:textId="2852A6B3" w:rsidR="004F1FBF" w:rsidRPr="00B87DC2" w:rsidRDefault="00171B6A"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ВККСУ </w:t>
      </w:r>
      <w:r w:rsidR="004F1FBF" w:rsidRPr="00B87DC2">
        <w:rPr>
          <w:rFonts w:ascii="Times New Roman" w:eastAsia="Times New Roman" w:hAnsi="Times New Roman" w:cs="Times New Roman"/>
          <w:sz w:val="28"/>
          <w:szCs w:val="28"/>
          <w:lang w:val="uk-UA"/>
        </w:rPr>
        <w:t>оцін</w:t>
      </w:r>
      <w:r w:rsidRPr="00B87DC2">
        <w:rPr>
          <w:rFonts w:ascii="Times New Roman" w:eastAsia="Times New Roman" w:hAnsi="Times New Roman" w:cs="Times New Roman"/>
          <w:sz w:val="28"/>
          <w:szCs w:val="28"/>
          <w:lang w:val="uk-UA"/>
        </w:rPr>
        <w:t>ила</w:t>
      </w:r>
      <w:r w:rsidR="004F1FBF" w:rsidRPr="00B87DC2">
        <w:rPr>
          <w:rFonts w:ascii="Times New Roman" w:eastAsia="Times New Roman" w:hAnsi="Times New Roman" w:cs="Times New Roman"/>
          <w:sz w:val="28"/>
          <w:szCs w:val="28"/>
          <w:lang w:val="uk-UA"/>
        </w:rPr>
        <w:t xml:space="preserve"> ці показники на підставі висновку про підсумки таких тестувань, за результатами дослідження інформації, як</w:t>
      </w:r>
      <w:r w:rsidRPr="00B87DC2">
        <w:rPr>
          <w:rFonts w:ascii="Times New Roman" w:eastAsia="Times New Roman" w:hAnsi="Times New Roman" w:cs="Times New Roman"/>
          <w:sz w:val="28"/>
          <w:szCs w:val="28"/>
          <w:lang w:val="uk-UA"/>
        </w:rPr>
        <w:t>у</w:t>
      </w:r>
      <w:r w:rsidR="004F1FBF" w:rsidRPr="00B87DC2">
        <w:rPr>
          <w:rFonts w:ascii="Times New Roman" w:eastAsia="Times New Roman" w:hAnsi="Times New Roman" w:cs="Times New Roman"/>
          <w:sz w:val="28"/>
          <w:szCs w:val="28"/>
          <w:lang w:val="uk-UA"/>
        </w:rPr>
        <w:t xml:space="preserve"> містить суддівськ</w:t>
      </w:r>
      <w:r w:rsidRPr="00B87DC2">
        <w:rPr>
          <w:rFonts w:ascii="Times New Roman" w:eastAsia="Times New Roman" w:hAnsi="Times New Roman" w:cs="Times New Roman"/>
          <w:sz w:val="28"/>
          <w:szCs w:val="28"/>
          <w:lang w:val="uk-UA"/>
        </w:rPr>
        <w:t>е</w:t>
      </w:r>
      <w:r w:rsidR="004F1FBF" w:rsidRPr="00B87DC2">
        <w:rPr>
          <w:rFonts w:ascii="Times New Roman" w:eastAsia="Times New Roman" w:hAnsi="Times New Roman" w:cs="Times New Roman"/>
          <w:sz w:val="28"/>
          <w:szCs w:val="28"/>
          <w:lang w:val="uk-UA"/>
        </w:rPr>
        <w:t xml:space="preserve"> досьє, і співбесіди в 42,5 </w:t>
      </w:r>
      <w:proofErr w:type="spellStart"/>
      <w:r w:rsidR="004F1FBF" w:rsidRPr="00B87DC2">
        <w:rPr>
          <w:rFonts w:ascii="Times New Roman" w:eastAsia="Times New Roman" w:hAnsi="Times New Roman" w:cs="Times New Roman"/>
          <w:sz w:val="28"/>
          <w:szCs w:val="28"/>
          <w:lang w:val="uk-UA"/>
        </w:rPr>
        <w:t>бала</w:t>
      </w:r>
      <w:proofErr w:type="spellEnd"/>
      <w:r w:rsidR="004F1FBF" w:rsidRPr="00B87DC2">
        <w:rPr>
          <w:rFonts w:ascii="Times New Roman" w:eastAsia="Times New Roman" w:hAnsi="Times New Roman" w:cs="Times New Roman"/>
          <w:sz w:val="28"/>
          <w:szCs w:val="28"/>
          <w:lang w:val="uk-UA"/>
        </w:rPr>
        <w:t>.</w:t>
      </w:r>
    </w:p>
    <w:p w14:paraId="36D1B484" w14:textId="54A7C844" w:rsidR="004F1FBF" w:rsidRPr="00B87DC2" w:rsidRDefault="00171B6A"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К</w:t>
      </w:r>
      <w:r w:rsidR="004F1FBF" w:rsidRPr="00B87DC2">
        <w:rPr>
          <w:rFonts w:ascii="Times New Roman" w:eastAsia="Times New Roman" w:hAnsi="Times New Roman" w:cs="Times New Roman"/>
          <w:sz w:val="28"/>
          <w:szCs w:val="28"/>
          <w:lang w:val="uk-UA"/>
        </w:rPr>
        <w:t>ритерії професійної етики та доброчесності встановлено за такими показниками, як: відповідність витрат і майна судді та членів його сім’ї, а також близьких осіб задекларованим доходам; відповідність судді вимогам законодавства у сфері запобігання корупції; політична нейтральність; дотримання поведінки, що забезпечує довіру до суддівської посади та авторитет правосуддя; дотримання суддівської етики та наявність обставин, передбачених пунктами 3, 5</w:t>
      </w:r>
      <w:r w:rsidRPr="00B87DC2">
        <w:rPr>
          <w:rFonts w:ascii="Times New Roman" w:eastAsia="Times New Roman" w:hAnsi="Times New Roman" w:cs="Times New Roman"/>
          <w:sz w:val="28"/>
          <w:szCs w:val="28"/>
          <w:lang w:val="uk-UA"/>
        </w:rPr>
        <w:t xml:space="preserve"> – </w:t>
      </w:r>
      <w:r w:rsidR="004F1FBF" w:rsidRPr="00B87DC2">
        <w:rPr>
          <w:rFonts w:ascii="Times New Roman" w:eastAsia="Times New Roman" w:hAnsi="Times New Roman" w:cs="Times New Roman"/>
          <w:sz w:val="28"/>
          <w:szCs w:val="28"/>
          <w:lang w:val="uk-UA"/>
        </w:rPr>
        <w:t xml:space="preserve">8, 13 частини першої статті 106 Закону; відповідність способу (рівня) життя судді та членів його сім’ї задекларованим доходам; відповідність поведінки судді іншим вимогам законодавства у сфері запобігання корупції; наявність обставин, передбачених пунктами 1, 2, 9 – 12, 15 – 19 частини першої статті 106 Закону України «Про судоустрій і статус суддів»; наявність фактів притягнення судді до відповідальності за вчинення проступків або правопорушень, які свідчать про </w:t>
      </w:r>
      <w:proofErr w:type="spellStart"/>
      <w:r w:rsidR="004F1FBF" w:rsidRPr="00B87DC2">
        <w:rPr>
          <w:rFonts w:ascii="Times New Roman" w:eastAsia="Times New Roman" w:hAnsi="Times New Roman" w:cs="Times New Roman"/>
          <w:sz w:val="28"/>
          <w:szCs w:val="28"/>
          <w:lang w:val="uk-UA"/>
        </w:rPr>
        <w:t>недоброчесність</w:t>
      </w:r>
      <w:proofErr w:type="spellEnd"/>
      <w:r w:rsidR="004F1FBF" w:rsidRPr="00B87DC2">
        <w:rPr>
          <w:rFonts w:ascii="Times New Roman" w:eastAsia="Times New Roman" w:hAnsi="Times New Roman" w:cs="Times New Roman"/>
          <w:sz w:val="28"/>
          <w:szCs w:val="28"/>
          <w:lang w:val="uk-UA"/>
        </w:rPr>
        <w:t xml:space="preserve"> судді; наявність незабезпечених зобов’язань майнового характеру, які можуть мати істотний вплив на здійснення правосуддя суддею; інші дані, які можуть вказувати на відповідність судді критеріям професійної етики та доброчесності.</w:t>
      </w:r>
    </w:p>
    <w:p w14:paraId="2606FB74" w14:textId="39A82980" w:rsidR="004F1FBF" w:rsidRPr="00B87DC2" w:rsidRDefault="00755C0C"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Зокрема</w:t>
      </w:r>
      <w:r w:rsidR="004F1FBF" w:rsidRPr="00B87DC2">
        <w:rPr>
          <w:rFonts w:ascii="Times New Roman" w:eastAsia="Times New Roman" w:hAnsi="Times New Roman" w:cs="Times New Roman"/>
          <w:sz w:val="28"/>
          <w:szCs w:val="28"/>
          <w:lang w:val="uk-UA"/>
        </w:rPr>
        <w:t xml:space="preserve">, за результатом вивчення досьє та співбесіди із суддею </w:t>
      </w:r>
      <w:r w:rsidRPr="00B87DC2">
        <w:rPr>
          <w:rFonts w:ascii="Times New Roman" w:eastAsia="Times New Roman" w:hAnsi="Times New Roman" w:cs="Times New Roman"/>
          <w:sz w:val="28"/>
          <w:szCs w:val="28"/>
          <w:lang w:val="uk-UA"/>
        </w:rPr>
        <w:br/>
      </w:r>
      <w:proofErr w:type="spellStart"/>
      <w:r w:rsidR="004F1FBF" w:rsidRPr="00B87DC2">
        <w:rPr>
          <w:rFonts w:ascii="Times New Roman" w:eastAsia="Times New Roman" w:hAnsi="Times New Roman" w:cs="Times New Roman"/>
          <w:sz w:val="28"/>
          <w:szCs w:val="28"/>
          <w:lang w:val="uk-UA"/>
        </w:rPr>
        <w:t>Яненко</w:t>
      </w:r>
      <w:proofErr w:type="spellEnd"/>
      <w:r w:rsidR="004F1FBF" w:rsidRPr="00B87DC2">
        <w:rPr>
          <w:rFonts w:ascii="Times New Roman" w:eastAsia="Times New Roman" w:hAnsi="Times New Roman" w:cs="Times New Roman"/>
          <w:sz w:val="28"/>
          <w:szCs w:val="28"/>
          <w:lang w:val="uk-UA"/>
        </w:rPr>
        <w:t xml:space="preserve"> Г.М. колегією Комісії встановлено, що поведінка судді </w:t>
      </w:r>
      <w:proofErr w:type="spellStart"/>
      <w:r w:rsidR="004F1FBF" w:rsidRPr="00B87DC2">
        <w:rPr>
          <w:rFonts w:ascii="Times New Roman" w:eastAsia="Times New Roman" w:hAnsi="Times New Roman" w:cs="Times New Roman"/>
          <w:sz w:val="28"/>
          <w:szCs w:val="28"/>
          <w:lang w:val="uk-UA"/>
        </w:rPr>
        <w:t>Яненко</w:t>
      </w:r>
      <w:proofErr w:type="spellEnd"/>
      <w:r w:rsidR="004F1FBF" w:rsidRPr="00B87DC2">
        <w:rPr>
          <w:rFonts w:ascii="Times New Roman" w:eastAsia="Times New Roman" w:hAnsi="Times New Roman" w:cs="Times New Roman"/>
          <w:sz w:val="28"/>
          <w:szCs w:val="28"/>
          <w:lang w:val="uk-UA"/>
        </w:rPr>
        <w:t xml:space="preserve"> Г.М. не узгоджується із високими стандартами поведінки судді, які відповідно до </w:t>
      </w:r>
      <w:r w:rsidR="00930B69" w:rsidRPr="00B87DC2">
        <w:rPr>
          <w:rFonts w:ascii="Times New Roman" w:eastAsia="Times New Roman" w:hAnsi="Times New Roman" w:cs="Times New Roman"/>
          <w:sz w:val="28"/>
          <w:szCs w:val="28"/>
          <w:lang w:val="uk-UA"/>
        </w:rPr>
        <w:br/>
      </w:r>
      <w:r w:rsidR="004F1FBF" w:rsidRPr="00B87DC2">
        <w:rPr>
          <w:rFonts w:ascii="Times New Roman" w:eastAsia="Times New Roman" w:hAnsi="Times New Roman" w:cs="Times New Roman"/>
          <w:sz w:val="28"/>
          <w:szCs w:val="28"/>
          <w:lang w:val="uk-UA"/>
        </w:rPr>
        <w:t xml:space="preserve">статті 56 Закону </w:t>
      </w:r>
      <w:r w:rsidRPr="00B87DC2">
        <w:rPr>
          <w:rFonts w:ascii="Times New Roman" w:eastAsia="Times New Roman" w:hAnsi="Times New Roman" w:cs="Times New Roman"/>
          <w:sz w:val="28"/>
          <w:szCs w:val="28"/>
          <w:lang w:val="uk-UA"/>
        </w:rPr>
        <w:t xml:space="preserve">України «Про судоустрій і статус суддів» </w:t>
      </w:r>
      <w:r w:rsidR="004F1FBF" w:rsidRPr="00B87DC2">
        <w:rPr>
          <w:rFonts w:ascii="Times New Roman" w:eastAsia="Times New Roman" w:hAnsi="Times New Roman" w:cs="Times New Roman"/>
          <w:sz w:val="28"/>
          <w:szCs w:val="28"/>
          <w:lang w:val="uk-UA"/>
        </w:rPr>
        <w:t>є її обов’язком, та свідчить про неналежне дотримання нею вимог професійної етики та доброчесності судді.</w:t>
      </w:r>
    </w:p>
    <w:p w14:paraId="74E96043" w14:textId="45D1EC65" w:rsidR="004F1FBF" w:rsidRPr="00B87DC2" w:rsidRDefault="00353BA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ВККСУ </w:t>
      </w:r>
      <w:r w:rsidR="004F1FBF" w:rsidRPr="00B87DC2">
        <w:rPr>
          <w:rFonts w:ascii="Times New Roman" w:eastAsia="Times New Roman" w:hAnsi="Times New Roman" w:cs="Times New Roman"/>
          <w:sz w:val="28"/>
          <w:szCs w:val="28"/>
          <w:lang w:val="uk-UA"/>
        </w:rPr>
        <w:t>оцін</w:t>
      </w:r>
      <w:r w:rsidRPr="00B87DC2">
        <w:rPr>
          <w:rFonts w:ascii="Times New Roman" w:eastAsia="Times New Roman" w:hAnsi="Times New Roman" w:cs="Times New Roman"/>
          <w:sz w:val="28"/>
          <w:szCs w:val="28"/>
          <w:lang w:val="uk-UA"/>
        </w:rPr>
        <w:t>ила</w:t>
      </w:r>
      <w:r w:rsidR="004F1FBF" w:rsidRPr="00B87DC2">
        <w:rPr>
          <w:rFonts w:ascii="Times New Roman" w:eastAsia="Times New Roman" w:hAnsi="Times New Roman" w:cs="Times New Roman"/>
          <w:sz w:val="28"/>
          <w:szCs w:val="28"/>
          <w:lang w:val="uk-UA"/>
        </w:rPr>
        <w:t xml:space="preserve"> показники професійної етики та доброчесності за результатами дослідження інформації, яка міститься в суддівському досьє, і співбесіди по 80 балів кожний. Критерій професійної етики оцінено </w:t>
      </w:r>
      <w:r w:rsidRPr="00B87DC2">
        <w:rPr>
          <w:rFonts w:ascii="Times New Roman" w:eastAsia="Times New Roman" w:hAnsi="Times New Roman" w:cs="Times New Roman"/>
          <w:sz w:val="28"/>
          <w:szCs w:val="28"/>
          <w:lang w:val="uk-UA"/>
        </w:rPr>
        <w:t>ВККСУ</w:t>
      </w:r>
      <w:r w:rsidR="004F1FBF" w:rsidRPr="00B87DC2">
        <w:rPr>
          <w:rFonts w:ascii="Times New Roman" w:eastAsia="Times New Roman" w:hAnsi="Times New Roman" w:cs="Times New Roman"/>
          <w:sz w:val="28"/>
          <w:szCs w:val="28"/>
          <w:lang w:val="uk-UA"/>
        </w:rPr>
        <w:t xml:space="preserve"> </w:t>
      </w:r>
      <w:r w:rsidRPr="00B87DC2">
        <w:rPr>
          <w:rFonts w:ascii="Times New Roman" w:eastAsia="Times New Roman" w:hAnsi="Times New Roman" w:cs="Times New Roman"/>
          <w:sz w:val="28"/>
          <w:szCs w:val="28"/>
          <w:lang w:val="uk-UA"/>
        </w:rPr>
        <w:t>у</w:t>
      </w:r>
      <w:r w:rsidR="004F1FBF" w:rsidRPr="00B87DC2">
        <w:rPr>
          <w:rFonts w:ascii="Times New Roman" w:eastAsia="Times New Roman" w:hAnsi="Times New Roman" w:cs="Times New Roman"/>
          <w:sz w:val="28"/>
          <w:szCs w:val="28"/>
          <w:lang w:val="uk-UA"/>
        </w:rPr>
        <w:t xml:space="preserve"> </w:t>
      </w:r>
      <w:r w:rsidR="00B87DC2" w:rsidRPr="00B87DC2">
        <w:rPr>
          <w:rFonts w:ascii="Times New Roman" w:eastAsia="Times New Roman" w:hAnsi="Times New Roman" w:cs="Times New Roman"/>
          <w:sz w:val="28"/>
          <w:szCs w:val="28"/>
          <w:lang w:val="uk-UA"/>
        </w:rPr>
        <w:br/>
      </w:r>
      <w:r w:rsidR="004F1FBF" w:rsidRPr="00B87DC2">
        <w:rPr>
          <w:rFonts w:ascii="Times New Roman" w:eastAsia="Times New Roman" w:hAnsi="Times New Roman" w:cs="Times New Roman"/>
          <w:sz w:val="28"/>
          <w:szCs w:val="28"/>
          <w:lang w:val="uk-UA"/>
        </w:rPr>
        <w:t xml:space="preserve">130 балів, критерій доброчесності – </w:t>
      </w:r>
      <w:r w:rsidRPr="00B87DC2">
        <w:rPr>
          <w:rFonts w:ascii="Times New Roman" w:eastAsia="Times New Roman" w:hAnsi="Times New Roman" w:cs="Times New Roman"/>
          <w:sz w:val="28"/>
          <w:szCs w:val="28"/>
          <w:lang w:val="uk-UA"/>
        </w:rPr>
        <w:t xml:space="preserve">у </w:t>
      </w:r>
      <w:r w:rsidR="004F1FBF" w:rsidRPr="00B87DC2">
        <w:rPr>
          <w:rFonts w:ascii="Times New Roman" w:eastAsia="Times New Roman" w:hAnsi="Times New Roman" w:cs="Times New Roman"/>
          <w:sz w:val="28"/>
          <w:szCs w:val="28"/>
          <w:lang w:val="uk-UA"/>
        </w:rPr>
        <w:t xml:space="preserve">122,5 </w:t>
      </w:r>
      <w:proofErr w:type="spellStart"/>
      <w:r w:rsidR="004F1FBF" w:rsidRPr="00B87DC2">
        <w:rPr>
          <w:rFonts w:ascii="Times New Roman" w:eastAsia="Times New Roman" w:hAnsi="Times New Roman" w:cs="Times New Roman"/>
          <w:sz w:val="28"/>
          <w:szCs w:val="28"/>
          <w:lang w:val="uk-UA"/>
        </w:rPr>
        <w:t>бала</w:t>
      </w:r>
      <w:proofErr w:type="spellEnd"/>
      <w:r w:rsidR="004F1FBF" w:rsidRPr="00B87DC2">
        <w:rPr>
          <w:rFonts w:ascii="Times New Roman" w:eastAsia="Times New Roman" w:hAnsi="Times New Roman" w:cs="Times New Roman"/>
          <w:sz w:val="28"/>
          <w:szCs w:val="28"/>
          <w:lang w:val="uk-UA"/>
        </w:rPr>
        <w:t>.</w:t>
      </w:r>
    </w:p>
    <w:p w14:paraId="381EE35A" w14:textId="43C37F06"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lastRenderedPageBreak/>
        <w:t xml:space="preserve">За результатами кваліфікаційного оцінювання суддя </w:t>
      </w:r>
      <w:proofErr w:type="spellStart"/>
      <w:r w:rsidRPr="00B87DC2">
        <w:rPr>
          <w:rFonts w:ascii="Times New Roman" w:eastAsia="Times New Roman" w:hAnsi="Times New Roman" w:cs="Times New Roman"/>
          <w:sz w:val="28"/>
          <w:szCs w:val="28"/>
          <w:lang w:val="uk-UA"/>
        </w:rPr>
        <w:t>Великоновосілківського</w:t>
      </w:r>
      <w:proofErr w:type="spellEnd"/>
      <w:r w:rsidRPr="00B87DC2">
        <w:rPr>
          <w:rFonts w:ascii="Times New Roman" w:eastAsia="Times New Roman" w:hAnsi="Times New Roman" w:cs="Times New Roman"/>
          <w:sz w:val="28"/>
          <w:szCs w:val="28"/>
          <w:lang w:val="uk-UA"/>
        </w:rPr>
        <w:t xml:space="preserve"> районного суду Донецької області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w:t>
      </w:r>
      <w:r w:rsidR="00353BAF" w:rsidRPr="00B87DC2">
        <w:rPr>
          <w:rFonts w:ascii="Times New Roman" w:eastAsia="Times New Roman" w:hAnsi="Times New Roman" w:cs="Times New Roman"/>
          <w:sz w:val="28"/>
          <w:szCs w:val="28"/>
          <w:lang w:val="uk-UA"/>
        </w:rPr>
        <w:t xml:space="preserve">набрала </w:t>
      </w:r>
      <w:r w:rsidRPr="00B87DC2">
        <w:rPr>
          <w:rFonts w:ascii="Times New Roman" w:eastAsia="Times New Roman" w:hAnsi="Times New Roman" w:cs="Times New Roman"/>
          <w:sz w:val="28"/>
          <w:szCs w:val="28"/>
          <w:lang w:val="uk-UA"/>
        </w:rPr>
        <w:t xml:space="preserve">606,375 </w:t>
      </w:r>
      <w:proofErr w:type="spellStart"/>
      <w:r w:rsidRPr="00B87DC2">
        <w:rPr>
          <w:rFonts w:ascii="Times New Roman" w:eastAsia="Times New Roman" w:hAnsi="Times New Roman" w:cs="Times New Roman"/>
          <w:sz w:val="28"/>
          <w:szCs w:val="28"/>
          <w:lang w:val="uk-UA"/>
        </w:rPr>
        <w:t>бала</w:t>
      </w:r>
      <w:proofErr w:type="spellEnd"/>
      <w:r w:rsidRPr="00B87DC2">
        <w:rPr>
          <w:rFonts w:ascii="Times New Roman" w:eastAsia="Times New Roman" w:hAnsi="Times New Roman" w:cs="Times New Roman"/>
          <w:sz w:val="28"/>
          <w:szCs w:val="28"/>
          <w:lang w:val="uk-UA"/>
        </w:rPr>
        <w:t xml:space="preserve">, що становить менше </w:t>
      </w:r>
      <w:r w:rsidR="00353BAF" w:rsidRPr="00B87DC2">
        <w:rPr>
          <w:rFonts w:ascii="Times New Roman" w:eastAsia="Times New Roman" w:hAnsi="Times New Roman" w:cs="Times New Roman"/>
          <w:sz w:val="28"/>
          <w:szCs w:val="28"/>
          <w:lang w:val="uk-UA"/>
        </w:rPr>
        <w:t xml:space="preserve">ніж </w:t>
      </w:r>
      <w:r w:rsidRPr="00B87DC2">
        <w:rPr>
          <w:rFonts w:ascii="Times New Roman" w:eastAsia="Times New Roman" w:hAnsi="Times New Roman" w:cs="Times New Roman"/>
          <w:sz w:val="28"/>
          <w:szCs w:val="28"/>
          <w:lang w:val="uk-UA"/>
        </w:rPr>
        <w:t>67 відсотків від суми максимально можливих балів за результатами кваліфікаційного оцінювання всіх критеріїв.</w:t>
      </w:r>
    </w:p>
    <w:p w14:paraId="1404B4A9" w14:textId="64676471" w:rsidR="004F1FBF" w:rsidRPr="00B87DC2" w:rsidRDefault="00353BA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ВККСУ</w:t>
      </w:r>
      <w:r w:rsidR="004F1FBF" w:rsidRPr="00B87DC2">
        <w:rPr>
          <w:rFonts w:ascii="Times New Roman" w:eastAsia="Times New Roman" w:hAnsi="Times New Roman" w:cs="Times New Roman"/>
          <w:sz w:val="28"/>
          <w:szCs w:val="28"/>
          <w:lang w:val="uk-UA"/>
        </w:rPr>
        <w:t xml:space="preserve"> дійшла висновку про невідповідність судді </w:t>
      </w:r>
      <w:proofErr w:type="spellStart"/>
      <w:r w:rsidR="004F1FBF" w:rsidRPr="00B87DC2">
        <w:rPr>
          <w:rFonts w:ascii="Times New Roman" w:eastAsia="Times New Roman" w:hAnsi="Times New Roman" w:cs="Times New Roman"/>
          <w:sz w:val="28"/>
          <w:szCs w:val="28"/>
          <w:lang w:val="uk-UA"/>
        </w:rPr>
        <w:t>Великоновосілківського</w:t>
      </w:r>
      <w:proofErr w:type="spellEnd"/>
      <w:r w:rsidR="004F1FBF" w:rsidRPr="00B87DC2">
        <w:rPr>
          <w:rFonts w:ascii="Times New Roman" w:eastAsia="Times New Roman" w:hAnsi="Times New Roman" w:cs="Times New Roman"/>
          <w:sz w:val="28"/>
          <w:szCs w:val="28"/>
          <w:lang w:val="uk-UA"/>
        </w:rPr>
        <w:t xml:space="preserve"> районного суду Донецької області </w:t>
      </w:r>
      <w:proofErr w:type="spellStart"/>
      <w:r w:rsidR="004F1FBF" w:rsidRPr="00B87DC2">
        <w:rPr>
          <w:rFonts w:ascii="Times New Roman" w:eastAsia="Times New Roman" w:hAnsi="Times New Roman" w:cs="Times New Roman"/>
          <w:sz w:val="28"/>
          <w:szCs w:val="28"/>
          <w:lang w:val="uk-UA"/>
        </w:rPr>
        <w:t>Яненко</w:t>
      </w:r>
      <w:proofErr w:type="spellEnd"/>
      <w:r w:rsidR="004F1FBF" w:rsidRPr="00B87DC2">
        <w:rPr>
          <w:rFonts w:ascii="Times New Roman" w:eastAsia="Times New Roman" w:hAnsi="Times New Roman" w:cs="Times New Roman"/>
          <w:sz w:val="28"/>
          <w:szCs w:val="28"/>
          <w:lang w:val="uk-UA"/>
        </w:rPr>
        <w:t xml:space="preserve"> Г.М. займаній посаді та </w:t>
      </w:r>
      <w:r w:rsidRPr="00B87DC2">
        <w:rPr>
          <w:rFonts w:ascii="Times New Roman" w:eastAsia="Times New Roman" w:hAnsi="Times New Roman" w:cs="Times New Roman"/>
          <w:sz w:val="28"/>
          <w:szCs w:val="28"/>
          <w:lang w:val="uk-UA"/>
        </w:rPr>
        <w:t xml:space="preserve">ухвалила </w:t>
      </w:r>
      <w:r w:rsidR="004F1FBF" w:rsidRPr="00B87DC2">
        <w:rPr>
          <w:rFonts w:ascii="Times New Roman" w:eastAsia="Times New Roman" w:hAnsi="Times New Roman" w:cs="Times New Roman"/>
          <w:sz w:val="28"/>
          <w:szCs w:val="28"/>
          <w:lang w:val="uk-UA"/>
        </w:rPr>
        <w:t xml:space="preserve">рішення від 20 листопада 2023 року № 18/ко-23 </w:t>
      </w:r>
      <w:r w:rsidRPr="00B87DC2">
        <w:rPr>
          <w:rFonts w:ascii="Times New Roman" w:eastAsia="Times New Roman" w:hAnsi="Times New Roman" w:cs="Times New Roman"/>
          <w:sz w:val="28"/>
          <w:szCs w:val="28"/>
          <w:lang w:val="uk-UA"/>
        </w:rPr>
        <w:t xml:space="preserve">про </w:t>
      </w:r>
      <w:r w:rsidR="004F1FBF" w:rsidRPr="00B87DC2">
        <w:rPr>
          <w:rFonts w:ascii="Times New Roman" w:eastAsia="Times New Roman" w:hAnsi="Times New Roman" w:cs="Times New Roman"/>
          <w:sz w:val="28"/>
          <w:szCs w:val="28"/>
          <w:lang w:val="uk-UA"/>
        </w:rPr>
        <w:t>внес</w:t>
      </w:r>
      <w:r w:rsidRPr="00B87DC2">
        <w:rPr>
          <w:rFonts w:ascii="Times New Roman" w:eastAsia="Times New Roman" w:hAnsi="Times New Roman" w:cs="Times New Roman"/>
          <w:sz w:val="28"/>
          <w:szCs w:val="28"/>
          <w:lang w:val="uk-UA"/>
        </w:rPr>
        <w:t>ення</w:t>
      </w:r>
      <w:r w:rsidR="004F1FBF" w:rsidRPr="00B87DC2">
        <w:rPr>
          <w:rFonts w:ascii="Times New Roman" w:eastAsia="Times New Roman" w:hAnsi="Times New Roman" w:cs="Times New Roman"/>
          <w:sz w:val="28"/>
          <w:szCs w:val="28"/>
          <w:lang w:val="uk-UA"/>
        </w:rPr>
        <w:t xml:space="preserve"> до Вищої ради правосуддя подання з рекомендацією про звільнення її з посади судді.</w:t>
      </w:r>
    </w:p>
    <w:p w14:paraId="13937D61" w14:textId="1422D94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За результатами розгляду матеріалів подання з рекомендацією </w:t>
      </w:r>
      <w:r w:rsidR="00353BAF"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наданих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пояснень </w:t>
      </w:r>
      <w:r w:rsidR="00353BAF" w:rsidRPr="00B87DC2">
        <w:rPr>
          <w:rFonts w:ascii="Times New Roman" w:eastAsia="Times New Roman" w:hAnsi="Times New Roman" w:cs="Times New Roman"/>
          <w:sz w:val="28"/>
          <w:szCs w:val="28"/>
          <w:lang w:val="uk-UA"/>
        </w:rPr>
        <w:t xml:space="preserve">Вища рада правосуддя вважає </w:t>
      </w:r>
      <w:r w:rsidRPr="00B87DC2">
        <w:rPr>
          <w:rFonts w:ascii="Times New Roman" w:eastAsia="Times New Roman" w:hAnsi="Times New Roman" w:cs="Times New Roman"/>
          <w:sz w:val="28"/>
          <w:szCs w:val="28"/>
          <w:lang w:val="uk-UA"/>
        </w:rPr>
        <w:t>за необхідне зазначити таке.</w:t>
      </w:r>
    </w:p>
    <w:p w14:paraId="1C3DBEBE" w14:textId="32F2E0B8"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У межах процедури кваліфікаційного оцінювання, з урахуванням мети і завдань його проведення, </w:t>
      </w:r>
      <w:r w:rsidR="00353BAF" w:rsidRPr="00B87DC2">
        <w:rPr>
          <w:rFonts w:ascii="Times New Roman" w:eastAsia="Times New Roman" w:hAnsi="Times New Roman" w:cs="Times New Roman"/>
          <w:sz w:val="28"/>
          <w:szCs w:val="28"/>
          <w:lang w:val="uk-UA"/>
        </w:rPr>
        <w:t xml:space="preserve">необхідним </w:t>
      </w:r>
      <w:r w:rsidRPr="00B87DC2">
        <w:rPr>
          <w:rFonts w:ascii="Times New Roman" w:eastAsia="Times New Roman" w:hAnsi="Times New Roman" w:cs="Times New Roman"/>
          <w:sz w:val="28"/>
          <w:szCs w:val="28"/>
          <w:lang w:val="uk-UA"/>
        </w:rPr>
        <w:t xml:space="preserve">є з`ясування й оцінка усіх аспектів життя і діяльності судді не лише професійного характеру, й морально-етичного. </w:t>
      </w:r>
      <w:r w:rsidR="00353BAF" w:rsidRPr="00B87DC2">
        <w:rPr>
          <w:rFonts w:ascii="Times New Roman" w:eastAsia="Times New Roman" w:hAnsi="Times New Roman" w:cs="Times New Roman"/>
          <w:sz w:val="28"/>
          <w:szCs w:val="28"/>
          <w:lang w:val="uk-UA"/>
        </w:rPr>
        <w:t xml:space="preserve">Зокрема, </w:t>
      </w:r>
      <w:r w:rsidRPr="00B87DC2">
        <w:rPr>
          <w:rFonts w:ascii="Times New Roman" w:eastAsia="Times New Roman" w:hAnsi="Times New Roman" w:cs="Times New Roman"/>
          <w:sz w:val="28"/>
          <w:szCs w:val="28"/>
          <w:lang w:val="uk-UA"/>
        </w:rPr>
        <w:t xml:space="preserve">має бути визначено, чи відповідає поведінка судді основоположним принципам її регламентації, високі стандарти якої визначено, </w:t>
      </w:r>
      <w:r w:rsidR="009E19BE" w:rsidRPr="00B87DC2">
        <w:rPr>
          <w:rFonts w:ascii="Times New Roman" w:eastAsia="Times New Roman" w:hAnsi="Times New Roman" w:cs="Times New Roman"/>
          <w:sz w:val="28"/>
          <w:szCs w:val="28"/>
          <w:lang w:val="uk-UA"/>
        </w:rPr>
        <w:t>з-поміж іншого</w:t>
      </w:r>
      <w:r w:rsidRPr="00B87DC2">
        <w:rPr>
          <w:rFonts w:ascii="Times New Roman" w:eastAsia="Times New Roman" w:hAnsi="Times New Roman" w:cs="Times New Roman"/>
          <w:sz w:val="28"/>
          <w:szCs w:val="28"/>
          <w:lang w:val="uk-UA"/>
        </w:rPr>
        <w:t xml:space="preserve"> у </w:t>
      </w:r>
      <w:proofErr w:type="spellStart"/>
      <w:r w:rsidRPr="00B87DC2">
        <w:rPr>
          <w:rFonts w:ascii="Times New Roman" w:eastAsia="Times New Roman" w:hAnsi="Times New Roman" w:cs="Times New Roman"/>
          <w:sz w:val="28"/>
          <w:szCs w:val="28"/>
          <w:lang w:val="uk-UA"/>
        </w:rPr>
        <w:t>Бангалорських</w:t>
      </w:r>
      <w:proofErr w:type="spellEnd"/>
      <w:r w:rsidRPr="00B87DC2">
        <w:rPr>
          <w:rFonts w:ascii="Times New Roman" w:eastAsia="Times New Roman" w:hAnsi="Times New Roman" w:cs="Times New Roman"/>
          <w:sz w:val="28"/>
          <w:szCs w:val="28"/>
          <w:lang w:val="uk-UA"/>
        </w:rPr>
        <w:t xml:space="preserve"> принципах поведінки суддів від 19 травня 2006 року, схвалених резолюцією Економічної та Соціальної Ради ООН від 27 липня 2006 року </w:t>
      </w:r>
      <w:r w:rsid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 xml:space="preserve">№ 2006/23, а також у Кодексі суддівської етики, затвердженому рішенням </w:t>
      </w:r>
      <w:r w:rsid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 xml:space="preserve">ХІ (чергового) </w:t>
      </w:r>
      <w:r w:rsidR="009829BD" w:rsidRPr="00B87DC2">
        <w:rPr>
          <w:rFonts w:ascii="Times New Roman" w:eastAsia="Times New Roman" w:hAnsi="Times New Roman" w:cs="Times New Roman"/>
          <w:sz w:val="28"/>
          <w:szCs w:val="28"/>
          <w:lang w:val="uk-UA"/>
        </w:rPr>
        <w:t>з’їзду</w:t>
      </w:r>
      <w:r w:rsidRPr="00B87DC2">
        <w:rPr>
          <w:rFonts w:ascii="Times New Roman" w:eastAsia="Times New Roman" w:hAnsi="Times New Roman" w:cs="Times New Roman"/>
          <w:sz w:val="28"/>
          <w:szCs w:val="28"/>
          <w:lang w:val="uk-UA"/>
        </w:rPr>
        <w:t xml:space="preserve"> суддів України від 22 лютого 2013 року.</w:t>
      </w:r>
    </w:p>
    <w:p w14:paraId="07CB43F6" w14:textId="273E1D9F"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У межах оцінки відповідності судді на відповідність критеріям професійної етики та доброчесності перевірці підлягають, зокрема</w:t>
      </w:r>
      <w:r w:rsidR="00C1435B" w:rsidRPr="00B87DC2">
        <w:rPr>
          <w:rFonts w:ascii="Times New Roman" w:eastAsia="Times New Roman" w:hAnsi="Times New Roman" w:cs="Times New Roman"/>
          <w:sz w:val="28"/>
          <w:szCs w:val="28"/>
          <w:lang w:val="uk-UA"/>
        </w:rPr>
        <w:t>,</w:t>
      </w:r>
      <w:r w:rsidRPr="00B87DC2">
        <w:rPr>
          <w:rFonts w:ascii="Times New Roman" w:eastAsia="Times New Roman" w:hAnsi="Times New Roman" w:cs="Times New Roman"/>
          <w:sz w:val="28"/>
          <w:szCs w:val="28"/>
          <w:lang w:val="uk-UA"/>
        </w:rPr>
        <w:t xml:space="preserve"> відомості наведені </w:t>
      </w:r>
      <w:r w:rsidR="00460E9A" w:rsidRPr="00B87DC2">
        <w:rPr>
          <w:rFonts w:ascii="Times New Roman" w:eastAsia="Times New Roman" w:hAnsi="Times New Roman" w:cs="Times New Roman"/>
          <w:sz w:val="28"/>
          <w:szCs w:val="28"/>
          <w:lang w:val="uk-UA"/>
        </w:rPr>
        <w:t xml:space="preserve">в </w:t>
      </w:r>
      <w:r w:rsidRPr="00B87DC2">
        <w:rPr>
          <w:rFonts w:ascii="Times New Roman" w:eastAsia="Times New Roman" w:hAnsi="Times New Roman" w:cs="Times New Roman"/>
          <w:sz w:val="28"/>
          <w:szCs w:val="28"/>
          <w:lang w:val="uk-UA"/>
        </w:rPr>
        <w:t xml:space="preserve">деклараціях про майно, доходи, витрати і </w:t>
      </w:r>
      <w:r w:rsidR="00460E9A" w:rsidRPr="00B87DC2">
        <w:rPr>
          <w:rFonts w:ascii="Times New Roman" w:eastAsia="Times New Roman" w:hAnsi="Times New Roman" w:cs="Times New Roman"/>
          <w:sz w:val="28"/>
          <w:szCs w:val="28"/>
          <w:lang w:val="uk-UA"/>
        </w:rPr>
        <w:t>зобов’язання</w:t>
      </w:r>
      <w:r w:rsidRPr="00B87DC2">
        <w:rPr>
          <w:rFonts w:ascii="Times New Roman" w:eastAsia="Times New Roman" w:hAnsi="Times New Roman" w:cs="Times New Roman"/>
          <w:sz w:val="28"/>
          <w:szCs w:val="28"/>
          <w:lang w:val="uk-UA"/>
        </w:rPr>
        <w:t xml:space="preserve"> фінансового характеру та деклараціях особи, уповноваженої на виконання функцій держави або місцевого самоврядування, в контексті дотримання суддею вимог Кодексу суддівської етики.</w:t>
      </w:r>
    </w:p>
    <w:p w14:paraId="043E13E7" w14:textId="7EE10C76"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Під час дослідження матеріалів суддівського досьє та запису співбесіди колегії </w:t>
      </w:r>
      <w:r w:rsidR="00460E9A" w:rsidRPr="00B87DC2">
        <w:rPr>
          <w:rFonts w:ascii="Times New Roman" w:eastAsia="Times New Roman" w:hAnsi="Times New Roman" w:cs="Times New Roman"/>
          <w:sz w:val="28"/>
          <w:szCs w:val="28"/>
          <w:lang w:val="uk-UA"/>
        </w:rPr>
        <w:t xml:space="preserve">ВККСУ </w:t>
      </w:r>
      <w:r w:rsidRPr="00B87DC2">
        <w:rPr>
          <w:rFonts w:ascii="Times New Roman" w:eastAsia="Times New Roman" w:hAnsi="Times New Roman" w:cs="Times New Roman"/>
          <w:sz w:val="28"/>
          <w:szCs w:val="28"/>
          <w:lang w:val="uk-UA"/>
        </w:rPr>
        <w:t xml:space="preserve">із суддею </w:t>
      </w:r>
      <w:proofErr w:type="spellStart"/>
      <w:r w:rsidRPr="00B87DC2">
        <w:rPr>
          <w:rFonts w:ascii="Times New Roman" w:eastAsia="Times New Roman" w:hAnsi="Times New Roman" w:cs="Times New Roman"/>
          <w:sz w:val="28"/>
          <w:szCs w:val="28"/>
          <w:lang w:val="uk-UA"/>
        </w:rPr>
        <w:t>Великоновосілківського</w:t>
      </w:r>
      <w:proofErr w:type="spellEnd"/>
      <w:r w:rsidRPr="00B87DC2">
        <w:rPr>
          <w:rFonts w:ascii="Times New Roman" w:eastAsia="Times New Roman" w:hAnsi="Times New Roman" w:cs="Times New Roman"/>
          <w:sz w:val="28"/>
          <w:szCs w:val="28"/>
          <w:lang w:val="uk-UA"/>
        </w:rPr>
        <w:t xml:space="preserve"> районного суду Донецької області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що відбулас</w:t>
      </w:r>
      <w:r w:rsidR="00460E9A" w:rsidRPr="00B87DC2">
        <w:rPr>
          <w:rFonts w:ascii="Times New Roman" w:eastAsia="Times New Roman" w:hAnsi="Times New Roman" w:cs="Times New Roman"/>
          <w:sz w:val="28"/>
          <w:szCs w:val="28"/>
          <w:lang w:val="uk-UA"/>
        </w:rPr>
        <w:t>я</w:t>
      </w:r>
      <w:r w:rsidRPr="00B87DC2">
        <w:rPr>
          <w:rFonts w:ascii="Times New Roman" w:eastAsia="Times New Roman" w:hAnsi="Times New Roman" w:cs="Times New Roman"/>
          <w:sz w:val="28"/>
          <w:szCs w:val="28"/>
          <w:lang w:val="uk-UA"/>
        </w:rPr>
        <w:t xml:space="preserve"> 20 листопада 2023 року, встановлено, що Національн</w:t>
      </w:r>
      <w:r w:rsidR="00460E9A" w:rsidRPr="00B87DC2">
        <w:rPr>
          <w:rFonts w:ascii="Times New Roman" w:eastAsia="Times New Roman" w:hAnsi="Times New Roman" w:cs="Times New Roman"/>
          <w:sz w:val="28"/>
          <w:szCs w:val="28"/>
          <w:lang w:val="uk-UA"/>
        </w:rPr>
        <w:t>е</w:t>
      </w:r>
      <w:r w:rsidRPr="00B87DC2">
        <w:rPr>
          <w:rFonts w:ascii="Times New Roman" w:eastAsia="Times New Roman" w:hAnsi="Times New Roman" w:cs="Times New Roman"/>
          <w:sz w:val="28"/>
          <w:szCs w:val="28"/>
          <w:lang w:val="uk-UA"/>
        </w:rPr>
        <w:t xml:space="preserve"> агентство з питань запобіг</w:t>
      </w:r>
      <w:r w:rsidR="00460E9A" w:rsidRPr="00B87DC2">
        <w:rPr>
          <w:rFonts w:ascii="Times New Roman" w:eastAsia="Times New Roman" w:hAnsi="Times New Roman" w:cs="Times New Roman"/>
          <w:sz w:val="28"/>
          <w:szCs w:val="28"/>
          <w:lang w:val="uk-UA"/>
        </w:rPr>
        <w:t>ання корупції надал</w:t>
      </w:r>
      <w:r w:rsidRPr="00B87DC2">
        <w:rPr>
          <w:rFonts w:ascii="Times New Roman" w:eastAsia="Times New Roman" w:hAnsi="Times New Roman" w:cs="Times New Roman"/>
          <w:sz w:val="28"/>
          <w:szCs w:val="28"/>
          <w:lang w:val="uk-UA"/>
        </w:rPr>
        <w:t xml:space="preserve">о </w:t>
      </w:r>
      <w:r w:rsidR="00460E9A" w:rsidRPr="00B87DC2">
        <w:rPr>
          <w:rFonts w:ascii="Times New Roman" w:eastAsia="Times New Roman" w:hAnsi="Times New Roman" w:cs="Times New Roman"/>
          <w:sz w:val="28"/>
          <w:szCs w:val="28"/>
          <w:lang w:val="uk-UA"/>
        </w:rPr>
        <w:t xml:space="preserve">ВККСУ </w:t>
      </w:r>
      <w:r w:rsidRPr="00B87DC2">
        <w:rPr>
          <w:rFonts w:ascii="Times New Roman" w:eastAsia="Times New Roman" w:hAnsi="Times New Roman" w:cs="Times New Roman"/>
          <w:sz w:val="28"/>
          <w:szCs w:val="28"/>
          <w:lang w:val="uk-UA"/>
        </w:rPr>
        <w:t xml:space="preserve">інформацію, згідно з якою у власності чоловіка судді </w:t>
      </w:r>
      <w:r w:rsidR="00460E9A" w:rsidRPr="00B87DC2">
        <w:rPr>
          <w:rFonts w:ascii="Times New Roman" w:eastAsia="Times New Roman" w:hAnsi="Times New Roman" w:cs="Times New Roman"/>
          <w:sz w:val="28"/>
          <w:szCs w:val="28"/>
          <w:lang w:val="uk-UA"/>
        </w:rPr>
        <w:t xml:space="preserve">– </w:t>
      </w:r>
      <w:r w:rsidR="00F95E2C">
        <w:rPr>
          <w:rFonts w:ascii="Times New Roman" w:eastAsia="Times New Roman" w:hAnsi="Times New Roman" w:cs="Times New Roman"/>
          <w:sz w:val="28"/>
          <w:szCs w:val="28"/>
          <w:lang w:val="uk-UA"/>
        </w:rPr>
        <w:t>ОСОБА1</w:t>
      </w:r>
      <w:r w:rsidRPr="00B87DC2">
        <w:rPr>
          <w:rFonts w:ascii="Times New Roman" w:eastAsia="Times New Roman" w:hAnsi="Times New Roman" w:cs="Times New Roman"/>
          <w:sz w:val="28"/>
          <w:szCs w:val="28"/>
          <w:lang w:val="uk-UA"/>
        </w:rPr>
        <w:t xml:space="preserve"> перебуває гараж, який розташований </w:t>
      </w:r>
      <w:r w:rsidR="00460E9A" w:rsidRPr="00B87DC2">
        <w:rPr>
          <w:rFonts w:ascii="Times New Roman" w:eastAsia="Times New Roman" w:hAnsi="Times New Roman" w:cs="Times New Roman"/>
          <w:sz w:val="28"/>
          <w:szCs w:val="28"/>
          <w:lang w:val="uk-UA"/>
        </w:rPr>
        <w:t>у</w:t>
      </w:r>
      <w:r w:rsidRPr="00B87DC2">
        <w:rPr>
          <w:rFonts w:ascii="Times New Roman" w:eastAsia="Times New Roman" w:hAnsi="Times New Roman" w:cs="Times New Roman"/>
          <w:sz w:val="28"/>
          <w:szCs w:val="28"/>
          <w:lang w:val="uk-UA"/>
        </w:rPr>
        <w:t xml:space="preserve"> місті Тернопіль, дата набуття права власності </w:t>
      </w:r>
      <w:r w:rsid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26 грудня 2017 року.</w:t>
      </w:r>
    </w:p>
    <w:p w14:paraId="5C8E3758" w14:textId="3C849721"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Відповідно до пункту 7 частини сьомої статті 56 Закону України «Про судоустрій і статус суддів», статті 45 Закону України «Про запобігання корупції» суддя зобов’язаний щорічно до 1 квітня подавати шляхом заповнення на офіційному </w:t>
      </w:r>
      <w:proofErr w:type="spellStart"/>
      <w:r w:rsidRPr="00B87DC2">
        <w:rPr>
          <w:rFonts w:ascii="Times New Roman" w:eastAsia="Times New Roman" w:hAnsi="Times New Roman" w:cs="Times New Roman"/>
          <w:sz w:val="28"/>
          <w:szCs w:val="28"/>
          <w:lang w:val="uk-UA"/>
        </w:rPr>
        <w:t>вебсайті</w:t>
      </w:r>
      <w:proofErr w:type="spellEnd"/>
      <w:r w:rsidRPr="00B87DC2">
        <w:rPr>
          <w:rFonts w:ascii="Times New Roman" w:eastAsia="Times New Roman" w:hAnsi="Times New Roman" w:cs="Times New Roman"/>
          <w:sz w:val="28"/>
          <w:szCs w:val="28"/>
          <w:lang w:val="uk-UA"/>
        </w:rPr>
        <w:t xml:space="preserve"> Національного агентства з питань запобігання корупції декларацію особи, уповноваженої на виконання функцій держави або </w:t>
      </w:r>
      <w:r w:rsidR="0088447D" w:rsidRPr="00B87DC2">
        <w:rPr>
          <w:rFonts w:ascii="Times New Roman" w:eastAsia="Times New Roman" w:hAnsi="Times New Roman" w:cs="Times New Roman"/>
          <w:sz w:val="28"/>
          <w:szCs w:val="28"/>
          <w:lang w:val="uk-UA"/>
        </w:rPr>
        <w:t xml:space="preserve">місцевого самоврядування (далі – </w:t>
      </w:r>
      <w:r w:rsidRPr="00B87DC2">
        <w:rPr>
          <w:rFonts w:ascii="Times New Roman" w:eastAsia="Times New Roman" w:hAnsi="Times New Roman" w:cs="Times New Roman"/>
          <w:sz w:val="28"/>
          <w:szCs w:val="28"/>
          <w:lang w:val="uk-UA"/>
        </w:rPr>
        <w:t>декларація), за минулий рік за формою, що визначається Національним агентством з питань запобігання корупції.</w:t>
      </w:r>
    </w:p>
    <w:p w14:paraId="56EE0E2C" w14:textId="7777777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Пунктом 2 частини першої статті 46 Закону України «Про запобігання корупції» перебачено, що у декларації зазначаються відомості про об’єкти нерухомості, що належать суб’єкту декларування та членам його сім’ї на праві приватної власності, включаючи спільну власність, або знаходяться у них в </w:t>
      </w:r>
      <w:r w:rsidRPr="00B87DC2">
        <w:rPr>
          <w:rFonts w:ascii="Times New Roman" w:eastAsia="Times New Roman" w:hAnsi="Times New Roman" w:cs="Times New Roman"/>
          <w:sz w:val="28"/>
          <w:szCs w:val="28"/>
          <w:lang w:val="uk-UA"/>
        </w:rPr>
        <w:lastRenderedPageBreak/>
        <w:t>оренді чи на іншому праві користування, незалежно від форми укладення правочину, внаслідок якого набуте таке право.</w:t>
      </w:r>
    </w:p>
    <w:p w14:paraId="05A29AB6" w14:textId="7777777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Положеннями статті 1 Закону України «Про запобігання корупції» визначено, що член сім’ї – це особа, яка перебуває у шлюбі із суб’єктом, зазначеним у частині першій статті 3 цього Закону, зокрема судді.</w:t>
      </w:r>
    </w:p>
    <w:p w14:paraId="4A15DABC" w14:textId="7777777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Отже, наведеними нормами закону передбачено обов’язок зазначення суб’єктом декларування не лише майна, що перебуває у його власності, в оренді чи на іншому праві користування, але й майна, яке перебуває у власності, в оренді чи на іншому праві користування у членів його сім’ї.</w:t>
      </w:r>
    </w:p>
    <w:p w14:paraId="027EADD3" w14:textId="5F1AAFC6"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Водночас, </w:t>
      </w:r>
      <w:r w:rsidR="00305AB7" w:rsidRPr="00B87DC2">
        <w:rPr>
          <w:rFonts w:ascii="Times New Roman" w:eastAsia="Times New Roman" w:hAnsi="Times New Roman" w:cs="Times New Roman"/>
          <w:sz w:val="28"/>
          <w:szCs w:val="28"/>
          <w:lang w:val="uk-UA"/>
        </w:rPr>
        <w:t xml:space="preserve">ВККСУ </w:t>
      </w:r>
      <w:r w:rsidRPr="00B87DC2">
        <w:rPr>
          <w:rFonts w:ascii="Times New Roman" w:eastAsia="Times New Roman" w:hAnsi="Times New Roman" w:cs="Times New Roman"/>
          <w:sz w:val="28"/>
          <w:szCs w:val="28"/>
          <w:lang w:val="uk-UA"/>
        </w:rPr>
        <w:t>встанов</w:t>
      </w:r>
      <w:r w:rsidR="00305AB7" w:rsidRPr="00B87DC2">
        <w:rPr>
          <w:rFonts w:ascii="Times New Roman" w:eastAsia="Times New Roman" w:hAnsi="Times New Roman" w:cs="Times New Roman"/>
          <w:sz w:val="28"/>
          <w:szCs w:val="28"/>
          <w:lang w:val="uk-UA"/>
        </w:rPr>
        <w:t>ила,</w:t>
      </w:r>
      <w:r w:rsidRPr="00B87DC2">
        <w:rPr>
          <w:rFonts w:ascii="Times New Roman" w:eastAsia="Times New Roman" w:hAnsi="Times New Roman" w:cs="Times New Roman"/>
          <w:sz w:val="28"/>
          <w:szCs w:val="28"/>
          <w:lang w:val="uk-UA"/>
        </w:rPr>
        <w:t xml:space="preserve"> що</w:t>
      </w:r>
      <w:r w:rsidR="00305AB7" w:rsidRPr="00B87DC2">
        <w:rPr>
          <w:rFonts w:ascii="Times New Roman" w:eastAsia="Times New Roman" w:hAnsi="Times New Roman" w:cs="Times New Roman"/>
          <w:sz w:val="28"/>
          <w:szCs w:val="28"/>
          <w:lang w:val="uk-UA"/>
        </w:rPr>
        <w:t>,</w:t>
      </w:r>
      <w:r w:rsidRPr="00B87DC2">
        <w:rPr>
          <w:rFonts w:ascii="Times New Roman" w:eastAsia="Times New Roman" w:hAnsi="Times New Roman" w:cs="Times New Roman"/>
          <w:sz w:val="28"/>
          <w:szCs w:val="28"/>
          <w:lang w:val="uk-UA"/>
        </w:rPr>
        <w:t xml:space="preserve"> за даними Єдиного державного реєстру декларацій осіб, уповноважених на виконання функцій держави або місцевого самоврядування, в електронній декларації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за 2019 рік </w:t>
      </w:r>
      <w:r w:rsidR="00305AB7" w:rsidRPr="00B87DC2">
        <w:rPr>
          <w:rFonts w:ascii="Times New Roman" w:eastAsia="Times New Roman" w:hAnsi="Times New Roman" w:cs="Times New Roman"/>
          <w:sz w:val="28"/>
          <w:szCs w:val="28"/>
          <w:lang w:val="uk-UA"/>
        </w:rPr>
        <w:t>у</w:t>
      </w:r>
      <w:r w:rsidRPr="00B87DC2">
        <w:rPr>
          <w:rFonts w:ascii="Times New Roman" w:eastAsia="Times New Roman" w:hAnsi="Times New Roman" w:cs="Times New Roman"/>
          <w:sz w:val="28"/>
          <w:szCs w:val="28"/>
          <w:lang w:val="uk-UA"/>
        </w:rPr>
        <w:t xml:space="preserve"> розділі </w:t>
      </w:r>
      <w:r w:rsidR="00305AB7" w:rsidRP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 xml:space="preserve">3 «Об’єкти нерухомості» </w:t>
      </w:r>
      <w:r w:rsidR="00305AB7" w:rsidRPr="00B87DC2">
        <w:rPr>
          <w:rFonts w:ascii="Times New Roman" w:eastAsia="Times New Roman" w:hAnsi="Times New Roman" w:cs="Times New Roman"/>
          <w:sz w:val="28"/>
          <w:szCs w:val="28"/>
          <w:lang w:val="uk-UA"/>
        </w:rPr>
        <w:t xml:space="preserve">відсутні </w:t>
      </w:r>
      <w:r w:rsidRPr="00B87DC2">
        <w:rPr>
          <w:rFonts w:ascii="Times New Roman" w:eastAsia="Times New Roman" w:hAnsi="Times New Roman" w:cs="Times New Roman"/>
          <w:sz w:val="28"/>
          <w:szCs w:val="28"/>
          <w:lang w:val="uk-UA"/>
        </w:rPr>
        <w:t xml:space="preserve">будь-які відомості щодо належного чоловіку судді гаража. При цьому, </w:t>
      </w:r>
      <w:r w:rsidR="00305AB7" w:rsidRPr="00B87DC2">
        <w:rPr>
          <w:rFonts w:ascii="Times New Roman" w:eastAsia="Times New Roman" w:hAnsi="Times New Roman" w:cs="Times New Roman"/>
          <w:sz w:val="28"/>
          <w:szCs w:val="28"/>
          <w:lang w:val="uk-UA"/>
        </w:rPr>
        <w:t>в</w:t>
      </w:r>
      <w:r w:rsidRPr="00B87DC2">
        <w:rPr>
          <w:rFonts w:ascii="Times New Roman" w:eastAsia="Times New Roman" w:hAnsi="Times New Roman" w:cs="Times New Roman"/>
          <w:sz w:val="28"/>
          <w:szCs w:val="28"/>
          <w:lang w:val="uk-UA"/>
        </w:rPr>
        <w:t xml:space="preserve"> деклараціях за 2017 та 2018 роки вказаний об’єкт майна судд</w:t>
      </w:r>
      <w:r w:rsidR="00305AB7" w:rsidRPr="00B87DC2">
        <w:rPr>
          <w:rFonts w:ascii="Times New Roman" w:eastAsia="Times New Roman" w:hAnsi="Times New Roman" w:cs="Times New Roman"/>
          <w:sz w:val="28"/>
          <w:szCs w:val="28"/>
          <w:lang w:val="uk-UA"/>
        </w:rPr>
        <w:t>я</w:t>
      </w:r>
      <w:r w:rsidRPr="00B87DC2">
        <w:rPr>
          <w:rFonts w:ascii="Times New Roman" w:eastAsia="Times New Roman" w:hAnsi="Times New Roman" w:cs="Times New Roman"/>
          <w:sz w:val="28"/>
          <w:szCs w:val="28"/>
          <w:lang w:val="uk-UA"/>
        </w:rPr>
        <w:t xml:space="preserve"> зазнач</w:t>
      </w:r>
      <w:r w:rsidR="00305AB7" w:rsidRPr="00B87DC2">
        <w:rPr>
          <w:rFonts w:ascii="Times New Roman" w:eastAsia="Times New Roman" w:hAnsi="Times New Roman" w:cs="Times New Roman"/>
          <w:sz w:val="28"/>
          <w:szCs w:val="28"/>
          <w:lang w:val="uk-UA"/>
        </w:rPr>
        <w:t>ила</w:t>
      </w:r>
      <w:r w:rsidRPr="00B87DC2">
        <w:rPr>
          <w:rFonts w:ascii="Times New Roman" w:eastAsia="Times New Roman" w:hAnsi="Times New Roman" w:cs="Times New Roman"/>
          <w:sz w:val="28"/>
          <w:szCs w:val="28"/>
          <w:lang w:val="uk-UA"/>
        </w:rPr>
        <w:t xml:space="preserve">. </w:t>
      </w:r>
    </w:p>
    <w:p w14:paraId="50DF17F2" w14:textId="428B59F4"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Суддя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під час співбесіди пояснила </w:t>
      </w:r>
      <w:r w:rsidR="00EC145A" w:rsidRPr="00B87DC2">
        <w:rPr>
          <w:rFonts w:ascii="Times New Roman" w:eastAsia="Times New Roman" w:hAnsi="Times New Roman" w:cs="Times New Roman"/>
          <w:sz w:val="28"/>
          <w:szCs w:val="28"/>
          <w:lang w:val="uk-UA"/>
        </w:rPr>
        <w:t>ВККСУ, що</w:t>
      </w:r>
      <w:r w:rsidRPr="00B87DC2">
        <w:rPr>
          <w:rFonts w:ascii="Times New Roman" w:eastAsia="Times New Roman" w:hAnsi="Times New Roman" w:cs="Times New Roman"/>
          <w:sz w:val="28"/>
          <w:szCs w:val="28"/>
          <w:lang w:val="uk-UA"/>
        </w:rPr>
        <w:t>, очевидно, під час заповнення декларації не зберегла вказаний об’єкт нерухомості, як передбачено в електронній формі декларації.</w:t>
      </w:r>
    </w:p>
    <w:p w14:paraId="19A683C6" w14:textId="397A9D2A"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Крім того, </w:t>
      </w:r>
      <w:r w:rsidR="00EC145A"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було встанов</w:t>
      </w:r>
      <w:r w:rsidR="00EC145A" w:rsidRPr="00B87DC2">
        <w:rPr>
          <w:rFonts w:ascii="Times New Roman" w:eastAsia="Times New Roman" w:hAnsi="Times New Roman" w:cs="Times New Roman"/>
          <w:sz w:val="28"/>
          <w:szCs w:val="28"/>
          <w:lang w:val="uk-UA"/>
        </w:rPr>
        <w:t>ила</w:t>
      </w:r>
      <w:r w:rsidRPr="00B87DC2">
        <w:rPr>
          <w:rFonts w:ascii="Times New Roman" w:eastAsia="Times New Roman" w:hAnsi="Times New Roman" w:cs="Times New Roman"/>
          <w:sz w:val="28"/>
          <w:szCs w:val="28"/>
          <w:lang w:val="uk-UA"/>
        </w:rPr>
        <w:t xml:space="preserve">, що </w:t>
      </w:r>
      <w:r w:rsidR="00EC145A" w:rsidRPr="00B87DC2">
        <w:rPr>
          <w:rFonts w:ascii="Times New Roman" w:eastAsia="Times New Roman" w:hAnsi="Times New Roman" w:cs="Times New Roman"/>
          <w:sz w:val="28"/>
          <w:szCs w:val="28"/>
          <w:lang w:val="uk-UA"/>
        </w:rPr>
        <w:t>в</w:t>
      </w:r>
      <w:r w:rsidRPr="00B87DC2">
        <w:rPr>
          <w:rFonts w:ascii="Times New Roman" w:eastAsia="Times New Roman" w:hAnsi="Times New Roman" w:cs="Times New Roman"/>
          <w:sz w:val="28"/>
          <w:szCs w:val="28"/>
          <w:lang w:val="uk-UA"/>
        </w:rPr>
        <w:t xml:space="preserve"> декларації за 2019 рік </w:t>
      </w:r>
      <w:r w:rsidR="00EC145A" w:rsidRPr="00B87DC2">
        <w:rPr>
          <w:rFonts w:ascii="Times New Roman" w:eastAsia="Times New Roman" w:hAnsi="Times New Roman" w:cs="Times New Roman"/>
          <w:sz w:val="28"/>
          <w:szCs w:val="28"/>
          <w:lang w:val="uk-UA"/>
        </w:rPr>
        <w:t>у</w:t>
      </w:r>
      <w:r w:rsidRPr="00B87DC2">
        <w:rPr>
          <w:rFonts w:ascii="Times New Roman" w:eastAsia="Times New Roman" w:hAnsi="Times New Roman" w:cs="Times New Roman"/>
          <w:sz w:val="28"/>
          <w:szCs w:val="28"/>
          <w:lang w:val="uk-UA"/>
        </w:rPr>
        <w:t xml:space="preserve"> розділі </w:t>
      </w:r>
      <w:r w:rsidR="00EC145A" w:rsidRP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 xml:space="preserve">3 «Об’єкти нерухомості» не зазначено відомостей про квартиру або житловий будинок, у якому проживала суддя </w:t>
      </w:r>
      <w:r w:rsidR="00E34DAD">
        <w:rPr>
          <w:rFonts w:ascii="Times New Roman" w:eastAsia="Times New Roman" w:hAnsi="Times New Roman" w:cs="Times New Roman"/>
          <w:sz w:val="28"/>
          <w:szCs w:val="28"/>
          <w:lang w:val="uk-UA"/>
        </w:rPr>
        <w:t>АДРЕСА1</w:t>
      </w:r>
      <w:bookmarkStart w:id="0" w:name="_GoBack"/>
      <w:bookmarkEnd w:id="0"/>
      <w:r w:rsidRPr="00B87DC2">
        <w:rPr>
          <w:rFonts w:ascii="Times New Roman" w:eastAsia="Times New Roman" w:hAnsi="Times New Roman" w:cs="Times New Roman"/>
          <w:sz w:val="28"/>
          <w:szCs w:val="28"/>
          <w:lang w:val="uk-UA"/>
        </w:rPr>
        <w:t xml:space="preserve"> області у 2019 році, що суперечить вимогам пункту 2 частини першої статті 46 Закону України «Про запобігання корупції».</w:t>
      </w:r>
    </w:p>
    <w:p w14:paraId="2419F9C7" w14:textId="067C06E0"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У письмових поясненнях</w:t>
      </w:r>
      <w:r w:rsidR="00EC145A" w:rsidRPr="00B87DC2">
        <w:rPr>
          <w:rFonts w:ascii="Times New Roman" w:eastAsia="Times New Roman" w:hAnsi="Times New Roman" w:cs="Times New Roman"/>
          <w:sz w:val="28"/>
          <w:szCs w:val="28"/>
          <w:lang w:val="uk-UA"/>
        </w:rPr>
        <w:t xml:space="preserve">, наданих </w:t>
      </w:r>
      <w:r w:rsidRPr="00B87DC2">
        <w:rPr>
          <w:rFonts w:ascii="Times New Roman" w:eastAsia="Times New Roman" w:hAnsi="Times New Roman" w:cs="Times New Roman"/>
          <w:sz w:val="28"/>
          <w:szCs w:val="28"/>
          <w:lang w:val="uk-UA"/>
        </w:rPr>
        <w:t>Громадськ</w:t>
      </w:r>
      <w:r w:rsidR="00EC145A" w:rsidRPr="00B87DC2">
        <w:rPr>
          <w:rFonts w:ascii="Times New Roman" w:eastAsia="Times New Roman" w:hAnsi="Times New Roman" w:cs="Times New Roman"/>
          <w:sz w:val="28"/>
          <w:szCs w:val="28"/>
          <w:lang w:val="uk-UA"/>
        </w:rPr>
        <w:t>ій</w:t>
      </w:r>
      <w:r w:rsidRPr="00B87DC2">
        <w:rPr>
          <w:rFonts w:ascii="Times New Roman" w:eastAsia="Times New Roman" w:hAnsi="Times New Roman" w:cs="Times New Roman"/>
          <w:sz w:val="28"/>
          <w:szCs w:val="28"/>
          <w:lang w:val="uk-UA"/>
        </w:rPr>
        <w:t xml:space="preserve"> рад</w:t>
      </w:r>
      <w:r w:rsidR="00EC145A" w:rsidRPr="00B87DC2">
        <w:rPr>
          <w:rFonts w:ascii="Times New Roman" w:eastAsia="Times New Roman" w:hAnsi="Times New Roman" w:cs="Times New Roman"/>
          <w:sz w:val="28"/>
          <w:szCs w:val="28"/>
          <w:lang w:val="uk-UA"/>
        </w:rPr>
        <w:t>і</w:t>
      </w:r>
      <w:r w:rsidRPr="00B87DC2">
        <w:rPr>
          <w:rFonts w:ascii="Times New Roman" w:eastAsia="Times New Roman" w:hAnsi="Times New Roman" w:cs="Times New Roman"/>
          <w:sz w:val="28"/>
          <w:szCs w:val="28"/>
          <w:lang w:val="uk-UA"/>
        </w:rPr>
        <w:t xml:space="preserve"> доброчесності та під час співбесіди</w:t>
      </w:r>
      <w:r w:rsidR="00EC145A" w:rsidRPr="00B87DC2">
        <w:rPr>
          <w:rFonts w:ascii="Times New Roman" w:eastAsia="Times New Roman" w:hAnsi="Times New Roman" w:cs="Times New Roman"/>
          <w:sz w:val="28"/>
          <w:szCs w:val="28"/>
          <w:lang w:val="uk-UA"/>
        </w:rPr>
        <w:t>, суддя</w:t>
      </w:r>
      <w:r w:rsidRPr="00B87DC2">
        <w:rPr>
          <w:rFonts w:ascii="Times New Roman" w:eastAsia="Times New Roman" w:hAnsi="Times New Roman" w:cs="Times New Roman"/>
          <w:sz w:val="28"/>
          <w:szCs w:val="28"/>
          <w:lang w:val="uk-UA"/>
        </w:rPr>
        <w:t xml:space="preserve">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зазначила, що, зважаючи на відображення у деклараціях повної інформації, </w:t>
      </w:r>
      <w:r w:rsidR="00EC145A" w:rsidRPr="00B87DC2">
        <w:rPr>
          <w:rFonts w:ascii="Times New Roman" w:eastAsia="Times New Roman" w:hAnsi="Times New Roman" w:cs="Times New Roman"/>
          <w:sz w:val="28"/>
          <w:szCs w:val="28"/>
          <w:lang w:val="uk-UA"/>
        </w:rPr>
        <w:t>зокрема</w:t>
      </w:r>
      <w:r w:rsidRPr="00B87DC2">
        <w:rPr>
          <w:rFonts w:ascii="Times New Roman" w:eastAsia="Times New Roman" w:hAnsi="Times New Roman" w:cs="Times New Roman"/>
          <w:sz w:val="28"/>
          <w:szCs w:val="28"/>
          <w:lang w:val="uk-UA"/>
        </w:rPr>
        <w:t xml:space="preserve"> про її місце проживання, </w:t>
      </w:r>
      <w:r w:rsidR="00EC145A" w:rsidRPr="00B87DC2">
        <w:rPr>
          <w:rFonts w:ascii="Times New Roman" w:eastAsia="Times New Roman" w:hAnsi="Times New Roman" w:cs="Times New Roman"/>
          <w:sz w:val="28"/>
          <w:szCs w:val="28"/>
          <w:lang w:val="uk-UA"/>
        </w:rPr>
        <w:t xml:space="preserve">незначну територію </w:t>
      </w:r>
      <w:r w:rsidRPr="00B87DC2">
        <w:rPr>
          <w:rFonts w:ascii="Times New Roman" w:eastAsia="Times New Roman" w:hAnsi="Times New Roman" w:cs="Times New Roman"/>
          <w:sz w:val="28"/>
          <w:szCs w:val="28"/>
          <w:lang w:val="uk-UA"/>
        </w:rPr>
        <w:t xml:space="preserve">та кількість жителів смт Велика </w:t>
      </w:r>
      <w:proofErr w:type="spellStart"/>
      <w:r w:rsidRPr="00B87DC2">
        <w:rPr>
          <w:rFonts w:ascii="Times New Roman" w:eastAsia="Times New Roman" w:hAnsi="Times New Roman" w:cs="Times New Roman"/>
          <w:sz w:val="28"/>
          <w:szCs w:val="28"/>
          <w:lang w:val="uk-UA"/>
        </w:rPr>
        <w:t>Новосілка</w:t>
      </w:r>
      <w:proofErr w:type="spellEnd"/>
      <w:r w:rsidRPr="00B87DC2">
        <w:rPr>
          <w:rFonts w:ascii="Times New Roman" w:eastAsia="Times New Roman" w:hAnsi="Times New Roman" w:cs="Times New Roman"/>
          <w:sz w:val="28"/>
          <w:szCs w:val="28"/>
          <w:lang w:val="uk-UA"/>
        </w:rPr>
        <w:t xml:space="preserve">, місце </w:t>
      </w:r>
      <w:r w:rsidR="00EC145A" w:rsidRPr="00B87DC2">
        <w:rPr>
          <w:rFonts w:ascii="Times New Roman" w:eastAsia="Times New Roman" w:hAnsi="Times New Roman" w:cs="Times New Roman"/>
          <w:sz w:val="28"/>
          <w:szCs w:val="28"/>
          <w:lang w:val="uk-UA"/>
        </w:rPr>
        <w:t xml:space="preserve">її </w:t>
      </w:r>
      <w:r w:rsidRPr="00B87DC2">
        <w:rPr>
          <w:rFonts w:ascii="Times New Roman" w:eastAsia="Times New Roman" w:hAnsi="Times New Roman" w:cs="Times New Roman"/>
          <w:sz w:val="28"/>
          <w:szCs w:val="28"/>
          <w:lang w:val="uk-UA"/>
        </w:rPr>
        <w:t xml:space="preserve">проживання, умови найму </w:t>
      </w:r>
      <w:r w:rsidR="00EC145A" w:rsidRPr="00B87DC2">
        <w:rPr>
          <w:rFonts w:ascii="Times New Roman" w:eastAsia="Times New Roman" w:hAnsi="Times New Roman" w:cs="Times New Roman"/>
          <w:sz w:val="28"/>
          <w:szCs w:val="28"/>
          <w:lang w:val="uk-UA"/>
        </w:rPr>
        <w:t xml:space="preserve">житла </w:t>
      </w:r>
      <w:r w:rsidRPr="00B87DC2">
        <w:rPr>
          <w:rFonts w:ascii="Times New Roman" w:eastAsia="Times New Roman" w:hAnsi="Times New Roman" w:cs="Times New Roman"/>
          <w:sz w:val="28"/>
          <w:szCs w:val="28"/>
          <w:lang w:val="uk-UA"/>
        </w:rPr>
        <w:t xml:space="preserve">та спосіб життя були </w:t>
      </w:r>
      <w:r w:rsidR="00EC145A" w:rsidRPr="00B87DC2">
        <w:rPr>
          <w:rFonts w:ascii="Times New Roman" w:eastAsia="Times New Roman" w:hAnsi="Times New Roman" w:cs="Times New Roman"/>
          <w:sz w:val="28"/>
          <w:szCs w:val="28"/>
          <w:lang w:val="uk-UA"/>
        </w:rPr>
        <w:t xml:space="preserve">відомими </w:t>
      </w:r>
      <w:r w:rsidRPr="00B87DC2">
        <w:rPr>
          <w:rFonts w:ascii="Times New Roman" w:eastAsia="Times New Roman" w:hAnsi="Times New Roman" w:cs="Times New Roman"/>
          <w:sz w:val="28"/>
          <w:szCs w:val="28"/>
          <w:lang w:val="uk-UA"/>
        </w:rPr>
        <w:t>громадськості, причини відсутності такої інформації в декларації за 2019 рік їй невідомі.</w:t>
      </w:r>
    </w:p>
    <w:p w14:paraId="13901FA3" w14:textId="36A85220"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За результатами оцінки пояснень </w:t>
      </w:r>
      <w:r w:rsidR="00EC145A" w:rsidRPr="00B87DC2">
        <w:rPr>
          <w:rFonts w:ascii="Times New Roman" w:eastAsia="Times New Roman" w:hAnsi="Times New Roman" w:cs="Times New Roman"/>
          <w:sz w:val="28"/>
          <w:szCs w:val="28"/>
          <w:lang w:val="uk-UA"/>
        </w:rPr>
        <w:t xml:space="preserve">судді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наданих під час співбесіди, </w:t>
      </w:r>
      <w:r w:rsidR="00EC145A"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дійшла висновку про наявність обґрунтованого сумніву щодо простої неуважності судді </w:t>
      </w:r>
      <w:r w:rsidR="00EC145A" w:rsidRPr="00B87DC2">
        <w:rPr>
          <w:rFonts w:ascii="Times New Roman" w:eastAsia="Times New Roman" w:hAnsi="Times New Roman" w:cs="Times New Roman"/>
          <w:sz w:val="28"/>
          <w:szCs w:val="28"/>
          <w:lang w:val="uk-UA"/>
        </w:rPr>
        <w:t>під час</w:t>
      </w:r>
      <w:r w:rsidRPr="00B87DC2">
        <w:rPr>
          <w:rFonts w:ascii="Times New Roman" w:eastAsia="Times New Roman" w:hAnsi="Times New Roman" w:cs="Times New Roman"/>
          <w:sz w:val="28"/>
          <w:szCs w:val="28"/>
          <w:lang w:val="uk-UA"/>
        </w:rPr>
        <w:t xml:space="preserve"> заповненн</w:t>
      </w:r>
      <w:r w:rsidR="00EC145A" w:rsidRPr="00B87DC2">
        <w:rPr>
          <w:rFonts w:ascii="Times New Roman" w:eastAsia="Times New Roman" w:hAnsi="Times New Roman" w:cs="Times New Roman"/>
          <w:sz w:val="28"/>
          <w:szCs w:val="28"/>
          <w:lang w:val="uk-UA"/>
        </w:rPr>
        <w:t>я</w:t>
      </w:r>
      <w:r w:rsidRPr="00B87DC2">
        <w:rPr>
          <w:rFonts w:ascii="Times New Roman" w:eastAsia="Times New Roman" w:hAnsi="Times New Roman" w:cs="Times New Roman"/>
          <w:sz w:val="28"/>
          <w:szCs w:val="28"/>
          <w:lang w:val="uk-UA"/>
        </w:rPr>
        <w:t xml:space="preserve"> декларації та оцін</w:t>
      </w:r>
      <w:r w:rsidR="00EC145A" w:rsidRPr="00B87DC2">
        <w:rPr>
          <w:rFonts w:ascii="Times New Roman" w:eastAsia="Times New Roman" w:hAnsi="Times New Roman" w:cs="Times New Roman"/>
          <w:sz w:val="28"/>
          <w:szCs w:val="28"/>
          <w:lang w:val="uk-UA"/>
        </w:rPr>
        <w:t>ила</w:t>
      </w:r>
      <w:r w:rsidRPr="00B87DC2">
        <w:rPr>
          <w:rFonts w:ascii="Times New Roman" w:eastAsia="Times New Roman" w:hAnsi="Times New Roman" w:cs="Times New Roman"/>
          <w:sz w:val="28"/>
          <w:szCs w:val="28"/>
          <w:lang w:val="uk-UA"/>
        </w:rPr>
        <w:t xml:space="preserve"> так</w:t>
      </w:r>
      <w:r w:rsidR="00EC145A" w:rsidRPr="00B87DC2">
        <w:rPr>
          <w:rFonts w:ascii="Times New Roman" w:eastAsia="Times New Roman" w:hAnsi="Times New Roman" w:cs="Times New Roman"/>
          <w:sz w:val="28"/>
          <w:szCs w:val="28"/>
          <w:lang w:val="uk-UA"/>
        </w:rPr>
        <w:t>у</w:t>
      </w:r>
      <w:r w:rsidRPr="00B87DC2">
        <w:rPr>
          <w:rFonts w:ascii="Times New Roman" w:eastAsia="Times New Roman" w:hAnsi="Times New Roman" w:cs="Times New Roman"/>
          <w:sz w:val="28"/>
          <w:szCs w:val="28"/>
          <w:lang w:val="uk-UA"/>
        </w:rPr>
        <w:t xml:space="preserve"> поведін</w:t>
      </w:r>
      <w:r w:rsidR="00EC145A" w:rsidRPr="00B87DC2">
        <w:rPr>
          <w:rFonts w:ascii="Times New Roman" w:eastAsia="Times New Roman" w:hAnsi="Times New Roman" w:cs="Times New Roman"/>
          <w:sz w:val="28"/>
          <w:szCs w:val="28"/>
          <w:lang w:val="uk-UA"/>
        </w:rPr>
        <w:t>ку судді</w:t>
      </w:r>
      <w:r w:rsidRPr="00B87DC2">
        <w:rPr>
          <w:rFonts w:ascii="Times New Roman" w:eastAsia="Times New Roman" w:hAnsi="Times New Roman" w:cs="Times New Roman"/>
          <w:sz w:val="28"/>
          <w:szCs w:val="28"/>
          <w:lang w:val="uk-UA"/>
        </w:rPr>
        <w:t xml:space="preserve"> як надання недостовірної інформації внаслідок недбалості, оскільки як досвідчений правник суддя не могла бути необізнаною </w:t>
      </w:r>
      <w:r w:rsidR="00EC145A" w:rsidRPr="00B87DC2">
        <w:rPr>
          <w:rFonts w:ascii="Times New Roman" w:eastAsia="Times New Roman" w:hAnsi="Times New Roman" w:cs="Times New Roman"/>
          <w:sz w:val="28"/>
          <w:szCs w:val="28"/>
          <w:lang w:val="uk-UA"/>
        </w:rPr>
        <w:t xml:space="preserve">з </w:t>
      </w:r>
      <w:r w:rsidRPr="00B87DC2">
        <w:rPr>
          <w:rFonts w:ascii="Times New Roman" w:eastAsia="Times New Roman" w:hAnsi="Times New Roman" w:cs="Times New Roman"/>
          <w:sz w:val="28"/>
          <w:szCs w:val="28"/>
          <w:lang w:val="uk-UA"/>
        </w:rPr>
        <w:t>порядк</w:t>
      </w:r>
      <w:r w:rsidR="00EC145A" w:rsidRPr="00B87DC2">
        <w:rPr>
          <w:rFonts w:ascii="Times New Roman" w:eastAsia="Times New Roman" w:hAnsi="Times New Roman" w:cs="Times New Roman"/>
          <w:sz w:val="28"/>
          <w:szCs w:val="28"/>
          <w:lang w:val="uk-UA"/>
        </w:rPr>
        <w:t>ом</w:t>
      </w:r>
      <w:r w:rsidRPr="00B87DC2">
        <w:rPr>
          <w:rFonts w:ascii="Times New Roman" w:eastAsia="Times New Roman" w:hAnsi="Times New Roman" w:cs="Times New Roman"/>
          <w:sz w:val="28"/>
          <w:szCs w:val="28"/>
          <w:lang w:val="uk-UA"/>
        </w:rPr>
        <w:t xml:space="preserve"> та особливост</w:t>
      </w:r>
      <w:r w:rsidR="00EC145A" w:rsidRPr="00B87DC2">
        <w:rPr>
          <w:rFonts w:ascii="Times New Roman" w:eastAsia="Times New Roman" w:hAnsi="Times New Roman" w:cs="Times New Roman"/>
          <w:sz w:val="28"/>
          <w:szCs w:val="28"/>
          <w:lang w:val="uk-UA"/>
        </w:rPr>
        <w:t>ями</w:t>
      </w:r>
      <w:r w:rsidRPr="00B87DC2">
        <w:rPr>
          <w:rFonts w:ascii="Times New Roman" w:eastAsia="Times New Roman" w:hAnsi="Times New Roman" w:cs="Times New Roman"/>
          <w:sz w:val="28"/>
          <w:szCs w:val="28"/>
          <w:lang w:val="uk-UA"/>
        </w:rPr>
        <w:t xml:space="preserve"> декларування нерухомого майна. </w:t>
      </w:r>
    </w:p>
    <w:p w14:paraId="1B1A699D" w14:textId="1E0B76E3"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Твердження про ухилення від декларування житла</w:t>
      </w:r>
      <w:r w:rsidR="00EC145A" w:rsidRPr="00B87DC2">
        <w:rPr>
          <w:rFonts w:ascii="Times New Roman" w:eastAsia="Times New Roman" w:hAnsi="Times New Roman" w:cs="Times New Roman"/>
          <w:sz w:val="28"/>
          <w:szCs w:val="28"/>
          <w:lang w:val="uk-UA"/>
        </w:rPr>
        <w:t xml:space="preserve">, яке суддя винаймала, </w:t>
      </w:r>
      <w:r w:rsidRPr="00B87DC2">
        <w:rPr>
          <w:rFonts w:ascii="Times New Roman" w:eastAsia="Times New Roman" w:hAnsi="Times New Roman" w:cs="Times New Roman"/>
          <w:sz w:val="28"/>
          <w:szCs w:val="28"/>
          <w:lang w:val="uk-UA"/>
        </w:rPr>
        <w:t>з огляду на «загальновідомий» мешканц</w:t>
      </w:r>
      <w:r w:rsidR="00EC145A" w:rsidRPr="00B87DC2">
        <w:rPr>
          <w:rFonts w:ascii="Times New Roman" w:eastAsia="Times New Roman" w:hAnsi="Times New Roman" w:cs="Times New Roman"/>
          <w:sz w:val="28"/>
          <w:szCs w:val="28"/>
          <w:lang w:val="uk-UA"/>
        </w:rPr>
        <w:t>ям</w:t>
      </w:r>
      <w:r w:rsidRPr="00B87DC2">
        <w:rPr>
          <w:rFonts w:ascii="Times New Roman" w:eastAsia="Times New Roman" w:hAnsi="Times New Roman" w:cs="Times New Roman"/>
          <w:sz w:val="28"/>
          <w:szCs w:val="28"/>
          <w:lang w:val="uk-UA"/>
        </w:rPr>
        <w:t xml:space="preserve"> відповідного населеного пункту характер цієї інформації </w:t>
      </w:r>
      <w:r w:rsidR="00EC145A"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також оцін</w:t>
      </w:r>
      <w:r w:rsidR="00EC145A" w:rsidRPr="00B87DC2">
        <w:rPr>
          <w:rFonts w:ascii="Times New Roman" w:eastAsia="Times New Roman" w:hAnsi="Times New Roman" w:cs="Times New Roman"/>
          <w:sz w:val="28"/>
          <w:szCs w:val="28"/>
          <w:lang w:val="uk-UA"/>
        </w:rPr>
        <w:t>ила</w:t>
      </w:r>
      <w:r w:rsidRPr="00B87DC2">
        <w:rPr>
          <w:rFonts w:ascii="Times New Roman" w:eastAsia="Times New Roman" w:hAnsi="Times New Roman" w:cs="Times New Roman"/>
          <w:sz w:val="28"/>
          <w:szCs w:val="28"/>
          <w:lang w:val="uk-UA"/>
        </w:rPr>
        <w:t xml:space="preserve"> критично</w:t>
      </w:r>
      <w:r w:rsidR="00EC145A" w:rsidRPr="00B87DC2">
        <w:rPr>
          <w:rFonts w:ascii="Times New Roman" w:eastAsia="Times New Roman" w:hAnsi="Times New Roman" w:cs="Times New Roman"/>
          <w:sz w:val="28"/>
          <w:szCs w:val="28"/>
          <w:lang w:val="uk-UA"/>
        </w:rPr>
        <w:t>,</w:t>
      </w:r>
      <w:r w:rsidRPr="00B87DC2">
        <w:rPr>
          <w:rFonts w:ascii="Times New Roman" w:eastAsia="Times New Roman" w:hAnsi="Times New Roman" w:cs="Times New Roman"/>
          <w:sz w:val="28"/>
          <w:szCs w:val="28"/>
          <w:lang w:val="uk-UA"/>
        </w:rPr>
        <w:t xml:space="preserve"> як таке, що підлягає врахуванню п</w:t>
      </w:r>
      <w:r w:rsidR="00EC145A" w:rsidRPr="00B87DC2">
        <w:rPr>
          <w:rFonts w:ascii="Times New Roman" w:eastAsia="Times New Roman" w:hAnsi="Times New Roman" w:cs="Times New Roman"/>
          <w:sz w:val="28"/>
          <w:szCs w:val="28"/>
          <w:lang w:val="uk-UA"/>
        </w:rPr>
        <w:t>ід час</w:t>
      </w:r>
      <w:r w:rsidRPr="00B87DC2">
        <w:rPr>
          <w:rFonts w:ascii="Times New Roman" w:eastAsia="Times New Roman" w:hAnsi="Times New Roman" w:cs="Times New Roman"/>
          <w:sz w:val="28"/>
          <w:szCs w:val="28"/>
          <w:lang w:val="uk-UA"/>
        </w:rPr>
        <w:t xml:space="preserve"> оцін</w:t>
      </w:r>
      <w:r w:rsidR="00EC145A" w:rsidRPr="00B87DC2">
        <w:rPr>
          <w:rFonts w:ascii="Times New Roman" w:eastAsia="Times New Roman" w:hAnsi="Times New Roman" w:cs="Times New Roman"/>
          <w:sz w:val="28"/>
          <w:szCs w:val="28"/>
          <w:lang w:val="uk-UA"/>
        </w:rPr>
        <w:t>ки</w:t>
      </w:r>
      <w:r w:rsidRPr="00B87DC2">
        <w:rPr>
          <w:rFonts w:ascii="Times New Roman" w:eastAsia="Times New Roman" w:hAnsi="Times New Roman" w:cs="Times New Roman"/>
          <w:sz w:val="28"/>
          <w:szCs w:val="28"/>
          <w:lang w:val="uk-UA"/>
        </w:rPr>
        <w:t xml:space="preserve"> критеріїв професійної етики та доброчесності.</w:t>
      </w:r>
    </w:p>
    <w:p w14:paraId="5F5264C1" w14:textId="37233D07" w:rsidR="004F1FBF" w:rsidRPr="00B87DC2" w:rsidRDefault="00EC145A"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ВККСУ</w:t>
      </w:r>
      <w:r w:rsidR="004F1FBF" w:rsidRPr="00B87DC2">
        <w:rPr>
          <w:rFonts w:ascii="Times New Roman" w:eastAsia="Times New Roman" w:hAnsi="Times New Roman" w:cs="Times New Roman"/>
          <w:sz w:val="28"/>
          <w:szCs w:val="28"/>
          <w:lang w:val="uk-UA"/>
        </w:rPr>
        <w:t xml:space="preserve"> </w:t>
      </w:r>
      <w:r w:rsidR="008E1BF8" w:rsidRPr="00B87DC2">
        <w:rPr>
          <w:rFonts w:ascii="Times New Roman" w:eastAsia="Times New Roman" w:hAnsi="Times New Roman" w:cs="Times New Roman"/>
          <w:sz w:val="28"/>
          <w:szCs w:val="28"/>
          <w:lang w:val="uk-UA"/>
        </w:rPr>
        <w:t>також</w:t>
      </w:r>
      <w:r w:rsidR="004F1FBF" w:rsidRPr="00B87DC2">
        <w:rPr>
          <w:rFonts w:ascii="Times New Roman" w:eastAsia="Times New Roman" w:hAnsi="Times New Roman" w:cs="Times New Roman"/>
          <w:sz w:val="28"/>
          <w:szCs w:val="28"/>
          <w:lang w:val="uk-UA"/>
        </w:rPr>
        <w:t xml:space="preserve"> встанов</w:t>
      </w:r>
      <w:r w:rsidR="008E1BF8" w:rsidRPr="00B87DC2">
        <w:rPr>
          <w:rFonts w:ascii="Times New Roman" w:eastAsia="Times New Roman" w:hAnsi="Times New Roman" w:cs="Times New Roman"/>
          <w:sz w:val="28"/>
          <w:szCs w:val="28"/>
          <w:lang w:val="uk-UA"/>
        </w:rPr>
        <w:t>ила</w:t>
      </w:r>
      <w:r w:rsidR="004F1FBF" w:rsidRPr="00B87DC2">
        <w:rPr>
          <w:rFonts w:ascii="Times New Roman" w:eastAsia="Times New Roman" w:hAnsi="Times New Roman" w:cs="Times New Roman"/>
          <w:sz w:val="28"/>
          <w:szCs w:val="28"/>
          <w:lang w:val="uk-UA"/>
        </w:rPr>
        <w:t>, що</w:t>
      </w:r>
      <w:r w:rsidR="008E1BF8" w:rsidRPr="00B87DC2">
        <w:rPr>
          <w:rFonts w:ascii="Times New Roman" w:eastAsia="Times New Roman" w:hAnsi="Times New Roman" w:cs="Times New Roman"/>
          <w:sz w:val="28"/>
          <w:szCs w:val="28"/>
          <w:lang w:val="uk-UA"/>
        </w:rPr>
        <w:t>,</w:t>
      </w:r>
      <w:r w:rsidR="004F1FBF" w:rsidRPr="00B87DC2">
        <w:rPr>
          <w:rFonts w:ascii="Times New Roman" w:eastAsia="Times New Roman" w:hAnsi="Times New Roman" w:cs="Times New Roman"/>
          <w:sz w:val="28"/>
          <w:szCs w:val="28"/>
          <w:lang w:val="uk-UA"/>
        </w:rPr>
        <w:t xml:space="preserve"> за інформацією, наданою Національним агентством з питань запобігання корупції, у 2019 році суддя отримала дохід від Територіального управління Державної судової адміністрації України в Донецькій області в розмірі 431 408,91 грн, її чоловік – </w:t>
      </w:r>
      <w:r w:rsidR="00F95E2C">
        <w:rPr>
          <w:rFonts w:ascii="Times New Roman" w:eastAsia="Times New Roman" w:hAnsi="Times New Roman" w:cs="Times New Roman"/>
          <w:sz w:val="28"/>
          <w:szCs w:val="28"/>
          <w:lang w:val="uk-UA"/>
        </w:rPr>
        <w:t>ОСОБА1</w:t>
      </w:r>
      <w:r w:rsidR="004F1FBF" w:rsidRPr="00B87DC2">
        <w:rPr>
          <w:rFonts w:ascii="Times New Roman" w:eastAsia="Times New Roman" w:hAnsi="Times New Roman" w:cs="Times New Roman"/>
          <w:sz w:val="28"/>
          <w:szCs w:val="28"/>
          <w:lang w:val="uk-UA"/>
        </w:rPr>
        <w:t xml:space="preserve">, </w:t>
      </w:r>
      <w:r w:rsidR="008E1BF8" w:rsidRPr="00B87DC2">
        <w:rPr>
          <w:rFonts w:ascii="Times New Roman" w:eastAsia="Times New Roman" w:hAnsi="Times New Roman" w:cs="Times New Roman"/>
          <w:sz w:val="28"/>
          <w:szCs w:val="28"/>
          <w:lang w:val="uk-UA"/>
        </w:rPr>
        <w:t>з-поміж</w:t>
      </w:r>
      <w:r w:rsidR="004F1FBF" w:rsidRPr="00B87DC2">
        <w:rPr>
          <w:rFonts w:ascii="Times New Roman" w:eastAsia="Times New Roman" w:hAnsi="Times New Roman" w:cs="Times New Roman"/>
          <w:sz w:val="28"/>
          <w:szCs w:val="28"/>
          <w:lang w:val="uk-UA"/>
        </w:rPr>
        <w:t xml:space="preserve"> іншого, отримав дохід від ТОВ «</w:t>
      </w:r>
      <w:proofErr w:type="spellStart"/>
      <w:r w:rsidR="004F1FBF" w:rsidRPr="00B87DC2">
        <w:rPr>
          <w:rFonts w:ascii="Times New Roman" w:eastAsia="Times New Roman" w:hAnsi="Times New Roman" w:cs="Times New Roman"/>
          <w:sz w:val="28"/>
          <w:szCs w:val="28"/>
          <w:lang w:val="uk-UA"/>
        </w:rPr>
        <w:t>Южноє</w:t>
      </w:r>
      <w:proofErr w:type="spellEnd"/>
      <w:r w:rsidR="004F1FBF" w:rsidRPr="00B87DC2">
        <w:rPr>
          <w:rFonts w:ascii="Times New Roman" w:eastAsia="Times New Roman" w:hAnsi="Times New Roman" w:cs="Times New Roman"/>
          <w:sz w:val="28"/>
          <w:szCs w:val="28"/>
          <w:lang w:val="uk-UA"/>
        </w:rPr>
        <w:t xml:space="preserve">» – 116 046,75 грн, від AT «Універсал Банк» – </w:t>
      </w:r>
      <w:r w:rsidR="004F1FBF" w:rsidRPr="00B87DC2">
        <w:rPr>
          <w:rFonts w:ascii="Times New Roman" w:eastAsia="Times New Roman" w:hAnsi="Times New Roman" w:cs="Times New Roman"/>
          <w:sz w:val="28"/>
          <w:szCs w:val="28"/>
          <w:lang w:val="uk-UA"/>
        </w:rPr>
        <w:lastRenderedPageBreak/>
        <w:t xml:space="preserve">238,36 грн, а також дохід від заняття підприємницькою діяльністю – </w:t>
      </w:r>
      <w:r w:rsidR="00B87DC2">
        <w:rPr>
          <w:rFonts w:ascii="Times New Roman" w:eastAsia="Times New Roman" w:hAnsi="Times New Roman" w:cs="Times New Roman"/>
          <w:sz w:val="28"/>
          <w:szCs w:val="28"/>
          <w:lang w:val="uk-UA"/>
        </w:rPr>
        <w:br/>
      </w:r>
      <w:r w:rsidR="004F1FBF" w:rsidRPr="00B87DC2">
        <w:rPr>
          <w:rFonts w:ascii="Times New Roman" w:eastAsia="Times New Roman" w:hAnsi="Times New Roman" w:cs="Times New Roman"/>
          <w:sz w:val="28"/>
          <w:szCs w:val="28"/>
          <w:lang w:val="uk-UA"/>
        </w:rPr>
        <w:t>995 862,98 гр</w:t>
      </w:r>
      <w:r w:rsidR="008E1BF8" w:rsidRPr="00B87DC2">
        <w:rPr>
          <w:rFonts w:ascii="Times New Roman" w:eastAsia="Times New Roman" w:hAnsi="Times New Roman" w:cs="Times New Roman"/>
          <w:sz w:val="28"/>
          <w:szCs w:val="28"/>
          <w:lang w:val="uk-UA"/>
        </w:rPr>
        <w:t>ивні.</w:t>
      </w:r>
    </w:p>
    <w:p w14:paraId="76F02D35" w14:textId="7777777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Положеннями пункту 7 частини першої статті 46 Закону України «Про запобігання корупції» визначено, що у декларації зазначаються відомості про отримані доходи суб’єкта декларування або членів його сім’ї, у тому числі доходи у вигляді заробітної плати (грошового забезпечення), отримані як за основним місцем роботи, так і за сумісництвом, гонорари, дивіденди, проценти, роялті, страхові виплати, благодійна допомога, пенсія, доходи від відчуження цінних паперів та корпоративних прав, подарунки та інші доходи.</w:t>
      </w:r>
    </w:p>
    <w:p w14:paraId="77033613" w14:textId="7777777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Такі відомості включають дані про вид доходу, джерело доходу та його розмір. Відомості щодо подарунка зазначаються лише у разі, якщо його вартість перевищує п’ять прожиткових мінімумів, встановлених для працездатних осіб на 1 січня звітного року, а для подарунків у вигляді грошових коштів - якщо розмір таких подарунків, отриманих від однієї особи (групи осіб) протягом року, перевищує п’ять прожиткових мінімумів, встановлених для працездатних осіб на 1 січня звітного року.</w:t>
      </w:r>
    </w:p>
    <w:p w14:paraId="60DFC16C" w14:textId="63E549AD" w:rsidR="004F1FBF" w:rsidRPr="00B87DC2" w:rsidRDefault="008E1BF8"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ВККСУ </w:t>
      </w:r>
      <w:r w:rsidR="004F1FBF" w:rsidRPr="00B87DC2">
        <w:rPr>
          <w:rFonts w:ascii="Times New Roman" w:eastAsia="Times New Roman" w:hAnsi="Times New Roman" w:cs="Times New Roman"/>
          <w:sz w:val="28"/>
          <w:szCs w:val="28"/>
          <w:lang w:val="uk-UA"/>
        </w:rPr>
        <w:t>встанов</w:t>
      </w:r>
      <w:r w:rsidRPr="00B87DC2">
        <w:rPr>
          <w:rFonts w:ascii="Times New Roman" w:eastAsia="Times New Roman" w:hAnsi="Times New Roman" w:cs="Times New Roman"/>
          <w:sz w:val="28"/>
          <w:szCs w:val="28"/>
          <w:lang w:val="uk-UA"/>
        </w:rPr>
        <w:t>ила</w:t>
      </w:r>
      <w:r w:rsidR="004F1FBF" w:rsidRPr="00B87DC2">
        <w:rPr>
          <w:rFonts w:ascii="Times New Roman" w:eastAsia="Times New Roman" w:hAnsi="Times New Roman" w:cs="Times New Roman"/>
          <w:sz w:val="28"/>
          <w:szCs w:val="28"/>
          <w:lang w:val="uk-UA"/>
        </w:rPr>
        <w:t xml:space="preserve">, що згідно з даними Єдиного державного реєстру декларацій осіб, уповноважених на виконання функцій держави або місцевого самоврядування, в декларації за 2019 рік </w:t>
      </w:r>
      <w:r w:rsidRPr="00B87DC2">
        <w:rPr>
          <w:rFonts w:ascii="Times New Roman" w:eastAsia="Times New Roman" w:hAnsi="Times New Roman" w:cs="Times New Roman"/>
          <w:sz w:val="28"/>
          <w:szCs w:val="28"/>
          <w:lang w:val="uk-UA"/>
        </w:rPr>
        <w:t xml:space="preserve">відсутні </w:t>
      </w:r>
      <w:r w:rsidR="004F1FBF" w:rsidRPr="00B87DC2">
        <w:rPr>
          <w:rFonts w:ascii="Times New Roman" w:eastAsia="Times New Roman" w:hAnsi="Times New Roman" w:cs="Times New Roman"/>
          <w:sz w:val="28"/>
          <w:szCs w:val="28"/>
          <w:lang w:val="uk-UA"/>
        </w:rPr>
        <w:t xml:space="preserve">будь-які відомості щодо доходів, отриманих чоловіком судді </w:t>
      </w:r>
      <w:r w:rsidR="00F95E2C">
        <w:rPr>
          <w:rFonts w:ascii="Times New Roman" w:eastAsia="Times New Roman" w:hAnsi="Times New Roman" w:cs="Times New Roman"/>
          <w:sz w:val="28"/>
          <w:szCs w:val="28"/>
          <w:lang w:val="uk-UA"/>
        </w:rPr>
        <w:t>ОСОБА1</w:t>
      </w:r>
      <w:r w:rsidR="004F1FBF" w:rsidRPr="00B87DC2">
        <w:rPr>
          <w:rFonts w:ascii="Times New Roman" w:eastAsia="Times New Roman" w:hAnsi="Times New Roman" w:cs="Times New Roman"/>
          <w:sz w:val="28"/>
          <w:szCs w:val="28"/>
          <w:lang w:val="uk-UA"/>
        </w:rPr>
        <w:t xml:space="preserve"> від ТОВ «</w:t>
      </w:r>
      <w:proofErr w:type="spellStart"/>
      <w:r w:rsidR="004F1FBF" w:rsidRPr="00B87DC2">
        <w:rPr>
          <w:rFonts w:ascii="Times New Roman" w:eastAsia="Times New Roman" w:hAnsi="Times New Roman" w:cs="Times New Roman"/>
          <w:sz w:val="28"/>
          <w:szCs w:val="28"/>
          <w:lang w:val="uk-UA"/>
        </w:rPr>
        <w:t>Южноє</w:t>
      </w:r>
      <w:proofErr w:type="spellEnd"/>
      <w:r w:rsidR="004F1FBF" w:rsidRPr="00B87DC2">
        <w:rPr>
          <w:rFonts w:ascii="Times New Roman" w:eastAsia="Times New Roman" w:hAnsi="Times New Roman" w:cs="Times New Roman"/>
          <w:sz w:val="28"/>
          <w:szCs w:val="28"/>
          <w:lang w:val="uk-UA"/>
        </w:rPr>
        <w:t xml:space="preserve">» та </w:t>
      </w:r>
      <w:r w:rsidR="00B87DC2">
        <w:rPr>
          <w:rFonts w:ascii="Times New Roman" w:eastAsia="Times New Roman" w:hAnsi="Times New Roman" w:cs="Times New Roman"/>
          <w:sz w:val="28"/>
          <w:szCs w:val="28"/>
          <w:lang w:val="uk-UA"/>
        </w:rPr>
        <w:br/>
      </w:r>
      <w:r w:rsidR="004F1FBF" w:rsidRPr="00B87DC2">
        <w:rPr>
          <w:rFonts w:ascii="Times New Roman" w:eastAsia="Times New Roman" w:hAnsi="Times New Roman" w:cs="Times New Roman"/>
          <w:sz w:val="28"/>
          <w:szCs w:val="28"/>
          <w:lang w:val="uk-UA"/>
        </w:rPr>
        <w:t>AT «Універсал Банк», у розділі 11 «Доходи, у тому числі подарунки» відсутні. Водночас, судд</w:t>
      </w:r>
      <w:r w:rsidRPr="00B87DC2">
        <w:rPr>
          <w:rFonts w:ascii="Times New Roman" w:eastAsia="Times New Roman" w:hAnsi="Times New Roman" w:cs="Times New Roman"/>
          <w:sz w:val="28"/>
          <w:szCs w:val="28"/>
          <w:lang w:val="uk-UA"/>
        </w:rPr>
        <w:t xml:space="preserve">я зазначила </w:t>
      </w:r>
      <w:r w:rsidR="004F1FBF" w:rsidRPr="00B87DC2">
        <w:rPr>
          <w:rFonts w:ascii="Times New Roman" w:eastAsia="Times New Roman" w:hAnsi="Times New Roman" w:cs="Times New Roman"/>
          <w:sz w:val="28"/>
          <w:szCs w:val="28"/>
          <w:lang w:val="uk-UA"/>
        </w:rPr>
        <w:t>декларації свій дохід – 347 284 грн, дохід чоловіка від за</w:t>
      </w:r>
      <w:r w:rsidRPr="00B87DC2">
        <w:rPr>
          <w:rFonts w:ascii="Times New Roman" w:eastAsia="Times New Roman" w:hAnsi="Times New Roman" w:cs="Times New Roman"/>
          <w:sz w:val="28"/>
          <w:szCs w:val="28"/>
          <w:lang w:val="uk-UA"/>
        </w:rPr>
        <w:t>й</w:t>
      </w:r>
      <w:r w:rsidR="004F1FBF" w:rsidRPr="00B87DC2">
        <w:rPr>
          <w:rFonts w:ascii="Times New Roman" w:eastAsia="Times New Roman" w:hAnsi="Times New Roman" w:cs="Times New Roman"/>
          <w:sz w:val="28"/>
          <w:szCs w:val="28"/>
          <w:lang w:val="uk-UA"/>
        </w:rPr>
        <w:t>няття підприємницькою діяльністю – 1 056 410 грн.</w:t>
      </w:r>
    </w:p>
    <w:p w14:paraId="030C2A80" w14:textId="04AB21DD"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Суддя пояснила, що</w:t>
      </w:r>
      <w:r w:rsidR="008E1BF8" w:rsidRPr="00B87DC2">
        <w:rPr>
          <w:rFonts w:ascii="Times New Roman" w:eastAsia="Times New Roman" w:hAnsi="Times New Roman" w:cs="Times New Roman"/>
          <w:sz w:val="28"/>
          <w:szCs w:val="28"/>
          <w:lang w:val="uk-UA"/>
        </w:rPr>
        <w:t>,</w:t>
      </w:r>
      <w:r w:rsidRPr="00B87DC2">
        <w:rPr>
          <w:rFonts w:ascii="Times New Roman" w:eastAsia="Times New Roman" w:hAnsi="Times New Roman" w:cs="Times New Roman"/>
          <w:sz w:val="28"/>
          <w:szCs w:val="28"/>
          <w:lang w:val="uk-UA"/>
        </w:rPr>
        <w:t xml:space="preserve"> </w:t>
      </w:r>
      <w:r w:rsidR="008E1BF8" w:rsidRPr="00B87DC2">
        <w:rPr>
          <w:rFonts w:ascii="Times New Roman" w:eastAsia="Times New Roman" w:hAnsi="Times New Roman" w:cs="Times New Roman"/>
          <w:sz w:val="28"/>
          <w:szCs w:val="28"/>
          <w:lang w:val="uk-UA"/>
        </w:rPr>
        <w:t>з</w:t>
      </w:r>
      <w:r w:rsidRPr="00B87DC2">
        <w:rPr>
          <w:rFonts w:ascii="Times New Roman" w:eastAsia="Times New Roman" w:hAnsi="Times New Roman" w:cs="Times New Roman"/>
          <w:sz w:val="28"/>
          <w:szCs w:val="28"/>
          <w:lang w:val="uk-UA"/>
        </w:rPr>
        <w:t>азнач</w:t>
      </w:r>
      <w:r w:rsidR="008E1BF8" w:rsidRPr="00B87DC2">
        <w:rPr>
          <w:rFonts w:ascii="Times New Roman" w:eastAsia="Times New Roman" w:hAnsi="Times New Roman" w:cs="Times New Roman"/>
          <w:sz w:val="28"/>
          <w:szCs w:val="28"/>
          <w:lang w:val="uk-UA"/>
        </w:rPr>
        <w:t>аючи</w:t>
      </w:r>
      <w:r w:rsidRPr="00B87DC2">
        <w:rPr>
          <w:rFonts w:ascii="Times New Roman" w:eastAsia="Times New Roman" w:hAnsi="Times New Roman" w:cs="Times New Roman"/>
          <w:sz w:val="28"/>
          <w:szCs w:val="28"/>
          <w:lang w:val="uk-UA"/>
        </w:rPr>
        <w:t xml:space="preserve"> св</w:t>
      </w:r>
      <w:r w:rsidR="008E1BF8" w:rsidRPr="00B87DC2">
        <w:rPr>
          <w:rFonts w:ascii="Times New Roman" w:eastAsia="Times New Roman" w:hAnsi="Times New Roman" w:cs="Times New Roman"/>
          <w:sz w:val="28"/>
          <w:szCs w:val="28"/>
          <w:lang w:val="uk-UA"/>
        </w:rPr>
        <w:t>ій</w:t>
      </w:r>
      <w:r w:rsidRPr="00B87DC2">
        <w:rPr>
          <w:rFonts w:ascii="Times New Roman" w:eastAsia="Times New Roman" w:hAnsi="Times New Roman" w:cs="Times New Roman"/>
          <w:sz w:val="28"/>
          <w:szCs w:val="28"/>
          <w:lang w:val="uk-UA"/>
        </w:rPr>
        <w:t xml:space="preserve"> дох</w:t>
      </w:r>
      <w:r w:rsidR="008E1BF8" w:rsidRPr="00B87DC2">
        <w:rPr>
          <w:rFonts w:ascii="Times New Roman" w:eastAsia="Times New Roman" w:hAnsi="Times New Roman" w:cs="Times New Roman"/>
          <w:sz w:val="28"/>
          <w:szCs w:val="28"/>
          <w:lang w:val="uk-UA"/>
        </w:rPr>
        <w:t>ід,</w:t>
      </w:r>
      <w:r w:rsidRPr="00B87DC2">
        <w:rPr>
          <w:rFonts w:ascii="Times New Roman" w:eastAsia="Times New Roman" w:hAnsi="Times New Roman" w:cs="Times New Roman"/>
          <w:sz w:val="28"/>
          <w:szCs w:val="28"/>
          <w:lang w:val="uk-UA"/>
        </w:rPr>
        <w:t xml:space="preserve"> не врахувала отриману матеріальну допомогу. Водночас указала, що декларацію заповнювала на підставі відомостей, </w:t>
      </w:r>
      <w:r w:rsidR="008E1BF8" w:rsidRPr="00B87DC2">
        <w:rPr>
          <w:rFonts w:ascii="Times New Roman" w:eastAsia="Times New Roman" w:hAnsi="Times New Roman" w:cs="Times New Roman"/>
          <w:sz w:val="28"/>
          <w:szCs w:val="28"/>
          <w:lang w:val="uk-UA"/>
        </w:rPr>
        <w:t>зазначених</w:t>
      </w:r>
      <w:r w:rsidRPr="00B87DC2">
        <w:rPr>
          <w:rFonts w:ascii="Times New Roman" w:eastAsia="Times New Roman" w:hAnsi="Times New Roman" w:cs="Times New Roman"/>
          <w:sz w:val="28"/>
          <w:szCs w:val="28"/>
          <w:lang w:val="uk-UA"/>
        </w:rPr>
        <w:t xml:space="preserve"> </w:t>
      </w:r>
      <w:r w:rsidR="008E1BF8" w:rsidRPr="00B87DC2">
        <w:rPr>
          <w:rFonts w:ascii="Times New Roman" w:eastAsia="Times New Roman" w:hAnsi="Times New Roman" w:cs="Times New Roman"/>
          <w:sz w:val="28"/>
          <w:szCs w:val="28"/>
          <w:lang w:val="uk-UA"/>
        </w:rPr>
        <w:t>у</w:t>
      </w:r>
      <w:r w:rsidRPr="00B87DC2">
        <w:rPr>
          <w:rFonts w:ascii="Times New Roman" w:eastAsia="Times New Roman" w:hAnsi="Times New Roman" w:cs="Times New Roman"/>
          <w:sz w:val="28"/>
          <w:szCs w:val="28"/>
          <w:lang w:val="uk-UA"/>
        </w:rPr>
        <w:t xml:space="preserve"> довідці про доходи. Стосовно доходів чоловіка зауважила, що вказані розбіжності є наслідком напружених </w:t>
      </w:r>
      <w:r w:rsidR="008E1BF8" w:rsidRPr="00B87DC2">
        <w:rPr>
          <w:rFonts w:ascii="Times New Roman" w:eastAsia="Times New Roman" w:hAnsi="Times New Roman" w:cs="Times New Roman"/>
          <w:sz w:val="28"/>
          <w:szCs w:val="28"/>
          <w:lang w:val="uk-UA"/>
        </w:rPr>
        <w:t xml:space="preserve">стосунків </w:t>
      </w:r>
      <w:r w:rsidRPr="00B87DC2">
        <w:rPr>
          <w:rFonts w:ascii="Times New Roman" w:eastAsia="Times New Roman" w:hAnsi="Times New Roman" w:cs="Times New Roman"/>
          <w:sz w:val="28"/>
          <w:szCs w:val="28"/>
          <w:lang w:val="uk-UA"/>
        </w:rPr>
        <w:t>відносини між ними на той момент. Інформацію для заповнення декларації він надавав їй телефоном.</w:t>
      </w:r>
    </w:p>
    <w:p w14:paraId="63E1E057" w14:textId="61A6936B"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Під час співбесіди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не спрост</w:t>
      </w:r>
      <w:r w:rsidR="008E1BF8" w:rsidRPr="00B87DC2">
        <w:rPr>
          <w:rFonts w:ascii="Times New Roman" w:eastAsia="Times New Roman" w:hAnsi="Times New Roman" w:cs="Times New Roman"/>
          <w:sz w:val="28"/>
          <w:szCs w:val="28"/>
          <w:lang w:val="uk-UA"/>
        </w:rPr>
        <w:t>увала</w:t>
      </w:r>
      <w:r w:rsidRPr="00B87DC2">
        <w:rPr>
          <w:rFonts w:ascii="Times New Roman" w:eastAsia="Times New Roman" w:hAnsi="Times New Roman" w:cs="Times New Roman"/>
          <w:sz w:val="28"/>
          <w:szCs w:val="28"/>
          <w:lang w:val="uk-UA"/>
        </w:rPr>
        <w:t xml:space="preserve"> факту проживання однією сім’єю зі своїм чоловіком з огляду на досліджені рішення судів, у яких зазначено, що чоловік судді </w:t>
      </w:r>
      <w:r w:rsidR="00F95E2C">
        <w:rPr>
          <w:rFonts w:ascii="Times New Roman" w:eastAsia="Times New Roman" w:hAnsi="Times New Roman" w:cs="Times New Roman"/>
          <w:sz w:val="28"/>
          <w:szCs w:val="28"/>
          <w:lang w:val="uk-UA"/>
        </w:rPr>
        <w:t>ОСОБА1</w:t>
      </w:r>
      <w:r w:rsidRPr="00B87DC2">
        <w:rPr>
          <w:rFonts w:ascii="Times New Roman" w:eastAsia="Times New Roman" w:hAnsi="Times New Roman" w:cs="Times New Roman"/>
          <w:sz w:val="28"/>
          <w:szCs w:val="28"/>
          <w:lang w:val="uk-UA"/>
        </w:rPr>
        <w:t xml:space="preserve"> у період 2019-2020 років проживав </w:t>
      </w:r>
      <w:r w:rsidR="00F95E2C">
        <w:rPr>
          <w:rFonts w:ascii="Times New Roman" w:eastAsia="Times New Roman" w:hAnsi="Times New Roman" w:cs="Times New Roman"/>
          <w:sz w:val="28"/>
          <w:szCs w:val="28"/>
          <w:lang w:val="uk-UA"/>
        </w:rPr>
        <w:t>АДРЕСА1</w:t>
      </w:r>
      <w:r w:rsidRPr="00B87DC2">
        <w:rPr>
          <w:rFonts w:ascii="Times New Roman" w:eastAsia="Times New Roman" w:hAnsi="Times New Roman" w:cs="Times New Roman"/>
          <w:sz w:val="28"/>
          <w:szCs w:val="28"/>
          <w:lang w:val="uk-UA"/>
        </w:rPr>
        <w:t xml:space="preserve"> разом із суддею.</w:t>
      </w:r>
    </w:p>
    <w:p w14:paraId="6B6864ED" w14:textId="0CC4DC7A" w:rsidR="004F1FBF" w:rsidRPr="00B87DC2" w:rsidRDefault="008E1BF8"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За таких</w:t>
      </w:r>
      <w:r w:rsidR="004F1FBF" w:rsidRPr="00B87DC2">
        <w:rPr>
          <w:rFonts w:ascii="Times New Roman" w:eastAsia="Times New Roman" w:hAnsi="Times New Roman" w:cs="Times New Roman"/>
          <w:sz w:val="28"/>
          <w:szCs w:val="28"/>
          <w:lang w:val="uk-UA"/>
        </w:rPr>
        <w:t xml:space="preserve"> обставин </w:t>
      </w:r>
      <w:r w:rsidRPr="00B87DC2">
        <w:rPr>
          <w:rFonts w:ascii="Times New Roman" w:eastAsia="Times New Roman" w:hAnsi="Times New Roman" w:cs="Times New Roman"/>
          <w:sz w:val="28"/>
          <w:szCs w:val="28"/>
          <w:lang w:val="uk-UA"/>
        </w:rPr>
        <w:t>ВККСУ</w:t>
      </w:r>
      <w:r w:rsidR="004F1FBF" w:rsidRPr="00B87DC2">
        <w:rPr>
          <w:rFonts w:ascii="Times New Roman" w:eastAsia="Times New Roman" w:hAnsi="Times New Roman" w:cs="Times New Roman"/>
          <w:sz w:val="28"/>
          <w:szCs w:val="28"/>
          <w:lang w:val="uk-UA"/>
        </w:rPr>
        <w:t xml:space="preserve"> дійшла висновку, що зазначені факти, хоча і вказують на неналежне виконання </w:t>
      </w:r>
      <w:proofErr w:type="spellStart"/>
      <w:r w:rsidR="004F1FBF" w:rsidRPr="00B87DC2">
        <w:rPr>
          <w:rFonts w:ascii="Times New Roman" w:eastAsia="Times New Roman" w:hAnsi="Times New Roman" w:cs="Times New Roman"/>
          <w:sz w:val="28"/>
          <w:szCs w:val="28"/>
          <w:lang w:val="uk-UA"/>
        </w:rPr>
        <w:t>Яненко</w:t>
      </w:r>
      <w:proofErr w:type="spellEnd"/>
      <w:r w:rsidR="004F1FBF" w:rsidRPr="00B87DC2">
        <w:rPr>
          <w:rFonts w:ascii="Times New Roman" w:eastAsia="Times New Roman" w:hAnsi="Times New Roman" w:cs="Times New Roman"/>
          <w:sz w:val="28"/>
          <w:szCs w:val="28"/>
          <w:lang w:val="uk-UA"/>
        </w:rPr>
        <w:t xml:space="preserve"> Г.М. обов’язків, передбачених Законом України «Про запобігання корупції», окремо один від одного не містять ознак істотного порушення. Водночас </w:t>
      </w:r>
      <w:r w:rsidRPr="00B87DC2">
        <w:rPr>
          <w:rFonts w:ascii="Times New Roman" w:eastAsia="Times New Roman" w:hAnsi="Times New Roman" w:cs="Times New Roman"/>
          <w:sz w:val="28"/>
          <w:szCs w:val="28"/>
          <w:lang w:val="uk-UA"/>
        </w:rPr>
        <w:t xml:space="preserve">ці порушення </w:t>
      </w:r>
      <w:r w:rsidR="004F1FBF" w:rsidRPr="00B87DC2">
        <w:rPr>
          <w:rFonts w:ascii="Times New Roman" w:eastAsia="Times New Roman" w:hAnsi="Times New Roman" w:cs="Times New Roman"/>
          <w:sz w:val="28"/>
          <w:szCs w:val="28"/>
          <w:lang w:val="uk-UA"/>
        </w:rPr>
        <w:t xml:space="preserve">у сукупності свідчать про недбале ставлення судді до обов’язку </w:t>
      </w:r>
      <w:r w:rsidRPr="00B87DC2">
        <w:rPr>
          <w:rFonts w:ascii="Times New Roman" w:eastAsia="Times New Roman" w:hAnsi="Times New Roman" w:cs="Times New Roman"/>
          <w:sz w:val="28"/>
          <w:szCs w:val="28"/>
          <w:lang w:val="uk-UA"/>
        </w:rPr>
        <w:t xml:space="preserve">щодо </w:t>
      </w:r>
      <w:r w:rsidR="004F1FBF" w:rsidRPr="00B87DC2">
        <w:rPr>
          <w:rFonts w:ascii="Times New Roman" w:eastAsia="Times New Roman" w:hAnsi="Times New Roman" w:cs="Times New Roman"/>
          <w:sz w:val="28"/>
          <w:szCs w:val="28"/>
          <w:lang w:val="uk-UA"/>
        </w:rPr>
        <w:t>декларування свого доходу, а також майна і доходів членів своєї сім’ї, недобросовісне виконання передбачених антикорупційним законодавством України обов’язків та недотримання високих стандартів поведінки судді.</w:t>
      </w:r>
    </w:p>
    <w:p w14:paraId="2FB3AF65" w14:textId="4C7F924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Крім того, </w:t>
      </w:r>
      <w:r w:rsidR="00EA2DC3"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встановила</w:t>
      </w:r>
      <w:r w:rsidR="00EA2DC3" w:rsidRPr="00B87DC2">
        <w:rPr>
          <w:rFonts w:ascii="Times New Roman" w:eastAsia="Times New Roman" w:hAnsi="Times New Roman" w:cs="Times New Roman"/>
          <w:sz w:val="28"/>
          <w:szCs w:val="28"/>
          <w:lang w:val="uk-UA"/>
        </w:rPr>
        <w:t xml:space="preserve">, що суддя </w:t>
      </w:r>
      <w:proofErr w:type="spellStart"/>
      <w:r w:rsidR="00EA2DC3" w:rsidRPr="00B87DC2">
        <w:rPr>
          <w:rFonts w:ascii="Times New Roman" w:eastAsia="Times New Roman" w:hAnsi="Times New Roman" w:cs="Times New Roman"/>
          <w:sz w:val="28"/>
          <w:szCs w:val="28"/>
          <w:lang w:val="uk-UA"/>
        </w:rPr>
        <w:t>Яненко</w:t>
      </w:r>
      <w:proofErr w:type="spellEnd"/>
      <w:r w:rsidR="00EA2DC3" w:rsidRPr="00B87DC2">
        <w:rPr>
          <w:rFonts w:ascii="Times New Roman" w:eastAsia="Times New Roman" w:hAnsi="Times New Roman" w:cs="Times New Roman"/>
          <w:sz w:val="28"/>
          <w:szCs w:val="28"/>
          <w:lang w:val="uk-UA"/>
        </w:rPr>
        <w:t xml:space="preserve"> Г.М. </w:t>
      </w:r>
      <w:r w:rsidRPr="00B87DC2">
        <w:rPr>
          <w:rFonts w:ascii="Times New Roman" w:eastAsia="Times New Roman" w:hAnsi="Times New Roman" w:cs="Times New Roman"/>
          <w:sz w:val="28"/>
          <w:szCs w:val="28"/>
          <w:lang w:val="uk-UA"/>
        </w:rPr>
        <w:t xml:space="preserve">13 травня 2023 року </w:t>
      </w:r>
      <w:r w:rsidR="00EA2DC3" w:rsidRPr="00B87DC2">
        <w:rPr>
          <w:rFonts w:ascii="Times New Roman" w:eastAsia="Times New Roman" w:hAnsi="Times New Roman" w:cs="Times New Roman"/>
          <w:sz w:val="28"/>
          <w:szCs w:val="28"/>
          <w:lang w:val="uk-UA"/>
        </w:rPr>
        <w:t>придбала</w:t>
      </w:r>
      <w:r w:rsidRPr="00B87DC2">
        <w:rPr>
          <w:rFonts w:ascii="Times New Roman" w:eastAsia="Times New Roman" w:hAnsi="Times New Roman" w:cs="Times New Roman"/>
          <w:sz w:val="28"/>
          <w:szCs w:val="28"/>
          <w:lang w:val="uk-UA"/>
        </w:rPr>
        <w:t xml:space="preserve"> автомобіл</w:t>
      </w:r>
      <w:r w:rsidR="00EA2DC3" w:rsidRPr="00B87DC2">
        <w:rPr>
          <w:rFonts w:ascii="Times New Roman" w:eastAsia="Times New Roman" w:hAnsi="Times New Roman" w:cs="Times New Roman"/>
          <w:sz w:val="28"/>
          <w:szCs w:val="28"/>
          <w:lang w:val="uk-UA"/>
        </w:rPr>
        <w:t>ь</w:t>
      </w:r>
      <w:r w:rsidRPr="00B87DC2">
        <w:rPr>
          <w:rFonts w:ascii="Times New Roman" w:eastAsia="Times New Roman" w:hAnsi="Times New Roman" w:cs="Times New Roman"/>
          <w:sz w:val="28"/>
          <w:szCs w:val="28"/>
          <w:lang w:val="uk-UA"/>
        </w:rPr>
        <w:t xml:space="preserve"> «</w:t>
      </w:r>
      <w:proofErr w:type="spellStart"/>
      <w:r w:rsidRPr="00B87DC2">
        <w:rPr>
          <w:rFonts w:ascii="Times New Roman" w:eastAsia="Times New Roman" w:hAnsi="Times New Roman" w:cs="Times New Roman"/>
          <w:sz w:val="28"/>
          <w:szCs w:val="28"/>
          <w:lang w:val="uk-UA"/>
        </w:rPr>
        <w:t>Volkswagen</w:t>
      </w:r>
      <w:proofErr w:type="spellEnd"/>
      <w:r w:rsidRPr="00B87DC2">
        <w:rPr>
          <w:rFonts w:ascii="Times New Roman" w:eastAsia="Times New Roman" w:hAnsi="Times New Roman" w:cs="Times New Roman"/>
          <w:sz w:val="28"/>
          <w:szCs w:val="28"/>
          <w:lang w:val="uk-UA"/>
        </w:rPr>
        <w:t xml:space="preserve"> </w:t>
      </w:r>
      <w:proofErr w:type="spellStart"/>
      <w:r w:rsidRPr="00B87DC2">
        <w:rPr>
          <w:rFonts w:ascii="Times New Roman" w:eastAsia="Times New Roman" w:hAnsi="Times New Roman" w:cs="Times New Roman"/>
          <w:sz w:val="28"/>
          <w:szCs w:val="28"/>
          <w:lang w:val="uk-UA"/>
        </w:rPr>
        <w:t>Touareg</w:t>
      </w:r>
      <w:proofErr w:type="spellEnd"/>
      <w:r w:rsidRPr="00B87DC2">
        <w:rPr>
          <w:rFonts w:ascii="Times New Roman" w:eastAsia="Times New Roman" w:hAnsi="Times New Roman" w:cs="Times New Roman"/>
          <w:sz w:val="28"/>
          <w:szCs w:val="28"/>
          <w:lang w:val="uk-UA"/>
        </w:rPr>
        <w:t>»</w:t>
      </w:r>
      <w:r w:rsidR="00EA2DC3" w:rsidRPr="00B87DC2">
        <w:rPr>
          <w:rFonts w:ascii="Times New Roman" w:eastAsia="Times New Roman" w:hAnsi="Times New Roman" w:cs="Times New Roman"/>
          <w:sz w:val="28"/>
          <w:szCs w:val="28"/>
          <w:lang w:val="uk-UA"/>
        </w:rPr>
        <w:t>,</w:t>
      </w:r>
      <w:r w:rsidRPr="00B87DC2">
        <w:rPr>
          <w:rFonts w:ascii="Times New Roman" w:eastAsia="Times New Roman" w:hAnsi="Times New Roman" w:cs="Times New Roman"/>
          <w:sz w:val="28"/>
          <w:szCs w:val="28"/>
          <w:lang w:val="uk-UA"/>
        </w:rPr>
        <w:t xml:space="preserve"> 2011 року випуску</w:t>
      </w:r>
      <w:r w:rsidR="00EA2DC3" w:rsidRPr="00B87DC2">
        <w:rPr>
          <w:rFonts w:ascii="Times New Roman" w:eastAsia="Times New Roman" w:hAnsi="Times New Roman" w:cs="Times New Roman"/>
          <w:sz w:val="28"/>
          <w:szCs w:val="28"/>
          <w:lang w:val="uk-UA"/>
        </w:rPr>
        <w:t>,</w:t>
      </w:r>
      <w:r w:rsidRPr="00B87DC2">
        <w:rPr>
          <w:rFonts w:ascii="Times New Roman" w:eastAsia="Times New Roman" w:hAnsi="Times New Roman" w:cs="Times New Roman"/>
          <w:sz w:val="28"/>
          <w:szCs w:val="28"/>
          <w:lang w:val="uk-UA"/>
        </w:rPr>
        <w:t xml:space="preserve"> за ціною</w:t>
      </w:r>
      <w:r w:rsidR="00EA2DC3" w:rsidRPr="00B87DC2">
        <w:rPr>
          <w:rFonts w:ascii="Times New Roman" w:eastAsia="Times New Roman" w:hAnsi="Times New Roman" w:cs="Times New Roman"/>
          <w:sz w:val="28"/>
          <w:szCs w:val="28"/>
          <w:lang w:val="uk-UA"/>
        </w:rPr>
        <w:t xml:space="preserve"> </w:t>
      </w:r>
      <w:r w:rsidR="00EA2DC3" w:rsidRP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lastRenderedPageBreak/>
        <w:t xml:space="preserve">75 000 грн, яка є суттєво нижчою </w:t>
      </w:r>
      <w:r w:rsidR="00EA2DC3" w:rsidRPr="00B87DC2">
        <w:rPr>
          <w:rFonts w:ascii="Times New Roman" w:eastAsia="Times New Roman" w:hAnsi="Times New Roman" w:cs="Times New Roman"/>
          <w:sz w:val="28"/>
          <w:szCs w:val="28"/>
          <w:lang w:val="uk-UA"/>
        </w:rPr>
        <w:t>ніж</w:t>
      </w:r>
      <w:r w:rsidRPr="00B87DC2">
        <w:rPr>
          <w:rFonts w:ascii="Times New Roman" w:eastAsia="Times New Roman" w:hAnsi="Times New Roman" w:cs="Times New Roman"/>
          <w:sz w:val="28"/>
          <w:szCs w:val="28"/>
          <w:lang w:val="uk-UA"/>
        </w:rPr>
        <w:t xml:space="preserve"> </w:t>
      </w:r>
      <w:proofErr w:type="spellStart"/>
      <w:r w:rsidRPr="00B87DC2">
        <w:rPr>
          <w:rFonts w:ascii="Times New Roman" w:eastAsia="Times New Roman" w:hAnsi="Times New Roman" w:cs="Times New Roman"/>
          <w:sz w:val="28"/>
          <w:szCs w:val="28"/>
          <w:lang w:val="uk-UA"/>
        </w:rPr>
        <w:t>середньоринков</w:t>
      </w:r>
      <w:r w:rsidR="00EA2DC3" w:rsidRPr="00B87DC2">
        <w:rPr>
          <w:rFonts w:ascii="Times New Roman" w:eastAsia="Times New Roman" w:hAnsi="Times New Roman" w:cs="Times New Roman"/>
          <w:sz w:val="28"/>
          <w:szCs w:val="28"/>
          <w:lang w:val="uk-UA"/>
        </w:rPr>
        <w:t>а</w:t>
      </w:r>
      <w:proofErr w:type="spellEnd"/>
      <w:r w:rsidRPr="00B87DC2">
        <w:rPr>
          <w:rFonts w:ascii="Times New Roman" w:eastAsia="Times New Roman" w:hAnsi="Times New Roman" w:cs="Times New Roman"/>
          <w:sz w:val="28"/>
          <w:szCs w:val="28"/>
          <w:lang w:val="uk-UA"/>
        </w:rPr>
        <w:t xml:space="preserve"> цін</w:t>
      </w:r>
      <w:r w:rsidR="00EA2DC3" w:rsidRPr="00B87DC2">
        <w:rPr>
          <w:rFonts w:ascii="Times New Roman" w:eastAsia="Times New Roman" w:hAnsi="Times New Roman" w:cs="Times New Roman"/>
          <w:sz w:val="28"/>
          <w:szCs w:val="28"/>
          <w:lang w:val="uk-UA"/>
        </w:rPr>
        <w:t>а</w:t>
      </w:r>
      <w:r w:rsidRPr="00B87DC2">
        <w:rPr>
          <w:rFonts w:ascii="Times New Roman" w:eastAsia="Times New Roman" w:hAnsi="Times New Roman" w:cs="Times New Roman"/>
          <w:sz w:val="28"/>
          <w:szCs w:val="28"/>
          <w:lang w:val="uk-UA"/>
        </w:rPr>
        <w:t xml:space="preserve"> для таких транспортних засобів. </w:t>
      </w:r>
    </w:p>
    <w:p w14:paraId="1B5C959A" w14:textId="2C89ED5A" w:rsidR="004F1FBF" w:rsidRPr="00B87DC2" w:rsidRDefault="00267B5A"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ВККСУ </w:t>
      </w:r>
      <w:r w:rsidR="004F1FBF" w:rsidRPr="00B87DC2">
        <w:rPr>
          <w:rFonts w:ascii="Times New Roman" w:eastAsia="Times New Roman" w:hAnsi="Times New Roman" w:cs="Times New Roman"/>
          <w:sz w:val="28"/>
          <w:szCs w:val="28"/>
          <w:lang w:val="uk-UA"/>
        </w:rPr>
        <w:t>дійшла висновку, що судд</w:t>
      </w:r>
      <w:r w:rsidRPr="00B87DC2">
        <w:rPr>
          <w:rFonts w:ascii="Times New Roman" w:eastAsia="Times New Roman" w:hAnsi="Times New Roman" w:cs="Times New Roman"/>
          <w:sz w:val="28"/>
          <w:szCs w:val="28"/>
          <w:lang w:val="uk-UA"/>
        </w:rPr>
        <w:t>я</w:t>
      </w:r>
      <w:r w:rsidR="004F1FBF" w:rsidRPr="00B87DC2">
        <w:rPr>
          <w:rFonts w:ascii="Times New Roman" w:eastAsia="Times New Roman" w:hAnsi="Times New Roman" w:cs="Times New Roman"/>
          <w:sz w:val="28"/>
          <w:szCs w:val="28"/>
          <w:lang w:val="uk-UA"/>
        </w:rPr>
        <w:t xml:space="preserve"> під час співбесіди не нада</w:t>
      </w:r>
      <w:r w:rsidRPr="00B87DC2">
        <w:rPr>
          <w:rFonts w:ascii="Times New Roman" w:eastAsia="Times New Roman" w:hAnsi="Times New Roman" w:cs="Times New Roman"/>
          <w:sz w:val="28"/>
          <w:szCs w:val="28"/>
          <w:lang w:val="uk-UA"/>
        </w:rPr>
        <w:t>ла</w:t>
      </w:r>
      <w:r w:rsidR="004F1FBF" w:rsidRPr="00B87DC2">
        <w:rPr>
          <w:rFonts w:ascii="Times New Roman" w:eastAsia="Times New Roman" w:hAnsi="Times New Roman" w:cs="Times New Roman"/>
          <w:sz w:val="28"/>
          <w:szCs w:val="28"/>
          <w:lang w:val="uk-UA"/>
        </w:rPr>
        <w:t xml:space="preserve"> переконливих пояснень та документів</w:t>
      </w:r>
      <w:r w:rsidRPr="00B87DC2">
        <w:rPr>
          <w:rFonts w:ascii="Times New Roman" w:eastAsia="Times New Roman" w:hAnsi="Times New Roman" w:cs="Times New Roman"/>
          <w:sz w:val="28"/>
          <w:szCs w:val="28"/>
          <w:lang w:val="uk-UA"/>
        </w:rPr>
        <w:t xml:space="preserve">, які </w:t>
      </w:r>
      <w:r w:rsidR="004F1FBF" w:rsidRPr="00B87DC2">
        <w:rPr>
          <w:rFonts w:ascii="Times New Roman" w:eastAsia="Times New Roman" w:hAnsi="Times New Roman" w:cs="Times New Roman"/>
          <w:sz w:val="28"/>
          <w:szCs w:val="28"/>
          <w:lang w:val="uk-UA"/>
        </w:rPr>
        <w:t>підтвердж</w:t>
      </w:r>
      <w:r w:rsidRPr="00B87DC2">
        <w:rPr>
          <w:rFonts w:ascii="Times New Roman" w:eastAsia="Times New Roman" w:hAnsi="Times New Roman" w:cs="Times New Roman"/>
          <w:sz w:val="28"/>
          <w:szCs w:val="28"/>
          <w:lang w:val="uk-UA"/>
        </w:rPr>
        <w:t>ували б</w:t>
      </w:r>
      <w:r w:rsidR="004F1FBF" w:rsidRPr="00B87DC2">
        <w:rPr>
          <w:rFonts w:ascii="Times New Roman" w:eastAsia="Times New Roman" w:hAnsi="Times New Roman" w:cs="Times New Roman"/>
          <w:sz w:val="28"/>
          <w:szCs w:val="28"/>
          <w:lang w:val="uk-UA"/>
        </w:rPr>
        <w:t xml:space="preserve"> придбання вказаного автомобіля за </w:t>
      </w:r>
      <w:r w:rsidR="00F72D26" w:rsidRPr="00B87DC2">
        <w:rPr>
          <w:rFonts w:ascii="Times New Roman" w:eastAsia="Times New Roman" w:hAnsi="Times New Roman" w:cs="Times New Roman"/>
          <w:sz w:val="28"/>
          <w:szCs w:val="28"/>
          <w:lang w:val="uk-UA"/>
        </w:rPr>
        <w:t>вказаною в декларації</w:t>
      </w:r>
      <w:r w:rsidR="004F1FBF" w:rsidRPr="00B87DC2">
        <w:rPr>
          <w:rFonts w:ascii="Times New Roman" w:eastAsia="Times New Roman" w:hAnsi="Times New Roman" w:cs="Times New Roman"/>
          <w:sz w:val="28"/>
          <w:szCs w:val="28"/>
          <w:lang w:val="uk-UA"/>
        </w:rPr>
        <w:t xml:space="preserve"> ціною, що викликає обґрунтовані сумніви щодо доброчесної поведінки судді.</w:t>
      </w:r>
    </w:p>
    <w:p w14:paraId="49E3FB9A" w14:textId="1EC1D7D5"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Варто зауважити, що одним із критеріїв, на відповідність якому </w:t>
      </w:r>
      <w:r w:rsidR="00F72D26" w:rsidRPr="00B87DC2">
        <w:rPr>
          <w:rFonts w:ascii="Times New Roman" w:eastAsia="Times New Roman" w:hAnsi="Times New Roman" w:cs="Times New Roman"/>
          <w:sz w:val="28"/>
          <w:szCs w:val="28"/>
          <w:lang w:val="uk-UA"/>
        </w:rPr>
        <w:t xml:space="preserve">ВККСУ </w:t>
      </w:r>
      <w:r w:rsidRPr="00B87DC2">
        <w:rPr>
          <w:rFonts w:ascii="Times New Roman" w:eastAsia="Times New Roman" w:hAnsi="Times New Roman" w:cs="Times New Roman"/>
          <w:sz w:val="28"/>
          <w:szCs w:val="28"/>
          <w:lang w:val="uk-UA"/>
        </w:rPr>
        <w:t>має перевірити суддю під час кваліфікаційного оцінювання, є доброчесність.</w:t>
      </w:r>
    </w:p>
    <w:p w14:paraId="675BA9AE" w14:textId="30E85142"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Положення про порядок та методологію кваліфікаційного оцінювання, показники відповідності критеріям кваліфікаційного оцінювання та засоби їх встановлення затверджено рішенням </w:t>
      </w:r>
      <w:r w:rsidR="00F72D26" w:rsidRPr="00B87DC2">
        <w:rPr>
          <w:rFonts w:ascii="Times New Roman" w:eastAsia="Times New Roman" w:hAnsi="Times New Roman" w:cs="Times New Roman"/>
          <w:sz w:val="28"/>
          <w:szCs w:val="28"/>
          <w:lang w:val="uk-UA"/>
        </w:rPr>
        <w:t xml:space="preserve">ВККСУ </w:t>
      </w:r>
      <w:r w:rsidRPr="00B87DC2">
        <w:rPr>
          <w:rFonts w:ascii="Times New Roman" w:eastAsia="Times New Roman" w:hAnsi="Times New Roman" w:cs="Times New Roman"/>
          <w:sz w:val="28"/>
          <w:szCs w:val="28"/>
          <w:lang w:val="uk-UA"/>
        </w:rPr>
        <w:t xml:space="preserve">від 3 листопада 2016 року </w:t>
      </w:r>
      <w:r w:rsid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 xml:space="preserve">№ 143/зп-16 (у редакції рішення </w:t>
      </w:r>
      <w:r w:rsidR="00F72D26"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від 13 лютого 2018 року № 20/зп-18) (далі – Положення).</w:t>
      </w:r>
    </w:p>
    <w:p w14:paraId="2A3FE156" w14:textId="14DD6948"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За правилами пункту 9 глави 2 розділу ІІ Положення відповідність судді критерію доброчесності оцінюється (встановлюється) за такими показниками: відповідність витрат і майна судді та членів його сім’ї задекларованим доходам; відповідність способу (рівня) життя судді та членів його сім’ї задекларованим доходам; відповідність поведінки судді іншим вимогам законодавства у сфері запобігання корупції; наявність обставин, передбачених пунктами 1, 2, 9–12, </w:t>
      </w:r>
      <w:r w:rsid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 xml:space="preserve">15–19 частини першої статті 106 Закону України «Про судоустрій і статус суддів»; наявність фактів притягнення судді до відповідальності за вчинення проступків або правопорушень, які свідчать про </w:t>
      </w:r>
      <w:proofErr w:type="spellStart"/>
      <w:r w:rsidRPr="00B87DC2">
        <w:rPr>
          <w:rFonts w:ascii="Times New Roman" w:eastAsia="Times New Roman" w:hAnsi="Times New Roman" w:cs="Times New Roman"/>
          <w:sz w:val="28"/>
          <w:szCs w:val="28"/>
          <w:lang w:val="uk-UA"/>
        </w:rPr>
        <w:t>недоброчесність</w:t>
      </w:r>
      <w:proofErr w:type="spellEnd"/>
      <w:r w:rsidRPr="00B87DC2">
        <w:rPr>
          <w:rFonts w:ascii="Times New Roman" w:eastAsia="Times New Roman" w:hAnsi="Times New Roman" w:cs="Times New Roman"/>
          <w:sz w:val="28"/>
          <w:szCs w:val="28"/>
          <w:lang w:val="uk-UA"/>
        </w:rPr>
        <w:t xml:space="preserve"> судді; наявність незабезпечених зобов’язань майнового характеру, які можуть мати істотний вплив на здійснення правосуддя суддею; інші дані, які можуть вказувати на відповідність судді критерію доброчесності.</w:t>
      </w:r>
    </w:p>
    <w:p w14:paraId="6FB45909" w14:textId="2642E63C"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Зазначені показники оцінюються за результатами співбесіди та дослідження інформації, як</w:t>
      </w:r>
      <w:r w:rsidR="00F72D26" w:rsidRPr="00B87DC2">
        <w:rPr>
          <w:rFonts w:ascii="Times New Roman" w:eastAsia="Times New Roman" w:hAnsi="Times New Roman" w:cs="Times New Roman"/>
          <w:sz w:val="28"/>
          <w:szCs w:val="28"/>
          <w:lang w:val="uk-UA"/>
        </w:rPr>
        <w:t>у</w:t>
      </w:r>
      <w:r w:rsidRPr="00B87DC2">
        <w:rPr>
          <w:rFonts w:ascii="Times New Roman" w:eastAsia="Times New Roman" w:hAnsi="Times New Roman" w:cs="Times New Roman"/>
          <w:sz w:val="28"/>
          <w:szCs w:val="28"/>
          <w:lang w:val="uk-UA"/>
        </w:rPr>
        <w:t xml:space="preserve"> містить суддівськ</w:t>
      </w:r>
      <w:r w:rsidR="00F72D26" w:rsidRPr="00B87DC2">
        <w:rPr>
          <w:rFonts w:ascii="Times New Roman" w:eastAsia="Times New Roman" w:hAnsi="Times New Roman" w:cs="Times New Roman"/>
          <w:sz w:val="28"/>
          <w:szCs w:val="28"/>
          <w:lang w:val="uk-UA"/>
        </w:rPr>
        <w:t>е</w:t>
      </w:r>
      <w:r w:rsidRPr="00B87DC2">
        <w:rPr>
          <w:rFonts w:ascii="Times New Roman" w:eastAsia="Times New Roman" w:hAnsi="Times New Roman" w:cs="Times New Roman"/>
          <w:sz w:val="28"/>
          <w:szCs w:val="28"/>
          <w:lang w:val="uk-UA"/>
        </w:rPr>
        <w:t xml:space="preserve"> досьє, зокрема: </w:t>
      </w:r>
    </w:p>
    <w:p w14:paraId="50087EA7" w14:textId="1FCF245F"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1) інформації, наданої центральним органом виконавчої влади зі спеціальним статусом, який забезпечує формування та реалізує державну антикорупційну політику, органом державного фінансового контролю в Україні, іншими органами державної влади; 2) декларації особи, уповноваженої на виконання функцій держави або місцевого самоврядування; 3) результатів перевірки декларації особи, уповноваженої на виконання функцій держави або місцевого самоврядування (за наявності); 4) декларації родинних </w:t>
      </w:r>
      <w:proofErr w:type="spellStart"/>
      <w:r w:rsidRPr="00B87DC2">
        <w:rPr>
          <w:rFonts w:ascii="Times New Roman" w:eastAsia="Times New Roman" w:hAnsi="Times New Roman" w:cs="Times New Roman"/>
          <w:sz w:val="28"/>
          <w:szCs w:val="28"/>
          <w:lang w:val="uk-UA"/>
        </w:rPr>
        <w:t>зв’язків</w:t>
      </w:r>
      <w:proofErr w:type="spellEnd"/>
      <w:r w:rsidRPr="00B87DC2">
        <w:rPr>
          <w:rFonts w:ascii="Times New Roman" w:eastAsia="Times New Roman" w:hAnsi="Times New Roman" w:cs="Times New Roman"/>
          <w:sz w:val="28"/>
          <w:szCs w:val="28"/>
          <w:lang w:val="uk-UA"/>
        </w:rPr>
        <w:t xml:space="preserve"> судді та декларації доброчесності судді; 5) результатів регулярного оцінювання; </w:t>
      </w:r>
      <w:r w:rsid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6) результатів перевірки декларації родинних зав’язків судді та декларації доброчесності судді (за наявності); 7) висновків або інформації Громадської ради доброчесності (за наявності); 8) іншої інформації, що включена до суддівського досьє.</w:t>
      </w:r>
    </w:p>
    <w:p w14:paraId="3820B4E1" w14:textId="3315AD7F"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Отже, як убачається з рішення </w:t>
      </w:r>
      <w:r w:rsidR="00F72D26" w:rsidRPr="00B87DC2">
        <w:rPr>
          <w:rFonts w:ascii="Times New Roman" w:eastAsia="Times New Roman" w:hAnsi="Times New Roman" w:cs="Times New Roman"/>
          <w:sz w:val="28"/>
          <w:szCs w:val="28"/>
          <w:lang w:val="uk-UA"/>
        </w:rPr>
        <w:t xml:space="preserve">ВККСУ </w:t>
      </w:r>
      <w:r w:rsidRPr="00B87DC2">
        <w:rPr>
          <w:rFonts w:ascii="Times New Roman" w:eastAsia="Times New Roman" w:hAnsi="Times New Roman" w:cs="Times New Roman"/>
          <w:sz w:val="28"/>
          <w:szCs w:val="28"/>
          <w:lang w:val="uk-UA"/>
        </w:rPr>
        <w:t xml:space="preserve">від 20 листопада 2023 року </w:t>
      </w:r>
      <w:r w:rsidR="00F72D26" w:rsidRP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 18/ко-23, під час обговорення відповідності судді критерію професійної етики та доброчесності досліджувалис</w:t>
      </w:r>
      <w:r w:rsidR="00F72D26" w:rsidRPr="00B87DC2">
        <w:rPr>
          <w:rFonts w:ascii="Times New Roman" w:eastAsia="Times New Roman" w:hAnsi="Times New Roman" w:cs="Times New Roman"/>
          <w:sz w:val="28"/>
          <w:szCs w:val="28"/>
          <w:lang w:val="uk-UA"/>
        </w:rPr>
        <w:t>я</w:t>
      </w:r>
      <w:r w:rsidRPr="00B87DC2">
        <w:rPr>
          <w:rFonts w:ascii="Times New Roman" w:eastAsia="Times New Roman" w:hAnsi="Times New Roman" w:cs="Times New Roman"/>
          <w:sz w:val="28"/>
          <w:szCs w:val="28"/>
          <w:lang w:val="uk-UA"/>
        </w:rPr>
        <w:t xml:space="preserve"> питання щодо декларування доходу судді, </w:t>
      </w:r>
      <w:proofErr w:type="spellStart"/>
      <w:r w:rsidRPr="00B87DC2">
        <w:rPr>
          <w:rFonts w:ascii="Times New Roman" w:eastAsia="Times New Roman" w:hAnsi="Times New Roman" w:cs="Times New Roman"/>
          <w:sz w:val="28"/>
          <w:szCs w:val="28"/>
          <w:lang w:val="uk-UA"/>
        </w:rPr>
        <w:t>винайманого</w:t>
      </w:r>
      <w:proofErr w:type="spellEnd"/>
      <w:r w:rsidRPr="00B87DC2">
        <w:rPr>
          <w:rFonts w:ascii="Times New Roman" w:eastAsia="Times New Roman" w:hAnsi="Times New Roman" w:cs="Times New Roman"/>
          <w:sz w:val="28"/>
          <w:szCs w:val="28"/>
          <w:lang w:val="uk-UA"/>
        </w:rPr>
        <w:t xml:space="preserve"> суддею житла, а також майна і доходів членів її сім’ї, </w:t>
      </w:r>
      <w:r w:rsidR="00F72D26" w:rsidRPr="00B87DC2">
        <w:rPr>
          <w:rFonts w:ascii="Times New Roman" w:eastAsia="Times New Roman" w:hAnsi="Times New Roman" w:cs="Times New Roman"/>
          <w:sz w:val="28"/>
          <w:szCs w:val="28"/>
          <w:lang w:val="uk-UA"/>
        </w:rPr>
        <w:t>зокрема</w:t>
      </w:r>
      <w:r w:rsidRPr="00B87DC2">
        <w:rPr>
          <w:rFonts w:ascii="Times New Roman" w:eastAsia="Times New Roman" w:hAnsi="Times New Roman" w:cs="Times New Roman"/>
          <w:sz w:val="28"/>
          <w:szCs w:val="28"/>
          <w:lang w:val="uk-UA"/>
        </w:rPr>
        <w:t xml:space="preserve"> </w:t>
      </w:r>
      <w:r w:rsidRPr="00B87DC2">
        <w:rPr>
          <w:rFonts w:ascii="Times New Roman" w:eastAsia="Times New Roman" w:hAnsi="Times New Roman" w:cs="Times New Roman"/>
          <w:sz w:val="28"/>
          <w:szCs w:val="28"/>
          <w:lang w:val="uk-UA"/>
        </w:rPr>
        <w:lastRenderedPageBreak/>
        <w:t xml:space="preserve">чоловіка судді – </w:t>
      </w:r>
      <w:r w:rsidR="00F95E2C">
        <w:rPr>
          <w:rFonts w:ascii="Times New Roman" w:eastAsia="Times New Roman" w:hAnsi="Times New Roman" w:cs="Times New Roman"/>
          <w:sz w:val="28"/>
          <w:szCs w:val="28"/>
          <w:lang w:val="uk-UA"/>
        </w:rPr>
        <w:t>ОСОБА1</w:t>
      </w:r>
      <w:r w:rsidR="00F72D26" w:rsidRPr="00B87DC2">
        <w:rPr>
          <w:rFonts w:ascii="Times New Roman" w:eastAsia="Times New Roman" w:hAnsi="Times New Roman" w:cs="Times New Roman"/>
          <w:sz w:val="28"/>
          <w:szCs w:val="28"/>
          <w:lang w:val="uk-UA"/>
        </w:rPr>
        <w:t>,</w:t>
      </w:r>
      <w:r w:rsidRPr="00B87DC2">
        <w:rPr>
          <w:rFonts w:ascii="Times New Roman" w:eastAsia="Times New Roman" w:hAnsi="Times New Roman" w:cs="Times New Roman"/>
          <w:sz w:val="28"/>
          <w:szCs w:val="28"/>
          <w:lang w:val="uk-UA"/>
        </w:rPr>
        <w:t xml:space="preserve"> за 2019 рік. Крім того, досліджувалос</w:t>
      </w:r>
      <w:r w:rsidR="00F72D26" w:rsidRPr="00B87DC2">
        <w:rPr>
          <w:rFonts w:ascii="Times New Roman" w:eastAsia="Times New Roman" w:hAnsi="Times New Roman" w:cs="Times New Roman"/>
          <w:sz w:val="28"/>
          <w:szCs w:val="28"/>
          <w:lang w:val="uk-UA"/>
        </w:rPr>
        <w:t>я</w:t>
      </w:r>
      <w:r w:rsidRPr="00B87DC2">
        <w:rPr>
          <w:rFonts w:ascii="Times New Roman" w:eastAsia="Times New Roman" w:hAnsi="Times New Roman" w:cs="Times New Roman"/>
          <w:sz w:val="28"/>
          <w:szCs w:val="28"/>
          <w:lang w:val="uk-UA"/>
        </w:rPr>
        <w:t xml:space="preserve"> питання </w:t>
      </w:r>
      <w:r w:rsidR="00F72D26" w:rsidRPr="00B87DC2">
        <w:rPr>
          <w:rFonts w:ascii="Times New Roman" w:eastAsia="Times New Roman" w:hAnsi="Times New Roman" w:cs="Times New Roman"/>
          <w:sz w:val="28"/>
          <w:szCs w:val="28"/>
          <w:lang w:val="uk-UA"/>
        </w:rPr>
        <w:t xml:space="preserve">щодо </w:t>
      </w:r>
      <w:r w:rsidRPr="00B87DC2">
        <w:rPr>
          <w:rFonts w:ascii="Times New Roman" w:eastAsia="Times New Roman" w:hAnsi="Times New Roman" w:cs="Times New Roman"/>
          <w:sz w:val="28"/>
          <w:szCs w:val="28"/>
          <w:lang w:val="uk-UA"/>
        </w:rPr>
        <w:t xml:space="preserve">підтвердження вартості придбаного суддею автомобіля. </w:t>
      </w:r>
    </w:p>
    <w:p w14:paraId="59C7DECC" w14:textId="669FAA26" w:rsidR="004F1FBF" w:rsidRPr="00B87DC2" w:rsidRDefault="00F72D26"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ВККСУ</w:t>
      </w:r>
      <w:r w:rsidR="004F1FBF" w:rsidRPr="00B87DC2">
        <w:rPr>
          <w:rFonts w:ascii="Times New Roman" w:eastAsia="Times New Roman" w:hAnsi="Times New Roman" w:cs="Times New Roman"/>
          <w:sz w:val="28"/>
          <w:szCs w:val="28"/>
          <w:lang w:val="uk-UA"/>
        </w:rPr>
        <w:t>, з урахуванням інформації, наданої Національним агентством з питань запобігання корупції, а також пояснень</w:t>
      </w:r>
      <w:r w:rsidR="00476DE7" w:rsidRPr="00B87DC2">
        <w:rPr>
          <w:rFonts w:ascii="Times New Roman" w:eastAsia="Times New Roman" w:hAnsi="Times New Roman" w:cs="Times New Roman"/>
          <w:sz w:val="28"/>
          <w:szCs w:val="28"/>
          <w:lang w:val="uk-UA"/>
        </w:rPr>
        <w:t xml:space="preserve"> судді</w:t>
      </w:r>
      <w:r w:rsidR="004F1FBF" w:rsidRPr="00B87DC2">
        <w:rPr>
          <w:rFonts w:ascii="Times New Roman" w:eastAsia="Times New Roman" w:hAnsi="Times New Roman" w:cs="Times New Roman"/>
          <w:sz w:val="28"/>
          <w:szCs w:val="28"/>
          <w:lang w:val="uk-UA"/>
        </w:rPr>
        <w:t xml:space="preserve">, встановила, що суддя </w:t>
      </w:r>
      <w:proofErr w:type="spellStart"/>
      <w:r w:rsidR="004F1FBF" w:rsidRPr="00B87DC2">
        <w:rPr>
          <w:rFonts w:ascii="Times New Roman" w:eastAsia="Times New Roman" w:hAnsi="Times New Roman" w:cs="Times New Roman"/>
          <w:sz w:val="28"/>
          <w:szCs w:val="28"/>
          <w:lang w:val="uk-UA"/>
        </w:rPr>
        <w:t>Яненко</w:t>
      </w:r>
      <w:proofErr w:type="spellEnd"/>
      <w:r w:rsidR="004F1FBF" w:rsidRPr="00B87DC2">
        <w:rPr>
          <w:rFonts w:ascii="Times New Roman" w:eastAsia="Times New Roman" w:hAnsi="Times New Roman" w:cs="Times New Roman"/>
          <w:sz w:val="28"/>
          <w:szCs w:val="28"/>
          <w:lang w:val="uk-UA"/>
        </w:rPr>
        <w:t xml:space="preserve"> Г.М</w:t>
      </w:r>
      <w:r w:rsidR="00476DE7" w:rsidRPr="00B87DC2">
        <w:rPr>
          <w:rFonts w:ascii="Times New Roman" w:eastAsia="Times New Roman" w:hAnsi="Times New Roman" w:cs="Times New Roman"/>
          <w:sz w:val="28"/>
          <w:szCs w:val="28"/>
          <w:lang w:val="uk-UA"/>
        </w:rPr>
        <w:t>.</w:t>
      </w:r>
      <w:r w:rsidR="004F1FBF" w:rsidRPr="00B87DC2">
        <w:rPr>
          <w:rFonts w:ascii="Times New Roman" w:eastAsia="Times New Roman" w:hAnsi="Times New Roman" w:cs="Times New Roman"/>
          <w:sz w:val="28"/>
          <w:szCs w:val="28"/>
          <w:lang w:val="uk-UA"/>
        </w:rPr>
        <w:t xml:space="preserve"> на порушення зазначених вище вимог Закону України «Про запобігання корупції» не вказала у декларації за 2019 рік </w:t>
      </w:r>
      <w:r w:rsidR="00476DE7" w:rsidRPr="00B87DC2">
        <w:rPr>
          <w:rFonts w:ascii="Times New Roman" w:eastAsia="Times New Roman" w:hAnsi="Times New Roman" w:cs="Times New Roman"/>
          <w:sz w:val="28"/>
          <w:szCs w:val="28"/>
          <w:lang w:val="uk-UA"/>
        </w:rPr>
        <w:t xml:space="preserve">відомостей </w:t>
      </w:r>
      <w:r w:rsidR="004F1FBF" w:rsidRPr="00B87DC2">
        <w:rPr>
          <w:rFonts w:ascii="Times New Roman" w:eastAsia="Times New Roman" w:hAnsi="Times New Roman" w:cs="Times New Roman"/>
          <w:sz w:val="28"/>
          <w:szCs w:val="28"/>
          <w:lang w:val="uk-UA"/>
        </w:rPr>
        <w:t xml:space="preserve">про наявність у власності її чоловіка </w:t>
      </w:r>
      <w:r w:rsidR="00F95E2C">
        <w:rPr>
          <w:rFonts w:ascii="Times New Roman" w:eastAsia="Times New Roman" w:hAnsi="Times New Roman" w:cs="Times New Roman"/>
          <w:sz w:val="28"/>
          <w:szCs w:val="28"/>
          <w:lang w:val="uk-UA"/>
        </w:rPr>
        <w:t>ОСОБА1</w:t>
      </w:r>
      <w:r w:rsidR="004F1FBF" w:rsidRPr="00B87DC2">
        <w:rPr>
          <w:rFonts w:ascii="Times New Roman" w:eastAsia="Times New Roman" w:hAnsi="Times New Roman" w:cs="Times New Roman"/>
          <w:sz w:val="28"/>
          <w:szCs w:val="28"/>
          <w:lang w:val="uk-UA"/>
        </w:rPr>
        <w:t xml:space="preserve"> об’єкт</w:t>
      </w:r>
      <w:r w:rsidR="00476DE7" w:rsidRPr="00B87DC2">
        <w:rPr>
          <w:rFonts w:ascii="Times New Roman" w:eastAsia="Times New Roman" w:hAnsi="Times New Roman" w:cs="Times New Roman"/>
          <w:sz w:val="28"/>
          <w:szCs w:val="28"/>
          <w:lang w:val="uk-UA"/>
        </w:rPr>
        <w:t>а</w:t>
      </w:r>
      <w:r w:rsidR="004F1FBF" w:rsidRPr="00B87DC2">
        <w:rPr>
          <w:rFonts w:ascii="Times New Roman" w:eastAsia="Times New Roman" w:hAnsi="Times New Roman" w:cs="Times New Roman"/>
          <w:sz w:val="28"/>
          <w:szCs w:val="28"/>
          <w:lang w:val="uk-UA"/>
        </w:rPr>
        <w:t xml:space="preserve"> майна – гараж</w:t>
      </w:r>
      <w:r w:rsidR="00476DE7" w:rsidRPr="00B87DC2">
        <w:rPr>
          <w:rFonts w:ascii="Times New Roman" w:eastAsia="Times New Roman" w:hAnsi="Times New Roman" w:cs="Times New Roman"/>
          <w:sz w:val="28"/>
          <w:szCs w:val="28"/>
          <w:lang w:val="uk-UA"/>
        </w:rPr>
        <w:t>а</w:t>
      </w:r>
      <w:r w:rsidR="004F1FBF" w:rsidRPr="00B87DC2">
        <w:rPr>
          <w:rFonts w:ascii="Times New Roman" w:eastAsia="Times New Roman" w:hAnsi="Times New Roman" w:cs="Times New Roman"/>
          <w:sz w:val="28"/>
          <w:szCs w:val="28"/>
          <w:lang w:val="uk-UA"/>
        </w:rPr>
        <w:t xml:space="preserve">. Крім того, у декларації за 2019 рік </w:t>
      </w:r>
      <w:r w:rsidR="00476DE7" w:rsidRPr="00B87DC2">
        <w:rPr>
          <w:rFonts w:ascii="Times New Roman" w:eastAsia="Times New Roman" w:hAnsi="Times New Roman" w:cs="Times New Roman"/>
          <w:sz w:val="28"/>
          <w:szCs w:val="28"/>
          <w:lang w:val="uk-UA"/>
        </w:rPr>
        <w:t xml:space="preserve">у </w:t>
      </w:r>
      <w:r w:rsidR="004F1FBF" w:rsidRPr="00B87DC2">
        <w:rPr>
          <w:rFonts w:ascii="Times New Roman" w:eastAsia="Times New Roman" w:hAnsi="Times New Roman" w:cs="Times New Roman"/>
          <w:sz w:val="28"/>
          <w:szCs w:val="28"/>
          <w:lang w:val="uk-UA"/>
        </w:rPr>
        <w:t xml:space="preserve">розділі 3 «Об’єкти нерухомості» </w:t>
      </w:r>
      <w:r w:rsidR="00476DE7" w:rsidRPr="00B87DC2">
        <w:rPr>
          <w:rFonts w:ascii="Times New Roman" w:eastAsia="Times New Roman" w:hAnsi="Times New Roman" w:cs="Times New Roman"/>
          <w:sz w:val="28"/>
          <w:szCs w:val="28"/>
          <w:lang w:val="uk-UA"/>
        </w:rPr>
        <w:t>суддя не</w:t>
      </w:r>
      <w:r w:rsidR="004F1FBF" w:rsidRPr="00B87DC2">
        <w:rPr>
          <w:rFonts w:ascii="Times New Roman" w:eastAsia="Times New Roman" w:hAnsi="Times New Roman" w:cs="Times New Roman"/>
          <w:sz w:val="28"/>
          <w:szCs w:val="28"/>
          <w:lang w:val="uk-UA"/>
        </w:rPr>
        <w:t xml:space="preserve"> зазнач</w:t>
      </w:r>
      <w:r w:rsidR="00476DE7" w:rsidRPr="00B87DC2">
        <w:rPr>
          <w:rFonts w:ascii="Times New Roman" w:eastAsia="Times New Roman" w:hAnsi="Times New Roman" w:cs="Times New Roman"/>
          <w:sz w:val="28"/>
          <w:szCs w:val="28"/>
          <w:lang w:val="uk-UA"/>
        </w:rPr>
        <w:t>ила</w:t>
      </w:r>
      <w:r w:rsidR="004F1FBF" w:rsidRPr="00B87DC2">
        <w:rPr>
          <w:rFonts w:ascii="Times New Roman" w:eastAsia="Times New Roman" w:hAnsi="Times New Roman" w:cs="Times New Roman"/>
          <w:sz w:val="28"/>
          <w:szCs w:val="28"/>
          <w:lang w:val="uk-UA"/>
        </w:rPr>
        <w:t xml:space="preserve"> відомостей про квартиру або житловий будинок </w:t>
      </w:r>
      <w:r w:rsidR="00476DE7" w:rsidRPr="00B87DC2">
        <w:rPr>
          <w:rFonts w:ascii="Times New Roman" w:eastAsia="Times New Roman" w:hAnsi="Times New Roman" w:cs="Times New Roman"/>
          <w:sz w:val="28"/>
          <w:szCs w:val="28"/>
          <w:lang w:val="uk-UA"/>
        </w:rPr>
        <w:t>у</w:t>
      </w:r>
      <w:r w:rsidR="004F1FBF" w:rsidRPr="00B87DC2">
        <w:rPr>
          <w:rFonts w:ascii="Times New Roman" w:eastAsia="Times New Roman" w:hAnsi="Times New Roman" w:cs="Times New Roman"/>
          <w:sz w:val="28"/>
          <w:szCs w:val="28"/>
          <w:lang w:val="uk-UA"/>
        </w:rPr>
        <w:t xml:space="preserve"> смт Велика </w:t>
      </w:r>
      <w:proofErr w:type="spellStart"/>
      <w:r w:rsidR="004F1FBF" w:rsidRPr="00B87DC2">
        <w:rPr>
          <w:rFonts w:ascii="Times New Roman" w:eastAsia="Times New Roman" w:hAnsi="Times New Roman" w:cs="Times New Roman"/>
          <w:sz w:val="28"/>
          <w:szCs w:val="28"/>
          <w:lang w:val="uk-UA"/>
        </w:rPr>
        <w:t>Новосілка</w:t>
      </w:r>
      <w:proofErr w:type="spellEnd"/>
      <w:r w:rsidR="004F1FBF" w:rsidRPr="00B87DC2">
        <w:rPr>
          <w:rFonts w:ascii="Times New Roman" w:eastAsia="Times New Roman" w:hAnsi="Times New Roman" w:cs="Times New Roman"/>
          <w:sz w:val="28"/>
          <w:szCs w:val="28"/>
          <w:lang w:val="uk-UA"/>
        </w:rPr>
        <w:t xml:space="preserve">, у якому проживала у 2019 році, та </w:t>
      </w:r>
      <w:r w:rsidR="00476DE7" w:rsidRPr="00B87DC2">
        <w:rPr>
          <w:rFonts w:ascii="Times New Roman" w:eastAsia="Times New Roman" w:hAnsi="Times New Roman" w:cs="Times New Roman"/>
          <w:sz w:val="28"/>
          <w:szCs w:val="28"/>
          <w:lang w:val="uk-UA"/>
        </w:rPr>
        <w:t>в</w:t>
      </w:r>
      <w:r w:rsidR="004F1FBF" w:rsidRPr="00B87DC2">
        <w:rPr>
          <w:rFonts w:ascii="Times New Roman" w:eastAsia="Times New Roman" w:hAnsi="Times New Roman" w:cs="Times New Roman"/>
          <w:sz w:val="28"/>
          <w:szCs w:val="28"/>
          <w:lang w:val="uk-UA"/>
        </w:rPr>
        <w:t xml:space="preserve"> розділі 11 «Доходи, у тому числі подарунки» </w:t>
      </w:r>
      <w:r w:rsidR="00476DE7" w:rsidRPr="00B87DC2">
        <w:rPr>
          <w:rFonts w:ascii="Times New Roman" w:eastAsia="Times New Roman" w:hAnsi="Times New Roman" w:cs="Times New Roman"/>
          <w:sz w:val="28"/>
          <w:szCs w:val="28"/>
          <w:lang w:val="uk-UA"/>
        </w:rPr>
        <w:t xml:space="preserve">неправильно </w:t>
      </w:r>
      <w:r w:rsidR="004F1FBF" w:rsidRPr="00B87DC2">
        <w:rPr>
          <w:rFonts w:ascii="Times New Roman" w:eastAsia="Times New Roman" w:hAnsi="Times New Roman" w:cs="Times New Roman"/>
          <w:sz w:val="28"/>
          <w:szCs w:val="28"/>
          <w:lang w:val="uk-UA"/>
        </w:rPr>
        <w:t>зазнач</w:t>
      </w:r>
      <w:r w:rsidR="00476DE7" w:rsidRPr="00B87DC2">
        <w:rPr>
          <w:rFonts w:ascii="Times New Roman" w:eastAsia="Times New Roman" w:hAnsi="Times New Roman" w:cs="Times New Roman"/>
          <w:sz w:val="28"/>
          <w:szCs w:val="28"/>
          <w:lang w:val="uk-UA"/>
        </w:rPr>
        <w:t>ила</w:t>
      </w:r>
      <w:r w:rsidR="004F1FBF" w:rsidRPr="00B87DC2">
        <w:rPr>
          <w:rFonts w:ascii="Times New Roman" w:eastAsia="Times New Roman" w:hAnsi="Times New Roman" w:cs="Times New Roman"/>
          <w:sz w:val="28"/>
          <w:szCs w:val="28"/>
          <w:lang w:val="uk-UA"/>
        </w:rPr>
        <w:t xml:space="preserve"> відомості щодо доходів, отриманих </w:t>
      </w:r>
      <w:r w:rsidR="00476DE7" w:rsidRPr="00B87DC2">
        <w:rPr>
          <w:rFonts w:ascii="Times New Roman" w:eastAsia="Times New Roman" w:hAnsi="Times New Roman" w:cs="Times New Roman"/>
          <w:sz w:val="28"/>
          <w:szCs w:val="28"/>
          <w:lang w:val="uk-UA"/>
        </w:rPr>
        <w:t>нею</w:t>
      </w:r>
      <w:r w:rsidR="004F1FBF" w:rsidRPr="00B87DC2">
        <w:rPr>
          <w:rFonts w:ascii="Times New Roman" w:eastAsia="Times New Roman" w:hAnsi="Times New Roman" w:cs="Times New Roman"/>
          <w:sz w:val="28"/>
          <w:szCs w:val="28"/>
          <w:lang w:val="uk-UA"/>
        </w:rPr>
        <w:t xml:space="preserve"> та її чоловіком </w:t>
      </w:r>
      <w:r w:rsidR="00476DE7" w:rsidRPr="00B87DC2">
        <w:rPr>
          <w:rFonts w:ascii="Times New Roman" w:eastAsia="Times New Roman" w:hAnsi="Times New Roman" w:cs="Times New Roman"/>
          <w:sz w:val="28"/>
          <w:szCs w:val="28"/>
          <w:lang w:val="uk-UA"/>
        </w:rPr>
        <w:t>у звітному році</w:t>
      </w:r>
      <w:r w:rsidR="004F1FBF" w:rsidRPr="00B87DC2">
        <w:rPr>
          <w:rFonts w:ascii="Times New Roman" w:eastAsia="Times New Roman" w:hAnsi="Times New Roman" w:cs="Times New Roman"/>
          <w:sz w:val="28"/>
          <w:szCs w:val="28"/>
          <w:lang w:val="uk-UA"/>
        </w:rPr>
        <w:t xml:space="preserve">. Крім того, </w:t>
      </w:r>
      <w:r w:rsidR="00476DE7" w:rsidRPr="00B87DC2">
        <w:rPr>
          <w:rFonts w:ascii="Times New Roman" w:eastAsia="Times New Roman" w:hAnsi="Times New Roman" w:cs="Times New Roman"/>
          <w:sz w:val="28"/>
          <w:szCs w:val="28"/>
          <w:lang w:val="uk-UA"/>
        </w:rPr>
        <w:t>ВККСУ</w:t>
      </w:r>
      <w:r w:rsidR="004F1FBF" w:rsidRPr="00B87DC2">
        <w:rPr>
          <w:rFonts w:ascii="Times New Roman" w:eastAsia="Times New Roman" w:hAnsi="Times New Roman" w:cs="Times New Roman"/>
          <w:sz w:val="28"/>
          <w:szCs w:val="28"/>
          <w:lang w:val="uk-UA"/>
        </w:rPr>
        <w:t xml:space="preserve"> встановила</w:t>
      </w:r>
      <w:r w:rsidR="00476DE7" w:rsidRPr="00B87DC2">
        <w:rPr>
          <w:rFonts w:ascii="Times New Roman" w:eastAsia="Times New Roman" w:hAnsi="Times New Roman" w:cs="Times New Roman"/>
          <w:sz w:val="28"/>
          <w:szCs w:val="28"/>
          <w:lang w:val="uk-UA"/>
        </w:rPr>
        <w:t xml:space="preserve">, що </w:t>
      </w:r>
      <w:r w:rsidR="004F1FBF" w:rsidRPr="00B87DC2">
        <w:rPr>
          <w:rFonts w:ascii="Times New Roman" w:eastAsia="Times New Roman" w:hAnsi="Times New Roman" w:cs="Times New Roman"/>
          <w:sz w:val="28"/>
          <w:szCs w:val="28"/>
          <w:lang w:val="uk-UA"/>
        </w:rPr>
        <w:t>13 травня 2023 року судд</w:t>
      </w:r>
      <w:r w:rsidR="00476DE7" w:rsidRPr="00B87DC2">
        <w:rPr>
          <w:rFonts w:ascii="Times New Roman" w:eastAsia="Times New Roman" w:hAnsi="Times New Roman" w:cs="Times New Roman"/>
          <w:sz w:val="28"/>
          <w:szCs w:val="28"/>
          <w:lang w:val="uk-UA"/>
        </w:rPr>
        <w:t>я</w:t>
      </w:r>
      <w:r w:rsidR="004F1FBF" w:rsidRPr="00B87DC2">
        <w:rPr>
          <w:rFonts w:ascii="Times New Roman" w:eastAsia="Times New Roman" w:hAnsi="Times New Roman" w:cs="Times New Roman"/>
          <w:sz w:val="28"/>
          <w:szCs w:val="28"/>
          <w:lang w:val="uk-UA"/>
        </w:rPr>
        <w:t xml:space="preserve"> </w:t>
      </w:r>
      <w:proofErr w:type="spellStart"/>
      <w:r w:rsidR="004F1FBF" w:rsidRPr="00B87DC2">
        <w:rPr>
          <w:rFonts w:ascii="Times New Roman" w:eastAsia="Times New Roman" w:hAnsi="Times New Roman" w:cs="Times New Roman"/>
          <w:sz w:val="28"/>
          <w:szCs w:val="28"/>
          <w:lang w:val="uk-UA"/>
        </w:rPr>
        <w:t>Яненко</w:t>
      </w:r>
      <w:proofErr w:type="spellEnd"/>
      <w:r w:rsidR="004F1FBF" w:rsidRPr="00B87DC2">
        <w:rPr>
          <w:rFonts w:ascii="Times New Roman" w:eastAsia="Times New Roman" w:hAnsi="Times New Roman" w:cs="Times New Roman"/>
          <w:sz w:val="28"/>
          <w:szCs w:val="28"/>
          <w:lang w:val="uk-UA"/>
        </w:rPr>
        <w:t xml:space="preserve"> Г.М. </w:t>
      </w:r>
      <w:r w:rsidR="00476DE7" w:rsidRPr="00B87DC2">
        <w:rPr>
          <w:rFonts w:ascii="Times New Roman" w:eastAsia="Times New Roman" w:hAnsi="Times New Roman" w:cs="Times New Roman"/>
          <w:sz w:val="28"/>
          <w:szCs w:val="28"/>
          <w:lang w:val="uk-UA"/>
        </w:rPr>
        <w:t xml:space="preserve">придбала </w:t>
      </w:r>
      <w:r w:rsidR="004F1FBF" w:rsidRPr="00B87DC2">
        <w:rPr>
          <w:rFonts w:ascii="Times New Roman" w:eastAsia="Times New Roman" w:hAnsi="Times New Roman" w:cs="Times New Roman"/>
          <w:sz w:val="28"/>
          <w:szCs w:val="28"/>
          <w:lang w:val="uk-UA"/>
        </w:rPr>
        <w:t>автомобіл</w:t>
      </w:r>
      <w:r w:rsidR="00476DE7" w:rsidRPr="00B87DC2">
        <w:rPr>
          <w:rFonts w:ascii="Times New Roman" w:eastAsia="Times New Roman" w:hAnsi="Times New Roman" w:cs="Times New Roman"/>
          <w:sz w:val="28"/>
          <w:szCs w:val="28"/>
          <w:lang w:val="uk-UA"/>
        </w:rPr>
        <w:t xml:space="preserve">ь </w:t>
      </w:r>
      <w:r w:rsidR="004F1FBF" w:rsidRPr="00B87DC2">
        <w:rPr>
          <w:rFonts w:ascii="Times New Roman" w:eastAsia="Times New Roman" w:hAnsi="Times New Roman" w:cs="Times New Roman"/>
          <w:sz w:val="28"/>
          <w:szCs w:val="28"/>
          <w:lang w:val="uk-UA"/>
        </w:rPr>
        <w:t>«</w:t>
      </w:r>
      <w:proofErr w:type="spellStart"/>
      <w:r w:rsidR="004F1FBF" w:rsidRPr="00B87DC2">
        <w:rPr>
          <w:rFonts w:ascii="Times New Roman" w:eastAsia="Times New Roman" w:hAnsi="Times New Roman" w:cs="Times New Roman"/>
          <w:sz w:val="28"/>
          <w:szCs w:val="28"/>
          <w:lang w:val="uk-UA"/>
        </w:rPr>
        <w:t>Volkswagen</w:t>
      </w:r>
      <w:proofErr w:type="spellEnd"/>
      <w:r w:rsidR="004F1FBF" w:rsidRPr="00B87DC2">
        <w:rPr>
          <w:rFonts w:ascii="Times New Roman" w:eastAsia="Times New Roman" w:hAnsi="Times New Roman" w:cs="Times New Roman"/>
          <w:sz w:val="28"/>
          <w:szCs w:val="28"/>
          <w:lang w:val="uk-UA"/>
        </w:rPr>
        <w:t xml:space="preserve"> </w:t>
      </w:r>
      <w:proofErr w:type="spellStart"/>
      <w:r w:rsidR="004F1FBF" w:rsidRPr="00B87DC2">
        <w:rPr>
          <w:rFonts w:ascii="Times New Roman" w:eastAsia="Times New Roman" w:hAnsi="Times New Roman" w:cs="Times New Roman"/>
          <w:sz w:val="28"/>
          <w:szCs w:val="28"/>
          <w:lang w:val="uk-UA"/>
        </w:rPr>
        <w:t>Touareg</w:t>
      </w:r>
      <w:proofErr w:type="spellEnd"/>
      <w:r w:rsidR="004F1FBF" w:rsidRPr="00B87DC2">
        <w:rPr>
          <w:rFonts w:ascii="Times New Roman" w:eastAsia="Times New Roman" w:hAnsi="Times New Roman" w:cs="Times New Roman"/>
          <w:sz w:val="28"/>
          <w:szCs w:val="28"/>
          <w:lang w:val="uk-UA"/>
        </w:rPr>
        <w:t>»</w:t>
      </w:r>
      <w:r w:rsidR="00476DE7" w:rsidRPr="00B87DC2">
        <w:rPr>
          <w:rFonts w:ascii="Times New Roman" w:eastAsia="Times New Roman" w:hAnsi="Times New Roman" w:cs="Times New Roman"/>
          <w:sz w:val="28"/>
          <w:szCs w:val="28"/>
          <w:lang w:val="uk-UA"/>
        </w:rPr>
        <w:t xml:space="preserve">, </w:t>
      </w:r>
      <w:r w:rsidR="004F1FBF" w:rsidRPr="00B87DC2">
        <w:rPr>
          <w:rFonts w:ascii="Times New Roman" w:eastAsia="Times New Roman" w:hAnsi="Times New Roman" w:cs="Times New Roman"/>
          <w:sz w:val="28"/>
          <w:szCs w:val="28"/>
          <w:lang w:val="uk-UA"/>
        </w:rPr>
        <w:t>2011 року випуску</w:t>
      </w:r>
      <w:r w:rsidR="00476DE7" w:rsidRPr="00B87DC2">
        <w:rPr>
          <w:rFonts w:ascii="Times New Roman" w:eastAsia="Times New Roman" w:hAnsi="Times New Roman" w:cs="Times New Roman"/>
          <w:sz w:val="28"/>
          <w:szCs w:val="28"/>
          <w:lang w:val="uk-UA"/>
        </w:rPr>
        <w:t>,</w:t>
      </w:r>
      <w:r w:rsidR="004F1FBF" w:rsidRPr="00B87DC2">
        <w:rPr>
          <w:rFonts w:ascii="Times New Roman" w:eastAsia="Times New Roman" w:hAnsi="Times New Roman" w:cs="Times New Roman"/>
          <w:sz w:val="28"/>
          <w:szCs w:val="28"/>
          <w:lang w:val="uk-UA"/>
        </w:rPr>
        <w:t xml:space="preserve"> за ціною 75 000 грн, яка є суттєво нижчою </w:t>
      </w:r>
      <w:r w:rsidR="00476DE7" w:rsidRPr="00B87DC2">
        <w:rPr>
          <w:rFonts w:ascii="Times New Roman" w:eastAsia="Times New Roman" w:hAnsi="Times New Roman" w:cs="Times New Roman"/>
          <w:sz w:val="28"/>
          <w:szCs w:val="28"/>
          <w:lang w:val="uk-UA"/>
        </w:rPr>
        <w:t>ніж</w:t>
      </w:r>
      <w:r w:rsidR="004F1FBF" w:rsidRPr="00B87DC2">
        <w:rPr>
          <w:rFonts w:ascii="Times New Roman" w:eastAsia="Times New Roman" w:hAnsi="Times New Roman" w:cs="Times New Roman"/>
          <w:sz w:val="28"/>
          <w:szCs w:val="28"/>
          <w:lang w:val="uk-UA"/>
        </w:rPr>
        <w:t xml:space="preserve"> </w:t>
      </w:r>
      <w:proofErr w:type="spellStart"/>
      <w:r w:rsidR="004F1FBF" w:rsidRPr="00B87DC2">
        <w:rPr>
          <w:rFonts w:ascii="Times New Roman" w:eastAsia="Times New Roman" w:hAnsi="Times New Roman" w:cs="Times New Roman"/>
          <w:sz w:val="28"/>
          <w:szCs w:val="28"/>
          <w:lang w:val="uk-UA"/>
        </w:rPr>
        <w:t>середньоринков</w:t>
      </w:r>
      <w:r w:rsidR="00476DE7" w:rsidRPr="00B87DC2">
        <w:rPr>
          <w:rFonts w:ascii="Times New Roman" w:eastAsia="Times New Roman" w:hAnsi="Times New Roman" w:cs="Times New Roman"/>
          <w:sz w:val="28"/>
          <w:szCs w:val="28"/>
          <w:lang w:val="uk-UA"/>
        </w:rPr>
        <w:t>а</w:t>
      </w:r>
      <w:proofErr w:type="spellEnd"/>
      <w:r w:rsidR="004F1FBF" w:rsidRPr="00B87DC2">
        <w:rPr>
          <w:rFonts w:ascii="Times New Roman" w:eastAsia="Times New Roman" w:hAnsi="Times New Roman" w:cs="Times New Roman"/>
          <w:sz w:val="28"/>
          <w:szCs w:val="28"/>
          <w:lang w:val="uk-UA"/>
        </w:rPr>
        <w:t xml:space="preserve"> цін</w:t>
      </w:r>
      <w:r w:rsidR="00476DE7" w:rsidRPr="00B87DC2">
        <w:rPr>
          <w:rFonts w:ascii="Times New Roman" w:eastAsia="Times New Roman" w:hAnsi="Times New Roman" w:cs="Times New Roman"/>
          <w:sz w:val="28"/>
          <w:szCs w:val="28"/>
          <w:lang w:val="uk-UA"/>
        </w:rPr>
        <w:t>а</w:t>
      </w:r>
      <w:r w:rsidR="004F1FBF" w:rsidRPr="00B87DC2">
        <w:rPr>
          <w:rFonts w:ascii="Times New Roman" w:eastAsia="Times New Roman" w:hAnsi="Times New Roman" w:cs="Times New Roman"/>
          <w:sz w:val="28"/>
          <w:szCs w:val="28"/>
          <w:lang w:val="uk-UA"/>
        </w:rPr>
        <w:t xml:space="preserve"> таких транспортних засобів. </w:t>
      </w:r>
    </w:p>
    <w:p w14:paraId="63BB27C0" w14:textId="7777777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14:paraId="1DF0E351" w14:textId="1A362117" w:rsidR="004F1FBF" w:rsidRPr="00B87DC2" w:rsidRDefault="00476DE7"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Згідно зі статтями</w:t>
      </w:r>
      <w:r w:rsidR="004F1FBF" w:rsidRPr="00B87DC2">
        <w:rPr>
          <w:rFonts w:ascii="Times New Roman" w:eastAsia="Times New Roman" w:hAnsi="Times New Roman" w:cs="Times New Roman"/>
          <w:sz w:val="28"/>
          <w:szCs w:val="28"/>
          <w:lang w:val="uk-UA"/>
        </w:rPr>
        <w:t xml:space="preserve"> 1-3 Кодексу суддівської етики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уникати будь-якого незаконного впливу на його діяльність, </w:t>
      </w:r>
      <w:r w:rsidRPr="00B87DC2">
        <w:rPr>
          <w:rFonts w:ascii="Times New Roman" w:eastAsia="Times New Roman" w:hAnsi="Times New Roman" w:cs="Times New Roman"/>
          <w:sz w:val="28"/>
          <w:szCs w:val="28"/>
          <w:lang w:val="uk-UA"/>
        </w:rPr>
        <w:t>пов’язану</w:t>
      </w:r>
      <w:r w:rsidR="004F1FBF" w:rsidRPr="00B87DC2">
        <w:rPr>
          <w:rFonts w:ascii="Times New Roman" w:eastAsia="Times New Roman" w:hAnsi="Times New Roman" w:cs="Times New Roman"/>
          <w:sz w:val="28"/>
          <w:szCs w:val="28"/>
          <w:lang w:val="uk-UA"/>
        </w:rPr>
        <w:t xml:space="preserve"> зі здійсненням правосуддя, та бути незалежним від своїх колег у процесі прийняття рішень. Він не має прав використовувати своє посадове становище в особистих інтересах чи в інтересах інших осіб та не повинен дозволяти цього іншим. Суддя має докладати всіх зусиль до того, щоб</w:t>
      </w:r>
      <w:r w:rsidRPr="00B87DC2">
        <w:rPr>
          <w:rFonts w:ascii="Times New Roman" w:eastAsia="Times New Roman" w:hAnsi="Times New Roman" w:cs="Times New Roman"/>
          <w:sz w:val="28"/>
          <w:szCs w:val="28"/>
          <w:lang w:val="uk-UA"/>
        </w:rPr>
        <w:t>,</w:t>
      </w:r>
      <w:r w:rsidR="004F1FBF" w:rsidRPr="00B87DC2">
        <w:rPr>
          <w:rFonts w:ascii="Times New Roman" w:eastAsia="Times New Roman" w:hAnsi="Times New Roman" w:cs="Times New Roman"/>
          <w:sz w:val="28"/>
          <w:szCs w:val="28"/>
          <w:lang w:val="uk-UA"/>
        </w:rPr>
        <w:t xml:space="preserve"> на думку розсудливої, законослухняної та поінформованої людини його поведінка була бездоганною.</w:t>
      </w:r>
    </w:p>
    <w:p w14:paraId="3D4D69DA" w14:textId="1259CFD0"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У </w:t>
      </w:r>
      <w:proofErr w:type="spellStart"/>
      <w:r w:rsidRPr="00B87DC2">
        <w:rPr>
          <w:rFonts w:ascii="Times New Roman" w:eastAsia="Times New Roman" w:hAnsi="Times New Roman" w:cs="Times New Roman"/>
          <w:sz w:val="28"/>
          <w:szCs w:val="28"/>
          <w:lang w:val="uk-UA"/>
        </w:rPr>
        <w:t>Бангалорських</w:t>
      </w:r>
      <w:proofErr w:type="spellEnd"/>
      <w:r w:rsidRPr="00B87DC2">
        <w:rPr>
          <w:rFonts w:ascii="Times New Roman" w:eastAsia="Times New Roman" w:hAnsi="Times New Roman" w:cs="Times New Roman"/>
          <w:sz w:val="28"/>
          <w:szCs w:val="28"/>
          <w:lang w:val="uk-UA"/>
        </w:rPr>
        <w:t xml:space="preserve"> принципах поведінки суддів зазнач</w:t>
      </w:r>
      <w:r w:rsidR="00476DE7" w:rsidRPr="00B87DC2">
        <w:rPr>
          <w:rFonts w:ascii="Times New Roman" w:eastAsia="Times New Roman" w:hAnsi="Times New Roman" w:cs="Times New Roman"/>
          <w:sz w:val="28"/>
          <w:szCs w:val="28"/>
          <w:lang w:val="uk-UA"/>
        </w:rPr>
        <w:t>ено</w:t>
      </w:r>
      <w:r w:rsidRPr="00B87DC2">
        <w:rPr>
          <w:rFonts w:ascii="Times New Roman" w:eastAsia="Times New Roman" w:hAnsi="Times New Roman" w:cs="Times New Roman"/>
          <w:sz w:val="28"/>
          <w:szCs w:val="28"/>
          <w:lang w:val="uk-UA"/>
        </w:rPr>
        <w:t>,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Суддя виявляє та підтримує високі стандарти поведінки суддів з метою укріплення суспільної довіри до судових органів, що має першочергове значення для підтримки незалежності судових органів. Дотримання етичних норм, дем</w:t>
      </w:r>
      <w:r w:rsidR="00476DE7" w:rsidRPr="00B87DC2">
        <w:rPr>
          <w:rFonts w:ascii="Times New Roman" w:eastAsia="Times New Roman" w:hAnsi="Times New Roman" w:cs="Times New Roman"/>
          <w:sz w:val="28"/>
          <w:szCs w:val="28"/>
          <w:lang w:val="uk-UA"/>
        </w:rPr>
        <w:t>онстрація їх дотримання є невід’ємною</w:t>
      </w:r>
      <w:r w:rsidRPr="00B87DC2">
        <w:rPr>
          <w:rFonts w:ascii="Times New Roman" w:eastAsia="Times New Roman" w:hAnsi="Times New Roman" w:cs="Times New Roman"/>
          <w:sz w:val="28"/>
          <w:szCs w:val="28"/>
          <w:lang w:val="uk-UA"/>
        </w:rPr>
        <w:t xml:space="preserve"> частиною діяльності суддів. Суддя дотримується етичних норм, не допускаючи прояву некоректної поведінки при здійсненні будь-якої діяльності, що </w:t>
      </w:r>
      <w:r w:rsidR="00476DE7" w:rsidRPr="00B87DC2">
        <w:rPr>
          <w:rFonts w:ascii="Times New Roman" w:eastAsia="Times New Roman" w:hAnsi="Times New Roman" w:cs="Times New Roman"/>
          <w:sz w:val="28"/>
          <w:szCs w:val="28"/>
          <w:lang w:val="uk-UA"/>
        </w:rPr>
        <w:t>пов’язана</w:t>
      </w:r>
      <w:r w:rsidRPr="00B87DC2">
        <w:rPr>
          <w:rFonts w:ascii="Times New Roman" w:eastAsia="Times New Roman" w:hAnsi="Times New Roman" w:cs="Times New Roman"/>
          <w:sz w:val="28"/>
          <w:szCs w:val="28"/>
          <w:lang w:val="uk-UA"/>
        </w:rPr>
        <w:t xml:space="preserve"> з його посадою. Постійна увага з боку суспільства покладає на суддю </w:t>
      </w:r>
      <w:r w:rsidR="00476DE7" w:rsidRPr="00B87DC2">
        <w:rPr>
          <w:rFonts w:ascii="Times New Roman" w:eastAsia="Times New Roman" w:hAnsi="Times New Roman" w:cs="Times New Roman"/>
          <w:sz w:val="28"/>
          <w:szCs w:val="28"/>
          <w:lang w:val="uk-UA"/>
        </w:rPr>
        <w:t>обов’язок</w:t>
      </w:r>
      <w:r w:rsidRPr="00B87DC2">
        <w:rPr>
          <w:rFonts w:ascii="Times New Roman" w:eastAsia="Times New Roman" w:hAnsi="Times New Roman" w:cs="Times New Roman"/>
          <w:sz w:val="28"/>
          <w:szCs w:val="28"/>
          <w:lang w:val="uk-UA"/>
        </w:rPr>
        <w:t xml:space="preserve"> прийняти ряд обмежень, і, незважаючи на те, що пересічному громадянину ці </w:t>
      </w:r>
      <w:r w:rsidR="00476DE7" w:rsidRPr="00B87DC2">
        <w:rPr>
          <w:rFonts w:ascii="Times New Roman" w:eastAsia="Times New Roman" w:hAnsi="Times New Roman" w:cs="Times New Roman"/>
          <w:sz w:val="28"/>
          <w:szCs w:val="28"/>
          <w:lang w:val="uk-UA"/>
        </w:rPr>
        <w:t>обов’язки</w:t>
      </w:r>
      <w:r w:rsidRPr="00B87DC2">
        <w:rPr>
          <w:rFonts w:ascii="Times New Roman" w:eastAsia="Times New Roman" w:hAnsi="Times New Roman" w:cs="Times New Roman"/>
          <w:sz w:val="28"/>
          <w:szCs w:val="28"/>
          <w:lang w:val="uk-UA"/>
        </w:rPr>
        <w:t xml:space="preserve"> могли б здатися обтяжливими, </w:t>
      </w:r>
      <w:r w:rsidRPr="00B87DC2">
        <w:rPr>
          <w:rFonts w:ascii="Times New Roman" w:eastAsia="Times New Roman" w:hAnsi="Times New Roman" w:cs="Times New Roman"/>
          <w:sz w:val="28"/>
          <w:szCs w:val="28"/>
          <w:lang w:val="uk-UA"/>
        </w:rPr>
        <w:lastRenderedPageBreak/>
        <w:t>суддя приймає їх добровільно та охоче. Поведінка судді має відповідати високому статусу його посади.</w:t>
      </w:r>
    </w:p>
    <w:p w14:paraId="5DE2985A" w14:textId="30E76605" w:rsidR="004F1FBF" w:rsidRPr="00B87DC2" w:rsidRDefault="00476DE7"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Згідно зі статтями 18 – </w:t>
      </w:r>
      <w:r w:rsidR="004F1FBF" w:rsidRPr="00B87DC2">
        <w:rPr>
          <w:rFonts w:ascii="Times New Roman" w:eastAsia="Times New Roman" w:hAnsi="Times New Roman" w:cs="Times New Roman"/>
          <w:sz w:val="28"/>
          <w:szCs w:val="28"/>
          <w:lang w:val="uk-UA"/>
        </w:rPr>
        <w:t xml:space="preserve">19 Кодексу суддівської етики суддя повинен бути обізнаним про свої майнові інтереси та вживати розумних заходів для того, щоб бути обізнаним про майнові інтереси членів своєї </w:t>
      </w:r>
      <w:r w:rsidR="00A46F81" w:rsidRPr="00B87DC2">
        <w:rPr>
          <w:rFonts w:ascii="Times New Roman" w:eastAsia="Times New Roman" w:hAnsi="Times New Roman" w:cs="Times New Roman"/>
          <w:sz w:val="28"/>
          <w:szCs w:val="28"/>
          <w:lang w:val="uk-UA"/>
        </w:rPr>
        <w:t>сім’ї</w:t>
      </w:r>
      <w:r w:rsidR="004F1FBF" w:rsidRPr="00B87DC2">
        <w:rPr>
          <w:rFonts w:ascii="Times New Roman" w:eastAsia="Times New Roman" w:hAnsi="Times New Roman" w:cs="Times New Roman"/>
          <w:sz w:val="28"/>
          <w:szCs w:val="28"/>
          <w:lang w:val="uk-UA"/>
        </w:rPr>
        <w:t>. Суддя повинен враховувати, що сімейні, соціальні взаємовідносини чи будь-які інші стосунки та втручання з боку органів державної влади не мають впливати на поведінку судді чи ухвалення судових рішень.</w:t>
      </w:r>
    </w:p>
    <w:p w14:paraId="58FB8B76" w14:textId="50AD9BC8"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Дотримання високих стандартів поведінки означає, що суддя повинен добровільно і свідомо відстоювати доброчесність та незалежність судової влади, що, </w:t>
      </w:r>
      <w:r w:rsidR="00A46F81" w:rsidRPr="00B87DC2">
        <w:rPr>
          <w:rFonts w:ascii="Times New Roman" w:eastAsia="Times New Roman" w:hAnsi="Times New Roman" w:cs="Times New Roman"/>
          <w:sz w:val="28"/>
          <w:szCs w:val="28"/>
          <w:lang w:val="uk-UA"/>
        </w:rPr>
        <w:t xml:space="preserve">своєю </w:t>
      </w:r>
      <w:r w:rsidRPr="00B87DC2">
        <w:rPr>
          <w:rFonts w:ascii="Times New Roman" w:eastAsia="Times New Roman" w:hAnsi="Times New Roman" w:cs="Times New Roman"/>
          <w:sz w:val="28"/>
          <w:szCs w:val="28"/>
          <w:lang w:val="uk-UA"/>
        </w:rPr>
        <w:t>черг</w:t>
      </w:r>
      <w:r w:rsidR="00A46F81" w:rsidRPr="00B87DC2">
        <w:rPr>
          <w:rFonts w:ascii="Times New Roman" w:eastAsia="Times New Roman" w:hAnsi="Times New Roman" w:cs="Times New Roman"/>
          <w:sz w:val="28"/>
          <w:szCs w:val="28"/>
          <w:lang w:val="uk-UA"/>
        </w:rPr>
        <w:t>ою, зумовлює обов’язок</w:t>
      </w:r>
      <w:r w:rsidRPr="00B87DC2">
        <w:rPr>
          <w:rFonts w:ascii="Times New Roman" w:eastAsia="Times New Roman" w:hAnsi="Times New Roman" w:cs="Times New Roman"/>
          <w:sz w:val="28"/>
          <w:szCs w:val="28"/>
          <w:lang w:val="uk-UA"/>
        </w:rPr>
        <w:t xml:space="preserve"> сумлінно, чесно і кваліфіковано виконувати призначення носія судової влади. Він також добровільно</w:t>
      </w:r>
      <w:r w:rsidR="00A46F81" w:rsidRPr="00B87DC2">
        <w:rPr>
          <w:rFonts w:ascii="Times New Roman" w:eastAsia="Times New Roman" w:hAnsi="Times New Roman" w:cs="Times New Roman"/>
          <w:sz w:val="28"/>
          <w:szCs w:val="28"/>
          <w:lang w:val="uk-UA"/>
        </w:rPr>
        <w:t xml:space="preserve"> приймає на себе обмеження, пов’язані</w:t>
      </w:r>
      <w:r w:rsidRPr="00B87DC2">
        <w:rPr>
          <w:rFonts w:ascii="Times New Roman" w:eastAsia="Times New Roman" w:hAnsi="Times New Roman" w:cs="Times New Roman"/>
          <w:sz w:val="28"/>
          <w:szCs w:val="28"/>
          <w:lang w:val="uk-UA"/>
        </w:rPr>
        <w:t xml:space="preserve"> з викона</w:t>
      </w:r>
      <w:r w:rsidR="00A46F81" w:rsidRPr="00B87DC2">
        <w:rPr>
          <w:rFonts w:ascii="Times New Roman" w:eastAsia="Times New Roman" w:hAnsi="Times New Roman" w:cs="Times New Roman"/>
          <w:sz w:val="28"/>
          <w:szCs w:val="28"/>
          <w:lang w:val="uk-UA"/>
        </w:rPr>
        <w:t>нням ним своїх професійних обов’язків</w:t>
      </w:r>
      <w:r w:rsidRPr="00B87DC2">
        <w:rPr>
          <w:rFonts w:ascii="Times New Roman" w:eastAsia="Times New Roman" w:hAnsi="Times New Roman" w:cs="Times New Roman"/>
          <w:sz w:val="28"/>
          <w:szCs w:val="28"/>
          <w:lang w:val="uk-UA"/>
        </w:rPr>
        <w:t xml:space="preserve">, які унеможливлюють створення умов, що викликатимуть сумніви у доброчесності поведінки судді та його безсторонності, незалежності і </w:t>
      </w:r>
      <w:r w:rsidR="00A46F81" w:rsidRPr="00B87DC2">
        <w:rPr>
          <w:rFonts w:ascii="Times New Roman" w:eastAsia="Times New Roman" w:hAnsi="Times New Roman" w:cs="Times New Roman"/>
          <w:sz w:val="28"/>
          <w:szCs w:val="28"/>
          <w:lang w:val="uk-UA"/>
        </w:rPr>
        <w:t>об’єктивності</w:t>
      </w:r>
      <w:r w:rsidRPr="00B87DC2">
        <w:rPr>
          <w:rFonts w:ascii="Times New Roman" w:eastAsia="Times New Roman" w:hAnsi="Times New Roman" w:cs="Times New Roman"/>
          <w:sz w:val="28"/>
          <w:szCs w:val="28"/>
          <w:lang w:val="uk-UA"/>
        </w:rPr>
        <w:t>.</w:t>
      </w:r>
    </w:p>
    <w:p w14:paraId="452214BE" w14:textId="01B6A283"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Доброчесна поведінка судді має торкатися всіх сфер його життя, у тому числі матеріальної (майнової) сфери, полягає в реалізації </w:t>
      </w:r>
      <w:r w:rsidR="0020728F" w:rsidRPr="00B87DC2">
        <w:rPr>
          <w:rFonts w:ascii="Times New Roman" w:eastAsia="Times New Roman" w:hAnsi="Times New Roman" w:cs="Times New Roman"/>
          <w:sz w:val="28"/>
          <w:szCs w:val="28"/>
          <w:lang w:val="uk-UA"/>
        </w:rPr>
        <w:t>обов’язку</w:t>
      </w:r>
      <w:r w:rsidRPr="00B87DC2">
        <w:rPr>
          <w:rFonts w:ascii="Times New Roman" w:eastAsia="Times New Roman" w:hAnsi="Times New Roman" w:cs="Times New Roman"/>
          <w:sz w:val="28"/>
          <w:szCs w:val="28"/>
          <w:lang w:val="uk-UA"/>
        </w:rPr>
        <w:t xml:space="preserve"> бути обізнаним про свої майнові інтереси та здійснення активних дій щодо вжиття розумних (адекватних) заходів для того, щоб бути обізнаним про майнові інтереси членів своєї </w:t>
      </w:r>
      <w:r w:rsidR="0020728F" w:rsidRPr="00B87DC2">
        <w:rPr>
          <w:rFonts w:ascii="Times New Roman" w:eastAsia="Times New Roman" w:hAnsi="Times New Roman" w:cs="Times New Roman"/>
          <w:sz w:val="28"/>
          <w:szCs w:val="28"/>
          <w:lang w:val="uk-UA"/>
        </w:rPr>
        <w:t>сім’ї</w:t>
      </w:r>
      <w:r w:rsidRPr="00B87DC2">
        <w:rPr>
          <w:rFonts w:ascii="Times New Roman" w:eastAsia="Times New Roman" w:hAnsi="Times New Roman" w:cs="Times New Roman"/>
          <w:sz w:val="28"/>
          <w:szCs w:val="28"/>
          <w:lang w:val="uk-UA"/>
        </w:rPr>
        <w:t>, виявляючи повагу до законів і лояльність до публічних фінансових інтересів держави.</w:t>
      </w:r>
    </w:p>
    <w:p w14:paraId="4782A5EC" w14:textId="09ACE32F"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Згідно зі справедливими зауваженнями </w:t>
      </w:r>
      <w:r w:rsidR="0020728F"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суперечливими є пояснення судді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щодо </w:t>
      </w:r>
      <w:proofErr w:type="spellStart"/>
      <w:r w:rsidRPr="00B87DC2">
        <w:rPr>
          <w:rFonts w:ascii="Times New Roman" w:eastAsia="Times New Roman" w:hAnsi="Times New Roman" w:cs="Times New Roman"/>
          <w:sz w:val="28"/>
          <w:szCs w:val="28"/>
          <w:lang w:val="uk-UA"/>
        </w:rPr>
        <w:t>незазначення</w:t>
      </w:r>
      <w:proofErr w:type="spellEnd"/>
      <w:r w:rsidRPr="00B87DC2">
        <w:rPr>
          <w:rFonts w:ascii="Times New Roman" w:eastAsia="Times New Roman" w:hAnsi="Times New Roman" w:cs="Times New Roman"/>
          <w:sz w:val="28"/>
          <w:szCs w:val="28"/>
          <w:lang w:val="uk-UA"/>
        </w:rPr>
        <w:t xml:space="preserve"> </w:t>
      </w:r>
      <w:r w:rsidR="0020728F" w:rsidRPr="00B87DC2">
        <w:rPr>
          <w:rFonts w:ascii="Times New Roman" w:eastAsia="Times New Roman" w:hAnsi="Times New Roman" w:cs="Times New Roman"/>
          <w:sz w:val="28"/>
          <w:szCs w:val="28"/>
          <w:lang w:val="uk-UA"/>
        </w:rPr>
        <w:t>через</w:t>
      </w:r>
      <w:r w:rsidRPr="00B87DC2">
        <w:rPr>
          <w:rFonts w:ascii="Times New Roman" w:eastAsia="Times New Roman" w:hAnsi="Times New Roman" w:cs="Times New Roman"/>
          <w:sz w:val="28"/>
          <w:szCs w:val="28"/>
          <w:lang w:val="uk-UA"/>
        </w:rPr>
        <w:t xml:space="preserve"> неуважн</w:t>
      </w:r>
      <w:r w:rsidR="0020728F" w:rsidRPr="00B87DC2">
        <w:rPr>
          <w:rFonts w:ascii="Times New Roman" w:eastAsia="Times New Roman" w:hAnsi="Times New Roman" w:cs="Times New Roman"/>
          <w:sz w:val="28"/>
          <w:szCs w:val="28"/>
          <w:lang w:val="uk-UA"/>
        </w:rPr>
        <w:t>ість</w:t>
      </w:r>
      <w:r w:rsidRPr="00B87DC2">
        <w:rPr>
          <w:rFonts w:ascii="Times New Roman" w:eastAsia="Times New Roman" w:hAnsi="Times New Roman" w:cs="Times New Roman"/>
          <w:sz w:val="28"/>
          <w:szCs w:val="28"/>
          <w:lang w:val="uk-UA"/>
        </w:rPr>
        <w:t xml:space="preserve"> у декларації за 2019 рік об’єкт</w:t>
      </w:r>
      <w:r w:rsidR="0020728F" w:rsidRPr="00B87DC2">
        <w:rPr>
          <w:rFonts w:ascii="Times New Roman" w:eastAsia="Times New Roman" w:hAnsi="Times New Roman" w:cs="Times New Roman"/>
          <w:sz w:val="28"/>
          <w:szCs w:val="28"/>
          <w:lang w:val="uk-UA"/>
        </w:rPr>
        <w:t>а</w:t>
      </w:r>
      <w:r w:rsidRPr="00B87DC2">
        <w:rPr>
          <w:rFonts w:ascii="Times New Roman" w:eastAsia="Times New Roman" w:hAnsi="Times New Roman" w:cs="Times New Roman"/>
          <w:sz w:val="28"/>
          <w:szCs w:val="28"/>
          <w:lang w:val="uk-UA"/>
        </w:rPr>
        <w:t xml:space="preserve"> нерухомості</w:t>
      </w:r>
      <w:r w:rsidR="0020728F" w:rsidRPr="00B87DC2">
        <w:rPr>
          <w:rFonts w:ascii="Times New Roman" w:eastAsia="Times New Roman" w:hAnsi="Times New Roman" w:cs="Times New Roman"/>
          <w:sz w:val="28"/>
          <w:szCs w:val="28"/>
          <w:lang w:val="uk-UA"/>
        </w:rPr>
        <w:t>, який належить</w:t>
      </w:r>
      <w:r w:rsidRPr="00B87DC2">
        <w:rPr>
          <w:rFonts w:ascii="Times New Roman" w:eastAsia="Times New Roman" w:hAnsi="Times New Roman" w:cs="Times New Roman"/>
          <w:sz w:val="28"/>
          <w:szCs w:val="28"/>
          <w:lang w:val="uk-UA"/>
        </w:rPr>
        <w:t xml:space="preserve"> її чоловік</w:t>
      </w:r>
      <w:r w:rsidR="0020728F" w:rsidRPr="00B87DC2">
        <w:rPr>
          <w:rFonts w:ascii="Times New Roman" w:eastAsia="Times New Roman" w:hAnsi="Times New Roman" w:cs="Times New Roman"/>
          <w:sz w:val="28"/>
          <w:szCs w:val="28"/>
          <w:lang w:val="uk-UA"/>
        </w:rPr>
        <w:t>у</w:t>
      </w:r>
      <w:r w:rsidRPr="00B87DC2">
        <w:rPr>
          <w:rFonts w:ascii="Times New Roman" w:eastAsia="Times New Roman" w:hAnsi="Times New Roman" w:cs="Times New Roman"/>
          <w:sz w:val="28"/>
          <w:szCs w:val="28"/>
          <w:lang w:val="uk-UA"/>
        </w:rPr>
        <w:t xml:space="preserve"> – гараж</w:t>
      </w:r>
      <w:r w:rsidR="0020728F" w:rsidRPr="00B87DC2">
        <w:rPr>
          <w:rFonts w:ascii="Times New Roman" w:eastAsia="Times New Roman" w:hAnsi="Times New Roman" w:cs="Times New Roman"/>
          <w:sz w:val="28"/>
          <w:szCs w:val="28"/>
          <w:lang w:val="uk-UA"/>
        </w:rPr>
        <w:t>а,</w:t>
      </w:r>
      <w:r w:rsidRPr="00B87DC2">
        <w:rPr>
          <w:rFonts w:ascii="Times New Roman" w:eastAsia="Times New Roman" w:hAnsi="Times New Roman" w:cs="Times New Roman"/>
          <w:sz w:val="28"/>
          <w:szCs w:val="28"/>
          <w:lang w:val="uk-UA"/>
        </w:rPr>
        <w:t xml:space="preserve"> та не зазначення в розділі 3 «Об’єкти нерухомості» </w:t>
      </w:r>
      <w:proofErr w:type="spellStart"/>
      <w:r w:rsidRPr="00B87DC2">
        <w:rPr>
          <w:rFonts w:ascii="Times New Roman" w:eastAsia="Times New Roman" w:hAnsi="Times New Roman" w:cs="Times New Roman"/>
          <w:sz w:val="28"/>
          <w:szCs w:val="28"/>
          <w:lang w:val="uk-UA"/>
        </w:rPr>
        <w:t>винайманого</w:t>
      </w:r>
      <w:proofErr w:type="spellEnd"/>
      <w:r w:rsidRPr="00B87DC2">
        <w:rPr>
          <w:rFonts w:ascii="Times New Roman" w:eastAsia="Times New Roman" w:hAnsi="Times New Roman" w:cs="Times New Roman"/>
          <w:sz w:val="28"/>
          <w:szCs w:val="28"/>
          <w:lang w:val="uk-UA"/>
        </w:rPr>
        <w:t xml:space="preserve"> суддею житла з огляду на «загальновідомий» мешканц</w:t>
      </w:r>
      <w:r w:rsidR="0020728F" w:rsidRPr="00B87DC2">
        <w:rPr>
          <w:rFonts w:ascii="Times New Roman" w:eastAsia="Times New Roman" w:hAnsi="Times New Roman" w:cs="Times New Roman"/>
          <w:sz w:val="28"/>
          <w:szCs w:val="28"/>
          <w:lang w:val="uk-UA"/>
        </w:rPr>
        <w:t>ям</w:t>
      </w:r>
      <w:r w:rsidRPr="00B87DC2">
        <w:rPr>
          <w:rFonts w:ascii="Times New Roman" w:eastAsia="Times New Roman" w:hAnsi="Times New Roman" w:cs="Times New Roman"/>
          <w:sz w:val="28"/>
          <w:szCs w:val="28"/>
          <w:lang w:val="uk-UA"/>
        </w:rPr>
        <w:t xml:space="preserve"> відповідного населеного пункту характер цієї інформації, оскільки</w:t>
      </w:r>
      <w:r w:rsidR="0020728F" w:rsidRPr="00B87DC2">
        <w:rPr>
          <w:rFonts w:ascii="Times New Roman" w:eastAsia="Times New Roman" w:hAnsi="Times New Roman" w:cs="Times New Roman"/>
          <w:sz w:val="28"/>
          <w:szCs w:val="28"/>
          <w:lang w:val="uk-UA"/>
        </w:rPr>
        <w:t>,</w:t>
      </w:r>
      <w:r w:rsidRPr="00B87DC2">
        <w:rPr>
          <w:rFonts w:ascii="Times New Roman" w:eastAsia="Times New Roman" w:hAnsi="Times New Roman" w:cs="Times New Roman"/>
          <w:sz w:val="28"/>
          <w:szCs w:val="28"/>
          <w:lang w:val="uk-UA"/>
        </w:rPr>
        <w:t xml:space="preserve"> зважаючи на стаж роботи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на посаді судді, вона не могла не знати зміст</w:t>
      </w:r>
      <w:r w:rsidR="0020728F" w:rsidRPr="00B87DC2">
        <w:rPr>
          <w:rFonts w:ascii="Times New Roman" w:eastAsia="Times New Roman" w:hAnsi="Times New Roman" w:cs="Times New Roman"/>
          <w:sz w:val="28"/>
          <w:szCs w:val="28"/>
          <w:lang w:val="uk-UA"/>
        </w:rPr>
        <w:t>у</w:t>
      </w:r>
      <w:r w:rsidRPr="00B87DC2">
        <w:rPr>
          <w:rFonts w:ascii="Times New Roman" w:eastAsia="Times New Roman" w:hAnsi="Times New Roman" w:cs="Times New Roman"/>
          <w:sz w:val="28"/>
          <w:szCs w:val="28"/>
          <w:lang w:val="uk-UA"/>
        </w:rPr>
        <w:t xml:space="preserve"> статті 56 Закону України «Про судоустрій і статус суддів», що </w:t>
      </w:r>
      <w:r w:rsidR="0020728F" w:rsidRPr="00B87DC2">
        <w:rPr>
          <w:rFonts w:ascii="Times New Roman" w:eastAsia="Times New Roman" w:hAnsi="Times New Roman" w:cs="Times New Roman"/>
          <w:sz w:val="28"/>
          <w:szCs w:val="28"/>
          <w:lang w:val="uk-UA"/>
        </w:rPr>
        <w:t xml:space="preserve">свідчить про </w:t>
      </w:r>
      <w:r w:rsidRPr="00B87DC2">
        <w:rPr>
          <w:rFonts w:ascii="Times New Roman" w:eastAsia="Times New Roman" w:hAnsi="Times New Roman" w:cs="Times New Roman"/>
          <w:sz w:val="28"/>
          <w:szCs w:val="28"/>
          <w:lang w:val="uk-UA"/>
        </w:rPr>
        <w:t xml:space="preserve">невиконання </w:t>
      </w:r>
      <w:r w:rsidR="0020728F" w:rsidRPr="00B87DC2">
        <w:rPr>
          <w:rFonts w:ascii="Times New Roman" w:eastAsia="Times New Roman" w:hAnsi="Times New Roman" w:cs="Times New Roman"/>
          <w:sz w:val="28"/>
          <w:szCs w:val="28"/>
          <w:lang w:val="uk-UA"/>
        </w:rPr>
        <w:t xml:space="preserve">свідомо </w:t>
      </w:r>
      <w:r w:rsidRPr="00B87DC2">
        <w:rPr>
          <w:rFonts w:ascii="Times New Roman" w:eastAsia="Times New Roman" w:hAnsi="Times New Roman" w:cs="Times New Roman"/>
          <w:sz w:val="28"/>
          <w:szCs w:val="28"/>
          <w:lang w:val="uk-UA"/>
        </w:rPr>
        <w:t>обов’язку</w:t>
      </w:r>
      <w:r w:rsidR="0020728F" w:rsidRPr="00B87DC2">
        <w:rPr>
          <w:rFonts w:ascii="Times New Roman" w:eastAsia="Times New Roman" w:hAnsi="Times New Roman" w:cs="Times New Roman"/>
          <w:sz w:val="28"/>
          <w:szCs w:val="28"/>
          <w:lang w:val="uk-UA"/>
        </w:rPr>
        <w:t xml:space="preserve"> щодо</w:t>
      </w:r>
      <w:r w:rsidRPr="00B87DC2">
        <w:rPr>
          <w:rFonts w:ascii="Times New Roman" w:eastAsia="Times New Roman" w:hAnsi="Times New Roman" w:cs="Times New Roman"/>
          <w:sz w:val="28"/>
          <w:szCs w:val="28"/>
          <w:lang w:val="uk-UA"/>
        </w:rPr>
        <w:t xml:space="preserve"> подання достовірних відомостей в декларації і про надання недостовірної інформації внаслідок недбалості.</w:t>
      </w:r>
    </w:p>
    <w:p w14:paraId="7A2433F6" w14:textId="64A68404"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Пояснення судді про розбіжності</w:t>
      </w:r>
      <w:r w:rsidR="008B5525" w:rsidRPr="00B87DC2">
        <w:rPr>
          <w:rFonts w:ascii="Times New Roman" w:eastAsia="Times New Roman" w:hAnsi="Times New Roman" w:cs="Times New Roman"/>
          <w:sz w:val="28"/>
          <w:szCs w:val="28"/>
          <w:lang w:val="uk-UA"/>
        </w:rPr>
        <w:t xml:space="preserve">, допущені під час </w:t>
      </w:r>
      <w:r w:rsidRPr="00B87DC2">
        <w:rPr>
          <w:rFonts w:ascii="Times New Roman" w:eastAsia="Times New Roman" w:hAnsi="Times New Roman" w:cs="Times New Roman"/>
          <w:sz w:val="28"/>
          <w:szCs w:val="28"/>
          <w:lang w:val="uk-UA"/>
        </w:rPr>
        <w:t>декларуванн</w:t>
      </w:r>
      <w:r w:rsidR="008B5525" w:rsidRPr="00B87DC2">
        <w:rPr>
          <w:rFonts w:ascii="Times New Roman" w:eastAsia="Times New Roman" w:hAnsi="Times New Roman" w:cs="Times New Roman"/>
          <w:sz w:val="28"/>
          <w:szCs w:val="28"/>
          <w:lang w:val="uk-UA"/>
        </w:rPr>
        <w:t>я</w:t>
      </w:r>
      <w:r w:rsidRPr="00B87DC2">
        <w:rPr>
          <w:rFonts w:ascii="Times New Roman" w:eastAsia="Times New Roman" w:hAnsi="Times New Roman" w:cs="Times New Roman"/>
          <w:sz w:val="28"/>
          <w:szCs w:val="28"/>
          <w:lang w:val="uk-UA"/>
        </w:rPr>
        <w:t xml:space="preserve"> суми її доходів з огляду на невраховану суму матеріальної допомоги, та про розбіжності при зазначенні в декларації суми доходів її чоловіка у зв’язку з напруженими </w:t>
      </w:r>
      <w:r w:rsidR="008B5525" w:rsidRPr="00B87DC2">
        <w:rPr>
          <w:rFonts w:ascii="Times New Roman" w:eastAsia="Times New Roman" w:hAnsi="Times New Roman" w:cs="Times New Roman"/>
          <w:sz w:val="28"/>
          <w:szCs w:val="28"/>
          <w:lang w:val="uk-UA"/>
        </w:rPr>
        <w:t>стосунками</w:t>
      </w:r>
      <w:r w:rsidRPr="00B87DC2">
        <w:rPr>
          <w:rFonts w:ascii="Times New Roman" w:eastAsia="Times New Roman" w:hAnsi="Times New Roman" w:cs="Times New Roman"/>
          <w:sz w:val="28"/>
          <w:szCs w:val="28"/>
          <w:lang w:val="uk-UA"/>
        </w:rPr>
        <w:t xml:space="preserve"> між ними, є також суперечливими.</w:t>
      </w:r>
    </w:p>
    <w:p w14:paraId="0CA8CED3" w14:textId="1928F7D6" w:rsidR="004F1FBF" w:rsidRPr="00B87DC2" w:rsidRDefault="008B5525"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З</w:t>
      </w:r>
      <w:r w:rsidR="004F1FBF" w:rsidRPr="00B87DC2">
        <w:rPr>
          <w:rFonts w:ascii="Times New Roman" w:eastAsia="Times New Roman" w:hAnsi="Times New Roman" w:cs="Times New Roman"/>
          <w:sz w:val="28"/>
          <w:szCs w:val="28"/>
          <w:lang w:val="uk-UA"/>
        </w:rPr>
        <w:t>азначаючи у декларації за 2019 рік</w:t>
      </w:r>
      <w:r w:rsidRPr="00B87DC2">
        <w:rPr>
          <w:rFonts w:ascii="Times New Roman" w:eastAsia="Times New Roman" w:hAnsi="Times New Roman" w:cs="Times New Roman"/>
          <w:sz w:val="28"/>
          <w:szCs w:val="28"/>
          <w:lang w:val="uk-UA"/>
        </w:rPr>
        <w:t xml:space="preserve"> неправильні відомості</w:t>
      </w:r>
      <w:r w:rsidR="004F1FBF" w:rsidRPr="00B87DC2">
        <w:rPr>
          <w:rFonts w:ascii="Times New Roman" w:eastAsia="Times New Roman" w:hAnsi="Times New Roman" w:cs="Times New Roman"/>
          <w:sz w:val="28"/>
          <w:szCs w:val="28"/>
          <w:lang w:val="uk-UA"/>
        </w:rPr>
        <w:t xml:space="preserve">, суддя </w:t>
      </w:r>
      <w:r w:rsidRPr="00B87DC2">
        <w:rPr>
          <w:rFonts w:ascii="Times New Roman" w:eastAsia="Times New Roman" w:hAnsi="Times New Roman" w:cs="Times New Roman"/>
          <w:sz w:val="28"/>
          <w:szCs w:val="28"/>
          <w:lang w:val="uk-UA"/>
        </w:rPr>
        <w:br/>
      </w:r>
      <w:proofErr w:type="spellStart"/>
      <w:r w:rsidR="004F1FBF" w:rsidRPr="00B87DC2">
        <w:rPr>
          <w:rFonts w:ascii="Times New Roman" w:eastAsia="Times New Roman" w:hAnsi="Times New Roman" w:cs="Times New Roman"/>
          <w:sz w:val="28"/>
          <w:szCs w:val="28"/>
          <w:lang w:val="uk-UA"/>
        </w:rPr>
        <w:t>Яненко</w:t>
      </w:r>
      <w:proofErr w:type="spellEnd"/>
      <w:r w:rsidR="004F1FBF" w:rsidRPr="00B87DC2">
        <w:rPr>
          <w:rFonts w:ascii="Times New Roman" w:eastAsia="Times New Roman" w:hAnsi="Times New Roman" w:cs="Times New Roman"/>
          <w:sz w:val="28"/>
          <w:szCs w:val="28"/>
          <w:lang w:val="uk-UA"/>
        </w:rPr>
        <w:t xml:space="preserve"> Г.М. не могла не усвідомлювати наслідків</w:t>
      </w:r>
      <w:r w:rsidRPr="00B87DC2">
        <w:rPr>
          <w:rFonts w:ascii="Times New Roman" w:eastAsia="Times New Roman" w:hAnsi="Times New Roman" w:cs="Times New Roman"/>
          <w:sz w:val="28"/>
          <w:szCs w:val="28"/>
          <w:lang w:val="uk-UA"/>
        </w:rPr>
        <w:t xml:space="preserve"> не </w:t>
      </w:r>
      <w:r w:rsidR="004F1FBF" w:rsidRPr="00B87DC2">
        <w:rPr>
          <w:rFonts w:ascii="Times New Roman" w:eastAsia="Times New Roman" w:hAnsi="Times New Roman" w:cs="Times New Roman"/>
          <w:sz w:val="28"/>
          <w:szCs w:val="28"/>
          <w:lang w:val="uk-UA"/>
        </w:rPr>
        <w:t xml:space="preserve">невиконання суддею обов’язку </w:t>
      </w:r>
      <w:r w:rsidRPr="00B87DC2">
        <w:rPr>
          <w:rFonts w:ascii="Times New Roman" w:eastAsia="Times New Roman" w:hAnsi="Times New Roman" w:cs="Times New Roman"/>
          <w:sz w:val="28"/>
          <w:szCs w:val="28"/>
          <w:lang w:val="uk-UA"/>
        </w:rPr>
        <w:t xml:space="preserve">щодо </w:t>
      </w:r>
      <w:r w:rsidR="004F1FBF" w:rsidRPr="00B87DC2">
        <w:rPr>
          <w:rFonts w:ascii="Times New Roman" w:eastAsia="Times New Roman" w:hAnsi="Times New Roman" w:cs="Times New Roman"/>
          <w:sz w:val="28"/>
          <w:szCs w:val="28"/>
          <w:lang w:val="uk-UA"/>
        </w:rPr>
        <w:t xml:space="preserve">подання достовірних відомостей </w:t>
      </w:r>
      <w:r w:rsidRPr="00B87DC2">
        <w:rPr>
          <w:rFonts w:ascii="Times New Roman" w:eastAsia="Times New Roman" w:hAnsi="Times New Roman" w:cs="Times New Roman"/>
          <w:sz w:val="28"/>
          <w:szCs w:val="28"/>
          <w:lang w:val="uk-UA"/>
        </w:rPr>
        <w:t>у</w:t>
      </w:r>
      <w:r w:rsidR="004F1FBF" w:rsidRPr="00B87DC2">
        <w:rPr>
          <w:rFonts w:ascii="Times New Roman" w:eastAsia="Times New Roman" w:hAnsi="Times New Roman" w:cs="Times New Roman"/>
          <w:sz w:val="28"/>
          <w:szCs w:val="28"/>
          <w:lang w:val="uk-UA"/>
        </w:rPr>
        <w:t xml:space="preserve"> декларації.</w:t>
      </w:r>
    </w:p>
    <w:p w14:paraId="43133D09" w14:textId="0C56076F"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Натомість свідоме недекларування </w:t>
      </w:r>
      <w:r w:rsidR="008B5525" w:rsidRPr="00B87DC2">
        <w:rPr>
          <w:rFonts w:ascii="Times New Roman" w:eastAsia="Times New Roman" w:hAnsi="Times New Roman" w:cs="Times New Roman"/>
          <w:sz w:val="28"/>
          <w:szCs w:val="28"/>
          <w:lang w:val="uk-UA"/>
        </w:rPr>
        <w:t xml:space="preserve">суддею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w:t>
      </w:r>
      <w:r w:rsidR="008B5525" w:rsidRPr="00B87DC2">
        <w:rPr>
          <w:rFonts w:ascii="Times New Roman" w:eastAsia="Times New Roman" w:hAnsi="Times New Roman" w:cs="Times New Roman"/>
          <w:sz w:val="28"/>
          <w:szCs w:val="28"/>
          <w:lang w:val="uk-UA"/>
        </w:rPr>
        <w:t>з</w:t>
      </w:r>
      <w:r w:rsidRPr="00B87DC2">
        <w:rPr>
          <w:rFonts w:ascii="Times New Roman" w:eastAsia="Times New Roman" w:hAnsi="Times New Roman" w:cs="Times New Roman"/>
          <w:sz w:val="28"/>
          <w:szCs w:val="28"/>
          <w:lang w:val="uk-UA"/>
        </w:rPr>
        <w:t xml:space="preserve">азначених відомостей стосовно себе та члена її сім’ї свідчить про недбале ставлення судді до </w:t>
      </w:r>
      <w:r w:rsidR="008B5525" w:rsidRPr="00B87DC2">
        <w:rPr>
          <w:rFonts w:ascii="Times New Roman" w:eastAsia="Times New Roman" w:hAnsi="Times New Roman" w:cs="Times New Roman"/>
          <w:sz w:val="28"/>
          <w:szCs w:val="28"/>
          <w:lang w:val="uk-UA"/>
        </w:rPr>
        <w:t xml:space="preserve">виконання </w:t>
      </w:r>
      <w:r w:rsidRPr="00B87DC2">
        <w:rPr>
          <w:rFonts w:ascii="Times New Roman" w:eastAsia="Times New Roman" w:hAnsi="Times New Roman" w:cs="Times New Roman"/>
          <w:sz w:val="28"/>
          <w:szCs w:val="28"/>
          <w:lang w:val="uk-UA"/>
        </w:rPr>
        <w:t>покладе</w:t>
      </w:r>
      <w:r w:rsidR="008B5525" w:rsidRPr="00B87DC2">
        <w:rPr>
          <w:rFonts w:ascii="Times New Roman" w:eastAsia="Times New Roman" w:hAnsi="Times New Roman" w:cs="Times New Roman"/>
          <w:sz w:val="28"/>
          <w:szCs w:val="28"/>
          <w:lang w:val="uk-UA"/>
        </w:rPr>
        <w:t>них на неї обов’язків щодо</w:t>
      </w:r>
      <w:r w:rsidRPr="00B87DC2">
        <w:rPr>
          <w:rFonts w:ascii="Times New Roman" w:eastAsia="Times New Roman" w:hAnsi="Times New Roman" w:cs="Times New Roman"/>
          <w:sz w:val="28"/>
          <w:szCs w:val="28"/>
          <w:lang w:val="uk-UA"/>
        </w:rPr>
        <w:t xml:space="preserve"> декларування свого доходу, а також майна і доходів членів своєї сім’ї та про невиконання вимог, які покладаються на суддю приписами Закон</w:t>
      </w:r>
      <w:r w:rsidR="008B5525" w:rsidRPr="00B87DC2">
        <w:rPr>
          <w:rFonts w:ascii="Times New Roman" w:eastAsia="Times New Roman" w:hAnsi="Times New Roman" w:cs="Times New Roman"/>
          <w:sz w:val="28"/>
          <w:szCs w:val="28"/>
          <w:lang w:val="uk-UA"/>
        </w:rPr>
        <w:t>ів</w:t>
      </w:r>
      <w:r w:rsidRPr="00B87DC2">
        <w:rPr>
          <w:rFonts w:ascii="Times New Roman" w:eastAsia="Times New Roman" w:hAnsi="Times New Roman" w:cs="Times New Roman"/>
          <w:sz w:val="28"/>
          <w:szCs w:val="28"/>
          <w:lang w:val="uk-UA"/>
        </w:rPr>
        <w:t xml:space="preserve"> України «Про судоустрій і</w:t>
      </w:r>
      <w:r w:rsidR="008B5525" w:rsidRPr="00B87DC2">
        <w:rPr>
          <w:rFonts w:ascii="Times New Roman" w:eastAsia="Times New Roman" w:hAnsi="Times New Roman" w:cs="Times New Roman"/>
          <w:sz w:val="28"/>
          <w:szCs w:val="28"/>
          <w:lang w:val="uk-UA"/>
        </w:rPr>
        <w:t xml:space="preserve"> статус суддів», </w:t>
      </w:r>
      <w:r w:rsidRPr="00B87DC2">
        <w:rPr>
          <w:rFonts w:ascii="Times New Roman" w:eastAsia="Times New Roman" w:hAnsi="Times New Roman" w:cs="Times New Roman"/>
          <w:sz w:val="28"/>
          <w:szCs w:val="28"/>
          <w:lang w:val="uk-UA"/>
        </w:rPr>
        <w:t xml:space="preserve">«Про запобігання корупції», що не узгоджується </w:t>
      </w:r>
      <w:r w:rsidR="008B5525" w:rsidRPr="00B87DC2">
        <w:rPr>
          <w:rFonts w:ascii="Times New Roman" w:eastAsia="Times New Roman" w:hAnsi="Times New Roman" w:cs="Times New Roman"/>
          <w:sz w:val="28"/>
          <w:szCs w:val="28"/>
          <w:lang w:val="uk-UA"/>
        </w:rPr>
        <w:t>і</w:t>
      </w:r>
      <w:r w:rsidRPr="00B87DC2">
        <w:rPr>
          <w:rFonts w:ascii="Times New Roman" w:eastAsia="Times New Roman" w:hAnsi="Times New Roman" w:cs="Times New Roman"/>
          <w:sz w:val="28"/>
          <w:szCs w:val="28"/>
          <w:lang w:val="uk-UA"/>
        </w:rPr>
        <w:t xml:space="preserve">з принципами та </w:t>
      </w:r>
      <w:r w:rsidRPr="00B87DC2">
        <w:rPr>
          <w:rFonts w:ascii="Times New Roman" w:eastAsia="Times New Roman" w:hAnsi="Times New Roman" w:cs="Times New Roman"/>
          <w:sz w:val="28"/>
          <w:szCs w:val="28"/>
          <w:lang w:val="uk-UA"/>
        </w:rPr>
        <w:lastRenderedPageBreak/>
        <w:t xml:space="preserve">стандартами професійної та етичної поведінки судді, а також враховано </w:t>
      </w:r>
      <w:r w:rsidR="008B5525"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при оцінці судді за критеріями професійної етики та доброчесності.</w:t>
      </w:r>
    </w:p>
    <w:p w14:paraId="54194794" w14:textId="682374E9"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Отже, такі дії судді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є свідченням невиконання нею вимог статті </w:t>
      </w:r>
      <w:r w:rsidR="00957DDF" w:rsidRP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 xml:space="preserve">56 Закону України «Про судоустрій і статус суддів», що не могло бути залишено поза увагою </w:t>
      </w:r>
      <w:r w:rsidR="00036D64" w:rsidRPr="00B87DC2">
        <w:rPr>
          <w:rFonts w:ascii="Times New Roman" w:eastAsia="Times New Roman" w:hAnsi="Times New Roman" w:cs="Times New Roman"/>
          <w:sz w:val="28"/>
          <w:szCs w:val="28"/>
          <w:lang w:val="uk-UA"/>
        </w:rPr>
        <w:t xml:space="preserve">ВККСУ </w:t>
      </w:r>
      <w:r w:rsidRPr="00B87DC2">
        <w:rPr>
          <w:rFonts w:ascii="Times New Roman" w:eastAsia="Times New Roman" w:hAnsi="Times New Roman" w:cs="Times New Roman"/>
          <w:sz w:val="28"/>
          <w:szCs w:val="28"/>
          <w:lang w:val="uk-UA"/>
        </w:rPr>
        <w:t>в межах проведення кваліфікаційного оцінювання.</w:t>
      </w:r>
    </w:p>
    <w:p w14:paraId="7E081096" w14:textId="19691A46"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Крім того, під час дослідження досьє та співбесіди </w:t>
      </w:r>
      <w:r w:rsidR="003D0FC7" w:rsidRPr="00B87DC2">
        <w:rPr>
          <w:rFonts w:ascii="Times New Roman" w:eastAsia="Times New Roman" w:hAnsi="Times New Roman" w:cs="Times New Roman"/>
          <w:sz w:val="28"/>
          <w:szCs w:val="28"/>
          <w:lang w:val="uk-UA"/>
        </w:rPr>
        <w:t>і</w:t>
      </w:r>
      <w:r w:rsidRPr="00B87DC2">
        <w:rPr>
          <w:rFonts w:ascii="Times New Roman" w:eastAsia="Times New Roman" w:hAnsi="Times New Roman" w:cs="Times New Roman"/>
          <w:sz w:val="28"/>
          <w:szCs w:val="28"/>
          <w:lang w:val="uk-UA"/>
        </w:rPr>
        <w:t xml:space="preserve">з суддею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w:t>
      </w:r>
      <w:r w:rsidR="003D0FC7"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встанов</w:t>
      </w:r>
      <w:r w:rsidR="003D0FC7" w:rsidRPr="00B87DC2">
        <w:rPr>
          <w:rFonts w:ascii="Times New Roman" w:eastAsia="Times New Roman" w:hAnsi="Times New Roman" w:cs="Times New Roman"/>
          <w:sz w:val="28"/>
          <w:szCs w:val="28"/>
          <w:lang w:val="uk-UA"/>
        </w:rPr>
        <w:t>ила</w:t>
      </w:r>
      <w:r w:rsidRPr="00B87DC2">
        <w:rPr>
          <w:rFonts w:ascii="Times New Roman" w:eastAsia="Times New Roman" w:hAnsi="Times New Roman" w:cs="Times New Roman"/>
          <w:sz w:val="28"/>
          <w:szCs w:val="28"/>
          <w:lang w:val="uk-UA"/>
        </w:rPr>
        <w:t xml:space="preserve">, що 11 лютого 2020 року (зареєстровано </w:t>
      </w:r>
      <w:r w:rsidR="003D0FC7" w:rsidRPr="00B87DC2">
        <w:rPr>
          <w:rFonts w:ascii="Times New Roman" w:eastAsia="Times New Roman" w:hAnsi="Times New Roman" w:cs="Times New Roman"/>
          <w:sz w:val="28"/>
          <w:szCs w:val="28"/>
          <w:lang w:val="uk-UA"/>
        </w:rPr>
        <w:t>у</w:t>
      </w:r>
      <w:r w:rsidRPr="00B87DC2">
        <w:rPr>
          <w:rFonts w:ascii="Times New Roman" w:eastAsia="Times New Roman" w:hAnsi="Times New Roman" w:cs="Times New Roman"/>
          <w:sz w:val="28"/>
          <w:szCs w:val="28"/>
          <w:lang w:val="uk-UA"/>
        </w:rPr>
        <w:t xml:space="preserve"> </w:t>
      </w:r>
      <w:r w:rsidR="003D0FC7" w:rsidRPr="00B87DC2">
        <w:rPr>
          <w:rFonts w:ascii="Times New Roman" w:eastAsia="Times New Roman" w:hAnsi="Times New Roman" w:cs="Times New Roman"/>
          <w:sz w:val="28"/>
          <w:szCs w:val="28"/>
          <w:lang w:val="uk-UA"/>
        </w:rPr>
        <w:t xml:space="preserve">ВККСУ </w:t>
      </w:r>
      <w:r w:rsidR="003D0FC7" w:rsidRP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 xml:space="preserve">31 липня 2023 року за </w:t>
      </w:r>
      <w:proofErr w:type="spellStart"/>
      <w:r w:rsidRPr="00B87DC2">
        <w:rPr>
          <w:rFonts w:ascii="Times New Roman" w:eastAsia="Times New Roman" w:hAnsi="Times New Roman" w:cs="Times New Roman"/>
          <w:sz w:val="28"/>
          <w:szCs w:val="28"/>
          <w:lang w:val="uk-UA"/>
        </w:rPr>
        <w:t>вх</w:t>
      </w:r>
      <w:proofErr w:type="spellEnd"/>
      <w:r w:rsidRPr="00B87DC2">
        <w:rPr>
          <w:rFonts w:ascii="Times New Roman" w:eastAsia="Times New Roman" w:hAnsi="Times New Roman" w:cs="Times New Roman"/>
          <w:sz w:val="28"/>
          <w:szCs w:val="28"/>
          <w:lang w:val="uk-UA"/>
        </w:rPr>
        <w:t xml:space="preserve">. № 31кп-5/23) на електронну адресу </w:t>
      </w:r>
      <w:r w:rsidR="003D0FC7"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надійшло повідомлення </w:t>
      </w:r>
      <w:r w:rsidR="002B5B1E">
        <w:rPr>
          <w:rFonts w:ascii="Times New Roman" w:eastAsia="Times New Roman" w:hAnsi="Times New Roman" w:cs="Times New Roman"/>
          <w:sz w:val="28"/>
          <w:szCs w:val="28"/>
          <w:lang w:val="uk-UA"/>
        </w:rPr>
        <w:t xml:space="preserve">ОСОБА2 </w:t>
      </w:r>
      <w:r w:rsidR="003D0FC7" w:rsidRPr="00B87DC2">
        <w:rPr>
          <w:rFonts w:ascii="Times New Roman" w:eastAsia="Times New Roman" w:hAnsi="Times New Roman" w:cs="Times New Roman"/>
          <w:sz w:val="28"/>
          <w:szCs w:val="28"/>
          <w:lang w:val="uk-UA"/>
        </w:rPr>
        <w:t xml:space="preserve"> про</w:t>
      </w:r>
      <w:r w:rsidRPr="00B87DC2">
        <w:rPr>
          <w:rFonts w:ascii="Times New Roman" w:eastAsia="Times New Roman" w:hAnsi="Times New Roman" w:cs="Times New Roman"/>
          <w:sz w:val="28"/>
          <w:szCs w:val="28"/>
          <w:lang w:val="uk-UA"/>
        </w:rPr>
        <w:t xml:space="preserve"> подан</w:t>
      </w:r>
      <w:r w:rsidR="003D0FC7" w:rsidRPr="00B87DC2">
        <w:rPr>
          <w:rFonts w:ascii="Times New Roman" w:eastAsia="Times New Roman" w:hAnsi="Times New Roman" w:cs="Times New Roman"/>
          <w:sz w:val="28"/>
          <w:szCs w:val="28"/>
          <w:lang w:val="uk-UA"/>
        </w:rPr>
        <w:t>ня</w:t>
      </w:r>
      <w:r w:rsidRPr="00B87DC2">
        <w:rPr>
          <w:rFonts w:ascii="Times New Roman" w:eastAsia="Times New Roman" w:hAnsi="Times New Roman" w:cs="Times New Roman"/>
          <w:sz w:val="28"/>
          <w:szCs w:val="28"/>
          <w:lang w:val="uk-UA"/>
        </w:rPr>
        <w:t xml:space="preserve">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у декларації родинних </w:t>
      </w:r>
      <w:proofErr w:type="spellStart"/>
      <w:r w:rsidRPr="00B87DC2">
        <w:rPr>
          <w:rFonts w:ascii="Times New Roman" w:eastAsia="Times New Roman" w:hAnsi="Times New Roman" w:cs="Times New Roman"/>
          <w:sz w:val="28"/>
          <w:szCs w:val="28"/>
          <w:lang w:val="uk-UA"/>
        </w:rPr>
        <w:t>зв’язків</w:t>
      </w:r>
      <w:proofErr w:type="spellEnd"/>
      <w:r w:rsidR="003D0FC7" w:rsidRPr="00B87DC2">
        <w:rPr>
          <w:rFonts w:ascii="Times New Roman" w:eastAsia="Times New Roman" w:hAnsi="Times New Roman" w:cs="Times New Roman"/>
          <w:sz w:val="28"/>
          <w:szCs w:val="28"/>
          <w:lang w:val="uk-UA"/>
        </w:rPr>
        <w:t xml:space="preserve"> неповних відомостей</w:t>
      </w:r>
      <w:r w:rsidRPr="00B87DC2">
        <w:rPr>
          <w:rFonts w:ascii="Times New Roman" w:eastAsia="Times New Roman" w:hAnsi="Times New Roman" w:cs="Times New Roman"/>
          <w:sz w:val="28"/>
          <w:szCs w:val="28"/>
          <w:lang w:val="uk-UA"/>
        </w:rPr>
        <w:t>.</w:t>
      </w:r>
    </w:p>
    <w:p w14:paraId="16714275" w14:textId="31384C7F"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Згідно </w:t>
      </w:r>
      <w:r w:rsidR="009D6C33" w:rsidRPr="00B87DC2">
        <w:rPr>
          <w:rFonts w:ascii="Times New Roman" w:eastAsia="Times New Roman" w:hAnsi="Times New Roman" w:cs="Times New Roman"/>
          <w:sz w:val="28"/>
          <w:szCs w:val="28"/>
          <w:lang w:val="uk-UA"/>
        </w:rPr>
        <w:t>і</w:t>
      </w:r>
      <w:r w:rsidRPr="00B87DC2">
        <w:rPr>
          <w:rFonts w:ascii="Times New Roman" w:eastAsia="Times New Roman" w:hAnsi="Times New Roman" w:cs="Times New Roman"/>
          <w:sz w:val="28"/>
          <w:szCs w:val="28"/>
          <w:lang w:val="uk-UA"/>
        </w:rPr>
        <w:t xml:space="preserve">з частиною п’ятою статті 61, частиною шостою статті 62 Закону України «Про судоустрій і статус суддів» перевірка декларації родинних </w:t>
      </w:r>
      <w:proofErr w:type="spellStart"/>
      <w:r w:rsidRPr="00B87DC2">
        <w:rPr>
          <w:rFonts w:ascii="Times New Roman" w:eastAsia="Times New Roman" w:hAnsi="Times New Roman" w:cs="Times New Roman"/>
          <w:sz w:val="28"/>
          <w:szCs w:val="28"/>
          <w:lang w:val="uk-UA"/>
        </w:rPr>
        <w:t>зв’язків</w:t>
      </w:r>
      <w:proofErr w:type="spellEnd"/>
      <w:r w:rsidRPr="00B87DC2">
        <w:rPr>
          <w:rFonts w:ascii="Times New Roman" w:eastAsia="Times New Roman" w:hAnsi="Times New Roman" w:cs="Times New Roman"/>
          <w:sz w:val="28"/>
          <w:szCs w:val="28"/>
          <w:lang w:val="uk-UA"/>
        </w:rPr>
        <w:t xml:space="preserve"> судді та декларації доброчесності судді проводиться у разі надходження до </w:t>
      </w:r>
      <w:r w:rsidR="009D6C33"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інформації, що може свідчити про недостовірність (у тому числі неповноту) відомостей або тверджень, вказаних суддями у цих деклараціях, наданої будь-якою особою.</w:t>
      </w:r>
    </w:p>
    <w:p w14:paraId="120F2EA4" w14:textId="7777777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Відповідно до пункту 3 частини сьомої статті 56 Закону України «Про судоустрій і статус суддів» суддя зобов’язаний подавати декларацію доброчесності судді та декларацію родинних </w:t>
      </w:r>
      <w:proofErr w:type="spellStart"/>
      <w:r w:rsidRPr="00B87DC2">
        <w:rPr>
          <w:rFonts w:ascii="Times New Roman" w:eastAsia="Times New Roman" w:hAnsi="Times New Roman" w:cs="Times New Roman"/>
          <w:sz w:val="28"/>
          <w:szCs w:val="28"/>
          <w:lang w:val="uk-UA"/>
        </w:rPr>
        <w:t>зв’язків</w:t>
      </w:r>
      <w:proofErr w:type="spellEnd"/>
      <w:r w:rsidRPr="00B87DC2">
        <w:rPr>
          <w:rFonts w:ascii="Times New Roman" w:eastAsia="Times New Roman" w:hAnsi="Times New Roman" w:cs="Times New Roman"/>
          <w:sz w:val="28"/>
          <w:szCs w:val="28"/>
          <w:lang w:val="uk-UA"/>
        </w:rPr>
        <w:t xml:space="preserve"> судді.</w:t>
      </w:r>
    </w:p>
    <w:p w14:paraId="6B7CFC87" w14:textId="5FF9E664" w:rsidR="004F1FBF"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Проведення перевірки декларації родинних </w:t>
      </w:r>
      <w:proofErr w:type="spellStart"/>
      <w:r w:rsidR="009D6C33" w:rsidRPr="00B87DC2">
        <w:rPr>
          <w:rFonts w:ascii="Times New Roman" w:eastAsia="Times New Roman" w:hAnsi="Times New Roman" w:cs="Times New Roman"/>
          <w:sz w:val="28"/>
          <w:szCs w:val="28"/>
          <w:lang w:val="uk-UA"/>
        </w:rPr>
        <w:t>зв’язків</w:t>
      </w:r>
      <w:proofErr w:type="spellEnd"/>
      <w:r w:rsidRPr="00B87DC2">
        <w:rPr>
          <w:rFonts w:ascii="Times New Roman" w:eastAsia="Times New Roman" w:hAnsi="Times New Roman" w:cs="Times New Roman"/>
          <w:sz w:val="28"/>
          <w:szCs w:val="28"/>
          <w:lang w:val="uk-UA"/>
        </w:rPr>
        <w:t xml:space="preserve"> судді та декларації доброчесності судді </w:t>
      </w:r>
      <w:r w:rsidR="009D6C33" w:rsidRPr="00B87DC2">
        <w:rPr>
          <w:rFonts w:ascii="Times New Roman" w:eastAsia="Times New Roman" w:hAnsi="Times New Roman" w:cs="Times New Roman"/>
          <w:sz w:val="28"/>
          <w:szCs w:val="28"/>
          <w:lang w:val="uk-UA"/>
        </w:rPr>
        <w:t xml:space="preserve">належить </w:t>
      </w:r>
      <w:r w:rsidRPr="00B87DC2">
        <w:rPr>
          <w:rFonts w:ascii="Times New Roman" w:eastAsia="Times New Roman" w:hAnsi="Times New Roman" w:cs="Times New Roman"/>
          <w:sz w:val="28"/>
          <w:szCs w:val="28"/>
          <w:lang w:val="uk-UA"/>
        </w:rPr>
        <w:t xml:space="preserve">до повноважень </w:t>
      </w:r>
      <w:r w:rsidR="009D6C33" w:rsidRPr="00B87DC2">
        <w:rPr>
          <w:rFonts w:ascii="Times New Roman" w:eastAsia="Times New Roman" w:hAnsi="Times New Roman" w:cs="Times New Roman"/>
          <w:sz w:val="28"/>
          <w:szCs w:val="28"/>
          <w:lang w:val="uk-UA"/>
        </w:rPr>
        <w:t>ВККСУ.</w:t>
      </w:r>
    </w:p>
    <w:p w14:paraId="114FADB6" w14:textId="793C7835"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Частиною першою статті 61 та частиною першою статті 62 Закону України «Про судоустрій і статус суддів» </w:t>
      </w:r>
      <w:r w:rsidR="00E9148F">
        <w:rPr>
          <w:rFonts w:ascii="Times New Roman" w:eastAsia="Times New Roman" w:hAnsi="Times New Roman" w:cs="Times New Roman"/>
          <w:sz w:val="28"/>
          <w:szCs w:val="28"/>
          <w:lang w:val="uk-UA"/>
        </w:rPr>
        <w:t>(</w:t>
      </w:r>
      <w:r w:rsidR="00E9148F" w:rsidRPr="00E9148F">
        <w:rPr>
          <w:rFonts w:ascii="Times New Roman" w:eastAsia="Times New Roman" w:hAnsi="Times New Roman" w:cs="Times New Roman"/>
          <w:sz w:val="28"/>
          <w:szCs w:val="28"/>
          <w:lang w:val="uk-UA"/>
        </w:rPr>
        <w:t xml:space="preserve">в редакції, чинній </w:t>
      </w:r>
      <w:r w:rsidR="00E9148F">
        <w:rPr>
          <w:rFonts w:ascii="Times New Roman" w:eastAsia="Times New Roman" w:hAnsi="Times New Roman" w:cs="Times New Roman"/>
          <w:sz w:val="28"/>
          <w:szCs w:val="28"/>
          <w:lang w:val="uk-UA"/>
        </w:rPr>
        <w:t xml:space="preserve">з </w:t>
      </w:r>
      <w:r w:rsidR="00E9148F" w:rsidRPr="00E9148F">
        <w:rPr>
          <w:rFonts w:ascii="Times New Roman" w:eastAsia="Times New Roman" w:hAnsi="Times New Roman" w:cs="Times New Roman"/>
          <w:sz w:val="28"/>
          <w:szCs w:val="28"/>
          <w:lang w:val="uk-UA"/>
        </w:rPr>
        <w:t>30</w:t>
      </w:r>
      <w:r w:rsidR="00E9148F">
        <w:rPr>
          <w:rFonts w:ascii="Times New Roman" w:eastAsia="Times New Roman" w:hAnsi="Times New Roman" w:cs="Times New Roman"/>
          <w:sz w:val="28"/>
          <w:szCs w:val="28"/>
          <w:lang w:val="uk-UA"/>
        </w:rPr>
        <w:t xml:space="preserve"> вересня </w:t>
      </w:r>
      <w:r w:rsidR="00E9148F" w:rsidRPr="00E9148F">
        <w:rPr>
          <w:rFonts w:ascii="Times New Roman" w:eastAsia="Times New Roman" w:hAnsi="Times New Roman" w:cs="Times New Roman"/>
          <w:sz w:val="28"/>
          <w:szCs w:val="28"/>
          <w:lang w:val="uk-UA"/>
        </w:rPr>
        <w:t>2016</w:t>
      </w:r>
      <w:r w:rsidR="00E9148F">
        <w:rPr>
          <w:rFonts w:ascii="Times New Roman" w:eastAsia="Times New Roman" w:hAnsi="Times New Roman" w:cs="Times New Roman"/>
          <w:sz w:val="28"/>
          <w:szCs w:val="28"/>
          <w:lang w:val="uk-UA"/>
        </w:rPr>
        <w:t xml:space="preserve"> року </w:t>
      </w:r>
      <w:r w:rsidR="00E9148F">
        <w:rPr>
          <w:rFonts w:ascii="Times New Roman" w:eastAsia="Times New Roman" w:hAnsi="Times New Roman" w:cs="Times New Roman"/>
          <w:sz w:val="28"/>
          <w:szCs w:val="28"/>
          <w:lang w:val="uk-UA"/>
        </w:rPr>
        <w:br/>
      </w:r>
      <w:r w:rsidR="00E9148F" w:rsidRPr="00E9148F">
        <w:rPr>
          <w:rFonts w:ascii="Times New Roman" w:eastAsia="Times New Roman" w:hAnsi="Times New Roman" w:cs="Times New Roman"/>
          <w:sz w:val="28"/>
          <w:szCs w:val="28"/>
          <w:lang w:val="uk-UA"/>
        </w:rPr>
        <w:t>до 9 грудня 2023 року</w:t>
      </w:r>
      <w:r w:rsidR="00E9148F">
        <w:rPr>
          <w:rFonts w:ascii="Times New Roman" w:eastAsia="Times New Roman" w:hAnsi="Times New Roman" w:cs="Times New Roman"/>
          <w:sz w:val="28"/>
          <w:szCs w:val="28"/>
          <w:lang w:val="uk-UA"/>
        </w:rPr>
        <w:t>) було</w:t>
      </w:r>
      <w:r w:rsidR="00E9148F" w:rsidRPr="00E9148F">
        <w:rPr>
          <w:rFonts w:ascii="Times New Roman" w:eastAsia="Times New Roman" w:hAnsi="Times New Roman" w:cs="Times New Roman"/>
          <w:sz w:val="28"/>
          <w:szCs w:val="28"/>
          <w:lang w:val="uk-UA"/>
        </w:rPr>
        <w:t xml:space="preserve"> </w:t>
      </w:r>
      <w:r w:rsidRPr="00B87DC2">
        <w:rPr>
          <w:rFonts w:ascii="Times New Roman" w:eastAsia="Times New Roman" w:hAnsi="Times New Roman" w:cs="Times New Roman"/>
          <w:sz w:val="28"/>
          <w:szCs w:val="28"/>
          <w:lang w:val="uk-UA"/>
        </w:rPr>
        <w:t xml:space="preserve">визначено, що суддя зобов’язаний щорічно до </w:t>
      </w:r>
      <w:r w:rsidR="0031584B">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 xml:space="preserve">1 лютого подавати шляхом заповнення на офіційному </w:t>
      </w:r>
      <w:proofErr w:type="spellStart"/>
      <w:r w:rsidRPr="00B87DC2">
        <w:rPr>
          <w:rFonts w:ascii="Times New Roman" w:eastAsia="Times New Roman" w:hAnsi="Times New Roman" w:cs="Times New Roman"/>
          <w:sz w:val="28"/>
          <w:szCs w:val="28"/>
          <w:lang w:val="uk-UA"/>
        </w:rPr>
        <w:t>вебсайті</w:t>
      </w:r>
      <w:proofErr w:type="spellEnd"/>
      <w:r w:rsidRPr="00B87DC2">
        <w:rPr>
          <w:rFonts w:ascii="Times New Roman" w:eastAsia="Times New Roman" w:hAnsi="Times New Roman" w:cs="Times New Roman"/>
          <w:sz w:val="28"/>
          <w:szCs w:val="28"/>
          <w:lang w:val="uk-UA"/>
        </w:rPr>
        <w:t xml:space="preserve"> Вищої кваліфікаційної комісії суддів України декларацію родинних </w:t>
      </w:r>
      <w:proofErr w:type="spellStart"/>
      <w:r w:rsidRPr="00B87DC2">
        <w:rPr>
          <w:rFonts w:ascii="Times New Roman" w:eastAsia="Times New Roman" w:hAnsi="Times New Roman" w:cs="Times New Roman"/>
          <w:sz w:val="28"/>
          <w:szCs w:val="28"/>
          <w:lang w:val="uk-UA"/>
        </w:rPr>
        <w:t>зв’язків</w:t>
      </w:r>
      <w:proofErr w:type="spellEnd"/>
      <w:r w:rsidRPr="00B87DC2">
        <w:rPr>
          <w:rFonts w:ascii="Times New Roman" w:eastAsia="Times New Roman" w:hAnsi="Times New Roman" w:cs="Times New Roman"/>
          <w:sz w:val="28"/>
          <w:szCs w:val="28"/>
          <w:lang w:val="uk-UA"/>
        </w:rPr>
        <w:t xml:space="preserve"> та декларацію доброчесності за формою, що визначається Комісією.</w:t>
      </w:r>
    </w:p>
    <w:p w14:paraId="38C7CB53" w14:textId="7AB805B1"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Рішенням </w:t>
      </w:r>
      <w:r w:rsidR="009D6C33"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від 31 жовтня 2016 року № 137/зп-16 затверджено форму декларації доброчесності судді та родинних </w:t>
      </w:r>
      <w:proofErr w:type="spellStart"/>
      <w:r w:rsidR="009D6C33" w:rsidRPr="00B87DC2">
        <w:rPr>
          <w:rFonts w:ascii="Times New Roman" w:eastAsia="Times New Roman" w:hAnsi="Times New Roman" w:cs="Times New Roman"/>
          <w:sz w:val="28"/>
          <w:szCs w:val="28"/>
          <w:lang w:val="uk-UA"/>
        </w:rPr>
        <w:t>зв’язків</w:t>
      </w:r>
      <w:proofErr w:type="spellEnd"/>
      <w:r w:rsidRPr="00B87DC2">
        <w:rPr>
          <w:rFonts w:ascii="Times New Roman" w:eastAsia="Times New Roman" w:hAnsi="Times New Roman" w:cs="Times New Roman"/>
          <w:sz w:val="28"/>
          <w:szCs w:val="28"/>
          <w:lang w:val="uk-UA"/>
        </w:rPr>
        <w:t xml:space="preserve"> судді.</w:t>
      </w:r>
    </w:p>
    <w:p w14:paraId="750DA866" w14:textId="77777777" w:rsidR="006669CF" w:rsidRDefault="004F1FBF" w:rsidP="006669CF">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Відповідно до Правил заповнення та подання форми декларацій доброчесності та родинних </w:t>
      </w:r>
      <w:proofErr w:type="spellStart"/>
      <w:r w:rsidRPr="00B87DC2">
        <w:rPr>
          <w:rFonts w:ascii="Times New Roman" w:eastAsia="Times New Roman" w:hAnsi="Times New Roman" w:cs="Times New Roman"/>
          <w:sz w:val="28"/>
          <w:szCs w:val="28"/>
          <w:lang w:val="uk-UA"/>
        </w:rPr>
        <w:t>зв’язків</w:t>
      </w:r>
      <w:proofErr w:type="spellEnd"/>
      <w:r w:rsidRPr="00B87DC2">
        <w:rPr>
          <w:rFonts w:ascii="Times New Roman" w:eastAsia="Times New Roman" w:hAnsi="Times New Roman" w:cs="Times New Roman"/>
          <w:sz w:val="28"/>
          <w:szCs w:val="28"/>
          <w:lang w:val="uk-UA"/>
        </w:rPr>
        <w:t xml:space="preserve"> судді, затверджених рішенням </w:t>
      </w:r>
      <w:r w:rsidR="006F5A87"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від </w:t>
      </w:r>
      <w:r w:rsid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31 жовтня 2016 року №</w:t>
      </w:r>
      <w:r w:rsidR="006F5A87" w:rsidRPr="00B87DC2">
        <w:rPr>
          <w:rFonts w:ascii="Times New Roman" w:eastAsia="Times New Roman" w:hAnsi="Times New Roman" w:cs="Times New Roman"/>
          <w:sz w:val="28"/>
          <w:szCs w:val="28"/>
          <w:lang w:val="uk-UA"/>
        </w:rPr>
        <w:t xml:space="preserve"> 137/зп-16 (далі – </w:t>
      </w:r>
      <w:r w:rsidRPr="00B87DC2">
        <w:rPr>
          <w:rFonts w:ascii="Times New Roman" w:eastAsia="Times New Roman" w:hAnsi="Times New Roman" w:cs="Times New Roman"/>
          <w:sz w:val="28"/>
          <w:szCs w:val="28"/>
          <w:lang w:val="uk-UA"/>
        </w:rPr>
        <w:t xml:space="preserve">Правила), у декларації доброчесності зазначаються відомості щодо обставин, які мали місце упродовж звітного періоду та актуальні станом на 31 грудня звітного року, у декларації родинних </w:t>
      </w:r>
      <w:proofErr w:type="spellStart"/>
      <w:r w:rsidRPr="00B87DC2">
        <w:rPr>
          <w:rFonts w:ascii="Times New Roman" w:eastAsia="Times New Roman" w:hAnsi="Times New Roman" w:cs="Times New Roman"/>
          <w:sz w:val="28"/>
          <w:szCs w:val="28"/>
          <w:lang w:val="uk-UA"/>
        </w:rPr>
        <w:t>зв’язків</w:t>
      </w:r>
      <w:proofErr w:type="spellEnd"/>
      <w:r w:rsidRPr="00B87DC2">
        <w:rPr>
          <w:rFonts w:ascii="Times New Roman" w:eastAsia="Times New Roman" w:hAnsi="Times New Roman" w:cs="Times New Roman"/>
          <w:sz w:val="28"/>
          <w:szCs w:val="28"/>
          <w:lang w:val="uk-UA"/>
        </w:rPr>
        <w:t xml:space="preserve"> зазначаються відомості, актуальні станом на 31 грудня останнього звітного (п’ятого) року.</w:t>
      </w:r>
    </w:p>
    <w:p w14:paraId="01F8B4E8" w14:textId="475A7A2B" w:rsidR="004F1FBF" w:rsidRPr="00B87DC2" w:rsidRDefault="004F1FBF" w:rsidP="006669CF">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Згідно </w:t>
      </w:r>
      <w:r w:rsidR="006F5A87" w:rsidRPr="00B87DC2">
        <w:rPr>
          <w:rFonts w:ascii="Times New Roman" w:eastAsia="Times New Roman" w:hAnsi="Times New Roman" w:cs="Times New Roman"/>
          <w:sz w:val="28"/>
          <w:szCs w:val="28"/>
          <w:lang w:val="uk-UA"/>
        </w:rPr>
        <w:t>і</w:t>
      </w:r>
      <w:r w:rsidRPr="00B87DC2">
        <w:rPr>
          <w:rFonts w:ascii="Times New Roman" w:eastAsia="Times New Roman" w:hAnsi="Times New Roman" w:cs="Times New Roman"/>
          <w:sz w:val="28"/>
          <w:szCs w:val="28"/>
          <w:lang w:val="uk-UA"/>
        </w:rPr>
        <w:t xml:space="preserve">з частинами другою та восьмою статті 61 Закону України «Про судоустрій і статус суддів» у декларації родинних </w:t>
      </w:r>
      <w:proofErr w:type="spellStart"/>
      <w:r w:rsidRPr="00B87DC2">
        <w:rPr>
          <w:rFonts w:ascii="Times New Roman" w:eastAsia="Times New Roman" w:hAnsi="Times New Roman" w:cs="Times New Roman"/>
          <w:sz w:val="28"/>
          <w:szCs w:val="28"/>
          <w:lang w:val="uk-UA"/>
        </w:rPr>
        <w:t>зв’язків</w:t>
      </w:r>
      <w:proofErr w:type="spellEnd"/>
      <w:r w:rsidRPr="00B87DC2">
        <w:rPr>
          <w:rFonts w:ascii="Times New Roman" w:eastAsia="Times New Roman" w:hAnsi="Times New Roman" w:cs="Times New Roman"/>
          <w:sz w:val="28"/>
          <w:szCs w:val="28"/>
          <w:lang w:val="uk-UA"/>
        </w:rPr>
        <w:t xml:space="preserve"> судді зазначаються такі відомості: 1) прізвище, ім’я, по батькові судді, місце його роботи та займана посада; 2) прізвища, імена, по батькові осіб, з якими у судді є родинні зв’язки, місця їх роботи (проходження служби), займані ними посади, якщо такі особи є або протягом останніх п’яти років були, зокрема, адвокатами.</w:t>
      </w:r>
    </w:p>
    <w:p w14:paraId="3D40CA00" w14:textId="77777777" w:rsidR="004F1FBF" w:rsidRPr="00B87DC2" w:rsidRDefault="004F1FBF" w:rsidP="006F5A87">
      <w:pPr>
        <w:spacing w:line="240" w:lineRule="auto"/>
        <w:ind w:firstLine="567"/>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До осіб, з якими у судді є родинні зв’язки, для цілей цієї статті належать:</w:t>
      </w:r>
    </w:p>
    <w:p w14:paraId="799231CC" w14:textId="76437E83" w:rsidR="004F1FBF" w:rsidRPr="00B87DC2" w:rsidRDefault="004F1FBF" w:rsidP="006F5A87">
      <w:pPr>
        <w:spacing w:line="240" w:lineRule="auto"/>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lastRenderedPageBreak/>
        <w:t xml:space="preserve">особи, які спільно проживають, пов’язані спільним побутом і мають взаємні права та обов’язки із суддею (крім осіб, взаємні права та обов’язки яких із суддею не мають характеру сімейних), у тому числі особи, які спільно проживають, але не перебувають у шлюбі з суддею; 2) незалежно </w:t>
      </w:r>
      <w:r w:rsidR="006F5A87" w:rsidRPr="00B87DC2">
        <w:rPr>
          <w:rFonts w:ascii="Times New Roman" w:eastAsia="Times New Roman" w:hAnsi="Times New Roman" w:cs="Times New Roman"/>
          <w:sz w:val="28"/>
          <w:szCs w:val="28"/>
          <w:lang w:val="uk-UA"/>
        </w:rPr>
        <w:t xml:space="preserve">від зазначених у пункті 1 умов – </w:t>
      </w:r>
      <w:r w:rsidRPr="00B87DC2">
        <w:rPr>
          <w:rFonts w:ascii="Times New Roman" w:eastAsia="Times New Roman" w:hAnsi="Times New Roman" w:cs="Times New Roman"/>
          <w:sz w:val="28"/>
          <w:szCs w:val="28"/>
          <w:lang w:val="uk-UA"/>
        </w:rPr>
        <w:t>чоловік, дружина, а також родичі кожного з подружжя чи родичі осіб, які спільно проживають, але не перебувають у шлюбі з суддею.</w:t>
      </w:r>
    </w:p>
    <w:p w14:paraId="788D611B" w14:textId="57FA0FAF" w:rsidR="004F1FBF" w:rsidRPr="00B87DC2" w:rsidRDefault="006F5A87" w:rsidP="006F5A87">
      <w:pPr>
        <w:spacing w:line="240" w:lineRule="auto"/>
        <w:ind w:firstLine="567"/>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Водночас</w:t>
      </w:r>
      <w:r w:rsidR="004F1FBF" w:rsidRPr="00B87DC2">
        <w:rPr>
          <w:rFonts w:ascii="Times New Roman" w:eastAsia="Times New Roman" w:hAnsi="Times New Roman" w:cs="Times New Roman"/>
          <w:sz w:val="28"/>
          <w:szCs w:val="28"/>
          <w:lang w:val="uk-UA"/>
        </w:rPr>
        <w:t xml:space="preserve">, за повідомленням </w:t>
      </w:r>
      <w:r w:rsidR="002B5B1E">
        <w:rPr>
          <w:rFonts w:ascii="Times New Roman" w:eastAsia="Times New Roman" w:hAnsi="Times New Roman" w:cs="Times New Roman"/>
          <w:sz w:val="28"/>
          <w:szCs w:val="28"/>
          <w:lang w:val="uk-UA"/>
        </w:rPr>
        <w:t>ОСОБА2</w:t>
      </w:r>
      <w:r w:rsidR="004F1FBF" w:rsidRPr="00B87DC2">
        <w:rPr>
          <w:rFonts w:ascii="Times New Roman" w:eastAsia="Times New Roman" w:hAnsi="Times New Roman" w:cs="Times New Roman"/>
          <w:sz w:val="28"/>
          <w:szCs w:val="28"/>
          <w:lang w:val="uk-UA"/>
        </w:rPr>
        <w:t xml:space="preserve">, суддя </w:t>
      </w:r>
      <w:proofErr w:type="spellStart"/>
      <w:r w:rsidR="004F1FBF" w:rsidRPr="00B87DC2">
        <w:rPr>
          <w:rFonts w:ascii="Times New Roman" w:eastAsia="Times New Roman" w:hAnsi="Times New Roman" w:cs="Times New Roman"/>
          <w:sz w:val="28"/>
          <w:szCs w:val="28"/>
          <w:lang w:val="uk-UA"/>
        </w:rPr>
        <w:t>Яненко</w:t>
      </w:r>
      <w:proofErr w:type="spellEnd"/>
      <w:r w:rsidR="004F1FBF" w:rsidRPr="00B87DC2">
        <w:rPr>
          <w:rFonts w:ascii="Times New Roman" w:eastAsia="Times New Roman" w:hAnsi="Times New Roman" w:cs="Times New Roman"/>
          <w:sz w:val="28"/>
          <w:szCs w:val="28"/>
          <w:lang w:val="uk-UA"/>
        </w:rPr>
        <w:t xml:space="preserve"> Г.М. у декларації родинних </w:t>
      </w:r>
      <w:proofErr w:type="spellStart"/>
      <w:r w:rsidR="004F1FBF" w:rsidRPr="00B87DC2">
        <w:rPr>
          <w:rFonts w:ascii="Times New Roman" w:eastAsia="Times New Roman" w:hAnsi="Times New Roman" w:cs="Times New Roman"/>
          <w:sz w:val="28"/>
          <w:szCs w:val="28"/>
          <w:lang w:val="uk-UA"/>
        </w:rPr>
        <w:t>зв’язків</w:t>
      </w:r>
      <w:proofErr w:type="spellEnd"/>
      <w:r w:rsidR="004F1FBF" w:rsidRPr="00B87DC2">
        <w:rPr>
          <w:rFonts w:ascii="Times New Roman" w:eastAsia="Times New Roman" w:hAnsi="Times New Roman" w:cs="Times New Roman"/>
          <w:sz w:val="28"/>
          <w:szCs w:val="28"/>
          <w:lang w:val="uk-UA"/>
        </w:rPr>
        <w:t xml:space="preserve"> за 2014 – 2018 роки не зазначила відомост</w:t>
      </w:r>
      <w:r w:rsidRPr="00B87DC2">
        <w:rPr>
          <w:rFonts w:ascii="Times New Roman" w:eastAsia="Times New Roman" w:hAnsi="Times New Roman" w:cs="Times New Roman"/>
          <w:sz w:val="28"/>
          <w:szCs w:val="28"/>
          <w:lang w:val="uk-UA"/>
        </w:rPr>
        <w:t>ей</w:t>
      </w:r>
      <w:r w:rsidR="004F1FBF" w:rsidRPr="00B87DC2">
        <w:rPr>
          <w:rFonts w:ascii="Times New Roman" w:eastAsia="Times New Roman" w:hAnsi="Times New Roman" w:cs="Times New Roman"/>
          <w:sz w:val="28"/>
          <w:szCs w:val="28"/>
          <w:lang w:val="uk-UA"/>
        </w:rPr>
        <w:t xml:space="preserve"> про свого чоловіка </w:t>
      </w:r>
      <w:r w:rsidR="00F95E2C">
        <w:rPr>
          <w:rFonts w:ascii="Times New Roman" w:eastAsia="Times New Roman" w:hAnsi="Times New Roman" w:cs="Times New Roman"/>
          <w:sz w:val="28"/>
          <w:szCs w:val="28"/>
          <w:lang w:val="uk-UA"/>
        </w:rPr>
        <w:t>ОСОБА1</w:t>
      </w:r>
      <w:r w:rsidR="004F1FBF" w:rsidRPr="00B87DC2">
        <w:rPr>
          <w:rFonts w:ascii="Times New Roman" w:eastAsia="Times New Roman" w:hAnsi="Times New Roman" w:cs="Times New Roman"/>
          <w:sz w:val="28"/>
          <w:szCs w:val="28"/>
          <w:lang w:val="uk-UA"/>
        </w:rPr>
        <w:t xml:space="preserve">, який є адвокатом. </w:t>
      </w:r>
    </w:p>
    <w:p w14:paraId="62D34EB4" w14:textId="647E70DA" w:rsidR="004F1FBF" w:rsidRPr="00B87DC2" w:rsidRDefault="006F5A87" w:rsidP="006F5A87">
      <w:pPr>
        <w:spacing w:line="240" w:lineRule="auto"/>
        <w:ind w:firstLine="567"/>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ВККСУ</w:t>
      </w:r>
      <w:r w:rsidR="004F1FBF" w:rsidRPr="00B87DC2">
        <w:rPr>
          <w:rFonts w:ascii="Times New Roman" w:eastAsia="Times New Roman" w:hAnsi="Times New Roman" w:cs="Times New Roman"/>
          <w:sz w:val="28"/>
          <w:szCs w:val="28"/>
          <w:lang w:val="uk-UA"/>
        </w:rPr>
        <w:t xml:space="preserve"> запропоновано судді </w:t>
      </w:r>
      <w:proofErr w:type="spellStart"/>
      <w:r w:rsidR="004F1FBF" w:rsidRPr="00B87DC2">
        <w:rPr>
          <w:rFonts w:ascii="Times New Roman" w:eastAsia="Times New Roman" w:hAnsi="Times New Roman" w:cs="Times New Roman"/>
          <w:sz w:val="28"/>
          <w:szCs w:val="28"/>
          <w:lang w:val="uk-UA"/>
        </w:rPr>
        <w:t>Яненко</w:t>
      </w:r>
      <w:proofErr w:type="spellEnd"/>
      <w:r w:rsidR="004F1FBF" w:rsidRPr="00B87DC2">
        <w:rPr>
          <w:rFonts w:ascii="Times New Roman" w:eastAsia="Times New Roman" w:hAnsi="Times New Roman" w:cs="Times New Roman"/>
          <w:sz w:val="28"/>
          <w:szCs w:val="28"/>
          <w:lang w:val="uk-UA"/>
        </w:rPr>
        <w:t xml:space="preserve"> Г.М. надати пояснення щодо обставин, викладених у повідомленні </w:t>
      </w:r>
      <w:r w:rsidR="002B5B1E">
        <w:rPr>
          <w:rFonts w:ascii="Times New Roman" w:eastAsia="Times New Roman" w:hAnsi="Times New Roman" w:cs="Times New Roman"/>
          <w:sz w:val="28"/>
          <w:szCs w:val="28"/>
          <w:lang w:val="uk-UA"/>
        </w:rPr>
        <w:t>ОСОБА2</w:t>
      </w:r>
      <w:r w:rsidR="004F1FBF" w:rsidRPr="00B87DC2">
        <w:rPr>
          <w:rFonts w:ascii="Times New Roman" w:eastAsia="Times New Roman" w:hAnsi="Times New Roman" w:cs="Times New Roman"/>
          <w:sz w:val="28"/>
          <w:szCs w:val="28"/>
          <w:lang w:val="uk-UA"/>
        </w:rPr>
        <w:t xml:space="preserve">. </w:t>
      </w:r>
    </w:p>
    <w:p w14:paraId="2FC766CB" w14:textId="7CCBB5FE" w:rsidR="004F1FBF" w:rsidRPr="00B87DC2" w:rsidRDefault="004F1FBF" w:rsidP="006F5A87">
      <w:pPr>
        <w:spacing w:line="240" w:lineRule="auto"/>
        <w:ind w:firstLine="567"/>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У письмових поясненнях суддя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зазначила, що з травня </w:t>
      </w:r>
      <w:r w:rsidR="006F5A87" w:rsidRP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 xml:space="preserve">1992 року до березня 2020 року вона перебувала у шлюбі з </w:t>
      </w:r>
      <w:r w:rsidR="00F95E2C">
        <w:rPr>
          <w:rFonts w:ascii="Times New Roman" w:eastAsia="Times New Roman" w:hAnsi="Times New Roman" w:cs="Times New Roman"/>
          <w:sz w:val="28"/>
          <w:szCs w:val="28"/>
          <w:lang w:val="uk-UA"/>
        </w:rPr>
        <w:t>ОСОБА1</w:t>
      </w:r>
      <w:r w:rsidRPr="00B87DC2">
        <w:rPr>
          <w:rFonts w:ascii="Times New Roman" w:eastAsia="Times New Roman" w:hAnsi="Times New Roman" w:cs="Times New Roman"/>
          <w:sz w:val="28"/>
          <w:szCs w:val="28"/>
          <w:lang w:val="uk-UA"/>
        </w:rPr>
        <w:t xml:space="preserve"> </w:t>
      </w:r>
      <w:r w:rsidR="006F5A87" w:rsidRP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 xml:space="preserve">У 2002 році її чоловік отримав посвідчення адвоката. Однак, працюючи на адміністративних посадах </w:t>
      </w:r>
      <w:r w:rsidR="006F5A87" w:rsidRPr="00B87DC2">
        <w:rPr>
          <w:rFonts w:ascii="Times New Roman" w:eastAsia="Times New Roman" w:hAnsi="Times New Roman" w:cs="Times New Roman"/>
          <w:sz w:val="28"/>
          <w:szCs w:val="28"/>
          <w:lang w:val="uk-UA"/>
        </w:rPr>
        <w:t>у</w:t>
      </w:r>
      <w:r w:rsidRPr="00B87DC2">
        <w:rPr>
          <w:rFonts w:ascii="Times New Roman" w:eastAsia="Times New Roman" w:hAnsi="Times New Roman" w:cs="Times New Roman"/>
          <w:sz w:val="28"/>
          <w:szCs w:val="28"/>
          <w:lang w:val="uk-UA"/>
        </w:rPr>
        <w:t xml:space="preserve"> різних корпораціях, адвокатську діяльність не здійснював, винагороди </w:t>
      </w:r>
      <w:r w:rsidR="006F5A87" w:rsidRPr="00B87DC2">
        <w:rPr>
          <w:rFonts w:ascii="Times New Roman" w:eastAsia="Times New Roman" w:hAnsi="Times New Roman" w:cs="Times New Roman"/>
          <w:sz w:val="28"/>
          <w:szCs w:val="28"/>
          <w:lang w:val="uk-UA"/>
        </w:rPr>
        <w:t>за</w:t>
      </w:r>
      <w:r w:rsidRPr="00B87DC2">
        <w:rPr>
          <w:rFonts w:ascii="Times New Roman" w:eastAsia="Times New Roman" w:hAnsi="Times New Roman" w:cs="Times New Roman"/>
          <w:sz w:val="28"/>
          <w:szCs w:val="28"/>
          <w:lang w:val="uk-UA"/>
        </w:rPr>
        <w:t xml:space="preserve"> так</w:t>
      </w:r>
      <w:r w:rsidR="006F5A87" w:rsidRPr="00B87DC2">
        <w:rPr>
          <w:rFonts w:ascii="Times New Roman" w:eastAsia="Times New Roman" w:hAnsi="Times New Roman" w:cs="Times New Roman"/>
          <w:sz w:val="28"/>
          <w:szCs w:val="28"/>
          <w:lang w:val="uk-UA"/>
        </w:rPr>
        <w:t>у</w:t>
      </w:r>
      <w:r w:rsidRPr="00B87DC2">
        <w:rPr>
          <w:rFonts w:ascii="Times New Roman" w:eastAsia="Times New Roman" w:hAnsi="Times New Roman" w:cs="Times New Roman"/>
          <w:sz w:val="28"/>
          <w:szCs w:val="28"/>
          <w:lang w:val="uk-UA"/>
        </w:rPr>
        <w:t xml:space="preserve"> діяльн</w:t>
      </w:r>
      <w:r w:rsidR="006F5A87" w:rsidRPr="00B87DC2">
        <w:rPr>
          <w:rFonts w:ascii="Times New Roman" w:eastAsia="Times New Roman" w:hAnsi="Times New Roman" w:cs="Times New Roman"/>
          <w:sz w:val="28"/>
          <w:szCs w:val="28"/>
          <w:lang w:val="uk-UA"/>
        </w:rPr>
        <w:t>ість</w:t>
      </w:r>
      <w:r w:rsidRPr="00B87DC2">
        <w:rPr>
          <w:rFonts w:ascii="Times New Roman" w:eastAsia="Times New Roman" w:hAnsi="Times New Roman" w:cs="Times New Roman"/>
          <w:sz w:val="28"/>
          <w:szCs w:val="28"/>
          <w:lang w:val="uk-UA"/>
        </w:rPr>
        <w:t xml:space="preserve"> не отримував. Після призначення </w:t>
      </w:r>
      <w:r w:rsidR="006F5A87" w:rsidRPr="00B87DC2">
        <w:rPr>
          <w:rFonts w:ascii="Times New Roman" w:eastAsia="Times New Roman" w:hAnsi="Times New Roman" w:cs="Times New Roman"/>
          <w:sz w:val="28"/>
          <w:szCs w:val="28"/>
          <w:lang w:val="uk-UA"/>
        </w:rPr>
        <w:t xml:space="preserve">її </w:t>
      </w:r>
      <w:r w:rsidRPr="00B87DC2">
        <w:rPr>
          <w:rFonts w:ascii="Times New Roman" w:eastAsia="Times New Roman" w:hAnsi="Times New Roman" w:cs="Times New Roman"/>
          <w:sz w:val="28"/>
          <w:szCs w:val="28"/>
          <w:lang w:val="uk-UA"/>
        </w:rPr>
        <w:t xml:space="preserve">на посаду судді </w:t>
      </w:r>
      <w:proofErr w:type="spellStart"/>
      <w:r w:rsidRPr="00B87DC2">
        <w:rPr>
          <w:rFonts w:ascii="Times New Roman" w:eastAsia="Times New Roman" w:hAnsi="Times New Roman" w:cs="Times New Roman"/>
          <w:sz w:val="28"/>
          <w:szCs w:val="28"/>
          <w:lang w:val="uk-UA"/>
        </w:rPr>
        <w:t>Великоновосілківського</w:t>
      </w:r>
      <w:proofErr w:type="spellEnd"/>
      <w:r w:rsidRPr="00B87DC2">
        <w:rPr>
          <w:rFonts w:ascii="Times New Roman" w:eastAsia="Times New Roman" w:hAnsi="Times New Roman" w:cs="Times New Roman"/>
          <w:sz w:val="28"/>
          <w:szCs w:val="28"/>
          <w:lang w:val="uk-UA"/>
        </w:rPr>
        <w:t xml:space="preserve"> районного суду Донецької області виникла необхідність у переїзді </w:t>
      </w:r>
      <w:r w:rsidR="006F5A87" w:rsidRPr="00B87DC2">
        <w:rPr>
          <w:rFonts w:ascii="Times New Roman" w:eastAsia="Times New Roman" w:hAnsi="Times New Roman" w:cs="Times New Roman"/>
          <w:sz w:val="28"/>
          <w:szCs w:val="28"/>
          <w:lang w:val="uk-UA"/>
        </w:rPr>
        <w:t>до</w:t>
      </w:r>
      <w:r w:rsidRPr="00B87DC2">
        <w:rPr>
          <w:rFonts w:ascii="Times New Roman" w:eastAsia="Times New Roman" w:hAnsi="Times New Roman" w:cs="Times New Roman"/>
          <w:sz w:val="28"/>
          <w:szCs w:val="28"/>
          <w:lang w:val="uk-UA"/>
        </w:rPr>
        <w:t xml:space="preserve"> інш</w:t>
      </w:r>
      <w:r w:rsidR="006F5A87" w:rsidRPr="00B87DC2">
        <w:rPr>
          <w:rFonts w:ascii="Times New Roman" w:eastAsia="Times New Roman" w:hAnsi="Times New Roman" w:cs="Times New Roman"/>
          <w:sz w:val="28"/>
          <w:szCs w:val="28"/>
          <w:lang w:val="uk-UA"/>
        </w:rPr>
        <w:t>ого</w:t>
      </w:r>
      <w:r w:rsidRPr="00B87DC2">
        <w:rPr>
          <w:rFonts w:ascii="Times New Roman" w:eastAsia="Times New Roman" w:hAnsi="Times New Roman" w:cs="Times New Roman"/>
          <w:sz w:val="28"/>
          <w:szCs w:val="28"/>
          <w:lang w:val="uk-UA"/>
        </w:rPr>
        <w:t xml:space="preserve"> регіон</w:t>
      </w:r>
      <w:r w:rsidR="006F5A87" w:rsidRPr="00B87DC2">
        <w:rPr>
          <w:rFonts w:ascii="Times New Roman" w:eastAsia="Times New Roman" w:hAnsi="Times New Roman" w:cs="Times New Roman"/>
          <w:sz w:val="28"/>
          <w:szCs w:val="28"/>
          <w:lang w:val="uk-UA"/>
        </w:rPr>
        <w:t>у</w:t>
      </w:r>
      <w:r w:rsidRPr="00B87DC2">
        <w:rPr>
          <w:rFonts w:ascii="Times New Roman" w:eastAsia="Times New Roman" w:hAnsi="Times New Roman" w:cs="Times New Roman"/>
          <w:sz w:val="28"/>
          <w:szCs w:val="28"/>
          <w:lang w:val="uk-UA"/>
        </w:rPr>
        <w:t xml:space="preserve"> України, на що </w:t>
      </w:r>
      <w:r w:rsidR="00F95E2C">
        <w:rPr>
          <w:rFonts w:ascii="Times New Roman" w:eastAsia="Times New Roman" w:hAnsi="Times New Roman" w:cs="Times New Roman"/>
          <w:sz w:val="28"/>
          <w:szCs w:val="28"/>
          <w:lang w:val="uk-UA"/>
        </w:rPr>
        <w:t>ОСОБА1</w:t>
      </w:r>
      <w:r w:rsidRPr="00B87DC2">
        <w:rPr>
          <w:rFonts w:ascii="Times New Roman" w:eastAsia="Times New Roman" w:hAnsi="Times New Roman" w:cs="Times New Roman"/>
          <w:sz w:val="28"/>
          <w:szCs w:val="28"/>
          <w:lang w:val="uk-UA"/>
        </w:rPr>
        <w:t xml:space="preserve"> не погодився. Інформацію, необхідну для заповнення декларацій, чоловік надавав їй телефоном. Можливості перевір</w:t>
      </w:r>
      <w:r w:rsidR="006F5A87" w:rsidRPr="00B87DC2">
        <w:rPr>
          <w:rFonts w:ascii="Times New Roman" w:eastAsia="Times New Roman" w:hAnsi="Times New Roman" w:cs="Times New Roman"/>
          <w:sz w:val="28"/>
          <w:szCs w:val="28"/>
          <w:lang w:val="uk-UA"/>
        </w:rPr>
        <w:t>ити</w:t>
      </w:r>
      <w:r w:rsidRPr="00B87DC2">
        <w:rPr>
          <w:rFonts w:ascii="Times New Roman" w:eastAsia="Times New Roman" w:hAnsi="Times New Roman" w:cs="Times New Roman"/>
          <w:sz w:val="28"/>
          <w:szCs w:val="28"/>
          <w:lang w:val="uk-UA"/>
        </w:rPr>
        <w:t xml:space="preserve"> надан</w:t>
      </w:r>
      <w:r w:rsidR="006F5A87" w:rsidRPr="00B87DC2">
        <w:rPr>
          <w:rFonts w:ascii="Times New Roman" w:eastAsia="Times New Roman" w:hAnsi="Times New Roman" w:cs="Times New Roman"/>
          <w:sz w:val="28"/>
          <w:szCs w:val="28"/>
          <w:lang w:val="uk-UA"/>
        </w:rPr>
        <w:t>у</w:t>
      </w:r>
      <w:r w:rsidRPr="00B87DC2">
        <w:rPr>
          <w:rFonts w:ascii="Times New Roman" w:eastAsia="Times New Roman" w:hAnsi="Times New Roman" w:cs="Times New Roman"/>
          <w:sz w:val="28"/>
          <w:szCs w:val="28"/>
          <w:lang w:val="uk-UA"/>
        </w:rPr>
        <w:t xml:space="preserve"> </w:t>
      </w:r>
      <w:r w:rsidR="006F5A87" w:rsidRPr="00B87DC2">
        <w:rPr>
          <w:rFonts w:ascii="Times New Roman" w:eastAsia="Times New Roman" w:hAnsi="Times New Roman" w:cs="Times New Roman"/>
          <w:sz w:val="28"/>
          <w:szCs w:val="28"/>
          <w:lang w:val="uk-UA"/>
        </w:rPr>
        <w:t xml:space="preserve">чоловіком </w:t>
      </w:r>
      <w:r w:rsidRPr="00B87DC2">
        <w:rPr>
          <w:rFonts w:ascii="Times New Roman" w:eastAsia="Times New Roman" w:hAnsi="Times New Roman" w:cs="Times New Roman"/>
          <w:sz w:val="28"/>
          <w:szCs w:val="28"/>
          <w:lang w:val="uk-UA"/>
        </w:rPr>
        <w:t>інформаці</w:t>
      </w:r>
      <w:r w:rsidR="006F5A87" w:rsidRPr="00B87DC2">
        <w:rPr>
          <w:rFonts w:ascii="Times New Roman" w:eastAsia="Times New Roman" w:hAnsi="Times New Roman" w:cs="Times New Roman"/>
          <w:sz w:val="28"/>
          <w:szCs w:val="28"/>
          <w:lang w:val="uk-UA"/>
        </w:rPr>
        <w:t>ю</w:t>
      </w:r>
      <w:r w:rsidRPr="00B87DC2">
        <w:rPr>
          <w:rFonts w:ascii="Times New Roman" w:eastAsia="Times New Roman" w:hAnsi="Times New Roman" w:cs="Times New Roman"/>
          <w:sz w:val="28"/>
          <w:szCs w:val="28"/>
          <w:lang w:val="uk-UA"/>
        </w:rPr>
        <w:t xml:space="preserve"> </w:t>
      </w:r>
      <w:r w:rsidR="006F5A87" w:rsidRPr="00B87DC2">
        <w:rPr>
          <w:rFonts w:ascii="Times New Roman" w:eastAsia="Times New Roman" w:hAnsi="Times New Roman" w:cs="Times New Roman"/>
          <w:sz w:val="28"/>
          <w:szCs w:val="28"/>
          <w:lang w:val="uk-UA"/>
        </w:rPr>
        <w:t xml:space="preserve">суддя </w:t>
      </w:r>
      <w:r w:rsidRPr="00B87DC2">
        <w:rPr>
          <w:rFonts w:ascii="Times New Roman" w:eastAsia="Times New Roman" w:hAnsi="Times New Roman" w:cs="Times New Roman"/>
          <w:sz w:val="28"/>
          <w:szCs w:val="28"/>
          <w:lang w:val="uk-UA"/>
        </w:rPr>
        <w:t xml:space="preserve">не </w:t>
      </w:r>
      <w:r w:rsidR="006F5A87" w:rsidRPr="00B87DC2">
        <w:rPr>
          <w:rFonts w:ascii="Times New Roman" w:eastAsia="Times New Roman" w:hAnsi="Times New Roman" w:cs="Times New Roman"/>
          <w:sz w:val="28"/>
          <w:szCs w:val="28"/>
          <w:lang w:val="uk-UA"/>
        </w:rPr>
        <w:t>мала</w:t>
      </w:r>
      <w:r w:rsidRPr="00B87DC2">
        <w:rPr>
          <w:rFonts w:ascii="Times New Roman" w:eastAsia="Times New Roman" w:hAnsi="Times New Roman" w:cs="Times New Roman"/>
          <w:sz w:val="28"/>
          <w:szCs w:val="28"/>
          <w:lang w:val="uk-UA"/>
        </w:rPr>
        <w:t xml:space="preserve">. Про звільнення з попереднього місця роботи та початок адвокатської практики </w:t>
      </w:r>
      <w:r w:rsidR="00F95E2C">
        <w:rPr>
          <w:rFonts w:ascii="Times New Roman" w:eastAsia="Times New Roman" w:hAnsi="Times New Roman" w:cs="Times New Roman"/>
          <w:sz w:val="28"/>
          <w:szCs w:val="28"/>
          <w:lang w:val="uk-UA"/>
        </w:rPr>
        <w:t>ОСОБА1</w:t>
      </w:r>
      <w:r w:rsidRPr="00B87DC2">
        <w:rPr>
          <w:rFonts w:ascii="Times New Roman" w:eastAsia="Times New Roman" w:hAnsi="Times New Roman" w:cs="Times New Roman"/>
          <w:sz w:val="28"/>
          <w:szCs w:val="28"/>
          <w:lang w:val="uk-UA"/>
        </w:rPr>
        <w:t xml:space="preserve"> </w:t>
      </w:r>
      <w:r w:rsidR="007F7B0A" w:rsidRPr="00B87DC2">
        <w:rPr>
          <w:rFonts w:ascii="Times New Roman" w:eastAsia="Times New Roman" w:hAnsi="Times New Roman" w:cs="Times New Roman"/>
          <w:sz w:val="28"/>
          <w:szCs w:val="28"/>
          <w:lang w:val="uk-UA"/>
        </w:rPr>
        <w:t xml:space="preserve">її </w:t>
      </w:r>
      <w:r w:rsidRPr="00B87DC2">
        <w:rPr>
          <w:rFonts w:ascii="Times New Roman" w:eastAsia="Times New Roman" w:hAnsi="Times New Roman" w:cs="Times New Roman"/>
          <w:sz w:val="28"/>
          <w:szCs w:val="28"/>
          <w:lang w:val="uk-UA"/>
        </w:rPr>
        <w:t xml:space="preserve">не повідомляв. У неї відсутня інформація про здійснення </w:t>
      </w:r>
      <w:r w:rsidR="00F95E2C">
        <w:rPr>
          <w:rFonts w:ascii="Times New Roman" w:eastAsia="Times New Roman" w:hAnsi="Times New Roman" w:cs="Times New Roman"/>
          <w:sz w:val="28"/>
          <w:szCs w:val="28"/>
          <w:lang w:val="uk-UA"/>
        </w:rPr>
        <w:t>ОСОБА1</w:t>
      </w:r>
      <w:r w:rsidRPr="00B87DC2">
        <w:rPr>
          <w:rFonts w:ascii="Times New Roman" w:eastAsia="Times New Roman" w:hAnsi="Times New Roman" w:cs="Times New Roman"/>
          <w:sz w:val="28"/>
          <w:szCs w:val="28"/>
          <w:lang w:val="uk-UA"/>
        </w:rPr>
        <w:t xml:space="preserve"> адвокатської чи будь-якої іншої діяльності.</w:t>
      </w:r>
    </w:p>
    <w:p w14:paraId="6C9B750A" w14:textId="1711B3A2" w:rsidR="004F1FBF" w:rsidRPr="00B87DC2" w:rsidRDefault="007F7B0A"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На</w:t>
      </w:r>
      <w:r w:rsidR="004F1FBF" w:rsidRPr="00B87DC2">
        <w:rPr>
          <w:rFonts w:ascii="Times New Roman" w:eastAsia="Times New Roman" w:hAnsi="Times New Roman" w:cs="Times New Roman"/>
          <w:sz w:val="28"/>
          <w:szCs w:val="28"/>
          <w:lang w:val="uk-UA"/>
        </w:rPr>
        <w:t xml:space="preserve"> обґрунтування обставин перебування у шлюбі з</w:t>
      </w:r>
      <w:r w:rsidRPr="00B87DC2">
        <w:rPr>
          <w:rFonts w:ascii="Times New Roman" w:eastAsia="Times New Roman" w:hAnsi="Times New Roman" w:cs="Times New Roman"/>
          <w:sz w:val="28"/>
          <w:szCs w:val="28"/>
          <w:lang w:val="uk-UA"/>
        </w:rPr>
        <w:t xml:space="preserve"> </w:t>
      </w:r>
      <w:r w:rsidR="00F95E2C">
        <w:rPr>
          <w:rFonts w:ascii="Times New Roman" w:eastAsia="Times New Roman" w:hAnsi="Times New Roman" w:cs="Times New Roman"/>
          <w:sz w:val="28"/>
          <w:szCs w:val="28"/>
          <w:lang w:val="uk-UA"/>
        </w:rPr>
        <w:t>ОСОБА1</w:t>
      </w:r>
      <w:r w:rsidR="004F1FBF" w:rsidRPr="00B87DC2">
        <w:rPr>
          <w:rFonts w:ascii="Times New Roman" w:eastAsia="Times New Roman" w:hAnsi="Times New Roman" w:cs="Times New Roman"/>
          <w:sz w:val="28"/>
          <w:szCs w:val="28"/>
          <w:lang w:val="uk-UA"/>
        </w:rPr>
        <w:t xml:space="preserve"> у період з 1992 року до 2020 року судд</w:t>
      </w:r>
      <w:r w:rsidRPr="00B87DC2">
        <w:rPr>
          <w:rFonts w:ascii="Times New Roman" w:eastAsia="Times New Roman" w:hAnsi="Times New Roman" w:cs="Times New Roman"/>
          <w:sz w:val="28"/>
          <w:szCs w:val="28"/>
          <w:lang w:val="uk-UA"/>
        </w:rPr>
        <w:t xml:space="preserve">я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w:t>
      </w:r>
      <w:r w:rsidR="004F1FBF" w:rsidRPr="00B87DC2">
        <w:rPr>
          <w:rFonts w:ascii="Times New Roman" w:eastAsia="Times New Roman" w:hAnsi="Times New Roman" w:cs="Times New Roman"/>
          <w:sz w:val="28"/>
          <w:szCs w:val="28"/>
          <w:lang w:val="uk-UA"/>
        </w:rPr>
        <w:t xml:space="preserve"> нада</w:t>
      </w:r>
      <w:r w:rsidRPr="00B87DC2">
        <w:rPr>
          <w:rFonts w:ascii="Times New Roman" w:eastAsia="Times New Roman" w:hAnsi="Times New Roman" w:cs="Times New Roman"/>
          <w:sz w:val="28"/>
          <w:szCs w:val="28"/>
          <w:lang w:val="uk-UA"/>
        </w:rPr>
        <w:t>ла</w:t>
      </w:r>
      <w:r w:rsidR="004F1FBF" w:rsidRPr="00B87DC2">
        <w:rPr>
          <w:rFonts w:ascii="Times New Roman" w:eastAsia="Times New Roman" w:hAnsi="Times New Roman" w:cs="Times New Roman"/>
          <w:sz w:val="28"/>
          <w:szCs w:val="28"/>
          <w:lang w:val="uk-UA"/>
        </w:rPr>
        <w:t xml:space="preserve"> копію рішення Тернопільського міськрайонного суду Тернопільської області від 10 березня 2020 року, відповідно до якого шлюб між </w:t>
      </w:r>
      <w:r w:rsidR="00F95E2C">
        <w:rPr>
          <w:rFonts w:ascii="Times New Roman" w:eastAsia="Times New Roman" w:hAnsi="Times New Roman" w:cs="Times New Roman"/>
          <w:sz w:val="28"/>
          <w:szCs w:val="28"/>
          <w:lang w:val="uk-UA"/>
        </w:rPr>
        <w:t>ОСОБА1</w:t>
      </w:r>
      <w:r w:rsidR="004F1FBF" w:rsidRPr="00B87DC2">
        <w:rPr>
          <w:rFonts w:ascii="Times New Roman" w:eastAsia="Times New Roman" w:hAnsi="Times New Roman" w:cs="Times New Roman"/>
          <w:sz w:val="28"/>
          <w:szCs w:val="28"/>
          <w:lang w:val="uk-UA"/>
        </w:rPr>
        <w:t xml:space="preserve"> та </w:t>
      </w:r>
      <w:proofErr w:type="spellStart"/>
      <w:r w:rsidR="004F1FBF" w:rsidRPr="00B87DC2">
        <w:rPr>
          <w:rFonts w:ascii="Times New Roman" w:eastAsia="Times New Roman" w:hAnsi="Times New Roman" w:cs="Times New Roman"/>
          <w:sz w:val="28"/>
          <w:szCs w:val="28"/>
          <w:lang w:val="uk-UA"/>
        </w:rPr>
        <w:t>Яненко</w:t>
      </w:r>
      <w:proofErr w:type="spellEnd"/>
      <w:r w:rsidR="004F1FBF" w:rsidRPr="00B87DC2">
        <w:rPr>
          <w:rFonts w:ascii="Times New Roman" w:eastAsia="Times New Roman" w:hAnsi="Times New Roman" w:cs="Times New Roman"/>
          <w:sz w:val="28"/>
          <w:szCs w:val="28"/>
          <w:lang w:val="uk-UA"/>
        </w:rPr>
        <w:t xml:space="preserve"> Г.М. було розірвано. Рішення набрало законної сили 10 квітня 2020 року.</w:t>
      </w:r>
    </w:p>
    <w:p w14:paraId="22E5E830" w14:textId="0BAF232F"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З Єдиного реєстру адвокатів України вбачається, що </w:t>
      </w:r>
      <w:r w:rsidR="00F95E2C">
        <w:rPr>
          <w:rFonts w:ascii="Times New Roman" w:eastAsia="Times New Roman" w:hAnsi="Times New Roman" w:cs="Times New Roman"/>
          <w:sz w:val="28"/>
          <w:szCs w:val="28"/>
          <w:lang w:val="uk-UA"/>
        </w:rPr>
        <w:t>ОСОБА1</w:t>
      </w:r>
      <w:r w:rsidRPr="00B87DC2">
        <w:rPr>
          <w:rFonts w:ascii="Times New Roman" w:eastAsia="Times New Roman" w:hAnsi="Times New Roman" w:cs="Times New Roman"/>
          <w:sz w:val="28"/>
          <w:szCs w:val="28"/>
          <w:lang w:val="uk-UA"/>
        </w:rPr>
        <w:t xml:space="preserve"> </w:t>
      </w:r>
      <w:r w:rsidR="00957DDF" w:rsidRP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8 листопада 2002 року отримав свідоцтво про право на заняття адвокатською діяльністю № 262, видане згідно з рішенням Тернопільської обласної кваліфікаційно-дисциплінарної комісії адвокатури від 8 листопада 2002 року</w:t>
      </w:r>
      <w:r w:rsidR="00CE2CB5" w:rsidRPr="00B87DC2">
        <w:rPr>
          <w:rFonts w:ascii="Times New Roman" w:eastAsia="Times New Roman" w:hAnsi="Times New Roman" w:cs="Times New Roman"/>
          <w:sz w:val="28"/>
          <w:szCs w:val="28"/>
          <w:lang w:val="uk-UA"/>
        </w:rPr>
        <w:t xml:space="preserve"> </w:t>
      </w:r>
      <w:r w:rsidR="00B87DC2">
        <w:rPr>
          <w:rFonts w:ascii="Times New Roman" w:eastAsia="Times New Roman" w:hAnsi="Times New Roman" w:cs="Times New Roman"/>
          <w:sz w:val="28"/>
          <w:szCs w:val="28"/>
          <w:lang w:val="uk-UA"/>
        </w:rPr>
        <w:br/>
      </w:r>
      <w:r w:rsidR="00CE2CB5" w:rsidRPr="00B87DC2">
        <w:rPr>
          <w:rFonts w:ascii="Times New Roman" w:eastAsia="Times New Roman" w:hAnsi="Times New Roman" w:cs="Times New Roman"/>
          <w:sz w:val="28"/>
          <w:szCs w:val="28"/>
          <w:lang w:val="uk-UA"/>
        </w:rPr>
        <w:t>№ 4</w:t>
      </w:r>
      <w:r w:rsidRPr="00B87DC2">
        <w:rPr>
          <w:rFonts w:ascii="Times New Roman" w:eastAsia="Times New Roman" w:hAnsi="Times New Roman" w:cs="Times New Roman"/>
          <w:sz w:val="28"/>
          <w:szCs w:val="28"/>
          <w:lang w:val="uk-UA"/>
        </w:rPr>
        <w:t>. Загальний стаж адвокат</w:t>
      </w:r>
      <w:r w:rsidR="00CE2CB5" w:rsidRPr="00B87DC2">
        <w:rPr>
          <w:rFonts w:ascii="Times New Roman" w:eastAsia="Times New Roman" w:hAnsi="Times New Roman" w:cs="Times New Roman"/>
          <w:sz w:val="28"/>
          <w:szCs w:val="28"/>
          <w:lang w:val="uk-UA"/>
        </w:rPr>
        <w:t xml:space="preserve">ської діяльності – </w:t>
      </w:r>
      <w:r w:rsidRPr="00B87DC2">
        <w:rPr>
          <w:rFonts w:ascii="Times New Roman" w:eastAsia="Times New Roman" w:hAnsi="Times New Roman" w:cs="Times New Roman"/>
          <w:sz w:val="28"/>
          <w:szCs w:val="28"/>
          <w:lang w:val="uk-UA"/>
        </w:rPr>
        <w:t>з 2002 року.</w:t>
      </w:r>
    </w:p>
    <w:p w14:paraId="203ADC9D" w14:textId="65E17B4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На запит </w:t>
      </w:r>
      <w:r w:rsidR="00FE374A"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про надання відомостей щодо зупинення та поновлення </w:t>
      </w:r>
      <w:r w:rsidR="00F95E2C">
        <w:rPr>
          <w:rFonts w:ascii="Times New Roman" w:eastAsia="Times New Roman" w:hAnsi="Times New Roman" w:cs="Times New Roman"/>
          <w:sz w:val="28"/>
          <w:szCs w:val="28"/>
          <w:lang w:val="uk-UA"/>
        </w:rPr>
        <w:t>ОСОБА1</w:t>
      </w:r>
      <w:r w:rsidR="00FE374A" w:rsidRPr="00B87DC2">
        <w:rPr>
          <w:rFonts w:ascii="Times New Roman" w:eastAsia="Times New Roman" w:hAnsi="Times New Roman" w:cs="Times New Roman"/>
          <w:sz w:val="28"/>
          <w:szCs w:val="28"/>
          <w:lang w:val="uk-UA"/>
        </w:rPr>
        <w:t xml:space="preserve"> </w:t>
      </w:r>
      <w:r w:rsidRPr="00B87DC2">
        <w:rPr>
          <w:rFonts w:ascii="Times New Roman" w:eastAsia="Times New Roman" w:hAnsi="Times New Roman" w:cs="Times New Roman"/>
          <w:sz w:val="28"/>
          <w:szCs w:val="28"/>
          <w:lang w:val="uk-UA"/>
        </w:rPr>
        <w:t xml:space="preserve">права на заняття адвокатською діяльністю у період з 2010 </w:t>
      </w:r>
      <w:r w:rsidR="00FE374A" w:rsidRPr="00B87DC2">
        <w:rPr>
          <w:rFonts w:ascii="Times New Roman" w:eastAsia="Times New Roman" w:hAnsi="Times New Roman" w:cs="Times New Roman"/>
          <w:sz w:val="28"/>
          <w:szCs w:val="28"/>
          <w:lang w:val="uk-UA"/>
        </w:rPr>
        <w:t xml:space="preserve">року по </w:t>
      </w:r>
      <w:r w:rsidR="00957DDF" w:rsidRP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2020 р</w:t>
      </w:r>
      <w:r w:rsidR="00FE374A" w:rsidRPr="00B87DC2">
        <w:rPr>
          <w:rFonts w:ascii="Times New Roman" w:eastAsia="Times New Roman" w:hAnsi="Times New Roman" w:cs="Times New Roman"/>
          <w:sz w:val="28"/>
          <w:szCs w:val="28"/>
          <w:lang w:val="uk-UA"/>
        </w:rPr>
        <w:t>ік</w:t>
      </w:r>
      <w:r w:rsidRPr="00B87DC2">
        <w:rPr>
          <w:rFonts w:ascii="Times New Roman" w:eastAsia="Times New Roman" w:hAnsi="Times New Roman" w:cs="Times New Roman"/>
          <w:sz w:val="28"/>
          <w:szCs w:val="28"/>
          <w:lang w:val="uk-UA"/>
        </w:rPr>
        <w:t xml:space="preserve"> Національн</w:t>
      </w:r>
      <w:r w:rsidR="00FE374A" w:rsidRPr="00B87DC2">
        <w:rPr>
          <w:rFonts w:ascii="Times New Roman" w:eastAsia="Times New Roman" w:hAnsi="Times New Roman" w:cs="Times New Roman"/>
          <w:sz w:val="28"/>
          <w:szCs w:val="28"/>
          <w:lang w:val="uk-UA"/>
        </w:rPr>
        <w:t>а</w:t>
      </w:r>
      <w:r w:rsidRPr="00B87DC2">
        <w:rPr>
          <w:rFonts w:ascii="Times New Roman" w:eastAsia="Times New Roman" w:hAnsi="Times New Roman" w:cs="Times New Roman"/>
          <w:sz w:val="28"/>
          <w:szCs w:val="28"/>
          <w:lang w:val="uk-UA"/>
        </w:rPr>
        <w:t xml:space="preserve"> асоціаці</w:t>
      </w:r>
      <w:r w:rsidR="00FE374A" w:rsidRPr="00B87DC2">
        <w:rPr>
          <w:rFonts w:ascii="Times New Roman" w:eastAsia="Times New Roman" w:hAnsi="Times New Roman" w:cs="Times New Roman"/>
          <w:sz w:val="28"/>
          <w:szCs w:val="28"/>
          <w:lang w:val="uk-UA"/>
        </w:rPr>
        <w:t>я</w:t>
      </w:r>
      <w:r w:rsidRPr="00B87DC2">
        <w:rPr>
          <w:rFonts w:ascii="Times New Roman" w:eastAsia="Times New Roman" w:hAnsi="Times New Roman" w:cs="Times New Roman"/>
          <w:sz w:val="28"/>
          <w:szCs w:val="28"/>
          <w:lang w:val="uk-UA"/>
        </w:rPr>
        <w:t xml:space="preserve"> адвокатів України нада</w:t>
      </w:r>
      <w:r w:rsidR="00FE374A" w:rsidRPr="00B87DC2">
        <w:rPr>
          <w:rFonts w:ascii="Times New Roman" w:eastAsia="Times New Roman" w:hAnsi="Times New Roman" w:cs="Times New Roman"/>
          <w:sz w:val="28"/>
          <w:szCs w:val="28"/>
          <w:lang w:val="uk-UA"/>
        </w:rPr>
        <w:t>ла</w:t>
      </w:r>
      <w:r w:rsidRPr="00B87DC2">
        <w:rPr>
          <w:rFonts w:ascii="Times New Roman" w:eastAsia="Times New Roman" w:hAnsi="Times New Roman" w:cs="Times New Roman"/>
          <w:sz w:val="28"/>
          <w:szCs w:val="28"/>
          <w:lang w:val="uk-UA"/>
        </w:rPr>
        <w:t xml:space="preserve"> відповідь, згідно з якою відомості щодо зупинення та поновлення права на заняття адвокатською діяльністю адвоката </w:t>
      </w:r>
      <w:r w:rsidR="00F95E2C">
        <w:rPr>
          <w:rFonts w:ascii="Times New Roman" w:eastAsia="Times New Roman" w:hAnsi="Times New Roman" w:cs="Times New Roman"/>
          <w:sz w:val="28"/>
          <w:szCs w:val="28"/>
          <w:lang w:val="uk-UA"/>
        </w:rPr>
        <w:t>ОСОБА1</w:t>
      </w:r>
      <w:r w:rsidRPr="00B87DC2">
        <w:rPr>
          <w:rFonts w:ascii="Times New Roman" w:eastAsia="Times New Roman" w:hAnsi="Times New Roman" w:cs="Times New Roman"/>
          <w:sz w:val="28"/>
          <w:szCs w:val="28"/>
          <w:lang w:val="uk-UA"/>
        </w:rPr>
        <w:t xml:space="preserve"> в Єдиному реєстрі адвокатів України відсутні.</w:t>
      </w:r>
    </w:p>
    <w:p w14:paraId="4014EF6A" w14:textId="11A67211" w:rsidR="004F1FBF"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Отже, з наявної в суддівському досьє декларації родинних </w:t>
      </w:r>
      <w:proofErr w:type="spellStart"/>
      <w:r w:rsidRPr="00B87DC2">
        <w:rPr>
          <w:rFonts w:ascii="Times New Roman" w:eastAsia="Times New Roman" w:hAnsi="Times New Roman" w:cs="Times New Roman"/>
          <w:sz w:val="28"/>
          <w:szCs w:val="28"/>
          <w:lang w:val="uk-UA"/>
        </w:rPr>
        <w:t>зв’язків</w:t>
      </w:r>
      <w:proofErr w:type="spellEnd"/>
      <w:r w:rsidRPr="00B87DC2">
        <w:rPr>
          <w:rFonts w:ascii="Times New Roman" w:eastAsia="Times New Roman" w:hAnsi="Times New Roman" w:cs="Times New Roman"/>
          <w:sz w:val="28"/>
          <w:szCs w:val="28"/>
          <w:lang w:val="uk-UA"/>
        </w:rPr>
        <w:t xml:space="preserve"> судді </w:t>
      </w:r>
      <w:r w:rsidR="00957DDF" w:rsidRPr="00B87DC2">
        <w:rPr>
          <w:rFonts w:ascii="Times New Roman" w:eastAsia="Times New Roman" w:hAnsi="Times New Roman" w:cs="Times New Roman"/>
          <w:sz w:val="28"/>
          <w:szCs w:val="28"/>
          <w:lang w:val="uk-UA"/>
        </w:rPr>
        <w:br/>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за 2014 – 2018 роки встановлено, що </w:t>
      </w:r>
      <w:r w:rsidR="00FE374A" w:rsidRPr="00B87DC2">
        <w:rPr>
          <w:rFonts w:ascii="Times New Roman" w:eastAsia="Times New Roman" w:hAnsi="Times New Roman" w:cs="Times New Roman"/>
          <w:sz w:val="28"/>
          <w:szCs w:val="28"/>
          <w:lang w:val="uk-UA"/>
        </w:rPr>
        <w:t>в</w:t>
      </w:r>
      <w:r w:rsidRPr="00B87DC2">
        <w:rPr>
          <w:rFonts w:ascii="Times New Roman" w:eastAsia="Times New Roman" w:hAnsi="Times New Roman" w:cs="Times New Roman"/>
          <w:sz w:val="28"/>
          <w:szCs w:val="28"/>
          <w:lang w:val="uk-UA"/>
        </w:rPr>
        <w:t xml:space="preserve"> цій декларації відсутні відомості п</w:t>
      </w:r>
      <w:r w:rsidR="00FE374A" w:rsidRPr="00B87DC2">
        <w:rPr>
          <w:rFonts w:ascii="Times New Roman" w:eastAsia="Times New Roman" w:hAnsi="Times New Roman" w:cs="Times New Roman"/>
          <w:sz w:val="28"/>
          <w:szCs w:val="28"/>
          <w:lang w:val="uk-UA"/>
        </w:rPr>
        <w:t xml:space="preserve">ро наявність родинних </w:t>
      </w:r>
      <w:proofErr w:type="spellStart"/>
      <w:r w:rsidR="00FE374A" w:rsidRPr="00B87DC2">
        <w:rPr>
          <w:rFonts w:ascii="Times New Roman" w:eastAsia="Times New Roman" w:hAnsi="Times New Roman" w:cs="Times New Roman"/>
          <w:sz w:val="28"/>
          <w:szCs w:val="28"/>
          <w:lang w:val="uk-UA"/>
        </w:rPr>
        <w:t>зв’язків</w:t>
      </w:r>
      <w:proofErr w:type="spellEnd"/>
      <w:r w:rsidR="00FE374A" w:rsidRPr="00B87DC2">
        <w:rPr>
          <w:rFonts w:ascii="Times New Roman" w:eastAsia="Times New Roman" w:hAnsi="Times New Roman" w:cs="Times New Roman"/>
          <w:sz w:val="28"/>
          <w:szCs w:val="28"/>
          <w:lang w:val="uk-UA"/>
        </w:rPr>
        <w:t xml:space="preserve"> </w:t>
      </w:r>
      <w:r w:rsidRPr="00B87DC2">
        <w:rPr>
          <w:rFonts w:ascii="Times New Roman" w:eastAsia="Times New Roman" w:hAnsi="Times New Roman" w:cs="Times New Roman"/>
          <w:sz w:val="28"/>
          <w:szCs w:val="28"/>
          <w:lang w:val="uk-UA"/>
        </w:rPr>
        <w:t xml:space="preserve">з особою, визначеною </w:t>
      </w:r>
      <w:r w:rsidR="00FE374A" w:rsidRPr="00B87DC2">
        <w:rPr>
          <w:rFonts w:ascii="Times New Roman" w:eastAsia="Times New Roman" w:hAnsi="Times New Roman" w:cs="Times New Roman"/>
          <w:sz w:val="28"/>
          <w:szCs w:val="28"/>
          <w:lang w:val="uk-UA"/>
        </w:rPr>
        <w:t xml:space="preserve">в </w:t>
      </w:r>
      <w:r w:rsidRPr="00B87DC2">
        <w:rPr>
          <w:rFonts w:ascii="Times New Roman" w:eastAsia="Times New Roman" w:hAnsi="Times New Roman" w:cs="Times New Roman"/>
          <w:sz w:val="28"/>
          <w:szCs w:val="28"/>
          <w:lang w:val="uk-UA"/>
        </w:rPr>
        <w:t>пункт</w:t>
      </w:r>
      <w:r w:rsidR="00FE374A" w:rsidRPr="00B87DC2">
        <w:rPr>
          <w:rFonts w:ascii="Times New Roman" w:eastAsia="Times New Roman" w:hAnsi="Times New Roman" w:cs="Times New Roman"/>
          <w:sz w:val="28"/>
          <w:szCs w:val="28"/>
          <w:lang w:val="uk-UA"/>
        </w:rPr>
        <w:t xml:space="preserve">і </w:t>
      </w:r>
      <w:r w:rsidR="00FE374A" w:rsidRP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2 частини другої статті 61 Закону України «Про судоустрій і статус суддів», зокрема із чоловіком судді, який є адвокатом.</w:t>
      </w:r>
    </w:p>
    <w:p w14:paraId="7E3195A3" w14:textId="01324028" w:rsidR="004F1FBF" w:rsidRPr="00B87DC2" w:rsidRDefault="00FE374A"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lastRenderedPageBreak/>
        <w:t>Отже,</w:t>
      </w:r>
      <w:r w:rsidR="004F1FBF" w:rsidRPr="00B87DC2">
        <w:rPr>
          <w:rFonts w:ascii="Times New Roman" w:eastAsia="Times New Roman" w:hAnsi="Times New Roman" w:cs="Times New Roman"/>
          <w:sz w:val="28"/>
          <w:szCs w:val="28"/>
          <w:lang w:val="uk-UA"/>
        </w:rPr>
        <w:t xml:space="preserve"> невнесення </w:t>
      </w:r>
      <w:r w:rsidRPr="00B87DC2">
        <w:rPr>
          <w:rFonts w:ascii="Times New Roman" w:eastAsia="Times New Roman" w:hAnsi="Times New Roman" w:cs="Times New Roman"/>
          <w:sz w:val="28"/>
          <w:szCs w:val="28"/>
          <w:lang w:val="uk-UA"/>
        </w:rPr>
        <w:t xml:space="preserve">суддею </w:t>
      </w:r>
      <w:proofErr w:type="spellStart"/>
      <w:r w:rsidR="004F1FBF"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до декларації родинних </w:t>
      </w:r>
      <w:proofErr w:type="spellStart"/>
      <w:r w:rsidRPr="00B87DC2">
        <w:rPr>
          <w:rFonts w:ascii="Times New Roman" w:eastAsia="Times New Roman" w:hAnsi="Times New Roman" w:cs="Times New Roman"/>
          <w:sz w:val="28"/>
          <w:szCs w:val="28"/>
          <w:lang w:val="uk-UA"/>
        </w:rPr>
        <w:t>зв’язків</w:t>
      </w:r>
      <w:proofErr w:type="spellEnd"/>
      <w:r w:rsidR="004F1FBF" w:rsidRPr="00B87DC2">
        <w:rPr>
          <w:rFonts w:ascii="Times New Roman" w:eastAsia="Times New Roman" w:hAnsi="Times New Roman" w:cs="Times New Roman"/>
          <w:sz w:val="28"/>
          <w:szCs w:val="28"/>
          <w:lang w:val="uk-UA"/>
        </w:rPr>
        <w:t xml:space="preserve"> за </w:t>
      </w:r>
      <w:r w:rsidR="00B87DC2" w:rsidRPr="00B87DC2">
        <w:rPr>
          <w:rFonts w:ascii="Times New Roman" w:eastAsia="Times New Roman" w:hAnsi="Times New Roman" w:cs="Times New Roman"/>
          <w:sz w:val="28"/>
          <w:szCs w:val="28"/>
          <w:lang w:val="uk-UA"/>
        </w:rPr>
        <w:br/>
      </w:r>
      <w:r w:rsidR="004F1FBF" w:rsidRPr="00B87DC2">
        <w:rPr>
          <w:rFonts w:ascii="Times New Roman" w:eastAsia="Times New Roman" w:hAnsi="Times New Roman" w:cs="Times New Roman"/>
          <w:sz w:val="28"/>
          <w:szCs w:val="28"/>
          <w:lang w:val="uk-UA"/>
        </w:rPr>
        <w:t xml:space="preserve">2014 – 2018 роки відомостей </w:t>
      </w:r>
      <w:r w:rsidRPr="00B87DC2">
        <w:rPr>
          <w:rFonts w:ascii="Times New Roman" w:eastAsia="Times New Roman" w:hAnsi="Times New Roman" w:cs="Times New Roman"/>
          <w:sz w:val="28"/>
          <w:szCs w:val="28"/>
          <w:lang w:val="uk-UA"/>
        </w:rPr>
        <w:t>про</w:t>
      </w:r>
      <w:r w:rsidR="004F1FBF" w:rsidRPr="00B87DC2">
        <w:rPr>
          <w:rFonts w:ascii="Times New Roman" w:eastAsia="Times New Roman" w:hAnsi="Times New Roman" w:cs="Times New Roman"/>
          <w:sz w:val="28"/>
          <w:szCs w:val="28"/>
          <w:lang w:val="uk-UA"/>
        </w:rPr>
        <w:t xml:space="preserve"> чоловіка судді, який </w:t>
      </w:r>
      <w:r w:rsidRPr="00B87DC2">
        <w:rPr>
          <w:rFonts w:ascii="Times New Roman" w:eastAsia="Times New Roman" w:hAnsi="Times New Roman" w:cs="Times New Roman"/>
          <w:sz w:val="28"/>
          <w:szCs w:val="28"/>
          <w:lang w:val="uk-UA"/>
        </w:rPr>
        <w:t>і</w:t>
      </w:r>
      <w:r w:rsidR="004F1FBF" w:rsidRPr="00B87DC2">
        <w:rPr>
          <w:rFonts w:ascii="Times New Roman" w:eastAsia="Times New Roman" w:hAnsi="Times New Roman" w:cs="Times New Roman"/>
          <w:sz w:val="28"/>
          <w:szCs w:val="28"/>
          <w:lang w:val="uk-UA"/>
        </w:rPr>
        <w:t xml:space="preserve">з 2002 року є адвокатом, свідчить про правомірність висновків </w:t>
      </w:r>
      <w:r w:rsidRPr="00B87DC2">
        <w:rPr>
          <w:rFonts w:ascii="Times New Roman" w:eastAsia="Times New Roman" w:hAnsi="Times New Roman" w:cs="Times New Roman"/>
          <w:sz w:val="28"/>
          <w:szCs w:val="28"/>
          <w:lang w:val="uk-UA"/>
        </w:rPr>
        <w:t>ВККСУ</w:t>
      </w:r>
      <w:r w:rsidR="004F1FBF" w:rsidRPr="00B87DC2">
        <w:rPr>
          <w:rFonts w:ascii="Times New Roman" w:eastAsia="Times New Roman" w:hAnsi="Times New Roman" w:cs="Times New Roman"/>
          <w:sz w:val="28"/>
          <w:szCs w:val="28"/>
          <w:lang w:val="uk-UA"/>
        </w:rPr>
        <w:t xml:space="preserve"> щодо порушен</w:t>
      </w:r>
      <w:r w:rsidRPr="00B87DC2">
        <w:rPr>
          <w:rFonts w:ascii="Times New Roman" w:eastAsia="Times New Roman" w:hAnsi="Times New Roman" w:cs="Times New Roman"/>
          <w:sz w:val="28"/>
          <w:szCs w:val="28"/>
          <w:lang w:val="uk-UA"/>
        </w:rPr>
        <w:t>ня</w:t>
      </w:r>
      <w:r w:rsidR="004F1FBF" w:rsidRPr="00B87DC2">
        <w:rPr>
          <w:rFonts w:ascii="Times New Roman" w:eastAsia="Times New Roman" w:hAnsi="Times New Roman" w:cs="Times New Roman"/>
          <w:sz w:val="28"/>
          <w:szCs w:val="28"/>
          <w:lang w:val="uk-UA"/>
        </w:rPr>
        <w:t xml:space="preserve"> суддею вимог доброчесності.</w:t>
      </w:r>
    </w:p>
    <w:p w14:paraId="4F469024" w14:textId="669D0A10" w:rsidR="004F1FBF"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Комісія </w:t>
      </w:r>
      <w:r w:rsidR="00FE374A" w:rsidRPr="00B87DC2">
        <w:rPr>
          <w:rFonts w:ascii="Times New Roman" w:eastAsia="Times New Roman" w:hAnsi="Times New Roman" w:cs="Times New Roman"/>
          <w:sz w:val="28"/>
          <w:szCs w:val="28"/>
          <w:lang w:val="uk-UA"/>
        </w:rPr>
        <w:t>правильно</w:t>
      </w:r>
      <w:r w:rsidRPr="00B87DC2">
        <w:rPr>
          <w:rFonts w:ascii="Times New Roman" w:eastAsia="Times New Roman" w:hAnsi="Times New Roman" w:cs="Times New Roman"/>
          <w:sz w:val="28"/>
          <w:szCs w:val="28"/>
          <w:lang w:val="uk-UA"/>
        </w:rPr>
        <w:t xml:space="preserve"> визначила, що вказані в декларації родинних </w:t>
      </w:r>
      <w:proofErr w:type="spellStart"/>
      <w:r w:rsidRPr="00B87DC2">
        <w:rPr>
          <w:rFonts w:ascii="Times New Roman" w:eastAsia="Times New Roman" w:hAnsi="Times New Roman" w:cs="Times New Roman"/>
          <w:sz w:val="28"/>
          <w:szCs w:val="28"/>
          <w:lang w:val="uk-UA"/>
        </w:rPr>
        <w:t>зв'язків</w:t>
      </w:r>
      <w:proofErr w:type="spellEnd"/>
      <w:r w:rsidRPr="00B87DC2">
        <w:rPr>
          <w:rFonts w:ascii="Times New Roman" w:eastAsia="Times New Roman" w:hAnsi="Times New Roman" w:cs="Times New Roman"/>
          <w:sz w:val="28"/>
          <w:szCs w:val="28"/>
          <w:lang w:val="uk-UA"/>
        </w:rPr>
        <w:t xml:space="preserve"> судді за 2014 – 2018 роки відомості не відповідають дійсності з огляду на те, що суддя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не зазначила у вказаній декларації відомост</w:t>
      </w:r>
      <w:r w:rsidR="00200B52" w:rsidRPr="00B87DC2">
        <w:rPr>
          <w:rFonts w:ascii="Times New Roman" w:eastAsia="Times New Roman" w:hAnsi="Times New Roman" w:cs="Times New Roman"/>
          <w:sz w:val="28"/>
          <w:szCs w:val="28"/>
          <w:lang w:val="uk-UA"/>
        </w:rPr>
        <w:t>ей</w:t>
      </w:r>
      <w:r w:rsidRPr="00B87DC2">
        <w:rPr>
          <w:rFonts w:ascii="Times New Roman" w:eastAsia="Times New Roman" w:hAnsi="Times New Roman" w:cs="Times New Roman"/>
          <w:sz w:val="28"/>
          <w:szCs w:val="28"/>
          <w:lang w:val="uk-UA"/>
        </w:rPr>
        <w:t xml:space="preserve"> про свого чоловіка </w:t>
      </w:r>
      <w:r w:rsidR="00F95E2C">
        <w:rPr>
          <w:rFonts w:ascii="Times New Roman" w:eastAsia="Times New Roman" w:hAnsi="Times New Roman" w:cs="Times New Roman"/>
          <w:sz w:val="28"/>
          <w:szCs w:val="28"/>
          <w:lang w:val="uk-UA"/>
        </w:rPr>
        <w:t>ОСОБА1</w:t>
      </w:r>
      <w:r w:rsidRPr="00B87DC2">
        <w:rPr>
          <w:rFonts w:ascii="Times New Roman" w:eastAsia="Times New Roman" w:hAnsi="Times New Roman" w:cs="Times New Roman"/>
          <w:sz w:val="28"/>
          <w:szCs w:val="28"/>
          <w:lang w:val="uk-UA"/>
        </w:rPr>
        <w:t>, який є адвокатом та право на за</w:t>
      </w:r>
      <w:r w:rsidR="00200B52" w:rsidRPr="00B87DC2">
        <w:rPr>
          <w:rFonts w:ascii="Times New Roman" w:eastAsia="Times New Roman" w:hAnsi="Times New Roman" w:cs="Times New Roman"/>
          <w:sz w:val="28"/>
          <w:szCs w:val="28"/>
          <w:lang w:val="uk-UA"/>
        </w:rPr>
        <w:t>й</w:t>
      </w:r>
      <w:r w:rsidRPr="00B87DC2">
        <w:rPr>
          <w:rFonts w:ascii="Times New Roman" w:eastAsia="Times New Roman" w:hAnsi="Times New Roman" w:cs="Times New Roman"/>
          <w:sz w:val="28"/>
          <w:szCs w:val="28"/>
          <w:lang w:val="uk-UA"/>
        </w:rPr>
        <w:t>няття адвокатською діяльністю якого, відповідно до статей 31, 32 Закону України «Про адвокатуру та адвокатську діяльність» не зупинялось та не припинялось.</w:t>
      </w:r>
    </w:p>
    <w:p w14:paraId="61148DB7" w14:textId="4035E6B0"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Крім того, </w:t>
      </w:r>
      <w:r w:rsidR="00200B52" w:rsidRPr="00B87DC2">
        <w:rPr>
          <w:rFonts w:ascii="Times New Roman" w:eastAsia="Times New Roman" w:hAnsi="Times New Roman" w:cs="Times New Roman"/>
          <w:sz w:val="28"/>
          <w:szCs w:val="28"/>
          <w:lang w:val="uk-UA"/>
        </w:rPr>
        <w:t xml:space="preserve">ВККСУ </w:t>
      </w:r>
      <w:r w:rsidRPr="00B87DC2">
        <w:rPr>
          <w:rFonts w:ascii="Times New Roman" w:eastAsia="Times New Roman" w:hAnsi="Times New Roman" w:cs="Times New Roman"/>
          <w:sz w:val="28"/>
          <w:szCs w:val="28"/>
          <w:lang w:val="uk-UA"/>
        </w:rPr>
        <w:t>встанов</w:t>
      </w:r>
      <w:r w:rsidR="00200B52" w:rsidRPr="00B87DC2">
        <w:rPr>
          <w:rFonts w:ascii="Times New Roman" w:eastAsia="Times New Roman" w:hAnsi="Times New Roman" w:cs="Times New Roman"/>
          <w:sz w:val="28"/>
          <w:szCs w:val="28"/>
          <w:lang w:val="uk-UA"/>
        </w:rPr>
        <w:t>ила</w:t>
      </w:r>
      <w:r w:rsidRPr="00B87DC2">
        <w:rPr>
          <w:rFonts w:ascii="Times New Roman" w:eastAsia="Times New Roman" w:hAnsi="Times New Roman" w:cs="Times New Roman"/>
          <w:sz w:val="28"/>
          <w:szCs w:val="28"/>
          <w:lang w:val="uk-UA"/>
        </w:rPr>
        <w:t>, що судд</w:t>
      </w:r>
      <w:r w:rsidR="00200B52" w:rsidRPr="00B87DC2">
        <w:rPr>
          <w:rFonts w:ascii="Times New Roman" w:eastAsia="Times New Roman" w:hAnsi="Times New Roman" w:cs="Times New Roman"/>
          <w:sz w:val="28"/>
          <w:szCs w:val="28"/>
          <w:lang w:val="uk-UA"/>
        </w:rPr>
        <w:t>я</w:t>
      </w:r>
      <w:r w:rsidRPr="00B87DC2">
        <w:rPr>
          <w:rFonts w:ascii="Times New Roman" w:eastAsia="Times New Roman" w:hAnsi="Times New Roman" w:cs="Times New Roman"/>
          <w:sz w:val="28"/>
          <w:szCs w:val="28"/>
          <w:lang w:val="uk-UA"/>
        </w:rPr>
        <w:t xml:space="preserve">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безпідставно не вказа</w:t>
      </w:r>
      <w:r w:rsidR="00200B52" w:rsidRPr="00B87DC2">
        <w:rPr>
          <w:rFonts w:ascii="Times New Roman" w:eastAsia="Times New Roman" w:hAnsi="Times New Roman" w:cs="Times New Roman"/>
          <w:sz w:val="28"/>
          <w:szCs w:val="28"/>
          <w:lang w:val="uk-UA"/>
        </w:rPr>
        <w:t>ла</w:t>
      </w:r>
      <w:r w:rsidRPr="00B87DC2">
        <w:rPr>
          <w:rFonts w:ascii="Times New Roman" w:eastAsia="Times New Roman" w:hAnsi="Times New Roman" w:cs="Times New Roman"/>
          <w:sz w:val="28"/>
          <w:szCs w:val="28"/>
          <w:lang w:val="uk-UA"/>
        </w:rPr>
        <w:t xml:space="preserve"> відомостей про свого чоловіка в деклараці</w:t>
      </w:r>
      <w:r w:rsidR="00200B52" w:rsidRPr="00B87DC2">
        <w:rPr>
          <w:rFonts w:ascii="Times New Roman" w:eastAsia="Times New Roman" w:hAnsi="Times New Roman" w:cs="Times New Roman"/>
          <w:sz w:val="28"/>
          <w:szCs w:val="28"/>
          <w:lang w:val="uk-UA"/>
        </w:rPr>
        <w:t xml:space="preserve">ях родинних </w:t>
      </w:r>
      <w:proofErr w:type="spellStart"/>
      <w:r w:rsidR="00200B52" w:rsidRPr="00B87DC2">
        <w:rPr>
          <w:rFonts w:ascii="Times New Roman" w:eastAsia="Times New Roman" w:hAnsi="Times New Roman" w:cs="Times New Roman"/>
          <w:sz w:val="28"/>
          <w:szCs w:val="28"/>
          <w:lang w:val="uk-UA"/>
        </w:rPr>
        <w:t>зв’язків</w:t>
      </w:r>
      <w:proofErr w:type="spellEnd"/>
      <w:r w:rsidRPr="00B87DC2">
        <w:rPr>
          <w:rFonts w:ascii="Times New Roman" w:eastAsia="Times New Roman" w:hAnsi="Times New Roman" w:cs="Times New Roman"/>
          <w:sz w:val="28"/>
          <w:szCs w:val="28"/>
          <w:lang w:val="uk-UA"/>
        </w:rPr>
        <w:t>, поданих у 2017, 2018 та 2020 роках.</w:t>
      </w:r>
    </w:p>
    <w:p w14:paraId="106AA423" w14:textId="28E68C64"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Надані суддею </w:t>
      </w:r>
      <w:proofErr w:type="spellStart"/>
      <w:r w:rsidR="00200B52" w:rsidRPr="00B87DC2">
        <w:rPr>
          <w:rFonts w:ascii="Times New Roman" w:eastAsia="Times New Roman" w:hAnsi="Times New Roman" w:cs="Times New Roman"/>
          <w:sz w:val="28"/>
          <w:szCs w:val="28"/>
          <w:lang w:val="uk-UA"/>
        </w:rPr>
        <w:t>Яненко</w:t>
      </w:r>
      <w:proofErr w:type="spellEnd"/>
      <w:r w:rsidR="00200B52" w:rsidRPr="00B87DC2">
        <w:rPr>
          <w:rFonts w:ascii="Times New Roman" w:eastAsia="Times New Roman" w:hAnsi="Times New Roman" w:cs="Times New Roman"/>
          <w:sz w:val="28"/>
          <w:szCs w:val="28"/>
          <w:lang w:val="uk-UA"/>
        </w:rPr>
        <w:t xml:space="preserve"> Г.М. </w:t>
      </w:r>
      <w:r w:rsidRPr="00B87DC2">
        <w:rPr>
          <w:rFonts w:ascii="Times New Roman" w:eastAsia="Times New Roman" w:hAnsi="Times New Roman" w:cs="Times New Roman"/>
          <w:sz w:val="28"/>
          <w:szCs w:val="28"/>
          <w:lang w:val="uk-UA"/>
        </w:rPr>
        <w:t xml:space="preserve">пояснення щодо відсутності у неї інформації про здійснення її чоловіком адвокатської діяльності не спростовують зроблених </w:t>
      </w:r>
      <w:r w:rsidR="00200B52"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висновків, оскільки шлюб між суддею та її чоловіком розірвано </w:t>
      </w:r>
      <w:r w:rsidR="00200B52" w:rsidRPr="00B87DC2">
        <w:rPr>
          <w:rFonts w:ascii="Times New Roman" w:eastAsia="Times New Roman" w:hAnsi="Times New Roman" w:cs="Times New Roman"/>
          <w:sz w:val="28"/>
          <w:szCs w:val="28"/>
          <w:lang w:val="uk-UA"/>
        </w:rPr>
        <w:t>на підставі рішення</w:t>
      </w:r>
      <w:r w:rsidRPr="00B87DC2">
        <w:rPr>
          <w:rFonts w:ascii="Times New Roman" w:eastAsia="Times New Roman" w:hAnsi="Times New Roman" w:cs="Times New Roman"/>
          <w:sz w:val="28"/>
          <w:szCs w:val="28"/>
          <w:lang w:val="uk-UA"/>
        </w:rPr>
        <w:t xml:space="preserve"> суду від 10 березня 2020 року (набрало законної сили 10 квітня 2020 року), що з огляду на вимоги статті 61 Закону України «Про судоустрій і статус суддів» свідчить про те, що відомості про чоловіка судді – </w:t>
      </w:r>
      <w:r w:rsidR="00F95E2C">
        <w:rPr>
          <w:rFonts w:ascii="Times New Roman" w:eastAsia="Times New Roman" w:hAnsi="Times New Roman" w:cs="Times New Roman"/>
          <w:sz w:val="28"/>
          <w:szCs w:val="28"/>
          <w:lang w:val="uk-UA"/>
        </w:rPr>
        <w:t>ОСОБА1</w:t>
      </w:r>
      <w:r w:rsidRPr="00B87DC2">
        <w:rPr>
          <w:rFonts w:ascii="Times New Roman" w:eastAsia="Times New Roman" w:hAnsi="Times New Roman" w:cs="Times New Roman"/>
          <w:sz w:val="28"/>
          <w:szCs w:val="28"/>
          <w:lang w:val="uk-UA"/>
        </w:rPr>
        <w:t xml:space="preserve"> підлягали відображенню </w:t>
      </w:r>
      <w:r w:rsidR="00200B52" w:rsidRPr="00B87DC2">
        <w:rPr>
          <w:rFonts w:ascii="Times New Roman" w:eastAsia="Times New Roman" w:hAnsi="Times New Roman" w:cs="Times New Roman"/>
          <w:sz w:val="28"/>
          <w:szCs w:val="28"/>
          <w:lang w:val="uk-UA"/>
        </w:rPr>
        <w:t>в</w:t>
      </w:r>
      <w:r w:rsidRPr="00B87DC2">
        <w:rPr>
          <w:rFonts w:ascii="Times New Roman" w:eastAsia="Times New Roman" w:hAnsi="Times New Roman" w:cs="Times New Roman"/>
          <w:sz w:val="28"/>
          <w:szCs w:val="28"/>
          <w:lang w:val="uk-UA"/>
        </w:rPr>
        <w:t xml:space="preserve"> декларації родинних </w:t>
      </w:r>
      <w:proofErr w:type="spellStart"/>
      <w:r w:rsidRPr="00B87DC2">
        <w:rPr>
          <w:rFonts w:ascii="Times New Roman" w:eastAsia="Times New Roman" w:hAnsi="Times New Roman" w:cs="Times New Roman"/>
          <w:sz w:val="28"/>
          <w:szCs w:val="28"/>
          <w:lang w:val="uk-UA"/>
        </w:rPr>
        <w:t>зв’язків</w:t>
      </w:r>
      <w:proofErr w:type="spellEnd"/>
      <w:r w:rsidRPr="00B87DC2">
        <w:rPr>
          <w:rFonts w:ascii="Times New Roman" w:eastAsia="Times New Roman" w:hAnsi="Times New Roman" w:cs="Times New Roman"/>
          <w:sz w:val="28"/>
          <w:szCs w:val="28"/>
          <w:lang w:val="uk-UA"/>
        </w:rPr>
        <w:t xml:space="preserve"> судді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за 2014 – 2018 роки, отже, підтверджується виявлений </w:t>
      </w:r>
      <w:r w:rsidR="00200B52" w:rsidRPr="00B87DC2">
        <w:rPr>
          <w:rFonts w:ascii="Times New Roman" w:eastAsia="Times New Roman" w:hAnsi="Times New Roman" w:cs="Times New Roman"/>
          <w:sz w:val="28"/>
          <w:szCs w:val="28"/>
          <w:lang w:val="uk-UA"/>
        </w:rPr>
        <w:t xml:space="preserve">ВККСУ </w:t>
      </w:r>
      <w:r w:rsidRPr="00B87DC2">
        <w:rPr>
          <w:rFonts w:ascii="Times New Roman" w:eastAsia="Times New Roman" w:hAnsi="Times New Roman" w:cs="Times New Roman"/>
          <w:sz w:val="28"/>
          <w:szCs w:val="28"/>
          <w:lang w:val="uk-UA"/>
        </w:rPr>
        <w:t xml:space="preserve">факт подання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у декларації родинних </w:t>
      </w:r>
      <w:proofErr w:type="spellStart"/>
      <w:r w:rsidRPr="00B87DC2">
        <w:rPr>
          <w:rFonts w:ascii="Times New Roman" w:eastAsia="Times New Roman" w:hAnsi="Times New Roman" w:cs="Times New Roman"/>
          <w:sz w:val="28"/>
          <w:szCs w:val="28"/>
          <w:lang w:val="uk-UA"/>
        </w:rPr>
        <w:t>зв’язків</w:t>
      </w:r>
      <w:proofErr w:type="spellEnd"/>
      <w:r w:rsidRPr="00B87DC2">
        <w:rPr>
          <w:rFonts w:ascii="Times New Roman" w:eastAsia="Times New Roman" w:hAnsi="Times New Roman" w:cs="Times New Roman"/>
          <w:sz w:val="28"/>
          <w:szCs w:val="28"/>
          <w:lang w:val="uk-UA"/>
        </w:rPr>
        <w:t xml:space="preserve"> судді завідомо недостовірних (неповних) відомостей.</w:t>
      </w:r>
    </w:p>
    <w:p w14:paraId="66279B05" w14:textId="026F1D50" w:rsidR="004F1FBF" w:rsidRPr="00B87DC2" w:rsidRDefault="0080121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ВККСУ</w:t>
      </w:r>
      <w:r w:rsidR="004F1FBF" w:rsidRPr="00B87DC2">
        <w:rPr>
          <w:rFonts w:ascii="Times New Roman" w:eastAsia="Times New Roman" w:hAnsi="Times New Roman" w:cs="Times New Roman"/>
          <w:sz w:val="28"/>
          <w:szCs w:val="28"/>
          <w:lang w:val="uk-UA"/>
        </w:rPr>
        <w:t xml:space="preserve"> критично оцінила пояснення судді щодо відсутно</w:t>
      </w:r>
      <w:r w:rsidRPr="00B87DC2">
        <w:rPr>
          <w:rFonts w:ascii="Times New Roman" w:eastAsia="Times New Roman" w:hAnsi="Times New Roman" w:cs="Times New Roman"/>
          <w:sz w:val="28"/>
          <w:szCs w:val="28"/>
          <w:lang w:val="uk-UA"/>
        </w:rPr>
        <w:t>сті в неї інформації про</w:t>
      </w:r>
      <w:r w:rsidR="004F1FBF" w:rsidRPr="00B87DC2">
        <w:rPr>
          <w:rFonts w:ascii="Times New Roman" w:eastAsia="Times New Roman" w:hAnsi="Times New Roman" w:cs="Times New Roman"/>
          <w:sz w:val="28"/>
          <w:szCs w:val="28"/>
          <w:lang w:val="uk-UA"/>
        </w:rPr>
        <w:t xml:space="preserve"> здійснення чоловіком адвокатської діяльності як підстави для недекларування факту наявності в нього свідоцтва про право на зайняття адвокатською діяльністю та як намагання ухилитися від відповідальності за внесення недостовірної інформації до декларації родинних </w:t>
      </w:r>
      <w:proofErr w:type="spellStart"/>
      <w:r w:rsidR="004F1FBF" w:rsidRPr="00B87DC2">
        <w:rPr>
          <w:rFonts w:ascii="Times New Roman" w:eastAsia="Times New Roman" w:hAnsi="Times New Roman" w:cs="Times New Roman"/>
          <w:sz w:val="28"/>
          <w:szCs w:val="28"/>
          <w:lang w:val="uk-UA"/>
        </w:rPr>
        <w:t>зв’язків</w:t>
      </w:r>
      <w:proofErr w:type="spellEnd"/>
      <w:r w:rsidR="004F1FBF" w:rsidRPr="00B87DC2">
        <w:rPr>
          <w:rFonts w:ascii="Times New Roman" w:eastAsia="Times New Roman" w:hAnsi="Times New Roman" w:cs="Times New Roman"/>
          <w:sz w:val="28"/>
          <w:szCs w:val="28"/>
          <w:lang w:val="uk-UA"/>
        </w:rPr>
        <w:t xml:space="preserve"> судді. Декларант не могла не розуміти різниц</w:t>
      </w:r>
      <w:r w:rsidRPr="00B87DC2">
        <w:rPr>
          <w:rFonts w:ascii="Times New Roman" w:eastAsia="Times New Roman" w:hAnsi="Times New Roman" w:cs="Times New Roman"/>
          <w:sz w:val="28"/>
          <w:szCs w:val="28"/>
          <w:lang w:val="uk-UA"/>
        </w:rPr>
        <w:t>і</w:t>
      </w:r>
      <w:r w:rsidR="004F1FBF" w:rsidRPr="00B87DC2">
        <w:rPr>
          <w:rFonts w:ascii="Times New Roman" w:eastAsia="Times New Roman" w:hAnsi="Times New Roman" w:cs="Times New Roman"/>
          <w:sz w:val="28"/>
          <w:szCs w:val="28"/>
          <w:lang w:val="uk-UA"/>
        </w:rPr>
        <w:t xml:space="preserve"> між статусом адвоката (наявність </w:t>
      </w:r>
      <w:r w:rsidRPr="00B87DC2">
        <w:rPr>
          <w:rFonts w:ascii="Times New Roman" w:eastAsia="Times New Roman" w:hAnsi="Times New Roman" w:cs="Times New Roman"/>
          <w:sz w:val="28"/>
          <w:szCs w:val="28"/>
          <w:lang w:val="uk-UA"/>
        </w:rPr>
        <w:t>якого</w:t>
      </w:r>
      <w:r w:rsidR="004F1FBF" w:rsidRPr="00B87DC2">
        <w:rPr>
          <w:rFonts w:ascii="Times New Roman" w:eastAsia="Times New Roman" w:hAnsi="Times New Roman" w:cs="Times New Roman"/>
          <w:sz w:val="28"/>
          <w:szCs w:val="28"/>
          <w:lang w:val="uk-UA"/>
        </w:rPr>
        <w:t xml:space="preserve"> є підставою для внесення відомостей до декларації) та здійсненням повноважень адвоката.</w:t>
      </w:r>
    </w:p>
    <w:p w14:paraId="1872F386" w14:textId="2E2D2DB4" w:rsidR="004F1FBF" w:rsidRPr="00B87DC2" w:rsidRDefault="0080121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П</w:t>
      </w:r>
      <w:r w:rsidR="004F1FBF" w:rsidRPr="00B87DC2">
        <w:rPr>
          <w:rFonts w:ascii="Times New Roman" w:eastAsia="Times New Roman" w:hAnsi="Times New Roman" w:cs="Times New Roman"/>
          <w:sz w:val="28"/>
          <w:szCs w:val="28"/>
          <w:lang w:val="uk-UA"/>
        </w:rPr>
        <w:t xml:space="preserve">ід час дослідження суддівського досьє </w:t>
      </w:r>
      <w:r w:rsidRPr="00B87DC2">
        <w:rPr>
          <w:rFonts w:ascii="Times New Roman" w:eastAsia="Times New Roman" w:hAnsi="Times New Roman" w:cs="Times New Roman"/>
          <w:sz w:val="28"/>
          <w:szCs w:val="28"/>
          <w:lang w:val="uk-UA"/>
        </w:rPr>
        <w:t>ВККСУ</w:t>
      </w:r>
      <w:r w:rsidR="004F1FBF" w:rsidRPr="00B87DC2">
        <w:rPr>
          <w:rFonts w:ascii="Times New Roman" w:eastAsia="Times New Roman" w:hAnsi="Times New Roman" w:cs="Times New Roman"/>
          <w:sz w:val="28"/>
          <w:szCs w:val="28"/>
          <w:lang w:val="uk-UA"/>
        </w:rPr>
        <w:t xml:space="preserve"> було виявлено факт неподання суддею </w:t>
      </w:r>
      <w:proofErr w:type="spellStart"/>
      <w:r w:rsidR="004F1FBF" w:rsidRPr="00B87DC2">
        <w:rPr>
          <w:rFonts w:ascii="Times New Roman" w:eastAsia="Times New Roman" w:hAnsi="Times New Roman" w:cs="Times New Roman"/>
          <w:sz w:val="28"/>
          <w:szCs w:val="28"/>
          <w:lang w:val="uk-UA"/>
        </w:rPr>
        <w:t>Яненко</w:t>
      </w:r>
      <w:proofErr w:type="spellEnd"/>
      <w:r w:rsidR="004F1FBF" w:rsidRPr="00B87DC2">
        <w:rPr>
          <w:rFonts w:ascii="Times New Roman" w:eastAsia="Times New Roman" w:hAnsi="Times New Roman" w:cs="Times New Roman"/>
          <w:sz w:val="28"/>
          <w:szCs w:val="28"/>
          <w:lang w:val="uk-UA"/>
        </w:rPr>
        <w:t xml:space="preserve"> Г.М. у 2022 році декларації доброчесності судді за </w:t>
      </w:r>
      <w:r w:rsidR="00B87DC2" w:rsidRPr="00B87DC2">
        <w:rPr>
          <w:rFonts w:ascii="Times New Roman" w:eastAsia="Times New Roman" w:hAnsi="Times New Roman" w:cs="Times New Roman"/>
          <w:sz w:val="28"/>
          <w:szCs w:val="28"/>
          <w:lang w:val="uk-UA"/>
        </w:rPr>
        <w:br/>
      </w:r>
      <w:r w:rsidR="004F1FBF" w:rsidRPr="00B87DC2">
        <w:rPr>
          <w:rFonts w:ascii="Times New Roman" w:eastAsia="Times New Roman" w:hAnsi="Times New Roman" w:cs="Times New Roman"/>
          <w:sz w:val="28"/>
          <w:szCs w:val="28"/>
          <w:lang w:val="uk-UA"/>
        </w:rPr>
        <w:t xml:space="preserve">2021 рік та декларації родинних </w:t>
      </w:r>
      <w:proofErr w:type="spellStart"/>
      <w:r w:rsidR="004F1FBF" w:rsidRPr="00B87DC2">
        <w:rPr>
          <w:rFonts w:ascii="Times New Roman" w:eastAsia="Times New Roman" w:hAnsi="Times New Roman" w:cs="Times New Roman"/>
          <w:sz w:val="28"/>
          <w:szCs w:val="28"/>
          <w:lang w:val="uk-UA"/>
        </w:rPr>
        <w:t>зв’язків</w:t>
      </w:r>
      <w:proofErr w:type="spellEnd"/>
      <w:r w:rsidR="004F1FBF" w:rsidRPr="00B87DC2">
        <w:rPr>
          <w:rFonts w:ascii="Times New Roman" w:eastAsia="Times New Roman" w:hAnsi="Times New Roman" w:cs="Times New Roman"/>
          <w:sz w:val="28"/>
          <w:szCs w:val="28"/>
          <w:lang w:val="uk-UA"/>
        </w:rPr>
        <w:t xml:space="preserve"> судді за 2017 – 2021 роки.</w:t>
      </w:r>
    </w:p>
    <w:p w14:paraId="0CF513F4" w14:textId="25384046"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Крім того </w:t>
      </w:r>
      <w:r w:rsidR="0080121F" w:rsidRPr="00B87DC2">
        <w:rPr>
          <w:rFonts w:ascii="Times New Roman" w:eastAsia="Times New Roman" w:hAnsi="Times New Roman" w:cs="Times New Roman"/>
          <w:sz w:val="28"/>
          <w:szCs w:val="28"/>
          <w:lang w:val="uk-UA"/>
        </w:rPr>
        <w:t xml:space="preserve">ВККСУ </w:t>
      </w:r>
      <w:r w:rsidRPr="00B87DC2">
        <w:rPr>
          <w:rFonts w:ascii="Times New Roman" w:eastAsia="Times New Roman" w:hAnsi="Times New Roman" w:cs="Times New Roman"/>
          <w:sz w:val="28"/>
          <w:szCs w:val="28"/>
          <w:lang w:val="uk-UA"/>
        </w:rPr>
        <w:t>встанов</w:t>
      </w:r>
      <w:r w:rsidR="0080121F" w:rsidRPr="00B87DC2">
        <w:rPr>
          <w:rFonts w:ascii="Times New Roman" w:eastAsia="Times New Roman" w:hAnsi="Times New Roman" w:cs="Times New Roman"/>
          <w:sz w:val="28"/>
          <w:szCs w:val="28"/>
          <w:lang w:val="uk-UA"/>
        </w:rPr>
        <w:t>ила</w:t>
      </w:r>
      <w:r w:rsidRPr="00B87DC2">
        <w:rPr>
          <w:rFonts w:ascii="Times New Roman" w:eastAsia="Times New Roman" w:hAnsi="Times New Roman" w:cs="Times New Roman"/>
          <w:sz w:val="28"/>
          <w:szCs w:val="28"/>
          <w:lang w:val="uk-UA"/>
        </w:rPr>
        <w:t xml:space="preserve">, що суддя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27 січня 2023 року подала декларацію доброчесності за 2022 рік, у пунктах 6, 7 якої підтвердила, що вчасно пода</w:t>
      </w:r>
      <w:r w:rsidR="0080121F" w:rsidRPr="00B87DC2">
        <w:rPr>
          <w:rFonts w:ascii="Times New Roman" w:eastAsia="Times New Roman" w:hAnsi="Times New Roman" w:cs="Times New Roman"/>
          <w:sz w:val="28"/>
          <w:szCs w:val="28"/>
          <w:lang w:val="uk-UA"/>
        </w:rPr>
        <w:t>ла</w:t>
      </w:r>
      <w:r w:rsidRPr="00B87DC2">
        <w:rPr>
          <w:rFonts w:ascii="Times New Roman" w:eastAsia="Times New Roman" w:hAnsi="Times New Roman" w:cs="Times New Roman"/>
          <w:sz w:val="28"/>
          <w:szCs w:val="28"/>
          <w:lang w:val="uk-UA"/>
        </w:rPr>
        <w:t xml:space="preserve"> декларацію родинних </w:t>
      </w:r>
      <w:proofErr w:type="spellStart"/>
      <w:r w:rsidRPr="00B87DC2">
        <w:rPr>
          <w:rFonts w:ascii="Times New Roman" w:eastAsia="Times New Roman" w:hAnsi="Times New Roman" w:cs="Times New Roman"/>
          <w:sz w:val="28"/>
          <w:szCs w:val="28"/>
          <w:lang w:val="uk-UA"/>
        </w:rPr>
        <w:t>зв’язків</w:t>
      </w:r>
      <w:proofErr w:type="spellEnd"/>
      <w:r w:rsidRPr="00B87DC2">
        <w:rPr>
          <w:rFonts w:ascii="Times New Roman" w:eastAsia="Times New Roman" w:hAnsi="Times New Roman" w:cs="Times New Roman"/>
          <w:sz w:val="28"/>
          <w:szCs w:val="28"/>
          <w:lang w:val="uk-UA"/>
        </w:rPr>
        <w:t xml:space="preserve"> та вказа</w:t>
      </w:r>
      <w:r w:rsidR="0080121F" w:rsidRPr="00B87DC2">
        <w:rPr>
          <w:rFonts w:ascii="Times New Roman" w:eastAsia="Times New Roman" w:hAnsi="Times New Roman" w:cs="Times New Roman"/>
          <w:sz w:val="28"/>
          <w:szCs w:val="28"/>
          <w:lang w:val="uk-UA"/>
        </w:rPr>
        <w:t>ла</w:t>
      </w:r>
      <w:r w:rsidRPr="00B87DC2">
        <w:rPr>
          <w:rFonts w:ascii="Times New Roman" w:eastAsia="Times New Roman" w:hAnsi="Times New Roman" w:cs="Times New Roman"/>
          <w:sz w:val="28"/>
          <w:szCs w:val="28"/>
          <w:lang w:val="uk-UA"/>
        </w:rPr>
        <w:t xml:space="preserve"> в ній достовірні (у тому числі повні) відомості, </w:t>
      </w:r>
      <w:r w:rsidR="0080121F" w:rsidRPr="00B87DC2">
        <w:rPr>
          <w:rFonts w:ascii="Times New Roman" w:eastAsia="Times New Roman" w:hAnsi="Times New Roman" w:cs="Times New Roman"/>
          <w:sz w:val="28"/>
          <w:szCs w:val="28"/>
          <w:lang w:val="uk-UA"/>
        </w:rPr>
        <w:t xml:space="preserve">а також </w:t>
      </w:r>
      <w:r w:rsidRPr="00B87DC2">
        <w:rPr>
          <w:rFonts w:ascii="Times New Roman" w:eastAsia="Times New Roman" w:hAnsi="Times New Roman" w:cs="Times New Roman"/>
          <w:sz w:val="28"/>
          <w:szCs w:val="28"/>
          <w:lang w:val="uk-UA"/>
        </w:rPr>
        <w:t>що вчасно пода</w:t>
      </w:r>
      <w:r w:rsidR="0080121F" w:rsidRPr="00B87DC2">
        <w:rPr>
          <w:rFonts w:ascii="Times New Roman" w:eastAsia="Times New Roman" w:hAnsi="Times New Roman" w:cs="Times New Roman"/>
          <w:sz w:val="28"/>
          <w:szCs w:val="28"/>
          <w:lang w:val="uk-UA"/>
        </w:rPr>
        <w:t>ла</w:t>
      </w:r>
      <w:r w:rsidRPr="00B87DC2">
        <w:rPr>
          <w:rFonts w:ascii="Times New Roman" w:eastAsia="Times New Roman" w:hAnsi="Times New Roman" w:cs="Times New Roman"/>
          <w:sz w:val="28"/>
          <w:szCs w:val="28"/>
          <w:lang w:val="uk-UA"/>
        </w:rPr>
        <w:t xml:space="preserve"> декларацію доброчесності та вказа</w:t>
      </w:r>
      <w:r w:rsidR="0080121F" w:rsidRPr="00B87DC2">
        <w:rPr>
          <w:rFonts w:ascii="Times New Roman" w:eastAsia="Times New Roman" w:hAnsi="Times New Roman" w:cs="Times New Roman"/>
          <w:sz w:val="28"/>
          <w:szCs w:val="28"/>
          <w:lang w:val="uk-UA"/>
        </w:rPr>
        <w:t>ла</w:t>
      </w:r>
      <w:r w:rsidRPr="00B87DC2">
        <w:rPr>
          <w:rFonts w:ascii="Times New Roman" w:eastAsia="Times New Roman" w:hAnsi="Times New Roman" w:cs="Times New Roman"/>
          <w:sz w:val="28"/>
          <w:szCs w:val="28"/>
          <w:lang w:val="uk-UA"/>
        </w:rPr>
        <w:t xml:space="preserve"> в ній достовірні (у тому числі повні) відомості.</w:t>
      </w:r>
    </w:p>
    <w:p w14:paraId="16E07449" w14:textId="43C0DC5F" w:rsidR="004F1FBF" w:rsidRPr="00B87DC2" w:rsidRDefault="0080121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ВККСУ також </w:t>
      </w:r>
      <w:r w:rsidR="004F1FBF" w:rsidRPr="00B87DC2">
        <w:rPr>
          <w:rFonts w:ascii="Times New Roman" w:eastAsia="Times New Roman" w:hAnsi="Times New Roman" w:cs="Times New Roman"/>
          <w:sz w:val="28"/>
          <w:szCs w:val="28"/>
          <w:lang w:val="uk-UA"/>
        </w:rPr>
        <w:t>встанов</w:t>
      </w:r>
      <w:r w:rsidRPr="00B87DC2">
        <w:rPr>
          <w:rFonts w:ascii="Times New Roman" w:eastAsia="Times New Roman" w:hAnsi="Times New Roman" w:cs="Times New Roman"/>
          <w:sz w:val="28"/>
          <w:szCs w:val="28"/>
          <w:lang w:val="uk-UA"/>
        </w:rPr>
        <w:t>ила</w:t>
      </w:r>
      <w:r w:rsidR="004F1FBF" w:rsidRPr="00B87DC2">
        <w:rPr>
          <w:rFonts w:ascii="Times New Roman" w:eastAsia="Times New Roman" w:hAnsi="Times New Roman" w:cs="Times New Roman"/>
          <w:sz w:val="28"/>
          <w:szCs w:val="28"/>
          <w:lang w:val="uk-UA"/>
        </w:rPr>
        <w:t xml:space="preserve">, що </w:t>
      </w:r>
      <w:proofErr w:type="spellStart"/>
      <w:r w:rsidR="004F1FBF" w:rsidRPr="00B87DC2">
        <w:rPr>
          <w:rFonts w:ascii="Times New Roman" w:eastAsia="Times New Roman" w:hAnsi="Times New Roman" w:cs="Times New Roman"/>
          <w:sz w:val="28"/>
          <w:szCs w:val="28"/>
          <w:lang w:val="uk-UA"/>
        </w:rPr>
        <w:t>Яненко</w:t>
      </w:r>
      <w:proofErr w:type="spellEnd"/>
      <w:r w:rsidR="004F1FBF" w:rsidRPr="00B87DC2">
        <w:rPr>
          <w:rFonts w:ascii="Times New Roman" w:eastAsia="Times New Roman" w:hAnsi="Times New Roman" w:cs="Times New Roman"/>
          <w:sz w:val="28"/>
          <w:szCs w:val="28"/>
          <w:lang w:val="uk-UA"/>
        </w:rPr>
        <w:t xml:space="preserve"> Г.М. 25 січня 2021 року пода</w:t>
      </w:r>
      <w:r w:rsidRPr="00B87DC2">
        <w:rPr>
          <w:rFonts w:ascii="Times New Roman" w:eastAsia="Times New Roman" w:hAnsi="Times New Roman" w:cs="Times New Roman"/>
          <w:sz w:val="28"/>
          <w:szCs w:val="28"/>
          <w:lang w:val="uk-UA"/>
        </w:rPr>
        <w:t>ла</w:t>
      </w:r>
      <w:r w:rsidR="004F1FBF" w:rsidRPr="00B87DC2">
        <w:rPr>
          <w:rFonts w:ascii="Times New Roman" w:eastAsia="Times New Roman" w:hAnsi="Times New Roman" w:cs="Times New Roman"/>
          <w:sz w:val="28"/>
          <w:szCs w:val="28"/>
          <w:lang w:val="uk-UA"/>
        </w:rPr>
        <w:t xml:space="preserve"> дві декларації доброчесності судді за 2020 рік. В одній декларації в пункті 8 суддя підтвердила, що випадків наявності потенційного та/або реального конфлікту інтересів у її діяльності не було. В іншій декларації у пункті 8 суддя не підтвердила, що випадків наявності потенційного та/або реального конфлікту </w:t>
      </w:r>
      <w:r w:rsidR="004F1FBF" w:rsidRPr="00B87DC2">
        <w:rPr>
          <w:rFonts w:ascii="Times New Roman" w:eastAsia="Times New Roman" w:hAnsi="Times New Roman" w:cs="Times New Roman"/>
          <w:sz w:val="28"/>
          <w:szCs w:val="28"/>
          <w:lang w:val="uk-UA"/>
        </w:rPr>
        <w:lastRenderedPageBreak/>
        <w:t>інтересів у її діяльності не було. У пункті 9 суддя підтвердила, що вживал</w:t>
      </w:r>
      <w:r w:rsidRPr="00B87DC2">
        <w:rPr>
          <w:rFonts w:ascii="Times New Roman" w:eastAsia="Times New Roman" w:hAnsi="Times New Roman" w:cs="Times New Roman"/>
          <w:sz w:val="28"/>
          <w:szCs w:val="28"/>
          <w:lang w:val="uk-UA"/>
        </w:rPr>
        <w:t>а</w:t>
      </w:r>
      <w:r w:rsidR="004F1FBF" w:rsidRPr="00B87DC2">
        <w:rPr>
          <w:rFonts w:ascii="Times New Roman" w:eastAsia="Times New Roman" w:hAnsi="Times New Roman" w:cs="Times New Roman"/>
          <w:sz w:val="28"/>
          <w:szCs w:val="28"/>
          <w:lang w:val="uk-UA"/>
        </w:rPr>
        <w:t xml:space="preserve"> передбачен</w:t>
      </w:r>
      <w:r w:rsidRPr="00B87DC2">
        <w:rPr>
          <w:rFonts w:ascii="Times New Roman" w:eastAsia="Times New Roman" w:hAnsi="Times New Roman" w:cs="Times New Roman"/>
          <w:sz w:val="28"/>
          <w:szCs w:val="28"/>
          <w:lang w:val="uk-UA"/>
        </w:rPr>
        <w:t>их</w:t>
      </w:r>
      <w:r w:rsidR="004F1FBF" w:rsidRPr="00B87DC2">
        <w:rPr>
          <w:rFonts w:ascii="Times New Roman" w:eastAsia="Times New Roman" w:hAnsi="Times New Roman" w:cs="Times New Roman"/>
          <w:sz w:val="28"/>
          <w:szCs w:val="28"/>
          <w:lang w:val="uk-UA"/>
        </w:rPr>
        <w:t xml:space="preserve"> законом заход</w:t>
      </w:r>
      <w:r w:rsidRPr="00B87DC2">
        <w:rPr>
          <w:rFonts w:ascii="Times New Roman" w:eastAsia="Times New Roman" w:hAnsi="Times New Roman" w:cs="Times New Roman"/>
          <w:sz w:val="28"/>
          <w:szCs w:val="28"/>
          <w:lang w:val="uk-UA"/>
        </w:rPr>
        <w:t>ів</w:t>
      </w:r>
      <w:r w:rsidR="004F1FBF" w:rsidRPr="00B87DC2">
        <w:rPr>
          <w:rFonts w:ascii="Times New Roman" w:eastAsia="Times New Roman" w:hAnsi="Times New Roman" w:cs="Times New Roman"/>
          <w:sz w:val="28"/>
          <w:szCs w:val="28"/>
          <w:lang w:val="uk-UA"/>
        </w:rPr>
        <w:t xml:space="preserve"> з метою запобігання та врегулювання конфлікту інтересів.</w:t>
      </w:r>
    </w:p>
    <w:p w14:paraId="3BD9D45C" w14:textId="7D66B795"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За вказаними фактами судд</w:t>
      </w:r>
      <w:r w:rsidR="0080121F" w:rsidRPr="00B87DC2">
        <w:rPr>
          <w:rFonts w:ascii="Times New Roman" w:eastAsia="Times New Roman" w:hAnsi="Times New Roman" w:cs="Times New Roman"/>
          <w:sz w:val="28"/>
          <w:szCs w:val="28"/>
          <w:lang w:val="uk-UA"/>
        </w:rPr>
        <w:t>я</w:t>
      </w:r>
      <w:r w:rsidRPr="00B87DC2">
        <w:rPr>
          <w:rFonts w:ascii="Times New Roman" w:eastAsia="Times New Roman" w:hAnsi="Times New Roman" w:cs="Times New Roman"/>
          <w:sz w:val="28"/>
          <w:szCs w:val="28"/>
          <w:lang w:val="uk-UA"/>
        </w:rPr>
        <w:t xml:space="preserve">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нада</w:t>
      </w:r>
      <w:r w:rsidR="0080121F" w:rsidRPr="00B87DC2">
        <w:rPr>
          <w:rFonts w:ascii="Times New Roman" w:eastAsia="Times New Roman" w:hAnsi="Times New Roman" w:cs="Times New Roman"/>
          <w:sz w:val="28"/>
          <w:szCs w:val="28"/>
          <w:lang w:val="uk-UA"/>
        </w:rPr>
        <w:t>ла</w:t>
      </w:r>
      <w:r w:rsidRPr="00B87DC2">
        <w:rPr>
          <w:rFonts w:ascii="Times New Roman" w:eastAsia="Times New Roman" w:hAnsi="Times New Roman" w:cs="Times New Roman"/>
          <w:sz w:val="28"/>
          <w:szCs w:val="28"/>
          <w:lang w:val="uk-UA"/>
        </w:rPr>
        <w:t xml:space="preserve"> письмові пояснення, </w:t>
      </w:r>
      <w:r w:rsidR="0080121F" w:rsidRPr="00B87DC2">
        <w:rPr>
          <w:rFonts w:ascii="Times New Roman" w:eastAsia="Times New Roman" w:hAnsi="Times New Roman" w:cs="Times New Roman"/>
          <w:sz w:val="28"/>
          <w:szCs w:val="28"/>
          <w:lang w:val="uk-UA"/>
        </w:rPr>
        <w:t xml:space="preserve">у </w:t>
      </w:r>
      <w:r w:rsidRPr="00B87DC2">
        <w:rPr>
          <w:rFonts w:ascii="Times New Roman" w:eastAsia="Times New Roman" w:hAnsi="Times New Roman" w:cs="Times New Roman"/>
          <w:sz w:val="28"/>
          <w:szCs w:val="28"/>
          <w:lang w:val="uk-UA"/>
        </w:rPr>
        <w:t xml:space="preserve">яких </w:t>
      </w:r>
      <w:r w:rsidR="0080121F" w:rsidRPr="00B87DC2">
        <w:rPr>
          <w:rFonts w:ascii="Times New Roman" w:eastAsia="Times New Roman" w:hAnsi="Times New Roman" w:cs="Times New Roman"/>
          <w:sz w:val="28"/>
          <w:szCs w:val="28"/>
          <w:lang w:val="uk-UA"/>
        </w:rPr>
        <w:t xml:space="preserve">вказала, що </w:t>
      </w:r>
      <w:r w:rsidRPr="00B87DC2">
        <w:rPr>
          <w:rFonts w:ascii="Times New Roman" w:eastAsia="Times New Roman" w:hAnsi="Times New Roman" w:cs="Times New Roman"/>
          <w:sz w:val="28"/>
          <w:szCs w:val="28"/>
          <w:lang w:val="uk-UA"/>
        </w:rPr>
        <w:t xml:space="preserve">через </w:t>
      </w:r>
      <w:proofErr w:type="spellStart"/>
      <w:r w:rsidRPr="00B87DC2">
        <w:rPr>
          <w:rFonts w:ascii="Times New Roman" w:eastAsia="Times New Roman" w:hAnsi="Times New Roman" w:cs="Times New Roman"/>
          <w:sz w:val="28"/>
          <w:szCs w:val="28"/>
          <w:lang w:val="uk-UA"/>
        </w:rPr>
        <w:t>незазначення</w:t>
      </w:r>
      <w:proofErr w:type="spellEnd"/>
      <w:r w:rsidRPr="00B87DC2">
        <w:rPr>
          <w:rFonts w:ascii="Times New Roman" w:eastAsia="Times New Roman" w:hAnsi="Times New Roman" w:cs="Times New Roman"/>
          <w:sz w:val="28"/>
          <w:szCs w:val="28"/>
          <w:lang w:val="uk-UA"/>
        </w:rPr>
        <w:t xml:space="preserve"> </w:t>
      </w:r>
      <w:r w:rsidR="0080121F" w:rsidRPr="00B87DC2">
        <w:rPr>
          <w:rFonts w:ascii="Times New Roman" w:eastAsia="Times New Roman" w:hAnsi="Times New Roman" w:cs="Times New Roman"/>
          <w:sz w:val="28"/>
          <w:szCs w:val="28"/>
          <w:lang w:val="uk-UA"/>
        </w:rPr>
        <w:t>в</w:t>
      </w:r>
      <w:r w:rsidRPr="00B87DC2">
        <w:rPr>
          <w:rFonts w:ascii="Times New Roman" w:eastAsia="Times New Roman" w:hAnsi="Times New Roman" w:cs="Times New Roman"/>
          <w:sz w:val="28"/>
          <w:szCs w:val="28"/>
          <w:lang w:val="uk-UA"/>
        </w:rPr>
        <w:t xml:space="preserve"> декларації доброчесності за 2020 рік (подана </w:t>
      </w:r>
      <w:r w:rsidR="00B87DC2" w:rsidRP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25 січня 2021 року о 15:19) періоду, за який вона подається, та неправильно зроблені відмітки в пунктах 8, 9 декларації створ</w:t>
      </w:r>
      <w:r w:rsidR="0080121F" w:rsidRPr="00B87DC2">
        <w:rPr>
          <w:rFonts w:ascii="Times New Roman" w:eastAsia="Times New Roman" w:hAnsi="Times New Roman" w:cs="Times New Roman"/>
          <w:sz w:val="28"/>
          <w:szCs w:val="28"/>
          <w:lang w:val="uk-UA"/>
        </w:rPr>
        <w:t>ила</w:t>
      </w:r>
      <w:r w:rsidRPr="00B87DC2">
        <w:rPr>
          <w:rFonts w:ascii="Times New Roman" w:eastAsia="Times New Roman" w:hAnsi="Times New Roman" w:cs="Times New Roman"/>
          <w:sz w:val="28"/>
          <w:szCs w:val="28"/>
          <w:lang w:val="uk-UA"/>
        </w:rPr>
        <w:t xml:space="preserve"> інший примірник декларації, у якому </w:t>
      </w:r>
      <w:r w:rsidR="0080121F" w:rsidRPr="00B87DC2">
        <w:rPr>
          <w:rFonts w:ascii="Times New Roman" w:eastAsia="Times New Roman" w:hAnsi="Times New Roman" w:cs="Times New Roman"/>
          <w:sz w:val="28"/>
          <w:szCs w:val="28"/>
          <w:lang w:val="uk-UA"/>
        </w:rPr>
        <w:t xml:space="preserve">усунула </w:t>
      </w:r>
      <w:r w:rsidRPr="00B87DC2">
        <w:rPr>
          <w:rFonts w:ascii="Times New Roman" w:eastAsia="Times New Roman" w:hAnsi="Times New Roman" w:cs="Times New Roman"/>
          <w:sz w:val="28"/>
          <w:szCs w:val="28"/>
          <w:lang w:val="uk-UA"/>
        </w:rPr>
        <w:t>недоліки попередньої декларації, та</w:t>
      </w:r>
      <w:r w:rsidR="0080121F" w:rsidRPr="00B87DC2">
        <w:rPr>
          <w:rFonts w:ascii="Times New Roman" w:eastAsia="Times New Roman" w:hAnsi="Times New Roman" w:cs="Times New Roman"/>
          <w:sz w:val="28"/>
          <w:szCs w:val="28"/>
          <w:lang w:val="uk-UA"/>
        </w:rPr>
        <w:t xml:space="preserve"> подала цю декларацію </w:t>
      </w:r>
      <w:r w:rsidRPr="00B87DC2">
        <w:rPr>
          <w:rFonts w:ascii="Times New Roman" w:eastAsia="Times New Roman" w:hAnsi="Times New Roman" w:cs="Times New Roman"/>
          <w:sz w:val="28"/>
          <w:szCs w:val="28"/>
          <w:lang w:val="uk-UA"/>
        </w:rPr>
        <w:t xml:space="preserve">цього </w:t>
      </w:r>
      <w:r w:rsidR="0080121F" w:rsidRPr="00B87DC2">
        <w:rPr>
          <w:rFonts w:ascii="Times New Roman" w:eastAsia="Times New Roman" w:hAnsi="Times New Roman" w:cs="Times New Roman"/>
          <w:sz w:val="28"/>
          <w:szCs w:val="28"/>
          <w:lang w:val="uk-UA"/>
        </w:rPr>
        <w:t>самого д</w:t>
      </w:r>
      <w:r w:rsidRPr="00B87DC2">
        <w:rPr>
          <w:rFonts w:ascii="Times New Roman" w:eastAsia="Times New Roman" w:hAnsi="Times New Roman" w:cs="Times New Roman"/>
          <w:sz w:val="28"/>
          <w:szCs w:val="28"/>
          <w:lang w:val="uk-UA"/>
        </w:rPr>
        <w:t>ня о 15:30</w:t>
      </w:r>
      <w:r w:rsidR="0080121F" w:rsidRPr="00B87DC2">
        <w:rPr>
          <w:rFonts w:ascii="Times New Roman" w:eastAsia="Times New Roman" w:hAnsi="Times New Roman" w:cs="Times New Roman"/>
          <w:sz w:val="28"/>
          <w:szCs w:val="28"/>
          <w:lang w:val="uk-UA"/>
        </w:rPr>
        <w:t xml:space="preserve"> годині</w:t>
      </w:r>
      <w:r w:rsidRPr="00B87DC2">
        <w:rPr>
          <w:rFonts w:ascii="Times New Roman" w:eastAsia="Times New Roman" w:hAnsi="Times New Roman" w:cs="Times New Roman"/>
          <w:sz w:val="28"/>
          <w:szCs w:val="28"/>
          <w:lang w:val="uk-UA"/>
        </w:rPr>
        <w:t xml:space="preserve">. Передчасне подання не повністю заповненої декларації </w:t>
      </w:r>
      <w:r w:rsidR="0080121F" w:rsidRPr="00B87DC2">
        <w:rPr>
          <w:rFonts w:ascii="Times New Roman" w:eastAsia="Times New Roman" w:hAnsi="Times New Roman" w:cs="Times New Roman"/>
          <w:sz w:val="28"/>
          <w:szCs w:val="28"/>
          <w:lang w:val="uk-UA"/>
        </w:rPr>
        <w:t xml:space="preserve">здійснено </w:t>
      </w:r>
      <w:r w:rsidRPr="00B87DC2">
        <w:rPr>
          <w:rFonts w:ascii="Times New Roman" w:eastAsia="Times New Roman" w:hAnsi="Times New Roman" w:cs="Times New Roman"/>
          <w:sz w:val="28"/>
          <w:szCs w:val="28"/>
          <w:lang w:val="uk-UA"/>
        </w:rPr>
        <w:t>випадков</w:t>
      </w:r>
      <w:r w:rsidR="0080121F" w:rsidRPr="00B87DC2">
        <w:rPr>
          <w:rFonts w:ascii="Times New Roman" w:eastAsia="Times New Roman" w:hAnsi="Times New Roman" w:cs="Times New Roman"/>
          <w:sz w:val="28"/>
          <w:szCs w:val="28"/>
          <w:lang w:val="uk-UA"/>
        </w:rPr>
        <w:t>о</w:t>
      </w:r>
      <w:r w:rsidRPr="00B87DC2">
        <w:rPr>
          <w:rFonts w:ascii="Times New Roman" w:eastAsia="Times New Roman" w:hAnsi="Times New Roman" w:cs="Times New Roman"/>
          <w:sz w:val="28"/>
          <w:szCs w:val="28"/>
          <w:lang w:val="uk-UA"/>
        </w:rPr>
        <w:t xml:space="preserve">, що не свідчить про внесення </w:t>
      </w:r>
      <w:r w:rsidR="0080121F" w:rsidRPr="00B87DC2">
        <w:rPr>
          <w:rFonts w:ascii="Times New Roman" w:eastAsia="Times New Roman" w:hAnsi="Times New Roman" w:cs="Times New Roman"/>
          <w:sz w:val="28"/>
          <w:szCs w:val="28"/>
          <w:lang w:val="uk-UA"/>
        </w:rPr>
        <w:t xml:space="preserve">до декларації </w:t>
      </w:r>
      <w:r w:rsidRPr="00B87DC2">
        <w:rPr>
          <w:rFonts w:ascii="Times New Roman" w:eastAsia="Times New Roman" w:hAnsi="Times New Roman" w:cs="Times New Roman"/>
          <w:sz w:val="28"/>
          <w:szCs w:val="28"/>
          <w:lang w:val="uk-UA"/>
        </w:rPr>
        <w:t xml:space="preserve">завідомо неправдивих відомостей. Крім того, </w:t>
      </w:r>
      <w:r w:rsidR="0080121F" w:rsidRPr="00B87DC2">
        <w:rPr>
          <w:rFonts w:ascii="Times New Roman" w:eastAsia="Times New Roman" w:hAnsi="Times New Roman" w:cs="Times New Roman"/>
          <w:sz w:val="28"/>
          <w:szCs w:val="28"/>
          <w:lang w:val="uk-UA"/>
        </w:rPr>
        <w:t xml:space="preserve">суддя </w:t>
      </w:r>
      <w:r w:rsidRPr="00B87DC2">
        <w:rPr>
          <w:rFonts w:ascii="Times New Roman" w:eastAsia="Times New Roman" w:hAnsi="Times New Roman" w:cs="Times New Roman"/>
          <w:sz w:val="28"/>
          <w:szCs w:val="28"/>
          <w:lang w:val="uk-UA"/>
        </w:rPr>
        <w:t>вказ</w:t>
      </w:r>
      <w:r w:rsidR="0080121F" w:rsidRPr="00B87DC2">
        <w:rPr>
          <w:rFonts w:ascii="Times New Roman" w:eastAsia="Times New Roman" w:hAnsi="Times New Roman" w:cs="Times New Roman"/>
          <w:sz w:val="28"/>
          <w:szCs w:val="28"/>
          <w:lang w:val="uk-UA"/>
        </w:rPr>
        <w:t>ала</w:t>
      </w:r>
      <w:r w:rsidRPr="00B87DC2">
        <w:rPr>
          <w:rFonts w:ascii="Times New Roman" w:eastAsia="Times New Roman" w:hAnsi="Times New Roman" w:cs="Times New Roman"/>
          <w:sz w:val="28"/>
          <w:szCs w:val="28"/>
          <w:lang w:val="uk-UA"/>
        </w:rPr>
        <w:t xml:space="preserve">, що відсутність у </w:t>
      </w:r>
      <w:r w:rsidR="0080121F" w:rsidRPr="00B87DC2">
        <w:rPr>
          <w:rFonts w:ascii="Times New Roman" w:eastAsia="Times New Roman" w:hAnsi="Times New Roman" w:cs="Times New Roman"/>
          <w:sz w:val="28"/>
          <w:szCs w:val="28"/>
          <w:lang w:val="uk-UA"/>
        </w:rPr>
        <w:t xml:space="preserve">Єдиному державному реєстрі </w:t>
      </w:r>
      <w:r w:rsidRPr="00B87DC2">
        <w:rPr>
          <w:rFonts w:ascii="Times New Roman" w:eastAsia="Times New Roman" w:hAnsi="Times New Roman" w:cs="Times New Roman"/>
          <w:sz w:val="28"/>
          <w:szCs w:val="28"/>
          <w:lang w:val="uk-UA"/>
        </w:rPr>
        <w:t xml:space="preserve">декларацій родинних </w:t>
      </w:r>
      <w:proofErr w:type="spellStart"/>
      <w:r w:rsidRPr="00B87DC2">
        <w:rPr>
          <w:rFonts w:ascii="Times New Roman" w:eastAsia="Times New Roman" w:hAnsi="Times New Roman" w:cs="Times New Roman"/>
          <w:sz w:val="28"/>
          <w:szCs w:val="28"/>
          <w:lang w:val="uk-UA"/>
        </w:rPr>
        <w:t>зв’язків</w:t>
      </w:r>
      <w:proofErr w:type="spellEnd"/>
      <w:r w:rsidRPr="00B87DC2">
        <w:rPr>
          <w:rFonts w:ascii="Times New Roman" w:eastAsia="Times New Roman" w:hAnsi="Times New Roman" w:cs="Times New Roman"/>
          <w:sz w:val="28"/>
          <w:szCs w:val="28"/>
          <w:lang w:val="uk-UA"/>
        </w:rPr>
        <w:t xml:space="preserve"> та доброчесності за 2021 рік може пояснити тим, що в період, визначений для подання декларації, проходила відновлення після перенесеного оперативного втручання</w:t>
      </w:r>
      <w:r w:rsidR="0080121F" w:rsidRPr="00B87DC2">
        <w:rPr>
          <w:rFonts w:ascii="Times New Roman" w:eastAsia="Times New Roman" w:hAnsi="Times New Roman" w:cs="Times New Roman"/>
          <w:sz w:val="28"/>
          <w:szCs w:val="28"/>
          <w:lang w:val="uk-UA"/>
        </w:rPr>
        <w:t>.</w:t>
      </w:r>
    </w:p>
    <w:p w14:paraId="2EB49DF9" w14:textId="53E5AABD"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Під час співбесіди щодо наведених фактів судд</w:t>
      </w:r>
      <w:r w:rsidR="00206D4C" w:rsidRPr="00B87DC2">
        <w:rPr>
          <w:rFonts w:ascii="Times New Roman" w:eastAsia="Times New Roman" w:hAnsi="Times New Roman" w:cs="Times New Roman"/>
          <w:sz w:val="28"/>
          <w:szCs w:val="28"/>
          <w:lang w:val="uk-UA"/>
        </w:rPr>
        <w:t xml:space="preserve">я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нада</w:t>
      </w:r>
      <w:r w:rsidR="00206D4C" w:rsidRPr="00B87DC2">
        <w:rPr>
          <w:rFonts w:ascii="Times New Roman" w:eastAsia="Times New Roman" w:hAnsi="Times New Roman" w:cs="Times New Roman"/>
          <w:sz w:val="28"/>
          <w:szCs w:val="28"/>
          <w:lang w:val="uk-UA"/>
        </w:rPr>
        <w:t>ла</w:t>
      </w:r>
      <w:r w:rsidRPr="00B87DC2">
        <w:rPr>
          <w:rFonts w:ascii="Times New Roman" w:eastAsia="Times New Roman" w:hAnsi="Times New Roman" w:cs="Times New Roman"/>
          <w:sz w:val="28"/>
          <w:szCs w:val="28"/>
          <w:lang w:val="uk-UA"/>
        </w:rPr>
        <w:t xml:space="preserve"> пояснення, </w:t>
      </w:r>
      <w:r w:rsidR="00206D4C" w:rsidRPr="00B87DC2">
        <w:rPr>
          <w:rFonts w:ascii="Times New Roman" w:eastAsia="Times New Roman" w:hAnsi="Times New Roman" w:cs="Times New Roman"/>
          <w:sz w:val="28"/>
          <w:szCs w:val="28"/>
          <w:lang w:val="uk-UA"/>
        </w:rPr>
        <w:t xml:space="preserve">у </w:t>
      </w:r>
      <w:r w:rsidRPr="00B87DC2">
        <w:rPr>
          <w:rFonts w:ascii="Times New Roman" w:eastAsia="Times New Roman" w:hAnsi="Times New Roman" w:cs="Times New Roman"/>
          <w:sz w:val="28"/>
          <w:szCs w:val="28"/>
          <w:lang w:val="uk-UA"/>
        </w:rPr>
        <w:t xml:space="preserve">яких зазначила, що її чоловік не займався адвокатською діяльністю, хоча й отримав посвідчення адвоката. Стосовно неподання декларацій доброчесності й родинних </w:t>
      </w:r>
      <w:proofErr w:type="spellStart"/>
      <w:r w:rsidRPr="00B87DC2">
        <w:rPr>
          <w:rFonts w:ascii="Times New Roman" w:eastAsia="Times New Roman" w:hAnsi="Times New Roman" w:cs="Times New Roman"/>
          <w:sz w:val="28"/>
          <w:szCs w:val="28"/>
          <w:lang w:val="uk-UA"/>
        </w:rPr>
        <w:t>зв’язків</w:t>
      </w:r>
      <w:proofErr w:type="spellEnd"/>
      <w:r w:rsidRPr="00B87DC2">
        <w:rPr>
          <w:rFonts w:ascii="Times New Roman" w:eastAsia="Times New Roman" w:hAnsi="Times New Roman" w:cs="Times New Roman"/>
          <w:sz w:val="28"/>
          <w:szCs w:val="28"/>
          <w:lang w:val="uk-UA"/>
        </w:rPr>
        <w:t xml:space="preserve"> пояснила, що в період подання декларацій проходила реабілітаційне відновлення після операції на очах, документів на підтвердження цього надати не може. Стосовно подання двох декларацій доброчесності у 2021 році вказ</w:t>
      </w:r>
      <w:r w:rsidR="00206D4C" w:rsidRPr="00B87DC2">
        <w:rPr>
          <w:rFonts w:ascii="Times New Roman" w:eastAsia="Times New Roman" w:hAnsi="Times New Roman" w:cs="Times New Roman"/>
          <w:sz w:val="28"/>
          <w:szCs w:val="28"/>
          <w:lang w:val="uk-UA"/>
        </w:rPr>
        <w:t>ала</w:t>
      </w:r>
      <w:r w:rsidRPr="00B87DC2">
        <w:rPr>
          <w:rFonts w:ascii="Times New Roman" w:eastAsia="Times New Roman" w:hAnsi="Times New Roman" w:cs="Times New Roman"/>
          <w:sz w:val="28"/>
          <w:szCs w:val="28"/>
          <w:lang w:val="uk-UA"/>
        </w:rPr>
        <w:t xml:space="preserve">, що другу декларацію </w:t>
      </w:r>
      <w:r w:rsidR="00206D4C" w:rsidRPr="00B87DC2">
        <w:rPr>
          <w:rFonts w:ascii="Times New Roman" w:eastAsia="Times New Roman" w:hAnsi="Times New Roman" w:cs="Times New Roman"/>
          <w:sz w:val="28"/>
          <w:szCs w:val="28"/>
          <w:lang w:val="uk-UA"/>
        </w:rPr>
        <w:t xml:space="preserve">подала </w:t>
      </w:r>
      <w:r w:rsidRPr="00B87DC2">
        <w:rPr>
          <w:rFonts w:ascii="Times New Roman" w:eastAsia="Times New Roman" w:hAnsi="Times New Roman" w:cs="Times New Roman"/>
          <w:sz w:val="28"/>
          <w:szCs w:val="28"/>
          <w:lang w:val="uk-UA"/>
        </w:rPr>
        <w:t>з метою виправлення помилок, зазначених у першій.</w:t>
      </w:r>
    </w:p>
    <w:p w14:paraId="621D170C" w14:textId="7777777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Відповідно до частин другої та третьої статті 62 Закону України «Про судоустрій і статус суддів» декларація доброчесності судді складається з переліку тверджень, правдивість яких суддя повинен задекларувати шляхом їх підтвердження або </w:t>
      </w:r>
      <w:proofErr w:type="spellStart"/>
      <w:r w:rsidRPr="00B87DC2">
        <w:rPr>
          <w:rFonts w:ascii="Times New Roman" w:eastAsia="Times New Roman" w:hAnsi="Times New Roman" w:cs="Times New Roman"/>
          <w:sz w:val="28"/>
          <w:szCs w:val="28"/>
          <w:lang w:val="uk-UA"/>
        </w:rPr>
        <w:t>непідтвердження</w:t>
      </w:r>
      <w:proofErr w:type="spellEnd"/>
      <w:r w:rsidRPr="00B87DC2">
        <w:rPr>
          <w:rFonts w:ascii="Times New Roman" w:eastAsia="Times New Roman" w:hAnsi="Times New Roman" w:cs="Times New Roman"/>
          <w:sz w:val="28"/>
          <w:szCs w:val="28"/>
          <w:lang w:val="uk-UA"/>
        </w:rPr>
        <w:t>.</w:t>
      </w:r>
    </w:p>
    <w:p w14:paraId="667199A2" w14:textId="6770FE50"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У декларації доброчесності судді зазначаються прізвище, ім’я, по батькові судді, його місце роботи, займана посада та твердження про: 1) відповідність рівня життя судді наявному в нього та членів його сім’ї майну і одержаним ними доходам; 2) своєчасне та повне подання декларацій особи, уповноваженої на виконання функцій держави або місцевого самоврядування, та достовірність задекларованих у них відомостей; 3) невчинення корупційних правопорушень; 4) відсутність підстав для притягнення судді до дисциплінарної відповідальності; 5) сумлінне виконання обов’язків судді та дотримання ним присяги; </w:t>
      </w:r>
      <w:r w:rsid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6) невтручання у правосуддя, яке здійснюється іншими суддями; 7) проходження перевірки суддів відповідно до Закону України "Про відновлення довіри до судової влади в Україні" та її результати; 8) відсутність заборон, визначених Законом України «Про очищення влади».</w:t>
      </w:r>
    </w:p>
    <w:p w14:paraId="2F1FBAA3" w14:textId="615430ED"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Відповідно до пункту 8 Висно</w:t>
      </w:r>
      <w:r w:rsidR="00FE6988" w:rsidRPr="00B87DC2">
        <w:rPr>
          <w:rFonts w:ascii="Times New Roman" w:eastAsia="Times New Roman" w:hAnsi="Times New Roman" w:cs="Times New Roman"/>
          <w:sz w:val="28"/>
          <w:szCs w:val="28"/>
          <w:lang w:val="uk-UA"/>
        </w:rPr>
        <w:t>вку № 3 (2002) Консультативної ради є</w:t>
      </w:r>
      <w:r w:rsidRPr="00B87DC2">
        <w:rPr>
          <w:rFonts w:ascii="Times New Roman" w:eastAsia="Times New Roman" w:hAnsi="Times New Roman" w:cs="Times New Roman"/>
          <w:sz w:val="28"/>
          <w:szCs w:val="28"/>
          <w:lang w:val="uk-UA"/>
        </w:rPr>
        <w:t xml:space="preserve">вропейських суддів етичні аспекти поведінки суддів треба проаналізувати з декількох причин. Методи, які використовуються для вирішення спорів, мають завжди викликати довіру. Повноваження, що надані суддям, тісно пов’язані з цінностями правосуддя, справедливості та свободи. Стандарти поведінки, які </w:t>
      </w:r>
      <w:r w:rsidRPr="00B87DC2">
        <w:rPr>
          <w:rFonts w:ascii="Times New Roman" w:eastAsia="Times New Roman" w:hAnsi="Times New Roman" w:cs="Times New Roman"/>
          <w:sz w:val="28"/>
          <w:szCs w:val="28"/>
          <w:lang w:val="uk-UA"/>
        </w:rPr>
        <w:lastRenderedPageBreak/>
        <w:t xml:space="preserve">застосовуються до суддів, випливають </w:t>
      </w:r>
      <w:r w:rsidR="00FE6988" w:rsidRPr="00B87DC2">
        <w:rPr>
          <w:rFonts w:ascii="Times New Roman" w:eastAsia="Times New Roman" w:hAnsi="Times New Roman" w:cs="Times New Roman"/>
          <w:sz w:val="28"/>
          <w:szCs w:val="28"/>
          <w:lang w:val="uk-UA"/>
        </w:rPr>
        <w:t>і</w:t>
      </w:r>
      <w:r w:rsidRPr="00B87DC2">
        <w:rPr>
          <w:rFonts w:ascii="Times New Roman" w:eastAsia="Times New Roman" w:hAnsi="Times New Roman" w:cs="Times New Roman"/>
          <w:sz w:val="28"/>
          <w:szCs w:val="28"/>
          <w:lang w:val="uk-UA"/>
        </w:rPr>
        <w:t>з цих цінностей і є передумовами довіри до здійснення правосуддя.</w:t>
      </w:r>
    </w:p>
    <w:p w14:paraId="6F47D06F" w14:textId="7777777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У пункті 9 цього Висновку констатовано, що довіра до судової системи є ще важливішою у контексті зростаючої глобалізації спорів та поширення судових рішень. Крім того, у державі, що керується верховенством права, громадськість має право очікувати прийняття загальних принципів, які сумісні з поняттям справедливого суду та гарантують основоположні права. Обов’язки, покладені на суддів, були визначені з метою гарантування їхньої безсторонності та ефективності їхніх дій.</w:t>
      </w:r>
    </w:p>
    <w:p w14:paraId="31142EA2" w14:textId="7777777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Згідно з пунктом 22 зазначеного Висновку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w:t>
      </w:r>
    </w:p>
    <w:p w14:paraId="6E4DBD83" w14:textId="3F1FEDEC"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З наведеного вище вбачається, що </w:t>
      </w:r>
      <w:r w:rsidR="002C51F1" w:rsidRPr="00B87DC2">
        <w:rPr>
          <w:rFonts w:ascii="Times New Roman" w:eastAsia="Times New Roman" w:hAnsi="Times New Roman" w:cs="Times New Roman"/>
          <w:sz w:val="28"/>
          <w:szCs w:val="28"/>
          <w:lang w:val="uk-UA"/>
        </w:rPr>
        <w:t>на</w:t>
      </w:r>
      <w:r w:rsidRPr="00B87DC2">
        <w:rPr>
          <w:rFonts w:ascii="Times New Roman" w:eastAsia="Times New Roman" w:hAnsi="Times New Roman" w:cs="Times New Roman"/>
          <w:sz w:val="28"/>
          <w:szCs w:val="28"/>
          <w:lang w:val="uk-UA"/>
        </w:rPr>
        <w:t xml:space="preserve"> порушення вимог пункту 3 частини сьомої статті 56 Закону України «Про судоустрій і статус суддів», яким регламентовано обов’язок судді подавати декларацію доброчесності та родинних </w:t>
      </w:r>
      <w:proofErr w:type="spellStart"/>
      <w:r w:rsidRPr="00B87DC2">
        <w:rPr>
          <w:rFonts w:ascii="Times New Roman" w:eastAsia="Times New Roman" w:hAnsi="Times New Roman" w:cs="Times New Roman"/>
          <w:sz w:val="28"/>
          <w:szCs w:val="28"/>
          <w:lang w:val="uk-UA"/>
        </w:rPr>
        <w:t>зв’язків</w:t>
      </w:r>
      <w:proofErr w:type="spellEnd"/>
      <w:r w:rsidRPr="00B87DC2">
        <w:rPr>
          <w:rFonts w:ascii="Times New Roman" w:eastAsia="Times New Roman" w:hAnsi="Times New Roman" w:cs="Times New Roman"/>
          <w:sz w:val="28"/>
          <w:szCs w:val="28"/>
          <w:lang w:val="uk-UA"/>
        </w:rPr>
        <w:t>, судд</w:t>
      </w:r>
      <w:r w:rsidR="002C51F1" w:rsidRPr="00B87DC2">
        <w:rPr>
          <w:rFonts w:ascii="Times New Roman" w:eastAsia="Times New Roman" w:hAnsi="Times New Roman" w:cs="Times New Roman"/>
          <w:sz w:val="28"/>
          <w:szCs w:val="28"/>
          <w:lang w:val="uk-UA"/>
        </w:rPr>
        <w:t>я</w:t>
      </w:r>
      <w:r w:rsidRPr="00B87DC2">
        <w:rPr>
          <w:rFonts w:ascii="Times New Roman" w:eastAsia="Times New Roman" w:hAnsi="Times New Roman" w:cs="Times New Roman"/>
          <w:sz w:val="28"/>
          <w:szCs w:val="28"/>
          <w:lang w:val="uk-UA"/>
        </w:rPr>
        <w:t xml:space="preserve">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не пода</w:t>
      </w:r>
      <w:r w:rsidR="002C51F1" w:rsidRPr="00B87DC2">
        <w:rPr>
          <w:rFonts w:ascii="Times New Roman" w:eastAsia="Times New Roman" w:hAnsi="Times New Roman" w:cs="Times New Roman"/>
          <w:sz w:val="28"/>
          <w:szCs w:val="28"/>
          <w:lang w:val="uk-UA"/>
        </w:rPr>
        <w:t>ла</w:t>
      </w:r>
      <w:r w:rsidRPr="00B87DC2">
        <w:rPr>
          <w:rFonts w:ascii="Times New Roman" w:eastAsia="Times New Roman" w:hAnsi="Times New Roman" w:cs="Times New Roman"/>
          <w:sz w:val="28"/>
          <w:szCs w:val="28"/>
          <w:lang w:val="uk-UA"/>
        </w:rPr>
        <w:t xml:space="preserve"> у 2022 році декларацію доброчесності судді за 2021 рік та деклараці</w:t>
      </w:r>
      <w:r w:rsidR="002C51F1" w:rsidRPr="00B87DC2">
        <w:rPr>
          <w:rFonts w:ascii="Times New Roman" w:eastAsia="Times New Roman" w:hAnsi="Times New Roman" w:cs="Times New Roman"/>
          <w:sz w:val="28"/>
          <w:szCs w:val="28"/>
          <w:lang w:val="uk-UA"/>
        </w:rPr>
        <w:t>ю</w:t>
      </w:r>
      <w:r w:rsidRPr="00B87DC2">
        <w:rPr>
          <w:rFonts w:ascii="Times New Roman" w:eastAsia="Times New Roman" w:hAnsi="Times New Roman" w:cs="Times New Roman"/>
          <w:sz w:val="28"/>
          <w:szCs w:val="28"/>
          <w:lang w:val="uk-UA"/>
        </w:rPr>
        <w:t xml:space="preserve"> родинних </w:t>
      </w:r>
      <w:proofErr w:type="spellStart"/>
      <w:r w:rsidRPr="00B87DC2">
        <w:rPr>
          <w:rFonts w:ascii="Times New Roman" w:eastAsia="Times New Roman" w:hAnsi="Times New Roman" w:cs="Times New Roman"/>
          <w:sz w:val="28"/>
          <w:szCs w:val="28"/>
          <w:lang w:val="uk-UA"/>
        </w:rPr>
        <w:t>зв’язків</w:t>
      </w:r>
      <w:proofErr w:type="spellEnd"/>
      <w:r w:rsidRPr="00B87DC2">
        <w:rPr>
          <w:rFonts w:ascii="Times New Roman" w:eastAsia="Times New Roman" w:hAnsi="Times New Roman" w:cs="Times New Roman"/>
          <w:sz w:val="28"/>
          <w:szCs w:val="28"/>
          <w:lang w:val="uk-UA"/>
        </w:rPr>
        <w:t xml:space="preserve"> судді за період 2017</w:t>
      </w:r>
      <w:r w:rsidR="002C51F1" w:rsidRPr="00B87DC2">
        <w:rPr>
          <w:rFonts w:ascii="Times New Roman" w:eastAsia="Times New Roman" w:hAnsi="Times New Roman" w:cs="Times New Roman"/>
          <w:sz w:val="28"/>
          <w:szCs w:val="28"/>
          <w:lang w:val="uk-UA"/>
        </w:rPr>
        <w:t xml:space="preserve"> – </w:t>
      </w:r>
      <w:r w:rsid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 xml:space="preserve">2021 роки. </w:t>
      </w:r>
    </w:p>
    <w:p w14:paraId="376C416D" w14:textId="5AB485FF"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Така бездіяльність судді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як носія судової влади в Україні в частині невиконання вимог пункту 3 частини сьомої статті 56 Закону </w:t>
      </w:r>
      <w:r w:rsidR="004E0135" w:rsidRPr="00B87DC2">
        <w:rPr>
          <w:rFonts w:ascii="Times New Roman" w:eastAsia="Times New Roman" w:hAnsi="Times New Roman" w:cs="Times New Roman"/>
          <w:sz w:val="28"/>
          <w:szCs w:val="28"/>
          <w:lang w:val="uk-UA"/>
        </w:rPr>
        <w:t xml:space="preserve">України </w:t>
      </w:r>
      <w:r w:rsidRPr="00B87DC2">
        <w:rPr>
          <w:rFonts w:ascii="Times New Roman" w:eastAsia="Times New Roman" w:hAnsi="Times New Roman" w:cs="Times New Roman"/>
          <w:sz w:val="28"/>
          <w:szCs w:val="28"/>
          <w:lang w:val="uk-UA"/>
        </w:rPr>
        <w:t xml:space="preserve">«Про судоустрій і статус суддів» не узгоджується з принципами та стандартами професійної і етичної поведінки судді, а також вказаними вище міжнародними рекомендаціями, що також враховано </w:t>
      </w:r>
      <w:r w:rsidR="004E0135"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п</w:t>
      </w:r>
      <w:r w:rsidR="004E0135" w:rsidRPr="00B87DC2">
        <w:rPr>
          <w:rFonts w:ascii="Times New Roman" w:eastAsia="Times New Roman" w:hAnsi="Times New Roman" w:cs="Times New Roman"/>
          <w:sz w:val="28"/>
          <w:szCs w:val="28"/>
          <w:lang w:val="uk-UA"/>
        </w:rPr>
        <w:t xml:space="preserve">ід час оцінки </w:t>
      </w:r>
      <w:r w:rsidRPr="00B87DC2">
        <w:rPr>
          <w:rFonts w:ascii="Times New Roman" w:eastAsia="Times New Roman" w:hAnsi="Times New Roman" w:cs="Times New Roman"/>
          <w:sz w:val="28"/>
          <w:szCs w:val="28"/>
          <w:lang w:val="uk-UA"/>
        </w:rPr>
        <w:t>судді за критеріями професійної етики та доброчесності.</w:t>
      </w:r>
    </w:p>
    <w:p w14:paraId="392C30AB" w14:textId="5B05E75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Крім того, </w:t>
      </w:r>
      <w:r w:rsidR="004208EA" w:rsidRPr="00B87DC2">
        <w:rPr>
          <w:rFonts w:ascii="Times New Roman" w:eastAsia="Times New Roman" w:hAnsi="Times New Roman" w:cs="Times New Roman"/>
          <w:sz w:val="28"/>
          <w:szCs w:val="28"/>
          <w:lang w:val="uk-UA"/>
        </w:rPr>
        <w:t xml:space="preserve">ВККСУ </w:t>
      </w:r>
      <w:r w:rsidRPr="00B87DC2">
        <w:rPr>
          <w:rFonts w:ascii="Times New Roman" w:eastAsia="Times New Roman" w:hAnsi="Times New Roman" w:cs="Times New Roman"/>
          <w:sz w:val="28"/>
          <w:szCs w:val="28"/>
          <w:lang w:val="uk-UA"/>
        </w:rPr>
        <w:t>не встанов</w:t>
      </w:r>
      <w:r w:rsidR="004208EA" w:rsidRPr="00B87DC2">
        <w:rPr>
          <w:rFonts w:ascii="Times New Roman" w:eastAsia="Times New Roman" w:hAnsi="Times New Roman" w:cs="Times New Roman"/>
          <w:sz w:val="28"/>
          <w:szCs w:val="28"/>
          <w:lang w:val="uk-UA"/>
        </w:rPr>
        <w:t>ила</w:t>
      </w:r>
      <w:r w:rsidRPr="00B87DC2">
        <w:rPr>
          <w:rFonts w:ascii="Times New Roman" w:eastAsia="Times New Roman" w:hAnsi="Times New Roman" w:cs="Times New Roman"/>
          <w:sz w:val="28"/>
          <w:szCs w:val="28"/>
          <w:lang w:val="uk-UA"/>
        </w:rPr>
        <w:t xml:space="preserve"> об’єктивних причин, які перешкоджали</w:t>
      </w:r>
      <w:r w:rsidR="004208EA" w:rsidRPr="00B87DC2">
        <w:rPr>
          <w:rFonts w:ascii="Times New Roman" w:eastAsia="Times New Roman" w:hAnsi="Times New Roman" w:cs="Times New Roman"/>
          <w:sz w:val="28"/>
          <w:szCs w:val="28"/>
          <w:lang w:val="uk-UA"/>
        </w:rPr>
        <w:t xml:space="preserve"> б</w:t>
      </w:r>
      <w:r w:rsidRPr="00B87DC2">
        <w:rPr>
          <w:rFonts w:ascii="Times New Roman" w:eastAsia="Times New Roman" w:hAnsi="Times New Roman" w:cs="Times New Roman"/>
          <w:sz w:val="28"/>
          <w:szCs w:val="28"/>
          <w:lang w:val="uk-UA"/>
        </w:rPr>
        <w:t xml:space="preserve"> судді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подати у 2022 році декларацію доброчесності судді за </w:t>
      </w:r>
      <w:r w:rsidR="004208EA" w:rsidRP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 xml:space="preserve">2021 рік та декларацію родинних </w:t>
      </w:r>
      <w:proofErr w:type="spellStart"/>
      <w:r w:rsidRPr="00B87DC2">
        <w:rPr>
          <w:rFonts w:ascii="Times New Roman" w:eastAsia="Times New Roman" w:hAnsi="Times New Roman" w:cs="Times New Roman"/>
          <w:sz w:val="28"/>
          <w:szCs w:val="28"/>
          <w:lang w:val="uk-UA"/>
        </w:rPr>
        <w:t>зв’язків</w:t>
      </w:r>
      <w:proofErr w:type="spellEnd"/>
      <w:r w:rsidRPr="00B87DC2">
        <w:rPr>
          <w:rFonts w:ascii="Times New Roman" w:eastAsia="Times New Roman" w:hAnsi="Times New Roman" w:cs="Times New Roman"/>
          <w:sz w:val="28"/>
          <w:szCs w:val="28"/>
          <w:lang w:val="uk-UA"/>
        </w:rPr>
        <w:t xml:space="preserve"> судді за період 2017—2021 роки. Обставини, які зазначені в поясненнях судді та на які посилалася суддя під час співбесіди, не підтверд</w:t>
      </w:r>
      <w:r w:rsidR="004208EA" w:rsidRPr="00B87DC2">
        <w:rPr>
          <w:rFonts w:ascii="Times New Roman" w:eastAsia="Times New Roman" w:hAnsi="Times New Roman" w:cs="Times New Roman"/>
          <w:sz w:val="28"/>
          <w:szCs w:val="28"/>
          <w:lang w:val="uk-UA"/>
        </w:rPr>
        <w:t>илися</w:t>
      </w:r>
      <w:r w:rsidRPr="00B87DC2">
        <w:rPr>
          <w:rFonts w:ascii="Times New Roman" w:eastAsia="Times New Roman" w:hAnsi="Times New Roman" w:cs="Times New Roman"/>
          <w:sz w:val="28"/>
          <w:szCs w:val="28"/>
          <w:lang w:val="uk-UA"/>
        </w:rPr>
        <w:t>.</w:t>
      </w:r>
    </w:p>
    <w:p w14:paraId="6F53F3FF" w14:textId="3C23BB6D"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Водночас судд</w:t>
      </w:r>
      <w:r w:rsidR="0040429A" w:rsidRPr="00B87DC2">
        <w:rPr>
          <w:rFonts w:ascii="Times New Roman" w:eastAsia="Times New Roman" w:hAnsi="Times New Roman" w:cs="Times New Roman"/>
          <w:sz w:val="28"/>
          <w:szCs w:val="28"/>
          <w:lang w:val="uk-UA"/>
        </w:rPr>
        <w:t>я</w:t>
      </w:r>
      <w:r w:rsidRPr="00B87DC2">
        <w:rPr>
          <w:rFonts w:ascii="Times New Roman" w:eastAsia="Times New Roman" w:hAnsi="Times New Roman" w:cs="Times New Roman"/>
          <w:sz w:val="28"/>
          <w:szCs w:val="28"/>
          <w:lang w:val="uk-UA"/>
        </w:rPr>
        <w:t xml:space="preserve">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безпідставно підтверд</w:t>
      </w:r>
      <w:r w:rsidR="0040429A" w:rsidRPr="00B87DC2">
        <w:rPr>
          <w:rFonts w:ascii="Times New Roman" w:eastAsia="Times New Roman" w:hAnsi="Times New Roman" w:cs="Times New Roman"/>
          <w:sz w:val="28"/>
          <w:szCs w:val="28"/>
          <w:lang w:val="uk-UA"/>
        </w:rPr>
        <w:t>ила</w:t>
      </w:r>
      <w:r w:rsidRPr="00B87DC2">
        <w:rPr>
          <w:rFonts w:ascii="Times New Roman" w:eastAsia="Times New Roman" w:hAnsi="Times New Roman" w:cs="Times New Roman"/>
          <w:sz w:val="28"/>
          <w:szCs w:val="28"/>
          <w:lang w:val="uk-UA"/>
        </w:rPr>
        <w:t xml:space="preserve"> в декларації доброчесності за 2022 рік відомості, передбачені пунктами 6, 7, з огляду на те, що судд</w:t>
      </w:r>
      <w:r w:rsidR="0040429A" w:rsidRPr="00B87DC2">
        <w:rPr>
          <w:rFonts w:ascii="Times New Roman" w:eastAsia="Times New Roman" w:hAnsi="Times New Roman" w:cs="Times New Roman"/>
          <w:sz w:val="28"/>
          <w:szCs w:val="28"/>
          <w:lang w:val="uk-UA"/>
        </w:rPr>
        <w:t>я</w:t>
      </w:r>
      <w:r w:rsidRPr="00B87DC2">
        <w:rPr>
          <w:rFonts w:ascii="Times New Roman" w:eastAsia="Times New Roman" w:hAnsi="Times New Roman" w:cs="Times New Roman"/>
          <w:sz w:val="28"/>
          <w:szCs w:val="28"/>
          <w:lang w:val="uk-UA"/>
        </w:rPr>
        <w:t xml:space="preserve"> не пода</w:t>
      </w:r>
      <w:r w:rsidR="0040429A" w:rsidRPr="00B87DC2">
        <w:rPr>
          <w:rFonts w:ascii="Times New Roman" w:eastAsia="Times New Roman" w:hAnsi="Times New Roman" w:cs="Times New Roman"/>
          <w:sz w:val="28"/>
          <w:szCs w:val="28"/>
          <w:lang w:val="uk-UA"/>
        </w:rPr>
        <w:t>ла</w:t>
      </w:r>
      <w:r w:rsidRPr="00B87DC2">
        <w:rPr>
          <w:rFonts w:ascii="Times New Roman" w:eastAsia="Times New Roman" w:hAnsi="Times New Roman" w:cs="Times New Roman"/>
          <w:sz w:val="28"/>
          <w:szCs w:val="28"/>
          <w:lang w:val="uk-UA"/>
        </w:rPr>
        <w:t xml:space="preserve"> декла</w:t>
      </w:r>
      <w:r w:rsidR="0040429A" w:rsidRPr="00B87DC2">
        <w:rPr>
          <w:rFonts w:ascii="Times New Roman" w:eastAsia="Times New Roman" w:hAnsi="Times New Roman" w:cs="Times New Roman"/>
          <w:sz w:val="28"/>
          <w:szCs w:val="28"/>
          <w:lang w:val="uk-UA"/>
        </w:rPr>
        <w:t xml:space="preserve">рацію родинних </w:t>
      </w:r>
      <w:proofErr w:type="spellStart"/>
      <w:r w:rsidR="0040429A" w:rsidRPr="00B87DC2">
        <w:rPr>
          <w:rFonts w:ascii="Times New Roman" w:eastAsia="Times New Roman" w:hAnsi="Times New Roman" w:cs="Times New Roman"/>
          <w:sz w:val="28"/>
          <w:szCs w:val="28"/>
          <w:lang w:val="uk-UA"/>
        </w:rPr>
        <w:t>зв’язків</w:t>
      </w:r>
      <w:proofErr w:type="spellEnd"/>
      <w:r w:rsidR="0040429A" w:rsidRPr="00B87DC2">
        <w:rPr>
          <w:rFonts w:ascii="Times New Roman" w:eastAsia="Times New Roman" w:hAnsi="Times New Roman" w:cs="Times New Roman"/>
          <w:sz w:val="28"/>
          <w:szCs w:val="28"/>
          <w:lang w:val="uk-UA"/>
        </w:rPr>
        <w:t xml:space="preserve"> за 2017 – </w:t>
      </w:r>
      <w:r w:rsidRPr="00B87DC2">
        <w:rPr>
          <w:rFonts w:ascii="Times New Roman" w:eastAsia="Times New Roman" w:hAnsi="Times New Roman" w:cs="Times New Roman"/>
          <w:sz w:val="28"/>
          <w:szCs w:val="28"/>
          <w:lang w:val="uk-UA"/>
        </w:rPr>
        <w:t>2021 роки та деклараці</w:t>
      </w:r>
      <w:r w:rsidR="0040429A" w:rsidRPr="00B87DC2">
        <w:rPr>
          <w:rFonts w:ascii="Times New Roman" w:eastAsia="Times New Roman" w:hAnsi="Times New Roman" w:cs="Times New Roman"/>
          <w:sz w:val="28"/>
          <w:szCs w:val="28"/>
          <w:lang w:val="uk-UA"/>
        </w:rPr>
        <w:t>ю</w:t>
      </w:r>
      <w:r w:rsidRPr="00B87DC2">
        <w:rPr>
          <w:rFonts w:ascii="Times New Roman" w:eastAsia="Times New Roman" w:hAnsi="Times New Roman" w:cs="Times New Roman"/>
          <w:sz w:val="28"/>
          <w:szCs w:val="28"/>
          <w:lang w:val="uk-UA"/>
        </w:rPr>
        <w:t xml:space="preserve"> доброчесності за 2021 рік. За вказаним фактом судд</w:t>
      </w:r>
      <w:r w:rsidR="0040429A" w:rsidRPr="00B87DC2">
        <w:rPr>
          <w:rFonts w:ascii="Times New Roman" w:eastAsia="Times New Roman" w:hAnsi="Times New Roman" w:cs="Times New Roman"/>
          <w:sz w:val="28"/>
          <w:szCs w:val="28"/>
          <w:lang w:val="uk-UA"/>
        </w:rPr>
        <w:t>я</w:t>
      </w:r>
      <w:r w:rsidRPr="00B87DC2">
        <w:rPr>
          <w:rFonts w:ascii="Times New Roman" w:eastAsia="Times New Roman" w:hAnsi="Times New Roman" w:cs="Times New Roman"/>
          <w:sz w:val="28"/>
          <w:szCs w:val="28"/>
          <w:lang w:val="uk-UA"/>
        </w:rPr>
        <w:t xml:space="preserve">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не нада</w:t>
      </w:r>
      <w:r w:rsidR="0040429A" w:rsidRPr="00B87DC2">
        <w:rPr>
          <w:rFonts w:ascii="Times New Roman" w:eastAsia="Times New Roman" w:hAnsi="Times New Roman" w:cs="Times New Roman"/>
          <w:sz w:val="28"/>
          <w:szCs w:val="28"/>
          <w:lang w:val="uk-UA"/>
        </w:rPr>
        <w:t>ла</w:t>
      </w:r>
      <w:r w:rsidRPr="00B87DC2">
        <w:rPr>
          <w:rFonts w:ascii="Times New Roman" w:eastAsia="Times New Roman" w:hAnsi="Times New Roman" w:cs="Times New Roman"/>
          <w:sz w:val="28"/>
          <w:szCs w:val="28"/>
          <w:lang w:val="uk-UA"/>
        </w:rPr>
        <w:t xml:space="preserve"> переконливих пояснень.</w:t>
      </w:r>
    </w:p>
    <w:p w14:paraId="02C482B7" w14:textId="2059891C"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За таких обставин, </w:t>
      </w:r>
      <w:r w:rsidR="00212527"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дійшла </w:t>
      </w:r>
      <w:r w:rsidR="00212527" w:rsidRPr="00B87DC2">
        <w:rPr>
          <w:rFonts w:ascii="Times New Roman" w:eastAsia="Times New Roman" w:hAnsi="Times New Roman" w:cs="Times New Roman"/>
          <w:sz w:val="28"/>
          <w:szCs w:val="28"/>
          <w:lang w:val="uk-UA"/>
        </w:rPr>
        <w:t>правильного</w:t>
      </w:r>
      <w:r w:rsidRPr="00B87DC2">
        <w:rPr>
          <w:rFonts w:ascii="Times New Roman" w:eastAsia="Times New Roman" w:hAnsi="Times New Roman" w:cs="Times New Roman"/>
          <w:sz w:val="28"/>
          <w:szCs w:val="28"/>
          <w:lang w:val="uk-UA"/>
        </w:rPr>
        <w:t xml:space="preserve"> висновку, що зазначені обставини ставлять під обґрунтований сумнів повноту і достовірність тверджень, наведених у декларації доброчесності судді за 2022 рік.</w:t>
      </w:r>
    </w:p>
    <w:p w14:paraId="47D74A5F" w14:textId="5F70B29A"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Стосовно подання суддею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у 2021 році двох декларацій доброчесності судді </w:t>
      </w:r>
      <w:r w:rsidR="00212527"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зазначила, що відповідно до пункту 3 Правил зміни, доповнення чи уточнення поданих у декларації доброчесності відомостей не допускаються.</w:t>
      </w:r>
    </w:p>
    <w:p w14:paraId="294CF894" w14:textId="61E7CED3"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Водночас </w:t>
      </w:r>
      <w:r w:rsidR="00212527" w:rsidRPr="00B87DC2">
        <w:rPr>
          <w:rFonts w:ascii="Times New Roman" w:eastAsia="Times New Roman" w:hAnsi="Times New Roman" w:cs="Times New Roman"/>
          <w:sz w:val="28"/>
          <w:szCs w:val="28"/>
          <w:lang w:val="uk-UA"/>
        </w:rPr>
        <w:t xml:space="preserve">ВККСУ </w:t>
      </w:r>
      <w:r w:rsidRPr="00B87DC2">
        <w:rPr>
          <w:rFonts w:ascii="Times New Roman" w:eastAsia="Times New Roman" w:hAnsi="Times New Roman" w:cs="Times New Roman"/>
          <w:sz w:val="28"/>
          <w:szCs w:val="28"/>
          <w:lang w:val="uk-UA"/>
        </w:rPr>
        <w:t>визначила, що судд</w:t>
      </w:r>
      <w:r w:rsidR="00212527" w:rsidRPr="00B87DC2">
        <w:rPr>
          <w:rFonts w:ascii="Times New Roman" w:eastAsia="Times New Roman" w:hAnsi="Times New Roman" w:cs="Times New Roman"/>
          <w:sz w:val="28"/>
          <w:szCs w:val="28"/>
          <w:lang w:val="uk-UA"/>
        </w:rPr>
        <w:t xml:space="preserve">я під час </w:t>
      </w:r>
      <w:r w:rsidRPr="00B87DC2">
        <w:rPr>
          <w:rFonts w:ascii="Times New Roman" w:eastAsia="Times New Roman" w:hAnsi="Times New Roman" w:cs="Times New Roman"/>
          <w:sz w:val="28"/>
          <w:szCs w:val="28"/>
          <w:lang w:val="uk-UA"/>
        </w:rPr>
        <w:t>заповненн</w:t>
      </w:r>
      <w:r w:rsidR="00212527" w:rsidRPr="00B87DC2">
        <w:rPr>
          <w:rFonts w:ascii="Times New Roman" w:eastAsia="Times New Roman" w:hAnsi="Times New Roman" w:cs="Times New Roman"/>
          <w:sz w:val="28"/>
          <w:szCs w:val="28"/>
          <w:lang w:val="uk-UA"/>
        </w:rPr>
        <w:t>я</w:t>
      </w:r>
      <w:r w:rsidRPr="00B87DC2">
        <w:rPr>
          <w:rFonts w:ascii="Times New Roman" w:eastAsia="Times New Roman" w:hAnsi="Times New Roman" w:cs="Times New Roman"/>
          <w:sz w:val="28"/>
          <w:szCs w:val="28"/>
          <w:lang w:val="uk-UA"/>
        </w:rPr>
        <w:t xml:space="preserve"> декларації доброчесності за 2020 рік допу</w:t>
      </w:r>
      <w:r w:rsidR="00212527" w:rsidRPr="00B87DC2">
        <w:rPr>
          <w:rFonts w:ascii="Times New Roman" w:eastAsia="Times New Roman" w:hAnsi="Times New Roman" w:cs="Times New Roman"/>
          <w:sz w:val="28"/>
          <w:szCs w:val="28"/>
          <w:lang w:val="uk-UA"/>
        </w:rPr>
        <w:t>стила</w:t>
      </w:r>
      <w:r w:rsidRPr="00B87DC2">
        <w:rPr>
          <w:rFonts w:ascii="Times New Roman" w:eastAsia="Times New Roman" w:hAnsi="Times New Roman" w:cs="Times New Roman"/>
          <w:sz w:val="28"/>
          <w:szCs w:val="28"/>
          <w:lang w:val="uk-UA"/>
        </w:rPr>
        <w:t xml:space="preserve"> помилку, яку виправлено шляхом </w:t>
      </w:r>
      <w:r w:rsidRPr="00B87DC2">
        <w:rPr>
          <w:rFonts w:ascii="Times New Roman" w:eastAsia="Times New Roman" w:hAnsi="Times New Roman" w:cs="Times New Roman"/>
          <w:sz w:val="28"/>
          <w:szCs w:val="28"/>
          <w:lang w:val="uk-UA"/>
        </w:rPr>
        <w:lastRenderedPageBreak/>
        <w:t>заповнення іншого примірника декларації й повторного подання, що не є ознакою істотного порушення.</w:t>
      </w:r>
    </w:p>
    <w:p w14:paraId="7209B381" w14:textId="512B6F33"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З метою встановлення наявності або спростування обґрунтованого сумніву щодо відповідності судді критеріям доброчесності та професійної етики </w:t>
      </w:r>
      <w:r w:rsidR="00212527" w:rsidRPr="00B87DC2">
        <w:rPr>
          <w:rFonts w:ascii="Times New Roman" w:eastAsia="Times New Roman" w:hAnsi="Times New Roman" w:cs="Times New Roman"/>
          <w:sz w:val="28"/>
          <w:szCs w:val="28"/>
          <w:lang w:val="uk-UA"/>
        </w:rPr>
        <w:t xml:space="preserve">ВККСУ </w:t>
      </w:r>
      <w:r w:rsidRPr="00B87DC2">
        <w:rPr>
          <w:rFonts w:ascii="Times New Roman" w:eastAsia="Times New Roman" w:hAnsi="Times New Roman" w:cs="Times New Roman"/>
          <w:sz w:val="28"/>
          <w:szCs w:val="28"/>
          <w:lang w:val="uk-UA"/>
        </w:rPr>
        <w:t>під час проведення співбесіди та дослідження досьє розгляну</w:t>
      </w:r>
      <w:r w:rsidR="00212527" w:rsidRPr="00B87DC2">
        <w:rPr>
          <w:rFonts w:ascii="Times New Roman" w:eastAsia="Times New Roman" w:hAnsi="Times New Roman" w:cs="Times New Roman"/>
          <w:sz w:val="28"/>
          <w:szCs w:val="28"/>
          <w:lang w:val="uk-UA"/>
        </w:rPr>
        <w:t>ла</w:t>
      </w:r>
      <w:r w:rsidRPr="00B87DC2">
        <w:rPr>
          <w:rFonts w:ascii="Times New Roman" w:eastAsia="Times New Roman" w:hAnsi="Times New Roman" w:cs="Times New Roman"/>
          <w:sz w:val="28"/>
          <w:szCs w:val="28"/>
          <w:lang w:val="uk-UA"/>
        </w:rPr>
        <w:t xml:space="preserve"> також висновок </w:t>
      </w:r>
      <w:r w:rsidR="00212527" w:rsidRPr="00B87DC2">
        <w:rPr>
          <w:rFonts w:ascii="Times New Roman" w:eastAsia="Times New Roman" w:hAnsi="Times New Roman" w:cs="Times New Roman"/>
          <w:sz w:val="28"/>
          <w:szCs w:val="28"/>
          <w:lang w:val="uk-UA"/>
        </w:rPr>
        <w:t>Г</w:t>
      </w:r>
      <w:r w:rsidRPr="00B87DC2">
        <w:rPr>
          <w:rFonts w:ascii="Times New Roman" w:eastAsia="Times New Roman" w:hAnsi="Times New Roman" w:cs="Times New Roman"/>
          <w:sz w:val="28"/>
          <w:szCs w:val="28"/>
          <w:lang w:val="uk-UA"/>
        </w:rPr>
        <w:t xml:space="preserve">ромадської ради доброчесності (далі — ГРД) (надійшов до </w:t>
      </w:r>
      <w:r w:rsidR="00212527" w:rsidRPr="00B87DC2">
        <w:rPr>
          <w:rFonts w:ascii="Times New Roman" w:eastAsia="Times New Roman" w:hAnsi="Times New Roman" w:cs="Times New Roman"/>
          <w:sz w:val="28"/>
          <w:szCs w:val="28"/>
          <w:lang w:val="uk-UA"/>
        </w:rPr>
        <w:t xml:space="preserve">ВККСУ </w:t>
      </w:r>
      <w:r w:rsid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 xml:space="preserve">13 листопада 2023 року) про невідповідність судді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критеріям доброчесності та професійної етики.</w:t>
      </w:r>
    </w:p>
    <w:p w14:paraId="79385266" w14:textId="696E6824"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У висновку ГРД зазначено, що відповідно до щорічної майнової декларації за 2019 рік місцем фактичного проживання судді є </w:t>
      </w:r>
      <w:r w:rsidR="00897E21">
        <w:rPr>
          <w:rFonts w:ascii="Times New Roman" w:eastAsia="Times New Roman" w:hAnsi="Times New Roman" w:cs="Times New Roman"/>
          <w:sz w:val="28"/>
          <w:szCs w:val="28"/>
          <w:lang w:val="uk-UA"/>
        </w:rPr>
        <w:t>АДРЕСА1</w:t>
      </w:r>
      <w:r w:rsidRPr="00B87DC2">
        <w:rPr>
          <w:rFonts w:ascii="Times New Roman" w:eastAsia="Times New Roman" w:hAnsi="Times New Roman" w:cs="Times New Roman"/>
          <w:sz w:val="28"/>
          <w:szCs w:val="28"/>
          <w:lang w:val="uk-UA"/>
        </w:rPr>
        <w:t>. Водночас у декларації не вказано жодного об’єкта нерухомості в цьому населеному пункті, який би перебував у власності, оренді чи на іншому праві користування у судді чи членів її сім’ї.</w:t>
      </w:r>
    </w:p>
    <w:p w14:paraId="00BDFAAF" w14:textId="2C286CEB"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Суддя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у поясненнях вказала, що у 2019 році двічі змінювала місце проживання. Житло розташовувалося </w:t>
      </w:r>
      <w:r w:rsidR="00212527" w:rsidRPr="00B87DC2">
        <w:rPr>
          <w:rFonts w:ascii="Times New Roman" w:eastAsia="Times New Roman" w:hAnsi="Times New Roman" w:cs="Times New Roman"/>
          <w:sz w:val="28"/>
          <w:szCs w:val="28"/>
          <w:lang w:val="uk-UA"/>
        </w:rPr>
        <w:t>на</w:t>
      </w:r>
      <w:r w:rsidRPr="00B87DC2">
        <w:rPr>
          <w:rFonts w:ascii="Times New Roman" w:eastAsia="Times New Roman" w:hAnsi="Times New Roman" w:cs="Times New Roman"/>
          <w:sz w:val="28"/>
          <w:szCs w:val="28"/>
          <w:lang w:val="uk-UA"/>
        </w:rPr>
        <w:t xml:space="preserve"> вул</w:t>
      </w:r>
      <w:r w:rsidR="00212527" w:rsidRPr="00B87DC2">
        <w:rPr>
          <w:rFonts w:ascii="Times New Roman" w:eastAsia="Times New Roman" w:hAnsi="Times New Roman" w:cs="Times New Roman"/>
          <w:sz w:val="28"/>
          <w:szCs w:val="28"/>
          <w:lang w:val="uk-UA"/>
        </w:rPr>
        <w:t xml:space="preserve">иці </w:t>
      </w:r>
      <w:r w:rsidR="00897E21">
        <w:rPr>
          <w:rFonts w:ascii="Times New Roman" w:eastAsia="Times New Roman" w:hAnsi="Times New Roman" w:cs="Times New Roman"/>
          <w:sz w:val="28"/>
          <w:szCs w:val="28"/>
          <w:lang w:val="uk-UA"/>
        </w:rPr>
        <w:t>АДРЕСА1</w:t>
      </w:r>
      <w:r w:rsidRPr="00B87DC2">
        <w:rPr>
          <w:rFonts w:ascii="Times New Roman" w:eastAsia="Times New Roman" w:hAnsi="Times New Roman" w:cs="Times New Roman"/>
          <w:sz w:val="28"/>
          <w:szCs w:val="28"/>
          <w:lang w:val="uk-UA"/>
        </w:rPr>
        <w:t>.</w:t>
      </w:r>
      <w:r w:rsidR="00212527" w:rsidRPr="00B87DC2">
        <w:rPr>
          <w:rFonts w:ascii="Times New Roman" w:eastAsia="Times New Roman" w:hAnsi="Times New Roman" w:cs="Times New Roman"/>
          <w:sz w:val="28"/>
          <w:szCs w:val="28"/>
          <w:lang w:val="uk-UA"/>
        </w:rPr>
        <w:t xml:space="preserve"> Зазначила, що з</w:t>
      </w:r>
      <w:r w:rsidRPr="00B87DC2">
        <w:rPr>
          <w:rFonts w:ascii="Times New Roman" w:eastAsia="Times New Roman" w:hAnsi="Times New Roman" w:cs="Times New Roman"/>
          <w:sz w:val="28"/>
          <w:szCs w:val="28"/>
          <w:lang w:val="uk-UA"/>
        </w:rPr>
        <w:t xml:space="preserve">важаючи на відображення в деклараціях повної інформації, у тому числі про місце проживання, </w:t>
      </w:r>
      <w:r w:rsidR="00212527" w:rsidRPr="00B87DC2">
        <w:rPr>
          <w:rFonts w:ascii="Times New Roman" w:eastAsia="Times New Roman" w:hAnsi="Times New Roman" w:cs="Times New Roman"/>
          <w:sz w:val="28"/>
          <w:szCs w:val="28"/>
          <w:lang w:val="uk-UA"/>
        </w:rPr>
        <w:t xml:space="preserve">незначні територію </w:t>
      </w:r>
      <w:r w:rsidRPr="00B87DC2">
        <w:rPr>
          <w:rFonts w:ascii="Times New Roman" w:eastAsia="Times New Roman" w:hAnsi="Times New Roman" w:cs="Times New Roman"/>
          <w:sz w:val="28"/>
          <w:szCs w:val="28"/>
          <w:lang w:val="uk-UA"/>
        </w:rPr>
        <w:t xml:space="preserve">та кількість жителів смт Велика </w:t>
      </w:r>
      <w:proofErr w:type="spellStart"/>
      <w:r w:rsidRPr="00B87DC2">
        <w:rPr>
          <w:rFonts w:ascii="Times New Roman" w:eastAsia="Times New Roman" w:hAnsi="Times New Roman" w:cs="Times New Roman"/>
          <w:sz w:val="28"/>
          <w:szCs w:val="28"/>
          <w:lang w:val="uk-UA"/>
        </w:rPr>
        <w:t>Новосілка</w:t>
      </w:r>
      <w:proofErr w:type="spellEnd"/>
      <w:r w:rsidRPr="00B87DC2">
        <w:rPr>
          <w:rFonts w:ascii="Times New Roman" w:eastAsia="Times New Roman" w:hAnsi="Times New Roman" w:cs="Times New Roman"/>
          <w:sz w:val="28"/>
          <w:szCs w:val="28"/>
          <w:lang w:val="uk-UA"/>
        </w:rPr>
        <w:t xml:space="preserve">, місце </w:t>
      </w:r>
      <w:r w:rsidR="00212527" w:rsidRPr="00B87DC2">
        <w:rPr>
          <w:rFonts w:ascii="Times New Roman" w:eastAsia="Times New Roman" w:hAnsi="Times New Roman" w:cs="Times New Roman"/>
          <w:sz w:val="28"/>
          <w:szCs w:val="28"/>
          <w:lang w:val="uk-UA"/>
        </w:rPr>
        <w:t xml:space="preserve">її </w:t>
      </w:r>
      <w:r w:rsidRPr="00B87DC2">
        <w:rPr>
          <w:rFonts w:ascii="Times New Roman" w:eastAsia="Times New Roman" w:hAnsi="Times New Roman" w:cs="Times New Roman"/>
          <w:sz w:val="28"/>
          <w:szCs w:val="28"/>
          <w:lang w:val="uk-UA"/>
        </w:rPr>
        <w:t xml:space="preserve">проживання, умови найму </w:t>
      </w:r>
      <w:r w:rsidR="00212527" w:rsidRPr="00B87DC2">
        <w:rPr>
          <w:rFonts w:ascii="Times New Roman" w:eastAsia="Times New Roman" w:hAnsi="Times New Roman" w:cs="Times New Roman"/>
          <w:sz w:val="28"/>
          <w:szCs w:val="28"/>
          <w:lang w:val="uk-UA"/>
        </w:rPr>
        <w:t xml:space="preserve">житла </w:t>
      </w:r>
      <w:r w:rsidRPr="00B87DC2">
        <w:rPr>
          <w:rFonts w:ascii="Times New Roman" w:eastAsia="Times New Roman" w:hAnsi="Times New Roman" w:cs="Times New Roman"/>
          <w:sz w:val="28"/>
          <w:szCs w:val="28"/>
          <w:lang w:val="uk-UA"/>
        </w:rPr>
        <w:t xml:space="preserve">та спосіб життя були загальновідомими громадськості. Наведене свідчить про відсутність у неї підстав для ухилення від надання інформації чи надання недостовірної інформації про її місце проживання у 2019 році в смт </w:t>
      </w:r>
      <w:r w:rsidR="00464698">
        <w:rPr>
          <w:rFonts w:ascii="Times New Roman" w:eastAsia="Times New Roman" w:hAnsi="Times New Roman" w:cs="Times New Roman"/>
          <w:sz w:val="28"/>
          <w:szCs w:val="28"/>
          <w:lang w:val="uk-UA"/>
        </w:rPr>
        <w:t>АДРЕСА1</w:t>
      </w:r>
      <w:r w:rsidRPr="00B87DC2">
        <w:rPr>
          <w:rFonts w:ascii="Times New Roman" w:eastAsia="Times New Roman" w:hAnsi="Times New Roman" w:cs="Times New Roman"/>
          <w:sz w:val="28"/>
          <w:szCs w:val="28"/>
          <w:lang w:val="uk-UA"/>
        </w:rPr>
        <w:t>. Причини відсутності такої інформації в декларації за 2019 рік їй невідомі.</w:t>
      </w:r>
    </w:p>
    <w:p w14:paraId="1346C725" w14:textId="58769531"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Указану обставину </w:t>
      </w:r>
      <w:r w:rsidR="00212527" w:rsidRPr="00B87DC2">
        <w:rPr>
          <w:rFonts w:ascii="Times New Roman" w:eastAsia="Times New Roman" w:hAnsi="Times New Roman" w:cs="Times New Roman"/>
          <w:sz w:val="28"/>
          <w:szCs w:val="28"/>
          <w:lang w:val="uk-UA"/>
        </w:rPr>
        <w:t xml:space="preserve">ВККСУ </w:t>
      </w:r>
      <w:r w:rsidRPr="00B87DC2">
        <w:rPr>
          <w:rFonts w:ascii="Times New Roman" w:eastAsia="Times New Roman" w:hAnsi="Times New Roman" w:cs="Times New Roman"/>
          <w:sz w:val="28"/>
          <w:szCs w:val="28"/>
          <w:lang w:val="uk-UA"/>
        </w:rPr>
        <w:t>проаналіз</w:t>
      </w:r>
      <w:r w:rsidR="00212527" w:rsidRPr="00B87DC2">
        <w:rPr>
          <w:rFonts w:ascii="Times New Roman" w:eastAsia="Times New Roman" w:hAnsi="Times New Roman" w:cs="Times New Roman"/>
          <w:sz w:val="28"/>
          <w:szCs w:val="28"/>
          <w:lang w:val="uk-UA"/>
        </w:rPr>
        <w:t xml:space="preserve">увала </w:t>
      </w:r>
      <w:r w:rsidRPr="00B87DC2">
        <w:rPr>
          <w:rFonts w:ascii="Times New Roman" w:eastAsia="Times New Roman" w:hAnsi="Times New Roman" w:cs="Times New Roman"/>
          <w:sz w:val="28"/>
          <w:szCs w:val="28"/>
          <w:lang w:val="uk-UA"/>
        </w:rPr>
        <w:t xml:space="preserve">під час дослідження досьє та проведення співбесіди </w:t>
      </w:r>
      <w:r w:rsidR="00212527" w:rsidRPr="00B87DC2">
        <w:rPr>
          <w:rFonts w:ascii="Times New Roman" w:eastAsia="Times New Roman" w:hAnsi="Times New Roman" w:cs="Times New Roman"/>
          <w:sz w:val="28"/>
          <w:szCs w:val="28"/>
          <w:lang w:val="uk-UA"/>
        </w:rPr>
        <w:t>і</w:t>
      </w:r>
      <w:r w:rsidRPr="00B87DC2">
        <w:rPr>
          <w:rFonts w:ascii="Times New Roman" w:eastAsia="Times New Roman" w:hAnsi="Times New Roman" w:cs="Times New Roman"/>
          <w:sz w:val="28"/>
          <w:szCs w:val="28"/>
          <w:lang w:val="uk-UA"/>
        </w:rPr>
        <w:t xml:space="preserve">з суддею </w:t>
      </w:r>
      <w:r w:rsidR="00212527" w:rsidRPr="00B87DC2">
        <w:rPr>
          <w:rFonts w:ascii="Times New Roman" w:eastAsia="Times New Roman" w:hAnsi="Times New Roman" w:cs="Times New Roman"/>
          <w:sz w:val="28"/>
          <w:szCs w:val="28"/>
          <w:lang w:val="uk-UA"/>
        </w:rPr>
        <w:t xml:space="preserve">і </w:t>
      </w:r>
      <w:r w:rsidRPr="00B87DC2">
        <w:rPr>
          <w:rFonts w:ascii="Times New Roman" w:eastAsia="Times New Roman" w:hAnsi="Times New Roman" w:cs="Times New Roman"/>
          <w:sz w:val="28"/>
          <w:szCs w:val="28"/>
          <w:lang w:val="uk-UA"/>
        </w:rPr>
        <w:t>врах</w:t>
      </w:r>
      <w:r w:rsidR="00212527" w:rsidRPr="00B87DC2">
        <w:rPr>
          <w:rFonts w:ascii="Times New Roman" w:eastAsia="Times New Roman" w:hAnsi="Times New Roman" w:cs="Times New Roman"/>
          <w:sz w:val="28"/>
          <w:szCs w:val="28"/>
          <w:lang w:val="uk-UA"/>
        </w:rPr>
        <w:t xml:space="preserve">увала під час </w:t>
      </w:r>
      <w:r w:rsidRPr="00B87DC2">
        <w:rPr>
          <w:rFonts w:ascii="Times New Roman" w:eastAsia="Times New Roman" w:hAnsi="Times New Roman" w:cs="Times New Roman"/>
          <w:sz w:val="28"/>
          <w:szCs w:val="28"/>
          <w:lang w:val="uk-UA"/>
        </w:rPr>
        <w:t>визначен</w:t>
      </w:r>
      <w:r w:rsidR="00212527" w:rsidRPr="00B87DC2">
        <w:rPr>
          <w:rFonts w:ascii="Times New Roman" w:eastAsia="Times New Roman" w:hAnsi="Times New Roman" w:cs="Times New Roman"/>
          <w:sz w:val="28"/>
          <w:szCs w:val="28"/>
          <w:lang w:val="uk-UA"/>
        </w:rPr>
        <w:t>ня</w:t>
      </w:r>
      <w:r w:rsidRPr="00B87DC2">
        <w:rPr>
          <w:rFonts w:ascii="Times New Roman" w:eastAsia="Times New Roman" w:hAnsi="Times New Roman" w:cs="Times New Roman"/>
          <w:sz w:val="28"/>
          <w:szCs w:val="28"/>
          <w:lang w:val="uk-UA"/>
        </w:rPr>
        <w:t xml:space="preserve"> балів за критеріями професійної етики та доброчесності.</w:t>
      </w:r>
    </w:p>
    <w:p w14:paraId="1D52996E" w14:textId="21F42EB6"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ГРД у висновку </w:t>
      </w:r>
      <w:r w:rsidR="00212527" w:rsidRPr="00B87DC2">
        <w:rPr>
          <w:rFonts w:ascii="Times New Roman" w:eastAsia="Times New Roman" w:hAnsi="Times New Roman" w:cs="Times New Roman"/>
          <w:sz w:val="28"/>
          <w:szCs w:val="28"/>
          <w:lang w:val="uk-UA"/>
        </w:rPr>
        <w:t xml:space="preserve">також </w:t>
      </w:r>
      <w:r w:rsidRPr="00B87DC2">
        <w:rPr>
          <w:rFonts w:ascii="Times New Roman" w:eastAsia="Times New Roman" w:hAnsi="Times New Roman" w:cs="Times New Roman"/>
          <w:sz w:val="28"/>
          <w:szCs w:val="28"/>
          <w:lang w:val="uk-UA"/>
        </w:rPr>
        <w:t>зазначає таке.</w:t>
      </w:r>
    </w:p>
    <w:p w14:paraId="04D4DEC7" w14:textId="511E8053"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Свекруха судді 20 жовтня 2017 року</w:t>
      </w:r>
      <w:r w:rsidR="00B5700A" w:rsidRPr="00B87DC2">
        <w:rPr>
          <w:rFonts w:ascii="Times New Roman" w:eastAsia="Times New Roman" w:hAnsi="Times New Roman" w:cs="Times New Roman"/>
          <w:sz w:val="28"/>
          <w:szCs w:val="28"/>
          <w:lang w:val="uk-UA"/>
        </w:rPr>
        <w:t>,</w:t>
      </w:r>
      <w:r w:rsidRPr="00B87DC2">
        <w:rPr>
          <w:rFonts w:ascii="Times New Roman" w:eastAsia="Times New Roman" w:hAnsi="Times New Roman" w:cs="Times New Roman"/>
          <w:sz w:val="28"/>
          <w:szCs w:val="28"/>
          <w:lang w:val="uk-UA"/>
        </w:rPr>
        <w:t xml:space="preserve"> у Греції оформила на чоловіка судді довіреність, дійсну до 29 жовтня 2027 року, на право користування та розпорядження усім її майном. Водночас у щорічних майнових деклараціях судді за 2017 – 2020 роки право </w:t>
      </w:r>
      <w:r w:rsidR="00F95E2C">
        <w:rPr>
          <w:rFonts w:ascii="Times New Roman" w:eastAsia="Times New Roman" w:hAnsi="Times New Roman" w:cs="Times New Roman"/>
          <w:sz w:val="28"/>
          <w:szCs w:val="28"/>
          <w:lang w:val="uk-UA"/>
        </w:rPr>
        <w:t>ОСОБА1</w:t>
      </w:r>
      <w:r w:rsidRPr="00B87DC2">
        <w:rPr>
          <w:rFonts w:ascii="Times New Roman" w:eastAsia="Times New Roman" w:hAnsi="Times New Roman" w:cs="Times New Roman"/>
          <w:sz w:val="28"/>
          <w:szCs w:val="28"/>
          <w:lang w:val="uk-UA"/>
        </w:rPr>
        <w:t xml:space="preserve"> на користування чи розпорядження жодним майном матері не задекларовано.</w:t>
      </w:r>
    </w:p>
    <w:p w14:paraId="757330E6" w14:textId="568AA86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Дочка судді 10 квітня 2018 року оформила на чоловіка судді довіреність, дійсну до 10 квітня 2021 року, на розпорядження усім її майном. Водночас у щорічних майнових деклараціях судді за 2018 – 2020 роки право </w:t>
      </w:r>
      <w:r w:rsidR="00F95E2C">
        <w:rPr>
          <w:rFonts w:ascii="Times New Roman" w:eastAsia="Times New Roman" w:hAnsi="Times New Roman" w:cs="Times New Roman"/>
          <w:sz w:val="28"/>
          <w:szCs w:val="28"/>
          <w:lang w:val="uk-UA"/>
        </w:rPr>
        <w:t>ОСОБА1</w:t>
      </w:r>
      <w:r w:rsidRPr="00B87DC2">
        <w:rPr>
          <w:rFonts w:ascii="Times New Roman" w:eastAsia="Times New Roman" w:hAnsi="Times New Roman" w:cs="Times New Roman"/>
          <w:sz w:val="28"/>
          <w:szCs w:val="28"/>
          <w:lang w:val="uk-UA"/>
        </w:rPr>
        <w:t xml:space="preserve"> на користування чи розпорядження жодним майном доньки не задекларовано.</w:t>
      </w:r>
    </w:p>
    <w:p w14:paraId="5F27DD61" w14:textId="555F2B7B"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Стосовно інформації щодо колишнього чоловіка суддя в поясненнях зазначила, що він відмовився від переїзду </w:t>
      </w:r>
      <w:r w:rsidR="00B5700A" w:rsidRPr="00B87DC2">
        <w:rPr>
          <w:rFonts w:ascii="Times New Roman" w:eastAsia="Times New Roman" w:hAnsi="Times New Roman" w:cs="Times New Roman"/>
          <w:sz w:val="28"/>
          <w:szCs w:val="28"/>
          <w:lang w:val="uk-UA"/>
        </w:rPr>
        <w:t>до іншого регіону</w:t>
      </w:r>
      <w:r w:rsidRPr="00B87DC2">
        <w:rPr>
          <w:rFonts w:ascii="Times New Roman" w:eastAsia="Times New Roman" w:hAnsi="Times New Roman" w:cs="Times New Roman"/>
          <w:sz w:val="28"/>
          <w:szCs w:val="28"/>
          <w:lang w:val="uk-UA"/>
        </w:rPr>
        <w:t xml:space="preserve">, коли вона стала суддею, і з кінця 2016 року їхні шлюбні </w:t>
      </w:r>
      <w:r w:rsidR="00B5700A" w:rsidRPr="00B87DC2">
        <w:rPr>
          <w:rFonts w:ascii="Times New Roman" w:eastAsia="Times New Roman" w:hAnsi="Times New Roman" w:cs="Times New Roman"/>
          <w:sz w:val="28"/>
          <w:szCs w:val="28"/>
          <w:lang w:val="uk-UA"/>
        </w:rPr>
        <w:t>стосунки</w:t>
      </w:r>
      <w:r w:rsidRPr="00B87DC2">
        <w:rPr>
          <w:rFonts w:ascii="Times New Roman" w:eastAsia="Times New Roman" w:hAnsi="Times New Roman" w:cs="Times New Roman"/>
          <w:sz w:val="28"/>
          <w:szCs w:val="28"/>
          <w:lang w:val="uk-UA"/>
        </w:rPr>
        <w:t xml:space="preserve"> фактично припинилися. Інформацію для заповнення декларації він надавав </w:t>
      </w:r>
      <w:r w:rsidR="00B5700A" w:rsidRPr="00B87DC2">
        <w:rPr>
          <w:rFonts w:ascii="Times New Roman" w:eastAsia="Times New Roman" w:hAnsi="Times New Roman" w:cs="Times New Roman"/>
          <w:sz w:val="28"/>
          <w:szCs w:val="28"/>
          <w:lang w:val="uk-UA"/>
        </w:rPr>
        <w:t xml:space="preserve">їй </w:t>
      </w:r>
      <w:r w:rsidRPr="00B87DC2">
        <w:rPr>
          <w:rFonts w:ascii="Times New Roman" w:eastAsia="Times New Roman" w:hAnsi="Times New Roman" w:cs="Times New Roman"/>
          <w:sz w:val="28"/>
          <w:szCs w:val="28"/>
          <w:lang w:val="uk-UA"/>
        </w:rPr>
        <w:t xml:space="preserve">телефоном. </w:t>
      </w:r>
      <w:r w:rsidR="00B5700A" w:rsidRPr="00B87DC2">
        <w:rPr>
          <w:rFonts w:ascii="Times New Roman" w:eastAsia="Times New Roman" w:hAnsi="Times New Roman" w:cs="Times New Roman"/>
          <w:sz w:val="28"/>
          <w:szCs w:val="28"/>
          <w:lang w:val="uk-UA"/>
        </w:rPr>
        <w:t>Суддя</w:t>
      </w:r>
      <w:r w:rsidRPr="00B87DC2">
        <w:rPr>
          <w:rFonts w:ascii="Times New Roman" w:eastAsia="Times New Roman" w:hAnsi="Times New Roman" w:cs="Times New Roman"/>
          <w:sz w:val="28"/>
          <w:szCs w:val="28"/>
          <w:lang w:val="uk-UA"/>
        </w:rPr>
        <w:t xml:space="preserve"> не була учасником правовідносин </w:t>
      </w:r>
      <w:r w:rsidR="00B5700A" w:rsidRPr="00B87DC2">
        <w:rPr>
          <w:rFonts w:ascii="Times New Roman" w:eastAsia="Times New Roman" w:hAnsi="Times New Roman" w:cs="Times New Roman"/>
          <w:sz w:val="28"/>
          <w:szCs w:val="28"/>
          <w:lang w:val="uk-UA"/>
        </w:rPr>
        <w:t>і</w:t>
      </w:r>
      <w:r w:rsidRPr="00B87DC2">
        <w:rPr>
          <w:rFonts w:ascii="Times New Roman" w:eastAsia="Times New Roman" w:hAnsi="Times New Roman" w:cs="Times New Roman"/>
          <w:sz w:val="28"/>
          <w:szCs w:val="28"/>
          <w:lang w:val="uk-UA"/>
        </w:rPr>
        <w:t>з придбання офісного приміщення та земельних ділянок, тому деталі запитуваних обставин їй невідомі.</w:t>
      </w:r>
    </w:p>
    <w:p w14:paraId="0CEDC426" w14:textId="30C2E3D8"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Дослідивши вказані обставини, </w:t>
      </w:r>
      <w:r w:rsidR="00BC14C0"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не врахувала їх під час надання оцінки за критеріями професійної етики та доброчесності з огляду на те, що ГРД </w:t>
      </w:r>
      <w:r w:rsidRPr="00B87DC2">
        <w:rPr>
          <w:rFonts w:ascii="Times New Roman" w:eastAsia="Times New Roman" w:hAnsi="Times New Roman" w:cs="Times New Roman"/>
          <w:sz w:val="28"/>
          <w:szCs w:val="28"/>
          <w:lang w:val="uk-UA"/>
        </w:rPr>
        <w:lastRenderedPageBreak/>
        <w:t>не нада</w:t>
      </w:r>
      <w:r w:rsidR="00BC14C0" w:rsidRPr="00B87DC2">
        <w:rPr>
          <w:rFonts w:ascii="Times New Roman" w:eastAsia="Times New Roman" w:hAnsi="Times New Roman" w:cs="Times New Roman"/>
          <w:sz w:val="28"/>
          <w:szCs w:val="28"/>
          <w:lang w:val="uk-UA"/>
        </w:rPr>
        <w:t>ла</w:t>
      </w:r>
      <w:r w:rsidRPr="00B87DC2">
        <w:rPr>
          <w:rFonts w:ascii="Times New Roman" w:eastAsia="Times New Roman" w:hAnsi="Times New Roman" w:cs="Times New Roman"/>
          <w:sz w:val="28"/>
          <w:szCs w:val="28"/>
          <w:lang w:val="uk-UA"/>
        </w:rPr>
        <w:t xml:space="preserve"> чітких та переконливих доказів </w:t>
      </w:r>
      <w:r w:rsidR="00BC14C0" w:rsidRPr="00B87DC2">
        <w:rPr>
          <w:rFonts w:ascii="Times New Roman" w:eastAsia="Times New Roman" w:hAnsi="Times New Roman" w:cs="Times New Roman"/>
          <w:sz w:val="28"/>
          <w:szCs w:val="28"/>
          <w:lang w:val="uk-UA"/>
        </w:rPr>
        <w:t xml:space="preserve">перебування у </w:t>
      </w:r>
      <w:r w:rsidRPr="00B87DC2">
        <w:rPr>
          <w:rFonts w:ascii="Times New Roman" w:eastAsia="Times New Roman" w:hAnsi="Times New Roman" w:cs="Times New Roman"/>
          <w:sz w:val="28"/>
          <w:szCs w:val="28"/>
          <w:lang w:val="uk-UA"/>
        </w:rPr>
        <w:t>володінн</w:t>
      </w:r>
      <w:r w:rsidR="00BC14C0" w:rsidRPr="00B87DC2">
        <w:rPr>
          <w:rFonts w:ascii="Times New Roman" w:eastAsia="Times New Roman" w:hAnsi="Times New Roman" w:cs="Times New Roman"/>
          <w:sz w:val="28"/>
          <w:szCs w:val="28"/>
          <w:lang w:val="uk-UA"/>
        </w:rPr>
        <w:t>і</w:t>
      </w:r>
      <w:r w:rsidRPr="00B87DC2">
        <w:rPr>
          <w:rFonts w:ascii="Times New Roman" w:eastAsia="Times New Roman" w:hAnsi="Times New Roman" w:cs="Times New Roman"/>
          <w:sz w:val="28"/>
          <w:szCs w:val="28"/>
          <w:lang w:val="uk-UA"/>
        </w:rPr>
        <w:t xml:space="preserve"> чи користуванн</w:t>
      </w:r>
      <w:r w:rsidR="00BC14C0" w:rsidRPr="00B87DC2">
        <w:rPr>
          <w:rFonts w:ascii="Times New Roman" w:eastAsia="Times New Roman" w:hAnsi="Times New Roman" w:cs="Times New Roman"/>
          <w:sz w:val="28"/>
          <w:szCs w:val="28"/>
          <w:lang w:val="uk-UA"/>
        </w:rPr>
        <w:t xml:space="preserve">і </w:t>
      </w:r>
      <w:r w:rsidR="00F95E2C">
        <w:rPr>
          <w:rFonts w:ascii="Times New Roman" w:eastAsia="Times New Roman" w:hAnsi="Times New Roman" w:cs="Times New Roman"/>
          <w:sz w:val="28"/>
          <w:szCs w:val="28"/>
          <w:lang w:val="uk-UA"/>
        </w:rPr>
        <w:t>ОСОБА1</w:t>
      </w:r>
      <w:r w:rsidRPr="00B87DC2">
        <w:rPr>
          <w:rFonts w:ascii="Times New Roman" w:eastAsia="Times New Roman" w:hAnsi="Times New Roman" w:cs="Times New Roman"/>
          <w:sz w:val="28"/>
          <w:szCs w:val="28"/>
          <w:lang w:val="uk-UA"/>
        </w:rPr>
        <w:t xml:space="preserve"> майн</w:t>
      </w:r>
      <w:r w:rsidR="00BC14C0" w:rsidRPr="00B87DC2">
        <w:rPr>
          <w:rFonts w:ascii="Times New Roman" w:eastAsia="Times New Roman" w:hAnsi="Times New Roman" w:cs="Times New Roman"/>
          <w:sz w:val="28"/>
          <w:szCs w:val="28"/>
          <w:lang w:val="uk-UA"/>
        </w:rPr>
        <w:t>а</w:t>
      </w:r>
      <w:r w:rsidRPr="00B87DC2">
        <w:rPr>
          <w:rFonts w:ascii="Times New Roman" w:eastAsia="Times New Roman" w:hAnsi="Times New Roman" w:cs="Times New Roman"/>
          <w:sz w:val="28"/>
          <w:szCs w:val="28"/>
          <w:lang w:val="uk-UA"/>
        </w:rPr>
        <w:t xml:space="preserve"> матері або доньки.</w:t>
      </w:r>
    </w:p>
    <w:p w14:paraId="188A8D25" w14:textId="505FB83A"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Відповідно до щорічної декларації особи, уповноваженої на виконання функцій держави або місцевого самоврядування, за 2017 рік чоловік судді набув право власності за договором купівлі-продажу на 1/2 частини офісного приміщення у м</w:t>
      </w:r>
      <w:r w:rsidR="00BC14C0" w:rsidRPr="00B87DC2">
        <w:rPr>
          <w:rFonts w:ascii="Times New Roman" w:eastAsia="Times New Roman" w:hAnsi="Times New Roman" w:cs="Times New Roman"/>
          <w:sz w:val="28"/>
          <w:szCs w:val="28"/>
          <w:lang w:val="uk-UA"/>
        </w:rPr>
        <w:t>істі</w:t>
      </w:r>
      <w:r w:rsidRPr="00B87DC2">
        <w:rPr>
          <w:rFonts w:ascii="Times New Roman" w:eastAsia="Times New Roman" w:hAnsi="Times New Roman" w:cs="Times New Roman"/>
          <w:sz w:val="28"/>
          <w:szCs w:val="28"/>
          <w:lang w:val="uk-UA"/>
        </w:rPr>
        <w:t xml:space="preserve"> Тернопіль загальною площею 90 </w:t>
      </w:r>
      <w:proofErr w:type="spellStart"/>
      <w:r w:rsidRPr="00B87DC2">
        <w:rPr>
          <w:rFonts w:ascii="Times New Roman" w:eastAsia="Times New Roman" w:hAnsi="Times New Roman" w:cs="Times New Roman"/>
          <w:sz w:val="28"/>
          <w:szCs w:val="28"/>
          <w:lang w:val="uk-UA"/>
        </w:rPr>
        <w:t>кв</w:t>
      </w:r>
      <w:proofErr w:type="spellEnd"/>
      <w:r w:rsidRPr="00B87DC2">
        <w:rPr>
          <w:rFonts w:ascii="Times New Roman" w:eastAsia="Times New Roman" w:hAnsi="Times New Roman" w:cs="Times New Roman"/>
          <w:sz w:val="28"/>
          <w:szCs w:val="28"/>
          <w:lang w:val="uk-UA"/>
        </w:rPr>
        <w:t>.</w:t>
      </w:r>
      <w:r w:rsidR="00BC14C0" w:rsidRPr="00B87DC2">
        <w:rPr>
          <w:rFonts w:ascii="Times New Roman" w:eastAsia="Times New Roman" w:hAnsi="Times New Roman" w:cs="Times New Roman"/>
          <w:sz w:val="28"/>
          <w:szCs w:val="28"/>
          <w:lang w:val="uk-UA"/>
        </w:rPr>
        <w:t xml:space="preserve"> </w:t>
      </w:r>
      <w:r w:rsidRPr="00B87DC2">
        <w:rPr>
          <w:rFonts w:ascii="Times New Roman" w:eastAsia="Times New Roman" w:hAnsi="Times New Roman" w:cs="Times New Roman"/>
          <w:sz w:val="28"/>
          <w:szCs w:val="28"/>
          <w:lang w:val="uk-UA"/>
        </w:rPr>
        <w:t>м</w:t>
      </w:r>
      <w:r w:rsidR="00BC14C0" w:rsidRPr="00B87DC2">
        <w:rPr>
          <w:rFonts w:ascii="Times New Roman" w:eastAsia="Times New Roman" w:hAnsi="Times New Roman" w:cs="Times New Roman"/>
          <w:sz w:val="28"/>
          <w:szCs w:val="28"/>
          <w:lang w:val="uk-UA"/>
        </w:rPr>
        <w:t>етрів</w:t>
      </w:r>
      <w:r w:rsidRPr="00B87DC2">
        <w:rPr>
          <w:rFonts w:ascii="Times New Roman" w:eastAsia="Times New Roman" w:hAnsi="Times New Roman" w:cs="Times New Roman"/>
          <w:sz w:val="28"/>
          <w:szCs w:val="28"/>
          <w:lang w:val="uk-UA"/>
        </w:rPr>
        <w:t xml:space="preserve">. Вартість </w:t>
      </w:r>
      <w:r w:rsid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 xml:space="preserve">1/2 частини офісного приміщення становить 74 250 грн, що за офіційним курсом </w:t>
      </w:r>
      <w:r w:rsidR="00BC14C0" w:rsidRPr="00B87DC2">
        <w:rPr>
          <w:rFonts w:ascii="Times New Roman" w:eastAsia="Times New Roman" w:hAnsi="Times New Roman" w:cs="Times New Roman"/>
          <w:sz w:val="28"/>
          <w:szCs w:val="28"/>
          <w:lang w:val="uk-UA"/>
        </w:rPr>
        <w:t>Національного банку України</w:t>
      </w:r>
      <w:r w:rsidRPr="00B87DC2">
        <w:rPr>
          <w:rFonts w:ascii="Times New Roman" w:eastAsia="Times New Roman" w:hAnsi="Times New Roman" w:cs="Times New Roman"/>
          <w:sz w:val="28"/>
          <w:szCs w:val="28"/>
          <w:lang w:val="uk-UA"/>
        </w:rPr>
        <w:t xml:space="preserve"> </w:t>
      </w:r>
      <w:r w:rsidR="00BC14C0" w:rsidRPr="00B87DC2">
        <w:rPr>
          <w:rFonts w:ascii="Times New Roman" w:eastAsia="Times New Roman" w:hAnsi="Times New Roman" w:cs="Times New Roman"/>
          <w:sz w:val="28"/>
          <w:szCs w:val="28"/>
          <w:lang w:val="uk-UA"/>
        </w:rPr>
        <w:t xml:space="preserve">станом </w:t>
      </w:r>
      <w:r w:rsidRPr="00B87DC2">
        <w:rPr>
          <w:rFonts w:ascii="Times New Roman" w:eastAsia="Times New Roman" w:hAnsi="Times New Roman" w:cs="Times New Roman"/>
          <w:sz w:val="28"/>
          <w:szCs w:val="28"/>
          <w:lang w:val="uk-UA"/>
        </w:rPr>
        <w:t xml:space="preserve">на дату набуття </w:t>
      </w:r>
      <w:r w:rsidR="00BC14C0" w:rsidRPr="00B87DC2">
        <w:rPr>
          <w:rFonts w:ascii="Times New Roman" w:eastAsia="Times New Roman" w:hAnsi="Times New Roman" w:cs="Times New Roman"/>
          <w:sz w:val="28"/>
          <w:szCs w:val="28"/>
          <w:lang w:val="uk-UA"/>
        </w:rPr>
        <w:t xml:space="preserve">права власності </w:t>
      </w:r>
      <w:r w:rsidRPr="00B87DC2">
        <w:rPr>
          <w:rFonts w:ascii="Times New Roman" w:eastAsia="Times New Roman" w:hAnsi="Times New Roman" w:cs="Times New Roman"/>
          <w:sz w:val="28"/>
          <w:szCs w:val="28"/>
          <w:lang w:val="uk-UA"/>
        </w:rPr>
        <w:t xml:space="preserve">становить 2838 доларів США. Водночас згідно з відомостями зі спеціалізованих сайтів із продажу нерухомості вартість офісних приміщень у тому </w:t>
      </w:r>
      <w:r w:rsidR="00BC14C0" w:rsidRPr="00B87DC2">
        <w:rPr>
          <w:rFonts w:ascii="Times New Roman" w:eastAsia="Times New Roman" w:hAnsi="Times New Roman" w:cs="Times New Roman"/>
          <w:sz w:val="28"/>
          <w:szCs w:val="28"/>
          <w:lang w:val="uk-UA"/>
        </w:rPr>
        <w:t>самому</w:t>
      </w:r>
      <w:r w:rsidRPr="00B87DC2">
        <w:rPr>
          <w:rFonts w:ascii="Times New Roman" w:eastAsia="Times New Roman" w:hAnsi="Times New Roman" w:cs="Times New Roman"/>
          <w:sz w:val="28"/>
          <w:szCs w:val="28"/>
          <w:lang w:val="uk-UA"/>
        </w:rPr>
        <w:t xml:space="preserve"> районі в м</w:t>
      </w:r>
      <w:r w:rsidR="00BC14C0" w:rsidRPr="00B87DC2">
        <w:rPr>
          <w:rFonts w:ascii="Times New Roman" w:eastAsia="Times New Roman" w:hAnsi="Times New Roman" w:cs="Times New Roman"/>
          <w:sz w:val="28"/>
          <w:szCs w:val="28"/>
          <w:lang w:val="uk-UA"/>
        </w:rPr>
        <w:t>істі</w:t>
      </w:r>
      <w:r w:rsidRPr="00B87DC2">
        <w:rPr>
          <w:rFonts w:ascii="Times New Roman" w:eastAsia="Times New Roman" w:hAnsi="Times New Roman" w:cs="Times New Roman"/>
          <w:sz w:val="28"/>
          <w:szCs w:val="28"/>
          <w:lang w:val="uk-UA"/>
        </w:rPr>
        <w:t xml:space="preserve"> Тернопіль становить близько 190 доларів США за 1 </w:t>
      </w:r>
      <w:proofErr w:type="spellStart"/>
      <w:r w:rsidRPr="00B87DC2">
        <w:rPr>
          <w:rFonts w:ascii="Times New Roman" w:eastAsia="Times New Roman" w:hAnsi="Times New Roman" w:cs="Times New Roman"/>
          <w:sz w:val="28"/>
          <w:szCs w:val="28"/>
          <w:lang w:val="uk-UA"/>
        </w:rPr>
        <w:t>кв</w:t>
      </w:r>
      <w:proofErr w:type="spellEnd"/>
      <w:r w:rsidRPr="00B87DC2">
        <w:rPr>
          <w:rFonts w:ascii="Times New Roman" w:eastAsia="Times New Roman" w:hAnsi="Times New Roman" w:cs="Times New Roman"/>
          <w:sz w:val="28"/>
          <w:szCs w:val="28"/>
          <w:lang w:val="uk-UA"/>
        </w:rPr>
        <w:t>.</w:t>
      </w:r>
      <w:r w:rsidR="00BC14C0" w:rsidRPr="00B87DC2">
        <w:rPr>
          <w:rFonts w:ascii="Times New Roman" w:eastAsia="Times New Roman" w:hAnsi="Times New Roman" w:cs="Times New Roman"/>
          <w:sz w:val="28"/>
          <w:szCs w:val="28"/>
          <w:lang w:val="uk-UA"/>
        </w:rPr>
        <w:t xml:space="preserve"> </w:t>
      </w:r>
      <w:r w:rsidRPr="00B87DC2">
        <w:rPr>
          <w:rFonts w:ascii="Times New Roman" w:eastAsia="Times New Roman" w:hAnsi="Times New Roman" w:cs="Times New Roman"/>
          <w:sz w:val="28"/>
          <w:szCs w:val="28"/>
          <w:lang w:val="uk-UA"/>
        </w:rPr>
        <w:t>м</w:t>
      </w:r>
      <w:r w:rsidR="00BC14C0" w:rsidRPr="00B87DC2">
        <w:rPr>
          <w:rFonts w:ascii="Times New Roman" w:eastAsia="Times New Roman" w:hAnsi="Times New Roman" w:cs="Times New Roman"/>
          <w:sz w:val="28"/>
          <w:szCs w:val="28"/>
          <w:lang w:val="uk-UA"/>
        </w:rPr>
        <w:t>етр</w:t>
      </w:r>
      <w:r w:rsidRPr="00B87DC2">
        <w:rPr>
          <w:rFonts w:ascii="Times New Roman" w:eastAsia="Times New Roman" w:hAnsi="Times New Roman" w:cs="Times New Roman"/>
          <w:sz w:val="28"/>
          <w:szCs w:val="28"/>
          <w:lang w:val="uk-UA"/>
        </w:rPr>
        <w:t xml:space="preserve">. </w:t>
      </w:r>
      <w:r w:rsidR="00BC14C0" w:rsidRPr="00B87DC2">
        <w:rPr>
          <w:rFonts w:ascii="Times New Roman" w:eastAsia="Times New Roman" w:hAnsi="Times New Roman" w:cs="Times New Roman"/>
          <w:sz w:val="28"/>
          <w:szCs w:val="28"/>
          <w:lang w:val="uk-UA"/>
        </w:rPr>
        <w:t>Отже,</w:t>
      </w:r>
      <w:r w:rsidRPr="00B87DC2">
        <w:rPr>
          <w:rFonts w:ascii="Times New Roman" w:eastAsia="Times New Roman" w:hAnsi="Times New Roman" w:cs="Times New Roman"/>
          <w:sz w:val="28"/>
          <w:szCs w:val="28"/>
          <w:lang w:val="uk-UA"/>
        </w:rPr>
        <w:t xml:space="preserve"> вартість офісного приміщення</w:t>
      </w:r>
      <w:r w:rsidR="00BC14C0" w:rsidRPr="00B87DC2">
        <w:rPr>
          <w:rFonts w:ascii="Times New Roman" w:eastAsia="Times New Roman" w:hAnsi="Times New Roman" w:cs="Times New Roman"/>
          <w:sz w:val="28"/>
          <w:szCs w:val="28"/>
          <w:lang w:val="uk-UA"/>
        </w:rPr>
        <w:t>,</w:t>
      </w:r>
      <w:r w:rsidRPr="00B87DC2">
        <w:rPr>
          <w:rFonts w:ascii="Times New Roman" w:eastAsia="Times New Roman" w:hAnsi="Times New Roman" w:cs="Times New Roman"/>
          <w:sz w:val="28"/>
          <w:szCs w:val="28"/>
          <w:lang w:val="uk-UA"/>
        </w:rPr>
        <w:t xml:space="preserve"> ймовірно</w:t>
      </w:r>
      <w:r w:rsidR="00BC14C0" w:rsidRPr="00B87DC2">
        <w:rPr>
          <w:rFonts w:ascii="Times New Roman" w:eastAsia="Times New Roman" w:hAnsi="Times New Roman" w:cs="Times New Roman"/>
          <w:sz w:val="28"/>
          <w:szCs w:val="28"/>
          <w:lang w:val="uk-UA"/>
        </w:rPr>
        <w:t>,</w:t>
      </w:r>
      <w:r w:rsidRPr="00B87DC2">
        <w:rPr>
          <w:rFonts w:ascii="Times New Roman" w:eastAsia="Times New Roman" w:hAnsi="Times New Roman" w:cs="Times New Roman"/>
          <w:sz w:val="28"/>
          <w:szCs w:val="28"/>
          <w:lang w:val="uk-UA"/>
        </w:rPr>
        <w:t xml:space="preserve"> є заниженою.</w:t>
      </w:r>
    </w:p>
    <w:p w14:paraId="165585C8" w14:textId="61A400EC" w:rsidR="004F1FBF" w:rsidRPr="00B87DC2" w:rsidRDefault="00BC14C0"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ВККСУ</w:t>
      </w:r>
      <w:r w:rsidR="004F1FBF" w:rsidRPr="00B87DC2">
        <w:rPr>
          <w:rFonts w:ascii="Times New Roman" w:eastAsia="Times New Roman" w:hAnsi="Times New Roman" w:cs="Times New Roman"/>
          <w:sz w:val="28"/>
          <w:szCs w:val="28"/>
          <w:lang w:val="uk-UA"/>
        </w:rPr>
        <w:t xml:space="preserve"> дослід</w:t>
      </w:r>
      <w:r w:rsidR="000F4D48" w:rsidRPr="00B87DC2">
        <w:rPr>
          <w:rFonts w:ascii="Times New Roman" w:eastAsia="Times New Roman" w:hAnsi="Times New Roman" w:cs="Times New Roman"/>
          <w:sz w:val="28"/>
          <w:szCs w:val="28"/>
          <w:lang w:val="uk-UA"/>
        </w:rPr>
        <w:t>ила</w:t>
      </w:r>
      <w:r w:rsidR="004F1FBF" w:rsidRPr="00B87DC2">
        <w:rPr>
          <w:rFonts w:ascii="Times New Roman" w:eastAsia="Times New Roman" w:hAnsi="Times New Roman" w:cs="Times New Roman"/>
          <w:sz w:val="28"/>
          <w:szCs w:val="28"/>
          <w:lang w:val="uk-UA"/>
        </w:rPr>
        <w:t xml:space="preserve"> договір купівлі-продажу вказаного офісного приміщення, відповідно до якого загальна вартість офісного приміщення становить 148 500 грн, тобто чоловік судді відповідно до умов договору набув право власності на 1/2 частини офісного приміщення вартістю 74 250 гр</w:t>
      </w:r>
      <w:r w:rsidR="000F4D48" w:rsidRPr="00B87DC2">
        <w:rPr>
          <w:rFonts w:ascii="Times New Roman" w:eastAsia="Times New Roman" w:hAnsi="Times New Roman" w:cs="Times New Roman"/>
          <w:sz w:val="28"/>
          <w:szCs w:val="28"/>
          <w:lang w:val="uk-UA"/>
        </w:rPr>
        <w:t>ивень</w:t>
      </w:r>
      <w:r w:rsidR="004F1FBF" w:rsidRPr="00B87DC2">
        <w:rPr>
          <w:rFonts w:ascii="Times New Roman" w:eastAsia="Times New Roman" w:hAnsi="Times New Roman" w:cs="Times New Roman"/>
          <w:sz w:val="28"/>
          <w:szCs w:val="28"/>
          <w:lang w:val="uk-UA"/>
        </w:rPr>
        <w:t xml:space="preserve">. Стосовно зауважень </w:t>
      </w:r>
      <w:r w:rsidR="000F4D48" w:rsidRPr="00B87DC2">
        <w:rPr>
          <w:rFonts w:ascii="Times New Roman" w:eastAsia="Times New Roman" w:hAnsi="Times New Roman" w:cs="Times New Roman"/>
          <w:sz w:val="28"/>
          <w:szCs w:val="28"/>
          <w:lang w:val="uk-UA"/>
        </w:rPr>
        <w:t xml:space="preserve">щодо </w:t>
      </w:r>
      <w:r w:rsidR="004F1FBF" w:rsidRPr="00B87DC2">
        <w:rPr>
          <w:rFonts w:ascii="Times New Roman" w:eastAsia="Times New Roman" w:hAnsi="Times New Roman" w:cs="Times New Roman"/>
          <w:sz w:val="28"/>
          <w:szCs w:val="28"/>
          <w:lang w:val="uk-UA"/>
        </w:rPr>
        <w:t xml:space="preserve">ймовірного заниження ціни продажу вказаного приміщення </w:t>
      </w:r>
      <w:r w:rsidR="000F4D48" w:rsidRPr="00B87DC2">
        <w:rPr>
          <w:rFonts w:ascii="Times New Roman" w:eastAsia="Times New Roman" w:hAnsi="Times New Roman" w:cs="Times New Roman"/>
          <w:sz w:val="28"/>
          <w:szCs w:val="28"/>
          <w:lang w:val="uk-UA"/>
        </w:rPr>
        <w:t>ВККСУ за</w:t>
      </w:r>
      <w:r w:rsidR="004F1FBF" w:rsidRPr="00B87DC2">
        <w:rPr>
          <w:rFonts w:ascii="Times New Roman" w:eastAsia="Times New Roman" w:hAnsi="Times New Roman" w:cs="Times New Roman"/>
          <w:sz w:val="28"/>
          <w:szCs w:val="28"/>
          <w:lang w:val="uk-UA"/>
        </w:rPr>
        <w:t>значила, що ГРД не нада</w:t>
      </w:r>
      <w:r w:rsidR="000F4D48" w:rsidRPr="00B87DC2">
        <w:rPr>
          <w:rFonts w:ascii="Times New Roman" w:eastAsia="Times New Roman" w:hAnsi="Times New Roman" w:cs="Times New Roman"/>
          <w:sz w:val="28"/>
          <w:szCs w:val="28"/>
          <w:lang w:val="uk-UA"/>
        </w:rPr>
        <w:t>ла</w:t>
      </w:r>
      <w:r w:rsidR="004F1FBF" w:rsidRPr="00B87DC2">
        <w:rPr>
          <w:rFonts w:ascii="Times New Roman" w:eastAsia="Times New Roman" w:hAnsi="Times New Roman" w:cs="Times New Roman"/>
          <w:sz w:val="28"/>
          <w:szCs w:val="28"/>
          <w:lang w:val="uk-UA"/>
        </w:rPr>
        <w:t xml:space="preserve"> чітких та переконливих доказів, які могли </w:t>
      </w:r>
      <w:r w:rsidR="000F4D48" w:rsidRPr="00B87DC2">
        <w:rPr>
          <w:rFonts w:ascii="Times New Roman" w:eastAsia="Times New Roman" w:hAnsi="Times New Roman" w:cs="Times New Roman"/>
          <w:sz w:val="28"/>
          <w:szCs w:val="28"/>
          <w:lang w:val="uk-UA"/>
        </w:rPr>
        <w:t xml:space="preserve">б </w:t>
      </w:r>
      <w:r w:rsidR="004F1FBF" w:rsidRPr="00B87DC2">
        <w:rPr>
          <w:rFonts w:ascii="Times New Roman" w:eastAsia="Times New Roman" w:hAnsi="Times New Roman" w:cs="Times New Roman"/>
          <w:sz w:val="28"/>
          <w:szCs w:val="28"/>
          <w:lang w:val="uk-UA"/>
        </w:rPr>
        <w:t xml:space="preserve">свідчити про недоброчесну поведінку учасників під час укладення договору купівлі-продажу та викликали обґрунтований сумнів щодо доброчесності судді </w:t>
      </w:r>
      <w:proofErr w:type="spellStart"/>
      <w:r w:rsidR="004F1FBF" w:rsidRPr="00B87DC2">
        <w:rPr>
          <w:rFonts w:ascii="Times New Roman" w:eastAsia="Times New Roman" w:hAnsi="Times New Roman" w:cs="Times New Roman"/>
          <w:sz w:val="28"/>
          <w:szCs w:val="28"/>
          <w:lang w:val="uk-UA"/>
        </w:rPr>
        <w:t>Яненко</w:t>
      </w:r>
      <w:proofErr w:type="spellEnd"/>
      <w:r w:rsidR="004F1FBF" w:rsidRPr="00B87DC2">
        <w:rPr>
          <w:rFonts w:ascii="Times New Roman" w:eastAsia="Times New Roman" w:hAnsi="Times New Roman" w:cs="Times New Roman"/>
          <w:sz w:val="28"/>
          <w:szCs w:val="28"/>
          <w:lang w:val="uk-UA"/>
        </w:rPr>
        <w:t xml:space="preserve"> Г.М.</w:t>
      </w:r>
    </w:p>
    <w:p w14:paraId="69FA0C1E" w14:textId="680D327E"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У висновку </w:t>
      </w:r>
      <w:r w:rsidR="000F4D48" w:rsidRPr="00B87DC2">
        <w:rPr>
          <w:rFonts w:ascii="Times New Roman" w:eastAsia="Times New Roman" w:hAnsi="Times New Roman" w:cs="Times New Roman"/>
          <w:sz w:val="28"/>
          <w:szCs w:val="28"/>
          <w:lang w:val="uk-UA"/>
        </w:rPr>
        <w:t xml:space="preserve">ГРД </w:t>
      </w:r>
      <w:r w:rsidRPr="00B87DC2">
        <w:rPr>
          <w:rFonts w:ascii="Times New Roman" w:eastAsia="Times New Roman" w:hAnsi="Times New Roman" w:cs="Times New Roman"/>
          <w:sz w:val="28"/>
          <w:szCs w:val="28"/>
          <w:lang w:val="uk-UA"/>
        </w:rPr>
        <w:t>також зазначено, що суддя без поважних причин порушувала строки розгляду окремих справ стосовно водіїв, які притягалися до адміністративної відповідальності за керування автомобіл</w:t>
      </w:r>
      <w:r w:rsidR="000F4D48" w:rsidRPr="00B87DC2">
        <w:rPr>
          <w:rFonts w:ascii="Times New Roman" w:eastAsia="Times New Roman" w:hAnsi="Times New Roman" w:cs="Times New Roman"/>
          <w:sz w:val="28"/>
          <w:szCs w:val="28"/>
          <w:lang w:val="uk-UA"/>
        </w:rPr>
        <w:t>ем</w:t>
      </w:r>
      <w:r w:rsidRPr="00B87DC2">
        <w:rPr>
          <w:rFonts w:ascii="Times New Roman" w:eastAsia="Times New Roman" w:hAnsi="Times New Roman" w:cs="Times New Roman"/>
          <w:sz w:val="28"/>
          <w:szCs w:val="28"/>
          <w:lang w:val="uk-UA"/>
        </w:rPr>
        <w:t xml:space="preserve"> у стані сп’яніння, що призвело до уникнення ними відповідальності у зв’язку із закінченням строків притягнення</w:t>
      </w:r>
      <w:r w:rsidR="00112C6E" w:rsidRPr="00B87DC2">
        <w:rPr>
          <w:rFonts w:ascii="Times New Roman" w:eastAsia="Times New Roman" w:hAnsi="Times New Roman" w:cs="Times New Roman"/>
          <w:sz w:val="28"/>
          <w:szCs w:val="28"/>
          <w:lang w:val="uk-UA"/>
        </w:rPr>
        <w:t xml:space="preserve"> до відповідальності</w:t>
      </w:r>
      <w:r w:rsidRPr="00B87DC2">
        <w:rPr>
          <w:rFonts w:ascii="Times New Roman" w:eastAsia="Times New Roman" w:hAnsi="Times New Roman" w:cs="Times New Roman"/>
          <w:sz w:val="28"/>
          <w:szCs w:val="28"/>
          <w:lang w:val="uk-UA"/>
        </w:rPr>
        <w:t>.</w:t>
      </w:r>
    </w:p>
    <w:p w14:paraId="38AFB929" w14:textId="0B818896"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Суддя у поясненнях </w:t>
      </w:r>
      <w:r w:rsidR="00995A90" w:rsidRPr="00F95E2C">
        <w:rPr>
          <w:rFonts w:ascii="Times New Roman" w:eastAsia="Times New Roman" w:hAnsi="Times New Roman" w:cs="Times New Roman"/>
          <w:sz w:val="28"/>
          <w:szCs w:val="28"/>
          <w:lang w:val="ru-RU"/>
        </w:rPr>
        <w:t>в</w:t>
      </w:r>
      <w:proofErr w:type="spellStart"/>
      <w:r w:rsidRPr="00B87DC2">
        <w:rPr>
          <w:rFonts w:ascii="Times New Roman" w:eastAsia="Times New Roman" w:hAnsi="Times New Roman" w:cs="Times New Roman"/>
          <w:sz w:val="28"/>
          <w:szCs w:val="28"/>
          <w:lang w:val="uk-UA"/>
        </w:rPr>
        <w:t>казувала</w:t>
      </w:r>
      <w:proofErr w:type="spellEnd"/>
      <w:r w:rsidRPr="00B87DC2">
        <w:rPr>
          <w:rFonts w:ascii="Times New Roman" w:eastAsia="Times New Roman" w:hAnsi="Times New Roman" w:cs="Times New Roman"/>
          <w:sz w:val="28"/>
          <w:szCs w:val="28"/>
          <w:lang w:val="uk-UA"/>
        </w:rPr>
        <w:t xml:space="preserve">, що </w:t>
      </w:r>
      <w:r w:rsidR="00995A90" w:rsidRPr="00B87DC2">
        <w:rPr>
          <w:rFonts w:ascii="Times New Roman" w:eastAsia="Times New Roman" w:hAnsi="Times New Roman" w:cs="Times New Roman"/>
          <w:sz w:val="28"/>
          <w:szCs w:val="28"/>
          <w:lang w:val="uk-UA"/>
        </w:rPr>
        <w:t xml:space="preserve">не має </w:t>
      </w:r>
      <w:r w:rsidRPr="00B87DC2">
        <w:rPr>
          <w:rFonts w:ascii="Times New Roman" w:eastAsia="Times New Roman" w:hAnsi="Times New Roman" w:cs="Times New Roman"/>
          <w:sz w:val="28"/>
          <w:szCs w:val="28"/>
          <w:lang w:val="uk-UA"/>
        </w:rPr>
        <w:t>доступу до архіву</w:t>
      </w:r>
      <w:r w:rsidR="00995A90" w:rsidRPr="00B87DC2">
        <w:rPr>
          <w:rFonts w:ascii="Times New Roman" w:eastAsia="Times New Roman" w:hAnsi="Times New Roman" w:cs="Times New Roman"/>
          <w:sz w:val="28"/>
          <w:szCs w:val="28"/>
          <w:lang w:val="uk-UA"/>
        </w:rPr>
        <w:t xml:space="preserve"> суд</w:t>
      </w:r>
      <w:r w:rsidRPr="00B87DC2">
        <w:rPr>
          <w:rFonts w:ascii="Times New Roman" w:eastAsia="Times New Roman" w:hAnsi="Times New Roman" w:cs="Times New Roman"/>
          <w:sz w:val="28"/>
          <w:szCs w:val="28"/>
          <w:lang w:val="uk-UA"/>
        </w:rPr>
        <w:t xml:space="preserve">у з огляду на ведення на території смт Велика </w:t>
      </w:r>
      <w:proofErr w:type="spellStart"/>
      <w:r w:rsidRPr="00B87DC2">
        <w:rPr>
          <w:rFonts w:ascii="Times New Roman" w:eastAsia="Times New Roman" w:hAnsi="Times New Roman" w:cs="Times New Roman"/>
          <w:sz w:val="28"/>
          <w:szCs w:val="28"/>
          <w:lang w:val="uk-UA"/>
        </w:rPr>
        <w:t>Новосілка</w:t>
      </w:r>
      <w:proofErr w:type="spellEnd"/>
      <w:r w:rsidRPr="00B87DC2">
        <w:rPr>
          <w:rFonts w:ascii="Times New Roman" w:eastAsia="Times New Roman" w:hAnsi="Times New Roman" w:cs="Times New Roman"/>
          <w:sz w:val="28"/>
          <w:szCs w:val="28"/>
          <w:lang w:val="uk-UA"/>
        </w:rPr>
        <w:t xml:space="preserve"> Донецької області активних бойових дій, </w:t>
      </w:r>
      <w:r w:rsidR="00995A90" w:rsidRPr="00B87DC2">
        <w:rPr>
          <w:rFonts w:ascii="Times New Roman" w:eastAsia="Times New Roman" w:hAnsi="Times New Roman" w:cs="Times New Roman"/>
          <w:sz w:val="28"/>
          <w:szCs w:val="28"/>
          <w:lang w:val="uk-UA"/>
        </w:rPr>
        <w:t xml:space="preserve">а також не має </w:t>
      </w:r>
      <w:r w:rsidRPr="00B87DC2">
        <w:rPr>
          <w:rFonts w:ascii="Times New Roman" w:eastAsia="Times New Roman" w:hAnsi="Times New Roman" w:cs="Times New Roman"/>
          <w:sz w:val="28"/>
          <w:szCs w:val="28"/>
          <w:lang w:val="uk-UA"/>
        </w:rPr>
        <w:t>доступу до електронного архіву суду у зв’язку</w:t>
      </w:r>
      <w:r w:rsidR="00995A90" w:rsidRPr="00B87DC2">
        <w:rPr>
          <w:rFonts w:ascii="Times New Roman" w:eastAsia="Times New Roman" w:hAnsi="Times New Roman" w:cs="Times New Roman"/>
          <w:sz w:val="28"/>
          <w:szCs w:val="28"/>
          <w:lang w:val="uk-UA"/>
        </w:rPr>
        <w:t xml:space="preserve"> із </w:t>
      </w:r>
      <w:r w:rsidRPr="00B87DC2">
        <w:rPr>
          <w:rFonts w:ascii="Times New Roman" w:eastAsia="Times New Roman" w:hAnsi="Times New Roman" w:cs="Times New Roman"/>
          <w:sz w:val="28"/>
          <w:szCs w:val="28"/>
          <w:lang w:val="uk-UA"/>
        </w:rPr>
        <w:t xml:space="preserve"> закінченням повноважень судді. Ураховуючи ці обставини, не може довести законність, правомірність і обґрунтованість </w:t>
      </w:r>
      <w:r w:rsidR="00995A90" w:rsidRPr="00B87DC2">
        <w:rPr>
          <w:rFonts w:ascii="Times New Roman" w:eastAsia="Times New Roman" w:hAnsi="Times New Roman" w:cs="Times New Roman"/>
          <w:sz w:val="28"/>
          <w:szCs w:val="28"/>
          <w:lang w:val="uk-UA"/>
        </w:rPr>
        <w:t xml:space="preserve">ухвалених </w:t>
      </w:r>
      <w:r w:rsidRPr="00B87DC2">
        <w:rPr>
          <w:rFonts w:ascii="Times New Roman" w:eastAsia="Times New Roman" w:hAnsi="Times New Roman" w:cs="Times New Roman"/>
          <w:sz w:val="28"/>
          <w:szCs w:val="28"/>
          <w:lang w:val="uk-UA"/>
        </w:rPr>
        <w:t>нею рішень.</w:t>
      </w:r>
    </w:p>
    <w:p w14:paraId="485F20B4" w14:textId="2908A09C" w:rsidR="004F1FBF" w:rsidRPr="00B87DC2" w:rsidRDefault="00FE23AC"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ВККСУ </w:t>
      </w:r>
      <w:r w:rsidR="004F1FBF" w:rsidRPr="00B87DC2">
        <w:rPr>
          <w:rFonts w:ascii="Times New Roman" w:eastAsia="Times New Roman" w:hAnsi="Times New Roman" w:cs="Times New Roman"/>
          <w:sz w:val="28"/>
          <w:szCs w:val="28"/>
          <w:lang w:val="uk-UA"/>
        </w:rPr>
        <w:t>також не врахувала вказан</w:t>
      </w:r>
      <w:r w:rsidRPr="00B87DC2">
        <w:rPr>
          <w:rFonts w:ascii="Times New Roman" w:eastAsia="Times New Roman" w:hAnsi="Times New Roman" w:cs="Times New Roman"/>
          <w:sz w:val="28"/>
          <w:szCs w:val="28"/>
          <w:lang w:val="uk-UA"/>
        </w:rPr>
        <w:t>их</w:t>
      </w:r>
      <w:r w:rsidR="004F1FBF" w:rsidRPr="00B87DC2">
        <w:rPr>
          <w:rFonts w:ascii="Times New Roman" w:eastAsia="Times New Roman" w:hAnsi="Times New Roman" w:cs="Times New Roman"/>
          <w:sz w:val="28"/>
          <w:szCs w:val="28"/>
          <w:lang w:val="uk-UA"/>
        </w:rPr>
        <w:t xml:space="preserve"> обставин </w:t>
      </w:r>
      <w:r w:rsidRPr="00B87DC2">
        <w:rPr>
          <w:rFonts w:ascii="Times New Roman" w:eastAsia="Times New Roman" w:hAnsi="Times New Roman" w:cs="Times New Roman"/>
          <w:sz w:val="28"/>
          <w:szCs w:val="28"/>
          <w:lang w:val="uk-UA"/>
        </w:rPr>
        <w:t xml:space="preserve">під час оцінки </w:t>
      </w:r>
      <w:r w:rsidR="004F1FBF" w:rsidRPr="00B87DC2">
        <w:rPr>
          <w:rFonts w:ascii="Times New Roman" w:eastAsia="Times New Roman" w:hAnsi="Times New Roman" w:cs="Times New Roman"/>
          <w:sz w:val="28"/>
          <w:szCs w:val="28"/>
          <w:lang w:val="uk-UA"/>
        </w:rPr>
        <w:t>критерію професійної етики, оскільки ГРД не нада</w:t>
      </w:r>
      <w:r w:rsidRPr="00B87DC2">
        <w:rPr>
          <w:rFonts w:ascii="Times New Roman" w:eastAsia="Times New Roman" w:hAnsi="Times New Roman" w:cs="Times New Roman"/>
          <w:sz w:val="28"/>
          <w:szCs w:val="28"/>
          <w:lang w:val="uk-UA"/>
        </w:rPr>
        <w:t>ла</w:t>
      </w:r>
      <w:r w:rsidR="004F1FBF" w:rsidRPr="00B87DC2">
        <w:rPr>
          <w:rFonts w:ascii="Times New Roman" w:eastAsia="Times New Roman" w:hAnsi="Times New Roman" w:cs="Times New Roman"/>
          <w:sz w:val="28"/>
          <w:szCs w:val="28"/>
          <w:lang w:val="uk-UA"/>
        </w:rPr>
        <w:t xml:space="preserve"> чітких та переконливих доказів навмисного затягування суддею розгляду зазначених справ з посиланням на хронологію призначення та розгляду справ, причини відкладення та інші обставини, які вплинули на тривалість їх розгляду.</w:t>
      </w:r>
    </w:p>
    <w:p w14:paraId="047665D2" w14:textId="7D9C3AA4"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Додатково ГРД надано </w:t>
      </w:r>
      <w:r w:rsidR="00DB7592" w:rsidRPr="00B87DC2">
        <w:rPr>
          <w:rFonts w:ascii="Times New Roman" w:eastAsia="Times New Roman" w:hAnsi="Times New Roman" w:cs="Times New Roman"/>
          <w:sz w:val="28"/>
          <w:szCs w:val="28"/>
          <w:lang w:val="uk-UA"/>
        </w:rPr>
        <w:t xml:space="preserve">ВККСУ </w:t>
      </w:r>
      <w:r w:rsidRPr="00B87DC2">
        <w:rPr>
          <w:rFonts w:ascii="Times New Roman" w:eastAsia="Times New Roman" w:hAnsi="Times New Roman" w:cs="Times New Roman"/>
          <w:sz w:val="28"/>
          <w:szCs w:val="28"/>
          <w:lang w:val="uk-UA"/>
        </w:rPr>
        <w:t>інформацію, яка може вплинути на оцінку судді за показниками доброчесності та професійної етики.</w:t>
      </w:r>
    </w:p>
    <w:p w14:paraId="4D2CE741" w14:textId="4E1A6C6E" w:rsidR="004F1FBF" w:rsidRPr="00B87DC2" w:rsidRDefault="00DB7592"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Зокрема</w:t>
      </w:r>
      <w:r w:rsidR="004F1FBF" w:rsidRPr="00B87DC2">
        <w:rPr>
          <w:rFonts w:ascii="Times New Roman" w:eastAsia="Times New Roman" w:hAnsi="Times New Roman" w:cs="Times New Roman"/>
          <w:sz w:val="28"/>
          <w:szCs w:val="28"/>
          <w:lang w:val="uk-UA"/>
        </w:rPr>
        <w:t xml:space="preserve">, у майновій декларації за 2020 рік суддя вказала </w:t>
      </w:r>
      <w:r w:rsidRPr="00B87DC2">
        <w:rPr>
          <w:rFonts w:ascii="Times New Roman" w:eastAsia="Times New Roman" w:hAnsi="Times New Roman" w:cs="Times New Roman"/>
          <w:sz w:val="28"/>
          <w:szCs w:val="28"/>
          <w:lang w:val="uk-UA"/>
        </w:rPr>
        <w:t xml:space="preserve">відомості про </w:t>
      </w:r>
      <w:r w:rsidR="004F1FBF" w:rsidRPr="00B87DC2">
        <w:rPr>
          <w:rFonts w:ascii="Times New Roman" w:eastAsia="Times New Roman" w:hAnsi="Times New Roman" w:cs="Times New Roman"/>
          <w:sz w:val="28"/>
          <w:szCs w:val="28"/>
          <w:lang w:val="uk-UA"/>
        </w:rPr>
        <w:t>право користування автомобілем «</w:t>
      </w:r>
      <w:proofErr w:type="spellStart"/>
      <w:r w:rsidR="004F1FBF" w:rsidRPr="00B87DC2">
        <w:rPr>
          <w:rFonts w:ascii="Times New Roman" w:eastAsia="Times New Roman" w:hAnsi="Times New Roman" w:cs="Times New Roman"/>
          <w:sz w:val="28"/>
          <w:szCs w:val="28"/>
          <w:lang w:val="uk-UA"/>
        </w:rPr>
        <w:t>Hyundai</w:t>
      </w:r>
      <w:proofErr w:type="spellEnd"/>
      <w:r w:rsidR="004F1FBF" w:rsidRPr="00B87DC2">
        <w:rPr>
          <w:rFonts w:ascii="Times New Roman" w:eastAsia="Times New Roman" w:hAnsi="Times New Roman" w:cs="Times New Roman"/>
          <w:sz w:val="28"/>
          <w:szCs w:val="28"/>
          <w:lang w:val="uk-UA"/>
        </w:rPr>
        <w:t xml:space="preserve"> </w:t>
      </w:r>
      <w:proofErr w:type="spellStart"/>
      <w:r w:rsidR="004F1FBF" w:rsidRPr="00B87DC2">
        <w:rPr>
          <w:rFonts w:ascii="Times New Roman" w:eastAsia="Times New Roman" w:hAnsi="Times New Roman" w:cs="Times New Roman"/>
          <w:sz w:val="28"/>
          <w:szCs w:val="28"/>
          <w:lang w:val="uk-UA"/>
        </w:rPr>
        <w:t>Accent</w:t>
      </w:r>
      <w:proofErr w:type="spellEnd"/>
      <w:r w:rsidR="004F1FBF" w:rsidRPr="00B87DC2">
        <w:rPr>
          <w:rFonts w:ascii="Times New Roman" w:eastAsia="Times New Roman" w:hAnsi="Times New Roman" w:cs="Times New Roman"/>
          <w:sz w:val="28"/>
          <w:szCs w:val="28"/>
          <w:lang w:val="uk-UA"/>
        </w:rPr>
        <w:t>»</w:t>
      </w:r>
      <w:r w:rsidRPr="00B87DC2">
        <w:rPr>
          <w:rFonts w:ascii="Times New Roman" w:eastAsia="Times New Roman" w:hAnsi="Times New Roman" w:cs="Times New Roman"/>
          <w:sz w:val="28"/>
          <w:szCs w:val="28"/>
          <w:lang w:val="uk-UA"/>
        </w:rPr>
        <w:t>,</w:t>
      </w:r>
      <w:r w:rsidR="004F1FBF" w:rsidRPr="00B87DC2">
        <w:rPr>
          <w:rFonts w:ascii="Times New Roman" w:eastAsia="Times New Roman" w:hAnsi="Times New Roman" w:cs="Times New Roman"/>
          <w:sz w:val="28"/>
          <w:szCs w:val="28"/>
          <w:lang w:val="uk-UA"/>
        </w:rPr>
        <w:t xml:space="preserve"> 2009 року випуску</w:t>
      </w:r>
      <w:r w:rsidRPr="00B87DC2">
        <w:rPr>
          <w:rFonts w:ascii="Times New Roman" w:eastAsia="Times New Roman" w:hAnsi="Times New Roman" w:cs="Times New Roman"/>
          <w:sz w:val="28"/>
          <w:szCs w:val="28"/>
          <w:lang w:val="uk-UA"/>
        </w:rPr>
        <w:t>,</w:t>
      </w:r>
      <w:r w:rsidR="004F1FBF" w:rsidRPr="00B87DC2">
        <w:rPr>
          <w:rFonts w:ascii="Times New Roman" w:eastAsia="Times New Roman" w:hAnsi="Times New Roman" w:cs="Times New Roman"/>
          <w:sz w:val="28"/>
          <w:szCs w:val="28"/>
          <w:lang w:val="uk-UA"/>
        </w:rPr>
        <w:t xml:space="preserve"> та</w:t>
      </w:r>
      <w:r w:rsidRPr="00B87DC2">
        <w:rPr>
          <w:rFonts w:ascii="Times New Roman" w:eastAsia="Times New Roman" w:hAnsi="Times New Roman" w:cs="Times New Roman"/>
          <w:sz w:val="28"/>
          <w:szCs w:val="28"/>
          <w:lang w:val="uk-UA"/>
        </w:rPr>
        <w:t xml:space="preserve"> його ціну на момент придбання – </w:t>
      </w:r>
      <w:r w:rsidR="004F1FBF" w:rsidRPr="00B87DC2">
        <w:rPr>
          <w:rFonts w:ascii="Times New Roman" w:eastAsia="Times New Roman" w:hAnsi="Times New Roman" w:cs="Times New Roman"/>
          <w:sz w:val="28"/>
          <w:szCs w:val="28"/>
          <w:lang w:val="uk-UA"/>
        </w:rPr>
        <w:t xml:space="preserve">35000 грн, що становить 1283 доларів США. Водночас </w:t>
      </w:r>
      <w:r w:rsidRPr="00B87DC2">
        <w:rPr>
          <w:rFonts w:ascii="Times New Roman" w:eastAsia="Times New Roman" w:hAnsi="Times New Roman" w:cs="Times New Roman"/>
          <w:sz w:val="28"/>
          <w:szCs w:val="28"/>
          <w:lang w:val="uk-UA"/>
        </w:rPr>
        <w:t xml:space="preserve">в оголошеннях </w:t>
      </w:r>
      <w:r w:rsidR="004F1FBF" w:rsidRPr="00B87DC2">
        <w:rPr>
          <w:rFonts w:ascii="Times New Roman" w:eastAsia="Times New Roman" w:hAnsi="Times New Roman" w:cs="Times New Roman"/>
          <w:sz w:val="28"/>
          <w:szCs w:val="28"/>
          <w:lang w:val="uk-UA"/>
        </w:rPr>
        <w:t xml:space="preserve">у мережі Інтернет вартість таких </w:t>
      </w:r>
      <w:r w:rsidRPr="00B87DC2">
        <w:rPr>
          <w:rFonts w:ascii="Times New Roman" w:eastAsia="Times New Roman" w:hAnsi="Times New Roman" w:cs="Times New Roman"/>
          <w:sz w:val="28"/>
          <w:szCs w:val="28"/>
          <w:lang w:val="uk-UA"/>
        </w:rPr>
        <w:t>самих</w:t>
      </w:r>
      <w:r w:rsidR="004F1FBF" w:rsidRPr="00B87DC2">
        <w:rPr>
          <w:rFonts w:ascii="Times New Roman" w:eastAsia="Times New Roman" w:hAnsi="Times New Roman" w:cs="Times New Roman"/>
          <w:sz w:val="28"/>
          <w:szCs w:val="28"/>
          <w:lang w:val="uk-UA"/>
        </w:rPr>
        <w:t xml:space="preserve"> автомобілів становить понад 6000 доларів США, що в кілька разів перевищує вартість, </w:t>
      </w:r>
      <w:r w:rsidRPr="00B87DC2">
        <w:rPr>
          <w:rFonts w:ascii="Times New Roman" w:eastAsia="Times New Roman" w:hAnsi="Times New Roman" w:cs="Times New Roman"/>
          <w:sz w:val="28"/>
          <w:szCs w:val="28"/>
          <w:lang w:val="uk-UA"/>
        </w:rPr>
        <w:t>зазначену</w:t>
      </w:r>
      <w:r w:rsidR="004F1FBF" w:rsidRPr="00B87DC2">
        <w:rPr>
          <w:rFonts w:ascii="Times New Roman" w:eastAsia="Times New Roman" w:hAnsi="Times New Roman" w:cs="Times New Roman"/>
          <w:sz w:val="28"/>
          <w:szCs w:val="28"/>
          <w:lang w:val="uk-UA"/>
        </w:rPr>
        <w:t xml:space="preserve"> </w:t>
      </w:r>
      <w:proofErr w:type="spellStart"/>
      <w:r w:rsidR="004F1FBF" w:rsidRPr="00B87DC2">
        <w:rPr>
          <w:rFonts w:ascii="Times New Roman" w:eastAsia="Times New Roman" w:hAnsi="Times New Roman" w:cs="Times New Roman"/>
          <w:sz w:val="28"/>
          <w:szCs w:val="28"/>
          <w:lang w:val="uk-UA"/>
        </w:rPr>
        <w:t>Яненко</w:t>
      </w:r>
      <w:proofErr w:type="spellEnd"/>
      <w:r w:rsidR="004F1FBF" w:rsidRPr="00B87DC2">
        <w:rPr>
          <w:rFonts w:ascii="Times New Roman" w:eastAsia="Times New Roman" w:hAnsi="Times New Roman" w:cs="Times New Roman"/>
          <w:sz w:val="28"/>
          <w:szCs w:val="28"/>
          <w:lang w:val="uk-UA"/>
        </w:rPr>
        <w:t xml:space="preserve"> Г.М.</w:t>
      </w:r>
    </w:p>
    <w:p w14:paraId="4EB08AC5" w14:textId="5C734E77" w:rsidR="004F1FBF" w:rsidRPr="00B87DC2" w:rsidRDefault="006F1460"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lastRenderedPageBreak/>
        <w:t xml:space="preserve">У </w:t>
      </w:r>
      <w:r w:rsidR="004F1FBF" w:rsidRPr="00B87DC2">
        <w:rPr>
          <w:rFonts w:ascii="Times New Roman" w:eastAsia="Times New Roman" w:hAnsi="Times New Roman" w:cs="Times New Roman"/>
          <w:sz w:val="28"/>
          <w:szCs w:val="28"/>
          <w:lang w:val="uk-UA"/>
        </w:rPr>
        <w:t xml:space="preserve">поясненнях </w:t>
      </w:r>
      <w:r w:rsidRPr="00B87DC2">
        <w:rPr>
          <w:rFonts w:ascii="Times New Roman" w:eastAsia="Times New Roman" w:hAnsi="Times New Roman" w:cs="Times New Roman"/>
          <w:sz w:val="28"/>
          <w:szCs w:val="28"/>
          <w:lang w:val="uk-UA"/>
        </w:rPr>
        <w:t xml:space="preserve">суддя </w:t>
      </w:r>
      <w:r w:rsidR="004F1FBF" w:rsidRPr="00B87DC2">
        <w:rPr>
          <w:rFonts w:ascii="Times New Roman" w:eastAsia="Times New Roman" w:hAnsi="Times New Roman" w:cs="Times New Roman"/>
          <w:sz w:val="28"/>
          <w:szCs w:val="28"/>
          <w:lang w:val="uk-UA"/>
        </w:rPr>
        <w:t>зазнач</w:t>
      </w:r>
      <w:r w:rsidRPr="00B87DC2">
        <w:rPr>
          <w:rFonts w:ascii="Times New Roman" w:eastAsia="Times New Roman" w:hAnsi="Times New Roman" w:cs="Times New Roman"/>
          <w:sz w:val="28"/>
          <w:szCs w:val="28"/>
          <w:lang w:val="uk-UA"/>
        </w:rPr>
        <w:t>ила</w:t>
      </w:r>
      <w:r w:rsidR="004F1FBF" w:rsidRPr="00B87DC2">
        <w:rPr>
          <w:rFonts w:ascii="Times New Roman" w:eastAsia="Times New Roman" w:hAnsi="Times New Roman" w:cs="Times New Roman"/>
          <w:sz w:val="28"/>
          <w:szCs w:val="28"/>
          <w:lang w:val="uk-UA"/>
        </w:rPr>
        <w:t>, що оскільки у 2020 році вперше проходила навчання з керування транспортними засобами, придбання автомобіля в найнижчий ціновій категорії та в межах її фінансових можливостей для неї видалос</w:t>
      </w:r>
      <w:r w:rsidRPr="00B87DC2">
        <w:rPr>
          <w:rFonts w:ascii="Times New Roman" w:eastAsia="Times New Roman" w:hAnsi="Times New Roman" w:cs="Times New Roman"/>
          <w:sz w:val="28"/>
          <w:szCs w:val="28"/>
          <w:lang w:val="uk-UA"/>
        </w:rPr>
        <w:t>я</w:t>
      </w:r>
      <w:r w:rsidR="004F1FBF" w:rsidRPr="00B87DC2">
        <w:rPr>
          <w:rFonts w:ascii="Times New Roman" w:eastAsia="Times New Roman" w:hAnsi="Times New Roman" w:cs="Times New Roman"/>
          <w:sz w:val="28"/>
          <w:szCs w:val="28"/>
          <w:lang w:val="uk-UA"/>
        </w:rPr>
        <w:t xml:space="preserve"> цілком прийнятним. Автомобіль придба</w:t>
      </w:r>
      <w:r w:rsidRPr="00B87DC2">
        <w:rPr>
          <w:rFonts w:ascii="Times New Roman" w:eastAsia="Times New Roman" w:hAnsi="Times New Roman" w:cs="Times New Roman"/>
          <w:sz w:val="28"/>
          <w:szCs w:val="28"/>
          <w:lang w:val="uk-UA"/>
        </w:rPr>
        <w:t>в</w:t>
      </w:r>
      <w:r w:rsidR="004F1FBF" w:rsidRPr="00B87DC2">
        <w:rPr>
          <w:rFonts w:ascii="Times New Roman" w:eastAsia="Times New Roman" w:hAnsi="Times New Roman" w:cs="Times New Roman"/>
          <w:sz w:val="28"/>
          <w:szCs w:val="28"/>
          <w:lang w:val="uk-UA"/>
        </w:rPr>
        <w:t xml:space="preserve"> її син</w:t>
      </w:r>
      <w:r w:rsidRPr="00B87DC2">
        <w:rPr>
          <w:rFonts w:ascii="Times New Roman" w:eastAsia="Times New Roman" w:hAnsi="Times New Roman" w:cs="Times New Roman"/>
          <w:sz w:val="28"/>
          <w:szCs w:val="28"/>
          <w:lang w:val="uk-UA"/>
        </w:rPr>
        <w:t xml:space="preserve"> у</w:t>
      </w:r>
      <w:r w:rsidR="004F1FBF" w:rsidRPr="00B87DC2">
        <w:rPr>
          <w:rFonts w:ascii="Times New Roman" w:eastAsia="Times New Roman" w:hAnsi="Times New Roman" w:cs="Times New Roman"/>
          <w:sz w:val="28"/>
          <w:szCs w:val="28"/>
          <w:lang w:val="uk-UA"/>
        </w:rPr>
        <w:t xml:space="preserve"> незадовільному технічному стані, проте</w:t>
      </w:r>
      <w:r w:rsidRPr="00B87DC2">
        <w:rPr>
          <w:rFonts w:ascii="Times New Roman" w:eastAsia="Times New Roman" w:hAnsi="Times New Roman" w:cs="Times New Roman"/>
          <w:sz w:val="28"/>
          <w:szCs w:val="28"/>
          <w:lang w:val="uk-UA"/>
        </w:rPr>
        <w:t>,</w:t>
      </w:r>
      <w:r w:rsidR="004F1FBF" w:rsidRPr="00B87DC2">
        <w:rPr>
          <w:rFonts w:ascii="Times New Roman" w:eastAsia="Times New Roman" w:hAnsi="Times New Roman" w:cs="Times New Roman"/>
          <w:sz w:val="28"/>
          <w:szCs w:val="28"/>
          <w:lang w:val="uk-UA"/>
        </w:rPr>
        <w:t xml:space="preserve"> </w:t>
      </w:r>
      <w:r w:rsidRPr="00B87DC2">
        <w:rPr>
          <w:rFonts w:ascii="Times New Roman" w:eastAsia="Times New Roman" w:hAnsi="Times New Roman" w:cs="Times New Roman"/>
          <w:sz w:val="28"/>
          <w:szCs w:val="28"/>
          <w:lang w:val="uk-UA"/>
        </w:rPr>
        <w:t xml:space="preserve">витративши </w:t>
      </w:r>
      <w:r w:rsidR="004F1FBF" w:rsidRPr="00B87DC2">
        <w:rPr>
          <w:rFonts w:ascii="Times New Roman" w:eastAsia="Times New Roman" w:hAnsi="Times New Roman" w:cs="Times New Roman"/>
          <w:sz w:val="28"/>
          <w:szCs w:val="28"/>
          <w:lang w:val="uk-UA"/>
        </w:rPr>
        <w:t>незначн</w:t>
      </w:r>
      <w:r w:rsidRPr="00B87DC2">
        <w:rPr>
          <w:rFonts w:ascii="Times New Roman" w:eastAsia="Times New Roman" w:hAnsi="Times New Roman" w:cs="Times New Roman"/>
          <w:sz w:val="28"/>
          <w:szCs w:val="28"/>
          <w:lang w:val="uk-UA"/>
        </w:rPr>
        <w:t>і</w:t>
      </w:r>
      <w:r w:rsidR="004F1FBF" w:rsidRPr="00B87DC2">
        <w:rPr>
          <w:rFonts w:ascii="Times New Roman" w:eastAsia="Times New Roman" w:hAnsi="Times New Roman" w:cs="Times New Roman"/>
          <w:sz w:val="28"/>
          <w:szCs w:val="28"/>
          <w:lang w:val="uk-UA"/>
        </w:rPr>
        <w:t xml:space="preserve"> ресурс</w:t>
      </w:r>
      <w:r w:rsidRPr="00B87DC2">
        <w:rPr>
          <w:rFonts w:ascii="Times New Roman" w:eastAsia="Times New Roman" w:hAnsi="Times New Roman" w:cs="Times New Roman"/>
          <w:sz w:val="28"/>
          <w:szCs w:val="28"/>
          <w:lang w:val="uk-UA"/>
        </w:rPr>
        <w:t>и</w:t>
      </w:r>
      <w:r w:rsidR="004F1FBF" w:rsidRPr="00B87DC2">
        <w:rPr>
          <w:rFonts w:ascii="Times New Roman" w:eastAsia="Times New Roman" w:hAnsi="Times New Roman" w:cs="Times New Roman"/>
          <w:sz w:val="28"/>
          <w:szCs w:val="28"/>
          <w:lang w:val="uk-UA"/>
        </w:rPr>
        <w:t xml:space="preserve"> було віднов</w:t>
      </w:r>
      <w:r w:rsidRPr="00B87DC2">
        <w:rPr>
          <w:rFonts w:ascii="Times New Roman" w:eastAsia="Times New Roman" w:hAnsi="Times New Roman" w:cs="Times New Roman"/>
          <w:sz w:val="28"/>
          <w:szCs w:val="28"/>
          <w:lang w:val="uk-UA"/>
        </w:rPr>
        <w:t>ив</w:t>
      </w:r>
      <w:r w:rsidR="004F1FBF" w:rsidRPr="00B87DC2">
        <w:rPr>
          <w:rFonts w:ascii="Times New Roman" w:eastAsia="Times New Roman" w:hAnsi="Times New Roman" w:cs="Times New Roman"/>
          <w:sz w:val="28"/>
          <w:szCs w:val="28"/>
          <w:lang w:val="uk-UA"/>
        </w:rPr>
        <w:t xml:space="preserve"> та переда</w:t>
      </w:r>
      <w:r w:rsidRPr="00B87DC2">
        <w:rPr>
          <w:rFonts w:ascii="Times New Roman" w:eastAsia="Times New Roman" w:hAnsi="Times New Roman" w:cs="Times New Roman"/>
          <w:sz w:val="28"/>
          <w:szCs w:val="28"/>
          <w:lang w:val="uk-UA"/>
        </w:rPr>
        <w:t>в</w:t>
      </w:r>
      <w:r w:rsidR="004F1FBF" w:rsidRPr="00B87DC2">
        <w:rPr>
          <w:rFonts w:ascii="Times New Roman" w:eastAsia="Times New Roman" w:hAnsi="Times New Roman" w:cs="Times New Roman"/>
          <w:sz w:val="28"/>
          <w:szCs w:val="28"/>
          <w:lang w:val="uk-UA"/>
        </w:rPr>
        <w:t xml:space="preserve"> їй для експлуатації.</w:t>
      </w:r>
    </w:p>
    <w:p w14:paraId="65C87F75" w14:textId="082DC6EC"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Дослідивши інформацію ГРД та пояснення судді, </w:t>
      </w:r>
      <w:r w:rsidR="006F1460" w:rsidRPr="00B87DC2">
        <w:rPr>
          <w:rFonts w:ascii="Times New Roman" w:eastAsia="Times New Roman" w:hAnsi="Times New Roman" w:cs="Times New Roman"/>
          <w:sz w:val="28"/>
          <w:szCs w:val="28"/>
          <w:lang w:val="uk-UA"/>
        </w:rPr>
        <w:t xml:space="preserve">ВККСУ </w:t>
      </w:r>
      <w:r w:rsidRPr="00B87DC2">
        <w:rPr>
          <w:rFonts w:ascii="Times New Roman" w:eastAsia="Times New Roman" w:hAnsi="Times New Roman" w:cs="Times New Roman"/>
          <w:sz w:val="28"/>
          <w:szCs w:val="28"/>
          <w:lang w:val="uk-UA"/>
        </w:rPr>
        <w:t>дійшла висновку, що ГРД не нада</w:t>
      </w:r>
      <w:r w:rsidR="006F1460" w:rsidRPr="00B87DC2">
        <w:rPr>
          <w:rFonts w:ascii="Times New Roman" w:eastAsia="Times New Roman" w:hAnsi="Times New Roman" w:cs="Times New Roman"/>
          <w:sz w:val="28"/>
          <w:szCs w:val="28"/>
          <w:lang w:val="uk-UA"/>
        </w:rPr>
        <w:t>ла</w:t>
      </w:r>
      <w:r w:rsidRPr="00B87DC2">
        <w:rPr>
          <w:rFonts w:ascii="Times New Roman" w:eastAsia="Times New Roman" w:hAnsi="Times New Roman" w:cs="Times New Roman"/>
          <w:sz w:val="28"/>
          <w:szCs w:val="28"/>
          <w:lang w:val="uk-UA"/>
        </w:rPr>
        <w:t xml:space="preserve"> переконливих доказів невідповідності судді критерію доброчесності.</w:t>
      </w:r>
    </w:p>
    <w:p w14:paraId="57CE87D0" w14:textId="4959D0C3"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Стосовно іншої інформації, яка, на думку ГРД, може вплинути на оцінку судді за показниками доброчесності та професійної етики, судд</w:t>
      </w:r>
      <w:r w:rsidR="006F1460" w:rsidRPr="00B87DC2">
        <w:rPr>
          <w:rFonts w:ascii="Times New Roman" w:eastAsia="Times New Roman" w:hAnsi="Times New Roman" w:cs="Times New Roman"/>
          <w:sz w:val="28"/>
          <w:szCs w:val="28"/>
          <w:lang w:val="uk-UA"/>
        </w:rPr>
        <w:t>я</w:t>
      </w:r>
      <w:r w:rsidRPr="00B87DC2">
        <w:rPr>
          <w:rFonts w:ascii="Times New Roman" w:eastAsia="Times New Roman" w:hAnsi="Times New Roman" w:cs="Times New Roman"/>
          <w:sz w:val="28"/>
          <w:szCs w:val="28"/>
          <w:lang w:val="uk-UA"/>
        </w:rPr>
        <w:t xml:space="preserve">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нада</w:t>
      </w:r>
      <w:r w:rsidR="006F1460" w:rsidRPr="00B87DC2">
        <w:rPr>
          <w:rFonts w:ascii="Times New Roman" w:eastAsia="Times New Roman" w:hAnsi="Times New Roman" w:cs="Times New Roman"/>
          <w:sz w:val="28"/>
          <w:szCs w:val="28"/>
          <w:lang w:val="uk-UA"/>
        </w:rPr>
        <w:t>ла</w:t>
      </w:r>
      <w:r w:rsidRPr="00B87DC2">
        <w:rPr>
          <w:rFonts w:ascii="Times New Roman" w:eastAsia="Times New Roman" w:hAnsi="Times New Roman" w:cs="Times New Roman"/>
          <w:sz w:val="28"/>
          <w:szCs w:val="28"/>
          <w:lang w:val="uk-UA"/>
        </w:rPr>
        <w:t xml:space="preserve"> пояснення, які </w:t>
      </w:r>
      <w:r w:rsidR="006F1460"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визнала переконливими.</w:t>
      </w:r>
    </w:p>
    <w:p w14:paraId="293D2E60" w14:textId="5D8334D6"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Отже, за результатами дослідження інформації, яка міститься в суддівському досьє, і співбесіди із суддею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w:t>
      </w:r>
      <w:r w:rsidR="006F1460"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оцін</w:t>
      </w:r>
      <w:r w:rsidR="006F1460" w:rsidRPr="00B87DC2">
        <w:rPr>
          <w:rFonts w:ascii="Times New Roman" w:eastAsia="Times New Roman" w:hAnsi="Times New Roman" w:cs="Times New Roman"/>
          <w:sz w:val="28"/>
          <w:szCs w:val="28"/>
          <w:lang w:val="uk-UA"/>
        </w:rPr>
        <w:t>ила</w:t>
      </w:r>
      <w:r w:rsidRPr="00B87DC2">
        <w:rPr>
          <w:rFonts w:ascii="Times New Roman" w:eastAsia="Times New Roman" w:hAnsi="Times New Roman" w:cs="Times New Roman"/>
          <w:sz w:val="28"/>
          <w:szCs w:val="28"/>
          <w:lang w:val="uk-UA"/>
        </w:rPr>
        <w:t xml:space="preserve"> показники професійної етики та доброчесності по 80 балів кожний.</w:t>
      </w:r>
    </w:p>
    <w:p w14:paraId="2B28DD5C" w14:textId="1B87A859"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Критерій професійної етики </w:t>
      </w:r>
      <w:r w:rsidR="006F1460" w:rsidRPr="00B87DC2">
        <w:rPr>
          <w:rFonts w:ascii="Times New Roman" w:eastAsia="Times New Roman" w:hAnsi="Times New Roman" w:cs="Times New Roman"/>
          <w:sz w:val="28"/>
          <w:szCs w:val="28"/>
          <w:lang w:val="uk-UA"/>
        </w:rPr>
        <w:t xml:space="preserve">ВККСУ оцінила </w:t>
      </w:r>
      <w:r w:rsidRPr="00B87DC2">
        <w:rPr>
          <w:rFonts w:ascii="Times New Roman" w:eastAsia="Times New Roman" w:hAnsi="Times New Roman" w:cs="Times New Roman"/>
          <w:sz w:val="28"/>
          <w:szCs w:val="28"/>
          <w:lang w:val="uk-UA"/>
        </w:rPr>
        <w:t xml:space="preserve">в 130 балів, критерій доброчесності </w:t>
      </w:r>
      <w:r w:rsidR="006F1460" w:rsidRPr="00B87DC2">
        <w:rPr>
          <w:rFonts w:ascii="Times New Roman" w:eastAsia="Times New Roman" w:hAnsi="Times New Roman" w:cs="Times New Roman"/>
          <w:sz w:val="28"/>
          <w:szCs w:val="28"/>
          <w:lang w:val="uk-UA"/>
        </w:rPr>
        <w:t>у</w:t>
      </w:r>
      <w:r w:rsidRPr="00B87DC2">
        <w:rPr>
          <w:rFonts w:ascii="Times New Roman" w:eastAsia="Times New Roman" w:hAnsi="Times New Roman" w:cs="Times New Roman"/>
          <w:sz w:val="28"/>
          <w:szCs w:val="28"/>
          <w:lang w:val="uk-UA"/>
        </w:rPr>
        <w:t xml:space="preserve"> 122,5 </w:t>
      </w:r>
      <w:proofErr w:type="spellStart"/>
      <w:r w:rsidRPr="00B87DC2">
        <w:rPr>
          <w:rFonts w:ascii="Times New Roman" w:eastAsia="Times New Roman" w:hAnsi="Times New Roman" w:cs="Times New Roman"/>
          <w:sz w:val="28"/>
          <w:szCs w:val="28"/>
          <w:lang w:val="uk-UA"/>
        </w:rPr>
        <w:t>бала</w:t>
      </w:r>
      <w:proofErr w:type="spellEnd"/>
      <w:r w:rsidRPr="00B87DC2">
        <w:rPr>
          <w:rFonts w:ascii="Times New Roman" w:eastAsia="Times New Roman" w:hAnsi="Times New Roman" w:cs="Times New Roman"/>
          <w:sz w:val="28"/>
          <w:szCs w:val="28"/>
          <w:lang w:val="uk-UA"/>
        </w:rPr>
        <w:t>.</w:t>
      </w:r>
    </w:p>
    <w:p w14:paraId="59C0ED02" w14:textId="281CAB0A"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На підставі викладеного Комісія дійшла висновку, що </w:t>
      </w:r>
      <w:r w:rsidR="006F1460" w:rsidRPr="00B87DC2">
        <w:rPr>
          <w:rFonts w:ascii="Times New Roman" w:eastAsia="Times New Roman" w:hAnsi="Times New Roman" w:cs="Times New Roman"/>
          <w:sz w:val="28"/>
          <w:szCs w:val="28"/>
          <w:lang w:val="uk-UA"/>
        </w:rPr>
        <w:t>в</w:t>
      </w:r>
      <w:r w:rsidRPr="00B87DC2">
        <w:rPr>
          <w:rFonts w:ascii="Times New Roman" w:eastAsia="Times New Roman" w:hAnsi="Times New Roman" w:cs="Times New Roman"/>
          <w:sz w:val="28"/>
          <w:szCs w:val="28"/>
          <w:lang w:val="uk-UA"/>
        </w:rPr>
        <w:t xml:space="preserve">становлені під час кваліфікаційного оцінювання обставини вказують на те, що поведінка судді </w:t>
      </w:r>
      <w:r w:rsidR="00957DDF" w:rsidRPr="00B87DC2">
        <w:rPr>
          <w:rFonts w:ascii="Times New Roman" w:eastAsia="Times New Roman" w:hAnsi="Times New Roman" w:cs="Times New Roman"/>
          <w:sz w:val="28"/>
          <w:szCs w:val="28"/>
          <w:lang w:val="uk-UA"/>
        </w:rPr>
        <w:br/>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не узгоджується із високими стандартами поведінки судді, які відповідно до статті 56 Закону </w:t>
      </w:r>
      <w:r w:rsidR="006F1460" w:rsidRPr="00B87DC2">
        <w:rPr>
          <w:rFonts w:ascii="Times New Roman" w:eastAsia="Times New Roman" w:hAnsi="Times New Roman" w:cs="Times New Roman"/>
          <w:sz w:val="28"/>
          <w:szCs w:val="28"/>
          <w:lang w:val="uk-UA"/>
        </w:rPr>
        <w:t xml:space="preserve">України «Про судоустрій і статус суддів» </w:t>
      </w:r>
      <w:r w:rsidRPr="00B87DC2">
        <w:rPr>
          <w:rFonts w:ascii="Times New Roman" w:eastAsia="Times New Roman" w:hAnsi="Times New Roman" w:cs="Times New Roman"/>
          <w:sz w:val="28"/>
          <w:szCs w:val="28"/>
          <w:lang w:val="uk-UA"/>
        </w:rPr>
        <w:t>є її обов’язком, та свідчить про неналежне дотримання нею вимог професійної етики та доброчесності судді.</w:t>
      </w:r>
    </w:p>
    <w:p w14:paraId="595156B8" w14:textId="1F892968"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З огляду на викладене за результатами кваліфікаційного оцінювання суддя </w:t>
      </w:r>
      <w:proofErr w:type="spellStart"/>
      <w:r w:rsidRPr="00B87DC2">
        <w:rPr>
          <w:rFonts w:ascii="Times New Roman" w:eastAsia="Times New Roman" w:hAnsi="Times New Roman" w:cs="Times New Roman"/>
          <w:sz w:val="28"/>
          <w:szCs w:val="28"/>
          <w:lang w:val="uk-UA"/>
        </w:rPr>
        <w:t>Великоновосілківського</w:t>
      </w:r>
      <w:proofErr w:type="spellEnd"/>
      <w:r w:rsidRPr="00B87DC2">
        <w:rPr>
          <w:rFonts w:ascii="Times New Roman" w:eastAsia="Times New Roman" w:hAnsi="Times New Roman" w:cs="Times New Roman"/>
          <w:sz w:val="28"/>
          <w:szCs w:val="28"/>
          <w:lang w:val="uk-UA"/>
        </w:rPr>
        <w:t xml:space="preserve"> районного суду Донецької області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отримала 606,375 </w:t>
      </w:r>
      <w:proofErr w:type="spellStart"/>
      <w:r w:rsidRPr="00B87DC2">
        <w:rPr>
          <w:rFonts w:ascii="Times New Roman" w:eastAsia="Times New Roman" w:hAnsi="Times New Roman" w:cs="Times New Roman"/>
          <w:sz w:val="28"/>
          <w:szCs w:val="28"/>
          <w:lang w:val="uk-UA"/>
        </w:rPr>
        <w:t>бала</w:t>
      </w:r>
      <w:proofErr w:type="spellEnd"/>
      <w:r w:rsidRPr="00B87DC2">
        <w:rPr>
          <w:rFonts w:ascii="Times New Roman" w:eastAsia="Times New Roman" w:hAnsi="Times New Roman" w:cs="Times New Roman"/>
          <w:sz w:val="28"/>
          <w:szCs w:val="28"/>
          <w:lang w:val="uk-UA"/>
        </w:rPr>
        <w:t xml:space="preserve">, що становить менше </w:t>
      </w:r>
      <w:r w:rsidR="0094555B" w:rsidRPr="00B87DC2">
        <w:rPr>
          <w:rFonts w:ascii="Times New Roman" w:eastAsia="Times New Roman" w:hAnsi="Times New Roman" w:cs="Times New Roman"/>
          <w:sz w:val="28"/>
          <w:szCs w:val="28"/>
          <w:lang w:val="uk-UA"/>
        </w:rPr>
        <w:t xml:space="preserve">ніж </w:t>
      </w:r>
      <w:r w:rsidRPr="00B87DC2">
        <w:rPr>
          <w:rFonts w:ascii="Times New Roman" w:eastAsia="Times New Roman" w:hAnsi="Times New Roman" w:cs="Times New Roman"/>
          <w:sz w:val="28"/>
          <w:szCs w:val="28"/>
          <w:lang w:val="uk-UA"/>
        </w:rPr>
        <w:t>67 відсотків від суми максимально можливих балів за результатами кваліфікаційного оцінювання всіх критеріїв.</w:t>
      </w:r>
    </w:p>
    <w:p w14:paraId="2078A763" w14:textId="4929E7F9"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Отже, </w:t>
      </w:r>
      <w:r w:rsidR="0094555B"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дійшла висновку про невідповідність судді </w:t>
      </w:r>
      <w:proofErr w:type="spellStart"/>
      <w:r w:rsidRPr="00B87DC2">
        <w:rPr>
          <w:rFonts w:ascii="Times New Roman" w:eastAsia="Times New Roman" w:hAnsi="Times New Roman" w:cs="Times New Roman"/>
          <w:sz w:val="28"/>
          <w:szCs w:val="28"/>
          <w:lang w:val="uk-UA"/>
        </w:rPr>
        <w:t>Великоновосілківського</w:t>
      </w:r>
      <w:proofErr w:type="spellEnd"/>
      <w:r w:rsidRPr="00B87DC2">
        <w:rPr>
          <w:rFonts w:ascii="Times New Roman" w:eastAsia="Times New Roman" w:hAnsi="Times New Roman" w:cs="Times New Roman"/>
          <w:sz w:val="28"/>
          <w:szCs w:val="28"/>
          <w:lang w:val="uk-UA"/>
        </w:rPr>
        <w:t xml:space="preserve"> районного суду Донецької області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займаній посаді.</w:t>
      </w:r>
    </w:p>
    <w:p w14:paraId="4FBA52F0" w14:textId="7777777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У контексті наведених обставин необхідно зауважити, що поведінка судді повинна бути прикладом неухильного додержання вимог закону і узгоджуватися з принципами, зокрема чесності, у тому числі у способі власного життя, та добропорядності.</w:t>
      </w:r>
    </w:p>
    <w:p w14:paraId="3A0C9016" w14:textId="764A1F92"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За таких обставин </w:t>
      </w:r>
      <w:r w:rsidR="0094555B"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дійшла правильного висновку, що суперечливий зміст та нечітка аргументація наданих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пояснень дають підстави для висновку про недостатнє сприйняття суддею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фундаментальних засад доброчесності суддів.</w:t>
      </w:r>
    </w:p>
    <w:p w14:paraId="0F00801A" w14:textId="4F177909" w:rsidR="004F1FBF" w:rsidRPr="00B87DC2" w:rsidRDefault="0094555B"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ВККСУ</w:t>
      </w:r>
      <w:r w:rsidR="004F1FBF" w:rsidRPr="00B87DC2">
        <w:rPr>
          <w:rFonts w:ascii="Times New Roman" w:eastAsia="Times New Roman" w:hAnsi="Times New Roman" w:cs="Times New Roman"/>
          <w:sz w:val="28"/>
          <w:szCs w:val="28"/>
          <w:lang w:val="uk-UA"/>
        </w:rPr>
        <w:t xml:space="preserve"> встанов</w:t>
      </w:r>
      <w:r w:rsidRPr="00B87DC2">
        <w:rPr>
          <w:rFonts w:ascii="Times New Roman" w:eastAsia="Times New Roman" w:hAnsi="Times New Roman" w:cs="Times New Roman"/>
          <w:sz w:val="28"/>
          <w:szCs w:val="28"/>
          <w:lang w:val="uk-UA"/>
        </w:rPr>
        <w:t>ила</w:t>
      </w:r>
      <w:r w:rsidR="004F1FBF" w:rsidRPr="00B87DC2">
        <w:rPr>
          <w:rFonts w:ascii="Times New Roman" w:eastAsia="Times New Roman" w:hAnsi="Times New Roman" w:cs="Times New Roman"/>
          <w:sz w:val="28"/>
          <w:szCs w:val="28"/>
          <w:lang w:val="uk-UA"/>
        </w:rPr>
        <w:t xml:space="preserve"> недбале ставлення судді до обов’язку декларування свого доходу, а також майна і доходів членів своєї сім’ї з огляду </w:t>
      </w:r>
      <w:proofErr w:type="spellStart"/>
      <w:r w:rsidR="004F1FBF" w:rsidRPr="00B87DC2">
        <w:rPr>
          <w:rFonts w:ascii="Times New Roman" w:eastAsia="Times New Roman" w:hAnsi="Times New Roman" w:cs="Times New Roman"/>
          <w:sz w:val="28"/>
          <w:szCs w:val="28"/>
          <w:lang w:val="uk-UA"/>
        </w:rPr>
        <w:t>незазначення</w:t>
      </w:r>
      <w:proofErr w:type="spellEnd"/>
      <w:r w:rsidR="004F1FBF" w:rsidRPr="00B87DC2">
        <w:rPr>
          <w:rFonts w:ascii="Times New Roman" w:eastAsia="Times New Roman" w:hAnsi="Times New Roman" w:cs="Times New Roman"/>
          <w:sz w:val="28"/>
          <w:szCs w:val="28"/>
          <w:lang w:val="uk-UA"/>
        </w:rPr>
        <w:t xml:space="preserve"> в декларації за 2019 рік про наявність у власності її чоловіка </w:t>
      </w:r>
      <w:r w:rsidR="00F95E2C">
        <w:rPr>
          <w:rFonts w:ascii="Times New Roman" w:eastAsia="Times New Roman" w:hAnsi="Times New Roman" w:cs="Times New Roman"/>
          <w:sz w:val="28"/>
          <w:szCs w:val="28"/>
          <w:lang w:val="uk-UA"/>
        </w:rPr>
        <w:t>ОСОБА1</w:t>
      </w:r>
      <w:r w:rsidR="004F1FBF" w:rsidRPr="00B87DC2">
        <w:rPr>
          <w:rFonts w:ascii="Times New Roman" w:eastAsia="Times New Roman" w:hAnsi="Times New Roman" w:cs="Times New Roman"/>
          <w:sz w:val="28"/>
          <w:szCs w:val="28"/>
          <w:lang w:val="uk-UA"/>
        </w:rPr>
        <w:t xml:space="preserve"> гараж</w:t>
      </w:r>
      <w:r w:rsidR="005632D6" w:rsidRPr="00B87DC2">
        <w:rPr>
          <w:rFonts w:ascii="Times New Roman" w:eastAsia="Times New Roman" w:hAnsi="Times New Roman" w:cs="Times New Roman"/>
          <w:sz w:val="28"/>
          <w:szCs w:val="28"/>
          <w:lang w:val="uk-UA"/>
        </w:rPr>
        <w:t>а</w:t>
      </w:r>
      <w:r w:rsidR="004F1FBF" w:rsidRPr="00B87DC2">
        <w:rPr>
          <w:rFonts w:ascii="Times New Roman" w:eastAsia="Times New Roman" w:hAnsi="Times New Roman" w:cs="Times New Roman"/>
          <w:sz w:val="28"/>
          <w:szCs w:val="28"/>
          <w:lang w:val="uk-UA"/>
        </w:rPr>
        <w:t xml:space="preserve">, </w:t>
      </w:r>
      <w:proofErr w:type="spellStart"/>
      <w:r w:rsidR="004F1FBF" w:rsidRPr="00B87DC2">
        <w:rPr>
          <w:rFonts w:ascii="Times New Roman" w:eastAsia="Times New Roman" w:hAnsi="Times New Roman" w:cs="Times New Roman"/>
          <w:sz w:val="28"/>
          <w:szCs w:val="28"/>
          <w:lang w:val="uk-UA"/>
        </w:rPr>
        <w:t>незазначення</w:t>
      </w:r>
      <w:proofErr w:type="spellEnd"/>
      <w:r w:rsidR="004F1FBF" w:rsidRPr="00B87DC2">
        <w:rPr>
          <w:rFonts w:ascii="Times New Roman" w:eastAsia="Times New Roman" w:hAnsi="Times New Roman" w:cs="Times New Roman"/>
          <w:sz w:val="28"/>
          <w:szCs w:val="28"/>
          <w:lang w:val="uk-UA"/>
        </w:rPr>
        <w:t xml:space="preserve"> в розділі 3 «Об’єкти нерухомості» </w:t>
      </w:r>
      <w:proofErr w:type="spellStart"/>
      <w:r w:rsidR="004F1FBF" w:rsidRPr="00B87DC2">
        <w:rPr>
          <w:rFonts w:ascii="Times New Roman" w:eastAsia="Times New Roman" w:hAnsi="Times New Roman" w:cs="Times New Roman"/>
          <w:sz w:val="28"/>
          <w:szCs w:val="28"/>
          <w:lang w:val="uk-UA"/>
        </w:rPr>
        <w:t>винайманого</w:t>
      </w:r>
      <w:proofErr w:type="spellEnd"/>
      <w:r w:rsidR="004F1FBF" w:rsidRPr="00B87DC2">
        <w:rPr>
          <w:rFonts w:ascii="Times New Roman" w:eastAsia="Times New Roman" w:hAnsi="Times New Roman" w:cs="Times New Roman"/>
          <w:sz w:val="28"/>
          <w:szCs w:val="28"/>
          <w:lang w:val="uk-UA"/>
        </w:rPr>
        <w:t xml:space="preserve"> суддею житла та </w:t>
      </w:r>
      <w:r w:rsidR="005632D6" w:rsidRPr="00B87DC2">
        <w:rPr>
          <w:rFonts w:ascii="Times New Roman" w:eastAsia="Times New Roman" w:hAnsi="Times New Roman" w:cs="Times New Roman"/>
          <w:sz w:val="28"/>
          <w:szCs w:val="28"/>
          <w:lang w:val="uk-UA"/>
        </w:rPr>
        <w:lastRenderedPageBreak/>
        <w:t>неправильне</w:t>
      </w:r>
      <w:r w:rsidR="004F1FBF" w:rsidRPr="00B87DC2">
        <w:rPr>
          <w:rFonts w:ascii="Times New Roman" w:eastAsia="Times New Roman" w:hAnsi="Times New Roman" w:cs="Times New Roman"/>
          <w:sz w:val="28"/>
          <w:szCs w:val="28"/>
          <w:lang w:val="uk-UA"/>
        </w:rPr>
        <w:t xml:space="preserve"> відображення </w:t>
      </w:r>
      <w:r w:rsidR="005632D6" w:rsidRPr="00B87DC2">
        <w:rPr>
          <w:rFonts w:ascii="Times New Roman" w:eastAsia="Times New Roman" w:hAnsi="Times New Roman" w:cs="Times New Roman"/>
          <w:sz w:val="28"/>
          <w:szCs w:val="28"/>
          <w:lang w:val="uk-UA"/>
        </w:rPr>
        <w:t>в</w:t>
      </w:r>
      <w:r w:rsidR="004F1FBF" w:rsidRPr="00B87DC2">
        <w:rPr>
          <w:rFonts w:ascii="Times New Roman" w:eastAsia="Times New Roman" w:hAnsi="Times New Roman" w:cs="Times New Roman"/>
          <w:sz w:val="28"/>
          <w:szCs w:val="28"/>
          <w:lang w:val="uk-UA"/>
        </w:rPr>
        <w:t xml:space="preserve"> розділі 11 «Доходи, у тому числі подарунки» відомостей щодо доходів, отриманих суддею та її чоловіком за звітний рік. </w:t>
      </w:r>
    </w:p>
    <w:p w14:paraId="213F0C56" w14:textId="7777777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У </w:t>
      </w:r>
      <w:proofErr w:type="spellStart"/>
      <w:r w:rsidRPr="00B87DC2">
        <w:rPr>
          <w:rFonts w:ascii="Times New Roman" w:eastAsia="Times New Roman" w:hAnsi="Times New Roman" w:cs="Times New Roman"/>
          <w:sz w:val="28"/>
          <w:szCs w:val="28"/>
          <w:lang w:val="uk-UA"/>
        </w:rPr>
        <w:t>Бангалорських</w:t>
      </w:r>
      <w:proofErr w:type="spellEnd"/>
      <w:r w:rsidRPr="00B87DC2">
        <w:rPr>
          <w:rFonts w:ascii="Times New Roman" w:eastAsia="Times New Roman" w:hAnsi="Times New Roman" w:cs="Times New Roman"/>
          <w:sz w:val="28"/>
          <w:szCs w:val="28"/>
          <w:lang w:val="uk-UA"/>
        </w:rPr>
        <w:t xml:space="preserve"> принципах поведінки суддів зазначено, зокрема, що постійна увага з боку суспільства покладає на суддю обов’язок прийняти низку обмежень,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14:paraId="0AC8FD23" w14:textId="7777777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Кодексом суддівської етики на суддів покладено обов’язок докладати всіх зусиль до того, щоб, на думку розсудливої, законослухняної та поінформованої людини, їх поведінка була бездоганною (стаття 3).</w:t>
      </w:r>
    </w:p>
    <w:p w14:paraId="5BA3DC8A" w14:textId="7777777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Відповідно до статті 18 Кодексу суддівської етики суддя повинен бути обізнаним про свої майнові інтереси та вживати розумних заходів для того, щоб бути обізнаним про майнові інтереси членів своєї сім’ї.</w:t>
      </w:r>
    </w:p>
    <w:p w14:paraId="01D14562" w14:textId="37A6266B"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За змістом роз’яснень, наведених у Коментарі до Кодексу суддівської етики, затвердженому рішенням Ради суддів України від 4 лютого 2016 року № 1, доброчесна поведінка судді має торкатися всіх сфер його життя, зокрема і матеріальної (майнової) сфери. Обов’язок судді бути поінформованим про матеріальні інтереси тісно пов’язаний з його законодавчо закріпленим податковим і антикорупційним обов’язком зазначити у декларації відомості про доходи, наявне майно та зобов’язання фінансового характеру, як свої, так і членів сім’ї.</w:t>
      </w:r>
    </w:p>
    <w:p w14:paraId="545F6F35" w14:textId="5A737B54"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Пояснення судді вочевидь не відповідають цим вимогам, а дії судді, зокрема безпідставне </w:t>
      </w:r>
      <w:proofErr w:type="spellStart"/>
      <w:r w:rsidRPr="00B87DC2">
        <w:rPr>
          <w:rFonts w:ascii="Times New Roman" w:eastAsia="Times New Roman" w:hAnsi="Times New Roman" w:cs="Times New Roman"/>
          <w:sz w:val="28"/>
          <w:szCs w:val="28"/>
          <w:lang w:val="uk-UA"/>
        </w:rPr>
        <w:t>незазначення</w:t>
      </w:r>
      <w:proofErr w:type="spellEnd"/>
      <w:r w:rsidRPr="00B87DC2">
        <w:rPr>
          <w:rFonts w:ascii="Times New Roman" w:eastAsia="Times New Roman" w:hAnsi="Times New Roman" w:cs="Times New Roman"/>
          <w:sz w:val="28"/>
          <w:szCs w:val="28"/>
          <w:lang w:val="uk-UA"/>
        </w:rPr>
        <w:t xml:space="preserve"> інформації про наявний у власності чоловіка об’єкт нерухомості, </w:t>
      </w:r>
      <w:proofErr w:type="spellStart"/>
      <w:r w:rsidRPr="00B87DC2">
        <w:rPr>
          <w:rFonts w:ascii="Times New Roman" w:eastAsia="Times New Roman" w:hAnsi="Times New Roman" w:cs="Times New Roman"/>
          <w:sz w:val="28"/>
          <w:szCs w:val="28"/>
          <w:lang w:val="uk-UA"/>
        </w:rPr>
        <w:t>незазначення</w:t>
      </w:r>
      <w:proofErr w:type="spellEnd"/>
      <w:r w:rsidRPr="00B87DC2">
        <w:rPr>
          <w:rFonts w:ascii="Times New Roman" w:eastAsia="Times New Roman" w:hAnsi="Times New Roman" w:cs="Times New Roman"/>
          <w:sz w:val="28"/>
          <w:szCs w:val="28"/>
          <w:lang w:val="uk-UA"/>
        </w:rPr>
        <w:t xml:space="preserve"> в розділі 3 «Об’єкти нерухомості» </w:t>
      </w:r>
      <w:proofErr w:type="spellStart"/>
      <w:r w:rsidRPr="00B87DC2">
        <w:rPr>
          <w:rFonts w:ascii="Times New Roman" w:eastAsia="Times New Roman" w:hAnsi="Times New Roman" w:cs="Times New Roman"/>
          <w:sz w:val="28"/>
          <w:szCs w:val="28"/>
          <w:lang w:val="uk-UA"/>
        </w:rPr>
        <w:t>винайманого</w:t>
      </w:r>
      <w:proofErr w:type="spellEnd"/>
      <w:r w:rsidRPr="00B87DC2">
        <w:rPr>
          <w:rFonts w:ascii="Times New Roman" w:eastAsia="Times New Roman" w:hAnsi="Times New Roman" w:cs="Times New Roman"/>
          <w:sz w:val="28"/>
          <w:szCs w:val="28"/>
          <w:lang w:val="uk-UA"/>
        </w:rPr>
        <w:t xml:space="preserve"> суддею житла та </w:t>
      </w:r>
      <w:r w:rsidR="00320DAC" w:rsidRPr="00B87DC2">
        <w:rPr>
          <w:rFonts w:ascii="Times New Roman" w:eastAsia="Times New Roman" w:hAnsi="Times New Roman" w:cs="Times New Roman"/>
          <w:sz w:val="28"/>
          <w:szCs w:val="28"/>
          <w:lang w:val="uk-UA"/>
        </w:rPr>
        <w:t>неправильне</w:t>
      </w:r>
      <w:r w:rsidRPr="00B87DC2">
        <w:rPr>
          <w:rFonts w:ascii="Times New Roman" w:eastAsia="Times New Roman" w:hAnsi="Times New Roman" w:cs="Times New Roman"/>
          <w:sz w:val="28"/>
          <w:szCs w:val="28"/>
          <w:lang w:val="uk-UA"/>
        </w:rPr>
        <w:t xml:space="preserve"> відображення у декларації суми отриманих доходів судді та її чоловіка, свідчать, щонайменше, про халатне ставлення до правил декларування.</w:t>
      </w:r>
    </w:p>
    <w:p w14:paraId="6C3A1D58" w14:textId="7777777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Ураховуючи наведене, суддя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не доклала належних зусиль для того, щоб, на думку розсудливої, законослухняної та поінформованої людини, її поведінка була бездоганною, та не вжила належних і достатніх заходів для того, щоб бути обізнаною про свої майнові інтереси та майнові інтереси членів своєї сім’ї.</w:t>
      </w:r>
    </w:p>
    <w:p w14:paraId="58483B2F" w14:textId="24D69516" w:rsidR="004F1FBF" w:rsidRDefault="00320DAC"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ВККСУ також </w:t>
      </w:r>
      <w:r w:rsidR="004F1FBF" w:rsidRPr="00B87DC2">
        <w:rPr>
          <w:rFonts w:ascii="Times New Roman" w:eastAsia="Times New Roman" w:hAnsi="Times New Roman" w:cs="Times New Roman"/>
          <w:sz w:val="28"/>
          <w:szCs w:val="28"/>
          <w:lang w:val="uk-UA"/>
        </w:rPr>
        <w:t>встанов</w:t>
      </w:r>
      <w:r w:rsidRPr="00B87DC2">
        <w:rPr>
          <w:rFonts w:ascii="Times New Roman" w:eastAsia="Times New Roman" w:hAnsi="Times New Roman" w:cs="Times New Roman"/>
          <w:sz w:val="28"/>
          <w:szCs w:val="28"/>
          <w:lang w:val="uk-UA"/>
        </w:rPr>
        <w:t>ила</w:t>
      </w:r>
      <w:r w:rsidR="004F1FBF" w:rsidRPr="00B87DC2">
        <w:rPr>
          <w:rFonts w:ascii="Times New Roman" w:eastAsia="Times New Roman" w:hAnsi="Times New Roman" w:cs="Times New Roman"/>
          <w:sz w:val="28"/>
          <w:szCs w:val="28"/>
          <w:lang w:val="uk-UA"/>
        </w:rPr>
        <w:t xml:space="preserve">, що вказані суддею відомості в деклараціях родинних </w:t>
      </w:r>
      <w:proofErr w:type="spellStart"/>
      <w:r w:rsidR="004F1FBF" w:rsidRPr="00B87DC2">
        <w:rPr>
          <w:rFonts w:ascii="Times New Roman" w:eastAsia="Times New Roman" w:hAnsi="Times New Roman" w:cs="Times New Roman"/>
          <w:sz w:val="28"/>
          <w:szCs w:val="28"/>
          <w:lang w:val="uk-UA"/>
        </w:rPr>
        <w:t>зв’язків</w:t>
      </w:r>
      <w:proofErr w:type="spellEnd"/>
      <w:r w:rsidR="004F1FBF" w:rsidRPr="00B87DC2">
        <w:rPr>
          <w:rFonts w:ascii="Times New Roman" w:eastAsia="Times New Roman" w:hAnsi="Times New Roman" w:cs="Times New Roman"/>
          <w:sz w:val="28"/>
          <w:szCs w:val="28"/>
          <w:lang w:val="uk-UA"/>
        </w:rPr>
        <w:t xml:space="preserve"> за 2014 – 2018 роки не відповідають дійсності, оскільки суддя не вказала відомост</w:t>
      </w:r>
      <w:r w:rsidRPr="00B87DC2">
        <w:rPr>
          <w:rFonts w:ascii="Times New Roman" w:eastAsia="Times New Roman" w:hAnsi="Times New Roman" w:cs="Times New Roman"/>
          <w:sz w:val="28"/>
          <w:szCs w:val="28"/>
          <w:lang w:val="uk-UA"/>
        </w:rPr>
        <w:t>ей</w:t>
      </w:r>
      <w:r w:rsidR="004F1FBF" w:rsidRPr="00B87DC2">
        <w:rPr>
          <w:rFonts w:ascii="Times New Roman" w:eastAsia="Times New Roman" w:hAnsi="Times New Roman" w:cs="Times New Roman"/>
          <w:sz w:val="28"/>
          <w:szCs w:val="28"/>
          <w:lang w:val="uk-UA"/>
        </w:rPr>
        <w:t xml:space="preserve"> про свого чоловіка, який </w:t>
      </w:r>
      <w:r w:rsidRPr="00B87DC2">
        <w:rPr>
          <w:rFonts w:ascii="Times New Roman" w:eastAsia="Times New Roman" w:hAnsi="Times New Roman" w:cs="Times New Roman"/>
          <w:sz w:val="28"/>
          <w:szCs w:val="28"/>
          <w:lang w:val="uk-UA"/>
        </w:rPr>
        <w:t>належить</w:t>
      </w:r>
      <w:r w:rsidR="004F1FBF" w:rsidRPr="00B87DC2">
        <w:rPr>
          <w:rFonts w:ascii="Times New Roman" w:eastAsia="Times New Roman" w:hAnsi="Times New Roman" w:cs="Times New Roman"/>
          <w:sz w:val="28"/>
          <w:szCs w:val="28"/>
          <w:lang w:val="uk-UA"/>
        </w:rPr>
        <w:t xml:space="preserve"> до осіб, визначених частиною другою статті 61 Закону України «Про судоустрій і статус суддів». Крім того, судд</w:t>
      </w:r>
      <w:r w:rsidRPr="00B87DC2">
        <w:rPr>
          <w:rFonts w:ascii="Times New Roman" w:eastAsia="Times New Roman" w:hAnsi="Times New Roman" w:cs="Times New Roman"/>
          <w:sz w:val="28"/>
          <w:szCs w:val="28"/>
          <w:lang w:val="uk-UA"/>
        </w:rPr>
        <w:t>я</w:t>
      </w:r>
      <w:r w:rsidR="004F1FBF" w:rsidRPr="00B87DC2">
        <w:rPr>
          <w:rFonts w:ascii="Times New Roman" w:eastAsia="Times New Roman" w:hAnsi="Times New Roman" w:cs="Times New Roman"/>
          <w:sz w:val="28"/>
          <w:szCs w:val="28"/>
          <w:lang w:val="uk-UA"/>
        </w:rPr>
        <w:t xml:space="preserve"> безпідставно не вказа</w:t>
      </w:r>
      <w:r w:rsidRPr="00B87DC2">
        <w:rPr>
          <w:rFonts w:ascii="Times New Roman" w:eastAsia="Times New Roman" w:hAnsi="Times New Roman" w:cs="Times New Roman"/>
          <w:sz w:val="28"/>
          <w:szCs w:val="28"/>
          <w:lang w:val="uk-UA"/>
        </w:rPr>
        <w:t>ла</w:t>
      </w:r>
      <w:r w:rsidR="004F1FBF" w:rsidRPr="00B87DC2">
        <w:rPr>
          <w:rFonts w:ascii="Times New Roman" w:eastAsia="Times New Roman" w:hAnsi="Times New Roman" w:cs="Times New Roman"/>
          <w:sz w:val="28"/>
          <w:szCs w:val="28"/>
          <w:lang w:val="uk-UA"/>
        </w:rPr>
        <w:t xml:space="preserve"> відомостей про свого чоловіка в декларації родинних </w:t>
      </w:r>
      <w:proofErr w:type="spellStart"/>
      <w:r w:rsidR="004F1FBF" w:rsidRPr="00B87DC2">
        <w:rPr>
          <w:rFonts w:ascii="Times New Roman" w:eastAsia="Times New Roman" w:hAnsi="Times New Roman" w:cs="Times New Roman"/>
          <w:sz w:val="28"/>
          <w:szCs w:val="28"/>
          <w:lang w:val="uk-UA"/>
        </w:rPr>
        <w:t>зв’язків</w:t>
      </w:r>
      <w:proofErr w:type="spellEnd"/>
      <w:r w:rsidR="004F1FBF" w:rsidRPr="00B87DC2">
        <w:rPr>
          <w:rFonts w:ascii="Times New Roman" w:eastAsia="Times New Roman" w:hAnsi="Times New Roman" w:cs="Times New Roman"/>
          <w:sz w:val="28"/>
          <w:szCs w:val="28"/>
          <w:lang w:val="uk-UA"/>
        </w:rPr>
        <w:t>, поданих у 2017, 2018 та 2020 роках.</w:t>
      </w:r>
    </w:p>
    <w:p w14:paraId="0D64B6BF" w14:textId="0EFC27F5" w:rsidR="004F1FBF" w:rsidRPr="00B87DC2" w:rsidRDefault="00320DAC"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ВККСУ</w:t>
      </w:r>
      <w:r w:rsidR="004F1FBF" w:rsidRPr="00B87DC2">
        <w:rPr>
          <w:rFonts w:ascii="Times New Roman" w:eastAsia="Times New Roman" w:hAnsi="Times New Roman" w:cs="Times New Roman"/>
          <w:sz w:val="28"/>
          <w:szCs w:val="28"/>
          <w:lang w:val="uk-UA"/>
        </w:rPr>
        <w:t xml:space="preserve"> також вияв</w:t>
      </w:r>
      <w:r w:rsidRPr="00B87DC2">
        <w:rPr>
          <w:rFonts w:ascii="Times New Roman" w:eastAsia="Times New Roman" w:hAnsi="Times New Roman" w:cs="Times New Roman"/>
          <w:sz w:val="28"/>
          <w:szCs w:val="28"/>
          <w:lang w:val="uk-UA"/>
        </w:rPr>
        <w:t>ила</w:t>
      </w:r>
      <w:r w:rsidR="004F1FBF" w:rsidRPr="00B87DC2">
        <w:rPr>
          <w:rFonts w:ascii="Times New Roman" w:eastAsia="Times New Roman" w:hAnsi="Times New Roman" w:cs="Times New Roman"/>
          <w:sz w:val="28"/>
          <w:szCs w:val="28"/>
          <w:lang w:val="uk-UA"/>
        </w:rPr>
        <w:t xml:space="preserve"> факт неподання суддею </w:t>
      </w:r>
      <w:proofErr w:type="spellStart"/>
      <w:r w:rsidR="004F1FBF" w:rsidRPr="00B87DC2">
        <w:rPr>
          <w:rFonts w:ascii="Times New Roman" w:eastAsia="Times New Roman" w:hAnsi="Times New Roman" w:cs="Times New Roman"/>
          <w:sz w:val="28"/>
          <w:szCs w:val="28"/>
          <w:lang w:val="uk-UA"/>
        </w:rPr>
        <w:t>Яненко</w:t>
      </w:r>
      <w:proofErr w:type="spellEnd"/>
      <w:r w:rsidR="004F1FBF" w:rsidRPr="00B87DC2">
        <w:rPr>
          <w:rFonts w:ascii="Times New Roman" w:eastAsia="Times New Roman" w:hAnsi="Times New Roman" w:cs="Times New Roman"/>
          <w:sz w:val="28"/>
          <w:szCs w:val="28"/>
          <w:lang w:val="uk-UA"/>
        </w:rPr>
        <w:t xml:space="preserve"> Г.М. у 2022 році декларації доброчесності судді за 2021 рік та декларації родинних </w:t>
      </w:r>
      <w:proofErr w:type="spellStart"/>
      <w:r w:rsidR="004F1FBF" w:rsidRPr="00B87DC2">
        <w:rPr>
          <w:rFonts w:ascii="Times New Roman" w:eastAsia="Times New Roman" w:hAnsi="Times New Roman" w:cs="Times New Roman"/>
          <w:sz w:val="28"/>
          <w:szCs w:val="28"/>
          <w:lang w:val="uk-UA"/>
        </w:rPr>
        <w:t>зв’язків</w:t>
      </w:r>
      <w:proofErr w:type="spellEnd"/>
      <w:r w:rsidR="004F1FBF" w:rsidRPr="00B87DC2">
        <w:rPr>
          <w:rFonts w:ascii="Times New Roman" w:eastAsia="Times New Roman" w:hAnsi="Times New Roman" w:cs="Times New Roman"/>
          <w:sz w:val="28"/>
          <w:szCs w:val="28"/>
          <w:lang w:val="uk-UA"/>
        </w:rPr>
        <w:t xml:space="preserve"> судді за </w:t>
      </w:r>
      <w:r w:rsidRPr="00B87DC2">
        <w:rPr>
          <w:rFonts w:ascii="Times New Roman" w:eastAsia="Times New Roman" w:hAnsi="Times New Roman" w:cs="Times New Roman"/>
          <w:sz w:val="28"/>
          <w:szCs w:val="28"/>
          <w:lang w:val="uk-UA"/>
        </w:rPr>
        <w:t>2</w:t>
      </w:r>
      <w:r w:rsidR="004F1FBF" w:rsidRPr="00B87DC2">
        <w:rPr>
          <w:rFonts w:ascii="Times New Roman" w:eastAsia="Times New Roman" w:hAnsi="Times New Roman" w:cs="Times New Roman"/>
          <w:sz w:val="28"/>
          <w:szCs w:val="28"/>
          <w:lang w:val="uk-UA"/>
        </w:rPr>
        <w:t>017 – 2021 роки.</w:t>
      </w:r>
    </w:p>
    <w:p w14:paraId="6BC36AA4" w14:textId="149A6885" w:rsidR="004F1FBF"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Водночас судд</w:t>
      </w:r>
      <w:r w:rsidR="00320DAC" w:rsidRPr="00B87DC2">
        <w:rPr>
          <w:rFonts w:ascii="Times New Roman" w:eastAsia="Times New Roman" w:hAnsi="Times New Roman" w:cs="Times New Roman"/>
          <w:sz w:val="28"/>
          <w:szCs w:val="28"/>
          <w:lang w:val="uk-UA"/>
        </w:rPr>
        <w:t>я</w:t>
      </w:r>
      <w:r w:rsidRPr="00B87DC2">
        <w:rPr>
          <w:rFonts w:ascii="Times New Roman" w:eastAsia="Times New Roman" w:hAnsi="Times New Roman" w:cs="Times New Roman"/>
          <w:sz w:val="28"/>
          <w:szCs w:val="28"/>
          <w:lang w:val="uk-UA"/>
        </w:rPr>
        <w:t xml:space="preserve">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безпідставно підтверд</w:t>
      </w:r>
      <w:r w:rsidR="00320DAC" w:rsidRPr="00B87DC2">
        <w:rPr>
          <w:rFonts w:ascii="Times New Roman" w:eastAsia="Times New Roman" w:hAnsi="Times New Roman" w:cs="Times New Roman"/>
          <w:sz w:val="28"/>
          <w:szCs w:val="28"/>
          <w:lang w:val="uk-UA"/>
        </w:rPr>
        <w:t>ила</w:t>
      </w:r>
      <w:r w:rsidRPr="00B87DC2">
        <w:rPr>
          <w:rFonts w:ascii="Times New Roman" w:eastAsia="Times New Roman" w:hAnsi="Times New Roman" w:cs="Times New Roman"/>
          <w:sz w:val="28"/>
          <w:szCs w:val="28"/>
          <w:lang w:val="uk-UA"/>
        </w:rPr>
        <w:t xml:space="preserve"> в декларації доброчесності за 2022 рік відомості, передбачені пунктами 6, 7</w:t>
      </w:r>
      <w:r w:rsidR="00320DAC" w:rsidRPr="00B87DC2">
        <w:rPr>
          <w:rFonts w:ascii="Times New Roman" w:eastAsia="Times New Roman" w:hAnsi="Times New Roman" w:cs="Times New Roman"/>
          <w:sz w:val="28"/>
          <w:szCs w:val="28"/>
          <w:lang w:val="uk-UA"/>
        </w:rPr>
        <w:t>,</w:t>
      </w:r>
      <w:r w:rsidRPr="00B87DC2">
        <w:rPr>
          <w:rFonts w:ascii="Times New Roman" w:eastAsia="Times New Roman" w:hAnsi="Times New Roman" w:cs="Times New Roman"/>
          <w:sz w:val="28"/>
          <w:szCs w:val="28"/>
          <w:lang w:val="uk-UA"/>
        </w:rPr>
        <w:t xml:space="preserve"> з огляду на те, </w:t>
      </w:r>
      <w:r w:rsidRPr="00B87DC2">
        <w:rPr>
          <w:rFonts w:ascii="Times New Roman" w:eastAsia="Times New Roman" w:hAnsi="Times New Roman" w:cs="Times New Roman"/>
          <w:sz w:val="28"/>
          <w:szCs w:val="28"/>
          <w:lang w:val="uk-UA"/>
        </w:rPr>
        <w:lastRenderedPageBreak/>
        <w:t xml:space="preserve">що не </w:t>
      </w:r>
      <w:r w:rsidR="00320DAC" w:rsidRPr="00B87DC2">
        <w:rPr>
          <w:rFonts w:ascii="Times New Roman" w:eastAsia="Times New Roman" w:hAnsi="Times New Roman" w:cs="Times New Roman"/>
          <w:sz w:val="28"/>
          <w:szCs w:val="28"/>
          <w:lang w:val="uk-UA"/>
        </w:rPr>
        <w:t>п</w:t>
      </w:r>
      <w:r w:rsidRPr="00B87DC2">
        <w:rPr>
          <w:rFonts w:ascii="Times New Roman" w:eastAsia="Times New Roman" w:hAnsi="Times New Roman" w:cs="Times New Roman"/>
          <w:sz w:val="28"/>
          <w:szCs w:val="28"/>
          <w:lang w:val="uk-UA"/>
        </w:rPr>
        <w:t>ода</w:t>
      </w:r>
      <w:r w:rsidR="00320DAC" w:rsidRPr="00B87DC2">
        <w:rPr>
          <w:rFonts w:ascii="Times New Roman" w:eastAsia="Times New Roman" w:hAnsi="Times New Roman" w:cs="Times New Roman"/>
          <w:sz w:val="28"/>
          <w:szCs w:val="28"/>
          <w:lang w:val="uk-UA"/>
        </w:rPr>
        <w:t>ла</w:t>
      </w:r>
      <w:r w:rsidRPr="00B87DC2">
        <w:rPr>
          <w:rFonts w:ascii="Times New Roman" w:eastAsia="Times New Roman" w:hAnsi="Times New Roman" w:cs="Times New Roman"/>
          <w:sz w:val="28"/>
          <w:szCs w:val="28"/>
          <w:lang w:val="uk-UA"/>
        </w:rPr>
        <w:t xml:space="preserve"> деклараці</w:t>
      </w:r>
      <w:r w:rsidR="00320DAC" w:rsidRPr="00B87DC2">
        <w:rPr>
          <w:rFonts w:ascii="Times New Roman" w:eastAsia="Times New Roman" w:hAnsi="Times New Roman" w:cs="Times New Roman"/>
          <w:sz w:val="28"/>
          <w:szCs w:val="28"/>
          <w:lang w:val="uk-UA"/>
        </w:rPr>
        <w:t>ї</w:t>
      </w:r>
      <w:r w:rsidRPr="00B87DC2">
        <w:rPr>
          <w:rFonts w:ascii="Times New Roman" w:eastAsia="Times New Roman" w:hAnsi="Times New Roman" w:cs="Times New Roman"/>
          <w:sz w:val="28"/>
          <w:szCs w:val="28"/>
          <w:lang w:val="uk-UA"/>
        </w:rPr>
        <w:t xml:space="preserve"> родинних </w:t>
      </w:r>
      <w:proofErr w:type="spellStart"/>
      <w:r w:rsidRPr="00B87DC2">
        <w:rPr>
          <w:rFonts w:ascii="Times New Roman" w:eastAsia="Times New Roman" w:hAnsi="Times New Roman" w:cs="Times New Roman"/>
          <w:sz w:val="28"/>
          <w:szCs w:val="28"/>
          <w:lang w:val="uk-UA"/>
        </w:rPr>
        <w:t>зв’язків</w:t>
      </w:r>
      <w:proofErr w:type="spellEnd"/>
      <w:r w:rsidRPr="00B87DC2">
        <w:rPr>
          <w:rFonts w:ascii="Times New Roman" w:eastAsia="Times New Roman" w:hAnsi="Times New Roman" w:cs="Times New Roman"/>
          <w:sz w:val="28"/>
          <w:szCs w:val="28"/>
          <w:lang w:val="uk-UA"/>
        </w:rPr>
        <w:t xml:space="preserve"> за 2017 – 2021 роки та деклараці</w:t>
      </w:r>
      <w:r w:rsidR="00320DAC" w:rsidRPr="00B87DC2">
        <w:rPr>
          <w:rFonts w:ascii="Times New Roman" w:eastAsia="Times New Roman" w:hAnsi="Times New Roman" w:cs="Times New Roman"/>
          <w:sz w:val="28"/>
          <w:szCs w:val="28"/>
          <w:lang w:val="uk-UA"/>
        </w:rPr>
        <w:t>ї</w:t>
      </w:r>
      <w:r w:rsidRPr="00B87DC2">
        <w:rPr>
          <w:rFonts w:ascii="Times New Roman" w:eastAsia="Times New Roman" w:hAnsi="Times New Roman" w:cs="Times New Roman"/>
          <w:sz w:val="28"/>
          <w:szCs w:val="28"/>
          <w:lang w:val="uk-UA"/>
        </w:rPr>
        <w:t xml:space="preserve"> доброчесності за 2021 рік.</w:t>
      </w:r>
    </w:p>
    <w:p w14:paraId="3DF6A7DF" w14:textId="6C3492DC" w:rsidR="00F422DC" w:rsidRDefault="00F422DC" w:rsidP="00F422DC">
      <w:pPr>
        <w:spacing w:line="240" w:lineRule="auto"/>
        <w:ind w:firstLine="56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Суддею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w:t>
      </w:r>
      <w:r>
        <w:rPr>
          <w:rFonts w:ascii="Times New Roman" w:eastAsia="Times New Roman" w:hAnsi="Times New Roman" w:cs="Times New Roman"/>
          <w:sz w:val="28"/>
          <w:szCs w:val="28"/>
          <w:lang w:val="uk-UA"/>
        </w:rPr>
        <w:t xml:space="preserve"> були надані Вищій раді правосуддя пояснення та копії документів на спростування висновків </w:t>
      </w:r>
      <w:r w:rsidRPr="005C5194">
        <w:rPr>
          <w:rFonts w:ascii="Times New Roman" w:eastAsia="Times New Roman" w:hAnsi="Times New Roman" w:cs="Times New Roman"/>
          <w:sz w:val="28"/>
          <w:szCs w:val="28"/>
          <w:lang w:val="uk-UA"/>
        </w:rPr>
        <w:t>ВККСУ</w:t>
      </w:r>
      <w:r>
        <w:rPr>
          <w:rFonts w:ascii="Times New Roman" w:eastAsia="Times New Roman" w:hAnsi="Times New Roman" w:cs="Times New Roman"/>
          <w:sz w:val="28"/>
          <w:szCs w:val="28"/>
          <w:lang w:val="uk-UA"/>
        </w:rPr>
        <w:t xml:space="preserve">, викладених в рішенні від </w:t>
      </w:r>
      <w:r>
        <w:rPr>
          <w:rFonts w:ascii="Times New Roman" w:eastAsia="Times New Roman" w:hAnsi="Times New Roman" w:cs="Times New Roman"/>
          <w:sz w:val="28"/>
          <w:szCs w:val="28"/>
          <w:lang w:val="uk-UA"/>
        </w:rPr>
        <w:br/>
      </w:r>
      <w:r w:rsidRPr="00F422DC">
        <w:rPr>
          <w:rFonts w:ascii="Times New Roman" w:eastAsia="Times New Roman" w:hAnsi="Times New Roman" w:cs="Times New Roman"/>
          <w:sz w:val="28"/>
          <w:szCs w:val="28"/>
          <w:lang w:val="uk-UA"/>
        </w:rPr>
        <w:t>20 листопада 2023 року № 18/ко-23</w:t>
      </w:r>
      <w:r>
        <w:rPr>
          <w:rFonts w:ascii="Times New Roman" w:eastAsia="Times New Roman" w:hAnsi="Times New Roman" w:cs="Times New Roman"/>
          <w:sz w:val="28"/>
          <w:szCs w:val="28"/>
          <w:lang w:val="uk-UA"/>
        </w:rPr>
        <w:t xml:space="preserve">, які були оцінені Вищої радою правосуддя під час розгляду </w:t>
      </w:r>
      <w:r w:rsidRPr="00F422DC">
        <w:rPr>
          <w:rFonts w:ascii="Times New Roman" w:eastAsia="Times New Roman" w:hAnsi="Times New Roman" w:cs="Times New Roman"/>
          <w:sz w:val="28"/>
          <w:szCs w:val="28"/>
          <w:lang w:val="uk-UA"/>
        </w:rPr>
        <w:t>подання з рекомендацією В</w:t>
      </w:r>
      <w:r>
        <w:rPr>
          <w:rFonts w:ascii="Times New Roman" w:eastAsia="Times New Roman" w:hAnsi="Times New Roman" w:cs="Times New Roman"/>
          <w:sz w:val="28"/>
          <w:szCs w:val="28"/>
          <w:lang w:val="uk-UA"/>
        </w:rPr>
        <w:t>ККСУ</w:t>
      </w:r>
      <w:r w:rsidRPr="00F422DC">
        <w:rPr>
          <w:rFonts w:ascii="Times New Roman" w:eastAsia="Times New Roman" w:hAnsi="Times New Roman" w:cs="Times New Roman"/>
          <w:sz w:val="28"/>
          <w:szCs w:val="28"/>
          <w:lang w:val="uk-UA"/>
        </w:rPr>
        <w:t xml:space="preserve"> про звільнення </w:t>
      </w:r>
      <w:proofErr w:type="spellStart"/>
      <w:r w:rsidRPr="00F422DC">
        <w:rPr>
          <w:rFonts w:ascii="Times New Roman" w:eastAsia="Times New Roman" w:hAnsi="Times New Roman" w:cs="Times New Roman"/>
          <w:sz w:val="28"/>
          <w:szCs w:val="28"/>
          <w:lang w:val="uk-UA"/>
        </w:rPr>
        <w:t>Яненко</w:t>
      </w:r>
      <w:proofErr w:type="spellEnd"/>
      <w:r w:rsidRPr="00F422DC">
        <w:rPr>
          <w:rFonts w:ascii="Times New Roman" w:eastAsia="Times New Roman" w:hAnsi="Times New Roman" w:cs="Times New Roman"/>
          <w:sz w:val="28"/>
          <w:szCs w:val="28"/>
          <w:lang w:val="uk-UA"/>
        </w:rPr>
        <w:t xml:space="preserve"> Г</w:t>
      </w:r>
      <w:r>
        <w:rPr>
          <w:rFonts w:ascii="Times New Roman" w:eastAsia="Times New Roman" w:hAnsi="Times New Roman" w:cs="Times New Roman"/>
          <w:sz w:val="28"/>
          <w:szCs w:val="28"/>
          <w:lang w:val="uk-UA"/>
        </w:rPr>
        <w:t>.М.</w:t>
      </w:r>
      <w:r w:rsidRPr="00F422DC">
        <w:rPr>
          <w:rFonts w:ascii="Times New Roman" w:eastAsia="Times New Roman" w:hAnsi="Times New Roman" w:cs="Times New Roman"/>
          <w:sz w:val="28"/>
          <w:szCs w:val="28"/>
          <w:lang w:val="uk-UA"/>
        </w:rPr>
        <w:t xml:space="preserve"> з посади судді </w:t>
      </w:r>
      <w:proofErr w:type="spellStart"/>
      <w:r w:rsidRPr="00F422DC">
        <w:rPr>
          <w:rFonts w:ascii="Times New Roman" w:eastAsia="Times New Roman" w:hAnsi="Times New Roman" w:cs="Times New Roman"/>
          <w:sz w:val="28"/>
          <w:szCs w:val="28"/>
          <w:lang w:val="uk-UA"/>
        </w:rPr>
        <w:t>Великоновосілківського</w:t>
      </w:r>
      <w:proofErr w:type="spellEnd"/>
      <w:r w:rsidRPr="00F422DC">
        <w:rPr>
          <w:rFonts w:ascii="Times New Roman" w:eastAsia="Times New Roman" w:hAnsi="Times New Roman" w:cs="Times New Roman"/>
          <w:sz w:val="28"/>
          <w:szCs w:val="28"/>
          <w:lang w:val="uk-UA"/>
        </w:rPr>
        <w:t xml:space="preserve"> районного суду Донецької області</w:t>
      </w:r>
      <w:r>
        <w:rPr>
          <w:rFonts w:ascii="Times New Roman" w:eastAsia="Times New Roman" w:hAnsi="Times New Roman" w:cs="Times New Roman"/>
          <w:sz w:val="28"/>
          <w:szCs w:val="28"/>
          <w:lang w:val="uk-UA"/>
        </w:rPr>
        <w:t>.</w:t>
      </w:r>
    </w:p>
    <w:p w14:paraId="208ACB07" w14:textId="225FF0CC" w:rsidR="00F422DC" w:rsidRPr="00FC4E23" w:rsidRDefault="00C55A55" w:rsidP="00FC4E23">
      <w:pPr>
        <w:spacing w:line="240" w:lineRule="auto"/>
        <w:ind w:firstLine="566"/>
        <w:jc w:val="both"/>
        <w:rPr>
          <w:rFonts w:ascii="Times New Roman" w:eastAsia="Times New Roman" w:hAnsi="Times New Roman" w:cs="Times New Roman"/>
          <w:sz w:val="28"/>
          <w:szCs w:val="28"/>
          <w:lang w:val="uk-UA"/>
        </w:rPr>
      </w:pPr>
      <w:r w:rsidRPr="00C55A55">
        <w:rPr>
          <w:rFonts w:ascii="Times New Roman" w:eastAsia="Times New Roman" w:hAnsi="Times New Roman" w:cs="Times New Roman"/>
          <w:sz w:val="28"/>
          <w:szCs w:val="28"/>
          <w:lang w:val="uk-UA"/>
        </w:rPr>
        <w:t xml:space="preserve">Суддею </w:t>
      </w:r>
      <w:proofErr w:type="spellStart"/>
      <w:r w:rsidRPr="00C55A55">
        <w:rPr>
          <w:rFonts w:ascii="Times New Roman" w:eastAsia="Times New Roman" w:hAnsi="Times New Roman" w:cs="Times New Roman"/>
          <w:sz w:val="28"/>
          <w:szCs w:val="28"/>
          <w:lang w:val="uk-UA"/>
        </w:rPr>
        <w:t>Яненко</w:t>
      </w:r>
      <w:proofErr w:type="spellEnd"/>
      <w:r w:rsidRPr="00C55A55">
        <w:rPr>
          <w:rFonts w:ascii="Times New Roman" w:eastAsia="Times New Roman" w:hAnsi="Times New Roman" w:cs="Times New Roman"/>
          <w:sz w:val="28"/>
          <w:szCs w:val="28"/>
          <w:lang w:val="uk-UA"/>
        </w:rPr>
        <w:t xml:space="preserve"> Г.М.</w:t>
      </w:r>
      <w:r>
        <w:rPr>
          <w:rFonts w:ascii="Times New Roman" w:eastAsia="Times New Roman" w:hAnsi="Times New Roman" w:cs="Times New Roman"/>
          <w:sz w:val="28"/>
          <w:szCs w:val="28"/>
          <w:lang w:val="uk-UA"/>
        </w:rPr>
        <w:t xml:space="preserve"> в тому числі було надано </w:t>
      </w:r>
      <w:r w:rsidR="00F422DC">
        <w:rPr>
          <w:rFonts w:ascii="Times New Roman" w:eastAsia="Times New Roman" w:hAnsi="Times New Roman" w:cs="Times New Roman"/>
          <w:sz w:val="28"/>
          <w:szCs w:val="28"/>
          <w:lang w:val="uk-UA"/>
        </w:rPr>
        <w:t xml:space="preserve">копії медичних документів </w:t>
      </w:r>
      <w:r>
        <w:rPr>
          <w:rFonts w:ascii="Times New Roman" w:eastAsia="Times New Roman" w:hAnsi="Times New Roman" w:cs="Times New Roman"/>
          <w:sz w:val="28"/>
          <w:szCs w:val="28"/>
          <w:lang w:val="uk-UA"/>
        </w:rPr>
        <w:t xml:space="preserve">на підтвердження стану її здоров’я та не можливості подання </w:t>
      </w:r>
      <w:r w:rsidRPr="00C55A55">
        <w:rPr>
          <w:rFonts w:ascii="Times New Roman" w:eastAsia="Times New Roman" w:hAnsi="Times New Roman" w:cs="Times New Roman"/>
          <w:sz w:val="28"/>
          <w:szCs w:val="28"/>
          <w:lang w:val="uk-UA"/>
        </w:rPr>
        <w:t xml:space="preserve">декларації родинних </w:t>
      </w:r>
      <w:proofErr w:type="spellStart"/>
      <w:r w:rsidRPr="00C55A55">
        <w:rPr>
          <w:rFonts w:ascii="Times New Roman" w:eastAsia="Times New Roman" w:hAnsi="Times New Roman" w:cs="Times New Roman"/>
          <w:sz w:val="28"/>
          <w:szCs w:val="28"/>
          <w:lang w:val="uk-UA"/>
        </w:rPr>
        <w:t>зв’язків</w:t>
      </w:r>
      <w:proofErr w:type="spellEnd"/>
      <w:r w:rsidRPr="00C55A55">
        <w:rPr>
          <w:rFonts w:ascii="Times New Roman" w:eastAsia="Times New Roman" w:hAnsi="Times New Roman" w:cs="Times New Roman"/>
          <w:sz w:val="28"/>
          <w:szCs w:val="28"/>
          <w:lang w:val="uk-UA"/>
        </w:rPr>
        <w:t xml:space="preserve"> за 2017 – 2021 роки та декларації доброчесності за 2021 рік</w:t>
      </w:r>
      <w:r>
        <w:rPr>
          <w:rFonts w:ascii="Times New Roman" w:eastAsia="Times New Roman" w:hAnsi="Times New Roman" w:cs="Times New Roman"/>
          <w:sz w:val="28"/>
          <w:szCs w:val="28"/>
          <w:lang w:val="uk-UA"/>
        </w:rPr>
        <w:t xml:space="preserve">. </w:t>
      </w:r>
      <w:r w:rsidR="00FC4E23">
        <w:rPr>
          <w:rFonts w:ascii="Times New Roman" w:eastAsia="Times New Roman" w:hAnsi="Times New Roman" w:cs="Times New Roman"/>
          <w:sz w:val="28"/>
          <w:szCs w:val="28"/>
          <w:lang w:val="uk-UA"/>
        </w:rPr>
        <w:br/>
      </w:r>
      <w:r>
        <w:rPr>
          <w:rFonts w:ascii="Times New Roman" w:eastAsia="Times New Roman" w:hAnsi="Times New Roman" w:cs="Times New Roman"/>
          <w:sz w:val="28"/>
          <w:szCs w:val="28"/>
          <w:lang w:val="uk-UA"/>
        </w:rPr>
        <w:t>А саме</w:t>
      </w:r>
      <w:r w:rsidR="004D0BE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суддею надано Виписку із медичної карти амбулаторного хворого, відповідно до якого з 17 по 27 січня 2022 року </w:t>
      </w:r>
      <w:proofErr w:type="spellStart"/>
      <w:r w:rsidR="00C25097" w:rsidRPr="00C25097">
        <w:rPr>
          <w:rFonts w:ascii="Times New Roman" w:eastAsia="Times New Roman" w:hAnsi="Times New Roman" w:cs="Times New Roman"/>
          <w:sz w:val="28"/>
          <w:szCs w:val="28"/>
          <w:lang w:val="uk-UA"/>
        </w:rPr>
        <w:t>Яненко</w:t>
      </w:r>
      <w:proofErr w:type="spellEnd"/>
      <w:r w:rsidR="00C25097" w:rsidRPr="00C25097">
        <w:rPr>
          <w:rFonts w:ascii="Times New Roman" w:eastAsia="Times New Roman" w:hAnsi="Times New Roman" w:cs="Times New Roman"/>
          <w:sz w:val="28"/>
          <w:szCs w:val="28"/>
          <w:lang w:val="uk-UA"/>
        </w:rPr>
        <w:t xml:space="preserve"> Г.М.</w:t>
      </w:r>
      <w:r w:rsidR="00C25097">
        <w:rPr>
          <w:rFonts w:ascii="Times New Roman" w:eastAsia="Times New Roman" w:hAnsi="Times New Roman" w:cs="Times New Roman"/>
          <w:sz w:val="28"/>
          <w:szCs w:val="28"/>
          <w:lang w:val="uk-UA"/>
        </w:rPr>
        <w:t xml:space="preserve"> перебувала в денному стаціонарі терапевтичного відділення </w:t>
      </w:r>
      <w:r w:rsidR="00C25097" w:rsidRPr="00C25097">
        <w:rPr>
          <w:rFonts w:ascii="Times New Roman" w:eastAsia="Times New Roman" w:hAnsi="Times New Roman" w:cs="Times New Roman"/>
          <w:sz w:val="28"/>
          <w:szCs w:val="28"/>
          <w:lang w:val="uk-UA"/>
        </w:rPr>
        <w:t>Комунальн</w:t>
      </w:r>
      <w:r w:rsidR="00C25097">
        <w:rPr>
          <w:rFonts w:ascii="Times New Roman" w:eastAsia="Times New Roman" w:hAnsi="Times New Roman" w:cs="Times New Roman"/>
          <w:sz w:val="28"/>
          <w:szCs w:val="28"/>
          <w:lang w:val="uk-UA"/>
        </w:rPr>
        <w:t xml:space="preserve">ого </w:t>
      </w:r>
      <w:r w:rsidR="00C25097" w:rsidRPr="00C25097">
        <w:rPr>
          <w:rFonts w:ascii="Times New Roman" w:eastAsia="Times New Roman" w:hAnsi="Times New Roman" w:cs="Times New Roman"/>
          <w:sz w:val="28"/>
          <w:szCs w:val="28"/>
          <w:lang w:val="uk-UA"/>
        </w:rPr>
        <w:t>некомерційн</w:t>
      </w:r>
      <w:r w:rsidR="00C25097">
        <w:rPr>
          <w:rFonts w:ascii="Times New Roman" w:eastAsia="Times New Roman" w:hAnsi="Times New Roman" w:cs="Times New Roman"/>
          <w:sz w:val="28"/>
          <w:szCs w:val="28"/>
          <w:lang w:val="uk-UA"/>
        </w:rPr>
        <w:t>ого</w:t>
      </w:r>
      <w:r w:rsidR="00C25097" w:rsidRPr="00C25097">
        <w:rPr>
          <w:rFonts w:ascii="Times New Roman" w:eastAsia="Times New Roman" w:hAnsi="Times New Roman" w:cs="Times New Roman"/>
          <w:sz w:val="28"/>
          <w:szCs w:val="28"/>
          <w:lang w:val="uk-UA"/>
        </w:rPr>
        <w:t xml:space="preserve"> підприємств</w:t>
      </w:r>
      <w:r w:rsidR="00C25097">
        <w:rPr>
          <w:rFonts w:ascii="Times New Roman" w:eastAsia="Times New Roman" w:hAnsi="Times New Roman" w:cs="Times New Roman"/>
          <w:sz w:val="28"/>
          <w:szCs w:val="28"/>
          <w:lang w:val="uk-UA"/>
        </w:rPr>
        <w:t>а</w:t>
      </w:r>
      <w:r w:rsidR="00C25097" w:rsidRPr="00C25097">
        <w:rPr>
          <w:rFonts w:ascii="Times New Roman" w:eastAsia="Times New Roman" w:hAnsi="Times New Roman" w:cs="Times New Roman"/>
          <w:sz w:val="28"/>
          <w:szCs w:val="28"/>
          <w:lang w:val="uk-UA"/>
        </w:rPr>
        <w:t xml:space="preserve"> </w:t>
      </w:r>
      <w:r w:rsidR="00C25097">
        <w:rPr>
          <w:rFonts w:ascii="Times New Roman" w:eastAsia="Times New Roman" w:hAnsi="Times New Roman" w:cs="Times New Roman"/>
          <w:sz w:val="28"/>
          <w:szCs w:val="28"/>
          <w:lang w:val="uk-UA"/>
        </w:rPr>
        <w:t>«</w:t>
      </w:r>
      <w:proofErr w:type="spellStart"/>
      <w:r w:rsidR="00C25097" w:rsidRPr="00C25097">
        <w:rPr>
          <w:rFonts w:ascii="Times New Roman" w:eastAsia="Times New Roman" w:hAnsi="Times New Roman" w:cs="Times New Roman"/>
          <w:sz w:val="28"/>
          <w:szCs w:val="28"/>
          <w:lang w:val="uk-UA"/>
        </w:rPr>
        <w:t>Великоновосілківська</w:t>
      </w:r>
      <w:proofErr w:type="spellEnd"/>
      <w:r w:rsidR="00C25097" w:rsidRPr="00C25097">
        <w:rPr>
          <w:rFonts w:ascii="Times New Roman" w:eastAsia="Times New Roman" w:hAnsi="Times New Roman" w:cs="Times New Roman"/>
          <w:sz w:val="28"/>
          <w:szCs w:val="28"/>
          <w:lang w:val="uk-UA"/>
        </w:rPr>
        <w:t xml:space="preserve"> центральна райо</w:t>
      </w:r>
      <w:r w:rsidR="00C25097">
        <w:rPr>
          <w:rFonts w:ascii="Times New Roman" w:eastAsia="Times New Roman" w:hAnsi="Times New Roman" w:cs="Times New Roman"/>
          <w:sz w:val="28"/>
          <w:szCs w:val="28"/>
          <w:lang w:val="uk-UA"/>
        </w:rPr>
        <w:t>нна лікарня»</w:t>
      </w:r>
      <w:r w:rsidR="003F5B34">
        <w:rPr>
          <w:rFonts w:ascii="Times New Roman" w:eastAsia="Times New Roman" w:hAnsi="Times New Roman" w:cs="Times New Roman"/>
          <w:sz w:val="28"/>
          <w:szCs w:val="28"/>
          <w:lang w:val="uk-UA"/>
        </w:rPr>
        <w:t xml:space="preserve">, проводилось реабілітаційне лікування </w:t>
      </w:r>
      <w:r w:rsidR="00464698">
        <w:rPr>
          <w:rFonts w:ascii="Times New Roman" w:eastAsia="Times New Roman" w:hAnsi="Times New Roman" w:cs="Times New Roman"/>
          <w:sz w:val="28"/>
          <w:szCs w:val="28"/>
          <w:lang w:val="uk-UA"/>
        </w:rPr>
        <w:t>ІНФОРМАЦІЯ1</w:t>
      </w:r>
      <w:r w:rsidR="003F5B34">
        <w:rPr>
          <w:rFonts w:ascii="Times New Roman" w:eastAsia="Times New Roman" w:hAnsi="Times New Roman" w:cs="Times New Roman"/>
          <w:sz w:val="28"/>
          <w:szCs w:val="28"/>
          <w:lang w:val="uk-UA"/>
        </w:rPr>
        <w:t xml:space="preserve"> за місцем проживання.</w:t>
      </w:r>
      <w:r w:rsidR="00F80003">
        <w:rPr>
          <w:rFonts w:ascii="Times New Roman" w:eastAsia="Times New Roman" w:hAnsi="Times New Roman" w:cs="Times New Roman"/>
          <w:sz w:val="28"/>
          <w:szCs w:val="28"/>
          <w:lang w:val="uk-UA"/>
        </w:rPr>
        <w:t xml:space="preserve"> Крім того</w:t>
      </w:r>
      <w:r w:rsidR="004D0BEF">
        <w:rPr>
          <w:rFonts w:ascii="Times New Roman" w:eastAsia="Times New Roman" w:hAnsi="Times New Roman" w:cs="Times New Roman"/>
          <w:sz w:val="28"/>
          <w:szCs w:val="28"/>
          <w:lang w:val="uk-UA"/>
        </w:rPr>
        <w:t xml:space="preserve">, суддею </w:t>
      </w:r>
      <w:r w:rsidR="00F80003">
        <w:rPr>
          <w:rFonts w:ascii="Times New Roman" w:eastAsia="Times New Roman" w:hAnsi="Times New Roman" w:cs="Times New Roman"/>
          <w:sz w:val="28"/>
          <w:szCs w:val="28"/>
          <w:lang w:val="uk-UA"/>
        </w:rPr>
        <w:t>надано результат</w:t>
      </w:r>
      <w:r w:rsidR="004D0BEF">
        <w:rPr>
          <w:rFonts w:ascii="Times New Roman" w:eastAsia="Times New Roman" w:hAnsi="Times New Roman" w:cs="Times New Roman"/>
          <w:sz w:val="28"/>
          <w:szCs w:val="28"/>
          <w:lang w:val="uk-UA"/>
        </w:rPr>
        <w:t>и</w:t>
      </w:r>
      <w:r w:rsidR="00F80003">
        <w:rPr>
          <w:rFonts w:ascii="Times New Roman" w:eastAsia="Times New Roman" w:hAnsi="Times New Roman" w:cs="Times New Roman"/>
          <w:sz w:val="28"/>
          <w:szCs w:val="28"/>
          <w:lang w:val="uk-UA"/>
        </w:rPr>
        <w:t xml:space="preserve"> обстеження зору, проведені в листопаді </w:t>
      </w:r>
      <w:r w:rsidR="004D0BEF">
        <w:rPr>
          <w:rFonts w:ascii="Times New Roman" w:eastAsia="Times New Roman" w:hAnsi="Times New Roman" w:cs="Times New Roman"/>
          <w:sz w:val="28"/>
          <w:szCs w:val="28"/>
          <w:lang w:val="uk-UA"/>
        </w:rPr>
        <w:br/>
      </w:r>
      <w:r w:rsidR="00F80003">
        <w:rPr>
          <w:rFonts w:ascii="Times New Roman" w:eastAsia="Times New Roman" w:hAnsi="Times New Roman" w:cs="Times New Roman"/>
          <w:sz w:val="28"/>
          <w:szCs w:val="28"/>
          <w:lang w:val="uk-UA"/>
        </w:rPr>
        <w:t>2020 року, березні та липні 2022 року</w:t>
      </w:r>
      <w:r w:rsidR="00FC4E23">
        <w:rPr>
          <w:rFonts w:ascii="Times New Roman" w:eastAsia="Times New Roman" w:hAnsi="Times New Roman" w:cs="Times New Roman"/>
          <w:sz w:val="28"/>
          <w:szCs w:val="28"/>
          <w:lang w:val="uk-UA"/>
        </w:rPr>
        <w:t xml:space="preserve"> з рекомендаціями лікаря: гігієна зору та спостереження в офтальмолога за місцем проживання. Також надано Консультативне заключення Приватного підприємства «Любанок» «Поліклініка </w:t>
      </w:r>
      <w:proofErr w:type="spellStart"/>
      <w:r w:rsidR="00FC4E23">
        <w:rPr>
          <w:rFonts w:ascii="Times New Roman" w:eastAsia="Times New Roman" w:hAnsi="Times New Roman" w:cs="Times New Roman"/>
          <w:sz w:val="28"/>
          <w:szCs w:val="28"/>
          <w:lang w:val="uk-UA"/>
        </w:rPr>
        <w:t>Медікус</w:t>
      </w:r>
      <w:proofErr w:type="spellEnd"/>
      <w:r w:rsidR="00FC4E23">
        <w:rPr>
          <w:rFonts w:ascii="Times New Roman" w:eastAsia="Times New Roman" w:hAnsi="Times New Roman" w:cs="Times New Roman"/>
          <w:sz w:val="28"/>
          <w:szCs w:val="28"/>
          <w:lang w:val="uk-UA"/>
        </w:rPr>
        <w:t xml:space="preserve">» від 19 січня 2024 року, в якому </w:t>
      </w:r>
      <w:proofErr w:type="spellStart"/>
      <w:r w:rsidR="00FC4E23" w:rsidRPr="00FC4E23">
        <w:rPr>
          <w:rFonts w:ascii="Times New Roman" w:eastAsia="Times New Roman" w:hAnsi="Times New Roman" w:cs="Times New Roman"/>
          <w:sz w:val="28"/>
          <w:szCs w:val="28"/>
          <w:lang w:val="uk-UA"/>
        </w:rPr>
        <w:t>Яненко</w:t>
      </w:r>
      <w:proofErr w:type="spellEnd"/>
      <w:r w:rsidR="00FC4E23" w:rsidRPr="00FC4E23">
        <w:rPr>
          <w:rFonts w:ascii="Times New Roman" w:eastAsia="Times New Roman" w:hAnsi="Times New Roman" w:cs="Times New Roman"/>
          <w:sz w:val="28"/>
          <w:szCs w:val="28"/>
          <w:lang w:val="uk-UA"/>
        </w:rPr>
        <w:t xml:space="preserve"> Г.М.</w:t>
      </w:r>
      <w:r w:rsidR="00FC4E23">
        <w:rPr>
          <w:rFonts w:ascii="Times New Roman" w:eastAsia="Times New Roman" w:hAnsi="Times New Roman" w:cs="Times New Roman"/>
          <w:sz w:val="28"/>
          <w:szCs w:val="28"/>
          <w:lang w:val="uk-UA"/>
        </w:rPr>
        <w:t xml:space="preserve"> рекомендовано </w:t>
      </w:r>
      <w:r w:rsidR="00464698">
        <w:rPr>
          <w:rFonts w:ascii="Times New Roman" w:eastAsia="Times New Roman" w:hAnsi="Times New Roman" w:cs="Times New Roman"/>
          <w:sz w:val="28"/>
          <w:szCs w:val="28"/>
          <w:lang w:val="uk-UA"/>
        </w:rPr>
        <w:t>ІНФОРМАЦІЯ2</w:t>
      </w:r>
      <w:r w:rsidR="00FC4E23">
        <w:rPr>
          <w:rFonts w:ascii="Times New Roman" w:eastAsia="Times New Roman" w:hAnsi="Times New Roman" w:cs="Times New Roman"/>
          <w:sz w:val="28"/>
          <w:szCs w:val="28"/>
          <w:lang w:val="uk-UA"/>
        </w:rPr>
        <w:t>.</w:t>
      </w:r>
    </w:p>
    <w:p w14:paraId="3B6D30E2" w14:textId="5EABB769" w:rsidR="00C55A55" w:rsidRDefault="003045C1" w:rsidP="00F422DC">
      <w:pPr>
        <w:spacing w:line="240" w:lineRule="auto"/>
        <w:ind w:firstLine="56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Разом з тим, надані медичні документи Вища рада правосуддя оцінює критично. Суддею не було надано </w:t>
      </w:r>
      <w:r w:rsidRPr="003045C1">
        <w:rPr>
          <w:rFonts w:ascii="Times New Roman" w:eastAsia="Times New Roman" w:hAnsi="Times New Roman" w:cs="Times New Roman"/>
          <w:sz w:val="28"/>
          <w:szCs w:val="28"/>
          <w:lang w:val="uk-UA"/>
        </w:rPr>
        <w:t>Лист</w:t>
      </w:r>
      <w:r>
        <w:rPr>
          <w:rFonts w:ascii="Times New Roman" w:eastAsia="Times New Roman" w:hAnsi="Times New Roman" w:cs="Times New Roman"/>
          <w:sz w:val="28"/>
          <w:szCs w:val="28"/>
          <w:lang w:val="uk-UA"/>
        </w:rPr>
        <w:t>ка</w:t>
      </w:r>
      <w:r w:rsidRPr="003045C1">
        <w:rPr>
          <w:rFonts w:ascii="Times New Roman" w:eastAsia="Times New Roman" w:hAnsi="Times New Roman" w:cs="Times New Roman"/>
          <w:sz w:val="28"/>
          <w:szCs w:val="28"/>
          <w:lang w:val="uk-UA"/>
        </w:rPr>
        <w:t xml:space="preserve"> непрацездатності</w:t>
      </w:r>
      <w:r>
        <w:rPr>
          <w:rFonts w:ascii="Times New Roman" w:eastAsia="Times New Roman" w:hAnsi="Times New Roman" w:cs="Times New Roman"/>
          <w:sz w:val="28"/>
          <w:szCs w:val="28"/>
          <w:lang w:val="uk-UA"/>
        </w:rPr>
        <w:t xml:space="preserve"> </w:t>
      </w:r>
      <w:r w:rsidRPr="003045C1">
        <w:rPr>
          <w:rFonts w:ascii="Times New Roman" w:eastAsia="Times New Roman" w:hAnsi="Times New Roman" w:cs="Times New Roman"/>
          <w:sz w:val="28"/>
          <w:szCs w:val="28"/>
          <w:lang w:val="uk-UA"/>
        </w:rPr>
        <w:t>на підставі медичного висновку</w:t>
      </w:r>
      <w:r>
        <w:rPr>
          <w:rFonts w:ascii="Times New Roman" w:eastAsia="Times New Roman" w:hAnsi="Times New Roman" w:cs="Times New Roman"/>
          <w:sz w:val="28"/>
          <w:szCs w:val="28"/>
          <w:lang w:val="uk-UA"/>
        </w:rPr>
        <w:t xml:space="preserve"> </w:t>
      </w:r>
      <w:r w:rsidRPr="003045C1">
        <w:rPr>
          <w:rFonts w:ascii="Times New Roman" w:eastAsia="Times New Roman" w:hAnsi="Times New Roman" w:cs="Times New Roman"/>
          <w:sz w:val="28"/>
          <w:szCs w:val="28"/>
          <w:lang w:val="uk-UA"/>
        </w:rPr>
        <w:t>лік</w:t>
      </w:r>
      <w:r>
        <w:rPr>
          <w:rFonts w:ascii="Times New Roman" w:eastAsia="Times New Roman" w:hAnsi="Times New Roman" w:cs="Times New Roman"/>
          <w:sz w:val="28"/>
          <w:szCs w:val="28"/>
          <w:lang w:val="uk-UA"/>
        </w:rPr>
        <w:t xml:space="preserve">аря у закладі охорони здоров’я, який би підтверджував неможливість у строки, передбачені статтями 61 та 62 Закону України «Про судоустрій і статус суддів» подати </w:t>
      </w:r>
      <w:r w:rsidRPr="00C55A55">
        <w:rPr>
          <w:rFonts w:ascii="Times New Roman" w:eastAsia="Times New Roman" w:hAnsi="Times New Roman" w:cs="Times New Roman"/>
          <w:sz w:val="28"/>
          <w:szCs w:val="28"/>
          <w:lang w:val="uk-UA"/>
        </w:rPr>
        <w:t xml:space="preserve">декларації родинних </w:t>
      </w:r>
      <w:proofErr w:type="spellStart"/>
      <w:r w:rsidRPr="00C55A55">
        <w:rPr>
          <w:rFonts w:ascii="Times New Roman" w:eastAsia="Times New Roman" w:hAnsi="Times New Roman" w:cs="Times New Roman"/>
          <w:sz w:val="28"/>
          <w:szCs w:val="28"/>
          <w:lang w:val="uk-UA"/>
        </w:rPr>
        <w:t>зв’язків</w:t>
      </w:r>
      <w:proofErr w:type="spellEnd"/>
      <w:r w:rsidRPr="00C55A55">
        <w:rPr>
          <w:rFonts w:ascii="Times New Roman" w:eastAsia="Times New Roman" w:hAnsi="Times New Roman" w:cs="Times New Roman"/>
          <w:sz w:val="28"/>
          <w:szCs w:val="28"/>
          <w:lang w:val="uk-UA"/>
        </w:rPr>
        <w:t xml:space="preserve"> за 2017 – </w:t>
      </w:r>
      <w:r w:rsidR="00861381">
        <w:rPr>
          <w:rFonts w:ascii="Times New Roman" w:eastAsia="Times New Roman" w:hAnsi="Times New Roman" w:cs="Times New Roman"/>
          <w:sz w:val="28"/>
          <w:szCs w:val="28"/>
          <w:lang w:val="uk-UA"/>
        </w:rPr>
        <w:br/>
      </w:r>
      <w:r w:rsidRPr="00C55A55">
        <w:rPr>
          <w:rFonts w:ascii="Times New Roman" w:eastAsia="Times New Roman" w:hAnsi="Times New Roman" w:cs="Times New Roman"/>
          <w:sz w:val="28"/>
          <w:szCs w:val="28"/>
          <w:lang w:val="uk-UA"/>
        </w:rPr>
        <w:t>2021 роки та декларації доброчесності за 2021 рік</w:t>
      </w:r>
      <w:r>
        <w:rPr>
          <w:rFonts w:ascii="Times New Roman" w:eastAsia="Times New Roman" w:hAnsi="Times New Roman" w:cs="Times New Roman"/>
          <w:sz w:val="28"/>
          <w:szCs w:val="28"/>
          <w:lang w:val="uk-UA"/>
        </w:rPr>
        <w:t>.</w:t>
      </w:r>
    </w:p>
    <w:p w14:paraId="7A903EB9" w14:textId="0B0D199C" w:rsidR="00861381" w:rsidRDefault="00861381" w:rsidP="00861381">
      <w:pPr>
        <w:spacing w:line="240" w:lineRule="auto"/>
        <w:ind w:firstLine="56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Крім того, до наданих Вищій раді правосуддя пояснен</w:t>
      </w:r>
      <w:r w:rsidR="004D0BEF">
        <w:rPr>
          <w:rFonts w:ascii="Times New Roman" w:eastAsia="Times New Roman" w:hAnsi="Times New Roman" w:cs="Times New Roman"/>
          <w:sz w:val="28"/>
          <w:szCs w:val="28"/>
          <w:lang w:val="uk-UA"/>
        </w:rPr>
        <w:t>ь</w:t>
      </w:r>
      <w:r>
        <w:rPr>
          <w:rFonts w:ascii="Times New Roman" w:eastAsia="Times New Roman" w:hAnsi="Times New Roman" w:cs="Times New Roman"/>
          <w:sz w:val="28"/>
          <w:szCs w:val="28"/>
          <w:lang w:val="uk-UA"/>
        </w:rPr>
        <w:t xml:space="preserve"> суддя </w:t>
      </w:r>
      <w:r w:rsidR="004D0BEF">
        <w:rPr>
          <w:rFonts w:ascii="Times New Roman" w:eastAsia="Times New Roman" w:hAnsi="Times New Roman" w:cs="Times New Roman"/>
          <w:sz w:val="28"/>
          <w:szCs w:val="28"/>
          <w:lang w:val="uk-UA"/>
        </w:rPr>
        <w:br/>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w:t>
      </w:r>
      <w:r>
        <w:rPr>
          <w:rFonts w:ascii="Times New Roman" w:eastAsia="Times New Roman" w:hAnsi="Times New Roman" w:cs="Times New Roman"/>
          <w:sz w:val="28"/>
          <w:szCs w:val="28"/>
          <w:lang w:val="uk-UA"/>
        </w:rPr>
        <w:t xml:space="preserve"> додала копію Витягу з Єдиного державного реєстру юридичних осіб, фізичних осіб-підприємців та громадських формувань станом на 20 березня 2024 року, в якому зазначені види діяльності ФОП </w:t>
      </w:r>
      <w:r w:rsidR="00E34DAD">
        <w:rPr>
          <w:rFonts w:ascii="Times New Roman" w:eastAsia="Times New Roman" w:hAnsi="Times New Roman" w:cs="Times New Roman"/>
          <w:sz w:val="28"/>
          <w:szCs w:val="28"/>
          <w:lang w:val="uk-UA"/>
        </w:rPr>
        <w:t>ОСОБА1</w:t>
      </w:r>
      <w:r>
        <w:rPr>
          <w:rFonts w:ascii="Times New Roman" w:eastAsia="Times New Roman" w:hAnsi="Times New Roman" w:cs="Times New Roman"/>
          <w:sz w:val="28"/>
          <w:szCs w:val="28"/>
          <w:lang w:val="uk-UA"/>
        </w:rPr>
        <w:t>, в тому числі зазначений вид діяльності: діяльність у сфері права.</w:t>
      </w:r>
    </w:p>
    <w:p w14:paraId="0AC3482E" w14:textId="2EB8F16C" w:rsidR="00861381" w:rsidRPr="00B96910" w:rsidRDefault="00861381" w:rsidP="00861381">
      <w:pPr>
        <w:spacing w:line="240" w:lineRule="auto"/>
        <w:ind w:firstLine="56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Разом з тим, </w:t>
      </w:r>
      <w:r w:rsidRPr="00B96910">
        <w:rPr>
          <w:rFonts w:ascii="Times New Roman" w:eastAsia="Times New Roman" w:hAnsi="Times New Roman" w:cs="Times New Roman"/>
          <w:sz w:val="28"/>
          <w:szCs w:val="28"/>
          <w:lang w:val="uk-UA"/>
        </w:rPr>
        <w:t xml:space="preserve">з 16 січня 2013 року на підставі Закону України «Про адвокатуру та адвокатську діяльність» та Порядку ведення Єдиного реєстру адвокатів України, затвердженого рішенням Ради адвокатів України від </w:t>
      </w:r>
      <w:r>
        <w:rPr>
          <w:rFonts w:ascii="Times New Roman" w:eastAsia="Times New Roman" w:hAnsi="Times New Roman" w:cs="Times New Roman"/>
          <w:sz w:val="28"/>
          <w:szCs w:val="28"/>
          <w:lang w:val="uk-UA"/>
        </w:rPr>
        <w:br/>
      </w:r>
      <w:r w:rsidRPr="00B96910">
        <w:rPr>
          <w:rFonts w:ascii="Times New Roman" w:eastAsia="Times New Roman" w:hAnsi="Times New Roman" w:cs="Times New Roman"/>
          <w:sz w:val="28"/>
          <w:szCs w:val="28"/>
          <w:lang w:val="uk-UA"/>
        </w:rPr>
        <w:t>22 серпня 2022 року № 74 (із змінами), був створений та почав функціонувати Єдиний реєстр адвокатів України.</w:t>
      </w:r>
    </w:p>
    <w:p w14:paraId="00B4C1B0" w14:textId="77777777" w:rsidR="00861381" w:rsidRDefault="00861381" w:rsidP="00861381">
      <w:pPr>
        <w:spacing w:line="240" w:lineRule="auto"/>
        <w:ind w:firstLine="566"/>
        <w:jc w:val="both"/>
        <w:rPr>
          <w:rFonts w:ascii="Times New Roman" w:eastAsia="Times New Roman" w:hAnsi="Times New Roman" w:cs="Times New Roman"/>
          <w:sz w:val="28"/>
          <w:szCs w:val="28"/>
          <w:lang w:val="uk-UA"/>
        </w:rPr>
      </w:pPr>
      <w:r w:rsidRPr="00B96910">
        <w:rPr>
          <w:rFonts w:ascii="Times New Roman" w:eastAsia="Times New Roman" w:hAnsi="Times New Roman" w:cs="Times New Roman"/>
          <w:sz w:val="28"/>
          <w:szCs w:val="28"/>
          <w:lang w:val="uk-UA"/>
        </w:rPr>
        <w:t xml:space="preserve">Єдиний реєстр адвокатів України є відкритим та загальнодоступним, що давало можливість судді </w:t>
      </w:r>
      <w:proofErr w:type="spellStart"/>
      <w:r w:rsidRPr="00B96910">
        <w:rPr>
          <w:rFonts w:ascii="Times New Roman" w:eastAsia="Times New Roman" w:hAnsi="Times New Roman" w:cs="Times New Roman"/>
          <w:sz w:val="28"/>
          <w:szCs w:val="28"/>
          <w:lang w:val="uk-UA"/>
        </w:rPr>
        <w:t>Яненко</w:t>
      </w:r>
      <w:proofErr w:type="spellEnd"/>
      <w:r w:rsidRPr="00B96910">
        <w:rPr>
          <w:rFonts w:ascii="Times New Roman" w:eastAsia="Times New Roman" w:hAnsi="Times New Roman" w:cs="Times New Roman"/>
          <w:sz w:val="28"/>
          <w:szCs w:val="28"/>
          <w:lang w:val="uk-UA"/>
        </w:rPr>
        <w:t xml:space="preserve"> Г.М. самостійно перевірити відомості про свого чоловіка для виконання вимог статті 61 Закону України «Про судоустрій і статус суддів».</w:t>
      </w:r>
    </w:p>
    <w:p w14:paraId="31774086" w14:textId="41C429A6" w:rsidR="00861381" w:rsidRDefault="00861381" w:rsidP="00861381">
      <w:pPr>
        <w:spacing w:line="240" w:lineRule="auto"/>
        <w:ind w:firstLine="56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Додані суддею до своїх пояснень копії квитків на потяг (відправлення </w:t>
      </w:r>
      <w:r>
        <w:rPr>
          <w:rFonts w:ascii="Times New Roman" w:eastAsia="Times New Roman" w:hAnsi="Times New Roman" w:cs="Times New Roman"/>
          <w:sz w:val="28"/>
          <w:szCs w:val="28"/>
          <w:lang w:val="uk-UA"/>
        </w:rPr>
        <w:br/>
        <w:t xml:space="preserve">30 листопада 2019 року з м. Волноваха – прибуття 1 грудня 2019 року в </w:t>
      </w:r>
      <w:r>
        <w:rPr>
          <w:rFonts w:ascii="Times New Roman" w:eastAsia="Times New Roman" w:hAnsi="Times New Roman" w:cs="Times New Roman"/>
          <w:sz w:val="28"/>
          <w:szCs w:val="28"/>
          <w:lang w:val="uk-UA"/>
        </w:rPr>
        <w:br/>
        <w:t xml:space="preserve">м. Тернопіль та відправлення 29 грудня 2019 року з м. Тернопіль – прибуття </w:t>
      </w:r>
      <w:r>
        <w:rPr>
          <w:rFonts w:ascii="Times New Roman" w:eastAsia="Times New Roman" w:hAnsi="Times New Roman" w:cs="Times New Roman"/>
          <w:sz w:val="28"/>
          <w:szCs w:val="28"/>
          <w:lang w:val="uk-UA"/>
        </w:rPr>
        <w:br/>
      </w:r>
      <w:r>
        <w:rPr>
          <w:rFonts w:ascii="Times New Roman" w:eastAsia="Times New Roman" w:hAnsi="Times New Roman" w:cs="Times New Roman"/>
          <w:sz w:val="28"/>
          <w:szCs w:val="28"/>
          <w:lang w:val="uk-UA"/>
        </w:rPr>
        <w:lastRenderedPageBreak/>
        <w:t xml:space="preserve">30 грудня 2019 року в м. Волноваха) не свідчать про неможливість </w:t>
      </w:r>
      <w:r w:rsidR="000C60B4">
        <w:rPr>
          <w:rFonts w:ascii="Times New Roman" w:eastAsia="Times New Roman" w:hAnsi="Times New Roman" w:cs="Times New Roman"/>
          <w:sz w:val="28"/>
          <w:szCs w:val="28"/>
          <w:lang w:val="uk-UA"/>
        </w:rPr>
        <w:t>зазначення у декларації за 2019 рік у розділі 3 «Об’єкти нерухомості»</w:t>
      </w:r>
      <w:r>
        <w:rPr>
          <w:rFonts w:ascii="Times New Roman" w:eastAsia="Times New Roman" w:hAnsi="Times New Roman" w:cs="Times New Roman"/>
          <w:sz w:val="28"/>
          <w:szCs w:val="28"/>
          <w:lang w:val="uk-UA"/>
        </w:rPr>
        <w:t xml:space="preserve"> </w:t>
      </w:r>
      <w:r w:rsidR="000C60B4">
        <w:rPr>
          <w:rFonts w:ascii="Times New Roman" w:eastAsia="Times New Roman" w:hAnsi="Times New Roman" w:cs="Times New Roman"/>
          <w:sz w:val="28"/>
          <w:szCs w:val="28"/>
          <w:lang w:val="uk-UA"/>
        </w:rPr>
        <w:t>квартири або житлового будинку, в якому суддя проживала в смт</w:t>
      </w:r>
      <w:r w:rsidR="00A32620">
        <w:rPr>
          <w:rFonts w:ascii="Times New Roman" w:eastAsia="Times New Roman" w:hAnsi="Times New Roman" w:cs="Times New Roman"/>
          <w:sz w:val="28"/>
          <w:szCs w:val="28"/>
          <w:lang w:val="uk-UA"/>
        </w:rPr>
        <w:t>.</w:t>
      </w:r>
      <w:r w:rsidR="000C60B4">
        <w:rPr>
          <w:rFonts w:ascii="Times New Roman" w:eastAsia="Times New Roman" w:hAnsi="Times New Roman" w:cs="Times New Roman"/>
          <w:sz w:val="28"/>
          <w:szCs w:val="28"/>
          <w:lang w:val="uk-UA"/>
        </w:rPr>
        <w:t xml:space="preserve"> Велика </w:t>
      </w:r>
      <w:proofErr w:type="spellStart"/>
      <w:r w:rsidR="000C60B4">
        <w:rPr>
          <w:rFonts w:ascii="Times New Roman" w:eastAsia="Times New Roman" w:hAnsi="Times New Roman" w:cs="Times New Roman"/>
          <w:sz w:val="28"/>
          <w:szCs w:val="28"/>
          <w:lang w:val="uk-UA"/>
        </w:rPr>
        <w:t>Новосілка</w:t>
      </w:r>
      <w:proofErr w:type="spellEnd"/>
      <w:r w:rsidR="000C60B4">
        <w:rPr>
          <w:rFonts w:ascii="Times New Roman" w:eastAsia="Times New Roman" w:hAnsi="Times New Roman" w:cs="Times New Roman"/>
          <w:sz w:val="28"/>
          <w:szCs w:val="28"/>
          <w:lang w:val="uk-UA"/>
        </w:rPr>
        <w:t>.</w:t>
      </w:r>
    </w:p>
    <w:p w14:paraId="42DF0AB1" w14:textId="0D9A97DB" w:rsidR="004F1FBF"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З огляду на ви</w:t>
      </w:r>
      <w:r w:rsidR="009F6292">
        <w:rPr>
          <w:rFonts w:ascii="Times New Roman" w:eastAsia="Times New Roman" w:hAnsi="Times New Roman" w:cs="Times New Roman"/>
          <w:sz w:val="28"/>
          <w:szCs w:val="28"/>
          <w:lang w:val="uk-UA"/>
        </w:rPr>
        <w:t>к</w:t>
      </w:r>
      <w:r w:rsidRPr="00B87DC2">
        <w:rPr>
          <w:rFonts w:ascii="Times New Roman" w:eastAsia="Times New Roman" w:hAnsi="Times New Roman" w:cs="Times New Roman"/>
          <w:sz w:val="28"/>
          <w:szCs w:val="28"/>
          <w:lang w:val="uk-UA"/>
        </w:rPr>
        <w:t xml:space="preserve">ладене, </w:t>
      </w:r>
      <w:r w:rsidR="00320DAC" w:rsidRPr="00B87DC2">
        <w:rPr>
          <w:rFonts w:ascii="Times New Roman" w:eastAsia="Times New Roman" w:hAnsi="Times New Roman" w:cs="Times New Roman"/>
          <w:sz w:val="28"/>
          <w:szCs w:val="28"/>
          <w:lang w:val="uk-UA"/>
        </w:rPr>
        <w:t>в</w:t>
      </w:r>
      <w:r w:rsidRPr="00B87DC2">
        <w:rPr>
          <w:rFonts w:ascii="Times New Roman" w:eastAsia="Times New Roman" w:hAnsi="Times New Roman" w:cs="Times New Roman"/>
          <w:sz w:val="28"/>
          <w:szCs w:val="28"/>
          <w:lang w:val="uk-UA"/>
        </w:rPr>
        <w:t>становлені під час кваліфікаційного оцінювання обставини вказують на те, що поведінка суд</w:t>
      </w:r>
      <w:r w:rsidR="00320DAC" w:rsidRPr="00B87DC2">
        <w:rPr>
          <w:rFonts w:ascii="Times New Roman" w:eastAsia="Times New Roman" w:hAnsi="Times New Roman" w:cs="Times New Roman"/>
          <w:sz w:val="28"/>
          <w:szCs w:val="28"/>
          <w:lang w:val="uk-UA"/>
        </w:rPr>
        <w:t xml:space="preserve">ді </w:t>
      </w:r>
      <w:proofErr w:type="spellStart"/>
      <w:r w:rsidR="00320DAC" w:rsidRPr="00B87DC2">
        <w:rPr>
          <w:rFonts w:ascii="Times New Roman" w:eastAsia="Times New Roman" w:hAnsi="Times New Roman" w:cs="Times New Roman"/>
          <w:sz w:val="28"/>
          <w:szCs w:val="28"/>
          <w:lang w:val="uk-UA"/>
        </w:rPr>
        <w:t>Яненко</w:t>
      </w:r>
      <w:proofErr w:type="spellEnd"/>
      <w:r w:rsidR="00320DAC" w:rsidRPr="00B87DC2">
        <w:rPr>
          <w:rFonts w:ascii="Times New Roman" w:eastAsia="Times New Roman" w:hAnsi="Times New Roman" w:cs="Times New Roman"/>
          <w:sz w:val="28"/>
          <w:szCs w:val="28"/>
          <w:lang w:val="uk-UA"/>
        </w:rPr>
        <w:t xml:space="preserve"> Г.М. не узгоджується </w:t>
      </w:r>
      <w:r w:rsidRPr="00B87DC2">
        <w:rPr>
          <w:rFonts w:ascii="Times New Roman" w:eastAsia="Times New Roman" w:hAnsi="Times New Roman" w:cs="Times New Roman"/>
          <w:sz w:val="28"/>
          <w:szCs w:val="28"/>
          <w:lang w:val="uk-UA"/>
        </w:rPr>
        <w:t>з високими стандартами поведінки судді, які відповідно до статті 56 Закону України «Про судоустрій і статус суддів» є її обов’язком, та свідчать про неналежне дотримання нею вимог професійної етики та доброчесності судді.</w:t>
      </w:r>
    </w:p>
    <w:p w14:paraId="7196F6F4" w14:textId="19AE4822"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Пояснення судді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w:t>
      </w:r>
      <w:r w:rsidR="002430FE">
        <w:rPr>
          <w:rFonts w:ascii="Times New Roman" w:eastAsia="Times New Roman" w:hAnsi="Times New Roman" w:cs="Times New Roman"/>
          <w:sz w:val="28"/>
          <w:szCs w:val="28"/>
          <w:lang w:val="uk-UA"/>
        </w:rPr>
        <w:t xml:space="preserve">та додані до них документи </w:t>
      </w:r>
      <w:r w:rsidR="00CB0CD2">
        <w:rPr>
          <w:rFonts w:ascii="Times New Roman" w:eastAsia="Times New Roman" w:hAnsi="Times New Roman" w:cs="Times New Roman"/>
          <w:sz w:val="28"/>
          <w:szCs w:val="28"/>
          <w:lang w:val="uk-UA"/>
        </w:rPr>
        <w:t xml:space="preserve">стосовно інших фактів, встановлених ВККСУ, </w:t>
      </w:r>
      <w:r w:rsidRPr="00B87DC2">
        <w:rPr>
          <w:rFonts w:ascii="Times New Roman" w:eastAsia="Times New Roman" w:hAnsi="Times New Roman" w:cs="Times New Roman"/>
          <w:sz w:val="28"/>
          <w:szCs w:val="28"/>
          <w:lang w:val="uk-UA"/>
        </w:rPr>
        <w:t>не спростовують висновків Комісії щодо невідповідності судді займаній посаді.</w:t>
      </w:r>
    </w:p>
    <w:p w14:paraId="478CF463" w14:textId="4ECD77A0"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З огляду на те, що за результатами кваліфікаційного оцінювання суддя </w:t>
      </w:r>
      <w:proofErr w:type="spellStart"/>
      <w:r w:rsidRPr="00B87DC2">
        <w:rPr>
          <w:rFonts w:ascii="Times New Roman" w:eastAsia="Times New Roman" w:hAnsi="Times New Roman" w:cs="Times New Roman"/>
          <w:sz w:val="28"/>
          <w:szCs w:val="28"/>
          <w:lang w:val="uk-UA"/>
        </w:rPr>
        <w:t>Великоновосілківського</w:t>
      </w:r>
      <w:proofErr w:type="spellEnd"/>
      <w:r w:rsidRPr="00B87DC2">
        <w:rPr>
          <w:rFonts w:ascii="Times New Roman" w:eastAsia="Times New Roman" w:hAnsi="Times New Roman" w:cs="Times New Roman"/>
          <w:sz w:val="28"/>
          <w:szCs w:val="28"/>
          <w:lang w:val="uk-UA"/>
        </w:rPr>
        <w:t xml:space="preserve"> районного суду Донецької області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w:t>
      </w:r>
      <w:r w:rsidR="00320DAC" w:rsidRPr="00B87DC2">
        <w:rPr>
          <w:rFonts w:ascii="Times New Roman" w:eastAsia="Times New Roman" w:hAnsi="Times New Roman" w:cs="Times New Roman"/>
          <w:sz w:val="28"/>
          <w:szCs w:val="28"/>
          <w:lang w:val="uk-UA"/>
        </w:rPr>
        <w:t xml:space="preserve">набрала </w:t>
      </w:r>
      <w:r w:rsidRPr="00B87DC2">
        <w:rPr>
          <w:rFonts w:ascii="Times New Roman" w:eastAsia="Times New Roman" w:hAnsi="Times New Roman" w:cs="Times New Roman"/>
          <w:sz w:val="28"/>
          <w:szCs w:val="28"/>
          <w:lang w:val="uk-UA"/>
        </w:rPr>
        <w:t xml:space="preserve">606,375 </w:t>
      </w:r>
      <w:proofErr w:type="spellStart"/>
      <w:r w:rsidRPr="00B87DC2">
        <w:rPr>
          <w:rFonts w:ascii="Times New Roman" w:eastAsia="Times New Roman" w:hAnsi="Times New Roman" w:cs="Times New Roman"/>
          <w:sz w:val="28"/>
          <w:szCs w:val="28"/>
          <w:lang w:val="uk-UA"/>
        </w:rPr>
        <w:t>бала</w:t>
      </w:r>
      <w:proofErr w:type="spellEnd"/>
      <w:r w:rsidRPr="00B87DC2">
        <w:rPr>
          <w:rFonts w:ascii="Times New Roman" w:eastAsia="Times New Roman" w:hAnsi="Times New Roman" w:cs="Times New Roman"/>
          <w:sz w:val="28"/>
          <w:szCs w:val="28"/>
          <w:lang w:val="uk-UA"/>
        </w:rPr>
        <w:t xml:space="preserve">, що становить менше </w:t>
      </w:r>
      <w:r w:rsidR="00320DAC" w:rsidRPr="00B87DC2">
        <w:rPr>
          <w:rFonts w:ascii="Times New Roman" w:eastAsia="Times New Roman" w:hAnsi="Times New Roman" w:cs="Times New Roman"/>
          <w:sz w:val="28"/>
          <w:szCs w:val="28"/>
          <w:lang w:val="uk-UA"/>
        </w:rPr>
        <w:t xml:space="preserve">ніж </w:t>
      </w:r>
      <w:r w:rsidRPr="00B87DC2">
        <w:rPr>
          <w:rFonts w:ascii="Times New Roman" w:eastAsia="Times New Roman" w:hAnsi="Times New Roman" w:cs="Times New Roman"/>
          <w:sz w:val="28"/>
          <w:szCs w:val="28"/>
          <w:lang w:val="uk-UA"/>
        </w:rPr>
        <w:t xml:space="preserve">67 відсотків від суми максимально можливих балів за результатами кваліфікаційного оцінювання всіх критеріїв, </w:t>
      </w:r>
      <w:r w:rsidR="00320DAC"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дійшла обґрунтованого висновку, що </w:t>
      </w:r>
      <w:r w:rsidR="00320DAC" w:rsidRPr="00B87DC2">
        <w:rPr>
          <w:rFonts w:ascii="Times New Roman" w:eastAsia="Times New Roman" w:hAnsi="Times New Roman" w:cs="Times New Roman"/>
          <w:sz w:val="28"/>
          <w:szCs w:val="28"/>
          <w:lang w:val="uk-UA"/>
        </w:rPr>
        <w:t xml:space="preserve">суддя </w:t>
      </w:r>
      <w:proofErr w:type="spellStart"/>
      <w:r w:rsidR="00320DAC" w:rsidRPr="00B87DC2">
        <w:rPr>
          <w:rFonts w:ascii="Times New Roman" w:eastAsia="Times New Roman" w:hAnsi="Times New Roman" w:cs="Times New Roman"/>
          <w:sz w:val="28"/>
          <w:szCs w:val="28"/>
          <w:lang w:val="uk-UA"/>
        </w:rPr>
        <w:t>Яненко</w:t>
      </w:r>
      <w:proofErr w:type="spellEnd"/>
      <w:r w:rsidR="00320DAC" w:rsidRPr="00B87DC2">
        <w:rPr>
          <w:rFonts w:ascii="Times New Roman" w:eastAsia="Times New Roman" w:hAnsi="Times New Roman" w:cs="Times New Roman"/>
          <w:sz w:val="28"/>
          <w:szCs w:val="28"/>
          <w:lang w:val="uk-UA"/>
        </w:rPr>
        <w:t xml:space="preserve"> Г.М. </w:t>
      </w:r>
      <w:r w:rsidRPr="00B87DC2">
        <w:rPr>
          <w:rFonts w:ascii="Times New Roman" w:eastAsia="Times New Roman" w:hAnsi="Times New Roman" w:cs="Times New Roman"/>
          <w:sz w:val="28"/>
          <w:szCs w:val="28"/>
          <w:lang w:val="uk-UA"/>
        </w:rPr>
        <w:t>не відповідає займаній посаді.</w:t>
      </w:r>
    </w:p>
    <w:p w14:paraId="05886830" w14:textId="4355EB98"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Оцінивши в сукупності наведені в рішенні </w:t>
      </w:r>
      <w:r w:rsidR="00320DAC" w:rsidRPr="00B87DC2">
        <w:rPr>
          <w:rFonts w:ascii="Times New Roman" w:eastAsia="Times New Roman" w:hAnsi="Times New Roman" w:cs="Times New Roman"/>
          <w:sz w:val="28"/>
          <w:szCs w:val="28"/>
          <w:lang w:val="uk-UA"/>
        </w:rPr>
        <w:t>ВККСУ</w:t>
      </w:r>
      <w:r w:rsidRPr="00B87DC2">
        <w:rPr>
          <w:rFonts w:ascii="Times New Roman" w:eastAsia="Times New Roman" w:hAnsi="Times New Roman" w:cs="Times New Roman"/>
          <w:sz w:val="28"/>
          <w:szCs w:val="28"/>
          <w:lang w:val="uk-UA"/>
        </w:rPr>
        <w:t xml:space="preserve"> факти та обставини, матеріали суддівського досьє, копію запису співбесіди із суддею, Вища рада правосуддя дійшла висновку, що за результатами проведення кваліфікаційного оцінювання </w:t>
      </w:r>
      <w:r w:rsidR="00320DAC" w:rsidRPr="00B87DC2">
        <w:rPr>
          <w:rFonts w:ascii="Times New Roman" w:eastAsia="Times New Roman" w:hAnsi="Times New Roman" w:cs="Times New Roman"/>
          <w:sz w:val="28"/>
          <w:szCs w:val="28"/>
          <w:lang w:val="uk-UA"/>
        </w:rPr>
        <w:t xml:space="preserve">ВККСУ </w:t>
      </w:r>
      <w:r w:rsidRPr="00B87DC2">
        <w:rPr>
          <w:rFonts w:ascii="Times New Roman" w:eastAsia="Times New Roman" w:hAnsi="Times New Roman" w:cs="Times New Roman"/>
          <w:sz w:val="28"/>
          <w:szCs w:val="28"/>
          <w:lang w:val="uk-UA"/>
        </w:rPr>
        <w:t xml:space="preserve">в порядку, встановленому Законом України «Про судоустрій і статус суддів», в межах своїх дискреційних повноважень ухвалила вмотивоване рішення, яке містить обґрунтовані висновки щодо невідповідності судді </w:t>
      </w:r>
      <w:proofErr w:type="spellStart"/>
      <w:r w:rsidRPr="00B87DC2">
        <w:rPr>
          <w:rFonts w:ascii="Times New Roman" w:eastAsia="Times New Roman" w:hAnsi="Times New Roman" w:cs="Times New Roman"/>
          <w:sz w:val="28"/>
          <w:szCs w:val="28"/>
          <w:lang w:val="uk-UA"/>
        </w:rPr>
        <w:t>Великоновосілківського</w:t>
      </w:r>
      <w:proofErr w:type="spellEnd"/>
      <w:r w:rsidRPr="00B87DC2">
        <w:rPr>
          <w:rFonts w:ascii="Times New Roman" w:eastAsia="Times New Roman" w:hAnsi="Times New Roman" w:cs="Times New Roman"/>
          <w:sz w:val="28"/>
          <w:szCs w:val="28"/>
          <w:lang w:val="uk-UA"/>
        </w:rPr>
        <w:t xml:space="preserve"> районного суду Донецької області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займаній посаді.</w:t>
      </w:r>
    </w:p>
    <w:p w14:paraId="5D11B454" w14:textId="1F36561D"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Мета, процедура та правові наслідки кваліфікаційного оцінювання суддів чітко визначені та врегульовані Конституцією України, законами України «Про судоустрій і статус суддів» та «Про Вищу раду правосуддя». Положення цих законів є зрозумілими, точними і передбачуваними. Цими </w:t>
      </w:r>
      <w:r w:rsidR="00320DAC" w:rsidRPr="00B87DC2">
        <w:rPr>
          <w:rFonts w:ascii="Times New Roman" w:eastAsia="Times New Roman" w:hAnsi="Times New Roman" w:cs="Times New Roman"/>
          <w:sz w:val="28"/>
          <w:szCs w:val="28"/>
          <w:lang w:val="uk-UA"/>
        </w:rPr>
        <w:t>з</w:t>
      </w:r>
      <w:r w:rsidRPr="00B87DC2">
        <w:rPr>
          <w:rFonts w:ascii="Times New Roman" w:eastAsia="Times New Roman" w:hAnsi="Times New Roman" w:cs="Times New Roman"/>
          <w:sz w:val="28"/>
          <w:szCs w:val="28"/>
          <w:lang w:val="uk-UA"/>
        </w:rPr>
        <w:t xml:space="preserve">аконами, зокрема, передбачена можливість звільнення судді у випадку, коли об’єктивні результати його оцінювання прямо підтверджують нездатність чи небажання судді виконувати свої обов’язки на мінімально прийнятному рівні. Така правова позиція викладена, зокрема, у постанові Великої Палати Верховного Суду від </w:t>
      </w:r>
      <w:r w:rsidR="00B87DC2">
        <w:rPr>
          <w:rFonts w:ascii="Times New Roman" w:eastAsia="Times New Roman" w:hAnsi="Times New Roman" w:cs="Times New Roman"/>
          <w:sz w:val="28"/>
          <w:szCs w:val="28"/>
          <w:lang w:val="uk-UA"/>
        </w:rPr>
        <w:br/>
      </w:r>
      <w:r w:rsidRPr="00B87DC2">
        <w:rPr>
          <w:rFonts w:ascii="Times New Roman" w:eastAsia="Times New Roman" w:hAnsi="Times New Roman" w:cs="Times New Roman"/>
          <w:sz w:val="28"/>
          <w:szCs w:val="28"/>
          <w:lang w:val="uk-UA"/>
        </w:rPr>
        <w:t>28 жовтня 2021 року у справі № 9901/349/20.</w:t>
      </w:r>
    </w:p>
    <w:p w14:paraId="0B3FF1E1" w14:textId="77777777" w:rsidR="004F1FBF" w:rsidRPr="00B87DC2" w:rsidRDefault="004F1FBF" w:rsidP="00C66B95">
      <w:pPr>
        <w:spacing w:line="240" w:lineRule="auto"/>
        <w:ind w:firstLine="566"/>
        <w:jc w:val="both"/>
        <w:rPr>
          <w:rFonts w:ascii="Times New Roman" w:eastAsia="Times New Roman" w:hAnsi="Times New Roman" w:cs="Times New Roman"/>
          <w:sz w:val="28"/>
          <w:szCs w:val="28"/>
          <w:lang w:val="uk-UA"/>
        </w:rPr>
      </w:pPr>
      <w:r w:rsidRPr="00B87DC2">
        <w:rPr>
          <w:rFonts w:ascii="Times New Roman" w:eastAsia="Times New Roman" w:hAnsi="Times New Roman" w:cs="Times New Roman"/>
          <w:sz w:val="28"/>
          <w:szCs w:val="28"/>
          <w:lang w:val="uk-UA"/>
        </w:rPr>
        <w:t xml:space="preserve">Суддя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Г.М. не тільки була ознайомлена з вимогами законодавства, а й виявила бажання пройти відповідну процедуру оцінювання, а також могла передбачити, що наслідки такого оцінювання можуть бути як позитивні, так і негативні.</w:t>
      </w:r>
    </w:p>
    <w:p w14:paraId="39DEB795" w14:textId="2F2F05C7" w:rsidR="004F1FBF" w:rsidRPr="00B87DC2" w:rsidRDefault="004F1FBF" w:rsidP="00C66B95">
      <w:pPr>
        <w:spacing w:line="240" w:lineRule="auto"/>
        <w:ind w:firstLine="566"/>
        <w:jc w:val="both"/>
        <w:rPr>
          <w:rFonts w:ascii="Times New Roman" w:eastAsia="Times New Roman" w:hAnsi="Times New Roman" w:cs="Times New Roman"/>
          <w:sz w:val="28"/>
          <w:szCs w:val="28"/>
          <w:highlight w:val="white"/>
          <w:lang w:val="uk-UA"/>
        </w:rPr>
      </w:pPr>
      <w:r w:rsidRPr="00B87DC2">
        <w:rPr>
          <w:rFonts w:ascii="Times New Roman" w:eastAsia="Times New Roman" w:hAnsi="Times New Roman" w:cs="Times New Roman"/>
          <w:sz w:val="28"/>
          <w:szCs w:val="28"/>
          <w:lang w:val="uk-UA"/>
        </w:rPr>
        <w:t xml:space="preserve">Відповідно до абзацу другого пункту 20 розділу XII «Прикінцеві та перехідні положення» Закону України «Про судоустрій і статус суддів» виявлення за результатами кваліфікаційного оцінювання невідповідності судді займаній посаді за критеріями компетентності, професійної етики або доброчесності чи відмова судді від такого оцінювання є підставою для звільнення судді з посади за рішенням Вищої ради правосуддя на підставі </w:t>
      </w:r>
      <w:r w:rsidRPr="00B87DC2">
        <w:rPr>
          <w:rFonts w:ascii="Times New Roman" w:eastAsia="Times New Roman" w:hAnsi="Times New Roman" w:cs="Times New Roman"/>
          <w:sz w:val="28"/>
          <w:szCs w:val="28"/>
          <w:lang w:val="uk-UA"/>
        </w:rPr>
        <w:lastRenderedPageBreak/>
        <w:t>подання відповідної колегії або пленарного складу Вищої кваліфікаційної комісії суддів України.</w:t>
      </w:r>
    </w:p>
    <w:p w14:paraId="1E5E6C40" w14:textId="4840DEBB" w:rsidR="005E6A99" w:rsidRPr="00B87DC2" w:rsidRDefault="00F06934" w:rsidP="00C66B95">
      <w:pPr>
        <w:spacing w:line="240" w:lineRule="auto"/>
        <w:ind w:firstLine="566"/>
        <w:jc w:val="both"/>
        <w:rPr>
          <w:rFonts w:ascii="Times New Roman" w:eastAsia="Times New Roman" w:hAnsi="Times New Roman" w:cs="Times New Roman"/>
          <w:sz w:val="28"/>
          <w:szCs w:val="28"/>
          <w:highlight w:val="white"/>
          <w:lang w:val="uk-UA"/>
        </w:rPr>
      </w:pPr>
      <w:r w:rsidRPr="00B87DC2">
        <w:rPr>
          <w:rFonts w:ascii="Times New Roman" w:eastAsia="Times New Roman" w:hAnsi="Times New Roman" w:cs="Times New Roman"/>
          <w:sz w:val="28"/>
          <w:szCs w:val="28"/>
          <w:highlight w:val="white"/>
          <w:lang w:val="uk-UA"/>
        </w:rPr>
        <w:t xml:space="preserve">Вища рада правосуддя, керуючись статтею 131, підпунктом 4 пункту </w:t>
      </w:r>
      <w:r w:rsidR="00B87DC2">
        <w:rPr>
          <w:rFonts w:ascii="Times New Roman" w:eastAsia="Times New Roman" w:hAnsi="Times New Roman" w:cs="Times New Roman"/>
          <w:sz w:val="28"/>
          <w:szCs w:val="28"/>
          <w:highlight w:val="white"/>
          <w:lang w:val="uk-UA"/>
        </w:rPr>
        <w:br/>
      </w:r>
      <w:r w:rsidRPr="00B87DC2">
        <w:rPr>
          <w:rFonts w:ascii="Times New Roman" w:eastAsia="Times New Roman" w:hAnsi="Times New Roman" w:cs="Times New Roman"/>
          <w:sz w:val="28"/>
          <w:szCs w:val="28"/>
          <w:highlight w:val="white"/>
          <w:lang w:val="uk-UA"/>
        </w:rPr>
        <w:t>16</w:t>
      </w:r>
      <w:r w:rsidRPr="00B87DC2">
        <w:rPr>
          <w:rFonts w:ascii="Times New Roman" w:eastAsia="Times New Roman" w:hAnsi="Times New Roman" w:cs="Times New Roman"/>
          <w:sz w:val="28"/>
          <w:szCs w:val="28"/>
          <w:highlight w:val="white"/>
          <w:vertAlign w:val="superscript"/>
          <w:lang w:val="uk-UA"/>
        </w:rPr>
        <w:t>1</w:t>
      </w:r>
      <w:r w:rsidRPr="00B87DC2">
        <w:rPr>
          <w:rFonts w:ascii="Times New Roman" w:eastAsia="Times New Roman" w:hAnsi="Times New Roman" w:cs="Times New Roman"/>
          <w:sz w:val="28"/>
          <w:szCs w:val="28"/>
          <w:highlight w:val="white"/>
          <w:lang w:val="uk-UA"/>
        </w:rPr>
        <w:t xml:space="preserve"> розділу XV «Перехідні положення» Конституції України, абзацом другим пункту 20 розділу ХII «Прикінцеві та перехідні положення» Закону України «Про судоустрій і статус суддів», статтями 3, 30, 34, 56, пунктом 12 розділу ІІІ «Прикінцеві та перехідні положення» Закону України «Про Вищу раду правосуддя»,</w:t>
      </w:r>
    </w:p>
    <w:p w14:paraId="1E5E6C41" w14:textId="77777777" w:rsidR="005E6A99" w:rsidRPr="00B87DC2" w:rsidRDefault="00F06934" w:rsidP="00C66B95">
      <w:pPr>
        <w:spacing w:line="240" w:lineRule="auto"/>
        <w:ind w:firstLine="566"/>
        <w:jc w:val="center"/>
        <w:rPr>
          <w:rFonts w:ascii="Times New Roman" w:eastAsia="Times New Roman" w:hAnsi="Times New Roman" w:cs="Times New Roman"/>
          <w:b/>
          <w:sz w:val="28"/>
          <w:szCs w:val="28"/>
          <w:highlight w:val="white"/>
          <w:lang w:val="uk-UA"/>
        </w:rPr>
      </w:pPr>
      <w:r w:rsidRPr="00B87DC2">
        <w:rPr>
          <w:rFonts w:ascii="Times New Roman" w:eastAsia="Times New Roman" w:hAnsi="Times New Roman" w:cs="Times New Roman"/>
          <w:b/>
          <w:sz w:val="28"/>
          <w:szCs w:val="28"/>
          <w:highlight w:val="white"/>
          <w:lang w:val="uk-UA"/>
        </w:rPr>
        <w:t>вирішила:</w:t>
      </w:r>
    </w:p>
    <w:p w14:paraId="61EF46A3" w14:textId="77777777" w:rsidR="00513D4D" w:rsidRPr="00B87DC2" w:rsidRDefault="00513D4D" w:rsidP="00C66B95">
      <w:pPr>
        <w:spacing w:line="240" w:lineRule="auto"/>
        <w:ind w:firstLine="566"/>
        <w:jc w:val="center"/>
        <w:rPr>
          <w:rFonts w:ascii="Times New Roman" w:eastAsia="Times New Roman" w:hAnsi="Times New Roman" w:cs="Times New Roman"/>
          <w:b/>
          <w:sz w:val="28"/>
          <w:szCs w:val="28"/>
          <w:highlight w:val="white"/>
          <w:lang w:val="uk-UA"/>
        </w:rPr>
      </w:pPr>
    </w:p>
    <w:p w14:paraId="1E5E6C42" w14:textId="4A038B2A" w:rsidR="005E6A99" w:rsidRPr="00B87DC2" w:rsidRDefault="004F1FBF" w:rsidP="00C66B95">
      <w:pPr>
        <w:spacing w:line="240" w:lineRule="auto"/>
        <w:jc w:val="both"/>
        <w:rPr>
          <w:rFonts w:ascii="Times New Roman" w:eastAsia="Times New Roman" w:hAnsi="Times New Roman" w:cs="Times New Roman"/>
          <w:sz w:val="28"/>
          <w:szCs w:val="28"/>
          <w:highlight w:val="white"/>
          <w:lang w:val="uk-UA"/>
        </w:rPr>
      </w:pPr>
      <w:r w:rsidRPr="00B87DC2">
        <w:rPr>
          <w:rFonts w:ascii="Times New Roman" w:eastAsia="Times New Roman" w:hAnsi="Times New Roman" w:cs="Times New Roman"/>
          <w:sz w:val="28"/>
          <w:szCs w:val="28"/>
          <w:lang w:val="uk-UA"/>
        </w:rPr>
        <w:t xml:space="preserve">звільнити </w:t>
      </w:r>
      <w:proofErr w:type="spellStart"/>
      <w:r w:rsidRPr="00B87DC2">
        <w:rPr>
          <w:rFonts w:ascii="Times New Roman" w:eastAsia="Times New Roman" w:hAnsi="Times New Roman" w:cs="Times New Roman"/>
          <w:sz w:val="28"/>
          <w:szCs w:val="28"/>
          <w:lang w:val="uk-UA"/>
        </w:rPr>
        <w:t>Яненко</w:t>
      </w:r>
      <w:proofErr w:type="spellEnd"/>
      <w:r w:rsidRPr="00B87DC2">
        <w:rPr>
          <w:rFonts w:ascii="Times New Roman" w:eastAsia="Times New Roman" w:hAnsi="Times New Roman" w:cs="Times New Roman"/>
          <w:sz w:val="28"/>
          <w:szCs w:val="28"/>
          <w:lang w:val="uk-UA"/>
        </w:rPr>
        <w:t xml:space="preserve"> Галину Миколаївну з посади судді </w:t>
      </w:r>
      <w:proofErr w:type="spellStart"/>
      <w:r w:rsidRPr="00B87DC2">
        <w:rPr>
          <w:rFonts w:ascii="Times New Roman" w:eastAsia="Times New Roman" w:hAnsi="Times New Roman" w:cs="Times New Roman"/>
          <w:sz w:val="28"/>
          <w:szCs w:val="28"/>
          <w:lang w:val="uk-UA"/>
        </w:rPr>
        <w:t>Великоновосілківського</w:t>
      </w:r>
      <w:proofErr w:type="spellEnd"/>
      <w:r w:rsidRPr="00B87DC2">
        <w:rPr>
          <w:rFonts w:ascii="Times New Roman" w:eastAsia="Times New Roman" w:hAnsi="Times New Roman" w:cs="Times New Roman"/>
          <w:sz w:val="28"/>
          <w:szCs w:val="28"/>
          <w:lang w:val="uk-UA"/>
        </w:rPr>
        <w:t xml:space="preserve"> районного суду Донецької області</w:t>
      </w:r>
      <w:r w:rsidR="00F06934" w:rsidRPr="00B87DC2">
        <w:rPr>
          <w:rFonts w:ascii="Times New Roman" w:eastAsia="Times New Roman" w:hAnsi="Times New Roman" w:cs="Times New Roman"/>
          <w:sz w:val="28"/>
          <w:szCs w:val="28"/>
          <w:highlight w:val="white"/>
          <w:lang w:val="uk-UA"/>
        </w:rPr>
        <w:t xml:space="preserve"> на підставі підпункту 4 пункту 16</w:t>
      </w:r>
      <w:r w:rsidR="00F06934" w:rsidRPr="00B87DC2">
        <w:rPr>
          <w:rFonts w:ascii="Times New Roman" w:eastAsia="Times New Roman" w:hAnsi="Times New Roman" w:cs="Times New Roman"/>
          <w:sz w:val="28"/>
          <w:szCs w:val="28"/>
          <w:highlight w:val="white"/>
          <w:vertAlign w:val="superscript"/>
          <w:lang w:val="uk-UA"/>
        </w:rPr>
        <w:t>1</w:t>
      </w:r>
      <w:r w:rsidR="00F06934" w:rsidRPr="00B87DC2">
        <w:rPr>
          <w:rFonts w:ascii="Times New Roman" w:eastAsia="Times New Roman" w:hAnsi="Times New Roman" w:cs="Times New Roman"/>
          <w:sz w:val="28"/>
          <w:szCs w:val="28"/>
          <w:highlight w:val="white"/>
          <w:lang w:val="uk-UA"/>
        </w:rPr>
        <w:t xml:space="preserve"> розділу XV «Перехідні положення» Конституції України.</w:t>
      </w:r>
    </w:p>
    <w:p w14:paraId="04FE9F4E" w14:textId="77777777" w:rsidR="00CA2E11" w:rsidRPr="00B87DC2" w:rsidRDefault="00CA2E11" w:rsidP="00C66B95">
      <w:pPr>
        <w:spacing w:line="240" w:lineRule="auto"/>
        <w:jc w:val="both"/>
        <w:rPr>
          <w:rFonts w:ascii="Times New Roman" w:eastAsia="Times New Roman" w:hAnsi="Times New Roman" w:cs="Times New Roman"/>
          <w:sz w:val="28"/>
          <w:szCs w:val="28"/>
          <w:highlight w:val="white"/>
          <w:lang w:val="uk-UA"/>
        </w:rPr>
      </w:pPr>
    </w:p>
    <w:tbl>
      <w:tblPr>
        <w:tblW w:w="9939" w:type="dxa"/>
        <w:tblLook w:val="04A0" w:firstRow="1" w:lastRow="0" w:firstColumn="1" w:lastColumn="0" w:noHBand="0" w:noVBand="1"/>
      </w:tblPr>
      <w:tblGrid>
        <w:gridCol w:w="5824"/>
        <w:gridCol w:w="4115"/>
      </w:tblGrid>
      <w:tr w:rsidR="00B37CFD" w:rsidRPr="00B87DC2" w14:paraId="2843D578" w14:textId="77777777" w:rsidTr="00476DE7">
        <w:trPr>
          <w:trHeight w:val="1044"/>
        </w:trPr>
        <w:tc>
          <w:tcPr>
            <w:tcW w:w="5824" w:type="dxa"/>
            <w:shd w:val="clear" w:color="auto" w:fill="auto"/>
          </w:tcPr>
          <w:p w14:paraId="1819BC47" w14:textId="77777777" w:rsidR="00B37CFD" w:rsidRPr="00B87DC2" w:rsidRDefault="00B37CFD" w:rsidP="00C66B95">
            <w:pPr>
              <w:widowControl w:val="0"/>
              <w:spacing w:line="240" w:lineRule="auto"/>
              <w:jc w:val="both"/>
              <w:rPr>
                <w:rFonts w:ascii="Times New Roman" w:eastAsia="Calibri" w:hAnsi="Times New Roman" w:cs="Times New Roman"/>
                <w:b/>
                <w:sz w:val="28"/>
                <w:szCs w:val="28"/>
                <w:highlight w:val="white"/>
                <w:lang w:eastAsia="ru-RU"/>
              </w:rPr>
            </w:pPr>
            <w:r w:rsidRPr="00B87DC2">
              <w:rPr>
                <w:rFonts w:ascii="Times New Roman" w:eastAsia="Calibri" w:hAnsi="Times New Roman" w:cs="Times New Roman"/>
                <w:b/>
                <w:sz w:val="28"/>
                <w:szCs w:val="28"/>
                <w:shd w:val="clear" w:color="auto" w:fill="FFFFFF"/>
                <w:lang w:eastAsia="ru-RU"/>
              </w:rPr>
              <w:t>Голова</w:t>
            </w:r>
            <w:r w:rsidRPr="00B87DC2">
              <w:rPr>
                <w:rFonts w:ascii="Times New Roman" w:eastAsia="Calibri" w:hAnsi="Times New Roman" w:cs="Times New Roman"/>
                <w:b/>
                <w:sz w:val="28"/>
                <w:szCs w:val="28"/>
                <w:lang w:eastAsia="ru-RU"/>
              </w:rPr>
              <w:t xml:space="preserve"> </w:t>
            </w:r>
            <w:r w:rsidRPr="00B87DC2">
              <w:rPr>
                <w:rFonts w:ascii="Times New Roman" w:eastAsia="Calibri" w:hAnsi="Times New Roman" w:cs="Times New Roman"/>
                <w:b/>
                <w:sz w:val="28"/>
                <w:szCs w:val="28"/>
                <w:shd w:val="clear" w:color="auto" w:fill="FFFFFF"/>
                <w:lang w:eastAsia="ru-RU"/>
              </w:rPr>
              <w:t>Вищої ради правосуддя</w:t>
            </w:r>
          </w:p>
          <w:p w14:paraId="2E589D80" w14:textId="77777777" w:rsidR="00B37CFD" w:rsidRPr="00B87DC2" w:rsidRDefault="00B37CFD" w:rsidP="00C66B95">
            <w:pPr>
              <w:widowControl w:val="0"/>
              <w:spacing w:line="240" w:lineRule="auto"/>
              <w:jc w:val="both"/>
              <w:rPr>
                <w:rFonts w:ascii="Times New Roman" w:eastAsia="Calibri" w:hAnsi="Times New Roman" w:cs="Times New Roman"/>
                <w:b/>
                <w:sz w:val="28"/>
                <w:szCs w:val="28"/>
                <w:highlight w:val="yellow"/>
                <w:lang w:eastAsia="ru-RU"/>
              </w:rPr>
            </w:pPr>
          </w:p>
        </w:tc>
        <w:tc>
          <w:tcPr>
            <w:tcW w:w="4115" w:type="dxa"/>
            <w:shd w:val="clear" w:color="auto" w:fill="auto"/>
          </w:tcPr>
          <w:p w14:paraId="189F09B3" w14:textId="5BC88BF1" w:rsidR="00B37CFD" w:rsidRPr="00B87DC2" w:rsidRDefault="00B37CFD" w:rsidP="00C66B95">
            <w:pPr>
              <w:widowControl w:val="0"/>
              <w:spacing w:line="240" w:lineRule="auto"/>
              <w:rPr>
                <w:rFonts w:ascii="Times New Roman" w:eastAsia="Calibri" w:hAnsi="Times New Roman" w:cs="Times New Roman"/>
                <w:b/>
                <w:sz w:val="28"/>
                <w:szCs w:val="28"/>
                <w:highlight w:val="yellow"/>
                <w:lang w:eastAsia="ru-RU"/>
              </w:rPr>
            </w:pPr>
            <w:r w:rsidRPr="00B87DC2">
              <w:rPr>
                <w:rFonts w:ascii="Times New Roman" w:eastAsia="Calibri" w:hAnsi="Times New Roman" w:cs="Times New Roman"/>
                <w:b/>
                <w:sz w:val="28"/>
                <w:szCs w:val="28"/>
                <w:shd w:val="clear" w:color="auto" w:fill="FFFFFF"/>
                <w:lang w:eastAsia="ru-RU"/>
              </w:rPr>
              <w:t>Григорій УСИК</w:t>
            </w:r>
          </w:p>
        </w:tc>
      </w:tr>
      <w:tr w:rsidR="00B37CFD" w:rsidRPr="00B87DC2" w14:paraId="00BE3E18" w14:textId="77777777" w:rsidTr="00476DE7">
        <w:trPr>
          <w:trHeight w:val="527"/>
        </w:trPr>
        <w:tc>
          <w:tcPr>
            <w:tcW w:w="5824" w:type="dxa"/>
            <w:shd w:val="clear" w:color="auto" w:fill="auto"/>
          </w:tcPr>
          <w:p w14:paraId="4D613456" w14:textId="77777777" w:rsidR="00B37CFD" w:rsidRPr="00B87DC2" w:rsidRDefault="00B37CFD" w:rsidP="00C66B95">
            <w:pPr>
              <w:widowControl w:val="0"/>
              <w:spacing w:line="240" w:lineRule="auto"/>
              <w:jc w:val="both"/>
              <w:rPr>
                <w:rFonts w:ascii="Times New Roman" w:eastAsia="Calibri" w:hAnsi="Times New Roman" w:cs="Times New Roman"/>
                <w:b/>
                <w:sz w:val="28"/>
                <w:szCs w:val="28"/>
                <w:shd w:val="clear" w:color="auto" w:fill="FFFFFF"/>
                <w:lang w:eastAsia="ru-RU"/>
              </w:rPr>
            </w:pPr>
            <w:r w:rsidRPr="00B87DC2">
              <w:rPr>
                <w:rFonts w:ascii="Times New Roman" w:eastAsia="Calibri" w:hAnsi="Times New Roman" w:cs="Times New Roman"/>
                <w:b/>
                <w:sz w:val="28"/>
                <w:szCs w:val="28"/>
                <w:shd w:val="clear" w:color="auto" w:fill="FFFFFF"/>
                <w:lang w:eastAsia="ru-RU"/>
              </w:rPr>
              <w:t>Члени Вищої ради правосуддя</w:t>
            </w:r>
          </w:p>
          <w:p w14:paraId="2521959F" w14:textId="77777777" w:rsidR="00B37CFD" w:rsidRPr="00B87DC2" w:rsidRDefault="00B37CFD" w:rsidP="00C66B95">
            <w:pPr>
              <w:spacing w:line="240" w:lineRule="auto"/>
              <w:jc w:val="both"/>
              <w:rPr>
                <w:rFonts w:ascii="Times New Roman" w:eastAsia="Calibri" w:hAnsi="Times New Roman" w:cs="Times New Roman"/>
                <w:sz w:val="28"/>
                <w:szCs w:val="28"/>
                <w:highlight w:val="yellow"/>
                <w:lang w:eastAsia="ru-RU"/>
              </w:rPr>
            </w:pPr>
          </w:p>
        </w:tc>
        <w:tc>
          <w:tcPr>
            <w:tcW w:w="4115" w:type="dxa"/>
            <w:shd w:val="clear" w:color="auto" w:fill="auto"/>
          </w:tcPr>
          <w:p w14:paraId="1475A817" w14:textId="77777777" w:rsidR="00B37CFD" w:rsidRPr="00B87DC2" w:rsidRDefault="00B37CFD" w:rsidP="00C66B95">
            <w:pPr>
              <w:tabs>
                <w:tab w:val="left" w:pos="7088"/>
              </w:tabs>
              <w:spacing w:line="240" w:lineRule="auto"/>
              <w:jc w:val="both"/>
              <w:rPr>
                <w:rFonts w:ascii="Times New Roman" w:eastAsia="Calibri" w:hAnsi="Times New Roman" w:cs="Times New Roman"/>
                <w:b/>
                <w:sz w:val="28"/>
                <w:szCs w:val="28"/>
                <w:highlight w:val="yellow"/>
                <w:lang w:eastAsia="ru-RU"/>
              </w:rPr>
            </w:pPr>
          </w:p>
        </w:tc>
      </w:tr>
      <w:tr w:rsidR="00B37CFD" w:rsidRPr="00B87DC2" w14:paraId="2184C2CE" w14:textId="77777777" w:rsidTr="00476DE7">
        <w:trPr>
          <w:trHeight w:val="527"/>
        </w:trPr>
        <w:tc>
          <w:tcPr>
            <w:tcW w:w="5824" w:type="dxa"/>
            <w:shd w:val="clear" w:color="auto" w:fill="auto"/>
          </w:tcPr>
          <w:p w14:paraId="7BF19042" w14:textId="2E38B4EB" w:rsidR="00B37CFD" w:rsidRPr="00B87DC2" w:rsidRDefault="00B37CFD" w:rsidP="00C66B95">
            <w:pPr>
              <w:widowControl w:val="0"/>
              <w:spacing w:line="240" w:lineRule="auto"/>
              <w:jc w:val="both"/>
              <w:rPr>
                <w:rFonts w:ascii="Times New Roman" w:eastAsia="Calibri" w:hAnsi="Times New Roman" w:cs="Times New Roman"/>
                <w:b/>
                <w:sz w:val="28"/>
                <w:szCs w:val="28"/>
                <w:shd w:val="clear" w:color="auto" w:fill="FFFFFF"/>
                <w:lang w:eastAsia="ru-RU"/>
              </w:rPr>
            </w:pPr>
          </w:p>
          <w:p w14:paraId="5081573D" w14:textId="77777777" w:rsidR="00E8217F" w:rsidRPr="00B87DC2" w:rsidRDefault="00E8217F" w:rsidP="00C66B95">
            <w:pPr>
              <w:widowControl w:val="0"/>
              <w:spacing w:line="240" w:lineRule="auto"/>
              <w:jc w:val="both"/>
              <w:rPr>
                <w:rFonts w:ascii="Times New Roman" w:eastAsia="Calibri" w:hAnsi="Times New Roman" w:cs="Times New Roman"/>
                <w:b/>
                <w:sz w:val="28"/>
                <w:szCs w:val="28"/>
                <w:shd w:val="clear" w:color="auto" w:fill="FFFFFF"/>
                <w:lang w:eastAsia="ru-RU"/>
              </w:rPr>
            </w:pPr>
          </w:p>
          <w:p w14:paraId="7D3837CF" w14:textId="77777777" w:rsidR="00B37CFD" w:rsidRPr="00B87DC2" w:rsidRDefault="00B37CFD" w:rsidP="00C66B95">
            <w:pPr>
              <w:widowControl w:val="0"/>
              <w:spacing w:line="240" w:lineRule="auto"/>
              <w:jc w:val="both"/>
              <w:rPr>
                <w:rFonts w:ascii="Times New Roman" w:eastAsia="Calibri" w:hAnsi="Times New Roman" w:cs="Times New Roman"/>
                <w:b/>
                <w:sz w:val="28"/>
                <w:szCs w:val="28"/>
                <w:shd w:val="clear" w:color="auto" w:fill="FFFFFF"/>
                <w:lang w:eastAsia="ru-RU"/>
              </w:rPr>
            </w:pPr>
            <w:r w:rsidRPr="00B87DC2">
              <w:rPr>
                <w:rFonts w:ascii="Times New Roman" w:eastAsia="Calibri" w:hAnsi="Times New Roman" w:cs="Times New Roman"/>
                <w:b/>
                <w:sz w:val="28"/>
                <w:szCs w:val="28"/>
                <w:shd w:val="clear" w:color="auto" w:fill="FFFFFF"/>
                <w:lang w:eastAsia="ru-RU"/>
              </w:rPr>
              <w:t>Тетяна БОНДАРЕНКО</w:t>
            </w:r>
          </w:p>
          <w:p w14:paraId="70C20425" w14:textId="77777777" w:rsidR="00B37CFD" w:rsidRPr="00B87DC2" w:rsidRDefault="00B37CFD" w:rsidP="00C66B95">
            <w:pPr>
              <w:widowControl w:val="0"/>
              <w:spacing w:line="240" w:lineRule="auto"/>
              <w:jc w:val="both"/>
              <w:rPr>
                <w:rFonts w:ascii="Times New Roman" w:eastAsia="Calibri" w:hAnsi="Times New Roman" w:cs="Times New Roman"/>
                <w:b/>
                <w:sz w:val="28"/>
                <w:szCs w:val="28"/>
                <w:shd w:val="clear" w:color="auto" w:fill="FFFFFF"/>
                <w:lang w:eastAsia="ru-RU"/>
              </w:rPr>
            </w:pPr>
          </w:p>
          <w:p w14:paraId="5E25FAB2" w14:textId="3EABF396" w:rsidR="00B37CFD" w:rsidRPr="00B87DC2" w:rsidRDefault="00B37CFD" w:rsidP="00C66B95">
            <w:pPr>
              <w:widowControl w:val="0"/>
              <w:spacing w:line="240" w:lineRule="auto"/>
              <w:jc w:val="both"/>
              <w:rPr>
                <w:rFonts w:ascii="Times New Roman" w:eastAsia="Calibri" w:hAnsi="Times New Roman" w:cs="Times New Roman"/>
                <w:b/>
                <w:sz w:val="28"/>
                <w:szCs w:val="28"/>
                <w:shd w:val="clear" w:color="auto" w:fill="FFFFFF"/>
                <w:lang w:eastAsia="ru-RU"/>
              </w:rPr>
            </w:pPr>
          </w:p>
          <w:p w14:paraId="65ACA658" w14:textId="77777777" w:rsidR="00E8217F" w:rsidRPr="00B87DC2" w:rsidRDefault="00E8217F" w:rsidP="00C66B95">
            <w:pPr>
              <w:widowControl w:val="0"/>
              <w:spacing w:line="240" w:lineRule="auto"/>
              <w:jc w:val="both"/>
              <w:rPr>
                <w:rFonts w:ascii="Times New Roman" w:eastAsia="Calibri" w:hAnsi="Times New Roman" w:cs="Times New Roman"/>
                <w:b/>
                <w:sz w:val="28"/>
                <w:szCs w:val="28"/>
                <w:shd w:val="clear" w:color="auto" w:fill="FFFFFF"/>
                <w:lang w:eastAsia="ru-RU"/>
              </w:rPr>
            </w:pPr>
          </w:p>
          <w:p w14:paraId="720F7739" w14:textId="77777777" w:rsidR="00B37CFD" w:rsidRPr="00B87DC2" w:rsidRDefault="00B37CFD" w:rsidP="00C66B95">
            <w:pPr>
              <w:widowControl w:val="0"/>
              <w:spacing w:line="240" w:lineRule="auto"/>
              <w:jc w:val="both"/>
              <w:rPr>
                <w:rFonts w:ascii="Times New Roman" w:eastAsia="Calibri" w:hAnsi="Times New Roman" w:cs="Times New Roman"/>
                <w:b/>
                <w:sz w:val="28"/>
                <w:szCs w:val="28"/>
                <w:shd w:val="clear" w:color="auto" w:fill="FFFFFF"/>
                <w:lang w:eastAsia="ru-RU"/>
              </w:rPr>
            </w:pPr>
            <w:r w:rsidRPr="00B87DC2">
              <w:rPr>
                <w:rFonts w:ascii="Times New Roman" w:eastAsia="Calibri" w:hAnsi="Times New Roman" w:cs="Times New Roman"/>
                <w:b/>
                <w:sz w:val="28"/>
                <w:szCs w:val="28"/>
                <w:shd w:val="clear" w:color="auto" w:fill="FFFFFF"/>
                <w:lang w:eastAsia="ru-RU"/>
              </w:rPr>
              <w:t>Сергій БУРЛАКОВ</w:t>
            </w:r>
          </w:p>
          <w:p w14:paraId="565DA983" w14:textId="77777777" w:rsidR="00B37CFD" w:rsidRPr="00B87DC2" w:rsidRDefault="00B37CFD" w:rsidP="00C66B95">
            <w:pPr>
              <w:widowControl w:val="0"/>
              <w:spacing w:line="240" w:lineRule="auto"/>
              <w:jc w:val="both"/>
              <w:rPr>
                <w:rFonts w:ascii="Times New Roman" w:eastAsia="Calibri" w:hAnsi="Times New Roman" w:cs="Times New Roman"/>
                <w:b/>
                <w:sz w:val="28"/>
                <w:szCs w:val="28"/>
                <w:shd w:val="clear" w:color="auto" w:fill="FFFFFF"/>
                <w:lang w:eastAsia="ru-RU"/>
              </w:rPr>
            </w:pPr>
          </w:p>
          <w:p w14:paraId="623CDE54" w14:textId="2F7B70F0" w:rsidR="00B37CFD" w:rsidRPr="00B87DC2" w:rsidRDefault="00B37CFD" w:rsidP="00C66B95">
            <w:pPr>
              <w:widowControl w:val="0"/>
              <w:spacing w:line="240" w:lineRule="auto"/>
              <w:jc w:val="both"/>
              <w:rPr>
                <w:rFonts w:ascii="Times New Roman" w:eastAsia="Calibri" w:hAnsi="Times New Roman" w:cs="Times New Roman"/>
                <w:b/>
                <w:sz w:val="28"/>
                <w:szCs w:val="28"/>
                <w:shd w:val="clear" w:color="auto" w:fill="FFFFFF"/>
                <w:lang w:eastAsia="ru-RU"/>
              </w:rPr>
            </w:pPr>
          </w:p>
          <w:p w14:paraId="2DA87CC2" w14:textId="77777777" w:rsidR="00E8217F" w:rsidRPr="00B87DC2" w:rsidRDefault="00E8217F" w:rsidP="00C66B95">
            <w:pPr>
              <w:widowControl w:val="0"/>
              <w:spacing w:line="240" w:lineRule="auto"/>
              <w:jc w:val="both"/>
              <w:rPr>
                <w:rFonts w:ascii="Times New Roman" w:eastAsia="Calibri" w:hAnsi="Times New Roman" w:cs="Times New Roman"/>
                <w:b/>
                <w:sz w:val="28"/>
                <w:szCs w:val="28"/>
                <w:shd w:val="clear" w:color="auto" w:fill="FFFFFF"/>
                <w:lang w:eastAsia="ru-RU"/>
              </w:rPr>
            </w:pPr>
          </w:p>
          <w:p w14:paraId="542A3141" w14:textId="7EA3FFDC" w:rsidR="00B37CFD" w:rsidRPr="00B87DC2" w:rsidRDefault="00B37CFD" w:rsidP="00C66B95">
            <w:pPr>
              <w:widowControl w:val="0"/>
              <w:spacing w:line="240" w:lineRule="auto"/>
              <w:jc w:val="both"/>
              <w:rPr>
                <w:rFonts w:ascii="Times New Roman" w:eastAsia="Calibri" w:hAnsi="Times New Roman" w:cs="Times New Roman"/>
                <w:b/>
                <w:sz w:val="28"/>
                <w:szCs w:val="28"/>
                <w:shd w:val="clear" w:color="auto" w:fill="FFFFFF"/>
                <w:lang w:eastAsia="ru-RU"/>
              </w:rPr>
            </w:pPr>
            <w:r w:rsidRPr="00B87DC2">
              <w:rPr>
                <w:rFonts w:ascii="Times New Roman" w:eastAsia="Calibri" w:hAnsi="Times New Roman" w:cs="Times New Roman"/>
                <w:b/>
                <w:sz w:val="28"/>
                <w:szCs w:val="28"/>
                <w:shd w:val="clear" w:color="auto" w:fill="FFFFFF"/>
                <w:lang w:eastAsia="ru-RU"/>
              </w:rPr>
              <w:t>Олег КАНДЗЮБА</w:t>
            </w:r>
          </w:p>
          <w:p w14:paraId="749B89BD" w14:textId="1D7F4A3A" w:rsidR="00CA2E11" w:rsidRPr="00B87DC2" w:rsidRDefault="00CA2E11" w:rsidP="00C66B95">
            <w:pPr>
              <w:widowControl w:val="0"/>
              <w:spacing w:line="240" w:lineRule="auto"/>
              <w:jc w:val="both"/>
              <w:rPr>
                <w:rFonts w:ascii="Times New Roman" w:eastAsia="Calibri" w:hAnsi="Times New Roman" w:cs="Times New Roman"/>
                <w:b/>
                <w:sz w:val="28"/>
                <w:szCs w:val="28"/>
                <w:shd w:val="clear" w:color="auto" w:fill="FFFFFF"/>
                <w:lang w:eastAsia="ru-RU"/>
              </w:rPr>
            </w:pPr>
          </w:p>
          <w:p w14:paraId="374F4C3E" w14:textId="59684F9F" w:rsidR="00CA2E11" w:rsidRPr="00B87DC2" w:rsidRDefault="00CA2E11" w:rsidP="00C66B95">
            <w:pPr>
              <w:widowControl w:val="0"/>
              <w:spacing w:line="240" w:lineRule="auto"/>
              <w:jc w:val="both"/>
              <w:rPr>
                <w:rFonts w:ascii="Times New Roman" w:eastAsia="Calibri" w:hAnsi="Times New Roman" w:cs="Times New Roman"/>
                <w:b/>
                <w:sz w:val="28"/>
                <w:szCs w:val="28"/>
                <w:shd w:val="clear" w:color="auto" w:fill="FFFFFF"/>
                <w:lang w:eastAsia="ru-RU"/>
              </w:rPr>
            </w:pPr>
          </w:p>
          <w:p w14:paraId="11C35A9C" w14:textId="77777777" w:rsidR="00E8217F" w:rsidRPr="00B87DC2" w:rsidRDefault="00E8217F" w:rsidP="00C66B95">
            <w:pPr>
              <w:widowControl w:val="0"/>
              <w:spacing w:line="240" w:lineRule="auto"/>
              <w:jc w:val="both"/>
              <w:rPr>
                <w:rFonts w:ascii="Times New Roman" w:eastAsia="Calibri" w:hAnsi="Times New Roman" w:cs="Times New Roman"/>
                <w:b/>
                <w:sz w:val="28"/>
                <w:szCs w:val="28"/>
                <w:shd w:val="clear" w:color="auto" w:fill="FFFFFF"/>
                <w:lang w:eastAsia="ru-RU"/>
              </w:rPr>
            </w:pPr>
          </w:p>
          <w:p w14:paraId="3CC2EC24" w14:textId="0409DC3A" w:rsidR="00CA2E11" w:rsidRPr="00B87DC2" w:rsidRDefault="00CA2E11" w:rsidP="00C66B95">
            <w:pPr>
              <w:widowControl w:val="0"/>
              <w:spacing w:line="240" w:lineRule="auto"/>
              <w:jc w:val="both"/>
              <w:rPr>
                <w:rFonts w:ascii="Times New Roman" w:eastAsia="Calibri" w:hAnsi="Times New Roman" w:cs="Times New Roman"/>
                <w:b/>
                <w:sz w:val="28"/>
                <w:szCs w:val="28"/>
                <w:shd w:val="clear" w:color="auto" w:fill="FFFFFF"/>
                <w:lang w:eastAsia="ru-RU"/>
              </w:rPr>
            </w:pPr>
            <w:r w:rsidRPr="00B87DC2">
              <w:rPr>
                <w:rFonts w:ascii="Times New Roman" w:eastAsia="Calibri" w:hAnsi="Times New Roman" w:cs="Times New Roman"/>
                <w:b/>
                <w:sz w:val="28"/>
                <w:szCs w:val="28"/>
                <w:shd w:val="clear" w:color="auto" w:fill="FFFFFF"/>
                <w:lang w:eastAsia="ru-RU"/>
              </w:rPr>
              <w:t>Оксана КВАША</w:t>
            </w:r>
          </w:p>
          <w:p w14:paraId="71B0644D" w14:textId="77777777" w:rsidR="00B37CFD" w:rsidRPr="00B87DC2" w:rsidRDefault="00B37CFD" w:rsidP="00C66B95">
            <w:pPr>
              <w:widowControl w:val="0"/>
              <w:spacing w:line="240" w:lineRule="auto"/>
              <w:jc w:val="both"/>
              <w:rPr>
                <w:rFonts w:ascii="Times New Roman" w:eastAsia="Calibri" w:hAnsi="Times New Roman" w:cs="Times New Roman"/>
                <w:b/>
                <w:sz w:val="28"/>
                <w:szCs w:val="28"/>
                <w:shd w:val="clear" w:color="auto" w:fill="FFFFFF"/>
                <w:lang w:eastAsia="ru-RU"/>
              </w:rPr>
            </w:pPr>
          </w:p>
          <w:p w14:paraId="1704C813" w14:textId="7762713B" w:rsidR="00B37CFD" w:rsidRPr="00B87DC2" w:rsidRDefault="00B37CFD" w:rsidP="00C66B95">
            <w:pPr>
              <w:widowControl w:val="0"/>
              <w:spacing w:line="240" w:lineRule="auto"/>
              <w:jc w:val="both"/>
              <w:rPr>
                <w:rFonts w:ascii="Times New Roman" w:eastAsia="Calibri" w:hAnsi="Times New Roman" w:cs="Times New Roman"/>
                <w:b/>
                <w:sz w:val="28"/>
                <w:szCs w:val="28"/>
                <w:shd w:val="clear" w:color="auto" w:fill="FFFFFF"/>
                <w:lang w:eastAsia="ru-RU"/>
              </w:rPr>
            </w:pPr>
          </w:p>
          <w:p w14:paraId="169ED833" w14:textId="77777777" w:rsidR="00E8217F" w:rsidRPr="00B87DC2" w:rsidRDefault="00E8217F" w:rsidP="00C66B95">
            <w:pPr>
              <w:widowControl w:val="0"/>
              <w:spacing w:line="240" w:lineRule="auto"/>
              <w:jc w:val="both"/>
              <w:rPr>
                <w:rFonts w:ascii="Times New Roman" w:eastAsia="Calibri" w:hAnsi="Times New Roman" w:cs="Times New Roman"/>
                <w:b/>
                <w:sz w:val="28"/>
                <w:szCs w:val="28"/>
                <w:shd w:val="clear" w:color="auto" w:fill="FFFFFF"/>
                <w:lang w:eastAsia="ru-RU"/>
              </w:rPr>
            </w:pPr>
          </w:p>
          <w:p w14:paraId="51799E95" w14:textId="77777777" w:rsidR="00B37CFD" w:rsidRPr="00B87DC2" w:rsidRDefault="00B37CFD" w:rsidP="00C66B95">
            <w:pPr>
              <w:widowControl w:val="0"/>
              <w:spacing w:line="240" w:lineRule="auto"/>
              <w:jc w:val="both"/>
              <w:rPr>
                <w:rFonts w:ascii="Times New Roman" w:eastAsia="Calibri" w:hAnsi="Times New Roman" w:cs="Times New Roman"/>
                <w:b/>
                <w:sz w:val="28"/>
                <w:szCs w:val="28"/>
                <w:shd w:val="clear" w:color="auto" w:fill="FFFFFF"/>
                <w:lang w:eastAsia="ru-RU"/>
              </w:rPr>
            </w:pPr>
            <w:r w:rsidRPr="00B87DC2">
              <w:rPr>
                <w:rFonts w:ascii="Times New Roman" w:eastAsia="Calibri" w:hAnsi="Times New Roman" w:cs="Times New Roman"/>
                <w:b/>
                <w:sz w:val="28"/>
                <w:szCs w:val="28"/>
                <w:shd w:val="clear" w:color="auto" w:fill="FFFFFF"/>
                <w:lang w:eastAsia="ru-RU"/>
              </w:rPr>
              <w:t>Алла КОТЕЛЕВЕЦЬ</w:t>
            </w:r>
          </w:p>
          <w:p w14:paraId="41C59744" w14:textId="77777777" w:rsidR="00B37CFD" w:rsidRPr="00B87DC2" w:rsidRDefault="00B37CFD" w:rsidP="00C66B95">
            <w:pPr>
              <w:widowControl w:val="0"/>
              <w:spacing w:line="240" w:lineRule="auto"/>
              <w:jc w:val="both"/>
              <w:rPr>
                <w:rFonts w:ascii="Times New Roman" w:eastAsia="Calibri" w:hAnsi="Times New Roman" w:cs="Times New Roman"/>
                <w:b/>
                <w:sz w:val="28"/>
                <w:szCs w:val="28"/>
                <w:shd w:val="clear" w:color="auto" w:fill="FFFFFF"/>
                <w:lang w:eastAsia="ru-RU"/>
              </w:rPr>
            </w:pPr>
          </w:p>
          <w:p w14:paraId="5448DD13" w14:textId="1CE73A51" w:rsidR="00B37CFD" w:rsidRPr="00B87DC2" w:rsidRDefault="00B37CFD" w:rsidP="00C66B95">
            <w:pPr>
              <w:widowControl w:val="0"/>
              <w:spacing w:line="240" w:lineRule="auto"/>
              <w:jc w:val="both"/>
              <w:rPr>
                <w:rFonts w:ascii="Times New Roman" w:eastAsia="Calibri" w:hAnsi="Times New Roman" w:cs="Times New Roman"/>
                <w:b/>
                <w:sz w:val="28"/>
                <w:szCs w:val="28"/>
                <w:shd w:val="clear" w:color="auto" w:fill="FFFFFF"/>
                <w:lang w:eastAsia="ru-RU"/>
              </w:rPr>
            </w:pPr>
          </w:p>
          <w:p w14:paraId="6DB4E694" w14:textId="77777777" w:rsidR="00E8217F" w:rsidRPr="00B87DC2" w:rsidRDefault="00E8217F" w:rsidP="00C66B95">
            <w:pPr>
              <w:widowControl w:val="0"/>
              <w:spacing w:line="240" w:lineRule="auto"/>
              <w:jc w:val="both"/>
              <w:rPr>
                <w:rFonts w:ascii="Times New Roman" w:eastAsia="Calibri" w:hAnsi="Times New Roman" w:cs="Times New Roman"/>
                <w:b/>
                <w:sz w:val="28"/>
                <w:szCs w:val="28"/>
                <w:shd w:val="clear" w:color="auto" w:fill="FFFFFF"/>
                <w:lang w:eastAsia="ru-RU"/>
              </w:rPr>
            </w:pPr>
          </w:p>
          <w:p w14:paraId="247C4A99" w14:textId="77777777" w:rsidR="00CA2E11" w:rsidRPr="00B87DC2" w:rsidRDefault="00CA2E11" w:rsidP="00CA2E11">
            <w:pPr>
              <w:widowControl w:val="0"/>
              <w:spacing w:line="240" w:lineRule="auto"/>
              <w:jc w:val="both"/>
              <w:rPr>
                <w:rFonts w:ascii="Times New Roman" w:eastAsia="Calibri" w:hAnsi="Times New Roman" w:cs="Times New Roman"/>
                <w:b/>
                <w:sz w:val="28"/>
                <w:szCs w:val="28"/>
                <w:shd w:val="clear" w:color="auto" w:fill="FFFFFF"/>
                <w:lang w:eastAsia="ru-RU"/>
              </w:rPr>
            </w:pPr>
            <w:r w:rsidRPr="00B87DC2">
              <w:rPr>
                <w:rFonts w:ascii="Times New Roman" w:eastAsia="Calibri" w:hAnsi="Times New Roman" w:cs="Times New Roman"/>
                <w:b/>
                <w:sz w:val="28"/>
                <w:szCs w:val="28"/>
                <w:shd w:val="clear" w:color="auto" w:fill="FFFFFF"/>
                <w:lang w:eastAsia="ru-RU"/>
              </w:rPr>
              <w:t>Дмитро ЛУК’ЯНОВ</w:t>
            </w:r>
          </w:p>
          <w:p w14:paraId="43FF20F7" w14:textId="77777777" w:rsidR="00CA2E11" w:rsidRPr="00B87DC2" w:rsidRDefault="00CA2E11" w:rsidP="00C66B95">
            <w:pPr>
              <w:widowControl w:val="0"/>
              <w:spacing w:line="240" w:lineRule="auto"/>
              <w:jc w:val="both"/>
              <w:rPr>
                <w:rFonts w:ascii="Times New Roman" w:eastAsia="Calibri" w:hAnsi="Times New Roman" w:cs="Times New Roman"/>
                <w:b/>
                <w:sz w:val="28"/>
                <w:szCs w:val="28"/>
                <w:shd w:val="clear" w:color="auto" w:fill="FFFFFF"/>
                <w:lang w:eastAsia="ru-RU"/>
              </w:rPr>
            </w:pPr>
          </w:p>
          <w:p w14:paraId="0A5605C9" w14:textId="618BDB43" w:rsidR="00CA2E11" w:rsidRPr="00B87DC2" w:rsidRDefault="00CA2E11" w:rsidP="00CA2E11">
            <w:pPr>
              <w:widowControl w:val="0"/>
              <w:spacing w:line="240" w:lineRule="auto"/>
              <w:jc w:val="both"/>
              <w:rPr>
                <w:rFonts w:ascii="Times New Roman" w:eastAsia="Calibri" w:hAnsi="Times New Roman" w:cs="Times New Roman"/>
                <w:b/>
                <w:sz w:val="28"/>
                <w:szCs w:val="28"/>
                <w:shd w:val="clear" w:color="auto" w:fill="FFFFFF"/>
                <w:lang w:eastAsia="ru-RU"/>
              </w:rPr>
            </w:pPr>
          </w:p>
        </w:tc>
        <w:tc>
          <w:tcPr>
            <w:tcW w:w="4115" w:type="dxa"/>
            <w:shd w:val="clear" w:color="auto" w:fill="auto"/>
          </w:tcPr>
          <w:p w14:paraId="16271BF5" w14:textId="77777777" w:rsidR="00AA028F" w:rsidRDefault="00AA028F" w:rsidP="00CA2E11">
            <w:pPr>
              <w:widowControl w:val="0"/>
              <w:spacing w:line="240" w:lineRule="auto"/>
              <w:jc w:val="both"/>
              <w:rPr>
                <w:rFonts w:ascii="Times New Roman" w:eastAsia="Calibri" w:hAnsi="Times New Roman" w:cs="Times New Roman"/>
                <w:b/>
                <w:sz w:val="28"/>
                <w:szCs w:val="28"/>
                <w:shd w:val="clear" w:color="auto" w:fill="FFFFFF"/>
                <w:lang w:eastAsia="ru-RU"/>
              </w:rPr>
            </w:pPr>
          </w:p>
          <w:p w14:paraId="42F55440" w14:textId="77777777" w:rsidR="00AA028F" w:rsidRDefault="00AA028F" w:rsidP="00CA2E11">
            <w:pPr>
              <w:widowControl w:val="0"/>
              <w:spacing w:line="240" w:lineRule="auto"/>
              <w:jc w:val="both"/>
              <w:rPr>
                <w:rFonts w:ascii="Times New Roman" w:eastAsia="Calibri" w:hAnsi="Times New Roman" w:cs="Times New Roman"/>
                <w:b/>
                <w:sz w:val="28"/>
                <w:szCs w:val="28"/>
                <w:shd w:val="clear" w:color="auto" w:fill="FFFFFF"/>
                <w:lang w:eastAsia="ru-RU"/>
              </w:rPr>
            </w:pPr>
          </w:p>
          <w:p w14:paraId="143C25E3" w14:textId="1C4FF84D" w:rsidR="00CA2E11" w:rsidRPr="00B87DC2" w:rsidRDefault="00CA2E11" w:rsidP="00CA2E11">
            <w:pPr>
              <w:widowControl w:val="0"/>
              <w:spacing w:line="240" w:lineRule="auto"/>
              <w:jc w:val="both"/>
              <w:rPr>
                <w:rFonts w:ascii="Times New Roman" w:eastAsia="Calibri" w:hAnsi="Times New Roman" w:cs="Times New Roman"/>
                <w:b/>
                <w:sz w:val="28"/>
                <w:szCs w:val="28"/>
                <w:shd w:val="clear" w:color="auto" w:fill="FFFFFF"/>
                <w:lang w:eastAsia="ru-RU"/>
              </w:rPr>
            </w:pPr>
            <w:r w:rsidRPr="00B87DC2">
              <w:rPr>
                <w:rFonts w:ascii="Times New Roman" w:eastAsia="Calibri" w:hAnsi="Times New Roman" w:cs="Times New Roman"/>
                <w:b/>
                <w:sz w:val="28"/>
                <w:szCs w:val="28"/>
                <w:shd w:val="clear" w:color="auto" w:fill="FFFFFF"/>
                <w:lang w:eastAsia="ru-RU"/>
              </w:rPr>
              <w:t>Роман МАСЕЛКО</w:t>
            </w:r>
          </w:p>
          <w:p w14:paraId="62862E2F" w14:textId="77777777" w:rsidR="00CA2E11" w:rsidRPr="00B87DC2" w:rsidRDefault="00CA2E11" w:rsidP="00CA2E11">
            <w:pPr>
              <w:widowControl w:val="0"/>
              <w:spacing w:line="240" w:lineRule="auto"/>
              <w:jc w:val="both"/>
              <w:rPr>
                <w:rFonts w:ascii="Times New Roman" w:eastAsia="Calibri" w:hAnsi="Times New Roman" w:cs="Times New Roman"/>
                <w:b/>
                <w:sz w:val="28"/>
                <w:szCs w:val="28"/>
                <w:shd w:val="clear" w:color="auto" w:fill="FFFFFF"/>
                <w:lang w:eastAsia="ru-RU"/>
              </w:rPr>
            </w:pPr>
          </w:p>
          <w:p w14:paraId="50A6AE2B" w14:textId="5ACFEDA8" w:rsidR="00CA2E11" w:rsidRPr="00B87DC2" w:rsidRDefault="00CA2E11" w:rsidP="00CA2E11">
            <w:pPr>
              <w:widowControl w:val="0"/>
              <w:spacing w:line="240" w:lineRule="auto"/>
              <w:jc w:val="both"/>
              <w:rPr>
                <w:rFonts w:ascii="Times New Roman" w:eastAsia="Calibri" w:hAnsi="Times New Roman" w:cs="Times New Roman"/>
                <w:b/>
                <w:sz w:val="28"/>
                <w:szCs w:val="28"/>
                <w:shd w:val="clear" w:color="auto" w:fill="FFFFFF"/>
                <w:lang w:eastAsia="ru-RU"/>
              </w:rPr>
            </w:pPr>
          </w:p>
          <w:p w14:paraId="75DD26B0" w14:textId="77777777" w:rsidR="00E8217F" w:rsidRPr="00B87DC2" w:rsidRDefault="00E8217F" w:rsidP="00CA2E11">
            <w:pPr>
              <w:widowControl w:val="0"/>
              <w:spacing w:line="240" w:lineRule="auto"/>
              <w:jc w:val="both"/>
              <w:rPr>
                <w:rFonts w:ascii="Times New Roman" w:eastAsia="Calibri" w:hAnsi="Times New Roman" w:cs="Times New Roman"/>
                <w:b/>
                <w:sz w:val="28"/>
                <w:szCs w:val="28"/>
                <w:shd w:val="clear" w:color="auto" w:fill="FFFFFF"/>
                <w:lang w:eastAsia="ru-RU"/>
              </w:rPr>
            </w:pPr>
          </w:p>
          <w:p w14:paraId="25749372" w14:textId="38F29E8D" w:rsidR="00CA2E11" w:rsidRPr="00B87DC2" w:rsidRDefault="00CA2E11" w:rsidP="00CA2E11">
            <w:pPr>
              <w:spacing w:line="240" w:lineRule="auto"/>
              <w:jc w:val="both"/>
              <w:rPr>
                <w:rFonts w:ascii="Times New Roman" w:eastAsia="Times New Roman" w:hAnsi="Times New Roman" w:cs="Times New Roman"/>
                <w:b/>
                <w:sz w:val="28"/>
                <w:szCs w:val="28"/>
              </w:rPr>
            </w:pPr>
            <w:r w:rsidRPr="00B87DC2">
              <w:rPr>
                <w:rFonts w:ascii="Times New Roman" w:eastAsia="Times New Roman" w:hAnsi="Times New Roman" w:cs="Times New Roman"/>
                <w:b/>
                <w:sz w:val="28"/>
                <w:szCs w:val="28"/>
              </w:rPr>
              <w:t>Олексій МЕЛЬНИК</w:t>
            </w:r>
          </w:p>
          <w:p w14:paraId="04493E81" w14:textId="77777777" w:rsidR="00CA2E11" w:rsidRPr="00B87DC2" w:rsidRDefault="00CA2E11" w:rsidP="00CA2E11">
            <w:pPr>
              <w:spacing w:line="240" w:lineRule="auto"/>
              <w:jc w:val="both"/>
              <w:rPr>
                <w:rFonts w:ascii="Times New Roman" w:eastAsia="Times New Roman" w:hAnsi="Times New Roman" w:cs="Times New Roman"/>
                <w:b/>
                <w:sz w:val="28"/>
                <w:szCs w:val="28"/>
              </w:rPr>
            </w:pPr>
          </w:p>
          <w:p w14:paraId="08EF9649" w14:textId="03186755" w:rsidR="00CA2E11" w:rsidRPr="00B87DC2" w:rsidRDefault="00CA2E11" w:rsidP="00CA2E11">
            <w:pPr>
              <w:spacing w:line="240" w:lineRule="auto"/>
              <w:jc w:val="both"/>
              <w:rPr>
                <w:rFonts w:ascii="Times New Roman" w:eastAsia="Times New Roman" w:hAnsi="Times New Roman" w:cs="Times New Roman"/>
                <w:b/>
                <w:sz w:val="28"/>
                <w:szCs w:val="28"/>
              </w:rPr>
            </w:pPr>
          </w:p>
          <w:p w14:paraId="5A40D343" w14:textId="77777777" w:rsidR="00E8217F" w:rsidRPr="00B87DC2" w:rsidRDefault="00E8217F" w:rsidP="00CA2E11">
            <w:pPr>
              <w:spacing w:line="240" w:lineRule="auto"/>
              <w:jc w:val="both"/>
              <w:rPr>
                <w:rFonts w:ascii="Times New Roman" w:eastAsia="Times New Roman" w:hAnsi="Times New Roman" w:cs="Times New Roman"/>
                <w:b/>
                <w:sz w:val="28"/>
                <w:szCs w:val="28"/>
              </w:rPr>
            </w:pPr>
          </w:p>
          <w:p w14:paraId="6A652391" w14:textId="0BA6587A" w:rsidR="00CA2E11" w:rsidRPr="00B87DC2" w:rsidRDefault="00CA2E11" w:rsidP="00CA2E11">
            <w:pPr>
              <w:spacing w:line="240" w:lineRule="auto"/>
              <w:jc w:val="both"/>
              <w:rPr>
                <w:rFonts w:ascii="Times New Roman" w:eastAsia="Times New Roman" w:hAnsi="Times New Roman" w:cs="Times New Roman"/>
                <w:b/>
                <w:sz w:val="28"/>
                <w:szCs w:val="28"/>
              </w:rPr>
            </w:pPr>
            <w:r w:rsidRPr="00B87DC2">
              <w:rPr>
                <w:rFonts w:ascii="Times New Roman" w:eastAsia="Times New Roman" w:hAnsi="Times New Roman" w:cs="Times New Roman"/>
                <w:b/>
                <w:sz w:val="28"/>
                <w:szCs w:val="28"/>
              </w:rPr>
              <w:t>Микола МОРОЗ</w:t>
            </w:r>
          </w:p>
          <w:p w14:paraId="45126298" w14:textId="77777777" w:rsidR="00CA2E11" w:rsidRPr="00B87DC2" w:rsidRDefault="00CA2E11" w:rsidP="00CA2E11">
            <w:pPr>
              <w:spacing w:line="240" w:lineRule="auto"/>
              <w:jc w:val="both"/>
              <w:rPr>
                <w:rFonts w:ascii="Times New Roman" w:eastAsia="Times New Roman" w:hAnsi="Times New Roman" w:cs="Times New Roman"/>
                <w:b/>
                <w:sz w:val="28"/>
                <w:szCs w:val="28"/>
              </w:rPr>
            </w:pPr>
          </w:p>
          <w:p w14:paraId="6D5D30CA" w14:textId="31E29322" w:rsidR="00CA2E11" w:rsidRPr="00B87DC2" w:rsidRDefault="00CA2E11" w:rsidP="00CA2E11">
            <w:pPr>
              <w:spacing w:line="240" w:lineRule="auto"/>
              <w:jc w:val="both"/>
              <w:rPr>
                <w:rFonts w:ascii="Times New Roman" w:eastAsia="Times New Roman" w:hAnsi="Times New Roman" w:cs="Times New Roman"/>
                <w:b/>
                <w:sz w:val="28"/>
                <w:szCs w:val="28"/>
              </w:rPr>
            </w:pPr>
          </w:p>
          <w:p w14:paraId="5C335FEF" w14:textId="77777777" w:rsidR="00E8217F" w:rsidRPr="00B87DC2" w:rsidRDefault="00E8217F" w:rsidP="00CA2E11">
            <w:pPr>
              <w:spacing w:line="240" w:lineRule="auto"/>
              <w:jc w:val="both"/>
              <w:rPr>
                <w:rFonts w:ascii="Times New Roman" w:eastAsia="Times New Roman" w:hAnsi="Times New Roman" w:cs="Times New Roman"/>
                <w:b/>
                <w:sz w:val="28"/>
                <w:szCs w:val="28"/>
              </w:rPr>
            </w:pPr>
          </w:p>
          <w:p w14:paraId="2B25B1D7" w14:textId="100671ED" w:rsidR="00CA2E11" w:rsidRPr="00B87DC2" w:rsidRDefault="00CA2E11" w:rsidP="00CA2E11">
            <w:pPr>
              <w:spacing w:line="240" w:lineRule="auto"/>
              <w:jc w:val="both"/>
              <w:rPr>
                <w:rFonts w:ascii="Times New Roman" w:eastAsia="Times New Roman" w:hAnsi="Times New Roman" w:cs="Times New Roman"/>
                <w:b/>
                <w:sz w:val="28"/>
                <w:szCs w:val="28"/>
              </w:rPr>
            </w:pPr>
            <w:r w:rsidRPr="00B87DC2">
              <w:rPr>
                <w:rFonts w:ascii="Times New Roman" w:eastAsia="Times New Roman" w:hAnsi="Times New Roman" w:cs="Times New Roman"/>
                <w:b/>
                <w:sz w:val="28"/>
                <w:szCs w:val="28"/>
              </w:rPr>
              <w:t>Інна ПЛАХТІЙ</w:t>
            </w:r>
          </w:p>
          <w:p w14:paraId="602453B4" w14:textId="77777777" w:rsidR="00CA2E11" w:rsidRPr="00B87DC2" w:rsidRDefault="00CA2E11" w:rsidP="00CA2E11">
            <w:pPr>
              <w:spacing w:line="240" w:lineRule="auto"/>
              <w:jc w:val="both"/>
              <w:rPr>
                <w:rFonts w:ascii="Times New Roman" w:eastAsia="Times New Roman" w:hAnsi="Times New Roman" w:cs="Times New Roman"/>
                <w:b/>
                <w:sz w:val="28"/>
                <w:szCs w:val="28"/>
              </w:rPr>
            </w:pPr>
          </w:p>
          <w:p w14:paraId="6CAC0EFB" w14:textId="24D582D6" w:rsidR="00CA2E11" w:rsidRPr="00B87DC2" w:rsidRDefault="00CA2E11" w:rsidP="00CA2E11">
            <w:pPr>
              <w:spacing w:line="240" w:lineRule="auto"/>
              <w:jc w:val="both"/>
              <w:rPr>
                <w:rFonts w:ascii="Times New Roman" w:eastAsia="Times New Roman" w:hAnsi="Times New Roman" w:cs="Times New Roman"/>
                <w:b/>
                <w:sz w:val="28"/>
                <w:szCs w:val="28"/>
              </w:rPr>
            </w:pPr>
          </w:p>
          <w:p w14:paraId="2E091878" w14:textId="77777777" w:rsidR="00E8217F" w:rsidRPr="00B87DC2" w:rsidRDefault="00E8217F" w:rsidP="00CA2E11">
            <w:pPr>
              <w:spacing w:line="240" w:lineRule="auto"/>
              <w:jc w:val="both"/>
              <w:rPr>
                <w:rFonts w:ascii="Times New Roman" w:eastAsia="Times New Roman" w:hAnsi="Times New Roman" w:cs="Times New Roman"/>
                <w:b/>
                <w:sz w:val="28"/>
                <w:szCs w:val="28"/>
              </w:rPr>
            </w:pPr>
          </w:p>
          <w:p w14:paraId="7E4E6BA6" w14:textId="7D735639" w:rsidR="00B37CFD" w:rsidRPr="00B87DC2" w:rsidRDefault="00CA2E11" w:rsidP="00CA2E11">
            <w:pPr>
              <w:spacing w:line="240" w:lineRule="auto"/>
              <w:jc w:val="both"/>
              <w:rPr>
                <w:rFonts w:ascii="Times New Roman" w:eastAsia="Times New Roman" w:hAnsi="Times New Roman" w:cs="Times New Roman"/>
                <w:b/>
                <w:sz w:val="28"/>
                <w:szCs w:val="28"/>
              </w:rPr>
            </w:pPr>
            <w:r w:rsidRPr="00B87DC2">
              <w:rPr>
                <w:rFonts w:ascii="Times New Roman" w:eastAsia="Times New Roman" w:hAnsi="Times New Roman" w:cs="Times New Roman"/>
                <w:b/>
                <w:sz w:val="28"/>
                <w:szCs w:val="28"/>
              </w:rPr>
              <w:t>Олександр САСЕВИЧ</w:t>
            </w:r>
          </w:p>
        </w:tc>
      </w:tr>
    </w:tbl>
    <w:p w14:paraId="1E5E6C43" w14:textId="769C9EAD" w:rsidR="005E6A99" w:rsidRPr="00B87DC2" w:rsidRDefault="005E6A99" w:rsidP="00C66B95">
      <w:pPr>
        <w:spacing w:line="240" w:lineRule="auto"/>
        <w:jc w:val="both"/>
        <w:rPr>
          <w:rFonts w:ascii="Times New Roman" w:eastAsia="Times New Roman" w:hAnsi="Times New Roman" w:cs="Times New Roman"/>
          <w:sz w:val="28"/>
          <w:szCs w:val="28"/>
          <w:highlight w:val="white"/>
          <w:lang w:val="uk-UA"/>
        </w:rPr>
      </w:pPr>
    </w:p>
    <w:sectPr w:rsidR="005E6A99" w:rsidRPr="00B87DC2" w:rsidSect="00930B69">
      <w:headerReference w:type="default" r:id="rId10"/>
      <w:pgSz w:w="11909" w:h="16834"/>
      <w:pgMar w:top="1134" w:right="567" w:bottom="1134" w:left="1701"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27694" w14:textId="77777777" w:rsidR="00476DE7" w:rsidRDefault="00476DE7" w:rsidP="0044523C">
      <w:pPr>
        <w:spacing w:line="240" w:lineRule="auto"/>
      </w:pPr>
      <w:r>
        <w:separator/>
      </w:r>
    </w:p>
  </w:endnote>
  <w:endnote w:type="continuationSeparator" w:id="0">
    <w:p w14:paraId="41C872C8" w14:textId="77777777" w:rsidR="00476DE7" w:rsidRDefault="00476DE7" w:rsidP="004452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1D3F0" w14:textId="77777777" w:rsidR="00476DE7" w:rsidRDefault="00476DE7" w:rsidP="0044523C">
      <w:pPr>
        <w:spacing w:line="240" w:lineRule="auto"/>
      </w:pPr>
      <w:r>
        <w:separator/>
      </w:r>
    </w:p>
  </w:footnote>
  <w:footnote w:type="continuationSeparator" w:id="0">
    <w:p w14:paraId="356E2C88" w14:textId="77777777" w:rsidR="00476DE7" w:rsidRDefault="00476DE7" w:rsidP="0044523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3280066"/>
      <w:docPartObj>
        <w:docPartGallery w:val="Page Numbers (Top of Page)"/>
        <w:docPartUnique/>
      </w:docPartObj>
    </w:sdtPr>
    <w:sdtEndPr>
      <w:rPr>
        <w:rFonts w:ascii="Times New Roman" w:hAnsi="Times New Roman" w:cs="Times New Roman"/>
        <w:sz w:val="24"/>
        <w:szCs w:val="24"/>
      </w:rPr>
    </w:sdtEndPr>
    <w:sdtContent>
      <w:p w14:paraId="65D31D34" w14:textId="529CE022" w:rsidR="00476DE7" w:rsidRPr="0044523C" w:rsidRDefault="00476DE7">
        <w:pPr>
          <w:pStyle w:val="ab"/>
          <w:jc w:val="center"/>
          <w:rPr>
            <w:rFonts w:ascii="Times New Roman" w:hAnsi="Times New Roman" w:cs="Times New Roman"/>
            <w:sz w:val="24"/>
            <w:szCs w:val="24"/>
          </w:rPr>
        </w:pPr>
        <w:r w:rsidRPr="0044523C">
          <w:rPr>
            <w:rFonts w:ascii="Times New Roman" w:hAnsi="Times New Roman" w:cs="Times New Roman"/>
            <w:sz w:val="24"/>
            <w:szCs w:val="24"/>
          </w:rPr>
          <w:fldChar w:fldCharType="begin"/>
        </w:r>
        <w:r w:rsidRPr="0044523C">
          <w:rPr>
            <w:rFonts w:ascii="Times New Roman" w:hAnsi="Times New Roman" w:cs="Times New Roman"/>
            <w:sz w:val="24"/>
            <w:szCs w:val="24"/>
          </w:rPr>
          <w:instrText>PAGE   \* MERGEFORMAT</w:instrText>
        </w:r>
        <w:r w:rsidRPr="0044523C">
          <w:rPr>
            <w:rFonts w:ascii="Times New Roman" w:hAnsi="Times New Roman" w:cs="Times New Roman"/>
            <w:sz w:val="24"/>
            <w:szCs w:val="24"/>
          </w:rPr>
          <w:fldChar w:fldCharType="separate"/>
        </w:r>
        <w:r w:rsidR="00E34DAD" w:rsidRPr="00E34DAD">
          <w:rPr>
            <w:rFonts w:ascii="Times New Roman" w:hAnsi="Times New Roman" w:cs="Times New Roman"/>
            <w:noProof/>
            <w:sz w:val="24"/>
            <w:szCs w:val="24"/>
            <w:lang w:val="uk-UA"/>
          </w:rPr>
          <w:t>21</w:t>
        </w:r>
        <w:r w:rsidRPr="0044523C">
          <w:rPr>
            <w:rFonts w:ascii="Times New Roman" w:hAnsi="Times New Roman" w:cs="Times New Roman"/>
            <w:sz w:val="24"/>
            <w:szCs w:val="24"/>
          </w:rPr>
          <w:fldChar w:fldCharType="end"/>
        </w:r>
      </w:p>
    </w:sdtContent>
  </w:sdt>
  <w:p w14:paraId="56148648" w14:textId="77777777" w:rsidR="00476DE7" w:rsidRDefault="00476DE7">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8E6467"/>
    <w:multiLevelType w:val="hybridMultilevel"/>
    <w:tmpl w:val="483A2714"/>
    <w:lvl w:ilvl="0" w:tplc="BAB8938E">
      <w:start w:val="1"/>
      <w:numFmt w:val="decimal"/>
      <w:lvlText w:val="%1)"/>
      <w:lvlJc w:val="left"/>
      <w:pPr>
        <w:ind w:left="926" w:hanging="360"/>
      </w:pPr>
      <w:rPr>
        <w:rFonts w:hint="default"/>
      </w:rPr>
    </w:lvl>
    <w:lvl w:ilvl="1" w:tplc="04220019" w:tentative="1">
      <w:start w:val="1"/>
      <w:numFmt w:val="lowerLetter"/>
      <w:lvlText w:val="%2."/>
      <w:lvlJc w:val="left"/>
      <w:pPr>
        <w:ind w:left="1646" w:hanging="360"/>
      </w:pPr>
    </w:lvl>
    <w:lvl w:ilvl="2" w:tplc="0422001B" w:tentative="1">
      <w:start w:val="1"/>
      <w:numFmt w:val="lowerRoman"/>
      <w:lvlText w:val="%3."/>
      <w:lvlJc w:val="right"/>
      <w:pPr>
        <w:ind w:left="2366" w:hanging="180"/>
      </w:pPr>
    </w:lvl>
    <w:lvl w:ilvl="3" w:tplc="0422000F" w:tentative="1">
      <w:start w:val="1"/>
      <w:numFmt w:val="decimal"/>
      <w:lvlText w:val="%4."/>
      <w:lvlJc w:val="left"/>
      <w:pPr>
        <w:ind w:left="3086" w:hanging="360"/>
      </w:pPr>
    </w:lvl>
    <w:lvl w:ilvl="4" w:tplc="04220019" w:tentative="1">
      <w:start w:val="1"/>
      <w:numFmt w:val="lowerLetter"/>
      <w:lvlText w:val="%5."/>
      <w:lvlJc w:val="left"/>
      <w:pPr>
        <w:ind w:left="3806" w:hanging="360"/>
      </w:pPr>
    </w:lvl>
    <w:lvl w:ilvl="5" w:tplc="0422001B" w:tentative="1">
      <w:start w:val="1"/>
      <w:numFmt w:val="lowerRoman"/>
      <w:lvlText w:val="%6."/>
      <w:lvlJc w:val="right"/>
      <w:pPr>
        <w:ind w:left="4526" w:hanging="180"/>
      </w:pPr>
    </w:lvl>
    <w:lvl w:ilvl="6" w:tplc="0422000F" w:tentative="1">
      <w:start w:val="1"/>
      <w:numFmt w:val="decimal"/>
      <w:lvlText w:val="%7."/>
      <w:lvlJc w:val="left"/>
      <w:pPr>
        <w:ind w:left="5246" w:hanging="360"/>
      </w:pPr>
    </w:lvl>
    <w:lvl w:ilvl="7" w:tplc="04220019" w:tentative="1">
      <w:start w:val="1"/>
      <w:numFmt w:val="lowerLetter"/>
      <w:lvlText w:val="%8."/>
      <w:lvlJc w:val="left"/>
      <w:pPr>
        <w:ind w:left="5966" w:hanging="360"/>
      </w:pPr>
    </w:lvl>
    <w:lvl w:ilvl="8" w:tplc="0422001B" w:tentative="1">
      <w:start w:val="1"/>
      <w:numFmt w:val="lowerRoman"/>
      <w:lvlText w:val="%9."/>
      <w:lvlJc w:val="right"/>
      <w:pPr>
        <w:ind w:left="668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A99"/>
    <w:rsid w:val="0000299D"/>
    <w:rsid w:val="00003692"/>
    <w:rsid w:val="00013C0F"/>
    <w:rsid w:val="00021012"/>
    <w:rsid w:val="00021398"/>
    <w:rsid w:val="000215B1"/>
    <w:rsid w:val="00034147"/>
    <w:rsid w:val="00034B88"/>
    <w:rsid w:val="00036D64"/>
    <w:rsid w:val="00047E0F"/>
    <w:rsid w:val="00051AE6"/>
    <w:rsid w:val="00051EAC"/>
    <w:rsid w:val="00061C0D"/>
    <w:rsid w:val="00072029"/>
    <w:rsid w:val="00085327"/>
    <w:rsid w:val="000A6AEF"/>
    <w:rsid w:val="000A6D95"/>
    <w:rsid w:val="000B0AFE"/>
    <w:rsid w:val="000B0C45"/>
    <w:rsid w:val="000B510E"/>
    <w:rsid w:val="000C03A1"/>
    <w:rsid w:val="000C60B4"/>
    <w:rsid w:val="000D00F9"/>
    <w:rsid w:val="000E284F"/>
    <w:rsid w:val="000E5F97"/>
    <w:rsid w:val="000F42DD"/>
    <w:rsid w:val="000F4D48"/>
    <w:rsid w:val="0010489E"/>
    <w:rsid w:val="0010550D"/>
    <w:rsid w:val="00106828"/>
    <w:rsid w:val="001112BC"/>
    <w:rsid w:val="00112C6E"/>
    <w:rsid w:val="0011327A"/>
    <w:rsid w:val="00120EA7"/>
    <w:rsid w:val="00134665"/>
    <w:rsid w:val="00137F7D"/>
    <w:rsid w:val="00166919"/>
    <w:rsid w:val="00171B6A"/>
    <w:rsid w:val="0017356F"/>
    <w:rsid w:val="00176E63"/>
    <w:rsid w:val="0019303E"/>
    <w:rsid w:val="001B4058"/>
    <w:rsid w:val="001D102C"/>
    <w:rsid w:val="001D1C6A"/>
    <w:rsid w:val="001D2162"/>
    <w:rsid w:val="001D627B"/>
    <w:rsid w:val="001E2393"/>
    <w:rsid w:val="00200B52"/>
    <w:rsid w:val="002015DE"/>
    <w:rsid w:val="00206D4C"/>
    <w:rsid w:val="0020728F"/>
    <w:rsid w:val="00212527"/>
    <w:rsid w:val="00230135"/>
    <w:rsid w:val="00240FC0"/>
    <w:rsid w:val="00242305"/>
    <w:rsid w:val="002430FE"/>
    <w:rsid w:val="00246060"/>
    <w:rsid w:val="0024653E"/>
    <w:rsid w:val="00246FDE"/>
    <w:rsid w:val="002472B3"/>
    <w:rsid w:val="002566E5"/>
    <w:rsid w:val="00257DBE"/>
    <w:rsid w:val="0026308F"/>
    <w:rsid w:val="00267B5A"/>
    <w:rsid w:val="0028548D"/>
    <w:rsid w:val="002870C5"/>
    <w:rsid w:val="00287693"/>
    <w:rsid w:val="002932BB"/>
    <w:rsid w:val="002A3CE2"/>
    <w:rsid w:val="002B5B1E"/>
    <w:rsid w:val="002C0A73"/>
    <w:rsid w:val="002C51F1"/>
    <w:rsid w:val="002D1A28"/>
    <w:rsid w:val="002D2E9E"/>
    <w:rsid w:val="002E2C15"/>
    <w:rsid w:val="003045C1"/>
    <w:rsid w:val="00305AB7"/>
    <w:rsid w:val="003102AC"/>
    <w:rsid w:val="0031584B"/>
    <w:rsid w:val="00320DAC"/>
    <w:rsid w:val="00324B3A"/>
    <w:rsid w:val="00325350"/>
    <w:rsid w:val="0033090B"/>
    <w:rsid w:val="00337B13"/>
    <w:rsid w:val="00353BAF"/>
    <w:rsid w:val="00371FF7"/>
    <w:rsid w:val="00390181"/>
    <w:rsid w:val="003A542F"/>
    <w:rsid w:val="003B2B0B"/>
    <w:rsid w:val="003D0FC7"/>
    <w:rsid w:val="003D2751"/>
    <w:rsid w:val="003D7F12"/>
    <w:rsid w:val="003E65E0"/>
    <w:rsid w:val="003F5B34"/>
    <w:rsid w:val="00403AE2"/>
    <w:rsid w:val="0040429A"/>
    <w:rsid w:val="004208EA"/>
    <w:rsid w:val="00421A1B"/>
    <w:rsid w:val="00425D7C"/>
    <w:rsid w:val="00430A55"/>
    <w:rsid w:val="00434379"/>
    <w:rsid w:val="00440744"/>
    <w:rsid w:val="00443352"/>
    <w:rsid w:val="0044523C"/>
    <w:rsid w:val="00445F6F"/>
    <w:rsid w:val="00450FC1"/>
    <w:rsid w:val="00454554"/>
    <w:rsid w:val="00460E9A"/>
    <w:rsid w:val="00462724"/>
    <w:rsid w:val="00464698"/>
    <w:rsid w:val="004701E3"/>
    <w:rsid w:val="00476DE7"/>
    <w:rsid w:val="004925B5"/>
    <w:rsid w:val="00493CD5"/>
    <w:rsid w:val="00494B37"/>
    <w:rsid w:val="00494EB5"/>
    <w:rsid w:val="004A2675"/>
    <w:rsid w:val="004A568C"/>
    <w:rsid w:val="004B2522"/>
    <w:rsid w:val="004B2A85"/>
    <w:rsid w:val="004D0BEF"/>
    <w:rsid w:val="004D55BE"/>
    <w:rsid w:val="004E0135"/>
    <w:rsid w:val="004E0893"/>
    <w:rsid w:val="004E52D3"/>
    <w:rsid w:val="004F1FBF"/>
    <w:rsid w:val="00513A5C"/>
    <w:rsid w:val="00513B9D"/>
    <w:rsid w:val="00513C50"/>
    <w:rsid w:val="00513D4D"/>
    <w:rsid w:val="00536236"/>
    <w:rsid w:val="00546311"/>
    <w:rsid w:val="005477A1"/>
    <w:rsid w:val="005632D6"/>
    <w:rsid w:val="00563594"/>
    <w:rsid w:val="00581D62"/>
    <w:rsid w:val="00593736"/>
    <w:rsid w:val="005A750E"/>
    <w:rsid w:val="005B2B69"/>
    <w:rsid w:val="005C05ED"/>
    <w:rsid w:val="005C5194"/>
    <w:rsid w:val="005E47C7"/>
    <w:rsid w:val="005E6A99"/>
    <w:rsid w:val="005E7DDB"/>
    <w:rsid w:val="005F68DD"/>
    <w:rsid w:val="0060364D"/>
    <w:rsid w:val="00605376"/>
    <w:rsid w:val="0062269D"/>
    <w:rsid w:val="00625D9D"/>
    <w:rsid w:val="006331CC"/>
    <w:rsid w:val="0063757D"/>
    <w:rsid w:val="006447E8"/>
    <w:rsid w:val="006545B8"/>
    <w:rsid w:val="00661C5F"/>
    <w:rsid w:val="006669CF"/>
    <w:rsid w:val="00667BCC"/>
    <w:rsid w:val="006763D8"/>
    <w:rsid w:val="006A01C1"/>
    <w:rsid w:val="006A4FAC"/>
    <w:rsid w:val="006B07DF"/>
    <w:rsid w:val="006C10D7"/>
    <w:rsid w:val="006C63B3"/>
    <w:rsid w:val="006C6FB5"/>
    <w:rsid w:val="006C7410"/>
    <w:rsid w:val="006D1B62"/>
    <w:rsid w:val="006D2DC1"/>
    <w:rsid w:val="006D37A8"/>
    <w:rsid w:val="006F1460"/>
    <w:rsid w:val="006F196F"/>
    <w:rsid w:val="006F5A87"/>
    <w:rsid w:val="00700CE9"/>
    <w:rsid w:val="00720442"/>
    <w:rsid w:val="00724194"/>
    <w:rsid w:val="00735E9D"/>
    <w:rsid w:val="00744532"/>
    <w:rsid w:val="00755A4C"/>
    <w:rsid w:val="00755C0C"/>
    <w:rsid w:val="00765011"/>
    <w:rsid w:val="00794549"/>
    <w:rsid w:val="007C2E14"/>
    <w:rsid w:val="007C35D2"/>
    <w:rsid w:val="007C6686"/>
    <w:rsid w:val="007D30F9"/>
    <w:rsid w:val="007F1970"/>
    <w:rsid w:val="007F27FC"/>
    <w:rsid w:val="007F7B0A"/>
    <w:rsid w:val="0080121F"/>
    <w:rsid w:val="00801C4E"/>
    <w:rsid w:val="008130A1"/>
    <w:rsid w:val="008273AE"/>
    <w:rsid w:val="0083341D"/>
    <w:rsid w:val="00842F2E"/>
    <w:rsid w:val="008479C5"/>
    <w:rsid w:val="00852768"/>
    <w:rsid w:val="00861381"/>
    <w:rsid w:val="008742CB"/>
    <w:rsid w:val="00874E64"/>
    <w:rsid w:val="0087537B"/>
    <w:rsid w:val="0088447D"/>
    <w:rsid w:val="00884E17"/>
    <w:rsid w:val="00890EDA"/>
    <w:rsid w:val="00897E21"/>
    <w:rsid w:val="008A13EC"/>
    <w:rsid w:val="008A36B5"/>
    <w:rsid w:val="008A56DF"/>
    <w:rsid w:val="008B5525"/>
    <w:rsid w:val="008B72CE"/>
    <w:rsid w:val="008C5883"/>
    <w:rsid w:val="008D706A"/>
    <w:rsid w:val="008D7668"/>
    <w:rsid w:val="008E1BF8"/>
    <w:rsid w:val="008F5203"/>
    <w:rsid w:val="0091149F"/>
    <w:rsid w:val="00911827"/>
    <w:rsid w:val="00911EFF"/>
    <w:rsid w:val="009243E3"/>
    <w:rsid w:val="0093071B"/>
    <w:rsid w:val="00930B69"/>
    <w:rsid w:val="009346AB"/>
    <w:rsid w:val="00940190"/>
    <w:rsid w:val="00940E7C"/>
    <w:rsid w:val="0094555B"/>
    <w:rsid w:val="00957DDF"/>
    <w:rsid w:val="00971186"/>
    <w:rsid w:val="0097349C"/>
    <w:rsid w:val="009829BD"/>
    <w:rsid w:val="00987991"/>
    <w:rsid w:val="00995A90"/>
    <w:rsid w:val="00996472"/>
    <w:rsid w:val="009A78BC"/>
    <w:rsid w:val="009B72B6"/>
    <w:rsid w:val="009C5772"/>
    <w:rsid w:val="009D6C33"/>
    <w:rsid w:val="009E19BE"/>
    <w:rsid w:val="009F0859"/>
    <w:rsid w:val="009F4EFF"/>
    <w:rsid w:val="009F6292"/>
    <w:rsid w:val="009F70E2"/>
    <w:rsid w:val="00A00F57"/>
    <w:rsid w:val="00A03BE4"/>
    <w:rsid w:val="00A04911"/>
    <w:rsid w:val="00A2084E"/>
    <w:rsid w:val="00A24529"/>
    <w:rsid w:val="00A258DA"/>
    <w:rsid w:val="00A32620"/>
    <w:rsid w:val="00A372D9"/>
    <w:rsid w:val="00A37BA6"/>
    <w:rsid w:val="00A45DBC"/>
    <w:rsid w:val="00A46F81"/>
    <w:rsid w:val="00A47479"/>
    <w:rsid w:val="00A56B6C"/>
    <w:rsid w:val="00A67617"/>
    <w:rsid w:val="00A72BAF"/>
    <w:rsid w:val="00A84177"/>
    <w:rsid w:val="00A93667"/>
    <w:rsid w:val="00A94F37"/>
    <w:rsid w:val="00A965D9"/>
    <w:rsid w:val="00AA028F"/>
    <w:rsid w:val="00AA180F"/>
    <w:rsid w:val="00AA314C"/>
    <w:rsid w:val="00AB371A"/>
    <w:rsid w:val="00AB4093"/>
    <w:rsid w:val="00AB464D"/>
    <w:rsid w:val="00AC2052"/>
    <w:rsid w:val="00AD6AE2"/>
    <w:rsid w:val="00AE1FCE"/>
    <w:rsid w:val="00AE39C6"/>
    <w:rsid w:val="00B039C7"/>
    <w:rsid w:val="00B056CC"/>
    <w:rsid w:val="00B06773"/>
    <w:rsid w:val="00B13C87"/>
    <w:rsid w:val="00B320BF"/>
    <w:rsid w:val="00B36464"/>
    <w:rsid w:val="00B37CFD"/>
    <w:rsid w:val="00B5700A"/>
    <w:rsid w:val="00B60F7F"/>
    <w:rsid w:val="00B766A9"/>
    <w:rsid w:val="00B8397C"/>
    <w:rsid w:val="00B87DC2"/>
    <w:rsid w:val="00B96910"/>
    <w:rsid w:val="00BB3874"/>
    <w:rsid w:val="00BC14C0"/>
    <w:rsid w:val="00BC1602"/>
    <w:rsid w:val="00BC26C1"/>
    <w:rsid w:val="00BD3A73"/>
    <w:rsid w:val="00BE2C54"/>
    <w:rsid w:val="00BE564A"/>
    <w:rsid w:val="00BF25E7"/>
    <w:rsid w:val="00BF2C81"/>
    <w:rsid w:val="00BF2DB9"/>
    <w:rsid w:val="00BF70FD"/>
    <w:rsid w:val="00C1435B"/>
    <w:rsid w:val="00C17A1D"/>
    <w:rsid w:val="00C25097"/>
    <w:rsid w:val="00C32177"/>
    <w:rsid w:val="00C550BC"/>
    <w:rsid w:val="00C55A55"/>
    <w:rsid w:val="00C66B95"/>
    <w:rsid w:val="00CA2E11"/>
    <w:rsid w:val="00CB0CD2"/>
    <w:rsid w:val="00CB4EDB"/>
    <w:rsid w:val="00CB62FD"/>
    <w:rsid w:val="00CB720A"/>
    <w:rsid w:val="00CC006F"/>
    <w:rsid w:val="00CC0BD8"/>
    <w:rsid w:val="00CC20AC"/>
    <w:rsid w:val="00CE2CB5"/>
    <w:rsid w:val="00CE4E65"/>
    <w:rsid w:val="00CE642B"/>
    <w:rsid w:val="00CF40AD"/>
    <w:rsid w:val="00D00FBB"/>
    <w:rsid w:val="00D0215F"/>
    <w:rsid w:val="00D35B05"/>
    <w:rsid w:val="00D3673F"/>
    <w:rsid w:val="00D459B0"/>
    <w:rsid w:val="00D478AB"/>
    <w:rsid w:val="00D677E9"/>
    <w:rsid w:val="00D67DE3"/>
    <w:rsid w:val="00D752DB"/>
    <w:rsid w:val="00D77F90"/>
    <w:rsid w:val="00D87D4E"/>
    <w:rsid w:val="00D923AC"/>
    <w:rsid w:val="00DA6D85"/>
    <w:rsid w:val="00DB49D1"/>
    <w:rsid w:val="00DB7592"/>
    <w:rsid w:val="00DC2B9E"/>
    <w:rsid w:val="00E128E3"/>
    <w:rsid w:val="00E2099B"/>
    <w:rsid w:val="00E26522"/>
    <w:rsid w:val="00E34DAD"/>
    <w:rsid w:val="00E36217"/>
    <w:rsid w:val="00E50BC9"/>
    <w:rsid w:val="00E50DE5"/>
    <w:rsid w:val="00E76FF9"/>
    <w:rsid w:val="00E8217F"/>
    <w:rsid w:val="00E86DBC"/>
    <w:rsid w:val="00E9148F"/>
    <w:rsid w:val="00EA2DC3"/>
    <w:rsid w:val="00EA4955"/>
    <w:rsid w:val="00EA4BC0"/>
    <w:rsid w:val="00EB6507"/>
    <w:rsid w:val="00EC145A"/>
    <w:rsid w:val="00EC59EC"/>
    <w:rsid w:val="00ED0857"/>
    <w:rsid w:val="00ED67B9"/>
    <w:rsid w:val="00ED7ED8"/>
    <w:rsid w:val="00EE0A42"/>
    <w:rsid w:val="00EE1320"/>
    <w:rsid w:val="00EF0E25"/>
    <w:rsid w:val="00EF1E99"/>
    <w:rsid w:val="00F0184F"/>
    <w:rsid w:val="00F02CB2"/>
    <w:rsid w:val="00F06934"/>
    <w:rsid w:val="00F217E8"/>
    <w:rsid w:val="00F22359"/>
    <w:rsid w:val="00F36C7C"/>
    <w:rsid w:val="00F422DC"/>
    <w:rsid w:val="00F5113A"/>
    <w:rsid w:val="00F54D02"/>
    <w:rsid w:val="00F55F09"/>
    <w:rsid w:val="00F63654"/>
    <w:rsid w:val="00F72D26"/>
    <w:rsid w:val="00F7618A"/>
    <w:rsid w:val="00F80003"/>
    <w:rsid w:val="00F81087"/>
    <w:rsid w:val="00F844B3"/>
    <w:rsid w:val="00F91941"/>
    <w:rsid w:val="00F95E2C"/>
    <w:rsid w:val="00FA58FA"/>
    <w:rsid w:val="00FB3241"/>
    <w:rsid w:val="00FB5164"/>
    <w:rsid w:val="00FB534D"/>
    <w:rsid w:val="00FC1EDC"/>
    <w:rsid w:val="00FC4E23"/>
    <w:rsid w:val="00FD2E92"/>
    <w:rsid w:val="00FE23AC"/>
    <w:rsid w:val="00FE3494"/>
    <w:rsid w:val="00FE374A"/>
    <w:rsid w:val="00FE464F"/>
    <w:rsid w:val="00FE6988"/>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E5E6BE8"/>
  <w15:docId w15:val="{0BB05F77-DABB-4339-B9CF-43587BA02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uk" w:eastAsia="uk-UA"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rsid w:val="00D923AC"/>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paragraph" w:styleId="a5">
    <w:name w:val="Normal (Web)"/>
    <w:basedOn w:val="a"/>
    <w:unhideWhenUsed/>
    <w:rsid w:val="007F27FC"/>
    <w:pPr>
      <w:spacing w:before="100" w:beforeAutospacing="1" w:after="100" w:afterAutospacing="1" w:line="240" w:lineRule="auto"/>
    </w:pPr>
    <w:rPr>
      <w:rFonts w:ascii="Times New Roman" w:eastAsia="Times New Roman" w:hAnsi="Times New Roman" w:cs="Times New Roman"/>
      <w:sz w:val="24"/>
      <w:szCs w:val="24"/>
      <w:lang w:val="uk-UA"/>
    </w:rPr>
  </w:style>
  <w:style w:type="paragraph" w:styleId="a6">
    <w:name w:val="List Paragraph"/>
    <w:aliases w:val="Подглава"/>
    <w:basedOn w:val="a"/>
    <w:link w:val="a7"/>
    <w:uiPriority w:val="34"/>
    <w:qFormat/>
    <w:rsid w:val="007F27FC"/>
    <w:pPr>
      <w:spacing w:after="200"/>
      <w:ind w:left="720"/>
      <w:contextualSpacing/>
    </w:pPr>
    <w:rPr>
      <w:rFonts w:ascii="Times New Roman" w:eastAsia="Calibri" w:hAnsi="Times New Roman" w:cs="Times New Roman"/>
      <w:sz w:val="24"/>
      <w:lang w:val="ru-RU" w:eastAsia="en-US"/>
    </w:rPr>
  </w:style>
  <w:style w:type="paragraph" w:styleId="a8">
    <w:name w:val="No Spacing"/>
    <w:link w:val="a9"/>
    <w:qFormat/>
    <w:rsid w:val="007F27FC"/>
    <w:pPr>
      <w:spacing w:line="240" w:lineRule="auto"/>
    </w:pPr>
    <w:rPr>
      <w:rFonts w:ascii="Times New Roman" w:eastAsia="Calibri" w:hAnsi="Times New Roman" w:cs="Times New Roman"/>
      <w:sz w:val="28"/>
      <w:lang w:val="uk-UA" w:eastAsia="en-US"/>
    </w:rPr>
  </w:style>
  <w:style w:type="character" w:customStyle="1" w:styleId="a7">
    <w:name w:val="Абзац списку Знак"/>
    <w:aliases w:val="Подглава Знак"/>
    <w:basedOn w:val="a0"/>
    <w:link w:val="a6"/>
    <w:uiPriority w:val="34"/>
    <w:rsid w:val="007F27FC"/>
    <w:rPr>
      <w:rFonts w:ascii="Times New Roman" w:eastAsia="Calibri" w:hAnsi="Times New Roman" w:cs="Times New Roman"/>
      <w:sz w:val="24"/>
      <w:lang w:val="ru-RU" w:eastAsia="en-US"/>
    </w:rPr>
  </w:style>
  <w:style w:type="character" w:customStyle="1" w:styleId="a9">
    <w:name w:val="Без інтервалів Знак"/>
    <w:basedOn w:val="a0"/>
    <w:link w:val="a8"/>
    <w:uiPriority w:val="1"/>
    <w:rsid w:val="007F27FC"/>
    <w:rPr>
      <w:rFonts w:ascii="Times New Roman" w:eastAsia="Calibri" w:hAnsi="Times New Roman" w:cs="Times New Roman"/>
      <w:sz w:val="28"/>
      <w:lang w:val="uk-UA" w:eastAsia="en-US"/>
    </w:rPr>
  </w:style>
  <w:style w:type="paragraph" w:customStyle="1" w:styleId="rtejustify">
    <w:name w:val="rtejustify"/>
    <w:basedOn w:val="a"/>
    <w:rsid w:val="0093071B"/>
    <w:pPr>
      <w:spacing w:before="100" w:beforeAutospacing="1" w:after="100" w:afterAutospacing="1" w:line="240" w:lineRule="auto"/>
    </w:pPr>
    <w:rPr>
      <w:rFonts w:ascii="Times New Roman" w:eastAsia="Times New Roman" w:hAnsi="Times New Roman" w:cs="Times New Roman"/>
      <w:sz w:val="24"/>
      <w:szCs w:val="24"/>
      <w:lang w:val="uk-UA"/>
    </w:rPr>
  </w:style>
  <w:style w:type="character" w:styleId="aa">
    <w:name w:val="Strong"/>
    <w:basedOn w:val="a0"/>
    <w:uiPriority w:val="22"/>
    <w:qFormat/>
    <w:rsid w:val="0093071B"/>
    <w:rPr>
      <w:b/>
      <w:bCs/>
    </w:rPr>
  </w:style>
  <w:style w:type="paragraph" w:styleId="ab">
    <w:name w:val="header"/>
    <w:basedOn w:val="a"/>
    <w:link w:val="ac"/>
    <w:uiPriority w:val="99"/>
    <w:unhideWhenUsed/>
    <w:rsid w:val="0044523C"/>
    <w:pPr>
      <w:tabs>
        <w:tab w:val="center" w:pos="4819"/>
        <w:tab w:val="right" w:pos="9639"/>
      </w:tabs>
      <w:spacing w:line="240" w:lineRule="auto"/>
    </w:pPr>
  </w:style>
  <w:style w:type="character" w:customStyle="1" w:styleId="ac">
    <w:name w:val="Верхній колонтитул Знак"/>
    <w:basedOn w:val="a0"/>
    <w:link w:val="ab"/>
    <w:uiPriority w:val="99"/>
    <w:rsid w:val="0044523C"/>
  </w:style>
  <w:style w:type="paragraph" w:styleId="ad">
    <w:name w:val="footer"/>
    <w:basedOn w:val="a"/>
    <w:link w:val="ae"/>
    <w:uiPriority w:val="99"/>
    <w:unhideWhenUsed/>
    <w:rsid w:val="0044523C"/>
    <w:pPr>
      <w:tabs>
        <w:tab w:val="center" w:pos="4819"/>
        <w:tab w:val="right" w:pos="9639"/>
      </w:tabs>
      <w:spacing w:line="240" w:lineRule="auto"/>
    </w:pPr>
  </w:style>
  <w:style w:type="character" w:customStyle="1" w:styleId="ae">
    <w:name w:val="Нижній колонтитул Знак"/>
    <w:basedOn w:val="a0"/>
    <w:link w:val="ad"/>
    <w:uiPriority w:val="99"/>
    <w:rsid w:val="0044523C"/>
  </w:style>
  <w:style w:type="paragraph" w:styleId="af">
    <w:name w:val="Balloon Text"/>
    <w:basedOn w:val="a"/>
    <w:link w:val="af0"/>
    <w:uiPriority w:val="99"/>
    <w:semiHidden/>
    <w:unhideWhenUsed/>
    <w:rsid w:val="008D7668"/>
    <w:pPr>
      <w:spacing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8D7668"/>
    <w:rPr>
      <w:rFonts w:ascii="Tahoma" w:hAnsi="Tahoma" w:cs="Tahoma"/>
      <w:sz w:val="16"/>
      <w:szCs w:val="16"/>
    </w:rPr>
  </w:style>
  <w:style w:type="character" w:styleId="af1">
    <w:name w:val="annotation reference"/>
    <w:basedOn w:val="a0"/>
    <w:uiPriority w:val="99"/>
    <w:semiHidden/>
    <w:unhideWhenUsed/>
    <w:rsid w:val="00A37BA6"/>
    <w:rPr>
      <w:sz w:val="16"/>
      <w:szCs w:val="16"/>
    </w:rPr>
  </w:style>
  <w:style w:type="paragraph" w:styleId="af2">
    <w:name w:val="annotation text"/>
    <w:basedOn w:val="a"/>
    <w:link w:val="af3"/>
    <w:uiPriority w:val="99"/>
    <w:semiHidden/>
    <w:unhideWhenUsed/>
    <w:rsid w:val="00A37BA6"/>
    <w:pPr>
      <w:spacing w:line="240" w:lineRule="auto"/>
    </w:pPr>
    <w:rPr>
      <w:sz w:val="20"/>
      <w:szCs w:val="20"/>
    </w:rPr>
  </w:style>
  <w:style w:type="character" w:customStyle="1" w:styleId="af3">
    <w:name w:val="Текст примітки Знак"/>
    <w:basedOn w:val="a0"/>
    <w:link w:val="af2"/>
    <w:uiPriority w:val="99"/>
    <w:semiHidden/>
    <w:rsid w:val="00A37BA6"/>
    <w:rPr>
      <w:sz w:val="20"/>
      <w:szCs w:val="20"/>
    </w:rPr>
  </w:style>
  <w:style w:type="paragraph" w:styleId="af4">
    <w:name w:val="annotation subject"/>
    <w:basedOn w:val="af2"/>
    <w:next w:val="af2"/>
    <w:link w:val="af5"/>
    <w:uiPriority w:val="99"/>
    <w:semiHidden/>
    <w:unhideWhenUsed/>
    <w:rsid w:val="00A37BA6"/>
    <w:rPr>
      <w:b/>
      <w:bCs/>
    </w:rPr>
  </w:style>
  <w:style w:type="character" w:customStyle="1" w:styleId="af5">
    <w:name w:val="Тема примітки Знак"/>
    <w:basedOn w:val="af3"/>
    <w:link w:val="af4"/>
    <w:uiPriority w:val="99"/>
    <w:semiHidden/>
    <w:rsid w:val="00A37BA6"/>
    <w:rPr>
      <w:b/>
      <w:bCs/>
      <w:sz w:val="20"/>
      <w:szCs w:val="20"/>
    </w:rPr>
  </w:style>
  <w:style w:type="paragraph" w:styleId="af6">
    <w:name w:val="Revision"/>
    <w:hidden/>
    <w:uiPriority w:val="99"/>
    <w:semiHidden/>
    <w:rsid w:val="00A37BA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5047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EA004-0F79-4904-BF5E-FDF0D1858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42737</Words>
  <Characters>24361</Characters>
  <Application>Microsoft Office Word</Application>
  <DocSecurity>0</DocSecurity>
  <Lines>203</Lines>
  <Paragraphs>133</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66965</CharactersWithSpaces>
  <SharedDoc>false</SharedDoc>
  <HLinks>
    <vt:vector size="18" baseType="variant">
      <vt:variant>
        <vt:i4>6029369</vt:i4>
      </vt:variant>
      <vt:variant>
        <vt:i4>6</vt:i4>
      </vt:variant>
      <vt:variant>
        <vt:i4>0</vt:i4>
      </vt:variant>
      <vt:variant>
        <vt:i4>5</vt:i4>
      </vt:variant>
      <vt:variant>
        <vt:lpwstr>http://search.ligazakon.ua/l_doc2.nsf/link1/an_825254/ed_2019_09_03/pravo1/Z960254K.html?pravo=1</vt:lpwstr>
      </vt:variant>
      <vt:variant>
        <vt:lpwstr>825254</vt:lpwstr>
      </vt:variant>
      <vt:variant>
        <vt:i4>3932253</vt:i4>
      </vt:variant>
      <vt:variant>
        <vt:i4>3</vt:i4>
      </vt:variant>
      <vt:variant>
        <vt:i4>0</vt:i4>
      </vt:variant>
      <vt:variant>
        <vt:i4>5</vt:i4>
      </vt:variant>
      <vt:variant>
        <vt:lpwstr>http://search.ligazakon.ua/l_doc2.nsf/link1/an_515/ed_2019_09_03/pravo1/Z960254K.html?pravo=1</vt:lpwstr>
      </vt:variant>
      <vt:variant>
        <vt:lpwstr>515</vt:lpwstr>
      </vt:variant>
      <vt:variant>
        <vt:i4>3932253</vt:i4>
      </vt:variant>
      <vt:variant>
        <vt:i4>0</vt:i4>
      </vt:variant>
      <vt:variant>
        <vt:i4>0</vt:i4>
      </vt:variant>
      <vt:variant>
        <vt:i4>5</vt:i4>
      </vt:variant>
      <vt:variant>
        <vt:lpwstr>http://search.ligazakon.ua/l_doc2.nsf/link1/an_515/ed_2019_09_03/pravo1/Z960254K.html?pravo=1</vt:lpwstr>
      </vt:variant>
      <vt:variant>
        <vt:lpwstr>515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Кисіль (HCJ-GAME0119 - l.kysyl)</dc:creator>
  <cp:lastModifiedBy>Оксана Костанян (HCJ-IMP0472 - o.kostanyan)</cp:lastModifiedBy>
  <cp:revision>2</cp:revision>
  <cp:lastPrinted>2024-05-16T12:31:00Z</cp:lastPrinted>
  <dcterms:created xsi:type="dcterms:W3CDTF">2024-05-17T08:36:00Z</dcterms:created>
  <dcterms:modified xsi:type="dcterms:W3CDTF">2024-05-17T08:36:00Z</dcterms:modified>
</cp:coreProperties>
</file>