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9E" w:rsidRPr="008B5F81" w:rsidRDefault="00873C9E" w:rsidP="00873C9E">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7FC78ECC" wp14:editId="25BE2996">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C9E" w:rsidRPr="008B5F81" w:rsidRDefault="00873C9E" w:rsidP="00873C9E">
      <w:pPr>
        <w:spacing w:after="0" w:line="240" w:lineRule="auto"/>
        <w:jc w:val="center"/>
        <w:rPr>
          <w:rFonts w:ascii="Times New Roman" w:eastAsia="Calibri" w:hAnsi="Times New Roman"/>
          <w:sz w:val="28"/>
        </w:rPr>
      </w:pPr>
    </w:p>
    <w:p w:rsidR="00873C9E" w:rsidRPr="008B5F81" w:rsidRDefault="00873C9E" w:rsidP="00873C9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C9E" w:rsidRPr="008B5F81" w:rsidTr="009C4008">
        <w:trPr>
          <w:trHeight w:val="188"/>
        </w:trPr>
        <w:tc>
          <w:tcPr>
            <w:tcW w:w="3098" w:type="dxa"/>
          </w:tcPr>
          <w:p w:rsidR="00873C9E" w:rsidRPr="008B5F81" w:rsidRDefault="00AD7786" w:rsidP="00AD7786">
            <w:pPr>
              <w:spacing w:after="0" w:line="240" w:lineRule="auto"/>
              <w:jc w:val="both"/>
              <w:rPr>
                <w:rFonts w:ascii="Times New Roman" w:eastAsia="Calibri" w:hAnsi="Times New Roman"/>
                <w:noProof/>
                <w:color w:val="002060"/>
                <w:sz w:val="28"/>
                <w:szCs w:val="28"/>
                <w:lang w:val="en-US" w:eastAsia="en-US"/>
              </w:rPr>
            </w:pPr>
            <w:r w:rsidRPr="00AD7786">
              <w:rPr>
                <w:rFonts w:ascii="Times New Roman" w:hAnsi="Times New Roman"/>
                <w:sz w:val="28"/>
                <w:szCs w:val="28"/>
              </w:rPr>
              <w:t>26 грудня 2023 року</w:t>
            </w:r>
          </w:p>
        </w:tc>
        <w:tc>
          <w:tcPr>
            <w:tcW w:w="3309" w:type="dxa"/>
          </w:tcPr>
          <w:p w:rsidR="00873C9E" w:rsidRPr="008B5F81" w:rsidRDefault="00873C9E" w:rsidP="009C4008">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C9E" w:rsidRPr="008B5F81" w:rsidRDefault="00873C9E" w:rsidP="00AD7786">
            <w:pPr>
              <w:spacing w:after="0" w:line="240" w:lineRule="auto"/>
              <w:jc w:val="center"/>
              <w:rPr>
                <w:rFonts w:ascii="Times New Roman" w:eastAsia="Calibri" w:hAnsi="Times New Roman"/>
                <w:noProof/>
                <w:color w:val="002060"/>
                <w:sz w:val="28"/>
                <w:szCs w:val="28"/>
                <w:lang w:val="ru-RU" w:eastAsia="en-US"/>
              </w:rPr>
            </w:pPr>
            <w:r w:rsidRPr="008B5F81">
              <w:rPr>
                <w:rFonts w:ascii="Times New Roman" w:eastAsia="Calibri" w:hAnsi="Times New Roman"/>
                <w:sz w:val="28"/>
                <w:lang w:eastAsia="en-US"/>
              </w:rPr>
              <w:t>№</w:t>
            </w:r>
            <w:r w:rsidRPr="008B5F81">
              <w:rPr>
                <w:rFonts w:ascii="Bookman Old Style" w:eastAsia="Calibri" w:hAnsi="Bookman Old Style"/>
                <w:noProof/>
                <w:color w:val="002060"/>
                <w:sz w:val="28"/>
                <w:szCs w:val="28"/>
                <w:lang w:val="ru-RU" w:eastAsia="en-US"/>
              </w:rPr>
              <w:t xml:space="preserve"> </w:t>
            </w:r>
            <w:r w:rsidR="00AD7786" w:rsidRPr="00AD7786">
              <w:rPr>
                <w:rFonts w:ascii="Times New Roman" w:hAnsi="Times New Roman"/>
                <w:sz w:val="28"/>
                <w:szCs w:val="28"/>
              </w:rPr>
              <w:t>1419/0/15-23</w:t>
            </w:r>
          </w:p>
        </w:tc>
      </w:tr>
    </w:tbl>
    <w:p w:rsidR="00CD7944" w:rsidRDefault="00CD7944" w:rsidP="00BC2DF9">
      <w:pPr>
        <w:pStyle w:val="msonormalcxspmiddle"/>
        <w:spacing w:beforeAutospacing="0" w:after="0" w:afterAutospacing="0"/>
        <w:ind w:right="4706"/>
        <w:jc w:val="both"/>
        <w:rPr>
          <w:b/>
          <w:lang w:val="uk-UA"/>
        </w:rPr>
      </w:pPr>
    </w:p>
    <w:p w:rsidR="00760CA4" w:rsidRDefault="00B93131" w:rsidP="00B93131">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F2350A" w:rsidRPr="00F2350A">
        <w:rPr>
          <w:rFonts w:ascii="Times New Roman" w:hAnsi="Times New Roman"/>
          <w:b/>
          <w:color w:val="000000"/>
          <w:sz w:val="24"/>
          <w:szCs w:val="24"/>
        </w:rPr>
        <w:t>Бунди А</w:t>
      </w:r>
      <w:r w:rsidR="00F2350A">
        <w:rPr>
          <w:rFonts w:ascii="Times New Roman" w:hAnsi="Times New Roman"/>
          <w:b/>
          <w:color w:val="000000"/>
          <w:sz w:val="24"/>
          <w:szCs w:val="24"/>
        </w:rPr>
        <w:t>.</w:t>
      </w:r>
      <w:r w:rsidR="00F2350A" w:rsidRPr="00F2350A">
        <w:rPr>
          <w:rFonts w:ascii="Times New Roman" w:hAnsi="Times New Roman"/>
          <w:b/>
          <w:color w:val="000000"/>
          <w:sz w:val="24"/>
          <w:szCs w:val="24"/>
        </w:rPr>
        <w:t>О</w:t>
      </w:r>
      <w:r w:rsidR="00F2350A">
        <w:rPr>
          <w:rFonts w:ascii="Times New Roman" w:hAnsi="Times New Roman"/>
          <w:b/>
          <w:color w:val="000000"/>
          <w:sz w:val="24"/>
          <w:szCs w:val="24"/>
        </w:rPr>
        <w:t>.</w:t>
      </w:r>
      <w:r w:rsidR="00F2350A" w:rsidRPr="00F2350A">
        <w:rPr>
          <w:rFonts w:ascii="Times New Roman" w:hAnsi="Times New Roman"/>
          <w:b/>
          <w:color w:val="000000"/>
          <w:sz w:val="24"/>
          <w:szCs w:val="24"/>
        </w:rPr>
        <w:t xml:space="preserve"> з посади судді </w:t>
      </w:r>
      <w:proofErr w:type="spellStart"/>
      <w:r w:rsidR="00F2350A" w:rsidRPr="00F2350A">
        <w:rPr>
          <w:rFonts w:ascii="Times New Roman" w:hAnsi="Times New Roman"/>
          <w:b/>
          <w:color w:val="000000"/>
          <w:sz w:val="24"/>
          <w:szCs w:val="24"/>
        </w:rPr>
        <w:t>Бродівського</w:t>
      </w:r>
      <w:proofErr w:type="spellEnd"/>
      <w:r w:rsidR="00F2350A" w:rsidRPr="00F2350A">
        <w:rPr>
          <w:rFonts w:ascii="Times New Roman" w:hAnsi="Times New Roman"/>
          <w:b/>
          <w:color w:val="000000"/>
          <w:sz w:val="24"/>
          <w:szCs w:val="24"/>
        </w:rPr>
        <w:t xml:space="preserve"> районного суду Львівської області</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F2350A" w:rsidRPr="00F2350A">
        <w:rPr>
          <w:rFonts w:ascii="Times New Roman" w:hAnsi="Times New Roman"/>
          <w:sz w:val="28"/>
          <w:szCs w:val="28"/>
        </w:rPr>
        <w:t xml:space="preserve">Бунди Анни Олександрівни з посади судді </w:t>
      </w:r>
      <w:proofErr w:type="spellStart"/>
      <w:r w:rsidR="00F2350A" w:rsidRPr="00F2350A">
        <w:rPr>
          <w:rFonts w:ascii="Times New Roman" w:hAnsi="Times New Roman"/>
          <w:sz w:val="28"/>
          <w:szCs w:val="28"/>
        </w:rPr>
        <w:t>Бродівського</w:t>
      </w:r>
      <w:proofErr w:type="spellEnd"/>
      <w:r w:rsidR="00F2350A" w:rsidRPr="00F2350A">
        <w:rPr>
          <w:rFonts w:ascii="Times New Roman" w:hAnsi="Times New Roman"/>
          <w:sz w:val="28"/>
          <w:szCs w:val="28"/>
        </w:rPr>
        <w:t xml:space="preserve"> районного суду Львівської області </w:t>
      </w:r>
      <w:r w:rsidRPr="00B93131">
        <w:rPr>
          <w:rFonts w:ascii="Times New Roman" w:hAnsi="Times New Roman"/>
          <w:sz w:val="28"/>
          <w:szCs w:val="28"/>
        </w:rPr>
        <w:t>у відставку,</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F2350A" w:rsidRDefault="00F2350A" w:rsidP="00F2350A">
      <w:pPr>
        <w:pStyle w:val="rtejustify"/>
        <w:shd w:val="clear" w:color="auto" w:fill="FFFFFF"/>
        <w:spacing w:before="0" w:beforeAutospacing="0" w:after="0" w:afterAutospacing="0"/>
        <w:jc w:val="both"/>
        <w:rPr>
          <w:sz w:val="28"/>
          <w:szCs w:val="28"/>
        </w:rPr>
      </w:pPr>
      <w:r w:rsidRPr="00F2350A">
        <w:rPr>
          <w:sz w:val="28"/>
          <w:szCs w:val="28"/>
        </w:rPr>
        <w:t xml:space="preserve">30 листопада 2023 року до Вищої ради правосуддя надійшли заява Бунди А.О. від 30 листопада 2023 року та матеріали про звільнення з посади судді </w:t>
      </w:r>
      <w:proofErr w:type="spellStart"/>
      <w:r w:rsidRPr="00F2350A">
        <w:rPr>
          <w:sz w:val="28"/>
          <w:szCs w:val="28"/>
        </w:rPr>
        <w:t>Бродівського</w:t>
      </w:r>
      <w:proofErr w:type="spellEnd"/>
      <w:r w:rsidRPr="00F2350A">
        <w:rPr>
          <w:sz w:val="28"/>
          <w:szCs w:val="28"/>
        </w:rPr>
        <w:t xml:space="preserve"> районного суду Львівської області у відставку відповідно до пункту 4 частини шостої статті 126 Конституції України.</w:t>
      </w:r>
    </w:p>
    <w:p w:rsidR="00F2350A" w:rsidRDefault="00F21360" w:rsidP="00F2350A">
      <w:pPr>
        <w:pStyle w:val="rtejustify"/>
        <w:shd w:val="clear" w:color="auto" w:fill="FFFFFF"/>
        <w:spacing w:before="0" w:beforeAutospacing="0" w:after="0" w:afterAutospacing="0"/>
        <w:ind w:firstLine="567"/>
        <w:jc w:val="both"/>
        <w:rPr>
          <w:sz w:val="28"/>
          <w:szCs w:val="28"/>
        </w:rPr>
      </w:pPr>
      <w:proofErr w:type="spellStart"/>
      <w:r>
        <w:rPr>
          <w:sz w:val="28"/>
          <w:szCs w:val="28"/>
        </w:rPr>
        <w:t>Бунда</w:t>
      </w:r>
      <w:proofErr w:type="spellEnd"/>
      <w:r>
        <w:rPr>
          <w:sz w:val="28"/>
          <w:szCs w:val="28"/>
        </w:rPr>
        <w:t xml:space="preserve"> Анна Олександрівна, ____</w:t>
      </w:r>
      <w:bookmarkStart w:id="0" w:name="_GoBack"/>
      <w:bookmarkEnd w:id="0"/>
      <w:r w:rsidR="00F2350A" w:rsidRPr="00F2350A">
        <w:rPr>
          <w:sz w:val="28"/>
          <w:szCs w:val="28"/>
        </w:rPr>
        <w:t xml:space="preserve"> року народження, Указом Президента України від 16 березня 2005 року № 476/2005 призначена строком на п’ять років на посаду судді </w:t>
      </w:r>
      <w:proofErr w:type="spellStart"/>
      <w:r w:rsidR="00F2350A" w:rsidRPr="00F2350A">
        <w:rPr>
          <w:sz w:val="28"/>
          <w:szCs w:val="28"/>
        </w:rPr>
        <w:t>Бродівського</w:t>
      </w:r>
      <w:proofErr w:type="spellEnd"/>
      <w:r w:rsidR="00F2350A" w:rsidRPr="00F2350A">
        <w:rPr>
          <w:sz w:val="28"/>
          <w:szCs w:val="28"/>
        </w:rPr>
        <w:t xml:space="preserve"> районного суду Львівської області, Постановою Верховної Ради України від 9 вересня 2010 року № 2512-VI обрана на посаду судді цього суду безстроково.</w:t>
      </w:r>
    </w:p>
    <w:p w:rsidR="00F2350A" w:rsidRPr="00F2350A" w:rsidRDefault="00F2350A" w:rsidP="00F2350A">
      <w:pPr>
        <w:pStyle w:val="rtejustify"/>
        <w:shd w:val="clear" w:color="auto" w:fill="FFFFFF"/>
        <w:spacing w:before="0" w:beforeAutospacing="0" w:after="0" w:afterAutospacing="0"/>
        <w:ind w:firstLine="567"/>
        <w:jc w:val="both"/>
        <w:rPr>
          <w:sz w:val="28"/>
          <w:szCs w:val="28"/>
        </w:rPr>
      </w:pPr>
      <w:r w:rsidRPr="00F2350A">
        <w:rPr>
          <w:sz w:val="28"/>
          <w:szCs w:val="28"/>
        </w:rPr>
        <w:t xml:space="preserve">Згідно </w:t>
      </w:r>
      <w:r w:rsidR="00E847D4">
        <w:rPr>
          <w:sz w:val="28"/>
          <w:szCs w:val="28"/>
        </w:rPr>
        <w:t>із частиною першою</w:t>
      </w:r>
      <w:r w:rsidRPr="00F2350A">
        <w:rPr>
          <w:sz w:val="28"/>
          <w:szCs w:val="28"/>
        </w:rPr>
        <w:t xml:space="preserve"> статт</w:t>
      </w:r>
      <w:r w:rsidR="00E847D4">
        <w:rPr>
          <w:sz w:val="28"/>
          <w:szCs w:val="28"/>
        </w:rPr>
        <w:t>і</w:t>
      </w:r>
      <w:r w:rsidRPr="00F2350A">
        <w:rPr>
          <w:sz w:val="28"/>
          <w:szCs w:val="28"/>
        </w:rPr>
        <w:t xml:space="preserve"> 116 Закону України від 2 червня </w:t>
      </w:r>
      <w:r w:rsidR="00E847D4">
        <w:rPr>
          <w:sz w:val="28"/>
          <w:szCs w:val="28"/>
        </w:rPr>
        <w:br/>
      </w:r>
      <w:r w:rsidRPr="00F2350A">
        <w:rPr>
          <w:sz w:val="28"/>
          <w:szCs w:val="28"/>
        </w:rPr>
        <w:t xml:space="preserve">2016 року № 1402-VIII «Про судоустрій і статус суддів» </w:t>
      </w:r>
      <w:r w:rsidR="00E847D4">
        <w:rPr>
          <w:sz w:val="28"/>
          <w:szCs w:val="28"/>
        </w:rPr>
        <w:br/>
      </w:r>
      <w:r w:rsidRPr="00F2350A">
        <w:rPr>
          <w:sz w:val="28"/>
          <w:szCs w:val="28"/>
        </w:rPr>
        <w:t>(далі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F2350A" w:rsidRDefault="00F2350A" w:rsidP="00F2350A">
      <w:pPr>
        <w:pStyle w:val="rtejustify"/>
        <w:shd w:val="clear" w:color="auto" w:fill="FFFFFF"/>
        <w:spacing w:before="0" w:beforeAutospacing="0" w:after="0" w:afterAutospacing="0"/>
        <w:ind w:firstLine="567"/>
        <w:jc w:val="both"/>
        <w:rPr>
          <w:sz w:val="28"/>
          <w:szCs w:val="28"/>
        </w:rPr>
      </w:pPr>
      <w:r w:rsidRPr="00F2350A">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F2350A" w:rsidRDefault="00B93131" w:rsidP="00F2350A">
      <w:pPr>
        <w:pStyle w:val="rtejustify"/>
        <w:shd w:val="clear" w:color="auto" w:fill="FFFFFF"/>
        <w:spacing w:before="0" w:beforeAutospacing="0" w:after="0" w:afterAutospacing="0"/>
        <w:ind w:firstLine="567"/>
        <w:jc w:val="both"/>
        <w:rPr>
          <w:sz w:val="28"/>
          <w:szCs w:val="28"/>
        </w:rPr>
      </w:pPr>
      <w:r>
        <w:rPr>
          <w:sz w:val="28"/>
          <w:szCs w:val="28"/>
        </w:rPr>
        <w:t xml:space="preserve">Станом на </w:t>
      </w:r>
      <w:r w:rsidR="00F2350A">
        <w:rPr>
          <w:sz w:val="28"/>
          <w:szCs w:val="28"/>
        </w:rPr>
        <w:t>26</w:t>
      </w:r>
      <w:r>
        <w:rPr>
          <w:sz w:val="28"/>
          <w:szCs w:val="28"/>
        </w:rPr>
        <w:t xml:space="preserve"> грудня 2023 року с</w:t>
      </w:r>
      <w:r w:rsidRPr="00B93131">
        <w:rPr>
          <w:sz w:val="28"/>
          <w:szCs w:val="28"/>
        </w:rPr>
        <w:t xml:space="preserve">таж роботи </w:t>
      </w:r>
      <w:r w:rsidR="00F2350A">
        <w:rPr>
          <w:sz w:val="28"/>
          <w:szCs w:val="28"/>
        </w:rPr>
        <w:t xml:space="preserve">Бунди А.О. на посаді судді </w:t>
      </w:r>
      <w:r w:rsidR="00F2350A" w:rsidRPr="00F2350A">
        <w:rPr>
          <w:sz w:val="28"/>
          <w:szCs w:val="28"/>
        </w:rPr>
        <w:t>становить 18 років 9 місяців 10 днів.</w:t>
      </w:r>
    </w:p>
    <w:p w:rsidR="00F2350A" w:rsidRPr="00F2350A" w:rsidRDefault="00F2350A" w:rsidP="00F2350A">
      <w:pPr>
        <w:spacing w:after="0" w:line="240" w:lineRule="auto"/>
        <w:ind w:firstLine="567"/>
        <w:jc w:val="both"/>
        <w:rPr>
          <w:rFonts w:ascii="Times New Roman" w:eastAsia="Calibri" w:hAnsi="Times New Roman"/>
          <w:sz w:val="28"/>
          <w:szCs w:val="28"/>
          <w:lang w:eastAsia="ru-RU"/>
        </w:rPr>
      </w:pPr>
      <w:r w:rsidRPr="00F2350A">
        <w:rPr>
          <w:rFonts w:ascii="Times New Roman" w:eastAsia="Calibri" w:hAnsi="Times New Roman"/>
          <w:sz w:val="28"/>
          <w:szCs w:val="28"/>
          <w:lang w:eastAsia="ru-RU"/>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F2350A" w:rsidRPr="00F2350A" w:rsidRDefault="00F2350A" w:rsidP="00F2350A">
      <w:pPr>
        <w:spacing w:after="0" w:line="240" w:lineRule="auto"/>
        <w:ind w:firstLine="567"/>
        <w:jc w:val="both"/>
        <w:rPr>
          <w:rFonts w:ascii="Times New Roman" w:eastAsia="Calibri" w:hAnsi="Times New Roman"/>
          <w:sz w:val="28"/>
          <w:szCs w:val="28"/>
          <w:lang w:eastAsia="ru-RU"/>
        </w:rPr>
      </w:pPr>
      <w:r w:rsidRPr="00F2350A">
        <w:rPr>
          <w:rFonts w:ascii="Times New Roman" w:eastAsia="Calibri" w:hAnsi="Times New Roman"/>
          <w:sz w:val="28"/>
          <w:szCs w:val="28"/>
          <w:lang w:eastAsia="ru-RU"/>
        </w:rPr>
        <w:lastRenderedPageBreak/>
        <w:t xml:space="preserve">На </w:t>
      </w:r>
      <w:r w:rsidR="00E847D4">
        <w:rPr>
          <w:rFonts w:ascii="Times New Roman" w:eastAsia="Calibri" w:hAnsi="Times New Roman"/>
          <w:sz w:val="28"/>
          <w:szCs w:val="28"/>
          <w:lang w:eastAsia="ru-RU"/>
        </w:rPr>
        <w:t>день</w:t>
      </w:r>
      <w:r w:rsidRPr="00F2350A">
        <w:rPr>
          <w:rFonts w:ascii="Times New Roman" w:eastAsia="Calibri" w:hAnsi="Times New Roman"/>
          <w:sz w:val="28"/>
          <w:szCs w:val="28"/>
          <w:lang w:eastAsia="ru-RU"/>
        </w:rPr>
        <w:t xml:space="preserve"> призначення </w:t>
      </w:r>
      <w:r w:rsidRPr="00F2350A">
        <w:rPr>
          <w:rFonts w:ascii="Times New Roman" w:hAnsi="Times New Roman"/>
          <w:sz w:val="28"/>
          <w:szCs w:val="28"/>
          <w:lang w:eastAsia="ru-RU"/>
        </w:rPr>
        <w:t>Бунди А.О.</w:t>
      </w:r>
      <w:r w:rsidRPr="00F2350A">
        <w:rPr>
          <w:rFonts w:ascii="Times New Roman" w:eastAsia="Calibri" w:hAnsi="Times New Roman"/>
          <w:sz w:val="28"/>
          <w:szCs w:val="28"/>
          <w:lang w:eastAsia="ru-RU"/>
        </w:rPr>
        <w:t xml:space="preserve">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2862-XII) та Указом Президента України від 10 липня </w:t>
      </w:r>
      <w:r w:rsidRPr="00F2350A">
        <w:rPr>
          <w:rFonts w:ascii="Times New Roman" w:eastAsia="Calibri" w:hAnsi="Times New Roman"/>
          <w:sz w:val="28"/>
          <w:szCs w:val="28"/>
          <w:lang w:eastAsia="ru-RU"/>
        </w:rPr>
        <w:br/>
        <w:t xml:space="preserve">1995 року № 584/95 «Про додаткові заходи щодо соціального захисту суддів». </w:t>
      </w:r>
    </w:p>
    <w:p w:rsidR="00F2350A" w:rsidRPr="00F2350A" w:rsidRDefault="00F2350A" w:rsidP="00F2350A">
      <w:pPr>
        <w:spacing w:after="0" w:line="240" w:lineRule="auto"/>
        <w:ind w:firstLine="567"/>
        <w:jc w:val="both"/>
        <w:rPr>
          <w:rFonts w:ascii="Times New Roman" w:eastAsia="Calibri" w:hAnsi="Times New Roman"/>
          <w:sz w:val="28"/>
          <w:szCs w:val="28"/>
        </w:rPr>
      </w:pPr>
      <w:r w:rsidRPr="00F2350A">
        <w:rPr>
          <w:rFonts w:ascii="Times New Roman" w:eastAsia="Calibri" w:hAnsi="Times New Roman"/>
          <w:sz w:val="28"/>
          <w:szCs w:val="28"/>
        </w:rPr>
        <w:t xml:space="preserve">Відповідно до абзацу другого статті 1 Указу Президента України </w:t>
      </w:r>
      <w:r w:rsidR="00B63EE8">
        <w:rPr>
          <w:rFonts w:ascii="Times New Roman" w:eastAsia="Calibri" w:hAnsi="Times New Roman"/>
          <w:sz w:val="28"/>
          <w:szCs w:val="28"/>
        </w:rPr>
        <w:br/>
      </w:r>
      <w:r w:rsidRPr="00F2350A">
        <w:rPr>
          <w:rFonts w:ascii="Times New Roman" w:eastAsia="Calibri" w:hAnsi="Times New Roman"/>
          <w:sz w:val="28"/>
          <w:szCs w:val="28"/>
        </w:rPr>
        <w:t xml:space="preserve">від 10 липня 1995 року № 584/95 «Про додаткові заходи щодо соціального захисту суддів» у редакції, чинній на </w:t>
      </w:r>
      <w:r w:rsidR="00E847D4">
        <w:rPr>
          <w:rFonts w:ascii="Times New Roman" w:eastAsia="Calibri" w:hAnsi="Times New Roman"/>
          <w:sz w:val="28"/>
          <w:szCs w:val="28"/>
        </w:rPr>
        <w:t>день</w:t>
      </w:r>
      <w:r w:rsidRPr="00F2350A">
        <w:rPr>
          <w:rFonts w:ascii="Times New Roman" w:eastAsia="Calibri" w:hAnsi="Times New Roman"/>
          <w:sz w:val="28"/>
          <w:szCs w:val="28"/>
        </w:rPr>
        <w:t xml:space="preserve"> призначення </w:t>
      </w:r>
      <w:proofErr w:type="spellStart"/>
      <w:r w:rsidRPr="00F2350A">
        <w:rPr>
          <w:rFonts w:ascii="Times New Roman" w:eastAsia="Calibri" w:hAnsi="Times New Roman"/>
          <w:sz w:val="28"/>
          <w:szCs w:val="28"/>
          <w:lang w:val="ru-RU"/>
        </w:rPr>
        <w:t>Бунди</w:t>
      </w:r>
      <w:proofErr w:type="spellEnd"/>
      <w:r w:rsidRPr="00F2350A">
        <w:rPr>
          <w:rFonts w:ascii="Times New Roman" w:eastAsia="Calibri" w:hAnsi="Times New Roman"/>
          <w:sz w:val="28"/>
          <w:szCs w:val="28"/>
          <w:lang w:val="ru-RU"/>
        </w:rPr>
        <w:t xml:space="preserve"> А.</w:t>
      </w:r>
      <w:r w:rsidRPr="00F2350A">
        <w:rPr>
          <w:rFonts w:ascii="Times New Roman" w:eastAsia="Calibri" w:hAnsi="Times New Roman"/>
          <w:sz w:val="28"/>
          <w:szCs w:val="28"/>
        </w:rPr>
        <w:t>О.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F2350A" w:rsidRPr="00F2350A" w:rsidRDefault="00F2350A" w:rsidP="00F2350A">
      <w:pPr>
        <w:shd w:val="clear" w:color="auto" w:fill="FFFFFF"/>
        <w:spacing w:after="0" w:line="240" w:lineRule="auto"/>
        <w:ind w:firstLine="567"/>
        <w:jc w:val="both"/>
        <w:rPr>
          <w:rFonts w:ascii="Times New Roman" w:hAnsi="Times New Roman"/>
          <w:sz w:val="28"/>
          <w:szCs w:val="28"/>
        </w:rPr>
      </w:pPr>
      <w:proofErr w:type="spellStart"/>
      <w:r w:rsidRPr="00F2350A">
        <w:rPr>
          <w:rFonts w:ascii="Times New Roman" w:hAnsi="Times New Roman"/>
          <w:sz w:val="28"/>
          <w:szCs w:val="28"/>
        </w:rPr>
        <w:t>Бунда</w:t>
      </w:r>
      <w:proofErr w:type="spellEnd"/>
      <w:r w:rsidRPr="00F2350A">
        <w:rPr>
          <w:rFonts w:ascii="Times New Roman" w:hAnsi="Times New Roman"/>
          <w:sz w:val="28"/>
          <w:szCs w:val="28"/>
        </w:rPr>
        <w:t xml:space="preserve"> А.О. з 1991 року по 1997 рік навчалася за заочною формою навчання у Львівському державному університеті імені Івана Франка за спеціальністю «Правознавство» та отримала диплом спеціаліста.</w:t>
      </w:r>
    </w:p>
    <w:p w:rsidR="00F2350A" w:rsidRPr="00F2350A" w:rsidRDefault="00EA2AB0" w:rsidP="00F2350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З</w:t>
      </w:r>
      <w:r w:rsidR="00F2350A" w:rsidRPr="00F2350A">
        <w:rPr>
          <w:rFonts w:ascii="Times New Roman" w:hAnsi="Times New Roman"/>
          <w:sz w:val="28"/>
          <w:szCs w:val="28"/>
        </w:rPr>
        <w:t>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F2350A" w:rsidRPr="00F2350A" w:rsidRDefault="00F2350A" w:rsidP="00F2350A">
      <w:pPr>
        <w:shd w:val="clear" w:color="auto" w:fill="FFFFFF"/>
        <w:spacing w:after="0" w:line="240" w:lineRule="auto"/>
        <w:ind w:firstLine="567"/>
        <w:jc w:val="both"/>
        <w:rPr>
          <w:rFonts w:ascii="Times New Roman" w:hAnsi="Times New Roman"/>
          <w:sz w:val="28"/>
          <w:szCs w:val="28"/>
        </w:rPr>
      </w:pPr>
      <w:r w:rsidRPr="00F2350A">
        <w:rPr>
          <w:rFonts w:ascii="Times New Roman" w:hAnsi="Times New Roman"/>
          <w:sz w:val="28"/>
          <w:szCs w:val="28"/>
        </w:rPr>
        <w:t>Отже, половина строку навчання у вищому юридичному навчальному закладі не підлягає зарахуванню до стажу роботи, що дає судді Бунді А.О. право на відставку.</w:t>
      </w:r>
    </w:p>
    <w:p w:rsidR="00F2350A" w:rsidRPr="00F2350A" w:rsidRDefault="00F2350A" w:rsidP="00F2350A">
      <w:pPr>
        <w:tabs>
          <w:tab w:val="left" w:pos="567"/>
        </w:tabs>
        <w:spacing w:after="0" w:line="240" w:lineRule="auto"/>
        <w:ind w:firstLine="567"/>
        <w:jc w:val="both"/>
        <w:rPr>
          <w:rFonts w:ascii="Times New Roman" w:hAnsi="Times New Roman"/>
          <w:sz w:val="28"/>
          <w:szCs w:val="28"/>
          <w:lang w:eastAsia="ru-RU"/>
        </w:rPr>
      </w:pPr>
      <w:r w:rsidRPr="00F2350A">
        <w:rPr>
          <w:rFonts w:ascii="Times New Roman" w:hAnsi="Times New Roman"/>
          <w:sz w:val="28"/>
          <w:szCs w:val="28"/>
          <w:lang w:eastAsia="ru-RU"/>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F2350A" w:rsidRPr="00F2350A" w:rsidRDefault="00F2350A" w:rsidP="00F2350A">
      <w:pPr>
        <w:tabs>
          <w:tab w:val="left" w:pos="567"/>
        </w:tabs>
        <w:spacing w:after="0" w:line="240" w:lineRule="auto"/>
        <w:ind w:firstLine="567"/>
        <w:jc w:val="both"/>
        <w:rPr>
          <w:rFonts w:ascii="Times New Roman" w:hAnsi="Times New Roman"/>
          <w:sz w:val="28"/>
          <w:szCs w:val="28"/>
          <w:lang w:eastAsia="ru-RU"/>
        </w:rPr>
      </w:pPr>
      <w:r w:rsidRPr="00F2350A">
        <w:rPr>
          <w:rFonts w:ascii="Times New Roman" w:hAnsi="Times New Roman"/>
          <w:sz w:val="28"/>
          <w:szCs w:val="28"/>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F2350A">
        <w:rPr>
          <w:rFonts w:ascii="Times New Roman" w:hAnsi="Times New Roman"/>
          <w:sz w:val="28"/>
          <w:szCs w:val="28"/>
          <w:lang w:eastAsia="ru-RU"/>
        </w:rPr>
        <w:t>внесено</w:t>
      </w:r>
      <w:proofErr w:type="spellEnd"/>
      <w:r w:rsidRPr="00F2350A">
        <w:rPr>
          <w:rFonts w:ascii="Times New Roman" w:hAnsi="Times New Roman"/>
          <w:sz w:val="28"/>
          <w:szCs w:val="28"/>
          <w:lang w:eastAsia="ru-RU"/>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F2350A" w:rsidRPr="00F2350A" w:rsidRDefault="00F2350A" w:rsidP="00F2350A">
      <w:pPr>
        <w:tabs>
          <w:tab w:val="left" w:pos="567"/>
        </w:tabs>
        <w:spacing w:after="0" w:line="240" w:lineRule="auto"/>
        <w:ind w:firstLine="567"/>
        <w:jc w:val="both"/>
        <w:rPr>
          <w:rFonts w:ascii="Times New Roman" w:hAnsi="Times New Roman"/>
          <w:sz w:val="28"/>
          <w:szCs w:val="28"/>
          <w:lang w:eastAsia="ru-RU"/>
        </w:rPr>
      </w:pPr>
      <w:r w:rsidRPr="00F2350A">
        <w:rPr>
          <w:rFonts w:ascii="Times New Roman" w:hAnsi="Times New Roman"/>
          <w:sz w:val="28"/>
          <w:szCs w:val="28"/>
          <w:lang w:eastAsia="ru-RU"/>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F2350A" w:rsidRPr="00F2350A" w:rsidRDefault="00F2350A" w:rsidP="00F2350A">
      <w:pPr>
        <w:tabs>
          <w:tab w:val="left" w:pos="567"/>
        </w:tabs>
        <w:spacing w:after="0" w:line="240" w:lineRule="auto"/>
        <w:ind w:firstLine="567"/>
        <w:jc w:val="both"/>
        <w:rPr>
          <w:rFonts w:ascii="Times New Roman" w:hAnsi="Times New Roman"/>
          <w:sz w:val="28"/>
          <w:szCs w:val="28"/>
          <w:lang w:eastAsia="ru-RU"/>
        </w:rPr>
      </w:pPr>
      <w:r w:rsidRPr="00F2350A">
        <w:rPr>
          <w:rFonts w:ascii="Times New Roman" w:hAnsi="Times New Roman"/>
          <w:sz w:val="28"/>
          <w:szCs w:val="28"/>
          <w:lang w:eastAsia="ru-RU"/>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w:t>
      </w:r>
      <w:r w:rsidRPr="00F2350A">
        <w:rPr>
          <w:rFonts w:ascii="Times New Roman" w:hAnsi="Times New Roman"/>
          <w:sz w:val="28"/>
          <w:szCs w:val="28"/>
          <w:lang w:eastAsia="ru-RU"/>
        </w:rPr>
        <w:lastRenderedPageBreak/>
        <w:t>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F2350A" w:rsidRPr="00F2350A" w:rsidRDefault="00F2350A" w:rsidP="00F2350A">
      <w:pPr>
        <w:spacing w:after="0" w:line="240" w:lineRule="auto"/>
        <w:ind w:firstLine="567"/>
        <w:jc w:val="both"/>
        <w:rPr>
          <w:rFonts w:ascii="Times New Roman" w:eastAsia="Calibri" w:hAnsi="Times New Roman"/>
          <w:sz w:val="28"/>
          <w:szCs w:val="28"/>
          <w:lang w:eastAsia="ru-RU"/>
        </w:rPr>
      </w:pPr>
      <w:r w:rsidRPr="00F2350A">
        <w:rPr>
          <w:rFonts w:ascii="Times New Roman" w:eastAsia="Calibri" w:hAnsi="Times New Roman"/>
          <w:sz w:val="28"/>
          <w:szCs w:val="28"/>
          <w:lang w:eastAsia="ru-RU"/>
        </w:rPr>
        <w:t xml:space="preserve">Відповідно до частини першої статті 7 Закону № 2862-XII, яка була чинною на </w:t>
      </w:r>
      <w:r w:rsidR="00D31B8C">
        <w:rPr>
          <w:rFonts w:ascii="Times New Roman" w:eastAsia="Calibri" w:hAnsi="Times New Roman"/>
          <w:sz w:val="28"/>
          <w:szCs w:val="28"/>
          <w:lang w:eastAsia="ru-RU"/>
        </w:rPr>
        <w:t>день</w:t>
      </w:r>
      <w:r w:rsidRPr="00F2350A">
        <w:rPr>
          <w:rFonts w:ascii="Times New Roman" w:eastAsia="Calibri" w:hAnsi="Times New Roman"/>
          <w:sz w:val="28"/>
          <w:szCs w:val="28"/>
          <w:lang w:eastAsia="ru-RU"/>
        </w:rPr>
        <w:t xml:space="preserve"> призначення </w:t>
      </w:r>
      <w:r w:rsidRPr="00F2350A">
        <w:rPr>
          <w:rFonts w:ascii="Times New Roman" w:hAnsi="Times New Roman"/>
          <w:sz w:val="28"/>
          <w:szCs w:val="28"/>
          <w:lang w:eastAsia="ru-RU"/>
        </w:rPr>
        <w:t>Бунди А.О.</w:t>
      </w:r>
      <w:r w:rsidRPr="00F2350A">
        <w:rPr>
          <w:rFonts w:ascii="Times New Roman" w:eastAsia="Calibri" w:hAnsi="Times New Roman"/>
          <w:sz w:val="28"/>
          <w:szCs w:val="28"/>
          <w:lang w:eastAsia="ru-RU"/>
        </w:rPr>
        <w:t xml:space="preserve"> на посаду судді, суддею міг бути громадянин України, який має стаж роботи у галузі права не менш як три роки.</w:t>
      </w:r>
    </w:p>
    <w:p w:rsidR="00F2350A" w:rsidRPr="00F2350A" w:rsidRDefault="00F2350A" w:rsidP="00F2350A">
      <w:pPr>
        <w:spacing w:after="0" w:line="240" w:lineRule="auto"/>
        <w:ind w:firstLine="567"/>
        <w:jc w:val="both"/>
        <w:rPr>
          <w:rFonts w:ascii="Times New Roman" w:eastAsia="Calibri" w:hAnsi="Times New Roman"/>
          <w:sz w:val="28"/>
          <w:szCs w:val="28"/>
          <w:lang w:eastAsia="ru-RU"/>
        </w:rPr>
      </w:pPr>
      <w:r w:rsidRPr="00F2350A">
        <w:rPr>
          <w:rFonts w:ascii="Times New Roman" w:eastAsia="Calibri" w:hAnsi="Times New Roman"/>
          <w:sz w:val="28"/>
          <w:szCs w:val="28"/>
          <w:lang w:eastAsia="ru-RU"/>
        </w:rPr>
        <w:t xml:space="preserve">Згідно із записами у трудовій книжці після здобуття вищої юридичної освіти </w:t>
      </w:r>
      <w:proofErr w:type="spellStart"/>
      <w:r w:rsidRPr="00F2350A">
        <w:rPr>
          <w:rFonts w:ascii="Times New Roman" w:hAnsi="Times New Roman"/>
          <w:sz w:val="28"/>
          <w:szCs w:val="28"/>
          <w:lang w:eastAsia="ru-RU"/>
        </w:rPr>
        <w:t>Бунда</w:t>
      </w:r>
      <w:proofErr w:type="spellEnd"/>
      <w:r w:rsidRPr="00F2350A">
        <w:rPr>
          <w:rFonts w:ascii="Times New Roman" w:hAnsi="Times New Roman"/>
          <w:sz w:val="28"/>
          <w:szCs w:val="28"/>
          <w:lang w:eastAsia="ru-RU"/>
        </w:rPr>
        <w:t xml:space="preserve"> А.О. </w:t>
      </w:r>
      <w:r w:rsidRPr="00F2350A">
        <w:rPr>
          <w:rFonts w:ascii="Times New Roman" w:eastAsia="Calibri" w:hAnsi="Times New Roman"/>
          <w:sz w:val="28"/>
          <w:szCs w:val="28"/>
          <w:lang w:eastAsia="ru-RU"/>
        </w:rPr>
        <w:t xml:space="preserve">обіймала посаду спеціаліста першої категорії </w:t>
      </w:r>
      <w:proofErr w:type="spellStart"/>
      <w:r w:rsidRPr="00F2350A">
        <w:rPr>
          <w:rFonts w:ascii="Times New Roman" w:hAnsi="Times New Roman"/>
          <w:sz w:val="28"/>
          <w:szCs w:val="28"/>
          <w:lang w:eastAsia="ru-RU"/>
        </w:rPr>
        <w:t>Бродівського</w:t>
      </w:r>
      <w:proofErr w:type="spellEnd"/>
      <w:r w:rsidRPr="00F2350A">
        <w:rPr>
          <w:rFonts w:ascii="Times New Roman" w:hAnsi="Times New Roman"/>
          <w:sz w:val="28"/>
          <w:szCs w:val="28"/>
          <w:lang w:eastAsia="ru-RU"/>
        </w:rPr>
        <w:t xml:space="preserve"> районного управління юстиції</w:t>
      </w:r>
      <w:r w:rsidRPr="00F2350A">
        <w:rPr>
          <w:rFonts w:ascii="Times New Roman" w:eastAsia="Calibri" w:hAnsi="Times New Roman"/>
          <w:sz w:val="28"/>
          <w:szCs w:val="28"/>
          <w:lang w:eastAsia="ru-RU"/>
        </w:rPr>
        <w:t xml:space="preserve"> із 26 жовтня 2001 року по 15 березня 2005 року, стаж роботи на якій підлягає зарахуванню як стаж роботи, вимога щодо якого визначена законом та надавала право для призначення на посаду судді, відповідно, мала стаж роботи в галузі права – 3 роки.</w:t>
      </w:r>
    </w:p>
    <w:p w:rsidR="00F2350A" w:rsidRPr="00F2350A" w:rsidRDefault="00F2350A" w:rsidP="00F2350A">
      <w:pPr>
        <w:spacing w:after="0" w:line="240" w:lineRule="auto"/>
        <w:ind w:firstLine="567"/>
        <w:jc w:val="both"/>
        <w:rPr>
          <w:rFonts w:ascii="Times New Roman" w:eastAsia="Calibri" w:hAnsi="Times New Roman"/>
          <w:sz w:val="28"/>
          <w:szCs w:val="28"/>
          <w:lang w:val="ru-RU" w:eastAsia="ru-RU"/>
        </w:rPr>
      </w:pPr>
      <w:r w:rsidRPr="00F2350A">
        <w:rPr>
          <w:rFonts w:ascii="Times New Roman" w:eastAsia="Calibri" w:hAnsi="Times New Roman"/>
          <w:sz w:val="28"/>
          <w:szCs w:val="28"/>
          <w:lang w:eastAsia="ru-RU"/>
        </w:rPr>
        <w:t>За результатами вивчення доданих до заяви докумен</w:t>
      </w:r>
      <w:r w:rsidR="00D31B8C">
        <w:rPr>
          <w:rFonts w:ascii="Times New Roman" w:eastAsia="Calibri" w:hAnsi="Times New Roman"/>
          <w:sz w:val="28"/>
          <w:szCs w:val="28"/>
          <w:lang w:eastAsia="ru-RU"/>
        </w:rPr>
        <w:t>тів щодо визначення  наявності в</w:t>
      </w:r>
      <w:r w:rsidRPr="00F2350A">
        <w:rPr>
          <w:rFonts w:ascii="Times New Roman" w:eastAsia="Calibri" w:hAnsi="Times New Roman"/>
          <w:sz w:val="28"/>
          <w:szCs w:val="28"/>
          <w:lang w:eastAsia="ru-RU"/>
        </w:rPr>
        <w:t xml:space="preserve"> судді </w:t>
      </w:r>
      <w:r w:rsidRPr="00F2350A">
        <w:rPr>
          <w:rFonts w:ascii="Times New Roman" w:hAnsi="Times New Roman"/>
          <w:sz w:val="28"/>
          <w:szCs w:val="28"/>
          <w:lang w:eastAsia="ru-RU"/>
        </w:rPr>
        <w:t xml:space="preserve">Бунди А.О. </w:t>
      </w:r>
      <w:r w:rsidRPr="00F2350A">
        <w:rPr>
          <w:rFonts w:ascii="Times New Roman" w:eastAsia="Calibri" w:hAnsi="Times New Roman"/>
          <w:sz w:val="28"/>
          <w:szCs w:val="28"/>
          <w:lang w:eastAsia="ru-RU"/>
        </w:rPr>
        <w:t xml:space="preserve">відповідного стажу для звільнення у відставку, а саме: актів про призначення, обрання на посаду судді, довідки про роботу на посаді судді, копій паспорта, трудової книжки, </w:t>
      </w:r>
      <w:r w:rsidRPr="00F2350A">
        <w:rPr>
          <w:rFonts w:ascii="ProbaPro" w:eastAsia="Calibri" w:hAnsi="ProbaPro"/>
          <w:color w:val="1D1D1B"/>
          <w:sz w:val="28"/>
          <w:szCs w:val="28"/>
          <w:shd w:val="clear" w:color="auto" w:fill="FFFFFF"/>
          <w:lang w:val="ru-RU" w:eastAsia="ru-RU"/>
        </w:rPr>
        <w:t>диплом</w:t>
      </w:r>
      <w:r w:rsidRPr="00F2350A">
        <w:rPr>
          <w:rFonts w:ascii="ProbaPro" w:eastAsia="Calibri" w:hAnsi="ProbaPro"/>
          <w:color w:val="1D1D1B"/>
          <w:sz w:val="28"/>
          <w:szCs w:val="28"/>
          <w:shd w:val="clear" w:color="auto" w:fill="FFFFFF"/>
          <w:lang w:eastAsia="ru-RU"/>
        </w:rPr>
        <w:t>а та додатка до нього</w:t>
      </w:r>
      <w:r w:rsidRPr="00F2350A">
        <w:rPr>
          <w:rFonts w:ascii="ProbaPro" w:eastAsia="Calibri" w:hAnsi="ProbaPro"/>
          <w:color w:val="1D1D1B"/>
          <w:sz w:val="28"/>
          <w:szCs w:val="28"/>
          <w:shd w:val="clear" w:color="auto" w:fill="FFFFFF"/>
          <w:lang w:val="ru-RU" w:eastAsia="ru-RU"/>
        </w:rPr>
        <w:t>,</w:t>
      </w:r>
      <w:r w:rsidRPr="00F2350A">
        <w:rPr>
          <w:rFonts w:ascii="ProbaPro" w:eastAsia="Calibri" w:hAnsi="ProbaPro"/>
          <w:color w:val="1D1D1B"/>
          <w:sz w:val="28"/>
          <w:szCs w:val="28"/>
          <w:shd w:val="clear" w:color="auto" w:fill="FFFFFF"/>
          <w:lang w:eastAsia="ru-RU"/>
        </w:rPr>
        <w:t xml:space="preserve"> </w:t>
      </w:r>
      <w:r w:rsidRPr="00F2350A">
        <w:rPr>
          <w:rFonts w:ascii="Times New Roman" w:eastAsia="Calibri" w:hAnsi="Times New Roman"/>
          <w:sz w:val="28"/>
          <w:szCs w:val="28"/>
          <w:lang w:eastAsia="ru-RU"/>
        </w:rPr>
        <w:t xml:space="preserve">встановлено, що до стажу роботи </w:t>
      </w:r>
      <w:r w:rsidRPr="00F2350A">
        <w:rPr>
          <w:rFonts w:ascii="Times New Roman" w:hAnsi="Times New Roman"/>
          <w:sz w:val="28"/>
          <w:szCs w:val="28"/>
          <w:lang w:eastAsia="ru-RU"/>
        </w:rPr>
        <w:t xml:space="preserve">Бунди А.О. </w:t>
      </w:r>
      <w:r w:rsidRPr="00F2350A">
        <w:rPr>
          <w:rFonts w:ascii="Times New Roman" w:eastAsia="Calibri" w:hAnsi="Times New Roman"/>
          <w:sz w:val="28"/>
          <w:szCs w:val="28"/>
          <w:lang w:eastAsia="ru-RU"/>
        </w:rPr>
        <w:t>на посаді судді, що дає їй право на відставку, підлягають зарахуванню:</w:t>
      </w:r>
    </w:p>
    <w:p w:rsidR="00F2350A" w:rsidRPr="00F2350A" w:rsidRDefault="00F2350A" w:rsidP="00F2350A">
      <w:pPr>
        <w:tabs>
          <w:tab w:val="left" w:pos="567"/>
        </w:tabs>
        <w:spacing w:after="0" w:line="240" w:lineRule="auto"/>
        <w:ind w:firstLine="567"/>
        <w:jc w:val="both"/>
        <w:rPr>
          <w:rFonts w:ascii="Times New Roman" w:hAnsi="Times New Roman"/>
          <w:sz w:val="28"/>
          <w:szCs w:val="28"/>
          <w:shd w:val="clear" w:color="auto" w:fill="FFFFFF"/>
          <w:lang w:eastAsia="ru-RU"/>
        </w:rPr>
      </w:pPr>
      <w:r w:rsidRPr="00F2350A">
        <w:rPr>
          <w:rFonts w:ascii="Times New Roman" w:hAnsi="Times New Roman"/>
          <w:sz w:val="28"/>
          <w:szCs w:val="28"/>
          <w:shd w:val="clear" w:color="auto" w:fill="FFFFFF"/>
          <w:lang w:eastAsia="ru-RU"/>
        </w:rPr>
        <w:t xml:space="preserve">стаж роботи на посаді судді – 18 років 9 місяців 10 днів; </w:t>
      </w:r>
    </w:p>
    <w:p w:rsidR="00D31B8C" w:rsidRDefault="00F2350A" w:rsidP="00F2350A">
      <w:pPr>
        <w:tabs>
          <w:tab w:val="left" w:pos="567"/>
        </w:tabs>
        <w:spacing w:after="0" w:line="240" w:lineRule="auto"/>
        <w:ind w:left="567"/>
        <w:jc w:val="both"/>
        <w:rPr>
          <w:rFonts w:ascii="Times New Roman" w:hAnsi="Times New Roman"/>
          <w:sz w:val="28"/>
          <w:szCs w:val="28"/>
          <w:shd w:val="clear" w:color="auto" w:fill="FFFFFF"/>
          <w:lang w:eastAsia="ru-RU"/>
        </w:rPr>
      </w:pPr>
      <w:r w:rsidRPr="00F2350A">
        <w:rPr>
          <w:rFonts w:ascii="Times New Roman" w:hAnsi="Times New Roman"/>
          <w:sz w:val="28"/>
          <w:szCs w:val="28"/>
          <w:shd w:val="clear" w:color="auto" w:fill="FFFFFF"/>
          <w:lang w:eastAsia="ru-RU"/>
        </w:rPr>
        <w:t>стаж роботи, вимога щодо якого визначен</w:t>
      </w:r>
      <w:r w:rsidR="00D31B8C">
        <w:rPr>
          <w:rFonts w:ascii="Times New Roman" w:hAnsi="Times New Roman"/>
          <w:sz w:val="28"/>
          <w:szCs w:val="28"/>
          <w:shd w:val="clear" w:color="auto" w:fill="FFFFFF"/>
          <w:lang w:eastAsia="ru-RU"/>
        </w:rPr>
        <w:t>а законом та надавала право для</w:t>
      </w:r>
    </w:p>
    <w:p w:rsidR="00F2350A" w:rsidRPr="00F2350A" w:rsidRDefault="00F2350A" w:rsidP="00D31B8C">
      <w:pPr>
        <w:tabs>
          <w:tab w:val="left" w:pos="567"/>
        </w:tabs>
        <w:spacing w:after="0" w:line="240" w:lineRule="auto"/>
        <w:jc w:val="both"/>
        <w:rPr>
          <w:rFonts w:ascii="Times New Roman" w:hAnsi="Times New Roman"/>
          <w:sz w:val="28"/>
          <w:szCs w:val="28"/>
          <w:shd w:val="clear" w:color="auto" w:fill="FFFFFF"/>
          <w:lang w:eastAsia="ru-RU"/>
        </w:rPr>
      </w:pPr>
      <w:r w:rsidRPr="00F2350A">
        <w:rPr>
          <w:rFonts w:ascii="Times New Roman" w:hAnsi="Times New Roman"/>
          <w:sz w:val="28"/>
          <w:szCs w:val="28"/>
          <w:shd w:val="clear" w:color="auto" w:fill="FFFFFF"/>
          <w:lang w:eastAsia="ru-RU"/>
        </w:rPr>
        <w:t>призначення на посаду судді, – 3 роки.</w:t>
      </w:r>
    </w:p>
    <w:p w:rsidR="00F2350A" w:rsidRPr="00F2350A" w:rsidRDefault="00F2350A" w:rsidP="00F2350A">
      <w:pPr>
        <w:tabs>
          <w:tab w:val="left" w:pos="709"/>
        </w:tabs>
        <w:spacing w:after="0" w:line="240" w:lineRule="auto"/>
        <w:ind w:firstLine="567"/>
        <w:jc w:val="both"/>
        <w:rPr>
          <w:rFonts w:ascii="Times New Roman" w:hAnsi="Times New Roman"/>
          <w:sz w:val="28"/>
          <w:szCs w:val="28"/>
          <w:shd w:val="clear" w:color="auto" w:fill="FFFFFF"/>
          <w:lang w:eastAsia="ru-RU"/>
        </w:rPr>
      </w:pPr>
      <w:r w:rsidRPr="00F2350A">
        <w:rPr>
          <w:rFonts w:ascii="Times New Roman" w:hAnsi="Times New Roman"/>
          <w:sz w:val="28"/>
          <w:szCs w:val="28"/>
          <w:shd w:val="clear" w:color="auto" w:fill="FFFFFF"/>
          <w:lang w:eastAsia="ru-RU"/>
        </w:rPr>
        <w:t xml:space="preserve">Загальний стаж роботи судді </w:t>
      </w:r>
      <w:r w:rsidRPr="00F2350A">
        <w:rPr>
          <w:rFonts w:ascii="Times New Roman" w:hAnsi="Times New Roman"/>
          <w:sz w:val="28"/>
          <w:szCs w:val="28"/>
          <w:lang w:eastAsia="ru-RU"/>
        </w:rPr>
        <w:t xml:space="preserve">Бунди А.О., </w:t>
      </w:r>
      <w:r w:rsidRPr="00F2350A">
        <w:rPr>
          <w:rFonts w:ascii="Times New Roman" w:hAnsi="Times New Roman"/>
          <w:sz w:val="28"/>
          <w:szCs w:val="28"/>
          <w:shd w:val="clear" w:color="auto" w:fill="FFFFFF"/>
          <w:lang w:eastAsia="ru-RU"/>
        </w:rPr>
        <w:t>що дає їй право на відставку, становить 21 рік 9 місяців 10 днів.</w:t>
      </w:r>
    </w:p>
    <w:p w:rsidR="00F2350A" w:rsidRPr="00F2350A" w:rsidRDefault="00D31B8C" w:rsidP="00F2350A">
      <w:pPr>
        <w:tabs>
          <w:tab w:val="left" w:pos="709"/>
        </w:tabs>
        <w:spacing w:after="0" w:line="240" w:lineRule="auto"/>
        <w:ind w:firstLine="567"/>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Отже</w:t>
      </w:r>
      <w:r w:rsidR="00F2350A" w:rsidRPr="00F2350A">
        <w:rPr>
          <w:rFonts w:ascii="Times New Roman" w:hAnsi="Times New Roman"/>
          <w:sz w:val="28"/>
          <w:szCs w:val="28"/>
          <w:shd w:val="clear" w:color="auto" w:fill="FFFFFF"/>
          <w:lang w:eastAsia="ru-RU"/>
        </w:rPr>
        <w:t xml:space="preserve">, </w:t>
      </w:r>
      <w:r>
        <w:rPr>
          <w:rFonts w:ascii="Times New Roman" w:hAnsi="Times New Roman"/>
          <w:sz w:val="28"/>
          <w:szCs w:val="28"/>
          <w:shd w:val="clear" w:color="auto" w:fill="FFFFFF"/>
          <w:lang w:eastAsia="ru-RU"/>
        </w:rPr>
        <w:t>відповідно до долучених</w:t>
      </w:r>
      <w:r w:rsidR="00F2350A" w:rsidRPr="00F2350A">
        <w:rPr>
          <w:rFonts w:ascii="Times New Roman" w:hAnsi="Times New Roman"/>
          <w:sz w:val="28"/>
          <w:szCs w:val="28"/>
          <w:shd w:val="clear" w:color="auto" w:fill="FFFFFF"/>
          <w:lang w:eastAsia="ru-RU"/>
        </w:rPr>
        <w:t xml:space="preserve"> </w:t>
      </w:r>
      <w:r>
        <w:rPr>
          <w:rFonts w:ascii="Times New Roman" w:hAnsi="Times New Roman"/>
          <w:sz w:val="28"/>
          <w:szCs w:val="28"/>
          <w:shd w:val="clear" w:color="auto" w:fill="FFFFFF"/>
          <w:lang w:eastAsia="ru-RU"/>
        </w:rPr>
        <w:t>до заяви документів</w:t>
      </w:r>
      <w:r w:rsidR="00F2350A" w:rsidRPr="00F2350A">
        <w:rPr>
          <w:rFonts w:ascii="Times New Roman" w:hAnsi="Times New Roman"/>
          <w:sz w:val="28"/>
          <w:szCs w:val="28"/>
          <w:shd w:val="clear" w:color="auto" w:fill="FFFFFF"/>
          <w:lang w:eastAsia="ru-RU"/>
        </w:rPr>
        <w:t xml:space="preserve"> </w:t>
      </w:r>
      <w:r>
        <w:rPr>
          <w:rFonts w:ascii="Times New Roman" w:hAnsi="Times New Roman"/>
          <w:sz w:val="28"/>
          <w:szCs w:val="28"/>
          <w:shd w:val="clear" w:color="auto" w:fill="FFFFFF"/>
          <w:lang w:eastAsia="ru-RU"/>
        </w:rPr>
        <w:t>с</w:t>
      </w:r>
      <w:r w:rsidR="00F2350A" w:rsidRPr="00F2350A">
        <w:rPr>
          <w:rFonts w:ascii="Times New Roman" w:hAnsi="Times New Roman"/>
          <w:sz w:val="28"/>
          <w:szCs w:val="28"/>
          <w:shd w:val="clear" w:color="auto" w:fill="FFFFFF"/>
          <w:lang w:eastAsia="ru-RU"/>
        </w:rPr>
        <w:t xml:space="preserve">уддя </w:t>
      </w:r>
      <w:proofErr w:type="spellStart"/>
      <w:r w:rsidR="00F2350A" w:rsidRPr="00F2350A">
        <w:rPr>
          <w:rFonts w:ascii="Times New Roman" w:hAnsi="Times New Roman"/>
          <w:sz w:val="28"/>
          <w:szCs w:val="28"/>
          <w:lang w:eastAsia="ru-RU"/>
        </w:rPr>
        <w:t>Бунда</w:t>
      </w:r>
      <w:proofErr w:type="spellEnd"/>
      <w:r w:rsidR="00F2350A" w:rsidRPr="00F2350A">
        <w:rPr>
          <w:rFonts w:ascii="Times New Roman" w:hAnsi="Times New Roman"/>
          <w:sz w:val="28"/>
          <w:szCs w:val="28"/>
          <w:lang w:eastAsia="ru-RU"/>
        </w:rPr>
        <w:t xml:space="preserve"> А.О. </w:t>
      </w:r>
      <w:r w:rsidR="00F2350A" w:rsidRPr="00F2350A">
        <w:rPr>
          <w:rFonts w:ascii="Times New Roman" w:hAnsi="Times New Roman"/>
          <w:sz w:val="28"/>
          <w:szCs w:val="28"/>
          <w:shd w:val="clear" w:color="auto" w:fill="FFFFFF"/>
          <w:lang w:eastAsia="ru-RU"/>
        </w:rPr>
        <w:t xml:space="preserve">має достатній для звільнення у відставку стаж роботи, визначений на підставі </w:t>
      </w:r>
      <w:r w:rsidR="005E59BD">
        <w:rPr>
          <w:rFonts w:ascii="Times New Roman" w:hAnsi="Times New Roman"/>
          <w:sz w:val="28"/>
          <w:szCs w:val="28"/>
          <w:shd w:val="clear" w:color="auto" w:fill="FFFFFF"/>
          <w:lang w:eastAsia="ru-RU"/>
        </w:rPr>
        <w:br/>
      </w:r>
      <w:r w:rsidR="00F2350A" w:rsidRPr="00F2350A">
        <w:rPr>
          <w:rFonts w:ascii="Times New Roman" w:hAnsi="Times New Roman"/>
          <w:sz w:val="28"/>
          <w:szCs w:val="28"/>
          <w:shd w:val="clear" w:color="auto" w:fill="FFFFFF"/>
          <w:lang w:eastAsia="ru-RU"/>
        </w:rPr>
        <w:t xml:space="preserve">статей 116, 137 </w:t>
      </w:r>
      <w:r w:rsidRPr="00D31B8C">
        <w:rPr>
          <w:rFonts w:ascii="Times New Roman" w:hAnsi="Times New Roman"/>
          <w:sz w:val="28"/>
          <w:szCs w:val="28"/>
          <w:shd w:val="clear" w:color="auto" w:fill="FFFFFF"/>
          <w:lang w:eastAsia="ru-RU"/>
        </w:rPr>
        <w:t>Закону № 1402-VIII</w:t>
      </w:r>
      <w:r w:rsidR="00F2350A" w:rsidRPr="00D31B8C">
        <w:rPr>
          <w:rFonts w:ascii="Times New Roman" w:hAnsi="Times New Roman"/>
          <w:sz w:val="28"/>
          <w:szCs w:val="28"/>
          <w:shd w:val="clear" w:color="auto" w:fill="FFFFFF"/>
          <w:lang w:eastAsia="ru-RU"/>
        </w:rPr>
        <w:t>,</w:t>
      </w:r>
      <w:r w:rsidR="00F2350A" w:rsidRPr="00F2350A">
        <w:rPr>
          <w:rFonts w:ascii="Times New Roman" w:hAnsi="Times New Roman"/>
          <w:sz w:val="28"/>
          <w:szCs w:val="28"/>
          <w:shd w:val="clear" w:color="auto" w:fill="FFFFFF"/>
          <w:lang w:eastAsia="ru-RU"/>
        </w:rPr>
        <w:t xml:space="preserve">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F2350A" w:rsidRPr="00F2350A">
        <w:rPr>
          <w:rFonts w:ascii="Times New Roman" w:hAnsi="Times New Roman"/>
          <w:sz w:val="28"/>
          <w:szCs w:val="28"/>
          <w:shd w:val="clear" w:color="auto" w:fill="FFFFFF"/>
          <w:lang w:eastAsia="ru-RU"/>
        </w:rPr>
        <w:tab/>
      </w:r>
    </w:p>
    <w:p w:rsidR="00B93131" w:rsidRPr="00F2350A" w:rsidRDefault="00F2350A" w:rsidP="00F2350A">
      <w:pPr>
        <w:tabs>
          <w:tab w:val="left" w:pos="709"/>
        </w:tabs>
        <w:spacing w:after="0" w:line="240" w:lineRule="auto"/>
        <w:ind w:firstLine="567"/>
        <w:jc w:val="both"/>
        <w:rPr>
          <w:rFonts w:ascii="Times New Roman" w:hAnsi="Times New Roman"/>
          <w:sz w:val="28"/>
          <w:szCs w:val="28"/>
          <w:shd w:val="clear" w:color="auto" w:fill="FFFFFF"/>
          <w:lang w:eastAsia="ru-RU"/>
        </w:rPr>
      </w:pPr>
      <w:r>
        <w:rPr>
          <w:rFonts w:ascii="Times New Roman" w:hAnsi="Times New Roman"/>
          <w:sz w:val="28"/>
          <w:szCs w:val="28"/>
          <w:lang w:eastAsia="ru-RU"/>
        </w:rPr>
        <w:t>К</w:t>
      </w:r>
      <w:r w:rsidRPr="00F2350A">
        <w:rPr>
          <w:rFonts w:ascii="Times New Roman" w:hAnsi="Times New Roman"/>
          <w:sz w:val="28"/>
          <w:szCs w:val="28"/>
          <w:lang w:eastAsia="ru-RU"/>
        </w:rPr>
        <w:t xml:space="preserve">еруючись пунктом 4 частини шостої статті 126, статтею 131 Конституції України, статтями 3, 30, 34, 55 Закону України «Про Вищу раду </w:t>
      </w:r>
      <w:r w:rsidRPr="00F2350A">
        <w:rPr>
          <w:rFonts w:ascii="Times New Roman" w:hAnsi="Times New Roman"/>
          <w:sz w:val="28"/>
          <w:szCs w:val="28"/>
          <w:shd w:val="clear" w:color="auto" w:fill="FFFFFF"/>
          <w:lang w:eastAsia="ru-RU"/>
        </w:rPr>
        <w:t>правосуддя», </w:t>
      </w:r>
      <w:r w:rsidR="00434B00" w:rsidRPr="00F2350A">
        <w:rPr>
          <w:rFonts w:ascii="Times New Roman" w:hAnsi="Times New Roman"/>
          <w:sz w:val="28"/>
          <w:szCs w:val="28"/>
          <w:shd w:val="clear" w:color="auto" w:fill="FFFFFF"/>
          <w:lang w:eastAsia="ru-RU"/>
        </w:rPr>
        <w:t>Вища рада правосуддя</w:t>
      </w:r>
    </w:p>
    <w:p w:rsidR="00434B00" w:rsidRDefault="00434B00" w:rsidP="00B93131">
      <w:pPr>
        <w:pStyle w:val="rtejustify"/>
        <w:shd w:val="clear" w:color="auto" w:fill="FFFFFF"/>
        <w:spacing w:before="0" w:beforeAutospacing="0" w:after="0" w:afterAutospacing="0"/>
        <w:ind w:firstLine="567"/>
        <w:jc w:val="both"/>
        <w:rPr>
          <w:b/>
          <w:sz w:val="28"/>
          <w:szCs w:val="28"/>
        </w:rPr>
      </w:pP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Pr="00B93131" w:rsidRDefault="00760CA4" w:rsidP="00F2350A">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F2350A" w:rsidRPr="00F2350A">
        <w:rPr>
          <w:rFonts w:ascii="Times New Roman" w:eastAsia="Calibri" w:hAnsi="Times New Roman"/>
          <w:sz w:val="28"/>
          <w:szCs w:val="28"/>
        </w:rPr>
        <w:t xml:space="preserve">Бунду Анну Олександрівну з посади судді </w:t>
      </w:r>
      <w:proofErr w:type="spellStart"/>
      <w:r w:rsidR="00F2350A" w:rsidRPr="00F2350A">
        <w:rPr>
          <w:rFonts w:ascii="Times New Roman" w:eastAsia="Calibri" w:hAnsi="Times New Roman"/>
          <w:sz w:val="28"/>
          <w:szCs w:val="28"/>
        </w:rPr>
        <w:t>Бродівського</w:t>
      </w:r>
      <w:proofErr w:type="spellEnd"/>
      <w:r w:rsidR="00F2350A" w:rsidRPr="00F2350A">
        <w:rPr>
          <w:rFonts w:ascii="Times New Roman" w:eastAsia="Calibri" w:hAnsi="Times New Roman"/>
          <w:sz w:val="28"/>
          <w:szCs w:val="28"/>
        </w:rPr>
        <w:t xml:space="preserve"> районного суду Львівської області у зв’язку з поданням заяви про відставку.</w:t>
      </w: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F2350A" w:rsidRDefault="00F2350A" w:rsidP="00760CA4">
      <w:pPr>
        <w:tabs>
          <w:tab w:val="left" w:pos="2115"/>
          <w:tab w:val="left" w:pos="7938"/>
        </w:tabs>
        <w:spacing w:after="0" w:line="240" w:lineRule="auto"/>
        <w:rPr>
          <w:rFonts w:ascii="Times New Roman" w:hAnsi="Times New Roman"/>
          <w:b/>
          <w:sz w:val="28"/>
          <w:szCs w:val="28"/>
        </w:rPr>
      </w:pPr>
    </w:p>
    <w:p w:rsidR="00674329" w:rsidRPr="00760CA4" w:rsidRDefault="00760CA4" w:rsidP="007D369E">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674329"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7FF" w:rsidRDefault="007257FF" w:rsidP="00674329">
      <w:pPr>
        <w:spacing w:after="0" w:line="240" w:lineRule="auto"/>
      </w:pPr>
      <w:r>
        <w:separator/>
      </w:r>
    </w:p>
  </w:endnote>
  <w:endnote w:type="continuationSeparator" w:id="0">
    <w:p w:rsidR="007257FF" w:rsidRDefault="007257FF"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7FF" w:rsidRDefault="007257FF" w:rsidP="00674329">
      <w:pPr>
        <w:spacing w:after="0" w:line="240" w:lineRule="auto"/>
      </w:pPr>
      <w:r>
        <w:separator/>
      </w:r>
    </w:p>
  </w:footnote>
  <w:footnote w:type="continuationSeparator" w:id="0">
    <w:p w:rsidR="007257FF" w:rsidRDefault="007257FF"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F21360">
          <w:rPr>
            <w:noProof/>
          </w:rPr>
          <w:t>3</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279A5"/>
    <w:rsid w:val="00141B2E"/>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84CEC"/>
    <w:rsid w:val="002B3F75"/>
    <w:rsid w:val="002C6261"/>
    <w:rsid w:val="002E0619"/>
    <w:rsid w:val="002E3D15"/>
    <w:rsid w:val="002F71C5"/>
    <w:rsid w:val="003201AB"/>
    <w:rsid w:val="00361F04"/>
    <w:rsid w:val="003A584A"/>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50EAA"/>
    <w:rsid w:val="00562A3B"/>
    <w:rsid w:val="00587889"/>
    <w:rsid w:val="00587F9A"/>
    <w:rsid w:val="005E354D"/>
    <w:rsid w:val="005E59BD"/>
    <w:rsid w:val="005F4878"/>
    <w:rsid w:val="005F597F"/>
    <w:rsid w:val="00605194"/>
    <w:rsid w:val="00613974"/>
    <w:rsid w:val="006307DC"/>
    <w:rsid w:val="00637252"/>
    <w:rsid w:val="00654A64"/>
    <w:rsid w:val="00674329"/>
    <w:rsid w:val="006D55E7"/>
    <w:rsid w:val="006E0140"/>
    <w:rsid w:val="006E3839"/>
    <w:rsid w:val="006F0645"/>
    <w:rsid w:val="006F6EDE"/>
    <w:rsid w:val="0070642E"/>
    <w:rsid w:val="007257FF"/>
    <w:rsid w:val="00736942"/>
    <w:rsid w:val="00760CA4"/>
    <w:rsid w:val="00772C95"/>
    <w:rsid w:val="0077665B"/>
    <w:rsid w:val="007816E5"/>
    <w:rsid w:val="007946B6"/>
    <w:rsid w:val="00794AF6"/>
    <w:rsid w:val="007A5C40"/>
    <w:rsid w:val="007B365E"/>
    <w:rsid w:val="007D369E"/>
    <w:rsid w:val="007E7C2A"/>
    <w:rsid w:val="0081054D"/>
    <w:rsid w:val="00825D95"/>
    <w:rsid w:val="0087180A"/>
    <w:rsid w:val="00873C9E"/>
    <w:rsid w:val="008747B0"/>
    <w:rsid w:val="00875A7D"/>
    <w:rsid w:val="00877583"/>
    <w:rsid w:val="008810FD"/>
    <w:rsid w:val="008A5698"/>
    <w:rsid w:val="008B0E89"/>
    <w:rsid w:val="008E20C6"/>
    <w:rsid w:val="009166A8"/>
    <w:rsid w:val="0094241C"/>
    <w:rsid w:val="00952D91"/>
    <w:rsid w:val="00964DDF"/>
    <w:rsid w:val="0096607C"/>
    <w:rsid w:val="00974DB3"/>
    <w:rsid w:val="009A5806"/>
    <w:rsid w:val="009D0CD4"/>
    <w:rsid w:val="009E2A98"/>
    <w:rsid w:val="00A01658"/>
    <w:rsid w:val="00A33C71"/>
    <w:rsid w:val="00A42006"/>
    <w:rsid w:val="00A4307D"/>
    <w:rsid w:val="00A477AE"/>
    <w:rsid w:val="00A52A3F"/>
    <w:rsid w:val="00A52BC0"/>
    <w:rsid w:val="00A74F99"/>
    <w:rsid w:val="00A955D9"/>
    <w:rsid w:val="00AB3814"/>
    <w:rsid w:val="00AD7786"/>
    <w:rsid w:val="00AF2921"/>
    <w:rsid w:val="00B63EE8"/>
    <w:rsid w:val="00B84DF0"/>
    <w:rsid w:val="00B86C0A"/>
    <w:rsid w:val="00B93131"/>
    <w:rsid w:val="00B93B29"/>
    <w:rsid w:val="00B97F40"/>
    <w:rsid w:val="00BA178E"/>
    <w:rsid w:val="00BA302B"/>
    <w:rsid w:val="00BA7A6F"/>
    <w:rsid w:val="00BC2DF9"/>
    <w:rsid w:val="00BC41E4"/>
    <w:rsid w:val="00BE1CE9"/>
    <w:rsid w:val="00BF49AF"/>
    <w:rsid w:val="00BF7B67"/>
    <w:rsid w:val="00C005B6"/>
    <w:rsid w:val="00C35F5C"/>
    <w:rsid w:val="00C37B18"/>
    <w:rsid w:val="00C552D5"/>
    <w:rsid w:val="00CA0F4E"/>
    <w:rsid w:val="00CB33B6"/>
    <w:rsid w:val="00CD7944"/>
    <w:rsid w:val="00CE0624"/>
    <w:rsid w:val="00CE1C0F"/>
    <w:rsid w:val="00CE5846"/>
    <w:rsid w:val="00D136AC"/>
    <w:rsid w:val="00D142A4"/>
    <w:rsid w:val="00D20A50"/>
    <w:rsid w:val="00D31B8C"/>
    <w:rsid w:val="00D401B4"/>
    <w:rsid w:val="00D90A07"/>
    <w:rsid w:val="00D9511A"/>
    <w:rsid w:val="00DA507E"/>
    <w:rsid w:val="00DB32B8"/>
    <w:rsid w:val="00DB6EA2"/>
    <w:rsid w:val="00E23770"/>
    <w:rsid w:val="00E747F9"/>
    <w:rsid w:val="00E847D4"/>
    <w:rsid w:val="00E94A4B"/>
    <w:rsid w:val="00E95F00"/>
    <w:rsid w:val="00E972B3"/>
    <w:rsid w:val="00EA2AB0"/>
    <w:rsid w:val="00EA3C11"/>
    <w:rsid w:val="00EB7DE6"/>
    <w:rsid w:val="00EC2FBB"/>
    <w:rsid w:val="00EC6E62"/>
    <w:rsid w:val="00ED5D43"/>
    <w:rsid w:val="00EE3B98"/>
    <w:rsid w:val="00EF7FED"/>
    <w:rsid w:val="00F05D51"/>
    <w:rsid w:val="00F07D08"/>
    <w:rsid w:val="00F1578D"/>
    <w:rsid w:val="00F17703"/>
    <w:rsid w:val="00F21360"/>
    <w:rsid w:val="00F22D42"/>
    <w:rsid w:val="00F2350A"/>
    <w:rsid w:val="00F26181"/>
    <w:rsid w:val="00F63974"/>
    <w:rsid w:val="00F73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02E9F"/>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FF13F-7BB2-49C0-931F-5686E4E8B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4946</Words>
  <Characters>2820</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2023-12-26T13:38:00Z</cp:lastPrinted>
  <dcterms:created xsi:type="dcterms:W3CDTF">2023-12-27T08:48:00Z</dcterms:created>
  <dcterms:modified xsi:type="dcterms:W3CDTF">2023-12-27T08:48:00Z</dcterms:modified>
</cp:coreProperties>
</file>