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D9" w:rsidRPr="009B215F" w:rsidRDefault="000C41D9" w:rsidP="000C41D9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noProof/>
          <w:color w:val="002060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2876550</wp:posOffset>
            </wp:positionH>
            <wp:positionV relativeFrom="page">
              <wp:posOffset>309880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41D9" w:rsidRPr="009B215F" w:rsidRDefault="000C41D9" w:rsidP="000C41D9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rFonts w:ascii="AcademyC" w:hAnsi="AcademyC"/>
          <w:b/>
          <w:color w:val="002060"/>
        </w:rPr>
        <w:t>УКРАЇНА</w:t>
      </w:r>
    </w:p>
    <w:p w:rsidR="000C41D9" w:rsidRPr="009B215F" w:rsidRDefault="000C41D9" w:rsidP="000C41D9">
      <w:pPr>
        <w:spacing w:after="60"/>
        <w:jc w:val="center"/>
        <w:rPr>
          <w:rFonts w:ascii="AcademyC" w:hAnsi="AcademyC"/>
          <w:b/>
          <w:color w:val="002060"/>
          <w:szCs w:val="28"/>
        </w:rPr>
      </w:pPr>
      <w:r w:rsidRPr="009B215F">
        <w:rPr>
          <w:rFonts w:ascii="AcademyC" w:hAnsi="AcademyC"/>
          <w:b/>
          <w:color w:val="002060"/>
          <w:szCs w:val="28"/>
        </w:rPr>
        <w:t>ВИЩА  РАДА  ПРАВОСУДДЯ</w:t>
      </w:r>
    </w:p>
    <w:p w:rsidR="000C41D9" w:rsidRPr="009B215F" w:rsidRDefault="000C41D9" w:rsidP="000C41D9">
      <w:pPr>
        <w:pStyle w:val="ac"/>
        <w:spacing w:after="240"/>
        <w:ind w:left="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9B215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9776" w:type="dxa"/>
        <w:tblInd w:w="-142" w:type="dxa"/>
        <w:tblLook w:val="04A0"/>
      </w:tblPr>
      <w:tblGrid>
        <w:gridCol w:w="3258"/>
        <w:gridCol w:w="3259"/>
        <w:gridCol w:w="3259"/>
      </w:tblGrid>
      <w:tr w:rsidR="000C41D9" w:rsidRPr="009B215F" w:rsidTr="00817F58">
        <w:trPr>
          <w:trHeight w:val="188"/>
        </w:trPr>
        <w:tc>
          <w:tcPr>
            <w:tcW w:w="3258" w:type="dxa"/>
            <w:hideMark/>
          </w:tcPr>
          <w:p w:rsidR="000C41D9" w:rsidRPr="009B215F" w:rsidRDefault="000C41D9" w:rsidP="00817F58">
            <w:pPr>
              <w:ind w:right="-2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9 травня 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року</w:t>
            </w:r>
          </w:p>
        </w:tc>
        <w:tc>
          <w:tcPr>
            <w:tcW w:w="3259" w:type="dxa"/>
            <w:hideMark/>
          </w:tcPr>
          <w:p w:rsidR="000C41D9" w:rsidRPr="009B215F" w:rsidRDefault="000C41D9" w:rsidP="00817F58">
            <w:pPr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Київ</w:t>
            </w:r>
          </w:p>
        </w:tc>
        <w:tc>
          <w:tcPr>
            <w:tcW w:w="3259" w:type="dxa"/>
            <w:hideMark/>
          </w:tcPr>
          <w:p w:rsidR="000C41D9" w:rsidRPr="009B215F" w:rsidRDefault="000C41D9" w:rsidP="000C41D9">
            <w:pPr>
              <w:ind w:right="-390"/>
              <w:jc w:val="right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1403/0/15-24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__</w:t>
            </w:r>
          </w:p>
        </w:tc>
      </w:tr>
    </w:tbl>
    <w:p w:rsidR="00443440" w:rsidRPr="005C7F92" w:rsidRDefault="00443440"/>
    <w:tbl>
      <w:tblPr>
        <w:tblW w:w="10455" w:type="dxa"/>
        <w:tblLook w:val="04A0"/>
      </w:tblPr>
      <w:tblGrid>
        <w:gridCol w:w="3969"/>
        <w:gridCol w:w="6486"/>
      </w:tblGrid>
      <w:tr w:rsidR="00851ACF" w:rsidRPr="005C7F92" w:rsidTr="002E32B7">
        <w:tc>
          <w:tcPr>
            <w:tcW w:w="3969" w:type="dxa"/>
            <w:hideMark/>
          </w:tcPr>
          <w:p w:rsidR="00851ACF" w:rsidRPr="005C7F92" w:rsidRDefault="00851ACF" w:rsidP="002E32B7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9D7CB7" w:rsidRPr="009D7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Потоцької</w:t>
            </w:r>
            <w:r w:rsidR="009D7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9D7CB7" w:rsidRPr="009D7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С.С. </w:t>
            </w:r>
            <w:r w:rsidRPr="005C7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9D7CB7" w:rsidRPr="009D7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Бабушкінського районного суду міста</w:t>
            </w:r>
            <w:r w:rsidR="002E32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9D7CB7" w:rsidRPr="009D7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Дніпропетровська</w:t>
            </w:r>
          </w:p>
        </w:tc>
        <w:tc>
          <w:tcPr>
            <w:tcW w:w="6486" w:type="dxa"/>
          </w:tcPr>
          <w:p w:rsidR="00851ACF" w:rsidRPr="005C7F92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Default="00851ACF" w:rsidP="00A604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C41D9" w:rsidRPr="005C7F92" w:rsidRDefault="000C41D9" w:rsidP="00A604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5C7F92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2E32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 лютого</w:t>
      </w:r>
      <w:r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№</w:t>
      </w:r>
      <w:r w:rsidR="00044B5F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2E32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140</w:t>
      </w:r>
      <w:r w:rsidR="00044B5F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5C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0356C" w:rsidRPr="00F03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Потоцької Світлани Сергіївни</w:t>
      </w:r>
      <w:r w:rsidR="00F03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F0356C" w:rsidRPr="00F03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Бабушкінського районного суду міста Дніпропетровська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A60483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1ACF" w:rsidRPr="005C7F92" w:rsidRDefault="00A60483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851ACF" w:rsidRPr="00A60483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1ACF" w:rsidRPr="005C7F92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77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 лютого</w:t>
      </w:r>
      <w:r w:rsidR="00772C1E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</w:t>
      </w:r>
      <w:r w:rsidR="00376347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 </w:t>
      </w:r>
      <w:r w:rsidR="0077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140</w:t>
      </w:r>
      <w:r w:rsidR="00376347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/дс-24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FC7803">
        <w:rPr>
          <w:rFonts w:ascii="Times New Roman" w:eastAsia="Calibri" w:hAnsi="Times New Roman" w:cs="Times New Roman"/>
          <w:sz w:val="28"/>
          <w:szCs w:val="28"/>
          <w:lang w:eastAsia="ru-RU"/>
        </w:rPr>
        <w:t>Потоцьку С.С.</w:t>
      </w:r>
      <w:r w:rsidR="006E7D4E"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FC7803" w:rsidRPr="00F03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Бабушкінського районного суду міста</w:t>
      </w:r>
      <w:r w:rsidR="00FC7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FC7803" w:rsidRPr="00F03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Дніпропетровська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5C7F92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5C7F9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7A6017" w:rsidRPr="00A60483">
        <w:rPr>
          <w:rFonts w:ascii="Times New Roman" w:eastAsia="Calibri" w:hAnsi="Times New Roman" w:cs="Times New Roman"/>
          <w:sz w:val="28"/>
          <w:szCs w:val="28"/>
          <w:lang w:eastAsia="ru-RU"/>
        </w:rPr>
        <w:t>Плахтій І.Б.</w:t>
      </w:r>
      <w:r w:rsidRPr="00A6048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5C7F9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5C7F9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FC7803">
        <w:rPr>
          <w:rFonts w:ascii="Times New Roman" w:eastAsia="Calibri" w:hAnsi="Times New Roman" w:cs="Times New Roman"/>
          <w:sz w:val="28"/>
          <w:szCs w:val="28"/>
          <w:lang w:eastAsia="ru-RU"/>
        </w:rPr>
        <w:t>Потоцької С.С.</w:t>
      </w:r>
      <w:r w:rsidRPr="005C7F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5C7F9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5C7F92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</w:t>
      </w:r>
      <w:r w:rsidR="007A6017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5C7F92" w:rsidRDefault="00FC7803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435047">
        <w:rPr>
          <w:rFonts w:ascii="Times New Roman" w:eastAsia="Calibri" w:hAnsi="Times New Roman" w:cs="Times New Roman"/>
          <w:sz w:val="28"/>
          <w:szCs w:val="28"/>
          <w:lang w:eastAsia="ru-RU"/>
        </w:rPr>
        <w:t>Потоцька С.С.</w:t>
      </w:r>
      <w:r w:rsidR="007A6017" w:rsidRPr="004350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13E4" w:rsidRPr="004350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4350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713E4" w:rsidRPr="004350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травня </w:t>
      </w:r>
      <w:r w:rsidR="00F20AB5" w:rsidRPr="004350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851ACF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r w:rsidR="006E7D4E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</w:t>
      </w:r>
      <w:r w:rsidR="006E7D4E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ся</w:t>
      </w:r>
      <w:r w:rsidR="00851ACF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435047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допуск </w:t>
      </w:r>
      <w:r w:rsidR="006E7D4E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5C7F92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5C7F92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435047" w:rsidRPr="00435047">
        <w:rPr>
          <w:rFonts w:ascii="Times New Roman" w:eastAsia="Calibri" w:hAnsi="Times New Roman" w:cs="Times New Roman"/>
          <w:sz w:val="28"/>
          <w:szCs w:val="28"/>
          <w:lang w:eastAsia="ru-RU"/>
        </w:rPr>
        <w:t>Потоцька Світлана Сергіївна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7D4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</w:t>
      </w:r>
      <w:r w:rsidR="004350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6E7D4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0B6EE5">
        <w:rPr>
          <w:rFonts w:ascii="Times New Roman" w:eastAsia="Times New Roman" w:hAnsi="Times New Roman" w:cs="Times New Roman"/>
          <w:sz w:val="28"/>
          <w:szCs w:val="28"/>
          <w:lang w:eastAsia="ru-RU"/>
        </w:rPr>
        <w:t>РІК_1</w:t>
      </w:r>
      <w:r w:rsidR="00D713E4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народження. </w:t>
      </w:r>
      <w:r w:rsidRPr="005C7F9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D713E4" w:rsidRPr="005C7F9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200</w:t>
      </w:r>
      <w:r w:rsidR="0043504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0</w:t>
      </w:r>
      <w:r w:rsidRPr="005C7F9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435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закінчила Ростовський державний університет, </w:t>
      </w:r>
      <w:r w:rsidR="00435047"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отримала вищу освіту за спеціальністю </w:t>
      </w:r>
      <w:r w:rsidR="00435047" w:rsidRPr="00222F6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435047">
        <w:rPr>
          <w:rFonts w:ascii="Times New Roman" w:hAnsi="Times New Roman" w:cs="Times New Roman"/>
          <w:sz w:val="28"/>
          <w:szCs w:val="28"/>
          <w:shd w:val="clear" w:color="auto" w:fill="FFFFFF"/>
        </w:rPr>
        <w:t>юриспруденція</w:t>
      </w:r>
      <w:r w:rsidR="00435047" w:rsidRPr="00222F6B">
        <w:rPr>
          <w:rFonts w:ascii="Times New Roman" w:hAnsi="Times New Roman" w:cs="Times New Roman"/>
          <w:sz w:val="28"/>
          <w:szCs w:val="28"/>
          <w:shd w:val="clear" w:color="auto" w:fill="FFFFFF"/>
        </w:rPr>
        <w:t>» та здобула кваліфікацію юриста</w:t>
      </w:r>
      <w:r w:rsidR="00435047" w:rsidRPr="00222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</w:t>
      </w:r>
      <w:r w:rsidR="006E7D4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</w:t>
      </w:r>
      <w:r w:rsidR="005A5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6E7D4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5A5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6E7D4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5C7F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5A5C68" w:rsidRPr="00090692" w:rsidRDefault="00851ACF" w:rsidP="005A5C68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кандидатів на заміщення вакантних посад суддів. Зокрема, до резерву на заміщення вакантних посад суддів місцевого</w:t>
      </w:r>
      <w:r w:rsidRPr="005C7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0C4E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5A5C68">
        <w:rPr>
          <w:rFonts w:ascii="Times New Roman" w:eastAsia="Calibri" w:hAnsi="Times New Roman" w:cs="Times New Roman"/>
          <w:sz w:val="28"/>
          <w:szCs w:val="28"/>
          <w:lang w:eastAsia="ru-RU"/>
        </w:rPr>
        <w:t>Потоцьку С.С.</w:t>
      </w:r>
      <w:r w:rsidR="007D2103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5A5C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ліфікаційного іспиту набра</w:t>
      </w:r>
      <w:r w:rsidR="005A5C68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5C68" w:rsidRPr="000906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186</w:t>
      </w:r>
      <w:r w:rsidR="005A5C68" w:rsidRPr="00090692">
        <w:rPr>
          <w:rFonts w:ascii="Times New Roman" w:eastAsia="Times New Roman" w:hAnsi="Times New Roman" w:cs="Times New Roman"/>
          <w:sz w:val="28"/>
          <w:szCs w:val="28"/>
          <w:lang w:eastAsia="ru-RU"/>
        </w:rPr>
        <w:t>,875</w:t>
      </w:r>
      <w:r w:rsidR="005A5C68" w:rsidRPr="000906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5A5C68" w:rsidRPr="000906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 та посіла 104 позицію в рейтингу кандидатів на посаду судді місцевого загального суду.</w:t>
      </w:r>
    </w:p>
    <w:p w:rsidR="00851ACF" w:rsidRPr="005C7F92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A60483" w:rsidRDefault="00026F90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E711A" w:rsidRPr="005C7F92">
        <w:rPr>
          <w:rFonts w:ascii="Times New Roman" w:hAnsi="Times New Roman" w:cs="Times New Roman"/>
          <w:sz w:val="28"/>
          <w:szCs w:val="28"/>
        </w:rPr>
        <w:t xml:space="preserve"> жовтня 2023 року </w:t>
      </w:r>
      <w:r>
        <w:rPr>
          <w:rFonts w:ascii="Times New Roman" w:hAnsi="Times New Roman" w:cs="Times New Roman"/>
          <w:color w:val="1D1D1B"/>
          <w:sz w:val="28"/>
          <w:szCs w:val="28"/>
        </w:rPr>
        <w:t xml:space="preserve">Потоцька С.С.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="001E6B2E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69 Закону України «Про судоуст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3A692E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1E6B2E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A604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604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604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A60483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A60483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</w:t>
      </w:r>
      <w:r w:rsidR="00006C75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6C75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5D2431" w:rsidRPr="005D2431">
        <w:rPr>
          <w:rFonts w:ascii="Times New Roman" w:hAnsi="Times New Roman" w:cs="Times New Roman"/>
          <w:color w:val="1D1D1B"/>
          <w:sz w:val="28"/>
          <w:szCs w:val="28"/>
        </w:rPr>
        <w:t>Потоцьку</w:t>
      </w:r>
      <w:r w:rsidR="005D2431">
        <w:rPr>
          <w:rFonts w:ascii="Times New Roman" w:hAnsi="Times New Roman" w:cs="Times New Roman"/>
          <w:color w:val="1D1D1B"/>
          <w:sz w:val="28"/>
          <w:szCs w:val="28"/>
        </w:rPr>
        <w:t> </w:t>
      </w:r>
      <w:r w:rsidR="005D2431" w:rsidRPr="005D2431">
        <w:rPr>
          <w:rFonts w:ascii="Times New Roman" w:hAnsi="Times New Roman" w:cs="Times New Roman"/>
          <w:color w:val="1D1D1B"/>
          <w:sz w:val="28"/>
          <w:szCs w:val="28"/>
        </w:rPr>
        <w:t xml:space="preserve">С.С. 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</w:t>
      </w:r>
      <w:r w:rsidR="00722573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722573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3A692E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C43A7C" w:rsidRDefault="00851ACF" w:rsidP="0072257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C7F92">
        <w:rPr>
          <w:sz w:val="28"/>
          <w:szCs w:val="28"/>
          <w:lang w:eastAsia="ru-RU"/>
        </w:rPr>
        <w:t xml:space="preserve">Рішенням </w:t>
      </w:r>
      <w:r w:rsidRPr="005C7F92">
        <w:rPr>
          <w:rFonts w:eastAsia="Calibri"/>
          <w:sz w:val="28"/>
          <w:szCs w:val="28"/>
          <w:lang w:eastAsia="ru-RU"/>
        </w:rPr>
        <w:t>ВККСУ</w:t>
      </w:r>
      <w:r w:rsidRPr="005C7F92">
        <w:rPr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5C7F92">
        <w:rPr>
          <w:rFonts w:eastAsia="Calibri"/>
          <w:sz w:val="28"/>
          <w:szCs w:val="28"/>
          <w:lang w:eastAsia="ru-RU"/>
        </w:rPr>
        <w:t>ВККСУ</w:t>
      </w:r>
      <w:r w:rsidRPr="005C7F92">
        <w:rPr>
          <w:sz w:val="28"/>
          <w:szCs w:val="28"/>
          <w:lang w:eastAsia="ru-RU"/>
        </w:rPr>
        <w:t xml:space="preserve"> від 14 вересня 2023 року №</w:t>
      </w:r>
      <w:r w:rsidR="00722573" w:rsidRPr="005C7F92">
        <w:rPr>
          <w:sz w:val="28"/>
          <w:szCs w:val="28"/>
          <w:lang w:eastAsia="ru-RU"/>
        </w:rPr>
        <w:t> </w:t>
      </w:r>
      <w:r w:rsidRPr="005C7F92">
        <w:rPr>
          <w:sz w:val="28"/>
          <w:szCs w:val="28"/>
          <w:lang w:eastAsia="ru-RU"/>
        </w:rPr>
        <w:t>95/зп-23. Зокрема, визначено рейтинг кандидатів на посаду судді</w:t>
      </w:r>
      <w:r w:rsidR="00722573" w:rsidRPr="005C7F92">
        <w:rPr>
          <w:sz w:val="28"/>
          <w:szCs w:val="28"/>
          <w:lang w:eastAsia="ru-RU"/>
        </w:rPr>
        <w:t xml:space="preserve"> </w:t>
      </w:r>
      <w:r w:rsidR="00C43A7C" w:rsidRPr="00C43A7C">
        <w:rPr>
          <w:sz w:val="28"/>
          <w:szCs w:val="28"/>
          <w:lang w:eastAsia="ru-RU"/>
        </w:rPr>
        <w:t>Бабушкінського районного суду міста Дніпропетровська, в якому Потоцька</w:t>
      </w:r>
      <w:r w:rsidR="00C43A7C">
        <w:rPr>
          <w:sz w:val="28"/>
          <w:szCs w:val="28"/>
          <w:lang w:eastAsia="ru-RU"/>
        </w:rPr>
        <w:t> </w:t>
      </w:r>
      <w:r w:rsidR="00C43A7C" w:rsidRPr="00C43A7C">
        <w:rPr>
          <w:sz w:val="28"/>
          <w:szCs w:val="28"/>
          <w:lang w:eastAsia="ru-RU"/>
        </w:rPr>
        <w:t>С.С. посідає переможну позицію.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693F16"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1)</w:t>
      </w:r>
      <w:r w:rsidR="00A30E99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такі відомості не були предметом розгляду Вищої кваліфікаційної комісії суддів України;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2)</w:t>
      </w:r>
      <w:r w:rsidR="00A30E99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</w:t>
      </w:r>
      <w:r w:rsidR="00A30E99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:rsidR="00693F16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0" w:name="n2500"/>
      <w:bookmarkEnd w:id="0"/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D2103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</w:t>
      </w:r>
      <w:r w:rsidR="00693F16"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1" w:name="n2501"/>
      <w:bookmarkEnd w:id="1"/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</w:t>
      </w:r>
      <w:r w:rsidR="00693F16"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порушення визначеного законом порядку призначення на посаду судді.</w:t>
      </w:r>
    </w:p>
    <w:p w:rsidR="006C3DF9" w:rsidRPr="005C7F92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F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5C7F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43A7C">
        <w:rPr>
          <w:rFonts w:ascii="Times New Roman" w:eastAsia="Calibri" w:hAnsi="Times New Roman" w:cs="Times New Roman"/>
          <w:sz w:val="28"/>
          <w:szCs w:val="28"/>
          <w:lang w:eastAsia="ru-RU"/>
        </w:rPr>
        <w:t>Потоцької С.С.</w:t>
      </w:r>
      <w:r w:rsidRPr="00A604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C7F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5C7F92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5C7F92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5C7F92">
        <w:rPr>
          <w:rFonts w:ascii="Times New Roman" w:hAnsi="Times New Roman" w:cs="Times New Roman"/>
          <w:sz w:val="28"/>
          <w:szCs w:val="28"/>
        </w:rPr>
        <w:t>його</w:t>
      </w:r>
      <w:r w:rsidR="00100088" w:rsidRPr="005C7F92">
        <w:rPr>
          <w:rFonts w:ascii="Times New Roman" w:hAnsi="Times New Roman" w:cs="Times New Roman"/>
          <w:sz w:val="28"/>
          <w:szCs w:val="28"/>
        </w:rPr>
        <w:t xml:space="preserve"> </w:t>
      </w:r>
      <w:r w:rsidRPr="005C7F92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A60483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5C7F92">
        <w:rPr>
          <w:color w:val="000000"/>
          <w:sz w:val="28"/>
        </w:rPr>
        <w:t>О</w:t>
      </w:r>
      <w:r w:rsidR="006C3DF9" w:rsidRPr="005C7F92">
        <w:rPr>
          <w:color w:val="000000"/>
          <w:sz w:val="28"/>
        </w:rPr>
        <w:t xml:space="preserve">бставин, які можуть свідчити про </w:t>
      </w:r>
      <w:r w:rsidR="006C3DF9" w:rsidRPr="005C7F92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E73D61">
        <w:rPr>
          <w:rFonts w:eastAsia="Calibri"/>
          <w:sz w:val="28"/>
          <w:lang w:eastAsia="ru-RU"/>
        </w:rPr>
        <w:t xml:space="preserve">Потоцької С.С. </w:t>
      </w:r>
      <w:r w:rsidR="007D2103" w:rsidRPr="00A60483">
        <w:rPr>
          <w:color w:val="000000" w:themeColor="text1"/>
          <w:sz w:val="28"/>
        </w:rPr>
        <w:t>на посаду судді</w:t>
      </w:r>
      <w:r w:rsidR="006C3DF9" w:rsidRPr="00A60483">
        <w:rPr>
          <w:color w:val="000000"/>
          <w:sz w:val="28"/>
        </w:rPr>
        <w:t>, не встановлено.</w:t>
      </w:r>
    </w:p>
    <w:p w:rsidR="00851ACF" w:rsidRPr="005C7F92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E73D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Потоцької С.С. </w:t>
      </w:r>
      <w:r w:rsidR="00851ACF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</w:t>
      </w:r>
      <w:r w:rsidR="004027AB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127 Конституції України та статті 69 Закону України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судоустрій і статус суддів».</w:t>
      </w:r>
    </w:p>
    <w:p w:rsidR="00851ACF" w:rsidRPr="005C7F92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огляду на встановлене Вища рада правосуддя на підставі статей</w:t>
      </w:r>
      <w:r w:rsidR="005C7F92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127,</w:t>
      </w:r>
      <w:r w:rsidR="005C7F92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C7F92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Конституції України, 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</w:t>
      </w:r>
      <w:r w:rsidR="004027AB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Вищу раду правосуддя»</w:t>
      </w:r>
    </w:p>
    <w:p w:rsidR="00851ACF" w:rsidRPr="005C7F92" w:rsidRDefault="00851ACF" w:rsidP="00A30E99">
      <w:pPr>
        <w:widowControl w:val="0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5C7F92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5C7F92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5C7F92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E73D61" w:rsidRPr="00E73D61">
        <w:rPr>
          <w:rFonts w:ascii="Times New Roman" w:eastAsia="Calibri" w:hAnsi="Times New Roman" w:cs="Times New Roman"/>
          <w:sz w:val="28"/>
          <w:szCs w:val="28"/>
          <w:lang w:eastAsia="ru-RU"/>
        </w:rPr>
        <w:t>Потоцької Світлани Сергіївни на посаду судді Бабушкінського районного суду міста</w:t>
      </w:r>
      <w:r w:rsidR="00E73D6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E73D61" w:rsidRPr="00E73D61">
        <w:rPr>
          <w:rFonts w:ascii="Times New Roman" w:eastAsia="Calibri" w:hAnsi="Times New Roman" w:cs="Times New Roman"/>
          <w:sz w:val="28"/>
          <w:szCs w:val="28"/>
          <w:lang w:eastAsia="ru-RU"/>
        </w:rPr>
        <w:t>Дніпропетровська.</w:t>
      </w: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ED1" w:rsidRDefault="000A2ED1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51ACF" w:rsidRPr="005C7F92" w:rsidTr="005C7F92">
        <w:tc>
          <w:tcPr>
            <w:tcW w:w="4814" w:type="dxa"/>
          </w:tcPr>
          <w:p w:rsidR="00851ACF" w:rsidRPr="005C7F92" w:rsidRDefault="00851ACF" w:rsidP="005C7F92">
            <w:pPr>
              <w:tabs>
                <w:tab w:val="left" w:pos="9360"/>
              </w:tabs>
              <w:ind w:left="-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5C7F92" w:rsidRDefault="00851ACF" w:rsidP="005C7F92">
            <w:pPr>
              <w:tabs>
                <w:tab w:val="left" w:pos="9360"/>
              </w:tabs>
              <w:ind w:right="-11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30E99" w:rsidRDefault="00A30E99" w:rsidP="000C41D9">
      <w:pPr>
        <w:rPr>
          <w:rFonts w:ascii="Times New Roman" w:hAnsi="Times New Roman" w:cs="Times New Roman"/>
        </w:rPr>
      </w:pPr>
      <w:bookmarkStart w:id="2" w:name="_GoBack"/>
      <w:bookmarkEnd w:id="2"/>
    </w:p>
    <w:sectPr w:rsidR="00A30E99" w:rsidSect="00303A9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BA8" w:rsidRDefault="00431BA8">
      <w:pPr>
        <w:spacing w:after="0" w:line="240" w:lineRule="auto"/>
      </w:pPr>
      <w:r>
        <w:separator/>
      </w:r>
    </w:p>
  </w:endnote>
  <w:endnote w:type="continuationSeparator" w:id="0">
    <w:p w:rsidR="00431BA8" w:rsidRDefault="00431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BA8" w:rsidRDefault="00431BA8">
      <w:pPr>
        <w:spacing w:after="0" w:line="240" w:lineRule="auto"/>
      </w:pPr>
      <w:r>
        <w:separator/>
      </w:r>
    </w:p>
  </w:footnote>
  <w:footnote w:type="continuationSeparator" w:id="0">
    <w:p w:rsidR="00431BA8" w:rsidRDefault="00431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-588541949"/>
      <w:docPartObj>
        <w:docPartGallery w:val="Page Numbers (Top of Page)"/>
        <w:docPartUnique/>
      </w:docPartObj>
    </w:sdtPr>
    <w:sdtContent>
      <w:p w:rsidR="00880286" w:rsidRPr="00A60483" w:rsidRDefault="00D62E2D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A60483">
          <w:rPr>
            <w:rFonts w:ascii="Times New Roman" w:hAnsi="Times New Roman" w:cs="Times New Roman"/>
            <w:sz w:val="24"/>
          </w:rPr>
          <w:fldChar w:fldCharType="begin"/>
        </w:r>
        <w:r w:rsidR="00B4159C" w:rsidRPr="00A60483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A60483">
          <w:rPr>
            <w:rFonts w:ascii="Times New Roman" w:hAnsi="Times New Roman" w:cs="Times New Roman"/>
            <w:sz w:val="24"/>
          </w:rPr>
          <w:fldChar w:fldCharType="separate"/>
        </w:r>
        <w:r w:rsidR="000B6EE5">
          <w:rPr>
            <w:rFonts w:ascii="Times New Roman" w:hAnsi="Times New Roman" w:cs="Times New Roman"/>
            <w:noProof/>
            <w:sz w:val="24"/>
          </w:rPr>
          <w:t>2</w:t>
        </w:r>
        <w:r w:rsidRPr="00A60483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ACF"/>
    <w:rsid w:val="00006C75"/>
    <w:rsid w:val="00026F90"/>
    <w:rsid w:val="00044B5F"/>
    <w:rsid w:val="000469AC"/>
    <w:rsid w:val="000A2ED1"/>
    <w:rsid w:val="000B6EE5"/>
    <w:rsid w:val="000C41D9"/>
    <w:rsid w:val="00100088"/>
    <w:rsid w:val="00105945"/>
    <w:rsid w:val="0012054C"/>
    <w:rsid w:val="00160E28"/>
    <w:rsid w:val="0017320E"/>
    <w:rsid w:val="001B42E5"/>
    <w:rsid w:val="001C2506"/>
    <w:rsid w:val="001E6B2E"/>
    <w:rsid w:val="00205FF9"/>
    <w:rsid w:val="002651AD"/>
    <w:rsid w:val="002B1B13"/>
    <w:rsid w:val="002B1E63"/>
    <w:rsid w:val="002E1FA9"/>
    <w:rsid w:val="002E32B7"/>
    <w:rsid w:val="00355B1D"/>
    <w:rsid w:val="00371706"/>
    <w:rsid w:val="00376347"/>
    <w:rsid w:val="003A692E"/>
    <w:rsid w:val="003C3424"/>
    <w:rsid w:val="003D16B5"/>
    <w:rsid w:val="003F4E8D"/>
    <w:rsid w:val="003F7A85"/>
    <w:rsid w:val="004027AB"/>
    <w:rsid w:val="0042215C"/>
    <w:rsid w:val="00431BA8"/>
    <w:rsid w:val="004348CD"/>
    <w:rsid w:val="00435047"/>
    <w:rsid w:val="00443440"/>
    <w:rsid w:val="00456089"/>
    <w:rsid w:val="004A359E"/>
    <w:rsid w:val="004F154F"/>
    <w:rsid w:val="005802FC"/>
    <w:rsid w:val="005A5C68"/>
    <w:rsid w:val="005A66CF"/>
    <w:rsid w:val="005C7F92"/>
    <w:rsid w:val="005D2431"/>
    <w:rsid w:val="005D67A8"/>
    <w:rsid w:val="00693F16"/>
    <w:rsid w:val="006A1D9B"/>
    <w:rsid w:val="006C3DF9"/>
    <w:rsid w:val="006E711A"/>
    <w:rsid w:val="006E7D4E"/>
    <w:rsid w:val="00722573"/>
    <w:rsid w:val="00760347"/>
    <w:rsid w:val="00772C1E"/>
    <w:rsid w:val="00775D77"/>
    <w:rsid w:val="007A6017"/>
    <w:rsid w:val="007D2103"/>
    <w:rsid w:val="00800C4E"/>
    <w:rsid w:val="00851ACF"/>
    <w:rsid w:val="00854B21"/>
    <w:rsid w:val="00855DF3"/>
    <w:rsid w:val="00867E63"/>
    <w:rsid w:val="008721CE"/>
    <w:rsid w:val="008B4973"/>
    <w:rsid w:val="008F08BB"/>
    <w:rsid w:val="009D7CB7"/>
    <w:rsid w:val="009F5EE8"/>
    <w:rsid w:val="00A30E99"/>
    <w:rsid w:val="00A60483"/>
    <w:rsid w:val="00AA65BC"/>
    <w:rsid w:val="00AE6AF9"/>
    <w:rsid w:val="00B13CA7"/>
    <w:rsid w:val="00B22BC2"/>
    <w:rsid w:val="00B4159C"/>
    <w:rsid w:val="00B76F9D"/>
    <w:rsid w:val="00BE55F9"/>
    <w:rsid w:val="00C14091"/>
    <w:rsid w:val="00C43A7C"/>
    <w:rsid w:val="00C607E7"/>
    <w:rsid w:val="00C65486"/>
    <w:rsid w:val="00C65F1E"/>
    <w:rsid w:val="00D62E2D"/>
    <w:rsid w:val="00D713E4"/>
    <w:rsid w:val="00D75631"/>
    <w:rsid w:val="00D7788F"/>
    <w:rsid w:val="00DC36B0"/>
    <w:rsid w:val="00E73D61"/>
    <w:rsid w:val="00ED521E"/>
    <w:rsid w:val="00F0356C"/>
    <w:rsid w:val="00F140D7"/>
    <w:rsid w:val="00F20AB5"/>
    <w:rsid w:val="00F96543"/>
    <w:rsid w:val="00FC7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51ACF"/>
  </w:style>
  <w:style w:type="table" w:styleId="a5">
    <w:name w:val="Table Grid"/>
    <w:basedOn w:val="a1"/>
    <w:uiPriority w:val="59"/>
    <w:rsid w:val="008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customStyle="1" w:styleId="rtejustify">
    <w:name w:val="rtejustify"/>
    <w:basedOn w:val="a"/>
    <w:rsid w:val="0072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A60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60483"/>
  </w:style>
  <w:style w:type="paragraph" w:styleId="aa">
    <w:name w:val="Normal (Web)"/>
    <w:basedOn w:val="a"/>
    <w:link w:val="ab"/>
    <w:uiPriority w:val="99"/>
    <w:rsid w:val="00A30E99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Arial Unicode MS" w:hAnsi="Times New Roman" w:cs="Arial Unicode MS"/>
      <w:lang w:val="en-US" w:eastAsia="ru-RU"/>
    </w:rPr>
  </w:style>
  <w:style w:type="character" w:customStyle="1" w:styleId="ab">
    <w:name w:val="Звичайний (веб) Знак"/>
    <w:basedOn w:val="a0"/>
    <w:link w:val="aa"/>
    <w:uiPriority w:val="99"/>
    <w:rsid w:val="00A30E99"/>
    <w:rPr>
      <w:rFonts w:ascii="Arial Unicode MS" w:eastAsia="Arial Unicode MS" w:hAnsi="Times New Roman" w:cs="Arial Unicode MS"/>
      <w:lang w:val="en-US" w:eastAsia="ru-RU"/>
    </w:rPr>
  </w:style>
  <w:style w:type="paragraph" w:styleId="ac">
    <w:name w:val="List Paragraph"/>
    <w:aliases w:val="Подглава"/>
    <w:basedOn w:val="a"/>
    <w:link w:val="ad"/>
    <w:uiPriority w:val="34"/>
    <w:qFormat/>
    <w:rsid w:val="000C41D9"/>
    <w:pPr>
      <w:ind w:left="720"/>
      <w:contextualSpacing/>
    </w:pPr>
  </w:style>
  <w:style w:type="character" w:customStyle="1" w:styleId="ad">
    <w:name w:val="Абзац списку Знак"/>
    <w:aliases w:val="Подглава Знак"/>
    <w:basedOn w:val="a0"/>
    <w:link w:val="ac"/>
    <w:uiPriority w:val="34"/>
    <w:locked/>
    <w:rsid w:val="000C41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4281F-5A23-4154-8BE7-8CEAD37A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4255</Words>
  <Characters>2426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revision>4</cp:revision>
  <cp:lastPrinted>2024-04-04T06:05:00Z</cp:lastPrinted>
  <dcterms:created xsi:type="dcterms:W3CDTF">2024-05-10T07:00:00Z</dcterms:created>
  <dcterms:modified xsi:type="dcterms:W3CDTF">2024-05-10T08:00:00Z</dcterms:modified>
</cp:coreProperties>
</file>