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BE7" w:rsidRPr="002D4337" w:rsidRDefault="00A46BE7" w:rsidP="002C68C0">
      <w:pPr>
        <w:ind w:left="2832" w:firstLine="708"/>
        <w:contextualSpacing/>
        <w:jc w:val="center"/>
        <w:rPr>
          <w:rFonts w:ascii="AcademyC" w:hAnsi="AcademyC"/>
          <w:b/>
          <w:color w:val="000000" w:themeColor="text1"/>
          <w:sz w:val="28"/>
          <w:lang w:val="uk-UA"/>
        </w:rPr>
      </w:pPr>
      <w:r w:rsidRPr="002D4337">
        <w:rPr>
          <w:rFonts w:ascii="AcademyC" w:hAnsi="AcademyC"/>
          <w:b/>
          <w:noProof/>
          <w:color w:val="000000" w:themeColor="text1"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-235585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2BF7" w:rsidRPr="002D4337" w:rsidRDefault="00EA2BF7" w:rsidP="002C68C0">
      <w:pPr>
        <w:jc w:val="center"/>
        <w:rPr>
          <w:rFonts w:ascii="AcademyC" w:hAnsi="AcademyC"/>
          <w:color w:val="000000" w:themeColor="text1"/>
          <w:sz w:val="28"/>
          <w:lang w:val="uk-UA"/>
        </w:rPr>
      </w:pPr>
    </w:p>
    <w:p w:rsidR="00A46BE7" w:rsidRPr="002D4337" w:rsidRDefault="00A46BE7" w:rsidP="002C68C0">
      <w:pPr>
        <w:jc w:val="center"/>
        <w:rPr>
          <w:rFonts w:ascii="AcademyC" w:hAnsi="AcademyC"/>
          <w:color w:val="000000" w:themeColor="text1"/>
          <w:sz w:val="28"/>
          <w:lang w:val="uk-UA"/>
        </w:rPr>
      </w:pPr>
      <w:r w:rsidRPr="002D4337">
        <w:rPr>
          <w:rFonts w:ascii="AcademyC" w:hAnsi="AcademyC"/>
          <w:color w:val="000000" w:themeColor="text1"/>
          <w:sz w:val="28"/>
          <w:lang w:val="uk-UA"/>
        </w:rPr>
        <w:t>УКРАЇНА</w:t>
      </w:r>
    </w:p>
    <w:p w:rsidR="00A46BE7" w:rsidRPr="002D4337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2D4337">
        <w:rPr>
          <w:rFonts w:ascii="AcademyC" w:hAnsi="AcademyC"/>
          <w:color w:val="000000" w:themeColor="text1"/>
          <w:sz w:val="28"/>
          <w:szCs w:val="28"/>
          <w:lang w:val="uk-UA"/>
        </w:rPr>
        <w:t>ВИЩА РАДА ПРАВОСУДДЯ</w:t>
      </w:r>
    </w:p>
    <w:p w:rsidR="00A46BE7" w:rsidRPr="002D4337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2D4337">
        <w:rPr>
          <w:rFonts w:ascii="AcademyC" w:hAnsi="AcademyC"/>
          <w:color w:val="000000" w:themeColor="text1"/>
          <w:sz w:val="28"/>
          <w:szCs w:val="28"/>
          <w:lang w:val="uk-UA"/>
        </w:rPr>
        <w:t>ДРУГА ДИСЦИПЛІНАРНА ПАЛАТА</w:t>
      </w:r>
    </w:p>
    <w:p w:rsidR="00A46BE7" w:rsidRPr="002D4337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2D4337">
        <w:rPr>
          <w:rFonts w:ascii="AcademyC" w:hAnsi="AcademyC"/>
          <w:color w:val="000000" w:themeColor="text1"/>
          <w:sz w:val="28"/>
          <w:szCs w:val="28"/>
          <w:lang w:val="uk-UA"/>
        </w:rPr>
        <w:t>УХВАЛА</w:t>
      </w:r>
    </w:p>
    <w:tbl>
      <w:tblPr>
        <w:tblW w:w="9498" w:type="dxa"/>
        <w:tblLook w:val="04A0"/>
      </w:tblPr>
      <w:tblGrid>
        <w:gridCol w:w="3498"/>
        <w:gridCol w:w="2739"/>
        <w:gridCol w:w="3261"/>
      </w:tblGrid>
      <w:tr w:rsidR="00A46BE7" w:rsidRPr="002D4337" w:rsidTr="005202A4">
        <w:trPr>
          <w:trHeight w:val="188"/>
        </w:trPr>
        <w:tc>
          <w:tcPr>
            <w:tcW w:w="3498" w:type="dxa"/>
          </w:tcPr>
          <w:p w:rsidR="00A46BE7" w:rsidRPr="00FC339B" w:rsidRDefault="00490231" w:rsidP="002B0B06">
            <w:pPr>
              <w:ind w:left="-115" w:right="-2"/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</w:pPr>
            <w:r w:rsidRPr="00FC339B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>8 травня</w:t>
            </w:r>
            <w:r w:rsidR="0068720A" w:rsidRPr="00FC339B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</w:t>
            </w:r>
            <w:r w:rsidR="00511251" w:rsidRPr="00FC339B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>2024</w:t>
            </w:r>
            <w:r w:rsidR="00A46BE7" w:rsidRPr="00FC339B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року</w:t>
            </w:r>
          </w:p>
        </w:tc>
        <w:tc>
          <w:tcPr>
            <w:tcW w:w="2739" w:type="dxa"/>
          </w:tcPr>
          <w:p w:rsidR="00A46BE7" w:rsidRPr="002D4337" w:rsidRDefault="004E44E0" w:rsidP="002C68C0">
            <w:pPr>
              <w:ind w:left="-229" w:right="-2"/>
              <w:rPr>
                <w:rFonts w:ascii="Book Antiqua" w:hAnsi="Book Antiqua"/>
                <w:noProof/>
                <w:color w:val="000000" w:themeColor="text1"/>
                <w:lang w:val="uk-UA"/>
              </w:rPr>
            </w:pPr>
            <w:r w:rsidRPr="002D4337">
              <w:rPr>
                <w:rFonts w:ascii="Book Antiqua" w:hAnsi="Book Antiqua"/>
                <w:color w:val="000000" w:themeColor="text1"/>
                <w:lang w:val="uk-UA"/>
              </w:rPr>
              <w:t xml:space="preserve">                 </w:t>
            </w:r>
            <w:r w:rsidR="00A46BE7" w:rsidRPr="002D4337">
              <w:rPr>
                <w:rFonts w:ascii="Book Antiqua" w:hAnsi="Book Antiqua"/>
                <w:color w:val="000000" w:themeColor="text1"/>
                <w:lang w:val="uk-UA"/>
              </w:rPr>
              <w:t>Київ</w:t>
            </w:r>
          </w:p>
        </w:tc>
        <w:tc>
          <w:tcPr>
            <w:tcW w:w="3261" w:type="dxa"/>
          </w:tcPr>
          <w:p w:rsidR="00A46BE7" w:rsidRPr="005260BD" w:rsidRDefault="00A46BE7" w:rsidP="007B72B1">
            <w:pPr>
              <w:ind w:right="-2"/>
              <w:jc w:val="right"/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</w:pPr>
            <w:r w:rsidRPr="002D4337">
              <w:rPr>
                <w:noProof/>
                <w:color w:val="000000" w:themeColor="text1"/>
                <w:sz w:val="28"/>
                <w:szCs w:val="28"/>
                <w:lang w:val="uk-UA"/>
              </w:rPr>
              <w:t>№</w:t>
            </w:r>
            <w:r w:rsidR="007B72B1" w:rsidRPr="002D4337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bookmarkStart w:id="0" w:name="_GoBack"/>
            <w:r w:rsidR="005260BD" w:rsidRPr="005260BD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>1387/2д</w:t>
            </w:r>
            <w:r w:rsidR="0033624C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>п</w:t>
            </w:r>
            <w:r w:rsidR="005260BD" w:rsidRPr="005260BD">
              <w:rPr>
                <w:noProof/>
                <w:color w:val="000000" w:themeColor="text1"/>
                <w:sz w:val="28"/>
                <w:szCs w:val="28"/>
                <w:u w:val="single"/>
                <w:lang w:val="uk-UA"/>
              </w:rPr>
              <w:t>/15-24</w:t>
            </w:r>
          </w:p>
          <w:bookmarkEnd w:id="0"/>
          <w:p w:rsidR="005E2E7D" w:rsidRPr="002D4337" w:rsidRDefault="005E2E7D" w:rsidP="007B72B1">
            <w:pPr>
              <w:ind w:right="-2"/>
              <w:jc w:val="right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0B66E5" w:rsidRPr="00607810" w:rsidRDefault="00120F1E" w:rsidP="00607810">
      <w:pPr>
        <w:ind w:right="4989"/>
        <w:jc w:val="both"/>
        <w:rPr>
          <w:b/>
          <w:color w:val="000000"/>
          <w:lang w:val="uk-UA"/>
        </w:rPr>
      </w:pPr>
      <w:r w:rsidRPr="00490231">
        <w:rPr>
          <w:b/>
          <w:spacing w:val="-6"/>
          <w:lang w:val="uk-UA"/>
        </w:rPr>
        <w:t xml:space="preserve">Про </w:t>
      </w:r>
      <w:r w:rsidR="00554060" w:rsidRPr="00490231">
        <w:rPr>
          <w:b/>
          <w:spacing w:val="-6"/>
          <w:lang w:val="uk-UA"/>
        </w:rPr>
        <w:t xml:space="preserve">залишення без розгляду та повернення </w:t>
      </w:r>
      <w:r w:rsidRPr="00490231">
        <w:rPr>
          <w:b/>
          <w:spacing w:val="-6"/>
          <w:lang w:val="uk-UA"/>
        </w:rPr>
        <w:t>дисциплінарних с</w:t>
      </w:r>
      <w:r w:rsidR="00554060" w:rsidRPr="00490231">
        <w:rPr>
          <w:b/>
          <w:spacing w:val="-6"/>
          <w:lang w:val="uk-UA"/>
        </w:rPr>
        <w:t>карг</w:t>
      </w:r>
      <w:r w:rsidRPr="00490231">
        <w:rPr>
          <w:b/>
          <w:spacing w:val="-6"/>
          <w:lang w:val="uk-UA"/>
        </w:rPr>
        <w:t xml:space="preserve"> </w:t>
      </w:r>
      <w:proofErr w:type="spellStart"/>
      <w:r w:rsidR="001F16AD" w:rsidRPr="00490231">
        <w:rPr>
          <w:b/>
          <w:lang w:val="uk-UA"/>
        </w:rPr>
        <w:t>Солук</w:t>
      </w:r>
      <w:proofErr w:type="spellEnd"/>
      <w:r w:rsidR="001F16AD" w:rsidRPr="00490231">
        <w:rPr>
          <w:b/>
          <w:lang w:val="uk-UA"/>
        </w:rPr>
        <w:t xml:space="preserve"> Г.В. щодо судді Самбірського </w:t>
      </w:r>
      <w:proofErr w:type="spellStart"/>
      <w:r w:rsidR="001F16AD" w:rsidRPr="00490231">
        <w:rPr>
          <w:b/>
          <w:lang w:val="uk-UA"/>
        </w:rPr>
        <w:t>міськрайонного</w:t>
      </w:r>
      <w:proofErr w:type="spellEnd"/>
      <w:r w:rsidR="001F16AD" w:rsidRPr="00490231">
        <w:rPr>
          <w:b/>
          <w:lang w:val="uk-UA"/>
        </w:rPr>
        <w:t xml:space="preserve"> суду Львівської області </w:t>
      </w:r>
      <w:proofErr w:type="spellStart"/>
      <w:r w:rsidR="001F16AD" w:rsidRPr="00490231">
        <w:rPr>
          <w:b/>
          <w:lang w:val="uk-UA"/>
        </w:rPr>
        <w:t>Пташинського</w:t>
      </w:r>
      <w:proofErr w:type="spellEnd"/>
      <w:r w:rsidR="001F16AD" w:rsidRPr="00490231">
        <w:rPr>
          <w:b/>
          <w:lang w:val="uk-UA"/>
        </w:rPr>
        <w:t xml:space="preserve"> І.А.; </w:t>
      </w:r>
      <w:proofErr w:type="spellStart"/>
      <w:r w:rsidR="001F16AD" w:rsidRPr="00490231">
        <w:rPr>
          <w:b/>
          <w:lang w:val="uk-UA"/>
        </w:rPr>
        <w:t>Большової</w:t>
      </w:r>
      <w:proofErr w:type="spellEnd"/>
      <w:r w:rsidR="001F16AD" w:rsidRPr="00490231">
        <w:rPr>
          <w:b/>
          <w:lang w:val="uk-UA"/>
        </w:rPr>
        <w:t xml:space="preserve"> Н.О. щодо судді Шевченківського районного суду міста Києва Притули Н.Г.; </w:t>
      </w:r>
      <w:r w:rsidR="001F16AD" w:rsidRPr="00490231">
        <w:rPr>
          <w:b/>
        </w:rPr>
        <w:t>Корсака О.В</w:t>
      </w:r>
      <w:r w:rsidR="001F16AD" w:rsidRPr="00490231">
        <w:rPr>
          <w:b/>
          <w:lang w:val="uk-UA"/>
        </w:rPr>
        <w:t>.</w:t>
      </w:r>
      <w:r w:rsidR="001F16AD" w:rsidRPr="00490231">
        <w:rPr>
          <w:b/>
        </w:rPr>
        <w:t xml:space="preserve"> </w:t>
      </w:r>
      <w:proofErr w:type="spellStart"/>
      <w:r w:rsidR="001F16AD" w:rsidRPr="00490231">
        <w:rPr>
          <w:b/>
        </w:rPr>
        <w:t>щодо</w:t>
      </w:r>
      <w:proofErr w:type="spellEnd"/>
      <w:r w:rsidR="001F16AD" w:rsidRPr="00490231">
        <w:rPr>
          <w:b/>
        </w:rPr>
        <w:t xml:space="preserve"> </w:t>
      </w:r>
      <w:proofErr w:type="spellStart"/>
      <w:r w:rsidR="001F16AD" w:rsidRPr="00490231">
        <w:rPr>
          <w:b/>
        </w:rPr>
        <w:t>судді</w:t>
      </w:r>
      <w:proofErr w:type="spellEnd"/>
      <w:r w:rsidR="001F16AD" w:rsidRPr="00490231">
        <w:rPr>
          <w:b/>
        </w:rPr>
        <w:t xml:space="preserve"> </w:t>
      </w:r>
      <w:proofErr w:type="spellStart"/>
      <w:r w:rsidR="001F16AD" w:rsidRPr="00490231">
        <w:rPr>
          <w:b/>
        </w:rPr>
        <w:t>Суворовського</w:t>
      </w:r>
      <w:proofErr w:type="spellEnd"/>
      <w:r w:rsidR="001F16AD" w:rsidRPr="00490231">
        <w:rPr>
          <w:b/>
        </w:rPr>
        <w:t xml:space="preserve"> районного суду </w:t>
      </w:r>
      <w:proofErr w:type="spellStart"/>
      <w:r w:rsidR="001F16AD" w:rsidRPr="00490231">
        <w:rPr>
          <w:b/>
        </w:rPr>
        <w:t>міста</w:t>
      </w:r>
      <w:proofErr w:type="spellEnd"/>
      <w:r w:rsidR="001F16AD" w:rsidRPr="00490231">
        <w:rPr>
          <w:b/>
        </w:rPr>
        <w:t xml:space="preserve"> </w:t>
      </w:r>
      <w:proofErr w:type="spellStart"/>
      <w:r w:rsidR="001F16AD" w:rsidRPr="00490231">
        <w:rPr>
          <w:b/>
        </w:rPr>
        <w:t>Одеси</w:t>
      </w:r>
      <w:proofErr w:type="spellEnd"/>
      <w:r w:rsidR="001F16AD" w:rsidRPr="00490231">
        <w:rPr>
          <w:b/>
        </w:rPr>
        <w:t xml:space="preserve"> </w:t>
      </w:r>
      <w:proofErr w:type="spellStart"/>
      <w:r w:rsidR="001F16AD" w:rsidRPr="00490231">
        <w:rPr>
          <w:b/>
        </w:rPr>
        <w:t>Аліної</w:t>
      </w:r>
      <w:proofErr w:type="spellEnd"/>
      <w:r w:rsidR="001F16AD" w:rsidRPr="00490231">
        <w:rPr>
          <w:b/>
        </w:rPr>
        <w:t xml:space="preserve"> С</w:t>
      </w:r>
      <w:r w:rsidR="001F16AD" w:rsidRPr="00490231">
        <w:rPr>
          <w:b/>
          <w:lang w:val="uk-UA"/>
        </w:rPr>
        <w:t>.</w:t>
      </w:r>
      <w:r w:rsidR="001F16AD" w:rsidRPr="00490231">
        <w:rPr>
          <w:b/>
        </w:rPr>
        <w:t>С</w:t>
      </w:r>
      <w:r w:rsidR="001F16AD" w:rsidRPr="00490231">
        <w:rPr>
          <w:b/>
          <w:lang w:val="uk-UA"/>
        </w:rPr>
        <w:t>.</w:t>
      </w:r>
      <w:r w:rsidR="00490231" w:rsidRPr="00490231">
        <w:rPr>
          <w:b/>
          <w:lang w:val="uk-UA"/>
        </w:rPr>
        <w:t xml:space="preserve">; </w:t>
      </w:r>
      <w:proofErr w:type="spellStart"/>
      <w:r w:rsidR="00490231" w:rsidRPr="00490231">
        <w:rPr>
          <w:b/>
        </w:rPr>
        <w:t>Соломанчука</w:t>
      </w:r>
      <w:proofErr w:type="spellEnd"/>
      <w:r w:rsidR="00607810">
        <w:rPr>
          <w:b/>
          <w:lang w:val="uk-UA"/>
        </w:rPr>
        <w:t> </w:t>
      </w:r>
      <w:r w:rsidR="00490231" w:rsidRPr="00490231">
        <w:rPr>
          <w:b/>
        </w:rPr>
        <w:t xml:space="preserve">А.Ю. </w:t>
      </w:r>
      <w:proofErr w:type="spellStart"/>
      <w:r w:rsidR="00490231" w:rsidRPr="00490231">
        <w:rPr>
          <w:b/>
        </w:rPr>
        <w:t>щодо</w:t>
      </w:r>
      <w:proofErr w:type="spellEnd"/>
      <w:r w:rsidR="00490231" w:rsidRPr="00490231">
        <w:rPr>
          <w:b/>
        </w:rPr>
        <w:t xml:space="preserve"> </w:t>
      </w:r>
      <w:proofErr w:type="spellStart"/>
      <w:r w:rsidR="00490231" w:rsidRPr="00490231">
        <w:rPr>
          <w:b/>
        </w:rPr>
        <w:t>судді</w:t>
      </w:r>
      <w:proofErr w:type="spellEnd"/>
      <w:r w:rsidR="00490231" w:rsidRPr="00490231">
        <w:rPr>
          <w:b/>
        </w:rPr>
        <w:t xml:space="preserve"> </w:t>
      </w:r>
      <w:proofErr w:type="spellStart"/>
      <w:r w:rsidR="00490231" w:rsidRPr="00490231">
        <w:rPr>
          <w:b/>
        </w:rPr>
        <w:t>Краснопільського</w:t>
      </w:r>
      <w:proofErr w:type="spellEnd"/>
      <w:r w:rsidR="00490231" w:rsidRPr="00490231">
        <w:rPr>
          <w:b/>
        </w:rPr>
        <w:t xml:space="preserve"> районного суду </w:t>
      </w:r>
      <w:proofErr w:type="spellStart"/>
      <w:r w:rsidR="00490231" w:rsidRPr="00490231">
        <w:rPr>
          <w:b/>
        </w:rPr>
        <w:t>Сумської</w:t>
      </w:r>
      <w:proofErr w:type="spellEnd"/>
      <w:r w:rsidR="00490231" w:rsidRPr="00490231">
        <w:rPr>
          <w:b/>
        </w:rPr>
        <w:t xml:space="preserve"> </w:t>
      </w:r>
      <w:proofErr w:type="spellStart"/>
      <w:r w:rsidR="00490231" w:rsidRPr="00490231">
        <w:rPr>
          <w:b/>
        </w:rPr>
        <w:t>області</w:t>
      </w:r>
      <w:proofErr w:type="spellEnd"/>
      <w:r w:rsidR="00490231" w:rsidRPr="00490231">
        <w:rPr>
          <w:b/>
        </w:rPr>
        <w:t xml:space="preserve"> </w:t>
      </w:r>
      <w:proofErr w:type="spellStart"/>
      <w:r w:rsidR="00490231" w:rsidRPr="00490231">
        <w:rPr>
          <w:b/>
        </w:rPr>
        <w:t>Косар</w:t>
      </w:r>
      <w:proofErr w:type="spellEnd"/>
      <w:r w:rsidR="00490231" w:rsidRPr="00490231">
        <w:rPr>
          <w:b/>
        </w:rPr>
        <w:t xml:space="preserve"> А.І.</w:t>
      </w:r>
      <w:r w:rsidR="00490231" w:rsidRPr="00490231">
        <w:rPr>
          <w:b/>
          <w:lang w:val="uk-UA"/>
        </w:rPr>
        <w:t>;</w:t>
      </w:r>
      <w:r w:rsidR="000B66E5" w:rsidRPr="000B66E5">
        <w:rPr>
          <w:color w:val="000000"/>
          <w:sz w:val="28"/>
          <w:szCs w:val="28"/>
          <w:lang w:val="uk-UA"/>
        </w:rPr>
        <w:t xml:space="preserve"> </w:t>
      </w:r>
      <w:r w:rsidR="000B66E5" w:rsidRPr="000B66E5">
        <w:rPr>
          <w:b/>
          <w:color w:val="000000"/>
          <w:lang w:val="uk-UA"/>
        </w:rPr>
        <w:t xml:space="preserve">адвоката </w:t>
      </w:r>
      <w:proofErr w:type="spellStart"/>
      <w:r w:rsidR="000B66E5" w:rsidRPr="000B66E5">
        <w:rPr>
          <w:b/>
          <w:color w:val="000000"/>
          <w:lang w:val="uk-UA"/>
        </w:rPr>
        <w:t>Базелюка</w:t>
      </w:r>
      <w:proofErr w:type="spellEnd"/>
      <w:r w:rsidR="000B66E5" w:rsidRPr="000B66E5">
        <w:rPr>
          <w:b/>
          <w:color w:val="000000"/>
          <w:lang w:val="uk-UA"/>
        </w:rPr>
        <w:t xml:space="preserve"> Ю.В.</w:t>
      </w:r>
      <w:r w:rsidR="000B66E5" w:rsidRPr="000B66E5">
        <w:rPr>
          <w:b/>
          <w:i/>
          <w:color w:val="000000"/>
          <w:lang w:val="uk-UA"/>
        </w:rPr>
        <w:t xml:space="preserve"> </w:t>
      </w:r>
      <w:r w:rsidR="000B66E5" w:rsidRPr="000B66E5">
        <w:rPr>
          <w:b/>
          <w:lang w:val="uk-UA"/>
        </w:rPr>
        <w:t xml:space="preserve">щодо судді </w:t>
      </w:r>
      <w:r w:rsidR="000B66E5" w:rsidRPr="000B66E5">
        <w:rPr>
          <w:b/>
          <w:color w:val="000000"/>
          <w:lang w:val="uk-UA"/>
        </w:rPr>
        <w:t xml:space="preserve">Херсонського окружного адміністративного суду </w:t>
      </w:r>
      <w:proofErr w:type="spellStart"/>
      <w:r w:rsidR="000B66E5" w:rsidRPr="000B66E5">
        <w:rPr>
          <w:b/>
          <w:color w:val="000000"/>
          <w:lang w:val="uk-UA"/>
        </w:rPr>
        <w:t>Ковбій</w:t>
      </w:r>
      <w:proofErr w:type="spellEnd"/>
      <w:r w:rsidR="000B66E5" w:rsidRPr="000B66E5">
        <w:rPr>
          <w:b/>
          <w:color w:val="000000"/>
          <w:lang w:val="uk-UA"/>
        </w:rPr>
        <w:t xml:space="preserve"> О.В.</w:t>
      </w:r>
      <w:r w:rsidR="00607810">
        <w:rPr>
          <w:b/>
          <w:color w:val="000000"/>
          <w:lang w:val="uk-UA"/>
        </w:rPr>
        <w:t xml:space="preserve">; </w:t>
      </w:r>
      <w:r w:rsidR="00607810" w:rsidRPr="00607810">
        <w:rPr>
          <w:b/>
          <w:color w:val="000000"/>
          <w:lang w:val="uk-UA"/>
        </w:rPr>
        <w:t>адвоката Мірошниченко</w:t>
      </w:r>
      <w:r w:rsidR="00B4256F">
        <w:rPr>
          <w:b/>
          <w:color w:val="000000"/>
          <w:lang w:val="uk-UA"/>
        </w:rPr>
        <w:t> </w:t>
      </w:r>
      <w:r w:rsidR="00607810" w:rsidRPr="00607810">
        <w:rPr>
          <w:b/>
          <w:color w:val="000000"/>
          <w:lang w:val="uk-UA"/>
        </w:rPr>
        <w:t xml:space="preserve">І.Ю., яка діє в інтересах </w:t>
      </w:r>
      <w:proofErr w:type="spellStart"/>
      <w:r w:rsidR="00607810" w:rsidRPr="00607810">
        <w:rPr>
          <w:b/>
          <w:color w:val="000000"/>
          <w:lang w:val="uk-UA"/>
        </w:rPr>
        <w:t>Журбія</w:t>
      </w:r>
      <w:proofErr w:type="spellEnd"/>
      <w:r w:rsidR="00607810" w:rsidRPr="00607810">
        <w:rPr>
          <w:b/>
          <w:color w:val="000000"/>
          <w:lang w:val="uk-UA"/>
        </w:rPr>
        <w:t xml:space="preserve"> О.В., щодо</w:t>
      </w:r>
      <w:r w:rsidR="00607810">
        <w:rPr>
          <w:b/>
          <w:color w:val="000000"/>
          <w:lang w:val="uk-UA"/>
        </w:rPr>
        <w:t xml:space="preserve"> </w:t>
      </w:r>
      <w:r w:rsidR="00607810" w:rsidRPr="00607810">
        <w:rPr>
          <w:b/>
          <w:color w:val="000000"/>
          <w:lang w:val="uk-UA"/>
        </w:rPr>
        <w:t>судді Шевченківського районного суду міста Києва Макаренко І.О.</w:t>
      </w:r>
    </w:p>
    <w:p w:rsidR="005315A9" w:rsidRPr="002D4337" w:rsidRDefault="005315A9" w:rsidP="002D702E">
      <w:pPr>
        <w:ind w:right="4989"/>
        <w:jc w:val="both"/>
        <w:rPr>
          <w:b/>
          <w:color w:val="000000" w:themeColor="text1"/>
          <w:spacing w:val="-6"/>
          <w:lang w:val="uk-UA"/>
        </w:rPr>
      </w:pPr>
    </w:p>
    <w:p w:rsidR="00FC339B" w:rsidRPr="00867E6C" w:rsidRDefault="00FC339B" w:rsidP="00FC339B">
      <w:pPr>
        <w:pStyle w:val="20"/>
        <w:spacing w:after="0" w:line="240" w:lineRule="auto"/>
        <w:ind w:right="-62" w:firstLine="567"/>
        <w:jc w:val="both"/>
        <w:rPr>
          <w:rStyle w:val="rvts9"/>
          <w:b w:val="0"/>
          <w:color w:val="000000" w:themeColor="text1"/>
          <w:spacing w:val="-4"/>
          <w:sz w:val="28"/>
          <w:szCs w:val="28"/>
        </w:rPr>
      </w:pPr>
      <w:r w:rsidRPr="00867E6C">
        <w:rPr>
          <w:b w:val="0"/>
          <w:sz w:val="28"/>
          <w:szCs w:val="28"/>
        </w:rPr>
        <w:t xml:space="preserve">Друга Дисциплінарна палата Вищої ради правосуддя у складі </w:t>
      </w:r>
      <w:r w:rsidRPr="00867E6C">
        <w:rPr>
          <w:b w:val="0"/>
          <w:sz w:val="28"/>
          <w:szCs w:val="28"/>
        </w:rPr>
        <w:br/>
        <w:t xml:space="preserve">головуючого – </w:t>
      </w:r>
      <w:proofErr w:type="spellStart"/>
      <w:r w:rsidRPr="00867E6C">
        <w:rPr>
          <w:b w:val="0"/>
          <w:sz w:val="28"/>
          <w:szCs w:val="28"/>
        </w:rPr>
        <w:t>Маселка</w:t>
      </w:r>
      <w:proofErr w:type="spellEnd"/>
      <w:r w:rsidRPr="00867E6C">
        <w:rPr>
          <w:b w:val="0"/>
          <w:sz w:val="28"/>
          <w:szCs w:val="28"/>
        </w:rPr>
        <w:t xml:space="preserve"> Р.А., членів Другої Дисциплінарної палати Вищої ради правосуддя </w:t>
      </w:r>
      <w:proofErr w:type="spellStart"/>
      <w:r w:rsidRPr="00867E6C">
        <w:rPr>
          <w:b w:val="0"/>
          <w:sz w:val="28"/>
          <w:szCs w:val="28"/>
        </w:rPr>
        <w:t>Бурлакова</w:t>
      </w:r>
      <w:proofErr w:type="spellEnd"/>
      <w:r w:rsidRPr="00867E6C">
        <w:rPr>
          <w:b w:val="0"/>
          <w:sz w:val="28"/>
          <w:szCs w:val="28"/>
        </w:rPr>
        <w:t xml:space="preserve"> С.Ю., Мельника О.П. та залученого члена Першої Дисциплінарної палати Вищої ради правосуддя Бондаренко Т.З.,</w:t>
      </w:r>
      <w:r w:rsidRPr="00867E6C">
        <w:rPr>
          <w:sz w:val="28"/>
          <w:szCs w:val="28"/>
        </w:rPr>
        <w:t xml:space="preserve"> </w:t>
      </w:r>
      <w:r w:rsidRPr="00867E6C">
        <w:rPr>
          <w:rFonts w:cs="Times New Roman"/>
          <w:b w:val="0"/>
          <w:spacing w:val="-4"/>
          <w:sz w:val="28"/>
          <w:szCs w:val="28"/>
        </w:rPr>
        <w:t xml:space="preserve">розглянувши </w:t>
      </w:r>
      <w:r w:rsidRPr="00867E6C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висновки доповідача – члена Другої Дисциплінарної палати Вищої ради правосуддя Саліхова В.В. за результатами попередньої перевірки дисциплінарних скарг, </w:t>
      </w:r>
    </w:p>
    <w:p w:rsidR="00FC339B" w:rsidRPr="00867E6C" w:rsidRDefault="00FC339B" w:rsidP="00490231">
      <w:pPr>
        <w:jc w:val="center"/>
        <w:rPr>
          <w:rStyle w:val="rvts9"/>
          <w:b/>
          <w:color w:val="000000" w:themeColor="text1"/>
          <w:sz w:val="28"/>
          <w:szCs w:val="28"/>
          <w:lang w:val="uk-UA"/>
        </w:rPr>
      </w:pPr>
    </w:p>
    <w:p w:rsidR="003D7E8C" w:rsidRPr="00867E6C" w:rsidRDefault="00120F1E" w:rsidP="00490231">
      <w:pPr>
        <w:jc w:val="center"/>
        <w:rPr>
          <w:rStyle w:val="rvts9"/>
          <w:b/>
          <w:color w:val="000000" w:themeColor="text1"/>
          <w:sz w:val="28"/>
          <w:szCs w:val="28"/>
          <w:lang w:val="uk-UA"/>
        </w:rPr>
      </w:pPr>
      <w:r w:rsidRPr="00867E6C">
        <w:rPr>
          <w:rStyle w:val="rvts9"/>
          <w:b/>
          <w:color w:val="000000" w:themeColor="text1"/>
          <w:sz w:val="28"/>
          <w:szCs w:val="28"/>
          <w:lang w:val="uk-UA"/>
        </w:rPr>
        <w:t>встановила:</w:t>
      </w:r>
    </w:p>
    <w:p w:rsidR="003D7E8C" w:rsidRPr="00867E6C" w:rsidRDefault="003D7E8C" w:rsidP="00490231">
      <w:pPr>
        <w:jc w:val="center"/>
        <w:rPr>
          <w:rStyle w:val="rvts9"/>
          <w:color w:val="000000" w:themeColor="text1"/>
          <w:spacing w:val="-4"/>
          <w:sz w:val="28"/>
          <w:szCs w:val="28"/>
          <w:lang w:val="uk-UA"/>
        </w:rPr>
      </w:pPr>
    </w:p>
    <w:p w:rsidR="001F16AD" w:rsidRPr="00867E6C" w:rsidRDefault="008010CE" w:rsidP="00490231">
      <w:pPr>
        <w:pStyle w:val="20"/>
        <w:spacing w:after="0" w:line="240" w:lineRule="auto"/>
        <w:ind w:firstLine="567"/>
        <w:jc w:val="both"/>
        <w:rPr>
          <w:b w:val="0"/>
          <w:sz w:val="28"/>
          <w:szCs w:val="28"/>
        </w:rPr>
      </w:pPr>
      <w:r w:rsidRPr="00867E6C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1. </w:t>
      </w:r>
      <w:r w:rsidR="001F16AD" w:rsidRPr="00867E6C">
        <w:rPr>
          <w:b w:val="0"/>
          <w:sz w:val="28"/>
          <w:szCs w:val="28"/>
        </w:rPr>
        <w:t xml:space="preserve">8 грудня 2021 року до Вищої ради правосуддя за вхідним </w:t>
      </w:r>
      <w:r w:rsidR="00131572" w:rsidRPr="00867E6C">
        <w:rPr>
          <w:b w:val="0"/>
          <w:sz w:val="28"/>
          <w:szCs w:val="28"/>
        </w:rPr>
        <w:br/>
      </w:r>
      <w:r w:rsidR="001F16AD" w:rsidRPr="00867E6C">
        <w:rPr>
          <w:b w:val="0"/>
          <w:sz w:val="28"/>
          <w:szCs w:val="28"/>
        </w:rPr>
        <w:t xml:space="preserve">№ С-3873/2/7-21 надійшла скарга </w:t>
      </w:r>
      <w:proofErr w:type="spellStart"/>
      <w:r w:rsidR="001F16AD" w:rsidRPr="00867E6C">
        <w:rPr>
          <w:b w:val="0"/>
          <w:sz w:val="28"/>
          <w:szCs w:val="28"/>
        </w:rPr>
        <w:t>Солук</w:t>
      </w:r>
      <w:proofErr w:type="spellEnd"/>
      <w:r w:rsidR="001F16AD" w:rsidRPr="00867E6C">
        <w:rPr>
          <w:b w:val="0"/>
          <w:sz w:val="28"/>
          <w:szCs w:val="28"/>
        </w:rPr>
        <w:t xml:space="preserve"> Г.В. спрямована з Державного бюро розслідувань щодо дисциплінарного проступку судді Самбірського міськрайонного суду Львівської області </w:t>
      </w:r>
      <w:proofErr w:type="spellStart"/>
      <w:r w:rsidR="001F16AD" w:rsidRPr="00867E6C">
        <w:rPr>
          <w:b w:val="0"/>
          <w:sz w:val="28"/>
          <w:szCs w:val="28"/>
        </w:rPr>
        <w:t>Пташинського</w:t>
      </w:r>
      <w:proofErr w:type="spellEnd"/>
      <w:r w:rsidR="001F16AD" w:rsidRPr="00867E6C">
        <w:rPr>
          <w:b w:val="0"/>
          <w:sz w:val="28"/>
          <w:szCs w:val="28"/>
        </w:rPr>
        <w:t xml:space="preserve"> І.А. під час розгляду справи № 452/2269/21.</w:t>
      </w:r>
    </w:p>
    <w:p w:rsidR="001F16AD" w:rsidRPr="00867E6C" w:rsidRDefault="001F16AD" w:rsidP="00490231">
      <w:pPr>
        <w:pStyle w:val="20"/>
        <w:spacing w:after="0" w:line="240" w:lineRule="auto"/>
        <w:ind w:right="-62" w:firstLine="567"/>
        <w:jc w:val="both"/>
        <w:rPr>
          <w:b w:val="0"/>
          <w:sz w:val="28"/>
          <w:szCs w:val="28"/>
        </w:rPr>
      </w:pPr>
      <w:r w:rsidRPr="00867E6C">
        <w:rPr>
          <w:b w:val="0"/>
          <w:sz w:val="28"/>
          <w:szCs w:val="28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867E6C">
        <w:rPr>
          <w:b w:val="0"/>
          <w:sz w:val="28"/>
          <w:szCs w:val="28"/>
        </w:rPr>
        <w:t>Саліховим</w:t>
      </w:r>
      <w:proofErr w:type="spellEnd"/>
      <w:r w:rsidRPr="00867E6C">
        <w:rPr>
          <w:b w:val="0"/>
          <w:sz w:val="28"/>
          <w:szCs w:val="28"/>
        </w:rPr>
        <w:t xml:space="preserve"> В.В. складено висновок від 15 квітня 2024 року про залишення без розгляду та повернення дисциплінарної скарги, </w:t>
      </w:r>
      <w:r w:rsidRPr="00867E6C">
        <w:rPr>
          <w:rFonts w:cs="Times New Roman"/>
          <w:b w:val="0"/>
          <w:color w:val="000000" w:themeColor="text1"/>
          <w:sz w:val="28"/>
          <w:szCs w:val="28"/>
        </w:rPr>
        <w:t xml:space="preserve">оскільки вона не містить відомостей про ознаки дисциплінарного проступку судді та/або посилання на фактичні дані </w:t>
      </w:r>
      <w:r w:rsidRPr="00867E6C">
        <w:rPr>
          <w:rFonts w:cs="Times New Roman"/>
          <w:b w:val="0"/>
          <w:color w:val="000000" w:themeColor="text1"/>
          <w:sz w:val="28"/>
          <w:szCs w:val="28"/>
        </w:rPr>
        <w:lastRenderedPageBreak/>
        <w:t xml:space="preserve">(свідчення, докази) щодо дисциплінарного проступку судді, </w:t>
      </w:r>
      <w:r w:rsidRPr="00867E6C">
        <w:rPr>
          <w:b w:val="0"/>
          <w:sz w:val="28"/>
          <w:szCs w:val="28"/>
        </w:rPr>
        <w:t>ґрунтується на доводах, що можуть бути перевірені виключно судом вищої інстанції в порядку, передбаченому процесуальним законом (</w:t>
      </w:r>
      <w:r w:rsidRPr="00867E6C">
        <w:rPr>
          <w:rFonts w:cs="Times New Roman"/>
          <w:b w:val="0"/>
          <w:color w:val="000000" w:themeColor="text1"/>
          <w:sz w:val="28"/>
          <w:szCs w:val="28"/>
        </w:rPr>
        <w:t xml:space="preserve">пункти 2, 3, </w:t>
      </w:r>
      <w:r w:rsidRPr="00867E6C">
        <w:rPr>
          <w:b w:val="0"/>
          <w:sz w:val="28"/>
          <w:szCs w:val="28"/>
        </w:rPr>
        <w:t>6 частини першої статті 44 Закону України «Про Вищу раду правосуддя»).</w:t>
      </w:r>
    </w:p>
    <w:p w:rsidR="001F16AD" w:rsidRPr="00867E6C" w:rsidRDefault="001F16AD" w:rsidP="00490231">
      <w:pPr>
        <w:pStyle w:val="20"/>
        <w:spacing w:after="0" w:line="240" w:lineRule="auto"/>
        <w:ind w:right="-62" w:firstLine="567"/>
        <w:jc w:val="both"/>
        <w:rPr>
          <w:b w:val="0"/>
          <w:sz w:val="28"/>
          <w:szCs w:val="28"/>
        </w:rPr>
      </w:pPr>
      <w:r w:rsidRPr="00867E6C">
        <w:rPr>
          <w:rFonts w:cs="Times New Roman"/>
          <w:b w:val="0"/>
          <w:color w:val="000000" w:themeColor="text1"/>
          <w:sz w:val="28"/>
          <w:szCs w:val="28"/>
        </w:rPr>
        <w:t xml:space="preserve">2. </w:t>
      </w:r>
      <w:r w:rsidRPr="00867E6C">
        <w:rPr>
          <w:b w:val="0"/>
          <w:sz w:val="28"/>
          <w:szCs w:val="28"/>
        </w:rPr>
        <w:t xml:space="preserve">6 серпня 2021 року </w:t>
      </w:r>
      <w:r w:rsidRPr="00867E6C">
        <w:rPr>
          <w:b w:val="0"/>
          <w:sz w:val="28"/>
          <w:szCs w:val="28"/>
          <w:highlight w:val="white"/>
        </w:rPr>
        <w:t xml:space="preserve">до </w:t>
      </w:r>
      <w:r w:rsidRPr="00867E6C">
        <w:rPr>
          <w:b w:val="0"/>
          <w:sz w:val="28"/>
          <w:szCs w:val="28"/>
        </w:rPr>
        <w:t xml:space="preserve">Вищої ради правосуддя за вхідним </w:t>
      </w:r>
      <w:r w:rsidR="00512011" w:rsidRPr="00867E6C">
        <w:rPr>
          <w:b w:val="0"/>
          <w:sz w:val="28"/>
          <w:szCs w:val="28"/>
        </w:rPr>
        <w:br/>
      </w:r>
      <w:r w:rsidRPr="00867E6C">
        <w:rPr>
          <w:b w:val="0"/>
          <w:sz w:val="28"/>
          <w:szCs w:val="28"/>
        </w:rPr>
        <w:t xml:space="preserve">№ Б-4201/0/7-21 надійшла скарга </w:t>
      </w:r>
      <w:proofErr w:type="spellStart"/>
      <w:r w:rsidRPr="00867E6C">
        <w:rPr>
          <w:b w:val="0"/>
          <w:sz w:val="28"/>
          <w:szCs w:val="28"/>
        </w:rPr>
        <w:t>Большової</w:t>
      </w:r>
      <w:proofErr w:type="spellEnd"/>
      <w:r w:rsidRPr="00867E6C">
        <w:rPr>
          <w:b w:val="0"/>
          <w:sz w:val="28"/>
          <w:szCs w:val="28"/>
        </w:rPr>
        <w:t xml:space="preserve"> Н.О. щодо</w:t>
      </w:r>
      <w:r w:rsidR="00512011" w:rsidRPr="00867E6C">
        <w:rPr>
          <w:b w:val="0"/>
          <w:sz w:val="28"/>
          <w:szCs w:val="28"/>
        </w:rPr>
        <w:t xml:space="preserve"> дисциплінарного проступку</w:t>
      </w:r>
      <w:r w:rsidRPr="00867E6C">
        <w:rPr>
          <w:b w:val="0"/>
          <w:sz w:val="28"/>
          <w:szCs w:val="28"/>
        </w:rPr>
        <w:t xml:space="preserve"> судді Шевченківського районного суду міста Києва Притули Н.Г. під час розгляду справи № 761/25101/20.</w:t>
      </w:r>
    </w:p>
    <w:p w:rsidR="001F16AD" w:rsidRPr="00867E6C" w:rsidRDefault="001F16AD" w:rsidP="00490231">
      <w:pPr>
        <w:pStyle w:val="20"/>
        <w:spacing w:after="0" w:line="240" w:lineRule="auto"/>
        <w:ind w:right="-62" w:firstLine="567"/>
        <w:jc w:val="both"/>
        <w:rPr>
          <w:b w:val="0"/>
          <w:sz w:val="28"/>
          <w:szCs w:val="28"/>
        </w:rPr>
      </w:pPr>
      <w:r w:rsidRPr="00867E6C">
        <w:rPr>
          <w:b w:val="0"/>
          <w:sz w:val="28"/>
          <w:szCs w:val="28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867E6C">
        <w:rPr>
          <w:b w:val="0"/>
          <w:sz w:val="28"/>
          <w:szCs w:val="28"/>
        </w:rPr>
        <w:t>Саліховим</w:t>
      </w:r>
      <w:proofErr w:type="spellEnd"/>
      <w:r w:rsidRPr="00867E6C">
        <w:rPr>
          <w:b w:val="0"/>
          <w:sz w:val="28"/>
          <w:szCs w:val="28"/>
        </w:rPr>
        <w:t xml:space="preserve"> В.В. складено висновок від 23 квітня 2024 року про залишення без розгляду та повернення дисциплінарної скарги, </w:t>
      </w:r>
      <w:r w:rsidRPr="00867E6C">
        <w:rPr>
          <w:rFonts w:cs="Times New Roman"/>
          <w:b w:val="0"/>
          <w:color w:val="000000" w:themeColor="text1"/>
          <w:sz w:val="28"/>
          <w:szCs w:val="28"/>
        </w:rPr>
        <w:t xml:space="preserve">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судді, </w:t>
      </w:r>
      <w:r w:rsidRPr="00867E6C">
        <w:rPr>
          <w:b w:val="0"/>
          <w:sz w:val="28"/>
          <w:szCs w:val="28"/>
        </w:rPr>
        <w:t>ґрунтується на доводах, що можуть бути перевірені виключно судом вищої інстанції в порядку, передбаченому процесуальним законом (</w:t>
      </w:r>
      <w:r w:rsidRPr="00867E6C">
        <w:rPr>
          <w:rFonts w:cs="Times New Roman"/>
          <w:b w:val="0"/>
          <w:color w:val="000000" w:themeColor="text1"/>
          <w:sz w:val="28"/>
          <w:szCs w:val="28"/>
        </w:rPr>
        <w:t xml:space="preserve">пункти 2, 3, </w:t>
      </w:r>
      <w:r w:rsidRPr="00867E6C">
        <w:rPr>
          <w:b w:val="0"/>
          <w:sz w:val="28"/>
          <w:szCs w:val="28"/>
        </w:rPr>
        <w:t>6 частини першої статті 44 Закону України «Про Вищу раду правосуддя»).</w:t>
      </w:r>
    </w:p>
    <w:p w:rsidR="00DB32D6" w:rsidRPr="00867E6C" w:rsidRDefault="001F16AD" w:rsidP="00490231">
      <w:pPr>
        <w:pStyle w:val="20"/>
        <w:spacing w:after="0" w:line="240" w:lineRule="auto"/>
        <w:ind w:firstLine="567"/>
        <w:jc w:val="both"/>
        <w:rPr>
          <w:b w:val="0"/>
          <w:sz w:val="28"/>
          <w:szCs w:val="28"/>
          <w:lang w:val="ru-RU"/>
        </w:rPr>
      </w:pPr>
      <w:r w:rsidRPr="00867E6C">
        <w:rPr>
          <w:rFonts w:cs="Times New Roman"/>
          <w:b w:val="0"/>
          <w:color w:val="000000" w:themeColor="text1"/>
          <w:sz w:val="28"/>
          <w:szCs w:val="28"/>
        </w:rPr>
        <w:t xml:space="preserve">3. </w:t>
      </w:r>
      <w:r w:rsidR="00DB32D6" w:rsidRPr="00867E6C">
        <w:rPr>
          <w:b w:val="0"/>
          <w:sz w:val="28"/>
          <w:szCs w:val="28"/>
          <w:lang w:val="ru-RU"/>
        </w:rPr>
        <w:t xml:space="preserve">18 </w:t>
      </w:r>
      <w:proofErr w:type="spellStart"/>
      <w:r w:rsidR="00DB32D6" w:rsidRPr="00867E6C">
        <w:rPr>
          <w:b w:val="0"/>
          <w:sz w:val="28"/>
          <w:szCs w:val="28"/>
          <w:lang w:val="ru-RU"/>
        </w:rPr>
        <w:t>січня</w:t>
      </w:r>
      <w:proofErr w:type="spellEnd"/>
      <w:r w:rsidR="00DB32D6" w:rsidRPr="00867E6C">
        <w:rPr>
          <w:b w:val="0"/>
          <w:sz w:val="28"/>
          <w:szCs w:val="28"/>
          <w:lang w:val="ru-RU"/>
        </w:rPr>
        <w:t xml:space="preserve"> 2022 року до </w:t>
      </w:r>
      <w:proofErr w:type="spellStart"/>
      <w:r w:rsidR="00DB32D6" w:rsidRPr="00867E6C">
        <w:rPr>
          <w:b w:val="0"/>
          <w:sz w:val="28"/>
          <w:szCs w:val="28"/>
          <w:lang w:val="ru-RU"/>
        </w:rPr>
        <w:t>Вищої</w:t>
      </w:r>
      <w:proofErr w:type="spellEnd"/>
      <w:r w:rsidR="00DB32D6" w:rsidRPr="00867E6C">
        <w:rPr>
          <w:b w:val="0"/>
          <w:sz w:val="28"/>
          <w:szCs w:val="28"/>
          <w:lang w:val="ru-RU"/>
        </w:rPr>
        <w:t xml:space="preserve"> ради </w:t>
      </w:r>
      <w:proofErr w:type="spellStart"/>
      <w:r w:rsidR="00DB32D6" w:rsidRPr="00867E6C">
        <w:rPr>
          <w:b w:val="0"/>
          <w:sz w:val="28"/>
          <w:szCs w:val="28"/>
          <w:lang w:val="ru-RU"/>
        </w:rPr>
        <w:t>правосуддя</w:t>
      </w:r>
      <w:proofErr w:type="spellEnd"/>
      <w:r w:rsidR="00DB32D6" w:rsidRPr="00867E6C">
        <w:rPr>
          <w:b w:val="0"/>
          <w:sz w:val="28"/>
          <w:szCs w:val="28"/>
          <w:lang w:val="ru-RU"/>
        </w:rPr>
        <w:t xml:space="preserve"> за </w:t>
      </w:r>
      <w:proofErr w:type="spellStart"/>
      <w:r w:rsidR="00DB32D6" w:rsidRPr="00867E6C">
        <w:rPr>
          <w:b w:val="0"/>
          <w:sz w:val="28"/>
          <w:szCs w:val="28"/>
          <w:lang w:val="ru-RU"/>
        </w:rPr>
        <w:t>вхідним</w:t>
      </w:r>
      <w:proofErr w:type="spellEnd"/>
      <w:r w:rsidR="00DB32D6" w:rsidRPr="00867E6C">
        <w:rPr>
          <w:b w:val="0"/>
          <w:sz w:val="28"/>
          <w:szCs w:val="28"/>
          <w:lang w:val="ru-RU"/>
        </w:rPr>
        <w:t xml:space="preserve"> № К-282/0/7-22 </w:t>
      </w:r>
      <w:proofErr w:type="spellStart"/>
      <w:r w:rsidR="00DB32D6" w:rsidRPr="00867E6C">
        <w:rPr>
          <w:b w:val="0"/>
          <w:sz w:val="28"/>
          <w:szCs w:val="28"/>
          <w:lang w:val="ru-RU"/>
        </w:rPr>
        <w:t>надійшла</w:t>
      </w:r>
      <w:proofErr w:type="spellEnd"/>
      <w:r w:rsidR="00DB32D6" w:rsidRPr="00867E6C">
        <w:rPr>
          <w:b w:val="0"/>
          <w:sz w:val="28"/>
          <w:szCs w:val="28"/>
          <w:lang w:val="ru-RU"/>
        </w:rPr>
        <w:t xml:space="preserve"> </w:t>
      </w:r>
      <w:proofErr w:type="spellStart"/>
      <w:r w:rsidR="00DB32D6" w:rsidRPr="00867E6C">
        <w:rPr>
          <w:b w:val="0"/>
          <w:sz w:val="28"/>
          <w:szCs w:val="28"/>
          <w:lang w:val="ru-RU"/>
        </w:rPr>
        <w:t>скарга</w:t>
      </w:r>
      <w:proofErr w:type="spellEnd"/>
      <w:r w:rsidR="00DB32D6" w:rsidRPr="00867E6C">
        <w:rPr>
          <w:b w:val="0"/>
          <w:sz w:val="28"/>
          <w:szCs w:val="28"/>
          <w:lang w:val="ru-RU"/>
        </w:rPr>
        <w:t xml:space="preserve"> Корсака О.В. </w:t>
      </w:r>
      <w:proofErr w:type="spellStart"/>
      <w:r w:rsidR="00DB32D6" w:rsidRPr="00867E6C">
        <w:rPr>
          <w:b w:val="0"/>
          <w:sz w:val="28"/>
          <w:szCs w:val="28"/>
          <w:lang w:val="ru-RU"/>
        </w:rPr>
        <w:t>щодо</w:t>
      </w:r>
      <w:proofErr w:type="spellEnd"/>
      <w:r w:rsidR="00DB32D6" w:rsidRPr="00867E6C">
        <w:rPr>
          <w:b w:val="0"/>
          <w:sz w:val="28"/>
          <w:szCs w:val="28"/>
          <w:lang w:val="ru-RU"/>
        </w:rPr>
        <w:t xml:space="preserve"> </w:t>
      </w:r>
      <w:proofErr w:type="spellStart"/>
      <w:r w:rsidR="00DB32D6" w:rsidRPr="00867E6C">
        <w:rPr>
          <w:b w:val="0"/>
          <w:sz w:val="28"/>
          <w:szCs w:val="28"/>
          <w:lang w:val="ru-RU"/>
        </w:rPr>
        <w:t>дисциплінарного</w:t>
      </w:r>
      <w:proofErr w:type="spellEnd"/>
      <w:r w:rsidR="00DB32D6" w:rsidRPr="00867E6C">
        <w:rPr>
          <w:b w:val="0"/>
          <w:sz w:val="28"/>
          <w:szCs w:val="28"/>
          <w:lang w:val="ru-RU"/>
        </w:rPr>
        <w:t xml:space="preserve"> проступку </w:t>
      </w:r>
      <w:proofErr w:type="spellStart"/>
      <w:r w:rsidR="00DB32D6" w:rsidRPr="00867E6C">
        <w:rPr>
          <w:b w:val="0"/>
          <w:sz w:val="28"/>
          <w:szCs w:val="28"/>
          <w:lang w:val="ru-RU"/>
        </w:rPr>
        <w:t>судді</w:t>
      </w:r>
      <w:proofErr w:type="spellEnd"/>
      <w:r w:rsidR="00DB32D6" w:rsidRPr="00867E6C">
        <w:rPr>
          <w:b w:val="0"/>
          <w:sz w:val="28"/>
          <w:szCs w:val="28"/>
          <w:lang w:val="ru-RU"/>
        </w:rPr>
        <w:t xml:space="preserve"> </w:t>
      </w:r>
      <w:proofErr w:type="spellStart"/>
      <w:r w:rsidR="00DB32D6" w:rsidRPr="00867E6C">
        <w:rPr>
          <w:b w:val="0"/>
          <w:sz w:val="28"/>
          <w:szCs w:val="28"/>
          <w:lang w:val="ru-RU"/>
        </w:rPr>
        <w:t>Суворовського</w:t>
      </w:r>
      <w:proofErr w:type="spellEnd"/>
      <w:r w:rsidR="00DB32D6" w:rsidRPr="00867E6C">
        <w:rPr>
          <w:b w:val="0"/>
          <w:sz w:val="28"/>
          <w:szCs w:val="28"/>
          <w:lang w:val="ru-RU"/>
        </w:rPr>
        <w:t xml:space="preserve"> районного суду </w:t>
      </w:r>
      <w:proofErr w:type="spellStart"/>
      <w:r w:rsidR="00DB32D6" w:rsidRPr="00867E6C">
        <w:rPr>
          <w:b w:val="0"/>
          <w:sz w:val="28"/>
          <w:szCs w:val="28"/>
          <w:lang w:val="ru-RU"/>
        </w:rPr>
        <w:t>міста</w:t>
      </w:r>
      <w:proofErr w:type="spellEnd"/>
      <w:r w:rsidR="00DB32D6" w:rsidRPr="00867E6C">
        <w:rPr>
          <w:b w:val="0"/>
          <w:sz w:val="28"/>
          <w:szCs w:val="28"/>
          <w:lang w:val="ru-RU"/>
        </w:rPr>
        <w:t xml:space="preserve"> </w:t>
      </w:r>
      <w:proofErr w:type="spellStart"/>
      <w:r w:rsidR="00DB32D6" w:rsidRPr="00867E6C">
        <w:rPr>
          <w:b w:val="0"/>
          <w:sz w:val="28"/>
          <w:szCs w:val="28"/>
          <w:lang w:val="ru-RU"/>
        </w:rPr>
        <w:t>Одеси</w:t>
      </w:r>
      <w:proofErr w:type="spellEnd"/>
      <w:r w:rsidR="00DB32D6" w:rsidRPr="00867E6C">
        <w:rPr>
          <w:b w:val="0"/>
          <w:sz w:val="28"/>
          <w:szCs w:val="28"/>
          <w:lang w:val="ru-RU"/>
        </w:rPr>
        <w:t xml:space="preserve"> </w:t>
      </w:r>
      <w:proofErr w:type="spellStart"/>
      <w:r w:rsidR="00DB32D6" w:rsidRPr="00867E6C">
        <w:rPr>
          <w:b w:val="0"/>
          <w:sz w:val="28"/>
          <w:szCs w:val="28"/>
          <w:lang w:val="ru-RU"/>
        </w:rPr>
        <w:t>Аліної</w:t>
      </w:r>
      <w:proofErr w:type="spellEnd"/>
      <w:r w:rsidR="00DB32D6" w:rsidRPr="00867E6C">
        <w:rPr>
          <w:b w:val="0"/>
          <w:sz w:val="28"/>
          <w:szCs w:val="28"/>
          <w:lang w:val="ru-RU"/>
        </w:rPr>
        <w:t xml:space="preserve"> С.С. </w:t>
      </w:r>
      <w:proofErr w:type="spellStart"/>
      <w:r w:rsidR="00DB32D6" w:rsidRPr="00867E6C">
        <w:rPr>
          <w:b w:val="0"/>
          <w:sz w:val="28"/>
          <w:szCs w:val="28"/>
          <w:lang w:val="ru-RU"/>
        </w:rPr>
        <w:t>під</w:t>
      </w:r>
      <w:proofErr w:type="spellEnd"/>
      <w:r w:rsidR="00DB32D6" w:rsidRPr="00867E6C">
        <w:rPr>
          <w:b w:val="0"/>
          <w:sz w:val="28"/>
          <w:szCs w:val="28"/>
          <w:lang w:val="ru-RU"/>
        </w:rPr>
        <w:t xml:space="preserve"> час </w:t>
      </w:r>
      <w:proofErr w:type="spellStart"/>
      <w:r w:rsidR="00DB32D6" w:rsidRPr="00867E6C">
        <w:rPr>
          <w:b w:val="0"/>
          <w:sz w:val="28"/>
          <w:szCs w:val="28"/>
          <w:lang w:val="ru-RU"/>
        </w:rPr>
        <w:t>розгляду</w:t>
      </w:r>
      <w:proofErr w:type="spellEnd"/>
      <w:r w:rsidR="00DB32D6" w:rsidRPr="00867E6C">
        <w:rPr>
          <w:b w:val="0"/>
          <w:sz w:val="28"/>
          <w:szCs w:val="28"/>
          <w:lang w:val="ru-RU"/>
        </w:rPr>
        <w:t xml:space="preserve"> </w:t>
      </w:r>
      <w:proofErr w:type="spellStart"/>
      <w:r w:rsidR="00DB32D6" w:rsidRPr="00867E6C">
        <w:rPr>
          <w:b w:val="0"/>
          <w:sz w:val="28"/>
          <w:szCs w:val="28"/>
          <w:lang w:val="ru-RU"/>
        </w:rPr>
        <w:t>справи</w:t>
      </w:r>
      <w:proofErr w:type="spellEnd"/>
      <w:r w:rsidR="00DB32D6" w:rsidRPr="00867E6C">
        <w:rPr>
          <w:b w:val="0"/>
          <w:sz w:val="28"/>
          <w:szCs w:val="28"/>
          <w:lang w:val="ru-RU"/>
        </w:rPr>
        <w:t xml:space="preserve"> № 523/18942/21.</w:t>
      </w:r>
    </w:p>
    <w:p w:rsidR="004A35C8" w:rsidRPr="00867E6C" w:rsidRDefault="004A35C8" w:rsidP="00490231">
      <w:pPr>
        <w:pStyle w:val="20"/>
        <w:spacing w:after="0" w:line="240" w:lineRule="auto"/>
        <w:ind w:firstLine="567"/>
        <w:jc w:val="both"/>
        <w:rPr>
          <w:rFonts w:cs="Times New Roman"/>
          <w:b w:val="0"/>
          <w:color w:val="000000" w:themeColor="text1"/>
          <w:sz w:val="28"/>
          <w:szCs w:val="28"/>
        </w:rPr>
      </w:pPr>
      <w:r w:rsidRPr="00867E6C">
        <w:rPr>
          <w:rFonts w:cs="Times New Roman"/>
          <w:b w:val="0"/>
          <w:color w:val="000000" w:themeColor="text1"/>
          <w:sz w:val="28"/>
          <w:szCs w:val="28"/>
        </w:rPr>
        <w:t>За результатами попередн</w:t>
      </w:r>
      <w:r w:rsidR="000C1CF7" w:rsidRPr="00867E6C">
        <w:rPr>
          <w:rFonts w:cs="Times New Roman"/>
          <w:b w:val="0"/>
          <w:color w:val="000000" w:themeColor="text1"/>
          <w:sz w:val="28"/>
          <w:szCs w:val="28"/>
        </w:rPr>
        <w:t>ьої перевірки скарги доповідач – член</w:t>
      </w:r>
      <w:r w:rsidRPr="00867E6C">
        <w:rPr>
          <w:rFonts w:cs="Times New Roman"/>
          <w:b w:val="0"/>
          <w:color w:val="000000" w:themeColor="text1"/>
          <w:sz w:val="28"/>
          <w:szCs w:val="28"/>
        </w:rPr>
        <w:t xml:space="preserve"> Другої Дисциплінарної палати</w:t>
      </w:r>
      <w:r w:rsidR="000C1CF7" w:rsidRPr="00867E6C">
        <w:rPr>
          <w:rFonts w:cs="Times New Roman"/>
          <w:b w:val="0"/>
          <w:color w:val="000000" w:themeColor="text1"/>
          <w:sz w:val="28"/>
          <w:szCs w:val="28"/>
        </w:rPr>
        <w:t xml:space="preserve"> Вищої ради правосуддя Саліхов</w:t>
      </w:r>
      <w:r w:rsidRPr="00867E6C">
        <w:rPr>
          <w:rFonts w:cs="Times New Roman"/>
          <w:b w:val="0"/>
          <w:color w:val="000000" w:themeColor="text1"/>
          <w:sz w:val="28"/>
          <w:szCs w:val="28"/>
        </w:rPr>
        <w:t xml:space="preserve"> В.В. скла</w:t>
      </w:r>
      <w:r w:rsidR="000C1CF7" w:rsidRPr="00867E6C">
        <w:rPr>
          <w:rFonts w:cs="Times New Roman"/>
          <w:b w:val="0"/>
          <w:color w:val="000000" w:themeColor="text1"/>
          <w:sz w:val="28"/>
          <w:szCs w:val="28"/>
        </w:rPr>
        <w:t>в</w:t>
      </w:r>
      <w:r w:rsidRPr="00867E6C">
        <w:rPr>
          <w:rFonts w:cs="Times New Roman"/>
          <w:b w:val="0"/>
          <w:color w:val="000000" w:themeColor="text1"/>
          <w:sz w:val="28"/>
          <w:szCs w:val="28"/>
        </w:rPr>
        <w:t xml:space="preserve"> висновок </w:t>
      </w:r>
      <w:r w:rsidR="000C1CF7" w:rsidRPr="00867E6C">
        <w:rPr>
          <w:rFonts w:cs="Times New Roman"/>
          <w:b w:val="0"/>
          <w:color w:val="000000" w:themeColor="text1"/>
          <w:sz w:val="28"/>
          <w:szCs w:val="28"/>
        </w:rPr>
        <w:br/>
      </w:r>
      <w:r w:rsidRPr="00867E6C">
        <w:rPr>
          <w:rFonts w:cs="Times New Roman"/>
          <w:b w:val="0"/>
          <w:color w:val="000000" w:themeColor="text1"/>
          <w:sz w:val="28"/>
          <w:szCs w:val="28"/>
        </w:rPr>
        <w:t xml:space="preserve">від </w:t>
      </w:r>
      <w:r w:rsidR="00DB32D6" w:rsidRPr="00867E6C">
        <w:rPr>
          <w:rFonts w:cs="Times New Roman"/>
          <w:b w:val="0"/>
          <w:color w:val="000000" w:themeColor="text1"/>
          <w:sz w:val="28"/>
          <w:szCs w:val="28"/>
        </w:rPr>
        <w:t>1</w:t>
      </w:r>
      <w:r w:rsidRPr="00867E6C">
        <w:rPr>
          <w:rFonts w:cs="Times New Roman"/>
          <w:b w:val="0"/>
          <w:color w:val="000000" w:themeColor="text1"/>
          <w:sz w:val="28"/>
          <w:szCs w:val="28"/>
        </w:rPr>
        <w:t>8 квітня 2024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490231" w:rsidRPr="00867E6C" w:rsidRDefault="00490231" w:rsidP="00490231">
      <w:pPr>
        <w:pStyle w:val="20"/>
        <w:spacing w:after="0" w:line="240" w:lineRule="auto"/>
        <w:ind w:firstLine="567"/>
        <w:jc w:val="both"/>
        <w:rPr>
          <w:b w:val="0"/>
          <w:sz w:val="28"/>
          <w:szCs w:val="28"/>
        </w:rPr>
      </w:pPr>
      <w:r w:rsidRPr="00867E6C">
        <w:rPr>
          <w:b w:val="0"/>
          <w:color w:val="000000" w:themeColor="text1"/>
          <w:sz w:val="28"/>
          <w:szCs w:val="28"/>
        </w:rPr>
        <w:t xml:space="preserve">4. </w:t>
      </w:r>
      <w:r w:rsidRPr="00867E6C">
        <w:rPr>
          <w:b w:val="0"/>
          <w:sz w:val="28"/>
          <w:szCs w:val="28"/>
        </w:rPr>
        <w:t xml:space="preserve">31 січня 2022 року до Вищої ради правосуддя за вхідним № С-323/1/7-22 надійшла скарга </w:t>
      </w:r>
      <w:proofErr w:type="spellStart"/>
      <w:r w:rsidRPr="00867E6C">
        <w:rPr>
          <w:b w:val="0"/>
          <w:sz w:val="28"/>
          <w:szCs w:val="28"/>
        </w:rPr>
        <w:t>Соломанчука</w:t>
      </w:r>
      <w:proofErr w:type="spellEnd"/>
      <w:r w:rsidRPr="00867E6C">
        <w:rPr>
          <w:b w:val="0"/>
          <w:sz w:val="28"/>
          <w:szCs w:val="28"/>
        </w:rPr>
        <w:t xml:space="preserve"> А.Ю. щодо</w:t>
      </w:r>
      <w:r w:rsidR="00512011" w:rsidRPr="00867E6C">
        <w:rPr>
          <w:b w:val="0"/>
          <w:sz w:val="28"/>
          <w:szCs w:val="28"/>
        </w:rPr>
        <w:t xml:space="preserve"> дисциплінарного проступку</w:t>
      </w:r>
      <w:r w:rsidRPr="00867E6C">
        <w:rPr>
          <w:b w:val="0"/>
          <w:sz w:val="28"/>
          <w:szCs w:val="28"/>
        </w:rPr>
        <w:t xml:space="preserve"> судді </w:t>
      </w:r>
      <w:proofErr w:type="spellStart"/>
      <w:r w:rsidRPr="00867E6C">
        <w:rPr>
          <w:b w:val="0"/>
          <w:sz w:val="28"/>
          <w:szCs w:val="28"/>
        </w:rPr>
        <w:t>Краснопільського</w:t>
      </w:r>
      <w:proofErr w:type="spellEnd"/>
      <w:r w:rsidRPr="00867E6C">
        <w:rPr>
          <w:b w:val="0"/>
          <w:sz w:val="28"/>
          <w:szCs w:val="28"/>
        </w:rPr>
        <w:t xml:space="preserve"> районного суду Сумської області Косар А.І. під час розгляду справи № 578/643/21.</w:t>
      </w:r>
    </w:p>
    <w:p w:rsidR="00490231" w:rsidRPr="00867E6C" w:rsidRDefault="00490231" w:rsidP="00490231">
      <w:pPr>
        <w:pStyle w:val="20"/>
        <w:spacing w:after="0" w:line="240" w:lineRule="auto"/>
        <w:ind w:firstLine="567"/>
        <w:jc w:val="both"/>
        <w:rPr>
          <w:rFonts w:cs="Times New Roman"/>
          <w:b w:val="0"/>
          <w:color w:val="000000" w:themeColor="text1"/>
          <w:sz w:val="28"/>
          <w:szCs w:val="28"/>
        </w:rPr>
      </w:pPr>
      <w:r w:rsidRPr="00867E6C">
        <w:rPr>
          <w:rFonts w:cs="Times New Roman"/>
          <w:b w:val="0"/>
          <w:color w:val="000000" w:themeColor="text1"/>
          <w:sz w:val="28"/>
          <w:szCs w:val="28"/>
        </w:rPr>
        <w:t xml:space="preserve">За результатами попередньої перевірки скарги доповідач – член Другої Дисциплінарної палати Вищої ради правосуддя Саліхов В.В. склав висновок </w:t>
      </w:r>
      <w:r w:rsidRPr="00867E6C">
        <w:rPr>
          <w:rFonts w:cs="Times New Roman"/>
          <w:b w:val="0"/>
          <w:color w:val="000000" w:themeColor="text1"/>
          <w:sz w:val="28"/>
          <w:szCs w:val="28"/>
        </w:rPr>
        <w:br/>
        <w:t>від 15 квітня 2024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0B66E5" w:rsidRPr="00867E6C" w:rsidRDefault="000B66E5" w:rsidP="000B66E5">
      <w:pPr>
        <w:ind w:right="-1"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867E6C">
        <w:rPr>
          <w:color w:val="000000" w:themeColor="text1"/>
          <w:sz w:val="28"/>
          <w:szCs w:val="28"/>
          <w:lang w:val="uk-UA"/>
        </w:rPr>
        <w:t>5.</w:t>
      </w:r>
      <w:r w:rsidRPr="00867E6C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867E6C">
        <w:rPr>
          <w:sz w:val="28"/>
          <w:szCs w:val="28"/>
          <w:lang w:val="uk-UA"/>
        </w:rPr>
        <w:t xml:space="preserve">29 березня, 1 квітня 2024 року </w:t>
      </w:r>
      <w:r w:rsidRPr="00867E6C">
        <w:rPr>
          <w:color w:val="1D1D1B"/>
          <w:sz w:val="28"/>
          <w:szCs w:val="28"/>
          <w:shd w:val="clear" w:color="auto" w:fill="FFFFFF"/>
          <w:lang w:val="uk-UA"/>
        </w:rPr>
        <w:t xml:space="preserve">за вхідними №№ Б-1940/1/7-24, </w:t>
      </w:r>
      <w:r w:rsidRPr="00867E6C">
        <w:rPr>
          <w:color w:val="1D1D1B"/>
          <w:sz w:val="28"/>
          <w:szCs w:val="28"/>
          <w:shd w:val="clear" w:color="auto" w:fill="FFFFFF"/>
          <w:lang w:val="uk-UA"/>
        </w:rPr>
        <w:br/>
        <w:t xml:space="preserve">Б-1940/4/7-24 до Вищої ради правосуддя надійшли скарги </w:t>
      </w:r>
      <w:r w:rsidRPr="00867E6C">
        <w:rPr>
          <w:color w:val="000000"/>
          <w:sz w:val="28"/>
          <w:szCs w:val="28"/>
          <w:lang w:val="uk-UA"/>
        </w:rPr>
        <w:t xml:space="preserve">адвоката </w:t>
      </w:r>
      <w:proofErr w:type="spellStart"/>
      <w:r w:rsidRPr="00867E6C">
        <w:rPr>
          <w:color w:val="000000"/>
          <w:sz w:val="28"/>
          <w:szCs w:val="28"/>
          <w:lang w:val="uk-UA"/>
        </w:rPr>
        <w:t>Базелюка</w:t>
      </w:r>
      <w:proofErr w:type="spellEnd"/>
      <w:r w:rsidR="00512011" w:rsidRPr="00867E6C">
        <w:rPr>
          <w:color w:val="000000"/>
          <w:sz w:val="28"/>
          <w:szCs w:val="28"/>
          <w:lang w:val="uk-UA"/>
        </w:rPr>
        <w:t> </w:t>
      </w:r>
      <w:r w:rsidRPr="00867E6C">
        <w:rPr>
          <w:color w:val="000000"/>
          <w:sz w:val="28"/>
          <w:szCs w:val="28"/>
          <w:lang w:val="uk-UA"/>
        </w:rPr>
        <w:t>Ю.В.</w:t>
      </w:r>
      <w:r w:rsidRPr="00867E6C">
        <w:rPr>
          <w:b/>
          <w:i/>
          <w:color w:val="000000"/>
          <w:sz w:val="28"/>
          <w:szCs w:val="28"/>
          <w:lang w:val="uk-UA"/>
        </w:rPr>
        <w:t xml:space="preserve"> </w:t>
      </w:r>
      <w:r w:rsidRPr="00867E6C">
        <w:rPr>
          <w:sz w:val="28"/>
          <w:szCs w:val="28"/>
          <w:lang w:val="uk-UA"/>
        </w:rPr>
        <w:t>щодо</w:t>
      </w:r>
      <w:r w:rsidR="00512011" w:rsidRPr="00867E6C">
        <w:rPr>
          <w:sz w:val="28"/>
          <w:szCs w:val="28"/>
          <w:lang w:val="uk-UA"/>
        </w:rPr>
        <w:t xml:space="preserve"> дисциплінарного проступку</w:t>
      </w:r>
      <w:r w:rsidRPr="00867E6C">
        <w:rPr>
          <w:sz w:val="28"/>
          <w:szCs w:val="28"/>
          <w:lang w:val="uk-UA"/>
        </w:rPr>
        <w:t xml:space="preserve"> судді </w:t>
      </w:r>
      <w:r w:rsidRPr="00867E6C">
        <w:rPr>
          <w:color w:val="000000"/>
          <w:sz w:val="28"/>
          <w:szCs w:val="28"/>
          <w:lang w:val="uk-UA"/>
        </w:rPr>
        <w:t xml:space="preserve">Херсонського окружного адміністративного суду </w:t>
      </w:r>
      <w:proofErr w:type="spellStart"/>
      <w:r w:rsidRPr="00867E6C">
        <w:rPr>
          <w:color w:val="000000"/>
          <w:sz w:val="28"/>
          <w:szCs w:val="28"/>
          <w:lang w:val="uk-UA"/>
        </w:rPr>
        <w:t>Ковбій</w:t>
      </w:r>
      <w:proofErr w:type="spellEnd"/>
      <w:r w:rsidRPr="00867E6C">
        <w:rPr>
          <w:color w:val="000000"/>
          <w:sz w:val="28"/>
          <w:szCs w:val="28"/>
          <w:lang w:val="uk-UA"/>
        </w:rPr>
        <w:t xml:space="preserve"> О.В.</w:t>
      </w:r>
    </w:p>
    <w:p w:rsidR="003D7AFD" w:rsidRPr="00867E6C" w:rsidRDefault="003D7AFD" w:rsidP="003D7AFD">
      <w:pPr>
        <w:pStyle w:val="20"/>
        <w:spacing w:after="0" w:line="240" w:lineRule="auto"/>
        <w:ind w:firstLine="567"/>
        <w:jc w:val="both"/>
        <w:rPr>
          <w:rFonts w:cs="Times New Roman"/>
          <w:b w:val="0"/>
          <w:color w:val="000000" w:themeColor="text1"/>
          <w:sz w:val="28"/>
          <w:szCs w:val="28"/>
        </w:rPr>
      </w:pPr>
      <w:r w:rsidRPr="00867E6C">
        <w:rPr>
          <w:rFonts w:cs="Times New Roman"/>
          <w:b w:val="0"/>
          <w:color w:val="000000" w:themeColor="text1"/>
          <w:sz w:val="28"/>
          <w:szCs w:val="28"/>
        </w:rPr>
        <w:t xml:space="preserve">За результатами попередньої перевірки скарг доповідач – член Другої Дисциплінарної палати Вищої ради правосуддя Саліхов В.В. склав висновок </w:t>
      </w:r>
      <w:r w:rsidRPr="00867E6C">
        <w:rPr>
          <w:rFonts w:cs="Times New Roman"/>
          <w:b w:val="0"/>
          <w:color w:val="000000" w:themeColor="text1"/>
          <w:sz w:val="28"/>
          <w:szCs w:val="28"/>
        </w:rPr>
        <w:br/>
      </w:r>
      <w:r w:rsidRPr="00867E6C">
        <w:rPr>
          <w:rFonts w:cs="Times New Roman"/>
          <w:b w:val="0"/>
          <w:color w:val="000000" w:themeColor="text1"/>
          <w:sz w:val="28"/>
          <w:szCs w:val="28"/>
        </w:rPr>
        <w:lastRenderedPageBreak/>
        <w:t>від 19 квітня 2024 року про залишення без розгляду та повернення дисциплінарних скарг, оскільки вони не міст</w:t>
      </w:r>
      <w:r w:rsidR="00194BC3">
        <w:rPr>
          <w:rFonts w:cs="Times New Roman"/>
          <w:b w:val="0"/>
          <w:color w:val="000000" w:themeColor="text1"/>
          <w:sz w:val="28"/>
          <w:szCs w:val="28"/>
        </w:rPr>
        <w:t>я</w:t>
      </w:r>
      <w:r w:rsidRPr="00867E6C">
        <w:rPr>
          <w:rFonts w:cs="Times New Roman"/>
          <w:b w:val="0"/>
          <w:color w:val="000000" w:themeColor="text1"/>
          <w:sz w:val="28"/>
          <w:szCs w:val="28"/>
        </w:rPr>
        <w:t>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DB32D6" w:rsidRPr="00867E6C" w:rsidRDefault="00607810" w:rsidP="00607810">
      <w:pPr>
        <w:pStyle w:val="20"/>
        <w:spacing w:after="0" w:line="240" w:lineRule="auto"/>
        <w:ind w:firstLine="567"/>
        <w:jc w:val="both"/>
        <w:rPr>
          <w:b w:val="0"/>
          <w:color w:val="000000" w:themeColor="text1"/>
          <w:sz w:val="28"/>
          <w:szCs w:val="28"/>
        </w:rPr>
      </w:pPr>
      <w:r w:rsidRPr="00867E6C">
        <w:rPr>
          <w:b w:val="0"/>
          <w:color w:val="000000" w:themeColor="text1"/>
          <w:sz w:val="28"/>
          <w:szCs w:val="28"/>
        </w:rPr>
        <w:t xml:space="preserve">6. 15 та 22 березня 2024 року до Вищої ради правосуддя за вхідними №№ М-1640/0/7-24, М-1640/1/7-24 надійшли скарги адвоката Мірошниченко І.Ю., яка діє в інтересах </w:t>
      </w:r>
      <w:proofErr w:type="spellStart"/>
      <w:r w:rsidRPr="00867E6C">
        <w:rPr>
          <w:b w:val="0"/>
          <w:color w:val="000000" w:themeColor="text1"/>
          <w:sz w:val="28"/>
          <w:szCs w:val="28"/>
        </w:rPr>
        <w:t>Журбія</w:t>
      </w:r>
      <w:proofErr w:type="spellEnd"/>
      <w:r w:rsidRPr="00867E6C">
        <w:rPr>
          <w:b w:val="0"/>
          <w:color w:val="000000" w:themeColor="text1"/>
          <w:sz w:val="28"/>
          <w:szCs w:val="28"/>
        </w:rPr>
        <w:t xml:space="preserve"> О.В., щодо дисциплінарного проступку судді Шевченківського районного суду міста Києва Макаренко І.О. під час розгляду справи № 761/42966/23.</w:t>
      </w:r>
    </w:p>
    <w:p w:rsidR="00867E6C" w:rsidRPr="00867E6C" w:rsidRDefault="00607810" w:rsidP="00867E6C">
      <w:pPr>
        <w:pStyle w:val="20"/>
        <w:spacing w:after="0" w:line="240" w:lineRule="auto"/>
        <w:ind w:firstLine="567"/>
        <w:jc w:val="both"/>
        <w:rPr>
          <w:rFonts w:cs="Times New Roman"/>
          <w:b w:val="0"/>
          <w:color w:val="000000" w:themeColor="text1"/>
          <w:sz w:val="28"/>
          <w:szCs w:val="28"/>
        </w:rPr>
      </w:pPr>
      <w:r w:rsidRPr="00867E6C">
        <w:rPr>
          <w:rFonts w:cs="Times New Roman"/>
          <w:b w:val="0"/>
          <w:color w:val="000000" w:themeColor="text1"/>
          <w:sz w:val="28"/>
          <w:szCs w:val="28"/>
        </w:rPr>
        <w:t xml:space="preserve">За результатами попередньої перевірки скарг доповідач – член Другої Дисциплінарної палати Вищої ради правосуддя Саліхов В.В. склав висновок </w:t>
      </w:r>
      <w:r w:rsidRPr="00867E6C">
        <w:rPr>
          <w:rFonts w:cs="Times New Roman"/>
          <w:b w:val="0"/>
          <w:color w:val="000000" w:themeColor="text1"/>
          <w:sz w:val="28"/>
          <w:szCs w:val="28"/>
        </w:rPr>
        <w:br/>
        <w:t>від 22 квітня 2024 року про залишення без розгляду та повернення дисциплінарних скарг, оскільки вони не міст</w:t>
      </w:r>
      <w:r w:rsidR="00194BC3">
        <w:rPr>
          <w:rFonts w:cs="Times New Roman"/>
          <w:b w:val="0"/>
          <w:color w:val="000000" w:themeColor="text1"/>
          <w:sz w:val="28"/>
          <w:szCs w:val="28"/>
        </w:rPr>
        <w:t>я</w:t>
      </w:r>
      <w:r w:rsidRPr="00867E6C">
        <w:rPr>
          <w:rFonts w:cs="Times New Roman"/>
          <w:b w:val="0"/>
          <w:color w:val="000000" w:themeColor="text1"/>
          <w:sz w:val="28"/>
          <w:szCs w:val="28"/>
        </w:rPr>
        <w:t>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DB32D6" w:rsidRPr="00867E6C" w:rsidRDefault="00DB32D6" w:rsidP="00867E6C">
      <w:pPr>
        <w:pStyle w:val="20"/>
        <w:spacing w:after="0" w:line="240" w:lineRule="auto"/>
        <w:ind w:firstLine="567"/>
        <w:jc w:val="both"/>
        <w:rPr>
          <w:rFonts w:cs="Times New Roman"/>
          <w:b w:val="0"/>
          <w:color w:val="000000" w:themeColor="text1"/>
          <w:sz w:val="28"/>
          <w:szCs w:val="28"/>
        </w:rPr>
      </w:pPr>
      <w:r w:rsidRPr="00867E6C">
        <w:rPr>
          <w:b w:val="0"/>
          <w:sz w:val="28"/>
          <w:szCs w:val="28"/>
        </w:rPr>
        <w:t xml:space="preserve">Відповідно до пунктів 3, 4 частини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 </w:t>
      </w:r>
      <w:hyperlink r:id="rId8" w:anchor="n1137" w:history="1">
        <w:r w:rsidRPr="00867E6C">
          <w:rPr>
            <w:b w:val="0"/>
            <w:sz w:val="28"/>
            <w:szCs w:val="28"/>
          </w:rPr>
          <w:t>частини першої</w:t>
        </w:r>
      </w:hyperlink>
      <w:r w:rsidRPr="00867E6C">
        <w:rPr>
          <w:b w:val="0"/>
          <w:sz w:val="28"/>
          <w:szCs w:val="28"/>
        </w:rPr>
        <w:t xml:space="preserve"> статті 106 цього Закону може бути підставою для дисциплінарної відповідальності судді, а також </w:t>
      </w:r>
      <w:bookmarkStart w:id="1" w:name="n1171"/>
      <w:bookmarkEnd w:id="1"/>
      <w:r w:rsidRPr="00867E6C">
        <w:rPr>
          <w:b w:val="0"/>
          <w:sz w:val="28"/>
          <w:szCs w:val="28"/>
        </w:rPr>
        <w:t>посилання на фактичні дані (свідчення, докази), що підтверджують зазначені скаржником відомості.</w:t>
      </w:r>
    </w:p>
    <w:p w:rsidR="00DB32D6" w:rsidRPr="00867E6C" w:rsidRDefault="00DB32D6" w:rsidP="00490231">
      <w:pPr>
        <w:ind w:firstLine="567"/>
        <w:jc w:val="both"/>
        <w:rPr>
          <w:sz w:val="28"/>
          <w:szCs w:val="28"/>
          <w:lang w:val="uk-UA"/>
        </w:rPr>
      </w:pPr>
      <w:r w:rsidRPr="00867E6C">
        <w:rPr>
          <w:sz w:val="28"/>
          <w:szCs w:val="28"/>
          <w:lang w:val="uk-UA"/>
        </w:rPr>
        <w:t>Пунктами 2, 3, 6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867E6C">
        <w:rPr>
          <w:spacing w:val="-4"/>
          <w:sz w:val="28"/>
          <w:szCs w:val="28"/>
          <w:lang w:val="uk-UA"/>
        </w:rPr>
        <w:t xml:space="preserve"> повертається </w:t>
      </w:r>
      <w:r w:rsidRPr="00867E6C">
        <w:rPr>
          <w:sz w:val="28"/>
          <w:szCs w:val="28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судді,</w:t>
      </w:r>
      <w:r w:rsidRPr="00867E6C">
        <w:rPr>
          <w:sz w:val="28"/>
          <w:szCs w:val="28"/>
          <w:shd w:val="clear" w:color="auto" w:fill="FFFFFF"/>
          <w:lang w:val="uk-UA"/>
        </w:rPr>
        <w:t xml:space="preserve">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D049EB" w:rsidRPr="00867E6C" w:rsidRDefault="00D049EB" w:rsidP="00490231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67E6C">
        <w:rPr>
          <w:color w:val="000000" w:themeColor="text1"/>
          <w:sz w:val="28"/>
          <w:szCs w:val="28"/>
          <w:lang w:val="uk-UA"/>
        </w:rPr>
        <w:t>Друга Дисциплінарна палата Вищої ради правосуддя за результатами вивчення дисциплінарних скарг, зібраних під час їх попередньої перевірки матеріалів та складених висновків член</w:t>
      </w:r>
      <w:r w:rsidR="00DB32D6" w:rsidRPr="00867E6C">
        <w:rPr>
          <w:color w:val="000000" w:themeColor="text1"/>
          <w:sz w:val="28"/>
          <w:szCs w:val="28"/>
          <w:lang w:val="uk-UA"/>
        </w:rPr>
        <w:t>а</w:t>
      </w:r>
      <w:r w:rsidRPr="00867E6C">
        <w:rPr>
          <w:color w:val="000000" w:themeColor="text1"/>
          <w:sz w:val="28"/>
          <w:szCs w:val="28"/>
          <w:lang w:val="uk-UA"/>
        </w:rPr>
        <w:t xml:space="preserve"> Другої Дисциплінарної палати Вищої ради правосуддя дійшла висновку, що вказані дисциплінарні скарги слід залишити без розгляду та повернути скаржникам.</w:t>
      </w:r>
    </w:p>
    <w:p w:rsidR="00144F99" w:rsidRPr="00867E6C" w:rsidRDefault="00D049EB" w:rsidP="00490231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867E6C">
        <w:rPr>
          <w:color w:val="000000" w:themeColor="text1"/>
          <w:sz w:val="28"/>
          <w:szCs w:val="28"/>
          <w:lang w:val="uk-UA"/>
        </w:rPr>
        <w:t xml:space="preserve">Керуючись статтею 107 Закону України «Про судоустрій і статус суддів», статтею 44 Закону України «Про Вищу раду правосуддя», пунктом 13.13 Регламенту Вищої ради правосуддя, Друга Дисциплінарна палата Вищої ради правосуддя </w:t>
      </w:r>
    </w:p>
    <w:p w:rsidR="003D7E8C" w:rsidRDefault="00120F1E" w:rsidP="00490231">
      <w:pPr>
        <w:pStyle w:val="a9"/>
        <w:spacing w:after="0"/>
        <w:jc w:val="center"/>
        <w:rPr>
          <w:b/>
          <w:color w:val="000000" w:themeColor="text1"/>
          <w:sz w:val="28"/>
          <w:szCs w:val="28"/>
          <w:lang w:val="uk-UA"/>
        </w:rPr>
      </w:pPr>
      <w:r w:rsidRPr="00867E6C">
        <w:rPr>
          <w:b/>
          <w:color w:val="000000" w:themeColor="text1"/>
          <w:sz w:val="28"/>
          <w:szCs w:val="28"/>
          <w:lang w:val="uk-UA"/>
        </w:rPr>
        <w:t>ухвалила:</w:t>
      </w:r>
    </w:p>
    <w:p w:rsidR="00867E6C" w:rsidRPr="00867E6C" w:rsidRDefault="00867E6C" w:rsidP="00490231">
      <w:pPr>
        <w:pStyle w:val="a9"/>
        <w:spacing w:after="0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6E5E71" w:rsidRPr="00867E6C" w:rsidRDefault="00120F1E" w:rsidP="00490231">
      <w:pPr>
        <w:ind w:right="-1" w:firstLine="567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867E6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1. </w:t>
      </w:r>
      <w:r w:rsidR="004159FD" w:rsidRPr="00867E6C">
        <w:rPr>
          <w:color w:val="000000" w:themeColor="text1"/>
          <w:sz w:val="28"/>
          <w:szCs w:val="28"/>
          <w:lang w:val="uk-UA"/>
        </w:rPr>
        <w:t xml:space="preserve">Дисциплінарну скаргу </w:t>
      </w:r>
      <w:proofErr w:type="spellStart"/>
      <w:r w:rsidR="001F16AD" w:rsidRPr="00867E6C">
        <w:rPr>
          <w:sz w:val="28"/>
          <w:szCs w:val="28"/>
          <w:lang w:val="uk-UA"/>
        </w:rPr>
        <w:t>Солук</w:t>
      </w:r>
      <w:proofErr w:type="spellEnd"/>
      <w:r w:rsidR="001F16AD" w:rsidRPr="00867E6C">
        <w:rPr>
          <w:sz w:val="28"/>
          <w:szCs w:val="28"/>
          <w:lang w:val="uk-UA"/>
        </w:rPr>
        <w:t xml:space="preserve"> Ганни Василівни щодо судді Самбірського міськрайонного суду Львівської області </w:t>
      </w:r>
      <w:proofErr w:type="spellStart"/>
      <w:r w:rsidR="001F16AD" w:rsidRPr="00867E6C">
        <w:rPr>
          <w:sz w:val="28"/>
          <w:szCs w:val="28"/>
          <w:lang w:val="uk-UA"/>
        </w:rPr>
        <w:t>Пташинського</w:t>
      </w:r>
      <w:proofErr w:type="spellEnd"/>
      <w:r w:rsidR="001F16AD" w:rsidRPr="00867E6C">
        <w:rPr>
          <w:sz w:val="28"/>
          <w:szCs w:val="28"/>
          <w:lang w:val="uk-UA"/>
        </w:rPr>
        <w:t xml:space="preserve"> Ігоря Анатолійовича </w:t>
      </w:r>
      <w:r w:rsidR="004159FD" w:rsidRPr="00867E6C">
        <w:rPr>
          <w:color w:val="000000" w:themeColor="text1"/>
          <w:sz w:val="28"/>
          <w:szCs w:val="28"/>
          <w:lang w:val="uk-UA"/>
        </w:rPr>
        <w:t>залишити без розгляду та повернути скаржнику.</w:t>
      </w:r>
    </w:p>
    <w:p w:rsidR="004159FD" w:rsidRPr="00867E6C" w:rsidRDefault="006E5E71" w:rsidP="00490231">
      <w:pPr>
        <w:ind w:right="-1" w:firstLine="567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867E6C">
        <w:rPr>
          <w:color w:val="000000" w:themeColor="text1"/>
          <w:sz w:val="28"/>
          <w:szCs w:val="28"/>
          <w:lang w:val="uk-UA"/>
        </w:rPr>
        <w:lastRenderedPageBreak/>
        <w:t>2.</w:t>
      </w:r>
      <w:r w:rsidR="006E1297" w:rsidRPr="00867E6C">
        <w:rPr>
          <w:sz w:val="28"/>
          <w:szCs w:val="28"/>
          <w:lang w:val="uk-UA"/>
        </w:rPr>
        <w:t xml:space="preserve"> </w:t>
      </w:r>
      <w:r w:rsidR="004159FD" w:rsidRPr="00867E6C">
        <w:rPr>
          <w:color w:val="000000" w:themeColor="text1"/>
          <w:sz w:val="28"/>
          <w:szCs w:val="28"/>
          <w:lang w:val="uk-UA"/>
        </w:rPr>
        <w:t>Дисциплінарну скаргу</w:t>
      </w:r>
      <w:r w:rsidR="004159FD" w:rsidRPr="00867E6C">
        <w:rPr>
          <w:sz w:val="28"/>
          <w:szCs w:val="28"/>
          <w:lang w:val="uk-UA"/>
        </w:rPr>
        <w:t xml:space="preserve"> </w:t>
      </w:r>
      <w:proofErr w:type="spellStart"/>
      <w:r w:rsidR="00DB32D6" w:rsidRPr="00867E6C">
        <w:rPr>
          <w:sz w:val="28"/>
          <w:szCs w:val="28"/>
          <w:lang w:val="uk-UA"/>
        </w:rPr>
        <w:t>Большової</w:t>
      </w:r>
      <w:proofErr w:type="spellEnd"/>
      <w:r w:rsidR="00DB32D6" w:rsidRPr="00867E6C">
        <w:rPr>
          <w:sz w:val="28"/>
          <w:szCs w:val="28"/>
          <w:lang w:val="uk-UA"/>
        </w:rPr>
        <w:t xml:space="preserve"> Наталії Олександрівни щодо судді Шевченківського районного суду міста Києва Притули Наталії Григорівни</w:t>
      </w:r>
      <w:r w:rsidR="004159FD" w:rsidRPr="00867E6C">
        <w:rPr>
          <w:color w:val="000000" w:themeColor="text1"/>
          <w:sz w:val="28"/>
          <w:szCs w:val="28"/>
          <w:lang w:val="uk-UA"/>
        </w:rPr>
        <w:t xml:space="preserve"> залишити без розгляду та повернути скаржнику.</w:t>
      </w:r>
    </w:p>
    <w:p w:rsidR="0068720A" w:rsidRPr="00867E6C" w:rsidRDefault="00C618E1" w:rsidP="00490231">
      <w:pPr>
        <w:ind w:firstLine="567"/>
        <w:jc w:val="both"/>
        <w:rPr>
          <w:sz w:val="28"/>
          <w:szCs w:val="28"/>
          <w:lang w:val="uk-UA"/>
        </w:rPr>
      </w:pPr>
      <w:r w:rsidRPr="00867E6C">
        <w:rPr>
          <w:color w:val="000000" w:themeColor="text1"/>
          <w:sz w:val="28"/>
          <w:szCs w:val="28"/>
          <w:lang w:val="uk-UA"/>
        </w:rPr>
        <w:t xml:space="preserve">3. </w:t>
      </w:r>
      <w:r w:rsidR="00861D35" w:rsidRPr="00867E6C">
        <w:rPr>
          <w:color w:val="000000" w:themeColor="text1"/>
          <w:sz w:val="28"/>
          <w:szCs w:val="28"/>
          <w:lang w:val="uk-UA"/>
        </w:rPr>
        <w:t>Дисциплінарну скаргу</w:t>
      </w:r>
      <w:r w:rsidR="00861D35" w:rsidRPr="00867E6C">
        <w:rPr>
          <w:sz w:val="28"/>
          <w:szCs w:val="28"/>
          <w:lang w:val="uk-UA"/>
        </w:rPr>
        <w:t xml:space="preserve"> </w:t>
      </w:r>
      <w:r w:rsidR="00DB32D6" w:rsidRPr="00867E6C">
        <w:rPr>
          <w:sz w:val="28"/>
          <w:szCs w:val="28"/>
        </w:rPr>
        <w:t xml:space="preserve">Корсака </w:t>
      </w:r>
      <w:proofErr w:type="spellStart"/>
      <w:r w:rsidR="00DB32D6" w:rsidRPr="00867E6C">
        <w:rPr>
          <w:sz w:val="28"/>
          <w:szCs w:val="28"/>
        </w:rPr>
        <w:t>Олександра</w:t>
      </w:r>
      <w:proofErr w:type="spellEnd"/>
      <w:r w:rsidR="00DB32D6" w:rsidRPr="00867E6C">
        <w:rPr>
          <w:sz w:val="28"/>
          <w:szCs w:val="28"/>
        </w:rPr>
        <w:t xml:space="preserve"> </w:t>
      </w:r>
      <w:proofErr w:type="spellStart"/>
      <w:r w:rsidR="00DB32D6" w:rsidRPr="00867E6C">
        <w:rPr>
          <w:sz w:val="28"/>
          <w:szCs w:val="28"/>
        </w:rPr>
        <w:t>Вікторовича</w:t>
      </w:r>
      <w:proofErr w:type="spellEnd"/>
      <w:r w:rsidR="00DB32D6" w:rsidRPr="00867E6C">
        <w:rPr>
          <w:sz w:val="28"/>
          <w:szCs w:val="28"/>
        </w:rPr>
        <w:t xml:space="preserve"> </w:t>
      </w:r>
      <w:proofErr w:type="spellStart"/>
      <w:r w:rsidR="00DB32D6" w:rsidRPr="00867E6C">
        <w:rPr>
          <w:sz w:val="28"/>
          <w:szCs w:val="28"/>
        </w:rPr>
        <w:t>щодо</w:t>
      </w:r>
      <w:proofErr w:type="spellEnd"/>
      <w:r w:rsidR="00DB32D6" w:rsidRPr="00867E6C">
        <w:rPr>
          <w:sz w:val="28"/>
          <w:szCs w:val="28"/>
        </w:rPr>
        <w:t xml:space="preserve"> </w:t>
      </w:r>
      <w:proofErr w:type="spellStart"/>
      <w:r w:rsidR="00DB32D6" w:rsidRPr="00867E6C">
        <w:rPr>
          <w:sz w:val="28"/>
          <w:szCs w:val="28"/>
        </w:rPr>
        <w:t>судді</w:t>
      </w:r>
      <w:proofErr w:type="spellEnd"/>
      <w:r w:rsidR="00DB32D6" w:rsidRPr="00867E6C">
        <w:rPr>
          <w:sz w:val="28"/>
          <w:szCs w:val="28"/>
        </w:rPr>
        <w:t xml:space="preserve"> </w:t>
      </w:r>
      <w:proofErr w:type="spellStart"/>
      <w:r w:rsidR="00DB32D6" w:rsidRPr="00867E6C">
        <w:rPr>
          <w:sz w:val="28"/>
          <w:szCs w:val="28"/>
        </w:rPr>
        <w:t>Суворовського</w:t>
      </w:r>
      <w:proofErr w:type="spellEnd"/>
      <w:r w:rsidR="00DB32D6" w:rsidRPr="00867E6C">
        <w:rPr>
          <w:sz w:val="28"/>
          <w:szCs w:val="28"/>
        </w:rPr>
        <w:t xml:space="preserve"> районного суду </w:t>
      </w:r>
      <w:proofErr w:type="spellStart"/>
      <w:r w:rsidR="00DB32D6" w:rsidRPr="00867E6C">
        <w:rPr>
          <w:sz w:val="28"/>
          <w:szCs w:val="28"/>
        </w:rPr>
        <w:t>міста</w:t>
      </w:r>
      <w:proofErr w:type="spellEnd"/>
      <w:r w:rsidR="00DB32D6" w:rsidRPr="00867E6C">
        <w:rPr>
          <w:sz w:val="28"/>
          <w:szCs w:val="28"/>
        </w:rPr>
        <w:t xml:space="preserve"> </w:t>
      </w:r>
      <w:proofErr w:type="spellStart"/>
      <w:r w:rsidR="00DB32D6" w:rsidRPr="00867E6C">
        <w:rPr>
          <w:sz w:val="28"/>
          <w:szCs w:val="28"/>
        </w:rPr>
        <w:t>Одеси</w:t>
      </w:r>
      <w:proofErr w:type="spellEnd"/>
      <w:r w:rsidR="00DB32D6" w:rsidRPr="00867E6C">
        <w:rPr>
          <w:sz w:val="28"/>
          <w:szCs w:val="28"/>
        </w:rPr>
        <w:t xml:space="preserve"> </w:t>
      </w:r>
      <w:proofErr w:type="spellStart"/>
      <w:r w:rsidR="00DB32D6" w:rsidRPr="00867E6C">
        <w:rPr>
          <w:sz w:val="28"/>
          <w:szCs w:val="28"/>
        </w:rPr>
        <w:t>Аліної</w:t>
      </w:r>
      <w:proofErr w:type="spellEnd"/>
      <w:r w:rsidR="00DB32D6" w:rsidRPr="00867E6C">
        <w:rPr>
          <w:sz w:val="28"/>
          <w:szCs w:val="28"/>
        </w:rPr>
        <w:t xml:space="preserve"> </w:t>
      </w:r>
      <w:proofErr w:type="spellStart"/>
      <w:r w:rsidR="00DB32D6" w:rsidRPr="00867E6C">
        <w:rPr>
          <w:sz w:val="28"/>
          <w:szCs w:val="28"/>
        </w:rPr>
        <w:t>Сніжанни</w:t>
      </w:r>
      <w:proofErr w:type="spellEnd"/>
      <w:r w:rsidR="00DB32D6" w:rsidRPr="00867E6C">
        <w:rPr>
          <w:sz w:val="28"/>
          <w:szCs w:val="28"/>
        </w:rPr>
        <w:t xml:space="preserve"> </w:t>
      </w:r>
      <w:proofErr w:type="spellStart"/>
      <w:r w:rsidR="00DB32D6" w:rsidRPr="00867E6C">
        <w:rPr>
          <w:sz w:val="28"/>
          <w:szCs w:val="28"/>
        </w:rPr>
        <w:t>Степанівни</w:t>
      </w:r>
      <w:proofErr w:type="spellEnd"/>
      <w:r w:rsidR="00DB32D6" w:rsidRPr="00867E6C">
        <w:rPr>
          <w:sz w:val="28"/>
          <w:szCs w:val="28"/>
          <w:lang w:val="uk-UA"/>
        </w:rPr>
        <w:t xml:space="preserve"> </w:t>
      </w:r>
      <w:r w:rsidR="00861D35" w:rsidRPr="00867E6C">
        <w:rPr>
          <w:color w:val="000000" w:themeColor="text1"/>
          <w:sz w:val="28"/>
          <w:szCs w:val="28"/>
          <w:lang w:val="uk-UA"/>
        </w:rPr>
        <w:t>залишити без розгляду та повернути скаржнику.</w:t>
      </w:r>
    </w:p>
    <w:p w:rsidR="00E351AE" w:rsidRPr="00867E6C" w:rsidRDefault="005E2E7D" w:rsidP="00490231">
      <w:pPr>
        <w:ind w:firstLine="567"/>
        <w:jc w:val="both"/>
        <w:rPr>
          <w:sz w:val="28"/>
          <w:szCs w:val="28"/>
          <w:lang w:val="uk-UA"/>
        </w:rPr>
      </w:pPr>
      <w:r w:rsidRPr="00867E6C">
        <w:rPr>
          <w:color w:val="000000" w:themeColor="text1"/>
          <w:sz w:val="28"/>
          <w:szCs w:val="28"/>
          <w:lang w:val="uk-UA"/>
        </w:rPr>
        <w:t>4</w:t>
      </w:r>
      <w:r w:rsidR="00615B7E" w:rsidRPr="00867E6C">
        <w:rPr>
          <w:color w:val="000000" w:themeColor="text1"/>
          <w:sz w:val="28"/>
          <w:szCs w:val="28"/>
          <w:lang w:val="uk-UA"/>
        </w:rPr>
        <w:t>.</w:t>
      </w:r>
      <w:r w:rsidR="00F4284C" w:rsidRPr="00867E6C">
        <w:rPr>
          <w:color w:val="000000" w:themeColor="text1"/>
          <w:sz w:val="28"/>
          <w:szCs w:val="28"/>
          <w:lang w:val="uk-UA"/>
        </w:rPr>
        <w:t xml:space="preserve"> </w:t>
      </w:r>
      <w:r w:rsidR="00E351AE" w:rsidRPr="00867E6C">
        <w:rPr>
          <w:sz w:val="28"/>
          <w:szCs w:val="28"/>
          <w:lang w:val="uk-UA"/>
        </w:rPr>
        <w:t xml:space="preserve">Дисциплінарну скаргу </w:t>
      </w:r>
      <w:proofErr w:type="spellStart"/>
      <w:r w:rsidR="00490231" w:rsidRPr="00867E6C">
        <w:rPr>
          <w:sz w:val="28"/>
          <w:szCs w:val="28"/>
          <w:lang w:val="uk-UA"/>
        </w:rPr>
        <w:t>Соломанчука</w:t>
      </w:r>
      <w:proofErr w:type="spellEnd"/>
      <w:r w:rsidR="00490231" w:rsidRPr="00867E6C">
        <w:rPr>
          <w:sz w:val="28"/>
          <w:szCs w:val="28"/>
          <w:lang w:val="uk-UA"/>
        </w:rPr>
        <w:t xml:space="preserve"> Андрія Юрійовича щодо судді </w:t>
      </w:r>
      <w:proofErr w:type="spellStart"/>
      <w:r w:rsidR="00490231" w:rsidRPr="00867E6C">
        <w:rPr>
          <w:sz w:val="28"/>
          <w:szCs w:val="28"/>
          <w:lang w:val="uk-UA"/>
        </w:rPr>
        <w:t>Краснопільського</w:t>
      </w:r>
      <w:proofErr w:type="spellEnd"/>
      <w:r w:rsidR="00490231" w:rsidRPr="00867E6C">
        <w:rPr>
          <w:sz w:val="28"/>
          <w:szCs w:val="28"/>
          <w:lang w:val="uk-UA"/>
        </w:rPr>
        <w:t xml:space="preserve"> районного суду Сумської області Косар Алевтини Іванівни</w:t>
      </w:r>
      <w:r w:rsidR="00490231" w:rsidRPr="00867E6C">
        <w:rPr>
          <w:b/>
          <w:sz w:val="28"/>
          <w:szCs w:val="28"/>
          <w:lang w:val="uk-UA"/>
        </w:rPr>
        <w:t xml:space="preserve"> </w:t>
      </w:r>
      <w:r w:rsidR="00E351AE" w:rsidRPr="00867E6C">
        <w:rPr>
          <w:rStyle w:val="FontStyle14"/>
          <w:sz w:val="28"/>
          <w:szCs w:val="28"/>
          <w:lang w:val="uk-UA"/>
        </w:rPr>
        <w:t xml:space="preserve">залишити без розгляду та повернути скаржнику. </w:t>
      </w:r>
    </w:p>
    <w:p w:rsidR="003D7AFD" w:rsidRPr="00867E6C" w:rsidRDefault="005E2E7D" w:rsidP="003D7AFD">
      <w:pPr>
        <w:ind w:right="-1" w:firstLine="567"/>
        <w:jc w:val="both"/>
        <w:rPr>
          <w:color w:val="000000"/>
          <w:sz w:val="28"/>
          <w:szCs w:val="28"/>
          <w:lang w:val="uk-UA"/>
        </w:rPr>
      </w:pPr>
      <w:r w:rsidRPr="00867E6C">
        <w:rPr>
          <w:color w:val="000000" w:themeColor="text1"/>
          <w:sz w:val="28"/>
          <w:szCs w:val="28"/>
          <w:lang w:val="uk-UA"/>
        </w:rPr>
        <w:t>5</w:t>
      </w:r>
      <w:r w:rsidR="00503D93" w:rsidRPr="00867E6C">
        <w:rPr>
          <w:color w:val="000000" w:themeColor="text1"/>
          <w:sz w:val="28"/>
          <w:szCs w:val="28"/>
          <w:lang w:val="uk-UA"/>
        </w:rPr>
        <w:t>.</w:t>
      </w:r>
      <w:r w:rsidR="00585555" w:rsidRPr="00867E6C">
        <w:rPr>
          <w:color w:val="000000" w:themeColor="text1"/>
          <w:sz w:val="28"/>
          <w:szCs w:val="28"/>
          <w:lang w:val="uk-UA"/>
        </w:rPr>
        <w:t xml:space="preserve"> </w:t>
      </w:r>
      <w:r w:rsidR="00710851" w:rsidRPr="00867E6C">
        <w:rPr>
          <w:color w:val="000000" w:themeColor="text1"/>
          <w:sz w:val="28"/>
          <w:szCs w:val="28"/>
          <w:lang w:val="uk-UA"/>
        </w:rPr>
        <w:t>Дисциплінарн</w:t>
      </w:r>
      <w:r w:rsidR="003D7AFD" w:rsidRPr="00867E6C">
        <w:rPr>
          <w:color w:val="000000" w:themeColor="text1"/>
          <w:sz w:val="28"/>
          <w:szCs w:val="28"/>
          <w:lang w:val="uk-UA"/>
        </w:rPr>
        <w:t>і</w:t>
      </w:r>
      <w:r w:rsidR="00710851" w:rsidRPr="00867E6C">
        <w:rPr>
          <w:color w:val="000000" w:themeColor="text1"/>
          <w:sz w:val="28"/>
          <w:szCs w:val="28"/>
          <w:lang w:val="uk-UA"/>
        </w:rPr>
        <w:t xml:space="preserve"> скарг</w:t>
      </w:r>
      <w:r w:rsidR="003D7AFD" w:rsidRPr="00867E6C">
        <w:rPr>
          <w:color w:val="000000" w:themeColor="text1"/>
          <w:sz w:val="28"/>
          <w:szCs w:val="28"/>
          <w:lang w:val="uk-UA"/>
        </w:rPr>
        <w:t>и</w:t>
      </w:r>
      <w:r w:rsidR="00585555" w:rsidRPr="00867E6C">
        <w:rPr>
          <w:color w:val="000000" w:themeColor="text1"/>
          <w:sz w:val="28"/>
          <w:szCs w:val="28"/>
          <w:lang w:val="uk-UA"/>
        </w:rPr>
        <w:t xml:space="preserve"> </w:t>
      </w:r>
      <w:r w:rsidR="003D7AFD" w:rsidRPr="00867E6C">
        <w:rPr>
          <w:color w:val="000000"/>
          <w:sz w:val="28"/>
          <w:szCs w:val="28"/>
          <w:lang w:val="uk-UA"/>
        </w:rPr>
        <w:t xml:space="preserve">адвоката </w:t>
      </w:r>
      <w:proofErr w:type="spellStart"/>
      <w:r w:rsidR="003D7AFD" w:rsidRPr="00867E6C">
        <w:rPr>
          <w:color w:val="000000"/>
          <w:sz w:val="28"/>
          <w:szCs w:val="28"/>
          <w:lang w:val="uk-UA"/>
        </w:rPr>
        <w:t>Базелюка</w:t>
      </w:r>
      <w:proofErr w:type="spellEnd"/>
      <w:r w:rsidR="003D7AFD" w:rsidRPr="00867E6C">
        <w:rPr>
          <w:color w:val="000000"/>
          <w:sz w:val="28"/>
          <w:szCs w:val="28"/>
          <w:lang w:val="uk-UA"/>
        </w:rPr>
        <w:t xml:space="preserve"> Юрія Володимировича </w:t>
      </w:r>
      <w:r w:rsidR="003D7AFD" w:rsidRPr="00867E6C">
        <w:rPr>
          <w:sz w:val="28"/>
          <w:szCs w:val="28"/>
          <w:lang w:val="uk-UA"/>
        </w:rPr>
        <w:t xml:space="preserve">щодо судді </w:t>
      </w:r>
      <w:r w:rsidR="003D7AFD" w:rsidRPr="00867E6C">
        <w:rPr>
          <w:color w:val="000000"/>
          <w:sz w:val="28"/>
          <w:szCs w:val="28"/>
          <w:lang w:val="uk-UA"/>
        </w:rPr>
        <w:t xml:space="preserve">Херсонського окружного адміністративного суду </w:t>
      </w:r>
      <w:proofErr w:type="spellStart"/>
      <w:r w:rsidR="003D7AFD" w:rsidRPr="00867E6C">
        <w:rPr>
          <w:color w:val="000000"/>
          <w:sz w:val="28"/>
          <w:szCs w:val="28"/>
          <w:lang w:val="uk-UA"/>
        </w:rPr>
        <w:t>Ковбій</w:t>
      </w:r>
      <w:proofErr w:type="spellEnd"/>
      <w:r w:rsidR="003D7AFD" w:rsidRPr="00867E6C">
        <w:rPr>
          <w:color w:val="000000"/>
          <w:sz w:val="28"/>
          <w:szCs w:val="28"/>
          <w:lang w:val="uk-UA"/>
        </w:rPr>
        <w:t xml:space="preserve"> Олени Василівни </w:t>
      </w:r>
      <w:r w:rsidR="003D7AFD" w:rsidRPr="00867E6C">
        <w:rPr>
          <w:sz w:val="28"/>
          <w:szCs w:val="28"/>
          <w:lang w:val="uk-UA"/>
        </w:rPr>
        <w:t>залишити без розгляду та повернути скаржнику.</w:t>
      </w:r>
    </w:p>
    <w:p w:rsidR="001F16AD" w:rsidRPr="00867E6C" w:rsidRDefault="005E2E7D" w:rsidP="002B0B06">
      <w:pPr>
        <w:ind w:right="-141" w:firstLine="567"/>
        <w:jc w:val="both"/>
        <w:rPr>
          <w:color w:val="000000"/>
          <w:sz w:val="28"/>
          <w:szCs w:val="28"/>
          <w:lang w:val="uk-UA"/>
        </w:rPr>
      </w:pPr>
      <w:r w:rsidRPr="00867E6C">
        <w:rPr>
          <w:color w:val="000000" w:themeColor="text1"/>
          <w:sz w:val="28"/>
          <w:szCs w:val="28"/>
          <w:shd w:val="clear" w:color="auto" w:fill="FFFFFF"/>
          <w:lang w:val="uk-UA"/>
        </w:rPr>
        <w:t>6</w:t>
      </w:r>
      <w:r w:rsidR="008B5DCD" w:rsidRPr="00867E6C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  <w:r w:rsidR="00045821" w:rsidRPr="00867E6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2B0B06" w:rsidRPr="00867E6C">
        <w:rPr>
          <w:color w:val="1D1D1B"/>
          <w:sz w:val="28"/>
          <w:szCs w:val="28"/>
          <w:shd w:val="clear" w:color="auto" w:fill="FFFFFF"/>
          <w:lang w:val="uk-UA"/>
        </w:rPr>
        <w:t>Дисциплінарн</w:t>
      </w:r>
      <w:r w:rsidR="00131572" w:rsidRPr="00867E6C">
        <w:rPr>
          <w:color w:val="1D1D1B"/>
          <w:sz w:val="28"/>
          <w:szCs w:val="28"/>
          <w:shd w:val="clear" w:color="auto" w:fill="FFFFFF"/>
          <w:lang w:val="uk-UA"/>
        </w:rPr>
        <w:t>і</w:t>
      </w:r>
      <w:r w:rsidR="002B0B06" w:rsidRPr="00867E6C">
        <w:rPr>
          <w:color w:val="1D1D1B"/>
          <w:sz w:val="28"/>
          <w:szCs w:val="28"/>
          <w:shd w:val="clear" w:color="auto" w:fill="FFFFFF"/>
          <w:lang w:val="uk-UA"/>
        </w:rPr>
        <w:t xml:space="preserve"> скарг</w:t>
      </w:r>
      <w:r w:rsidR="00131572" w:rsidRPr="00867E6C">
        <w:rPr>
          <w:color w:val="1D1D1B"/>
          <w:sz w:val="28"/>
          <w:szCs w:val="28"/>
          <w:shd w:val="clear" w:color="auto" w:fill="FFFFFF"/>
          <w:lang w:val="uk-UA"/>
        </w:rPr>
        <w:t>и</w:t>
      </w:r>
      <w:r w:rsidR="002B0B06" w:rsidRPr="00867E6C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607810" w:rsidRPr="00867E6C">
        <w:rPr>
          <w:color w:val="1D1D1B"/>
          <w:sz w:val="28"/>
          <w:szCs w:val="28"/>
          <w:shd w:val="clear" w:color="auto" w:fill="FFFFFF"/>
          <w:lang w:val="uk-UA"/>
        </w:rPr>
        <w:t xml:space="preserve">адвоката Мірошниченко Інни Юріївни, яка діє в інтересах </w:t>
      </w:r>
      <w:proofErr w:type="spellStart"/>
      <w:r w:rsidR="00607810" w:rsidRPr="00867E6C">
        <w:rPr>
          <w:color w:val="1D1D1B"/>
          <w:sz w:val="28"/>
          <w:szCs w:val="28"/>
          <w:shd w:val="clear" w:color="auto" w:fill="FFFFFF"/>
          <w:lang w:val="uk-UA"/>
        </w:rPr>
        <w:t>Журбія</w:t>
      </w:r>
      <w:proofErr w:type="spellEnd"/>
      <w:r w:rsidR="00607810" w:rsidRPr="00867E6C">
        <w:rPr>
          <w:color w:val="1D1D1B"/>
          <w:sz w:val="28"/>
          <w:szCs w:val="28"/>
          <w:shd w:val="clear" w:color="auto" w:fill="FFFFFF"/>
          <w:lang w:val="uk-UA"/>
        </w:rPr>
        <w:t xml:space="preserve"> Олега Вікторовича, щодо судді Шевченківського районного суду міста Києва Макаренко Ірини Олександрівни залишити без розгляду та повернути скаржнику.</w:t>
      </w:r>
    </w:p>
    <w:p w:rsidR="004710A4" w:rsidRPr="00867E6C" w:rsidRDefault="00120F1E" w:rsidP="00B36CEB">
      <w:pPr>
        <w:ind w:right="-1" w:firstLine="567"/>
        <w:jc w:val="both"/>
        <w:rPr>
          <w:color w:val="000000" w:themeColor="text1"/>
          <w:sz w:val="28"/>
          <w:szCs w:val="28"/>
          <w:lang w:val="uk-UA"/>
        </w:rPr>
      </w:pPr>
      <w:r w:rsidRPr="00867E6C">
        <w:rPr>
          <w:color w:val="000000" w:themeColor="text1"/>
          <w:sz w:val="28"/>
          <w:szCs w:val="28"/>
          <w:lang w:val="uk-UA"/>
        </w:rPr>
        <w:t>Ухвала оскарженню не підлягає.</w:t>
      </w:r>
    </w:p>
    <w:p w:rsidR="00FC339B" w:rsidRPr="00867E6C" w:rsidRDefault="00FC339B" w:rsidP="00FC339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FC339B" w:rsidRPr="00867E6C" w:rsidRDefault="00FC339B" w:rsidP="00FC339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FC339B" w:rsidRPr="00867E6C" w:rsidRDefault="00FC339B" w:rsidP="00FC339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867E6C">
        <w:rPr>
          <w:b/>
          <w:color w:val="000000" w:themeColor="text1"/>
          <w:sz w:val="28"/>
          <w:szCs w:val="28"/>
          <w:lang w:val="uk-UA"/>
        </w:rPr>
        <w:t xml:space="preserve">Головуючий на засіданні </w:t>
      </w:r>
    </w:p>
    <w:p w:rsidR="00FC339B" w:rsidRPr="00867E6C" w:rsidRDefault="00FC339B" w:rsidP="00FC339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867E6C">
        <w:rPr>
          <w:b/>
          <w:color w:val="000000" w:themeColor="text1"/>
          <w:sz w:val="28"/>
          <w:szCs w:val="28"/>
          <w:lang w:val="uk-UA"/>
        </w:rPr>
        <w:t>Другої Дисциплінарної палати</w:t>
      </w:r>
    </w:p>
    <w:p w:rsidR="00FC339B" w:rsidRPr="00867E6C" w:rsidRDefault="00FC339B" w:rsidP="00FC339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867E6C">
        <w:rPr>
          <w:b/>
          <w:color w:val="000000" w:themeColor="text1"/>
          <w:sz w:val="28"/>
          <w:szCs w:val="28"/>
          <w:lang w:val="uk-UA"/>
        </w:rPr>
        <w:t>Вищої ради правосуддя</w:t>
      </w:r>
      <w:r w:rsidRPr="00867E6C">
        <w:rPr>
          <w:b/>
          <w:color w:val="000000" w:themeColor="text1"/>
          <w:sz w:val="28"/>
          <w:szCs w:val="28"/>
          <w:lang w:val="uk-UA"/>
        </w:rPr>
        <w:tab/>
      </w:r>
      <w:r w:rsidRPr="00867E6C">
        <w:rPr>
          <w:b/>
          <w:color w:val="000000" w:themeColor="text1"/>
          <w:sz w:val="28"/>
          <w:szCs w:val="28"/>
          <w:lang w:val="uk-UA"/>
        </w:rPr>
        <w:tab/>
      </w:r>
      <w:r w:rsidRPr="00867E6C">
        <w:rPr>
          <w:b/>
          <w:color w:val="000000" w:themeColor="text1"/>
          <w:sz w:val="28"/>
          <w:szCs w:val="28"/>
          <w:lang w:val="uk-UA"/>
        </w:rPr>
        <w:tab/>
      </w:r>
      <w:r w:rsidRPr="00867E6C">
        <w:rPr>
          <w:b/>
          <w:color w:val="000000" w:themeColor="text1"/>
          <w:sz w:val="28"/>
          <w:szCs w:val="28"/>
          <w:lang w:val="uk-UA"/>
        </w:rPr>
        <w:tab/>
      </w:r>
      <w:r w:rsidRPr="00867E6C">
        <w:rPr>
          <w:b/>
          <w:color w:val="000000" w:themeColor="text1"/>
          <w:sz w:val="28"/>
          <w:szCs w:val="28"/>
          <w:lang w:val="uk-UA"/>
        </w:rPr>
        <w:tab/>
        <w:t xml:space="preserve">Роман МАСЕЛКО </w:t>
      </w:r>
    </w:p>
    <w:p w:rsidR="00FC339B" w:rsidRPr="00867E6C" w:rsidRDefault="00FC339B" w:rsidP="00FC339B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:rsidR="00FC339B" w:rsidRPr="00867E6C" w:rsidRDefault="00FC339B" w:rsidP="00FC339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867E6C">
        <w:rPr>
          <w:b/>
          <w:color w:val="000000" w:themeColor="text1"/>
          <w:sz w:val="28"/>
          <w:szCs w:val="28"/>
          <w:lang w:val="uk-UA"/>
        </w:rPr>
        <w:t xml:space="preserve">Члени Другої Дисциплінарної </w:t>
      </w:r>
    </w:p>
    <w:p w:rsidR="00FC339B" w:rsidRPr="00867E6C" w:rsidRDefault="00FC339B" w:rsidP="00FC339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867E6C">
        <w:rPr>
          <w:b/>
          <w:color w:val="000000" w:themeColor="text1"/>
          <w:sz w:val="28"/>
          <w:szCs w:val="28"/>
          <w:lang w:val="uk-UA"/>
        </w:rPr>
        <w:t>палати Вищої ради правосуддя</w:t>
      </w:r>
      <w:r w:rsidRPr="00867E6C">
        <w:rPr>
          <w:b/>
          <w:color w:val="000000" w:themeColor="text1"/>
          <w:sz w:val="28"/>
          <w:szCs w:val="28"/>
          <w:lang w:val="uk-UA"/>
        </w:rPr>
        <w:tab/>
      </w:r>
      <w:r w:rsidRPr="00867E6C">
        <w:rPr>
          <w:b/>
          <w:color w:val="000000" w:themeColor="text1"/>
          <w:sz w:val="28"/>
          <w:szCs w:val="28"/>
          <w:lang w:val="uk-UA"/>
        </w:rPr>
        <w:tab/>
      </w:r>
      <w:r w:rsidRPr="00867E6C">
        <w:rPr>
          <w:b/>
          <w:color w:val="000000" w:themeColor="text1"/>
          <w:sz w:val="28"/>
          <w:szCs w:val="28"/>
          <w:lang w:val="uk-UA"/>
        </w:rPr>
        <w:tab/>
      </w:r>
      <w:r w:rsidRPr="00867E6C">
        <w:rPr>
          <w:b/>
          <w:color w:val="000000" w:themeColor="text1"/>
          <w:sz w:val="28"/>
          <w:szCs w:val="28"/>
          <w:lang w:val="uk-UA"/>
        </w:rPr>
        <w:tab/>
        <w:t>Сергій БУРЛАКОВ</w:t>
      </w:r>
    </w:p>
    <w:p w:rsidR="00FC339B" w:rsidRPr="00867E6C" w:rsidRDefault="00FC339B" w:rsidP="00FC339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867E6C">
        <w:rPr>
          <w:b/>
          <w:color w:val="000000" w:themeColor="text1"/>
          <w:sz w:val="28"/>
          <w:szCs w:val="28"/>
          <w:lang w:val="uk-UA"/>
        </w:rPr>
        <w:tab/>
      </w:r>
      <w:r w:rsidRPr="00867E6C">
        <w:rPr>
          <w:b/>
          <w:color w:val="000000" w:themeColor="text1"/>
          <w:sz w:val="28"/>
          <w:szCs w:val="28"/>
          <w:lang w:val="uk-UA"/>
        </w:rPr>
        <w:tab/>
      </w:r>
      <w:r w:rsidRPr="00867E6C">
        <w:rPr>
          <w:b/>
          <w:color w:val="000000" w:themeColor="text1"/>
          <w:sz w:val="28"/>
          <w:szCs w:val="28"/>
          <w:lang w:val="uk-UA"/>
        </w:rPr>
        <w:tab/>
      </w:r>
      <w:r w:rsidRPr="00867E6C">
        <w:rPr>
          <w:b/>
          <w:color w:val="000000" w:themeColor="text1"/>
          <w:sz w:val="28"/>
          <w:szCs w:val="28"/>
          <w:lang w:val="uk-UA"/>
        </w:rPr>
        <w:tab/>
      </w:r>
      <w:r w:rsidRPr="00867E6C">
        <w:rPr>
          <w:b/>
          <w:color w:val="000000" w:themeColor="text1"/>
          <w:sz w:val="28"/>
          <w:szCs w:val="28"/>
          <w:lang w:val="uk-UA"/>
        </w:rPr>
        <w:tab/>
      </w:r>
      <w:r w:rsidRPr="00867E6C">
        <w:rPr>
          <w:b/>
          <w:color w:val="000000" w:themeColor="text1"/>
          <w:sz w:val="28"/>
          <w:szCs w:val="28"/>
          <w:lang w:val="uk-UA"/>
        </w:rPr>
        <w:tab/>
      </w:r>
      <w:r w:rsidRPr="00867E6C">
        <w:rPr>
          <w:b/>
          <w:color w:val="000000" w:themeColor="text1"/>
          <w:sz w:val="28"/>
          <w:szCs w:val="28"/>
          <w:lang w:val="uk-UA"/>
        </w:rPr>
        <w:tab/>
      </w:r>
    </w:p>
    <w:p w:rsidR="00FC339B" w:rsidRPr="00867E6C" w:rsidRDefault="00FC339B" w:rsidP="00FC339B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:rsidR="00FC339B" w:rsidRPr="00867E6C" w:rsidRDefault="00FC339B" w:rsidP="00FC339B">
      <w:pPr>
        <w:ind w:left="5672" w:right="-427"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867E6C">
        <w:rPr>
          <w:b/>
          <w:color w:val="000000" w:themeColor="text1"/>
          <w:sz w:val="28"/>
          <w:szCs w:val="28"/>
          <w:lang w:val="uk-UA"/>
        </w:rPr>
        <w:t>Олексій МЕЛЬНИК</w:t>
      </w:r>
    </w:p>
    <w:p w:rsidR="00FC339B" w:rsidRPr="00867E6C" w:rsidRDefault="00FC339B" w:rsidP="00FC339B">
      <w:pPr>
        <w:rPr>
          <w:sz w:val="28"/>
          <w:szCs w:val="28"/>
          <w:lang w:val="uk-UA"/>
        </w:rPr>
      </w:pPr>
    </w:p>
    <w:p w:rsidR="00FC339B" w:rsidRPr="00867E6C" w:rsidRDefault="00FC339B" w:rsidP="00FC339B">
      <w:pPr>
        <w:ind w:right="-2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867E6C">
        <w:rPr>
          <w:b/>
          <w:sz w:val="28"/>
          <w:szCs w:val="28"/>
          <w:shd w:val="clear" w:color="auto" w:fill="FFFFFF"/>
          <w:lang w:val="uk-UA"/>
        </w:rPr>
        <w:t xml:space="preserve">Член Першої Дисциплінарної </w:t>
      </w:r>
    </w:p>
    <w:p w:rsidR="00FC339B" w:rsidRPr="00867E6C" w:rsidRDefault="00FC339B" w:rsidP="00FC339B">
      <w:pPr>
        <w:ind w:right="-2"/>
        <w:jc w:val="both"/>
        <w:rPr>
          <w:b/>
          <w:sz w:val="28"/>
          <w:szCs w:val="28"/>
          <w:lang w:val="uk-UA"/>
        </w:rPr>
      </w:pPr>
      <w:r w:rsidRPr="00867E6C">
        <w:rPr>
          <w:b/>
          <w:sz w:val="28"/>
          <w:szCs w:val="28"/>
          <w:shd w:val="clear" w:color="auto" w:fill="FFFFFF"/>
          <w:lang w:val="uk-UA"/>
        </w:rPr>
        <w:t>палати Вищої ради правосуддя                                   Тетяна БОНДАРЕНКО</w:t>
      </w:r>
    </w:p>
    <w:p w:rsidR="00FC339B" w:rsidRPr="00867E6C" w:rsidRDefault="00FC339B" w:rsidP="00FC339B">
      <w:pPr>
        <w:ind w:firstLine="709"/>
        <w:rPr>
          <w:sz w:val="28"/>
          <w:szCs w:val="28"/>
          <w:lang w:val="uk-UA"/>
        </w:rPr>
      </w:pPr>
    </w:p>
    <w:p w:rsidR="005052B5" w:rsidRPr="002D4337" w:rsidRDefault="005052B5" w:rsidP="00B36CE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sectPr w:rsidR="005052B5" w:rsidRPr="002D4337" w:rsidSect="003D7AFD">
      <w:headerReference w:type="default" r:id="rId9"/>
      <w:pgSz w:w="11906" w:h="16838"/>
      <w:pgMar w:top="1276" w:right="680" w:bottom="851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D92" w:rsidRDefault="00982D92">
      <w:r>
        <w:separator/>
      </w:r>
    </w:p>
  </w:endnote>
  <w:endnote w:type="continuationSeparator" w:id="0">
    <w:p w:rsidR="00982D92" w:rsidRDefault="00982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D92" w:rsidRDefault="00982D92">
      <w:r>
        <w:separator/>
      </w:r>
    </w:p>
  </w:footnote>
  <w:footnote w:type="continuationSeparator" w:id="0">
    <w:p w:rsidR="00982D92" w:rsidRDefault="00982D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9061163"/>
      <w:docPartObj>
        <w:docPartGallery w:val="Page Numbers (Top of Page)"/>
        <w:docPartUnique/>
      </w:docPartObj>
    </w:sdtPr>
    <w:sdtContent>
      <w:p w:rsidR="003D7E8C" w:rsidRDefault="00FD6DCC">
        <w:pPr>
          <w:pStyle w:val="ae"/>
          <w:jc w:val="center"/>
        </w:pPr>
        <w:r>
          <w:fldChar w:fldCharType="begin"/>
        </w:r>
        <w:r w:rsidR="00120F1E">
          <w:instrText>PAGE</w:instrText>
        </w:r>
        <w:r>
          <w:fldChar w:fldCharType="separate"/>
        </w:r>
        <w:r w:rsidR="0033624C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/>
  <w:rsids>
    <w:rsidRoot w:val="003D7E8C"/>
    <w:rsid w:val="00001BF4"/>
    <w:rsid w:val="00003581"/>
    <w:rsid w:val="00016599"/>
    <w:rsid w:val="00016829"/>
    <w:rsid w:val="0002199A"/>
    <w:rsid w:val="00027DF4"/>
    <w:rsid w:val="00030EB6"/>
    <w:rsid w:val="000427BE"/>
    <w:rsid w:val="000445FE"/>
    <w:rsid w:val="00045821"/>
    <w:rsid w:val="000532FB"/>
    <w:rsid w:val="00073A7E"/>
    <w:rsid w:val="000860EC"/>
    <w:rsid w:val="00097754"/>
    <w:rsid w:val="000A2B87"/>
    <w:rsid w:val="000B66E5"/>
    <w:rsid w:val="000C1CF7"/>
    <w:rsid w:val="000C407C"/>
    <w:rsid w:val="000D037F"/>
    <w:rsid w:val="000D3235"/>
    <w:rsid w:val="000D344B"/>
    <w:rsid w:val="000D52B2"/>
    <w:rsid w:val="000F0E85"/>
    <w:rsid w:val="000F418A"/>
    <w:rsid w:val="001063C4"/>
    <w:rsid w:val="00113FB9"/>
    <w:rsid w:val="00120F1E"/>
    <w:rsid w:val="00124D71"/>
    <w:rsid w:val="00131572"/>
    <w:rsid w:val="00140382"/>
    <w:rsid w:val="00140904"/>
    <w:rsid w:val="00141D18"/>
    <w:rsid w:val="00144F99"/>
    <w:rsid w:val="00155A6A"/>
    <w:rsid w:val="001861DA"/>
    <w:rsid w:val="00194BC3"/>
    <w:rsid w:val="001967E2"/>
    <w:rsid w:val="001B642E"/>
    <w:rsid w:val="001F16AD"/>
    <w:rsid w:val="001F61B9"/>
    <w:rsid w:val="002013DA"/>
    <w:rsid w:val="00213F3F"/>
    <w:rsid w:val="00233F4F"/>
    <w:rsid w:val="00241C83"/>
    <w:rsid w:val="00244BE3"/>
    <w:rsid w:val="00247360"/>
    <w:rsid w:val="00265146"/>
    <w:rsid w:val="0029275A"/>
    <w:rsid w:val="002A3F20"/>
    <w:rsid w:val="002A58D4"/>
    <w:rsid w:val="002A6931"/>
    <w:rsid w:val="002B0B06"/>
    <w:rsid w:val="002C00BE"/>
    <w:rsid w:val="002C291D"/>
    <w:rsid w:val="002C68C0"/>
    <w:rsid w:val="002D4337"/>
    <w:rsid w:val="002D702E"/>
    <w:rsid w:val="002F3EFD"/>
    <w:rsid w:val="00301209"/>
    <w:rsid w:val="00310C76"/>
    <w:rsid w:val="00334084"/>
    <w:rsid w:val="0033624C"/>
    <w:rsid w:val="0034498B"/>
    <w:rsid w:val="00354C6D"/>
    <w:rsid w:val="00362DAE"/>
    <w:rsid w:val="00374674"/>
    <w:rsid w:val="003824BE"/>
    <w:rsid w:val="003A28E6"/>
    <w:rsid w:val="003B2F20"/>
    <w:rsid w:val="003B3E59"/>
    <w:rsid w:val="003B7BCE"/>
    <w:rsid w:val="003D59E0"/>
    <w:rsid w:val="003D7AFD"/>
    <w:rsid w:val="003D7E8C"/>
    <w:rsid w:val="003E04F8"/>
    <w:rsid w:val="003E141E"/>
    <w:rsid w:val="003E41EE"/>
    <w:rsid w:val="00401F0E"/>
    <w:rsid w:val="004045A9"/>
    <w:rsid w:val="004159FD"/>
    <w:rsid w:val="004334A8"/>
    <w:rsid w:val="00434AD1"/>
    <w:rsid w:val="00444DE0"/>
    <w:rsid w:val="0045219C"/>
    <w:rsid w:val="00455948"/>
    <w:rsid w:val="00466573"/>
    <w:rsid w:val="004710A4"/>
    <w:rsid w:val="00482345"/>
    <w:rsid w:val="00490231"/>
    <w:rsid w:val="004A07BD"/>
    <w:rsid w:val="004A35C8"/>
    <w:rsid w:val="004B5C9A"/>
    <w:rsid w:val="004C19DB"/>
    <w:rsid w:val="004C7DB9"/>
    <w:rsid w:val="004D6CF4"/>
    <w:rsid w:val="004E44E0"/>
    <w:rsid w:val="00500738"/>
    <w:rsid w:val="00501662"/>
    <w:rsid w:val="00503D93"/>
    <w:rsid w:val="005052B5"/>
    <w:rsid w:val="00511251"/>
    <w:rsid w:val="00512011"/>
    <w:rsid w:val="005202A4"/>
    <w:rsid w:val="005260BD"/>
    <w:rsid w:val="005315A9"/>
    <w:rsid w:val="00533F09"/>
    <w:rsid w:val="00540C36"/>
    <w:rsid w:val="00554060"/>
    <w:rsid w:val="00566E03"/>
    <w:rsid w:val="00567F41"/>
    <w:rsid w:val="00585555"/>
    <w:rsid w:val="005C37B6"/>
    <w:rsid w:val="005C5114"/>
    <w:rsid w:val="005C6298"/>
    <w:rsid w:val="005E05F1"/>
    <w:rsid w:val="005E2E7D"/>
    <w:rsid w:val="005F0A76"/>
    <w:rsid w:val="005F1798"/>
    <w:rsid w:val="005F3094"/>
    <w:rsid w:val="005F45E9"/>
    <w:rsid w:val="00600539"/>
    <w:rsid w:val="00607810"/>
    <w:rsid w:val="00615B7E"/>
    <w:rsid w:val="00621543"/>
    <w:rsid w:val="00643AC1"/>
    <w:rsid w:val="0064617B"/>
    <w:rsid w:val="006668B6"/>
    <w:rsid w:val="0067565A"/>
    <w:rsid w:val="0068264B"/>
    <w:rsid w:val="0068720A"/>
    <w:rsid w:val="006A39A3"/>
    <w:rsid w:val="006A414D"/>
    <w:rsid w:val="006A4CC4"/>
    <w:rsid w:val="006B2E79"/>
    <w:rsid w:val="006B6F56"/>
    <w:rsid w:val="006C1403"/>
    <w:rsid w:val="006C3452"/>
    <w:rsid w:val="006C4E36"/>
    <w:rsid w:val="006E1297"/>
    <w:rsid w:val="006E5E71"/>
    <w:rsid w:val="0070193C"/>
    <w:rsid w:val="0070561C"/>
    <w:rsid w:val="00710851"/>
    <w:rsid w:val="00733A6E"/>
    <w:rsid w:val="007452FE"/>
    <w:rsid w:val="00756916"/>
    <w:rsid w:val="00757E15"/>
    <w:rsid w:val="00764886"/>
    <w:rsid w:val="00764893"/>
    <w:rsid w:val="007720B5"/>
    <w:rsid w:val="00774CEA"/>
    <w:rsid w:val="00775662"/>
    <w:rsid w:val="007956C3"/>
    <w:rsid w:val="007B16AB"/>
    <w:rsid w:val="007B4BE5"/>
    <w:rsid w:val="007B5C99"/>
    <w:rsid w:val="007B72B1"/>
    <w:rsid w:val="007B7D56"/>
    <w:rsid w:val="007D114C"/>
    <w:rsid w:val="007F4416"/>
    <w:rsid w:val="007F5C7F"/>
    <w:rsid w:val="008010CE"/>
    <w:rsid w:val="00821854"/>
    <w:rsid w:val="008463DF"/>
    <w:rsid w:val="00851AE5"/>
    <w:rsid w:val="00854136"/>
    <w:rsid w:val="008576ED"/>
    <w:rsid w:val="00857F8B"/>
    <w:rsid w:val="00861D35"/>
    <w:rsid w:val="00867E6C"/>
    <w:rsid w:val="008800FE"/>
    <w:rsid w:val="008B42E6"/>
    <w:rsid w:val="008B5DCD"/>
    <w:rsid w:val="008C2DE0"/>
    <w:rsid w:val="008D0F27"/>
    <w:rsid w:val="008F2699"/>
    <w:rsid w:val="0090728A"/>
    <w:rsid w:val="00910803"/>
    <w:rsid w:val="00926D31"/>
    <w:rsid w:val="009322B4"/>
    <w:rsid w:val="00943482"/>
    <w:rsid w:val="00953211"/>
    <w:rsid w:val="00960C21"/>
    <w:rsid w:val="0097519A"/>
    <w:rsid w:val="00982D92"/>
    <w:rsid w:val="009839ED"/>
    <w:rsid w:val="00983EC9"/>
    <w:rsid w:val="00994DDF"/>
    <w:rsid w:val="009A24B5"/>
    <w:rsid w:val="009A388F"/>
    <w:rsid w:val="009B5378"/>
    <w:rsid w:val="009B76AA"/>
    <w:rsid w:val="009C238F"/>
    <w:rsid w:val="009E0BB5"/>
    <w:rsid w:val="009E2BCA"/>
    <w:rsid w:val="009E6E91"/>
    <w:rsid w:val="009F69F2"/>
    <w:rsid w:val="00A123BE"/>
    <w:rsid w:val="00A20521"/>
    <w:rsid w:val="00A37834"/>
    <w:rsid w:val="00A44563"/>
    <w:rsid w:val="00A46BE7"/>
    <w:rsid w:val="00A52569"/>
    <w:rsid w:val="00A55084"/>
    <w:rsid w:val="00A6511D"/>
    <w:rsid w:val="00A75BFA"/>
    <w:rsid w:val="00A772E9"/>
    <w:rsid w:val="00A94BFA"/>
    <w:rsid w:val="00AB37D5"/>
    <w:rsid w:val="00AC4529"/>
    <w:rsid w:val="00AC7075"/>
    <w:rsid w:val="00AF7D6A"/>
    <w:rsid w:val="00B1258D"/>
    <w:rsid w:val="00B1500D"/>
    <w:rsid w:val="00B20A4B"/>
    <w:rsid w:val="00B210B9"/>
    <w:rsid w:val="00B35314"/>
    <w:rsid w:val="00B36CEB"/>
    <w:rsid w:val="00B41ABB"/>
    <w:rsid w:val="00B4256F"/>
    <w:rsid w:val="00B42804"/>
    <w:rsid w:val="00B50315"/>
    <w:rsid w:val="00B65D96"/>
    <w:rsid w:val="00B92C62"/>
    <w:rsid w:val="00B968A7"/>
    <w:rsid w:val="00BB561C"/>
    <w:rsid w:val="00BC67CE"/>
    <w:rsid w:val="00BD76F2"/>
    <w:rsid w:val="00BE449C"/>
    <w:rsid w:val="00BF66BC"/>
    <w:rsid w:val="00C04728"/>
    <w:rsid w:val="00C120BF"/>
    <w:rsid w:val="00C177FD"/>
    <w:rsid w:val="00C20645"/>
    <w:rsid w:val="00C33C77"/>
    <w:rsid w:val="00C455A7"/>
    <w:rsid w:val="00C51CB3"/>
    <w:rsid w:val="00C572A9"/>
    <w:rsid w:val="00C618E1"/>
    <w:rsid w:val="00C61A46"/>
    <w:rsid w:val="00C61E6B"/>
    <w:rsid w:val="00C659B7"/>
    <w:rsid w:val="00C751AE"/>
    <w:rsid w:val="00C96FE8"/>
    <w:rsid w:val="00CA0AD0"/>
    <w:rsid w:val="00CA42E6"/>
    <w:rsid w:val="00CC2F5E"/>
    <w:rsid w:val="00CC518D"/>
    <w:rsid w:val="00CC5B7B"/>
    <w:rsid w:val="00CD2AE9"/>
    <w:rsid w:val="00CF6A5B"/>
    <w:rsid w:val="00D049EB"/>
    <w:rsid w:val="00D202FE"/>
    <w:rsid w:val="00D23D2D"/>
    <w:rsid w:val="00D320FC"/>
    <w:rsid w:val="00D409E9"/>
    <w:rsid w:val="00D413D6"/>
    <w:rsid w:val="00D41FB6"/>
    <w:rsid w:val="00D53BAE"/>
    <w:rsid w:val="00D5524A"/>
    <w:rsid w:val="00D733C1"/>
    <w:rsid w:val="00D86A5A"/>
    <w:rsid w:val="00DA7C03"/>
    <w:rsid w:val="00DB32D6"/>
    <w:rsid w:val="00DB6788"/>
    <w:rsid w:val="00DE09DC"/>
    <w:rsid w:val="00DF0846"/>
    <w:rsid w:val="00DF0847"/>
    <w:rsid w:val="00DF199A"/>
    <w:rsid w:val="00E031D2"/>
    <w:rsid w:val="00E0684C"/>
    <w:rsid w:val="00E15456"/>
    <w:rsid w:val="00E21310"/>
    <w:rsid w:val="00E215A8"/>
    <w:rsid w:val="00E351AE"/>
    <w:rsid w:val="00E5312D"/>
    <w:rsid w:val="00E74A41"/>
    <w:rsid w:val="00E8092E"/>
    <w:rsid w:val="00E908F4"/>
    <w:rsid w:val="00EA2BF7"/>
    <w:rsid w:val="00EA693F"/>
    <w:rsid w:val="00EC62FD"/>
    <w:rsid w:val="00ED33A2"/>
    <w:rsid w:val="00ED521A"/>
    <w:rsid w:val="00EE255F"/>
    <w:rsid w:val="00EE2627"/>
    <w:rsid w:val="00F12B65"/>
    <w:rsid w:val="00F16660"/>
    <w:rsid w:val="00F21434"/>
    <w:rsid w:val="00F27DD6"/>
    <w:rsid w:val="00F412DE"/>
    <w:rsid w:val="00F4284C"/>
    <w:rsid w:val="00F4518B"/>
    <w:rsid w:val="00F624AA"/>
    <w:rsid w:val="00F714BE"/>
    <w:rsid w:val="00F83A91"/>
    <w:rsid w:val="00F87A73"/>
    <w:rsid w:val="00F94E7C"/>
    <w:rsid w:val="00FA206E"/>
    <w:rsid w:val="00FA63BD"/>
    <w:rsid w:val="00FA683A"/>
    <w:rsid w:val="00FB0BF0"/>
    <w:rsid w:val="00FC339B"/>
    <w:rsid w:val="00FC47DF"/>
    <w:rsid w:val="00FD6DCC"/>
    <w:rsid w:val="00FE2E07"/>
    <w:rsid w:val="00FE4FB2"/>
    <w:rsid w:val="00FF3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sid w:val="00FD6DCC"/>
    <w:rPr>
      <w:b/>
      <w:bCs/>
    </w:rPr>
  </w:style>
  <w:style w:type="paragraph" w:customStyle="1" w:styleId="1">
    <w:name w:val="Заголовок1"/>
    <w:basedOn w:val="a"/>
    <w:next w:val="a9"/>
    <w:qFormat/>
    <w:rsid w:val="00FD6DCC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sid w:val="00FD6DCC"/>
    <w:rPr>
      <w:rFonts w:cs="Lohit Devanagari"/>
    </w:rPr>
  </w:style>
  <w:style w:type="paragraph" w:styleId="ab">
    <w:name w:val="caption"/>
    <w:basedOn w:val="a"/>
    <w:qFormat/>
    <w:rsid w:val="00FD6DCC"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rsid w:val="00FD6DCC"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rsid w:val="00FD6DCC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3">
    <w:name w:val="Hyperlink"/>
    <w:basedOn w:val="a0"/>
    <w:uiPriority w:val="99"/>
    <w:semiHidden/>
    <w:unhideWhenUsed/>
    <w:rsid w:val="002473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5A03F-D802-4155-860D-27FE9904A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5723</Words>
  <Characters>3263</Characters>
  <Application>Microsoft Office Word</Application>
  <DocSecurity>0</DocSecurity>
  <Lines>27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Лариса Бардаченко (VRU-GAMEMAX2-03 - l.bardachenko)</cp:lastModifiedBy>
  <cp:revision>3</cp:revision>
  <cp:lastPrinted>2024-03-06T13:41:00Z</cp:lastPrinted>
  <dcterms:created xsi:type="dcterms:W3CDTF">2024-05-08T14:15:00Z</dcterms:created>
  <dcterms:modified xsi:type="dcterms:W3CDTF">2024-05-09T13:11:00Z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