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635" w:rsidRDefault="002D7635" w:rsidP="002D7635">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49659800" wp14:editId="59852744">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2D7635" w:rsidRPr="001C11BC" w:rsidRDefault="002D7635" w:rsidP="002D7635">
      <w:pPr>
        <w:spacing w:after="0"/>
        <w:jc w:val="center"/>
        <w:rPr>
          <w:rFonts w:ascii="AcademyC" w:hAnsi="AcademyC"/>
          <w:b/>
        </w:rPr>
      </w:pPr>
      <w:r w:rsidRPr="001C11BC">
        <w:rPr>
          <w:rFonts w:ascii="AcademyC" w:hAnsi="AcademyC"/>
          <w:b/>
        </w:rPr>
        <w:t>УКРАЇНА</w:t>
      </w:r>
    </w:p>
    <w:p w:rsidR="002D7635" w:rsidRPr="001C11BC" w:rsidRDefault="002D7635" w:rsidP="002D7635">
      <w:pPr>
        <w:spacing w:after="60"/>
        <w:jc w:val="center"/>
        <w:rPr>
          <w:rFonts w:ascii="AcademyC" w:hAnsi="AcademyC"/>
          <w:b/>
          <w:sz w:val="28"/>
          <w:szCs w:val="28"/>
        </w:rPr>
      </w:pPr>
      <w:r w:rsidRPr="001C11BC">
        <w:rPr>
          <w:rFonts w:ascii="AcademyC" w:hAnsi="AcademyC"/>
          <w:b/>
          <w:sz w:val="28"/>
          <w:szCs w:val="28"/>
        </w:rPr>
        <w:t>ВИЩА  РАДА  ПРАВОСУДДЯ</w:t>
      </w:r>
    </w:p>
    <w:p w:rsidR="002D7635" w:rsidRPr="001C11BC" w:rsidRDefault="002D7635" w:rsidP="002D7635">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2D7635" w:rsidRPr="001C11BC" w:rsidRDefault="002D7635" w:rsidP="002D7635">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2D7635" w:rsidRPr="001C11BC" w:rsidTr="00B35AC1">
        <w:trPr>
          <w:trHeight w:val="188"/>
        </w:trPr>
        <w:tc>
          <w:tcPr>
            <w:tcW w:w="3681" w:type="dxa"/>
            <w:hideMark/>
          </w:tcPr>
          <w:p w:rsidR="002D7635" w:rsidRPr="00C43E38" w:rsidRDefault="002D7635" w:rsidP="00B35AC1">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20</w:t>
            </w:r>
            <w:r w:rsidRPr="00C43E38">
              <w:rPr>
                <w:rFonts w:ascii="Times New Roman" w:hAnsi="Times New Roman" w:cs="Times New Roman"/>
                <w:noProof/>
                <w:sz w:val="28"/>
                <w:szCs w:val="28"/>
              </w:rPr>
              <w:t xml:space="preserve"> грудня 2023 року</w:t>
            </w:r>
          </w:p>
        </w:tc>
        <w:tc>
          <w:tcPr>
            <w:tcW w:w="2621" w:type="dxa"/>
            <w:hideMark/>
          </w:tcPr>
          <w:p w:rsidR="002D7635" w:rsidRPr="001C11BC" w:rsidRDefault="002D7635" w:rsidP="00B35AC1">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2D7635" w:rsidRPr="001C11BC" w:rsidRDefault="002D7635" w:rsidP="00A20EC9">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w:t>
            </w:r>
            <w:bookmarkStart w:id="0" w:name="_GoBack"/>
            <w:r w:rsidR="00CF45FF">
              <w:rPr>
                <w:rFonts w:ascii="Times New Roman" w:hAnsi="Times New Roman" w:cs="Times New Roman"/>
                <w:noProof/>
                <w:sz w:val="28"/>
                <w:szCs w:val="28"/>
              </w:rPr>
              <w:t>135</w:t>
            </w:r>
            <w:r w:rsidR="00A20EC9">
              <w:rPr>
                <w:rFonts w:ascii="Times New Roman" w:hAnsi="Times New Roman" w:cs="Times New Roman"/>
                <w:noProof/>
                <w:sz w:val="28"/>
                <w:szCs w:val="28"/>
              </w:rPr>
              <w:t>8</w:t>
            </w:r>
            <w:r w:rsidR="00CF45FF">
              <w:rPr>
                <w:rFonts w:ascii="Times New Roman" w:hAnsi="Times New Roman" w:cs="Times New Roman"/>
                <w:noProof/>
                <w:sz w:val="28"/>
                <w:szCs w:val="28"/>
              </w:rPr>
              <w:t>/3дп/15-23</w:t>
            </w:r>
            <w:bookmarkEnd w:id="0"/>
            <w:r w:rsidRPr="001C11BC">
              <w:rPr>
                <w:rFonts w:ascii="Times New Roman" w:hAnsi="Times New Roman" w:cs="Times New Roman"/>
                <w:noProof/>
                <w:sz w:val="28"/>
                <w:szCs w:val="28"/>
              </w:rPr>
              <w:t>__</w:t>
            </w:r>
          </w:p>
        </w:tc>
      </w:tr>
    </w:tbl>
    <w:p w:rsidR="002D7635" w:rsidRPr="007C1F8D" w:rsidRDefault="002D7635" w:rsidP="002D7635">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2D7635" w:rsidRPr="004D49FA" w:rsidTr="00B35AC1">
        <w:tc>
          <w:tcPr>
            <w:tcW w:w="4536" w:type="dxa"/>
          </w:tcPr>
          <w:p w:rsidR="002D7635" w:rsidRDefault="002D7635" w:rsidP="00B35AC1">
            <w:pPr>
              <w:ind w:left="-120"/>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 xml:space="preserve">Про залишення без розгляду та повернення дисциплінарних скарг </w:t>
            </w:r>
            <w:proofErr w:type="spellStart"/>
            <w:r w:rsidRPr="002D7635">
              <w:rPr>
                <w:rFonts w:ascii="Times New Roman" w:eastAsia="Times New Roman" w:hAnsi="Times New Roman" w:cs="Times New Roman"/>
                <w:b/>
                <w:color w:val="000000" w:themeColor="text1"/>
                <w:sz w:val="24"/>
                <w:szCs w:val="24"/>
                <w:lang w:eastAsia="ru-RU"/>
              </w:rPr>
              <w:t>Седуна</w:t>
            </w:r>
            <w:proofErr w:type="spellEnd"/>
            <w:r w:rsidRPr="002D7635">
              <w:rPr>
                <w:rFonts w:ascii="Times New Roman" w:eastAsia="Times New Roman" w:hAnsi="Times New Roman" w:cs="Times New Roman"/>
                <w:b/>
                <w:color w:val="000000" w:themeColor="text1"/>
                <w:sz w:val="24"/>
                <w:szCs w:val="24"/>
                <w:lang w:eastAsia="ru-RU"/>
              </w:rPr>
              <w:t xml:space="preserve"> В</w:t>
            </w:r>
            <w:r>
              <w:rPr>
                <w:rFonts w:ascii="Times New Roman" w:eastAsia="Times New Roman" w:hAnsi="Times New Roman" w:cs="Times New Roman"/>
                <w:b/>
                <w:color w:val="000000" w:themeColor="text1"/>
                <w:sz w:val="24"/>
                <w:szCs w:val="24"/>
                <w:lang w:eastAsia="ru-RU"/>
              </w:rPr>
              <w:t>.</w:t>
            </w:r>
            <w:r w:rsidRPr="002D7635">
              <w:rPr>
                <w:rFonts w:ascii="Times New Roman" w:eastAsia="Times New Roman" w:hAnsi="Times New Roman" w:cs="Times New Roman"/>
                <w:b/>
                <w:color w:val="000000" w:themeColor="text1"/>
                <w:sz w:val="24"/>
                <w:szCs w:val="24"/>
                <w:lang w:eastAsia="ru-RU"/>
              </w:rPr>
              <w:t>І</w:t>
            </w:r>
            <w:r>
              <w:rPr>
                <w:rFonts w:ascii="Times New Roman" w:eastAsia="Times New Roman" w:hAnsi="Times New Roman" w:cs="Times New Roman"/>
                <w:b/>
                <w:color w:val="000000" w:themeColor="text1"/>
                <w:sz w:val="24"/>
                <w:szCs w:val="24"/>
                <w:lang w:eastAsia="ru-RU"/>
              </w:rPr>
              <w:t>.</w:t>
            </w:r>
            <w:r w:rsidRPr="002D7635">
              <w:rPr>
                <w:rFonts w:ascii="Times New Roman" w:eastAsia="Times New Roman" w:hAnsi="Times New Roman" w:cs="Times New Roman"/>
                <w:b/>
                <w:color w:val="000000" w:themeColor="text1"/>
                <w:sz w:val="24"/>
                <w:szCs w:val="24"/>
                <w:lang w:eastAsia="ru-RU"/>
              </w:rPr>
              <w:t xml:space="preserve">, </w:t>
            </w:r>
            <w:proofErr w:type="spellStart"/>
            <w:r w:rsidRPr="002D7635">
              <w:rPr>
                <w:rFonts w:ascii="Times New Roman" w:eastAsia="Times New Roman" w:hAnsi="Times New Roman" w:cs="Times New Roman"/>
                <w:b/>
                <w:color w:val="000000" w:themeColor="text1"/>
                <w:sz w:val="24"/>
                <w:szCs w:val="24"/>
                <w:lang w:eastAsia="ru-RU"/>
              </w:rPr>
              <w:t>Седун</w:t>
            </w:r>
            <w:proofErr w:type="spellEnd"/>
            <w:r w:rsidRPr="002D7635">
              <w:rPr>
                <w:rFonts w:ascii="Times New Roman" w:eastAsia="Times New Roman" w:hAnsi="Times New Roman" w:cs="Times New Roman"/>
                <w:b/>
                <w:color w:val="000000" w:themeColor="text1"/>
                <w:sz w:val="24"/>
                <w:szCs w:val="24"/>
                <w:lang w:eastAsia="ru-RU"/>
              </w:rPr>
              <w:t xml:space="preserve"> А</w:t>
            </w:r>
            <w:r>
              <w:rPr>
                <w:rFonts w:ascii="Times New Roman" w:eastAsia="Times New Roman" w:hAnsi="Times New Roman" w:cs="Times New Roman"/>
                <w:b/>
                <w:color w:val="000000" w:themeColor="text1"/>
                <w:sz w:val="24"/>
                <w:szCs w:val="24"/>
                <w:lang w:eastAsia="ru-RU"/>
              </w:rPr>
              <w:t>.</w:t>
            </w:r>
            <w:r w:rsidRPr="002D7635">
              <w:rPr>
                <w:rFonts w:ascii="Times New Roman" w:eastAsia="Times New Roman" w:hAnsi="Times New Roman" w:cs="Times New Roman"/>
                <w:b/>
                <w:color w:val="000000" w:themeColor="text1"/>
                <w:sz w:val="24"/>
                <w:szCs w:val="24"/>
                <w:lang w:eastAsia="ru-RU"/>
              </w:rPr>
              <w:t>В</w:t>
            </w:r>
            <w:r>
              <w:rPr>
                <w:rFonts w:ascii="Times New Roman" w:eastAsia="Times New Roman" w:hAnsi="Times New Roman" w:cs="Times New Roman"/>
                <w:b/>
                <w:color w:val="000000" w:themeColor="text1"/>
                <w:sz w:val="24"/>
                <w:szCs w:val="24"/>
                <w:lang w:eastAsia="ru-RU"/>
              </w:rPr>
              <w:t xml:space="preserve">. </w:t>
            </w:r>
            <w:r w:rsidRPr="002D7635">
              <w:rPr>
                <w:rFonts w:ascii="Times New Roman" w:eastAsia="Times New Roman" w:hAnsi="Times New Roman" w:cs="Times New Roman"/>
                <w:b/>
                <w:color w:val="000000" w:themeColor="text1"/>
                <w:sz w:val="24"/>
                <w:szCs w:val="24"/>
                <w:lang w:eastAsia="ru-RU"/>
              </w:rPr>
              <w:t>щодо судді</w:t>
            </w:r>
            <w:r>
              <w:rPr>
                <w:rFonts w:ascii="Times New Roman" w:eastAsia="Times New Roman" w:hAnsi="Times New Roman" w:cs="Times New Roman"/>
                <w:b/>
                <w:color w:val="000000" w:themeColor="text1"/>
                <w:sz w:val="24"/>
                <w:szCs w:val="24"/>
                <w:lang w:eastAsia="ru-RU"/>
              </w:rPr>
              <w:t xml:space="preserve"> </w:t>
            </w:r>
            <w:r w:rsidRPr="002D7635">
              <w:rPr>
                <w:rFonts w:ascii="Times New Roman" w:eastAsia="Times New Roman" w:hAnsi="Times New Roman" w:cs="Times New Roman"/>
                <w:b/>
                <w:color w:val="000000" w:themeColor="text1"/>
                <w:sz w:val="24"/>
                <w:szCs w:val="24"/>
                <w:lang w:eastAsia="ru-RU"/>
              </w:rPr>
              <w:t>Рівненського міського суду Рівненської області Левчука О</w:t>
            </w:r>
            <w:r>
              <w:rPr>
                <w:rFonts w:ascii="Times New Roman" w:eastAsia="Times New Roman" w:hAnsi="Times New Roman" w:cs="Times New Roman"/>
                <w:b/>
                <w:color w:val="000000" w:themeColor="text1"/>
                <w:sz w:val="24"/>
                <w:szCs w:val="24"/>
                <w:lang w:eastAsia="ru-RU"/>
              </w:rPr>
              <w:t>.</w:t>
            </w:r>
            <w:r w:rsidRPr="002D7635">
              <w:rPr>
                <w:rFonts w:ascii="Times New Roman" w:eastAsia="Times New Roman" w:hAnsi="Times New Roman" w:cs="Times New Roman"/>
                <w:b/>
                <w:color w:val="000000" w:themeColor="text1"/>
                <w:sz w:val="24"/>
                <w:szCs w:val="24"/>
                <w:lang w:eastAsia="ru-RU"/>
              </w:rPr>
              <w:t>В</w:t>
            </w:r>
            <w:r>
              <w:rPr>
                <w:rFonts w:ascii="Times New Roman" w:eastAsia="Times New Roman" w:hAnsi="Times New Roman" w:cs="Times New Roman"/>
                <w:b/>
                <w:color w:val="000000" w:themeColor="text1"/>
                <w:sz w:val="24"/>
                <w:szCs w:val="24"/>
                <w:lang w:eastAsia="ru-RU"/>
              </w:rPr>
              <w:t xml:space="preserve">.; </w:t>
            </w:r>
            <w:proofErr w:type="spellStart"/>
            <w:r w:rsidRPr="002D7635">
              <w:rPr>
                <w:rFonts w:ascii="Times New Roman" w:eastAsia="Times New Roman" w:hAnsi="Times New Roman" w:cs="Times New Roman"/>
                <w:b/>
                <w:color w:val="000000" w:themeColor="text1"/>
                <w:sz w:val="24"/>
                <w:szCs w:val="24"/>
                <w:lang w:eastAsia="ru-RU"/>
              </w:rPr>
              <w:t>Вещунова</w:t>
            </w:r>
            <w:proofErr w:type="spellEnd"/>
            <w:r w:rsidRPr="002D7635">
              <w:rPr>
                <w:rFonts w:ascii="Times New Roman" w:eastAsia="Times New Roman" w:hAnsi="Times New Roman" w:cs="Times New Roman"/>
                <w:b/>
                <w:color w:val="000000" w:themeColor="text1"/>
                <w:sz w:val="24"/>
                <w:szCs w:val="24"/>
                <w:lang w:eastAsia="ru-RU"/>
              </w:rPr>
              <w:t xml:space="preserve"> І</w:t>
            </w:r>
            <w:r>
              <w:rPr>
                <w:rFonts w:ascii="Times New Roman" w:eastAsia="Times New Roman" w:hAnsi="Times New Roman" w:cs="Times New Roman"/>
                <w:b/>
                <w:color w:val="000000" w:themeColor="text1"/>
                <w:sz w:val="24"/>
                <w:szCs w:val="24"/>
                <w:lang w:eastAsia="ru-RU"/>
              </w:rPr>
              <w:t>.</w:t>
            </w:r>
            <w:r w:rsidRPr="002D7635">
              <w:rPr>
                <w:rFonts w:ascii="Times New Roman" w:eastAsia="Times New Roman" w:hAnsi="Times New Roman" w:cs="Times New Roman"/>
                <w:b/>
                <w:color w:val="000000" w:themeColor="text1"/>
                <w:sz w:val="24"/>
                <w:szCs w:val="24"/>
                <w:lang w:eastAsia="ru-RU"/>
              </w:rPr>
              <w:t>С</w:t>
            </w:r>
            <w:r>
              <w:rPr>
                <w:rFonts w:ascii="Times New Roman" w:eastAsia="Times New Roman" w:hAnsi="Times New Roman" w:cs="Times New Roman"/>
                <w:b/>
                <w:color w:val="000000" w:themeColor="text1"/>
                <w:sz w:val="24"/>
                <w:szCs w:val="24"/>
                <w:lang w:eastAsia="ru-RU"/>
              </w:rPr>
              <w:t>.</w:t>
            </w:r>
            <w:r w:rsidRPr="002D7635">
              <w:rPr>
                <w:rFonts w:ascii="Times New Roman" w:eastAsia="Times New Roman" w:hAnsi="Times New Roman" w:cs="Times New Roman"/>
                <w:b/>
                <w:color w:val="000000" w:themeColor="text1"/>
                <w:sz w:val="24"/>
                <w:szCs w:val="24"/>
                <w:lang w:eastAsia="ru-RU"/>
              </w:rPr>
              <w:t xml:space="preserve"> щодо судді Жмеринського міськрайонного суду Вінницької області </w:t>
            </w:r>
            <w:proofErr w:type="spellStart"/>
            <w:r w:rsidRPr="002D7635">
              <w:rPr>
                <w:rFonts w:ascii="Times New Roman" w:eastAsia="Times New Roman" w:hAnsi="Times New Roman" w:cs="Times New Roman"/>
                <w:b/>
                <w:color w:val="000000" w:themeColor="text1"/>
                <w:sz w:val="24"/>
                <w:szCs w:val="24"/>
                <w:lang w:eastAsia="ru-RU"/>
              </w:rPr>
              <w:t>Верніка</w:t>
            </w:r>
            <w:proofErr w:type="spellEnd"/>
            <w:r w:rsidRPr="002D7635">
              <w:rPr>
                <w:rFonts w:ascii="Times New Roman" w:eastAsia="Times New Roman" w:hAnsi="Times New Roman" w:cs="Times New Roman"/>
                <w:b/>
                <w:color w:val="000000" w:themeColor="text1"/>
                <w:sz w:val="24"/>
                <w:szCs w:val="24"/>
                <w:lang w:eastAsia="ru-RU"/>
              </w:rPr>
              <w:t xml:space="preserve"> В</w:t>
            </w:r>
            <w:r>
              <w:rPr>
                <w:rFonts w:ascii="Times New Roman" w:eastAsia="Times New Roman" w:hAnsi="Times New Roman" w:cs="Times New Roman"/>
                <w:b/>
                <w:color w:val="000000" w:themeColor="text1"/>
                <w:sz w:val="24"/>
                <w:szCs w:val="24"/>
                <w:lang w:eastAsia="ru-RU"/>
              </w:rPr>
              <w:t>.</w:t>
            </w:r>
            <w:r w:rsidRPr="002D7635">
              <w:rPr>
                <w:rFonts w:ascii="Times New Roman" w:eastAsia="Times New Roman" w:hAnsi="Times New Roman" w:cs="Times New Roman"/>
                <w:b/>
                <w:color w:val="000000" w:themeColor="text1"/>
                <w:sz w:val="24"/>
                <w:szCs w:val="24"/>
                <w:lang w:eastAsia="ru-RU"/>
              </w:rPr>
              <w:t>М</w:t>
            </w:r>
            <w:r>
              <w:rPr>
                <w:rFonts w:ascii="Times New Roman" w:eastAsia="Times New Roman" w:hAnsi="Times New Roman" w:cs="Times New Roman"/>
                <w:b/>
                <w:color w:val="000000" w:themeColor="text1"/>
                <w:sz w:val="24"/>
                <w:szCs w:val="24"/>
                <w:lang w:eastAsia="ru-RU"/>
              </w:rPr>
              <w:t>.;</w:t>
            </w:r>
            <w:r w:rsidR="00BC7F86">
              <w:rPr>
                <w:rFonts w:ascii="Times New Roman" w:eastAsia="Times New Roman" w:hAnsi="Times New Roman" w:cs="Times New Roman"/>
                <w:b/>
                <w:color w:val="000000" w:themeColor="text1"/>
                <w:sz w:val="24"/>
                <w:szCs w:val="24"/>
                <w:lang w:eastAsia="ru-RU"/>
              </w:rPr>
              <w:t xml:space="preserve"> </w:t>
            </w:r>
            <w:r w:rsidR="00BC7F86" w:rsidRPr="00BC7F86">
              <w:rPr>
                <w:rFonts w:ascii="Times New Roman" w:eastAsia="Times New Roman" w:hAnsi="Times New Roman" w:cs="Times New Roman"/>
                <w:b/>
                <w:bCs/>
                <w:color w:val="000000" w:themeColor="text1"/>
                <w:sz w:val="24"/>
                <w:szCs w:val="24"/>
                <w:lang w:eastAsia="ru-RU"/>
              </w:rPr>
              <w:t xml:space="preserve">керівника Всесвітньої наукової організації </w:t>
            </w:r>
            <w:proofErr w:type="spellStart"/>
            <w:r w:rsidR="00BC7F86" w:rsidRPr="00BC7F86">
              <w:rPr>
                <w:rFonts w:ascii="Times New Roman" w:eastAsia="Times New Roman" w:hAnsi="Times New Roman" w:cs="Times New Roman"/>
                <w:b/>
                <w:bCs/>
                <w:color w:val="000000" w:themeColor="text1"/>
                <w:sz w:val="24"/>
                <w:szCs w:val="24"/>
                <w:lang w:eastAsia="ru-RU"/>
              </w:rPr>
              <w:t>Трлецької</w:t>
            </w:r>
            <w:proofErr w:type="spellEnd"/>
            <w:r w:rsidR="00BC7F86" w:rsidRPr="00BC7F86">
              <w:rPr>
                <w:rFonts w:ascii="Times New Roman" w:eastAsia="Times New Roman" w:hAnsi="Times New Roman" w:cs="Times New Roman"/>
                <w:b/>
                <w:bCs/>
                <w:color w:val="000000" w:themeColor="text1"/>
                <w:sz w:val="24"/>
                <w:szCs w:val="24"/>
                <w:lang w:eastAsia="ru-RU"/>
              </w:rPr>
              <w:t xml:space="preserve"> И., керівника Міжнародного наукового товариства </w:t>
            </w:r>
            <w:proofErr w:type="spellStart"/>
            <w:r w:rsidR="00BC7F86" w:rsidRPr="00BC7F86">
              <w:rPr>
                <w:rFonts w:ascii="Times New Roman" w:eastAsia="Times New Roman" w:hAnsi="Times New Roman" w:cs="Times New Roman"/>
                <w:b/>
                <w:bCs/>
                <w:color w:val="000000" w:themeColor="text1"/>
                <w:sz w:val="24"/>
                <w:szCs w:val="24"/>
                <w:lang w:eastAsia="ru-RU"/>
              </w:rPr>
              <w:t>Горон</w:t>
            </w:r>
            <w:proofErr w:type="spellEnd"/>
            <w:r w:rsidR="00BC7F86" w:rsidRPr="00BC7F86">
              <w:rPr>
                <w:rFonts w:ascii="Times New Roman" w:eastAsia="Times New Roman" w:hAnsi="Times New Roman" w:cs="Times New Roman"/>
                <w:b/>
                <w:bCs/>
                <w:color w:val="000000" w:themeColor="text1"/>
                <w:sz w:val="24"/>
                <w:szCs w:val="24"/>
                <w:lang w:eastAsia="ru-RU"/>
              </w:rPr>
              <w:t xml:space="preserve"> А., керівника НТАСЮ «ЮСТІ*С» </w:t>
            </w:r>
            <w:proofErr w:type="spellStart"/>
            <w:r w:rsidR="00BC7F86" w:rsidRPr="00BC7F86">
              <w:rPr>
                <w:rFonts w:ascii="Times New Roman" w:eastAsia="Times New Roman" w:hAnsi="Times New Roman" w:cs="Times New Roman"/>
                <w:b/>
                <w:bCs/>
                <w:color w:val="000000" w:themeColor="text1"/>
                <w:sz w:val="24"/>
                <w:szCs w:val="24"/>
                <w:lang w:eastAsia="ru-RU"/>
              </w:rPr>
              <w:t>Сізарєва</w:t>
            </w:r>
            <w:proofErr w:type="spellEnd"/>
            <w:r w:rsidR="00BC7F86" w:rsidRPr="00BC7F86">
              <w:rPr>
                <w:rFonts w:ascii="Times New Roman" w:eastAsia="Times New Roman" w:hAnsi="Times New Roman" w:cs="Times New Roman"/>
                <w:b/>
                <w:bCs/>
                <w:color w:val="000000" w:themeColor="text1"/>
                <w:sz w:val="24"/>
                <w:szCs w:val="24"/>
                <w:lang w:eastAsia="ru-RU"/>
              </w:rPr>
              <w:t xml:space="preserve"> К, Ситника О.</w:t>
            </w:r>
            <w:r w:rsidR="00BC7F86">
              <w:rPr>
                <w:rFonts w:ascii="Times New Roman" w:eastAsia="Times New Roman" w:hAnsi="Times New Roman" w:cs="Times New Roman"/>
                <w:b/>
                <w:bCs/>
                <w:color w:val="000000" w:themeColor="text1"/>
                <w:sz w:val="24"/>
                <w:szCs w:val="24"/>
                <w:lang w:eastAsia="ru-RU"/>
              </w:rPr>
              <w:t xml:space="preserve"> щодо суддів Дніпровського апеляційного суду Демченко Е.Л., Макарова М.О.; </w:t>
            </w:r>
            <w:proofErr w:type="spellStart"/>
            <w:r w:rsidR="00BC7F86">
              <w:rPr>
                <w:rFonts w:ascii="Times New Roman" w:eastAsia="Times New Roman" w:hAnsi="Times New Roman" w:cs="Times New Roman"/>
                <w:b/>
                <w:bCs/>
                <w:color w:val="000000" w:themeColor="text1"/>
                <w:sz w:val="24"/>
                <w:szCs w:val="24"/>
                <w:lang w:eastAsia="ru-RU"/>
              </w:rPr>
              <w:t>Стояновського</w:t>
            </w:r>
            <w:proofErr w:type="spellEnd"/>
            <w:r w:rsidR="00BC7F86">
              <w:rPr>
                <w:rFonts w:ascii="Times New Roman" w:eastAsia="Times New Roman" w:hAnsi="Times New Roman" w:cs="Times New Roman"/>
                <w:b/>
                <w:bCs/>
                <w:color w:val="000000" w:themeColor="text1"/>
                <w:sz w:val="24"/>
                <w:szCs w:val="24"/>
                <w:lang w:eastAsia="ru-RU"/>
              </w:rPr>
              <w:t xml:space="preserve"> В.В. щодо судді Дніпропетровського окружного адміністративного суду </w:t>
            </w:r>
            <w:proofErr w:type="spellStart"/>
            <w:r w:rsidR="00BC7F86">
              <w:rPr>
                <w:rFonts w:ascii="Times New Roman" w:eastAsia="Times New Roman" w:hAnsi="Times New Roman" w:cs="Times New Roman"/>
                <w:b/>
                <w:bCs/>
                <w:color w:val="000000" w:themeColor="text1"/>
                <w:sz w:val="24"/>
                <w:szCs w:val="24"/>
                <w:lang w:eastAsia="ru-RU"/>
              </w:rPr>
              <w:t>Калугіної</w:t>
            </w:r>
            <w:proofErr w:type="spellEnd"/>
            <w:r w:rsidR="00BC7F86">
              <w:rPr>
                <w:rFonts w:ascii="Times New Roman" w:eastAsia="Times New Roman" w:hAnsi="Times New Roman" w:cs="Times New Roman"/>
                <w:b/>
                <w:bCs/>
                <w:color w:val="000000" w:themeColor="text1"/>
                <w:sz w:val="24"/>
                <w:szCs w:val="24"/>
                <w:lang w:eastAsia="ru-RU"/>
              </w:rPr>
              <w:t xml:space="preserve"> Н.Є.; </w:t>
            </w:r>
            <w:proofErr w:type="spellStart"/>
            <w:r w:rsidR="00BC7F86" w:rsidRPr="00BC7F86">
              <w:rPr>
                <w:rFonts w:ascii="Times New Roman" w:eastAsia="Times New Roman" w:hAnsi="Times New Roman" w:cs="Times New Roman"/>
                <w:b/>
                <w:bCs/>
                <w:color w:val="000000" w:themeColor="text1"/>
                <w:sz w:val="24"/>
                <w:szCs w:val="24"/>
                <w:lang w:eastAsia="ru-RU"/>
              </w:rPr>
              <w:t>Стояновського</w:t>
            </w:r>
            <w:proofErr w:type="spellEnd"/>
            <w:r w:rsidR="00BC7F86" w:rsidRPr="00BC7F86">
              <w:rPr>
                <w:rFonts w:ascii="Times New Roman" w:eastAsia="Times New Roman" w:hAnsi="Times New Roman" w:cs="Times New Roman"/>
                <w:b/>
                <w:bCs/>
                <w:color w:val="000000" w:themeColor="text1"/>
                <w:sz w:val="24"/>
                <w:szCs w:val="24"/>
                <w:lang w:eastAsia="ru-RU"/>
              </w:rPr>
              <w:t xml:space="preserve"> В.В. щодо судді</w:t>
            </w:r>
            <w:r w:rsidR="00BC7F86">
              <w:rPr>
                <w:rFonts w:ascii="Times New Roman" w:eastAsia="Times New Roman" w:hAnsi="Times New Roman" w:cs="Times New Roman"/>
                <w:b/>
                <w:bCs/>
                <w:color w:val="000000" w:themeColor="text1"/>
                <w:sz w:val="24"/>
                <w:szCs w:val="24"/>
                <w:lang w:eastAsia="ru-RU"/>
              </w:rPr>
              <w:t xml:space="preserve"> </w:t>
            </w:r>
            <w:proofErr w:type="spellStart"/>
            <w:r w:rsidR="00BC7F86">
              <w:rPr>
                <w:rFonts w:ascii="Times New Roman" w:eastAsia="Times New Roman" w:hAnsi="Times New Roman" w:cs="Times New Roman"/>
                <w:b/>
                <w:bCs/>
                <w:color w:val="000000" w:themeColor="text1"/>
                <w:sz w:val="24"/>
                <w:szCs w:val="24"/>
                <w:lang w:eastAsia="ru-RU"/>
              </w:rPr>
              <w:t>Тернівського</w:t>
            </w:r>
            <w:proofErr w:type="spellEnd"/>
            <w:r w:rsidR="00BC7F86">
              <w:rPr>
                <w:rFonts w:ascii="Times New Roman" w:eastAsia="Times New Roman" w:hAnsi="Times New Roman" w:cs="Times New Roman"/>
                <w:b/>
                <w:bCs/>
                <w:color w:val="000000" w:themeColor="text1"/>
                <w:sz w:val="24"/>
                <w:szCs w:val="24"/>
                <w:lang w:eastAsia="ru-RU"/>
              </w:rPr>
              <w:t xml:space="preserve"> районного суду міста Кривого Рогу </w:t>
            </w:r>
            <w:proofErr w:type="spellStart"/>
            <w:r w:rsidR="00BC7F86">
              <w:rPr>
                <w:rFonts w:ascii="Times New Roman" w:eastAsia="Times New Roman" w:hAnsi="Times New Roman" w:cs="Times New Roman"/>
                <w:b/>
                <w:bCs/>
                <w:color w:val="000000" w:themeColor="text1"/>
                <w:sz w:val="24"/>
                <w:szCs w:val="24"/>
                <w:lang w:eastAsia="ru-RU"/>
              </w:rPr>
              <w:t>Камбул</w:t>
            </w:r>
            <w:proofErr w:type="spellEnd"/>
            <w:r w:rsidR="00BC7F86">
              <w:rPr>
                <w:rFonts w:ascii="Times New Roman" w:eastAsia="Times New Roman" w:hAnsi="Times New Roman" w:cs="Times New Roman"/>
                <w:b/>
                <w:bCs/>
                <w:color w:val="000000" w:themeColor="text1"/>
                <w:sz w:val="24"/>
                <w:szCs w:val="24"/>
                <w:lang w:eastAsia="ru-RU"/>
              </w:rPr>
              <w:t xml:space="preserve"> М.О.; </w:t>
            </w:r>
            <w:proofErr w:type="spellStart"/>
            <w:r w:rsidR="00BC7F86" w:rsidRPr="00BC7F86">
              <w:rPr>
                <w:rFonts w:ascii="Times New Roman" w:eastAsia="Times New Roman" w:hAnsi="Times New Roman" w:cs="Times New Roman"/>
                <w:b/>
                <w:bCs/>
                <w:color w:val="000000" w:themeColor="text1"/>
                <w:sz w:val="24"/>
                <w:szCs w:val="24"/>
                <w:lang w:eastAsia="ru-RU"/>
              </w:rPr>
              <w:t>Стояновського</w:t>
            </w:r>
            <w:proofErr w:type="spellEnd"/>
            <w:r w:rsidR="00BC7F86" w:rsidRPr="00BC7F86">
              <w:rPr>
                <w:rFonts w:ascii="Times New Roman" w:eastAsia="Times New Roman" w:hAnsi="Times New Roman" w:cs="Times New Roman"/>
                <w:b/>
                <w:bCs/>
                <w:color w:val="000000" w:themeColor="text1"/>
                <w:sz w:val="24"/>
                <w:szCs w:val="24"/>
                <w:lang w:eastAsia="ru-RU"/>
              </w:rPr>
              <w:t xml:space="preserve"> В.В. щодо судді </w:t>
            </w:r>
            <w:proofErr w:type="spellStart"/>
            <w:r w:rsidR="00BC7F86" w:rsidRPr="00BC7F86">
              <w:rPr>
                <w:rFonts w:ascii="Times New Roman" w:eastAsia="Times New Roman" w:hAnsi="Times New Roman" w:cs="Times New Roman"/>
                <w:b/>
                <w:bCs/>
                <w:color w:val="000000" w:themeColor="text1"/>
                <w:sz w:val="24"/>
                <w:szCs w:val="24"/>
                <w:lang w:eastAsia="ru-RU"/>
              </w:rPr>
              <w:t>Тернівського</w:t>
            </w:r>
            <w:proofErr w:type="spellEnd"/>
            <w:r w:rsidR="00BC7F86" w:rsidRPr="00BC7F86">
              <w:rPr>
                <w:rFonts w:ascii="Times New Roman" w:eastAsia="Times New Roman" w:hAnsi="Times New Roman" w:cs="Times New Roman"/>
                <w:b/>
                <w:bCs/>
                <w:color w:val="000000" w:themeColor="text1"/>
                <w:sz w:val="24"/>
                <w:szCs w:val="24"/>
                <w:lang w:eastAsia="ru-RU"/>
              </w:rPr>
              <w:t xml:space="preserve"> районного суду міста Кривого Рогу</w:t>
            </w:r>
            <w:r w:rsidR="00BC7F86">
              <w:rPr>
                <w:rFonts w:ascii="Times New Roman" w:eastAsia="Times New Roman" w:hAnsi="Times New Roman" w:cs="Times New Roman"/>
                <w:b/>
                <w:bCs/>
                <w:color w:val="000000" w:themeColor="text1"/>
                <w:sz w:val="24"/>
                <w:szCs w:val="24"/>
                <w:lang w:eastAsia="ru-RU"/>
              </w:rPr>
              <w:t xml:space="preserve"> Демиденка Ю.Ю.; </w:t>
            </w:r>
            <w:proofErr w:type="spellStart"/>
            <w:r w:rsidR="00BC7F86" w:rsidRPr="00BC7F86">
              <w:rPr>
                <w:rFonts w:ascii="Times New Roman" w:eastAsia="Times New Roman" w:hAnsi="Times New Roman" w:cs="Times New Roman"/>
                <w:b/>
                <w:bCs/>
                <w:color w:val="000000" w:themeColor="text1"/>
                <w:sz w:val="24"/>
                <w:szCs w:val="24"/>
                <w:lang w:eastAsia="ru-RU"/>
              </w:rPr>
              <w:t>Стояновського</w:t>
            </w:r>
            <w:proofErr w:type="spellEnd"/>
            <w:r w:rsidR="00BC7F86" w:rsidRPr="00BC7F86">
              <w:rPr>
                <w:rFonts w:ascii="Times New Roman" w:eastAsia="Times New Roman" w:hAnsi="Times New Roman" w:cs="Times New Roman"/>
                <w:b/>
                <w:bCs/>
                <w:color w:val="000000" w:themeColor="text1"/>
                <w:sz w:val="24"/>
                <w:szCs w:val="24"/>
                <w:lang w:eastAsia="ru-RU"/>
              </w:rPr>
              <w:t xml:space="preserve"> В.В. щодо судді </w:t>
            </w:r>
            <w:proofErr w:type="spellStart"/>
            <w:r w:rsidR="00BC7F86" w:rsidRPr="00BC7F86">
              <w:rPr>
                <w:rFonts w:ascii="Times New Roman" w:eastAsia="Times New Roman" w:hAnsi="Times New Roman" w:cs="Times New Roman"/>
                <w:b/>
                <w:bCs/>
                <w:color w:val="000000" w:themeColor="text1"/>
                <w:sz w:val="24"/>
                <w:szCs w:val="24"/>
                <w:lang w:eastAsia="ru-RU"/>
              </w:rPr>
              <w:t>Тернівського</w:t>
            </w:r>
            <w:proofErr w:type="spellEnd"/>
            <w:r w:rsidR="00BC7F86" w:rsidRPr="00BC7F86">
              <w:rPr>
                <w:rFonts w:ascii="Times New Roman" w:eastAsia="Times New Roman" w:hAnsi="Times New Roman" w:cs="Times New Roman"/>
                <w:b/>
                <w:bCs/>
                <w:color w:val="000000" w:themeColor="text1"/>
                <w:sz w:val="24"/>
                <w:szCs w:val="24"/>
                <w:lang w:eastAsia="ru-RU"/>
              </w:rPr>
              <w:t xml:space="preserve"> районного суду міста Кривого Рогу Демиденка Ю.Ю.</w:t>
            </w:r>
          </w:p>
          <w:p w:rsidR="002D7635" w:rsidRDefault="002D7635" w:rsidP="00B35AC1">
            <w:pPr>
              <w:ind w:left="-120"/>
              <w:jc w:val="both"/>
              <w:rPr>
                <w:rFonts w:ascii="Times New Roman" w:eastAsia="Times New Roman" w:hAnsi="Times New Roman" w:cs="Times New Roman"/>
                <w:b/>
                <w:color w:val="000000" w:themeColor="text1"/>
                <w:sz w:val="24"/>
                <w:szCs w:val="24"/>
                <w:lang w:eastAsia="ru-RU"/>
              </w:rPr>
            </w:pPr>
          </w:p>
          <w:p w:rsidR="002D7635" w:rsidRPr="004D49FA" w:rsidRDefault="002D7635" w:rsidP="002D7635">
            <w:pPr>
              <w:ind w:left="-120"/>
              <w:jc w:val="both"/>
              <w:rPr>
                <w:b/>
                <w:color w:val="000000" w:themeColor="text1"/>
                <w:sz w:val="24"/>
                <w:szCs w:val="24"/>
              </w:rPr>
            </w:pPr>
          </w:p>
        </w:tc>
      </w:tr>
    </w:tbl>
    <w:p w:rsidR="002D7635" w:rsidRPr="006812D5" w:rsidRDefault="002D7635" w:rsidP="002D7635">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Pr>
          <w:rFonts w:ascii="Times New Roman" w:eastAsia="Calibri" w:hAnsi="Times New Roman" w:cs="Times New Roman"/>
          <w:sz w:val="28"/>
          <w:szCs w:val="28"/>
        </w:rPr>
        <w:t>их</w:t>
      </w:r>
      <w:r w:rsidRPr="006812D5">
        <w:rPr>
          <w:rFonts w:ascii="Times New Roman" w:eastAsia="Calibri" w:hAnsi="Times New Roman" w:cs="Times New Roman"/>
          <w:sz w:val="28"/>
          <w:szCs w:val="28"/>
        </w:rPr>
        <w:t xml:space="preserve"> скарг,</w:t>
      </w:r>
    </w:p>
    <w:p w:rsidR="002D7635" w:rsidRPr="006812D5" w:rsidRDefault="002D7635" w:rsidP="002D7635">
      <w:pPr>
        <w:widowControl w:val="0"/>
        <w:spacing w:after="0" w:line="240" w:lineRule="auto"/>
        <w:jc w:val="both"/>
        <w:rPr>
          <w:rFonts w:ascii="Times New Roman" w:eastAsia="Calibri" w:hAnsi="Times New Roman" w:cs="Times New Roman"/>
          <w:sz w:val="28"/>
          <w:szCs w:val="28"/>
        </w:rPr>
      </w:pPr>
    </w:p>
    <w:p w:rsidR="002D7635" w:rsidRDefault="002D7635" w:rsidP="002D7635">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56359C" w:rsidRPr="006812D5" w:rsidRDefault="0056359C" w:rsidP="002D7635">
      <w:pPr>
        <w:widowControl w:val="0"/>
        <w:spacing w:after="0" w:line="240" w:lineRule="auto"/>
        <w:jc w:val="center"/>
        <w:rPr>
          <w:rFonts w:ascii="Times New Roman" w:eastAsia="Calibri" w:hAnsi="Times New Roman" w:cs="Times New Roman"/>
          <w:b/>
          <w:sz w:val="28"/>
          <w:szCs w:val="28"/>
        </w:rPr>
      </w:pPr>
    </w:p>
    <w:p w:rsidR="00450411" w:rsidRDefault="00450411" w:rsidP="00450411">
      <w:pPr>
        <w:widowControl w:val="0"/>
        <w:spacing w:after="0" w:line="240" w:lineRule="auto"/>
        <w:jc w:val="both"/>
        <w:rPr>
          <w:rFonts w:ascii="Times New Roman" w:eastAsia="Calibri" w:hAnsi="Times New Roman" w:cs="Times New Roman"/>
          <w:sz w:val="28"/>
          <w:szCs w:val="28"/>
        </w:rPr>
      </w:pPr>
      <w:r w:rsidRPr="00450411">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450411">
        <w:rPr>
          <w:rFonts w:ascii="Times New Roman" w:eastAsia="Calibri" w:hAnsi="Times New Roman" w:cs="Times New Roman"/>
          <w:sz w:val="28"/>
          <w:szCs w:val="28"/>
        </w:rPr>
        <w:t xml:space="preserve">9 липня 2021 року за вхідним № КО-3681/0/7-21 до Вищої ради правосуддя </w:t>
      </w:r>
      <w:r w:rsidRPr="00450411">
        <w:rPr>
          <w:rFonts w:ascii="Times New Roman" w:eastAsia="Calibri" w:hAnsi="Times New Roman" w:cs="Times New Roman"/>
          <w:sz w:val="28"/>
          <w:szCs w:val="28"/>
        </w:rPr>
        <w:lastRenderedPageBreak/>
        <w:t xml:space="preserve">надійшла скарга </w:t>
      </w:r>
      <w:proofErr w:type="spellStart"/>
      <w:r w:rsidRPr="00450411">
        <w:rPr>
          <w:rFonts w:ascii="Times New Roman" w:eastAsia="Calibri" w:hAnsi="Times New Roman" w:cs="Times New Roman"/>
          <w:sz w:val="28"/>
          <w:szCs w:val="28"/>
        </w:rPr>
        <w:t>Седуна</w:t>
      </w:r>
      <w:proofErr w:type="spellEnd"/>
      <w:r w:rsidRPr="00450411">
        <w:rPr>
          <w:rFonts w:ascii="Times New Roman" w:eastAsia="Calibri" w:hAnsi="Times New Roman" w:cs="Times New Roman"/>
          <w:sz w:val="28"/>
          <w:szCs w:val="28"/>
        </w:rPr>
        <w:t xml:space="preserve"> В.І., </w:t>
      </w:r>
      <w:proofErr w:type="spellStart"/>
      <w:r w:rsidRPr="00450411">
        <w:rPr>
          <w:rFonts w:ascii="Times New Roman" w:eastAsia="Calibri" w:hAnsi="Times New Roman" w:cs="Times New Roman"/>
          <w:sz w:val="28"/>
          <w:szCs w:val="28"/>
        </w:rPr>
        <w:t>Седун</w:t>
      </w:r>
      <w:proofErr w:type="spellEnd"/>
      <w:r w:rsidRPr="00450411">
        <w:rPr>
          <w:rFonts w:ascii="Times New Roman" w:eastAsia="Calibri" w:hAnsi="Times New Roman" w:cs="Times New Roman"/>
          <w:sz w:val="28"/>
          <w:szCs w:val="28"/>
        </w:rPr>
        <w:t xml:space="preserve"> А.В. на дії судді Рівненського міського суду Рівненської області Левчука О.В. під час розгляду справи</w:t>
      </w:r>
      <w:r>
        <w:rPr>
          <w:rFonts w:ascii="Times New Roman" w:eastAsia="Calibri" w:hAnsi="Times New Roman" w:cs="Times New Roman"/>
          <w:sz w:val="28"/>
          <w:szCs w:val="28"/>
        </w:rPr>
        <w:t xml:space="preserve">                                        </w:t>
      </w:r>
      <w:r w:rsidRPr="00450411">
        <w:rPr>
          <w:rFonts w:ascii="Times New Roman" w:eastAsia="Calibri" w:hAnsi="Times New Roman" w:cs="Times New Roman"/>
          <w:sz w:val="28"/>
          <w:szCs w:val="28"/>
        </w:rPr>
        <w:t>№ 569/15174/20.</w:t>
      </w:r>
    </w:p>
    <w:p w:rsidR="002D7635" w:rsidRDefault="002D7635" w:rsidP="00450411">
      <w:pPr>
        <w:widowControl w:val="0"/>
        <w:spacing w:after="0" w:line="240" w:lineRule="auto"/>
        <w:ind w:firstLine="567"/>
        <w:jc w:val="both"/>
        <w:rPr>
          <w:rFonts w:ascii="Times New Roman" w:eastAsia="Calibri" w:hAnsi="Times New Roman" w:cs="Times New Roman"/>
          <w:sz w:val="28"/>
          <w:szCs w:val="28"/>
        </w:rPr>
      </w:pPr>
      <w:r w:rsidRPr="0045041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450411">
        <w:rPr>
          <w:rFonts w:ascii="Times New Roman" w:eastAsia="Calibri" w:hAnsi="Times New Roman" w:cs="Times New Roman"/>
          <w:sz w:val="28"/>
          <w:szCs w:val="28"/>
        </w:rPr>
        <w:t>Попіковою</w:t>
      </w:r>
      <w:proofErr w:type="spellEnd"/>
      <w:r w:rsidRPr="00450411">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50411" w:rsidRDefault="00450411" w:rsidP="00450411">
      <w:pPr>
        <w:widowControl w:val="0"/>
        <w:spacing w:after="0" w:line="240" w:lineRule="auto"/>
        <w:ind w:firstLine="567"/>
        <w:jc w:val="both"/>
        <w:rPr>
          <w:rFonts w:ascii="Times New Roman" w:eastAsia="Calibri" w:hAnsi="Times New Roman" w:cs="Times New Roman"/>
          <w:sz w:val="28"/>
          <w:szCs w:val="28"/>
        </w:rPr>
      </w:pPr>
    </w:p>
    <w:p w:rsidR="00450411" w:rsidRDefault="00450411" w:rsidP="0045041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450411">
        <w:rPr>
          <w:rFonts w:ascii="Times New Roman" w:eastAsia="Calibri" w:hAnsi="Times New Roman" w:cs="Times New Roman"/>
          <w:sz w:val="28"/>
          <w:szCs w:val="28"/>
        </w:rPr>
        <w:t xml:space="preserve">14 листопада 2023 року за вхідним № В-4056/0/7-23 до Вищої ради правосуддя надійшла скарга </w:t>
      </w:r>
      <w:proofErr w:type="spellStart"/>
      <w:r w:rsidRPr="00450411">
        <w:rPr>
          <w:rFonts w:ascii="Times New Roman" w:eastAsia="Calibri" w:hAnsi="Times New Roman" w:cs="Times New Roman"/>
          <w:sz w:val="28"/>
          <w:szCs w:val="28"/>
        </w:rPr>
        <w:t>Вещунова</w:t>
      </w:r>
      <w:proofErr w:type="spellEnd"/>
      <w:r w:rsidRPr="00450411">
        <w:rPr>
          <w:rFonts w:ascii="Times New Roman" w:eastAsia="Calibri" w:hAnsi="Times New Roman" w:cs="Times New Roman"/>
          <w:sz w:val="28"/>
          <w:szCs w:val="28"/>
        </w:rPr>
        <w:t xml:space="preserve"> І.С. на дії судді Жмеринського міськрайонного суду Вінницької області </w:t>
      </w:r>
      <w:proofErr w:type="spellStart"/>
      <w:r w:rsidRPr="00450411">
        <w:rPr>
          <w:rFonts w:ascii="Times New Roman" w:eastAsia="Calibri" w:hAnsi="Times New Roman" w:cs="Times New Roman"/>
          <w:sz w:val="28"/>
          <w:szCs w:val="28"/>
        </w:rPr>
        <w:t>Верніка</w:t>
      </w:r>
      <w:proofErr w:type="spellEnd"/>
      <w:r w:rsidRPr="00450411">
        <w:rPr>
          <w:rFonts w:ascii="Times New Roman" w:eastAsia="Calibri" w:hAnsi="Times New Roman" w:cs="Times New Roman"/>
          <w:sz w:val="28"/>
          <w:szCs w:val="28"/>
        </w:rPr>
        <w:t xml:space="preserve"> В.М. під час розгляду справ №№ 130/1371/22, 130/1616/23.</w:t>
      </w:r>
    </w:p>
    <w:p w:rsidR="00450411" w:rsidRDefault="00450411" w:rsidP="0045041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45041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450411">
        <w:rPr>
          <w:rFonts w:ascii="Times New Roman" w:eastAsia="Calibri" w:hAnsi="Times New Roman" w:cs="Times New Roman"/>
          <w:sz w:val="28"/>
          <w:szCs w:val="28"/>
        </w:rPr>
        <w:t>Попіковою</w:t>
      </w:r>
      <w:proofErr w:type="spellEnd"/>
      <w:r w:rsidRPr="00450411">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C7F86" w:rsidRDefault="00BC7F86" w:rsidP="00450411">
      <w:pPr>
        <w:widowControl w:val="0"/>
        <w:spacing w:after="0" w:line="240" w:lineRule="auto"/>
        <w:jc w:val="both"/>
        <w:rPr>
          <w:rFonts w:ascii="Times New Roman" w:eastAsia="Calibri" w:hAnsi="Times New Roman" w:cs="Times New Roman"/>
          <w:sz w:val="28"/>
          <w:szCs w:val="28"/>
        </w:rPr>
      </w:pPr>
    </w:p>
    <w:p w:rsidR="00E15869" w:rsidRPr="00E15869" w:rsidRDefault="00BC7F86" w:rsidP="00E15869">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E15869" w:rsidRPr="00E15869">
        <w:rPr>
          <w:rFonts w:ascii="Times New Roman" w:eastAsia="Calibri" w:hAnsi="Times New Roman" w:cs="Times New Roman"/>
          <w:sz w:val="28"/>
          <w:szCs w:val="28"/>
        </w:rPr>
        <w:t>6 вересня</w:t>
      </w:r>
      <w:r w:rsidR="00E15869">
        <w:rPr>
          <w:rFonts w:ascii="Times New Roman" w:eastAsia="Calibri" w:hAnsi="Times New Roman" w:cs="Times New Roman"/>
          <w:sz w:val="28"/>
          <w:szCs w:val="28"/>
        </w:rPr>
        <w:t xml:space="preserve"> 2021 року за </w:t>
      </w:r>
      <w:r w:rsidR="00E15869" w:rsidRPr="00E15869">
        <w:rPr>
          <w:rFonts w:ascii="Times New Roman" w:eastAsia="Calibri" w:hAnsi="Times New Roman" w:cs="Times New Roman"/>
          <w:sz w:val="28"/>
          <w:szCs w:val="28"/>
        </w:rPr>
        <w:t>вхідни</w:t>
      </w:r>
      <w:r w:rsidR="00E15869">
        <w:rPr>
          <w:rFonts w:ascii="Times New Roman" w:eastAsia="Calibri" w:hAnsi="Times New Roman" w:cs="Times New Roman"/>
          <w:sz w:val="28"/>
          <w:szCs w:val="28"/>
        </w:rPr>
        <w:t>м</w:t>
      </w:r>
      <w:r w:rsidR="00E15869" w:rsidRPr="00E15869">
        <w:rPr>
          <w:rFonts w:ascii="Times New Roman" w:eastAsia="Calibri" w:hAnsi="Times New Roman" w:cs="Times New Roman"/>
          <w:sz w:val="28"/>
          <w:szCs w:val="28"/>
        </w:rPr>
        <w:t xml:space="preserve"> № КО-4595/0/7-21</w:t>
      </w:r>
      <w:r w:rsidR="00E15869">
        <w:rPr>
          <w:rFonts w:ascii="Times New Roman" w:eastAsia="Calibri" w:hAnsi="Times New Roman" w:cs="Times New Roman"/>
          <w:sz w:val="28"/>
          <w:szCs w:val="28"/>
        </w:rPr>
        <w:t xml:space="preserve"> </w:t>
      </w:r>
      <w:r w:rsidR="00E15869" w:rsidRPr="00E15869">
        <w:rPr>
          <w:rFonts w:ascii="Times New Roman" w:eastAsia="Calibri" w:hAnsi="Times New Roman" w:cs="Times New Roman"/>
          <w:sz w:val="28"/>
          <w:szCs w:val="28"/>
        </w:rPr>
        <w:t xml:space="preserve">до Вищої ради правосуддя надійшла дисциплінарна скарга </w:t>
      </w:r>
      <w:r w:rsidR="00E15869" w:rsidRPr="00E15869">
        <w:rPr>
          <w:rFonts w:ascii="Times New Roman" w:eastAsia="Calibri" w:hAnsi="Times New Roman" w:cs="Times New Roman"/>
          <w:bCs/>
          <w:sz w:val="28"/>
          <w:szCs w:val="28"/>
        </w:rPr>
        <w:t xml:space="preserve">керівника Всесвітньої наукової організації </w:t>
      </w:r>
      <w:proofErr w:type="spellStart"/>
      <w:r w:rsidR="00E15869" w:rsidRPr="00E15869">
        <w:rPr>
          <w:rFonts w:ascii="Times New Roman" w:eastAsia="Calibri" w:hAnsi="Times New Roman" w:cs="Times New Roman"/>
          <w:bCs/>
          <w:sz w:val="28"/>
          <w:szCs w:val="28"/>
        </w:rPr>
        <w:t>Трлецької</w:t>
      </w:r>
      <w:proofErr w:type="spellEnd"/>
      <w:r w:rsidR="00E15869" w:rsidRPr="00E15869">
        <w:rPr>
          <w:rFonts w:ascii="Times New Roman" w:eastAsia="Calibri" w:hAnsi="Times New Roman" w:cs="Times New Roman"/>
          <w:bCs/>
          <w:sz w:val="28"/>
          <w:szCs w:val="28"/>
        </w:rPr>
        <w:t xml:space="preserve"> И., керівника Міжнародного наукового товариства </w:t>
      </w:r>
      <w:proofErr w:type="spellStart"/>
      <w:r w:rsidR="00E15869" w:rsidRPr="00E15869">
        <w:rPr>
          <w:rFonts w:ascii="Times New Roman" w:eastAsia="Calibri" w:hAnsi="Times New Roman" w:cs="Times New Roman"/>
          <w:bCs/>
          <w:sz w:val="28"/>
          <w:szCs w:val="28"/>
        </w:rPr>
        <w:t>Горон</w:t>
      </w:r>
      <w:proofErr w:type="spellEnd"/>
      <w:r w:rsidR="00E15869" w:rsidRPr="00E15869">
        <w:rPr>
          <w:rFonts w:ascii="Times New Roman" w:eastAsia="Calibri" w:hAnsi="Times New Roman" w:cs="Times New Roman"/>
          <w:bCs/>
          <w:sz w:val="28"/>
          <w:szCs w:val="28"/>
        </w:rPr>
        <w:t xml:space="preserve"> А., керівника НТАСЮ «ЮСТІ*С» </w:t>
      </w:r>
      <w:proofErr w:type="spellStart"/>
      <w:r w:rsidR="00E15869" w:rsidRPr="00E15869">
        <w:rPr>
          <w:rFonts w:ascii="Times New Roman" w:eastAsia="Calibri" w:hAnsi="Times New Roman" w:cs="Times New Roman"/>
          <w:bCs/>
          <w:sz w:val="28"/>
          <w:szCs w:val="28"/>
        </w:rPr>
        <w:t>Сізарєва</w:t>
      </w:r>
      <w:proofErr w:type="spellEnd"/>
      <w:r w:rsidR="00E15869" w:rsidRPr="00E15869">
        <w:rPr>
          <w:rFonts w:ascii="Times New Roman" w:eastAsia="Calibri" w:hAnsi="Times New Roman" w:cs="Times New Roman"/>
          <w:bCs/>
          <w:sz w:val="28"/>
          <w:szCs w:val="28"/>
        </w:rPr>
        <w:t xml:space="preserve"> К, Ситника О.</w:t>
      </w:r>
      <w:r w:rsidR="00E15869" w:rsidRPr="00E15869">
        <w:rPr>
          <w:rFonts w:ascii="Times New Roman" w:eastAsia="Calibri" w:hAnsi="Times New Roman" w:cs="Times New Roman"/>
          <w:sz w:val="28"/>
          <w:szCs w:val="28"/>
        </w:rPr>
        <w:t xml:space="preserve"> на дії суддів </w:t>
      </w:r>
      <w:r w:rsidR="00E15869" w:rsidRPr="00E15869">
        <w:rPr>
          <w:rFonts w:ascii="Times New Roman" w:eastAsia="Calibri" w:hAnsi="Times New Roman" w:cs="Times New Roman"/>
          <w:bCs/>
          <w:sz w:val="28"/>
          <w:szCs w:val="28"/>
        </w:rPr>
        <w:t>Дніпровського апеляційного суду</w:t>
      </w:r>
      <w:r w:rsidR="00E15869" w:rsidRPr="00E15869">
        <w:rPr>
          <w:rFonts w:ascii="Times New Roman" w:eastAsia="Calibri" w:hAnsi="Times New Roman" w:cs="Times New Roman"/>
          <w:sz w:val="28"/>
          <w:szCs w:val="28"/>
        </w:rPr>
        <w:t xml:space="preserve"> Демченко Е.Л., Макарова М.О. </w:t>
      </w:r>
      <w:r w:rsidR="00E15869">
        <w:rPr>
          <w:rFonts w:ascii="Times New Roman" w:eastAsia="Calibri" w:hAnsi="Times New Roman" w:cs="Times New Roman"/>
          <w:sz w:val="28"/>
          <w:szCs w:val="28"/>
        </w:rPr>
        <w:t xml:space="preserve">під час розгляду </w:t>
      </w:r>
      <w:r w:rsidR="00E15869" w:rsidRPr="00E15869">
        <w:rPr>
          <w:rFonts w:ascii="Times New Roman" w:eastAsia="Calibri" w:hAnsi="Times New Roman" w:cs="Times New Roman"/>
          <w:sz w:val="28"/>
          <w:szCs w:val="28"/>
        </w:rPr>
        <w:t>справ</w:t>
      </w:r>
      <w:r w:rsidR="00E15869">
        <w:rPr>
          <w:rFonts w:ascii="Times New Roman" w:eastAsia="Calibri" w:hAnsi="Times New Roman" w:cs="Times New Roman"/>
          <w:sz w:val="28"/>
          <w:szCs w:val="28"/>
        </w:rPr>
        <w:t>и</w:t>
      </w:r>
      <w:r w:rsidR="00E15869" w:rsidRPr="00E15869">
        <w:rPr>
          <w:rFonts w:ascii="Times New Roman" w:eastAsia="Calibri" w:hAnsi="Times New Roman" w:cs="Times New Roman"/>
          <w:sz w:val="28"/>
          <w:szCs w:val="28"/>
        </w:rPr>
        <w:t xml:space="preserve"> № 185/1817/16-ц.</w:t>
      </w:r>
    </w:p>
    <w:p w:rsidR="00BC7F86" w:rsidRDefault="00E15869" w:rsidP="00E15869">
      <w:pPr>
        <w:widowControl w:val="0"/>
        <w:spacing w:after="0" w:line="240" w:lineRule="auto"/>
        <w:ind w:firstLine="709"/>
        <w:jc w:val="both"/>
        <w:rPr>
          <w:rFonts w:ascii="Times New Roman" w:eastAsia="Calibri" w:hAnsi="Times New Roman" w:cs="Times New Roman"/>
          <w:sz w:val="28"/>
          <w:szCs w:val="28"/>
        </w:rPr>
      </w:pPr>
      <w:r w:rsidRPr="00E15869">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15869">
        <w:rPr>
          <w:rFonts w:ascii="Times New Roman" w:eastAsia="Calibri" w:hAnsi="Times New Roman" w:cs="Times New Roman"/>
          <w:sz w:val="28"/>
          <w:szCs w:val="28"/>
        </w:rPr>
        <w:t>Попіковою</w:t>
      </w:r>
      <w:proofErr w:type="spellEnd"/>
      <w:r w:rsidRPr="00E15869">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w:t>
      </w:r>
      <w:r w:rsidRPr="00E15869">
        <w:rPr>
          <w:rFonts w:ascii="Times New Roman" w:eastAsia="Calibri" w:hAnsi="Times New Roman" w:cs="Times New Roman"/>
          <w:sz w:val="28"/>
          <w:szCs w:val="28"/>
          <w:lang w:bidi="uk-UA"/>
        </w:rPr>
        <w:t xml:space="preserve">посилання на фактичні дані (свідчення, докази) щодо </w:t>
      </w:r>
      <w:r>
        <w:rPr>
          <w:rFonts w:ascii="Times New Roman" w:eastAsia="Calibri" w:hAnsi="Times New Roman" w:cs="Times New Roman"/>
          <w:sz w:val="28"/>
          <w:szCs w:val="28"/>
          <w:lang w:bidi="uk-UA"/>
        </w:rPr>
        <w:t>дисциплінарного проступку судді</w:t>
      </w:r>
      <w:r>
        <w:rPr>
          <w:rFonts w:ascii="Times New Roman" w:eastAsia="Calibri" w:hAnsi="Times New Roman" w:cs="Times New Roman"/>
          <w:sz w:val="28"/>
          <w:szCs w:val="28"/>
        </w:rPr>
        <w:t xml:space="preserve"> (пункт 3</w:t>
      </w:r>
      <w:r w:rsidRPr="00E15869">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E15869" w:rsidRDefault="00E15869" w:rsidP="00E15869">
      <w:pPr>
        <w:widowControl w:val="0"/>
        <w:spacing w:after="0" w:line="240" w:lineRule="auto"/>
        <w:ind w:firstLine="709"/>
        <w:jc w:val="both"/>
        <w:rPr>
          <w:rFonts w:ascii="Times New Roman" w:eastAsia="Calibri" w:hAnsi="Times New Roman" w:cs="Times New Roman"/>
          <w:sz w:val="28"/>
          <w:szCs w:val="28"/>
        </w:rPr>
      </w:pPr>
    </w:p>
    <w:p w:rsidR="00E15869" w:rsidRPr="00E15869" w:rsidRDefault="00E15869" w:rsidP="00E15869">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E15869">
        <w:rPr>
          <w:rFonts w:ascii="Times New Roman" w:eastAsia="Calibri" w:hAnsi="Times New Roman" w:cs="Times New Roman"/>
          <w:sz w:val="28"/>
          <w:szCs w:val="28"/>
        </w:rPr>
        <w:t xml:space="preserve">16 листопада 2023 року за вхідним № С-3925/28/7-23 </w:t>
      </w:r>
      <w:r>
        <w:rPr>
          <w:rFonts w:ascii="Times New Roman" w:eastAsia="Calibri" w:hAnsi="Times New Roman" w:cs="Times New Roman"/>
          <w:sz w:val="28"/>
          <w:szCs w:val="28"/>
        </w:rPr>
        <w:t>д</w:t>
      </w:r>
      <w:r w:rsidRPr="00E15869">
        <w:rPr>
          <w:rFonts w:ascii="Times New Roman" w:eastAsia="Calibri" w:hAnsi="Times New Roman" w:cs="Times New Roman"/>
          <w:sz w:val="28"/>
          <w:szCs w:val="28"/>
        </w:rPr>
        <w:t xml:space="preserve">о Вищої ради правосуддя надійшла дисциплінарна скарга </w:t>
      </w:r>
      <w:proofErr w:type="spellStart"/>
      <w:r w:rsidRPr="00E15869">
        <w:rPr>
          <w:rFonts w:ascii="Times New Roman" w:eastAsia="Calibri" w:hAnsi="Times New Roman" w:cs="Times New Roman"/>
          <w:sz w:val="28"/>
          <w:szCs w:val="28"/>
        </w:rPr>
        <w:t>Стояновського</w:t>
      </w:r>
      <w:proofErr w:type="spellEnd"/>
      <w:r w:rsidRPr="00E15869">
        <w:rPr>
          <w:rFonts w:ascii="Times New Roman" w:eastAsia="Calibri" w:hAnsi="Times New Roman" w:cs="Times New Roman"/>
          <w:sz w:val="28"/>
          <w:szCs w:val="28"/>
        </w:rPr>
        <w:t xml:space="preserve"> В.В. стосовно судді </w:t>
      </w:r>
      <w:proofErr w:type="spellStart"/>
      <w:r w:rsidRPr="00E15869">
        <w:rPr>
          <w:rFonts w:ascii="Times New Roman" w:eastAsia="Calibri" w:hAnsi="Times New Roman" w:cs="Times New Roman"/>
          <w:sz w:val="28"/>
          <w:szCs w:val="28"/>
        </w:rPr>
        <w:t>Дніпропетовського</w:t>
      </w:r>
      <w:proofErr w:type="spellEnd"/>
      <w:r w:rsidRPr="00E15869">
        <w:rPr>
          <w:rFonts w:ascii="Times New Roman" w:eastAsia="Calibri" w:hAnsi="Times New Roman" w:cs="Times New Roman"/>
          <w:sz w:val="28"/>
          <w:szCs w:val="28"/>
        </w:rPr>
        <w:t xml:space="preserve"> окружного адміністративного суду </w:t>
      </w:r>
      <w:proofErr w:type="spellStart"/>
      <w:r w:rsidRPr="00E15869">
        <w:rPr>
          <w:rFonts w:ascii="Times New Roman" w:eastAsia="Calibri" w:hAnsi="Times New Roman" w:cs="Times New Roman"/>
          <w:sz w:val="28"/>
          <w:szCs w:val="28"/>
        </w:rPr>
        <w:t>Калугіної</w:t>
      </w:r>
      <w:proofErr w:type="spellEnd"/>
      <w:r w:rsidRPr="00E15869">
        <w:rPr>
          <w:rFonts w:ascii="Times New Roman" w:eastAsia="Calibri" w:hAnsi="Times New Roman" w:cs="Times New Roman"/>
          <w:sz w:val="28"/>
          <w:szCs w:val="28"/>
        </w:rPr>
        <w:t xml:space="preserve"> Н.Є. під час розгляду справи № 215/3369/23. </w:t>
      </w:r>
    </w:p>
    <w:p w:rsidR="00E15869" w:rsidRPr="00E15869" w:rsidRDefault="00E15869" w:rsidP="00E15869">
      <w:pPr>
        <w:widowControl w:val="0"/>
        <w:spacing w:after="0" w:line="240" w:lineRule="auto"/>
        <w:ind w:firstLine="709"/>
        <w:jc w:val="both"/>
        <w:rPr>
          <w:rFonts w:ascii="Times New Roman" w:eastAsia="Calibri" w:hAnsi="Times New Roman" w:cs="Times New Roman"/>
          <w:sz w:val="28"/>
          <w:szCs w:val="28"/>
        </w:rPr>
      </w:pPr>
      <w:r w:rsidRPr="00E15869">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15869">
        <w:rPr>
          <w:rFonts w:ascii="Times New Roman" w:eastAsia="Calibri" w:hAnsi="Times New Roman" w:cs="Times New Roman"/>
          <w:sz w:val="28"/>
          <w:szCs w:val="28"/>
        </w:rPr>
        <w:t>Попіковою</w:t>
      </w:r>
      <w:proofErr w:type="spellEnd"/>
      <w:r w:rsidRPr="00E15869">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w:t>
      </w:r>
      <w:r w:rsidRPr="00E15869">
        <w:rPr>
          <w:rFonts w:ascii="Times New Roman" w:eastAsia="Calibri" w:hAnsi="Times New Roman" w:cs="Times New Roman"/>
          <w:sz w:val="28"/>
          <w:szCs w:val="28"/>
        </w:rPr>
        <w:lastRenderedPageBreak/>
        <w:t>статті 44 Закону України «Про Вищу раду правосуддя»).</w:t>
      </w:r>
    </w:p>
    <w:p w:rsidR="00E15869" w:rsidRDefault="00E15869" w:rsidP="00E15869">
      <w:pPr>
        <w:widowControl w:val="0"/>
        <w:spacing w:after="0" w:line="240" w:lineRule="auto"/>
        <w:ind w:firstLine="709"/>
        <w:jc w:val="both"/>
        <w:rPr>
          <w:rFonts w:ascii="Times New Roman" w:eastAsia="Calibri" w:hAnsi="Times New Roman" w:cs="Times New Roman"/>
          <w:sz w:val="28"/>
          <w:szCs w:val="28"/>
        </w:rPr>
      </w:pPr>
    </w:p>
    <w:p w:rsidR="00E11DF3" w:rsidRPr="00E11DF3" w:rsidRDefault="00E15869" w:rsidP="00E11DF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E11DF3" w:rsidRPr="00E11DF3">
        <w:rPr>
          <w:rFonts w:ascii="Times New Roman" w:eastAsia="Calibri" w:hAnsi="Times New Roman" w:cs="Times New Roman"/>
          <w:sz w:val="28"/>
          <w:szCs w:val="28"/>
        </w:rPr>
        <w:t>7 листопада 2023 року за вхідним</w:t>
      </w:r>
      <w:r w:rsidR="00E11DF3">
        <w:rPr>
          <w:rFonts w:ascii="Times New Roman" w:eastAsia="Calibri" w:hAnsi="Times New Roman" w:cs="Times New Roman"/>
          <w:sz w:val="28"/>
          <w:szCs w:val="28"/>
        </w:rPr>
        <w:t xml:space="preserve"> </w:t>
      </w:r>
      <w:r w:rsidR="00E11DF3" w:rsidRPr="00E11DF3">
        <w:rPr>
          <w:rFonts w:ascii="Times New Roman" w:eastAsia="Calibri" w:hAnsi="Times New Roman" w:cs="Times New Roman"/>
          <w:sz w:val="28"/>
          <w:szCs w:val="28"/>
        </w:rPr>
        <w:t xml:space="preserve">№ С-3925/5/7-23 </w:t>
      </w:r>
      <w:r w:rsidR="00E11DF3">
        <w:rPr>
          <w:rFonts w:ascii="Times New Roman" w:eastAsia="Calibri" w:hAnsi="Times New Roman" w:cs="Times New Roman"/>
          <w:sz w:val="28"/>
          <w:szCs w:val="28"/>
        </w:rPr>
        <w:t>д</w:t>
      </w:r>
      <w:r w:rsidR="00E11DF3" w:rsidRPr="00E11DF3">
        <w:rPr>
          <w:rFonts w:ascii="Times New Roman" w:eastAsia="Calibri" w:hAnsi="Times New Roman" w:cs="Times New Roman"/>
          <w:sz w:val="28"/>
          <w:szCs w:val="28"/>
        </w:rPr>
        <w:t xml:space="preserve">о Вищої ради правосуддя надійшла дисциплінарна скарга </w:t>
      </w:r>
      <w:proofErr w:type="spellStart"/>
      <w:r w:rsidR="00E11DF3" w:rsidRPr="00E11DF3">
        <w:rPr>
          <w:rFonts w:ascii="Times New Roman" w:eastAsia="Calibri" w:hAnsi="Times New Roman" w:cs="Times New Roman"/>
          <w:sz w:val="28"/>
          <w:szCs w:val="28"/>
        </w:rPr>
        <w:t>Стояновського</w:t>
      </w:r>
      <w:proofErr w:type="spellEnd"/>
      <w:r w:rsidR="00E11DF3" w:rsidRPr="00E11DF3">
        <w:rPr>
          <w:rFonts w:ascii="Times New Roman" w:eastAsia="Calibri" w:hAnsi="Times New Roman" w:cs="Times New Roman"/>
          <w:sz w:val="28"/>
          <w:szCs w:val="28"/>
        </w:rPr>
        <w:t xml:space="preserve"> В.В. стосовно судді </w:t>
      </w:r>
      <w:proofErr w:type="spellStart"/>
      <w:r w:rsidR="00E11DF3" w:rsidRPr="00E11DF3">
        <w:rPr>
          <w:rFonts w:ascii="Times New Roman" w:eastAsia="Calibri" w:hAnsi="Times New Roman" w:cs="Times New Roman"/>
          <w:sz w:val="28"/>
          <w:szCs w:val="28"/>
        </w:rPr>
        <w:t>Тернівського</w:t>
      </w:r>
      <w:proofErr w:type="spellEnd"/>
      <w:r w:rsidR="00E11DF3" w:rsidRPr="00E11DF3">
        <w:rPr>
          <w:rFonts w:ascii="Times New Roman" w:eastAsia="Calibri" w:hAnsi="Times New Roman" w:cs="Times New Roman"/>
          <w:sz w:val="28"/>
          <w:szCs w:val="28"/>
        </w:rPr>
        <w:t xml:space="preserve"> районного суду міста Кривого Рогу </w:t>
      </w:r>
      <w:proofErr w:type="spellStart"/>
      <w:r w:rsidR="00E11DF3" w:rsidRPr="00E11DF3">
        <w:rPr>
          <w:rFonts w:ascii="Times New Roman" w:eastAsia="Calibri" w:hAnsi="Times New Roman" w:cs="Times New Roman"/>
          <w:sz w:val="28"/>
          <w:szCs w:val="28"/>
        </w:rPr>
        <w:t>Камбул</w:t>
      </w:r>
      <w:proofErr w:type="spellEnd"/>
      <w:r w:rsidR="00E11DF3" w:rsidRPr="00E11DF3">
        <w:rPr>
          <w:rFonts w:ascii="Times New Roman" w:eastAsia="Calibri" w:hAnsi="Times New Roman" w:cs="Times New Roman"/>
          <w:sz w:val="28"/>
          <w:szCs w:val="28"/>
        </w:rPr>
        <w:t xml:space="preserve"> М.О. під час розгляду справи № 215/4594/23. </w:t>
      </w:r>
    </w:p>
    <w:p w:rsidR="00E15869" w:rsidRDefault="00E11DF3" w:rsidP="00E11DF3">
      <w:pPr>
        <w:widowControl w:val="0"/>
        <w:spacing w:after="0" w:line="240" w:lineRule="auto"/>
        <w:ind w:firstLine="709"/>
        <w:jc w:val="both"/>
        <w:rPr>
          <w:rFonts w:ascii="Times New Roman" w:eastAsia="Calibri" w:hAnsi="Times New Roman" w:cs="Times New Roman"/>
          <w:sz w:val="28"/>
          <w:szCs w:val="28"/>
        </w:rPr>
      </w:pPr>
      <w:r w:rsidRPr="00E11DF3">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11DF3">
        <w:rPr>
          <w:rFonts w:ascii="Times New Roman" w:eastAsia="Calibri" w:hAnsi="Times New Roman" w:cs="Times New Roman"/>
          <w:sz w:val="28"/>
          <w:szCs w:val="28"/>
        </w:rPr>
        <w:t>Попіковою</w:t>
      </w:r>
      <w:proofErr w:type="spellEnd"/>
      <w:r w:rsidRPr="00E11DF3">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11DF3" w:rsidRDefault="00E11DF3" w:rsidP="00E11DF3">
      <w:pPr>
        <w:widowControl w:val="0"/>
        <w:spacing w:after="0" w:line="240" w:lineRule="auto"/>
        <w:ind w:firstLine="709"/>
        <w:jc w:val="both"/>
        <w:rPr>
          <w:rFonts w:ascii="Times New Roman" w:eastAsia="Calibri" w:hAnsi="Times New Roman" w:cs="Times New Roman"/>
          <w:sz w:val="28"/>
          <w:szCs w:val="28"/>
        </w:rPr>
      </w:pPr>
    </w:p>
    <w:p w:rsidR="00E11DF3" w:rsidRDefault="00E11DF3" w:rsidP="00E11DF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E11DF3">
        <w:rPr>
          <w:rFonts w:ascii="Times New Roman" w:eastAsia="Calibri" w:hAnsi="Times New Roman" w:cs="Times New Roman"/>
          <w:sz w:val="28"/>
          <w:szCs w:val="28"/>
        </w:rPr>
        <w:t>7 листопада 2023 року за вхідним</w:t>
      </w:r>
      <w:r>
        <w:rPr>
          <w:rFonts w:ascii="Times New Roman" w:eastAsia="Calibri" w:hAnsi="Times New Roman" w:cs="Times New Roman"/>
          <w:sz w:val="28"/>
          <w:szCs w:val="28"/>
        </w:rPr>
        <w:t xml:space="preserve"> </w:t>
      </w:r>
      <w:r w:rsidRPr="00E11DF3">
        <w:rPr>
          <w:rFonts w:ascii="Times New Roman" w:eastAsia="Calibri" w:hAnsi="Times New Roman" w:cs="Times New Roman"/>
          <w:sz w:val="28"/>
          <w:szCs w:val="28"/>
        </w:rPr>
        <w:t xml:space="preserve">№ С-3925/26/7-23 </w:t>
      </w:r>
      <w:r>
        <w:rPr>
          <w:rFonts w:ascii="Times New Roman" w:eastAsia="Calibri" w:hAnsi="Times New Roman" w:cs="Times New Roman"/>
          <w:sz w:val="28"/>
          <w:szCs w:val="28"/>
        </w:rPr>
        <w:t>д</w:t>
      </w:r>
      <w:r w:rsidRPr="00E11DF3">
        <w:rPr>
          <w:rFonts w:ascii="Times New Roman" w:eastAsia="Calibri" w:hAnsi="Times New Roman" w:cs="Times New Roman"/>
          <w:sz w:val="28"/>
          <w:szCs w:val="28"/>
        </w:rPr>
        <w:t xml:space="preserve">о Вищої ради правосуддя надійшла дисциплінарна скарга </w:t>
      </w:r>
      <w:proofErr w:type="spellStart"/>
      <w:r w:rsidRPr="00E11DF3">
        <w:rPr>
          <w:rFonts w:ascii="Times New Roman" w:eastAsia="Calibri" w:hAnsi="Times New Roman" w:cs="Times New Roman"/>
          <w:sz w:val="28"/>
          <w:szCs w:val="28"/>
        </w:rPr>
        <w:t>Стояновського</w:t>
      </w:r>
      <w:proofErr w:type="spellEnd"/>
      <w:r w:rsidRPr="00E11DF3">
        <w:rPr>
          <w:rFonts w:ascii="Times New Roman" w:eastAsia="Calibri" w:hAnsi="Times New Roman" w:cs="Times New Roman"/>
          <w:sz w:val="28"/>
          <w:szCs w:val="28"/>
        </w:rPr>
        <w:t xml:space="preserve"> В.В. стосовно судді </w:t>
      </w:r>
      <w:proofErr w:type="spellStart"/>
      <w:r w:rsidRPr="00E11DF3">
        <w:rPr>
          <w:rFonts w:ascii="Times New Roman" w:eastAsia="Calibri" w:hAnsi="Times New Roman" w:cs="Times New Roman"/>
          <w:sz w:val="28"/>
          <w:szCs w:val="28"/>
        </w:rPr>
        <w:t>Тернівського</w:t>
      </w:r>
      <w:proofErr w:type="spellEnd"/>
      <w:r w:rsidRPr="00E11DF3">
        <w:rPr>
          <w:rFonts w:ascii="Times New Roman" w:eastAsia="Calibri" w:hAnsi="Times New Roman" w:cs="Times New Roman"/>
          <w:sz w:val="28"/>
          <w:szCs w:val="28"/>
        </w:rPr>
        <w:t xml:space="preserve"> районного суду міста Кривого Рогу Демиденка Ю.Ю. під час розгляду справи № 215/2908/23. </w:t>
      </w:r>
    </w:p>
    <w:p w:rsidR="00E11DF3" w:rsidRDefault="00E11DF3" w:rsidP="00E11DF3">
      <w:pPr>
        <w:widowControl w:val="0"/>
        <w:spacing w:after="0" w:line="240" w:lineRule="auto"/>
        <w:ind w:firstLine="709"/>
        <w:jc w:val="both"/>
        <w:rPr>
          <w:rFonts w:ascii="Times New Roman" w:eastAsia="Calibri" w:hAnsi="Times New Roman" w:cs="Times New Roman"/>
          <w:sz w:val="28"/>
          <w:szCs w:val="28"/>
        </w:rPr>
      </w:pPr>
      <w:r w:rsidRPr="00E11DF3">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11DF3">
        <w:rPr>
          <w:rFonts w:ascii="Times New Roman" w:eastAsia="Calibri" w:hAnsi="Times New Roman" w:cs="Times New Roman"/>
          <w:sz w:val="28"/>
          <w:szCs w:val="28"/>
        </w:rPr>
        <w:t>Попіковою</w:t>
      </w:r>
      <w:proofErr w:type="spellEnd"/>
      <w:r w:rsidRPr="00E11DF3">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11DF3" w:rsidRDefault="00E11DF3" w:rsidP="00E11DF3">
      <w:pPr>
        <w:widowControl w:val="0"/>
        <w:spacing w:after="0" w:line="240" w:lineRule="auto"/>
        <w:ind w:firstLine="709"/>
        <w:jc w:val="both"/>
        <w:rPr>
          <w:rFonts w:ascii="Times New Roman" w:eastAsia="Calibri" w:hAnsi="Times New Roman" w:cs="Times New Roman"/>
          <w:sz w:val="28"/>
          <w:szCs w:val="28"/>
        </w:rPr>
      </w:pPr>
    </w:p>
    <w:p w:rsidR="00E11DF3" w:rsidRPr="00E11DF3" w:rsidRDefault="00E11DF3" w:rsidP="00E11DF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E11DF3">
        <w:rPr>
          <w:rFonts w:ascii="Times New Roman" w:eastAsia="Calibri" w:hAnsi="Times New Roman" w:cs="Times New Roman"/>
          <w:sz w:val="28"/>
          <w:szCs w:val="28"/>
        </w:rPr>
        <w:t>7 листопада 2023 року за вхідним № С-3925/</w:t>
      </w:r>
      <w:r>
        <w:rPr>
          <w:rFonts w:ascii="Times New Roman" w:eastAsia="Calibri" w:hAnsi="Times New Roman" w:cs="Times New Roman"/>
          <w:sz w:val="28"/>
          <w:szCs w:val="28"/>
        </w:rPr>
        <w:t>13</w:t>
      </w:r>
      <w:r w:rsidRPr="00E11DF3">
        <w:rPr>
          <w:rFonts w:ascii="Times New Roman" w:eastAsia="Calibri" w:hAnsi="Times New Roman" w:cs="Times New Roman"/>
          <w:sz w:val="28"/>
          <w:szCs w:val="28"/>
        </w:rPr>
        <w:t xml:space="preserve">/7-23 до Вищої ради правосуддя надійшла дисциплінарна скарга </w:t>
      </w:r>
      <w:proofErr w:type="spellStart"/>
      <w:r w:rsidRPr="00E11DF3">
        <w:rPr>
          <w:rFonts w:ascii="Times New Roman" w:eastAsia="Calibri" w:hAnsi="Times New Roman" w:cs="Times New Roman"/>
          <w:sz w:val="28"/>
          <w:szCs w:val="28"/>
        </w:rPr>
        <w:t>Стояновського</w:t>
      </w:r>
      <w:proofErr w:type="spellEnd"/>
      <w:r w:rsidRPr="00E11DF3">
        <w:rPr>
          <w:rFonts w:ascii="Times New Roman" w:eastAsia="Calibri" w:hAnsi="Times New Roman" w:cs="Times New Roman"/>
          <w:sz w:val="28"/>
          <w:szCs w:val="28"/>
        </w:rPr>
        <w:t xml:space="preserve"> В.В. стосовно судді </w:t>
      </w:r>
      <w:proofErr w:type="spellStart"/>
      <w:r w:rsidRPr="00E11DF3">
        <w:rPr>
          <w:rFonts w:ascii="Times New Roman" w:eastAsia="Calibri" w:hAnsi="Times New Roman" w:cs="Times New Roman"/>
          <w:sz w:val="28"/>
          <w:szCs w:val="28"/>
        </w:rPr>
        <w:t>Тернівського</w:t>
      </w:r>
      <w:proofErr w:type="spellEnd"/>
      <w:r w:rsidRPr="00E11DF3">
        <w:rPr>
          <w:rFonts w:ascii="Times New Roman" w:eastAsia="Calibri" w:hAnsi="Times New Roman" w:cs="Times New Roman"/>
          <w:sz w:val="28"/>
          <w:szCs w:val="28"/>
        </w:rPr>
        <w:t xml:space="preserve"> районного суду міста Кривого Рогу Демиденка Ю.Ю. під час розгляду справи № 215/</w:t>
      </w:r>
      <w:r>
        <w:rPr>
          <w:rFonts w:ascii="Times New Roman" w:eastAsia="Calibri" w:hAnsi="Times New Roman" w:cs="Times New Roman"/>
          <w:sz w:val="28"/>
          <w:szCs w:val="28"/>
        </w:rPr>
        <w:t>2778</w:t>
      </w:r>
      <w:r w:rsidRPr="00E11DF3">
        <w:rPr>
          <w:rFonts w:ascii="Times New Roman" w:eastAsia="Calibri" w:hAnsi="Times New Roman" w:cs="Times New Roman"/>
          <w:sz w:val="28"/>
          <w:szCs w:val="28"/>
        </w:rPr>
        <w:t xml:space="preserve">/23. </w:t>
      </w:r>
    </w:p>
    <w:p w:rsidR="00E11DF3" w:rsidRPr="00E11DF3" w:rsidRDefault="00E11DF3" w:rsidP="00E11DF3">
      <w:pPr>
        <w:widowControl w:val="0"/>
        <w:spacing w:after="0" w:line="240" w:lineRule="auto"/>
        <w:ind w:firstLine="709"/>
        <w:jc w:val="both"/>
        <w:rPr>
          <w:rFonts w:ascii="Times New Roman" w:eastAsia="Calibri" w:hAnsi="Times New Roman" w:cs="Times New Roman"/>
          <w:sz w:val="28"/>
          <w:szCs w:val="28"/>
        </w:rPr>
      </w:pPr>
      <w:r w:rsidRPr="00E11DF3">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11DF3">
        <w:rPr>
          <w:rFonts w:ascii="Times New Roman" w:eastAsia="Calibri" w:hAnsi="Times New Roman" w:cs="Times New Roman"/>
          <w:sz w:val="28"/>
          <w:szCs w:val="28"/>
        </w:rPr>
        <w:t>Попіковою</w:t>
      </w:r>
      <w:proofErr w:type="spellEnd"/>
      <w:r w:rsidRPr="00E11DF3">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50411" w:rsidRDefault="00450411" w:rsidP="00450411">
      <w:pPr>
        <w:widowControl w:val="0"/>
        <w:spacing w:after="0" w:line="240" w:lineRule="auto"/>
        <w:jc w:val="both"/>
        <w:rPr>
          <w:rFonts w:ascii="Times New Roman" w:eastAsia="Calibri" w:hAnsi="Times New Roman" w:cs="Times New Roman"/>
          <w:sz w:val="28"/>
          <w:szCs w:val="28"/>
        </w:rPr>
      </w:pPr>
    </w:p>
    <w:p w:rsidR="00D26529" w:rsidRPr="00D26529" w:rsidRDefault="00D26529" w:rsidP="0066291C">
      <w:pPr>
        <w:widowControl w:val="0"/>
        <w:spacing w:after="0" w:line="240" w:lineRule="auto"/>
        <w:ind w:firstLine="708"/>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 xml:space="preserve">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w:t>
      </w:r>
      <w:r w:rsidRPr="00D26529">
        <w:rPr>
          <w:rFonts w:ascii="Times New Roman" w:eastAsia="Calibri" w:hAnsi="Times New Roman" w:cs="Times New Roman"/>
          <w:sz w:val="28"/>
          <w:szCs w:val="28"/>
        </w:rPr>
        <w:lastRenderedPageBreak/>
        <w:t>можуть бути перевірені виключно судом вищої інстанції в порядку, передбаченому процесуальним законом.</w:t>
      </w:r>
    </w:p>
    <w:p w:rsidR="00D26529" w:rsidRPr="00D26529" w:rsidRDefault="00D26529" w:rsidP="0066291C">
      <w:pPr>
        <w:widowControl w:val="0"/>
        <w:spacing w:after="0" w:line="240" w:lineRule="auto"/>
        <w:ind w:firstLine="708"/>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D26529">
        <w:rPr>
          <w:rFonts w:ascii="Times New Roman" w:eastAsia="Calibri" w:hAnsi="Times New Roman" w:cs="Times New Roman"/>
          <w:sz w:val="28"/>
          <w:szCs w:val="28"/>
        </w:rPr>
        <w:t>Попікової</w:t>
      </w:r>
      <w:proofErr w:type="spellEnd"/>
      <w:r w:rsidRPr="00D26529">
        <w:rPr>
          <w:rFonts w:ascii="Times New Roman" w:eastAsia="Calibri" w:hAnsi="Times New Roman" w:cs="Times New Roman"/>
          <w:sz w:val="28"/>
          <w:szCs w:val="28"/>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D26529" w:rsidRPr="00D26529" w:rsidRDefault="00D26529" w:rsidP="0066291C">
      <w:pPr>
        <w:widowControl w:val="0"/>
        <w:spacing w:after="0" w:line="240" w:lineRule="auto"/>
        <w:ind w:firstLine="708"/>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D26529" w:rsidRPr="00D26529" w:rsidRDefault="00D26529" w:rsidP="00D26529">
      <w:pPr>
        <w:widowControl w:val="0"/>
        <w:spacing w:after="0" w:line="240" w:lineRule="auto"/>
        <w:jc w:val="both"/>
        <w:rPr>
          <w:rFonts w:ascii="Times New Roman" w:eastAsia="Calibri" w:hAnsi="Times New Roman" w:cs="Times New Roman"/>
          <w:sz w:val="28"/>
          <w:szCs w:val="28"/>
        </w:rPr>
      </w:pPr>
    </w:p>
    <w:p w:rsidR="00D26529" w:rsidRPr="004944ED" w:rsidRDefault="00D26529" w:rsidP="004944ED">
      <w:pPr>
        <w:widowControl w:val="0"/>
        <w:spacing w:after="0" w:line="240" w:lineRule="auto"/>
        <w:jc w:val="center"/>
        <w:rPr>
          <w:rFonts w:ascii="Times New Roman" w:eastAsia="Calibri" w:hAnsi="Times New Roman" w:cs="Times New Roman"/>
          <w:b/>
          <w:sz w:val="28"/>
          <w:szCs w:val="28"/>
        </w:rPr>
      </w:pPr>
      <w:r w:rsidRPr="004944ED">
        <w:rPr>
          <w:rFonts w:ascii="Times New Roman" w:eastAsia="Calibri" w:hAnsi="Times New Roman" w:cs="Times New Roman"/>
          <w:b/>
          <w:sz w:val="28"/>
          <w:szCs w:val="28"/>
        </w:rPr>
        <w:t>ухвалила:</w:t>
      </w:r>
    </w:p>
    <w:p w:rsidR="00D26529" w:rsidRPr="00D26529" w:rsidRDefault="00D26529" w:rsidP="00D26529">
      <w:pPr>
        <w:widowControl w:val="0"/>
        <w:spacing w:after="0" w:line="240" w:lineRule="auto"/>
        <w:jc w:val="both"/>
        <w:rPr>
          <w:rFonts w:ascii="Times New Roman" w:eastAsia="Calibri" w:hAnsi="Times New Roman" w:cs="Times New Roman"/>
          <w:sz w:val="28"/>
          <w:szCs w:val="28"/>
        </w:rPr>
      </w:pPr>
    </w:p>
    <w:p w:rsidR="00450411" w:rsidRPr="004B72FA" w:rsidRDefault="004B72FA" w:rsidP="004B72FA">
      <w:pPr>
        <w:widowControl w:val="0"/>
        <w:spacing w:after="0" w:line="240" w:lineRule="auto"/>
        <w:jc w:val="both"/>
        <w:rPr>
          <w:rFonts w:ascii="Times New Roman" w:eastAsia="Calibri" w:hAnsi="Times New Roman" w:cs="Times New Roman"/>
          <w:sz w:val="28"/>
          <w:szCs w:val="28"/>
        </w:rPr>
      </w:pPr>
      <w:r w:rsidRPr="004B72FA">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00D26529" w:rsidRPr="004B72FA">
        <w:rPr>
          <w:rFonts w:ascii="Times New Roman" w:eastAsia="Calibri" w:hAnsi="Times New Roman" w:cs="Times New Roman"/>
          <w:sz w:val="28"/>
          <w:szCs w:val="28"/>
        </w:rPr>
        <w:t>дисциплінарну скаргу</w:t>
      </w:r>
      <w:r w:rsidR="00EF3C0C" w:rsidRPr="004B72FA">
        <w:rPr>
          <w:rFonts w:ascii="Times New Roman" w:eastAsia="Calibri" w:hAnsi="Times New Roman" w:cs="Times New Roman"/>
          <w:sz w:val="28"/>
          <w:szCs w:val="28"/>
        </w:rPr>
        <w:t xml:space="preserve"> </w:t>
      </w:r>
      <w:proofErr w:type="spellStart"/>
      <w:r w:rsidRPr="004B72FA">
        <w:rPr>
          <w:rFonts w:ascii="Times New Roman" w:eastAsia="Calibri" w:hAnsi="Times New Roman" w:cs="Times New Roman"/>
          <w:sz w:val="28"/>
          <w:szCs w:val="28"/>
        </w:rPr>
        <w:t>Седуна</w:t>
      </w:r>
      <w:proofErr w:type="spellEnd"/>
      <w:r w:rsidRPr="004B72FA">
        <w:rPr>
          <w:rFonts w:ascii="Times New Roman" w:eastAsia="Calibri" w:hAnsi="Times New Roman" w:cs="Times New Roman"/>
          <w:sz w:val="28"/>
          <w:szCs w:val="28"/>
        </w:rPr>
        <w:t xml:space="preserve"> Віктора Ігоровича, </w:t>
      </w:r>
      <w:proofErr w:type="spellStart"/>
      <w:r w:rsidRPr="004B72FA">
        <w:rPr>
          <w:rFonts w:ascii="Times New Roman" w:eastAsia="Calibri" w:hAnsi="Times New Roman" w:cs="Times New Roman"/>
          <w:sz w:val="28"/>
          <w:szCs w:val="28"/>
        </w:rPr>
        <w:t>Седун</w:t>
      </w:r>
      <w:proofErr w:type="spellEnd"/>
      <w:r w:rsidRPr="004B72FA">
        <w:rPr>
          <w:rFonts w:ascii="Times New Roman" w:eastAsia="Calibri" w:hAnsi="Times New Roman" w:cs="Times New Roman"/>
          <w:sz w:val="28"/>
          <w:szCs w:val="28"/>
        </w:rPr>
        <w:t xml:space="preserve"> Анастасії Василівни від 9 липня 2021 року № КО-3681/0/7-21 щодо судді Рівненського міського суду Рівненської області Левчука Олега Вікторовича залишити без розгляду та повернути скаржникам;</w:t>
      </w:r>
    </w:p>
    <w:p w:rsidR="004B72FA" w:rsidRPr="004B72FA" w:rsidRDefault="004B72FA" w:rsidP="004B72FA">
      <w:pPr>
        <w:spacing w:after="0"/>
        <w:rPr>
          <w:rFonts w:ascii="Times New Roman" w:eastAsia="Calibri" w:hAnsi="Times New Roman" w:cs="Times New Roman"/>
          <w:sz w:val="28"/>
          <w:szCs w:val="28"/>
        </w:rPr>
      </w:pPr>
    </w:p>
    <w:p w:rsidR="004B72FA" w:rsidRDefault="004B72FA" w:rsidP="004B72FA">
      <w:pPr>
        <w:spacing w:after="0"/>
        <w:jc w:val="both"/>
        <w:rPr>
          <w:rFonts w:ascii="Times New Roman" w:eastAsia="Calibri" w:hAnsi="Times New Roman" w:cs="Times New Roman"/>
          <w:sz w:val="28"/>
          <w:szCs w:val="28"/>
        </w:rPr>
      </w:pPr>
      <w:r w:rsidRPr="004B72FA">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Pr="004B72FA">
        <w:rPr>
          <w:rFonts w:ascii="Times New Roman" w:eastAsia="Calibri" w:hAnsi="Times New Roman" w:cs="Times New Roman"/>
          <w:sz w:val="28"/>
          <w:szCs w:val="28"/>
        </w:rPr>
        <w:t xml:space="preserve">дисциплінарну скаргу </w:t>
      </w:r>
      <w:proofErr w:type="spellStart"/>
      <w:r w:rsidRPr="004B72FA">
        <w:rPr>
          <w:rFonts w:ascii="Times New Roman" w:eastAsia="Calibri" w:hAnsi="Times New Roman" w:cs="Times New Roman"/>
          <w:sz w:val="28"/>
          <w:szCs w:val="28"/>
        </w:rPr>
        <w:t>Вещунова</w:t>
      </w:r>
      <w:proofErr w:type="spellEnd"/>
      <w:r w:rsidRPr="004B72FA">
        <w:rPr>
          <w:rFonts w:ascii="Times New Roman" w:eastAsia="Calibri" w:hAnsi="Times New Roman" w:cs="Times New Roman"/>
          <w:sz w:val="28"/>
          <w:szCs w:val="28"/>
        </w:rPr>
        <w:t xml:space="preserve"> Ігоря Сергійовича від 14 листопада </w:t>
      </w:r>
      <w:r>
        <w:rPr>
          <w:rFonts w:ascii="Times New Roman" w:eastAsia="Calibri" w:hAnsi="Times New Roman" w:cs="Times New Roman"/>
          <w:sz w:val="28"/>
          <w:szCs w:val="28"/>
        </w:rPr>
        <w:t xml:space="preserve">                     </w:t>
      </w:r>
      <w:r w:rsidRPr="004B72FA">
        <w:rPr>
          <w:rFonts w:ascii="Times New Roman" w:eastAsia="Calibri" w:hAnsi="Times New Roman" w:cs="Times New Roman"/>
          <w:sz w:val="28"/>
          <w:szCs w:val="28"/>
        </w:rPr>
        <w:t xml:space="preserve">2023 року № В-4056/0/7-23 щодо судді Жмеринського міськрайонного суду Вінницької області </w:t>
      </w:r>
      <w:proofErr w:type="spellStart"/>
      <w:r w:rsidRPr="004B72FA">
        <w:rPr>
          <w:rFonts w:ascii="Times New Roman" w:eastAsia="Calibri" w:hAnsi="Times New Roman" w:cs="Times New Roman"/>
          <w:sz w:val="28"/>
          <w:szCs w:val="28"/>
        </w:rPr>
        <w:t>Верніка</w:t>
      </w:r>
      <w:proofErr w:type="spellEnd"/>
      <w:r w:rsidRPr="004B72FA">
        <w:rPr>
          <w:rFonts w:ascii="Times New Roman" w:eastAsia="Calibri" w:hAnsi="Times New Roman" w:cs="Times New Roman"/>
          <w:sz w:val="28"/>
          <w:szCs w:val="28"/>
        </w:rPr>
        <w:t xml:space="preserve"> Володимира Михайловича залишити без </w:t>
      </w:r>
      <w:r w:rsidR="00E11DF3">
        <w:rPr>
          <w:rFonts w:ascii="Times New Roman" w:eastAsia="Calibri" w:hAnsi="Times New Roman" w:cs="Times New Roman"/>
          <w:sz w:val="28"/>
          <w:szCs w:val="28"/>
        </w:rPr>
        <w:t>розгляду та повернути скаржнику;</w:t>
      </w:r>
    </w:p>
    <w:p w:rsidR="00E11DF3" w:rsidRDefault="00E11DF3" w:rsidP="004B72FA">
      <w:pPr>
        <w:spacing w:after="0"/>
        <w:jc w:val="both"/>
        <w:rPr>
          <w:rFonts w:ascii="Times New Roman" w:eastAsia="Calibri" w:hAnsi="Times New Roman" w:cs="Times New Roman"/>
          <w:sz w:val="28"/>
          <w:szCs w:val="28"/>
        </w:rPr>
      </w:pPr>
    </w:p>
    <w:p w:rsidR="00E11DF3" w:rsidRDefault="00E11DF3" w:rsidP="004B72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E11DF3">
        <w:rPr>
          <w:rFonts w:ascii="Times New Roman" w:eastAsia="Calibri" w:hAnsi="Times New Roman" w:cs="Times New Roman"/>
          <w:sz w:val="28"/>
          <w:szCs w:val="28"/>
          <w:lang w:bidi="uk-UA"/>
        </w:rPr>
        <w:t xml:space="preserve">дисциплінарну скаргу </w:t>
      </w:r>
      <w:r w:rsidRPr="00E11DF3">
        <w:rPr>
          <w:rFonts w:ascii="Times New Roman" w:eastAsia="Calibri" w:hAnsi="Times New Roman" w:cs="Times New Roman"/>
          <w:bCs/>
          <w:sz w:val="28"/>
          <w:szCs w:val="28"/>
        </w:rPr>
        <w:t xml:space="preserve">керівника Всесвітньої наукової організації </w:t>
      </w:r>
      <w:proofErr w:type="spellStart"/>
      <w:r w:rsidRPr="00E11DF3">
        <w:rPr>
          <w:rFonts w:ascii="Times New Roman" w:eastAsia="Calibri" w:hAnsi="Times New Roman" w:cs="Times New Roman"/>
          <w:bCs/>
          <w:sz w:val="28"/>
          <w:szCs w:val="28"/>
        </w:rPr>
        <w:t>Трлецької</w:t>
      </w:r>
      <w:proofErr w:type="spellEnd"/>
      <w:r w:rsidRPr="00E11DF3">
        <w:rPr>
          <w:rFonts w:ascii="Times New Roman" w:eastAsia="Calibri" w:hAnsi="Times New Roman" w:cs="Times New Roman"/>
          <w:bCs/>
          <w:sz w:val="28"/>
          <w:szCs w:val="28"/>
        </w:rPr>
        <w:t xml:space="preserve"> И., керівника Міжнародного наукового товариства </w:t>
      </w:r>
      <w:proofErr w:type="spellStart"/>
      <w:r w:rsidRPr="00E11DF3">
        <w:rPr>
          <w:rFonts w:ascii="Times New Roman" w:eastAsia="Calibri" w:hAnsi="Times New Roman" w:cs="Times New Roman"/>
          <w:bCs/>
          <w:sz w:val="28"/>
          <w:szCs w:val="28"/>
        </w:rPr>
        <w:t>Горон</w:t>
      </w:r>
      <w:proofErr w:type="spellEnd"/>
      <w:r w:rsidRPr="00E11DF3">
        <w:rPr>
          <w:rFonts w:ascii="Times New Roman" w:eastAsia="Calibri" w:hAnsi="Times New Roman" w:cs="Times New Roman"/>
          <w:bCs/>
          <w:sz w:val="28"/>
          <w:szCs w:val="28"/>
        </w:rPr>
        <w:t xml:space="preserve"> А., керівника НТАСЮ «ЮСТІ*С» </w:t>
      </w:r>
      <w:proofErr w:type="spellStart"/>
      <w:r w:rsidRPr="00E11DF3">
        <w:rPr>
          <w:rFonts w:ascii="Times New Roman" w:eastAsia="Calibri" w:hAnsi="Times New Roman" w:cs="Times New Roman"/>
          <w:bCs/>
          <w:sz w:val="28"/>
          <w:szCs w:val="28"/>
        </w:rPr>
        <w:t>Сізарєва</w:t>
      </w:r>
      <w:proofErr w:type="spellEnd"/>
      <w:r w:rsidRPr="00E11DF3">
        <w:rPr>
          <w:rFonts w:ascii="Times New Roman" w:eastAsia="Calibri" w:hAnsi="Times New Roman" w:cs="Times New Roman"/>
          <w:bCs/>
          <w:sz w:val="28"/>
          <w:szCs w:val="28"/>
        </w:rPr>
        <w:t xml:space="preserve"> К, Ситника О.</w:t>
      </w:r>
      <w:r w:rsidRPr="00E11DF3">
        <w:rPr>
          <w:rFonts w:ascii="Times New Roman" w:eastAsia="Calibri" w:hAnsi="Times New Roman" w:cs="Times New Roman"/>
          <w:sz w:val="28"/>
          <w:szCs w:val="28"/>
        </w:rPr>
        <w:t xml:space="preserve"> від 6 вересня 2021 року за вхідним № КО-4595/0/7-21 </w:t>
      </w:r>
      <w:r>
        <w:rPr>
          <w:rFonts w:ascii="Times New Roman" w:eastAsia="Calibri" w:hAnsi="Times New Roman" w:cs="Times New Roman"/>
          <w:sz w:val="28"/>
          <w:szCs w:val="28"/>
        </w:rPr>
        <w:t>щодо</w:t>
      </w:r>
      <w:r w:rsidRPr="00E11DF3">
        <w:rPr>
          <w:rFonts w:ascii="Times New Roman" w:eastAsia="Calibri" w:hAnsi="Times New Roman" w:cs="Times New Roman"/>
          <w:sz w:val="28"/>
          <w:szCs w:val="28"/>
        </w:rPr>
        <w:t xml:space="preserve"> суддів </w:t>
      </w:r>
      <w:r w:rsidRPr="00E11DF3">
        <w:rPr>
          <w:rFonts w:ascii="Times New Roman" w:eastAsia="Calibri" w:hAnsi="Times New Roman" w:cs="Times New Roman"/>
          <w:bCs/>
          <w:sz w:val="28"/>
          <w:szCs w:val="28"/>
        </w:rPr>
        <w:t>Дніпровського апеляційного суду</w:t>
      </w:r>
      <w:r w:rsidRPr="00E11DF3">
        <w:rPr>
          <w:rFonts w:ascii="Times New Roman" w:eastAsia="Calibri" w:hAnsi="Times New Roman" w:cs="Times New Roman"/>
          <w:sz w:val="28"/>
          <w:szCs w:val="28"/>
        </w:rPr>
        <w:t xml:space="preserve"> Демченко Ельвіри Львівни та Макарова Миколи Олексійовича залишити без </w:t>
      </w:r>
      <w:r>
        <w:rPr>
          <w:rFonts w:ascii="Times New Roman" w:eastAsia="Calibri" w:hAnsi="Times New Roman" w:cs="Times New Roman"/>
          <w:sz w:val="28"/>
          <w:szCs w:val="28"/>
        </w:rPr>
        <w:t xml:space="preserve">розгляду та повернути скаржнику; </w:t>
      </w:r>
    </w:p>
    <w:p w:rsidR="00E11DF3" w:rsidRDefault="00E11DF3" w:rsidP="004B72FA">
      <w:pPr>
        <w:spacing w:after="0"/>
        <w:jc w:val="both"/>
        <w:rPr>
          <w:rFonts w:ascii="Times New Roman" w:eastAsia="Calibri" w:hAnsi="Times New Roman" w:cs="Times New Roman"/>
          <w:sz w:val="28"/>
          <w:szCs w:val="28"/>
        </w:rPr>
      </w:pPr>
    </w:p>
    <w:p w:rsidR="00E11DF3" w:rsidRDefault="00E11DF3" w:rsidP="004B72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E11DF3">
        <w:rPr>
          <w:rFonts w:ascii="Times New Roman" w:eastAsia="Calibri" w:hAnsi="Times New Roman" w:cs="Times New Roman"/>
          <w:sz w:val="28"/>
          <w:szCs w:val="28"/>
        </w:rPr>
        <w:t xml:space="preserve">дисциплінарну скаргу </w:t>
      </w:r>
      <w:proofErr w:type="spellStart"/>
      <w:r w:rsidRPr="00E11DF3">
        <w:rPr>
          <w:rFonts w:ascii="Times New Roman" w:eastAsia="Calibri" w:hAnsi="Times New Roman" w:cs="Times New Roman"/>
          <w:sz w:val="28"/>
          <w:szCs w:val="28"/>
        </w:rPr>
        <w:t>Стояновського</w:t>
      </w:r>
      <w:proofErr w:type="spellEnd"/>
      <w:r w:rsidRPr="00E11DF3">
        <w:rPr>
          <w:rFonts w:ascii="Times New Roman" w:eastAsia="Calibri" w:hAnsi="Times New Roman" w:cs="Times New Roman"/>
          <w:sz w:val="28"/>
          <w:szCs w:val="28"/>
        </w:rPr>
        <w:t xml:space="preserve"> Валерія Володимировича від </w:t>
      </w:r>
      <w:r>
        <w:rPr>
          <w:rFonts w:ascii="Times New Roman" w:eastAsia="Calibri" w:hAnsi="Times New Roman" w:cs="Times New Roman"/>
          <w:sz w:val="28"/>
          <w:szCs w:val="28"/>
        </w:rPr>
        <w:t xml:space="preserve">                      </w:t>
      </w:r>
      <w:r w:rsidRPr="00E11DF3">
        <w:rPr>
          <w:rFonts w:ascii="Times New Roman" w:eastAsia="Calibri" w:hAnsi="Times New Roman" w:cs="Times New Roman"/>
          <w:sz w:val="28"/>
          <w:szCs w:val="28"/>
        </w:rPr>
        <w:t>16 листопада 20</w:t>
      </w:r>
      <w:r>
        <w:rPr>
          <w:rFonts w:ascii="Times New Roman" w:eastAsia="Calibri" w:hAnsi="Times New Roman" w:cs="Times New Roman"/>
          <w:sz w:val="28"/>
          <w:szCs w:val="28"/>
        </w:rPr>
        <w:t>23 року за вхідним № </w:t>
      </w:r>
      <w:r w:rsidRPr="00E11DF3">
        <w:rPr>
          <w:rFonts w:ascii="Times New Roman" w:eastAsia="Calibri" w:hAnsi="Times New Roman" w:cs="Times New Roman"/>
          <w:sz w:val="28"/>
          <w:szCs w:val="28"/>
        </w:rPr>
        <w:t xml:space="preserve">С-3925/28/7-23 </w:t>
      </w:r>
      <w:r>
        <w:rPr>
          <w:rFonts w:ascii="Times New Roman" w:eastAsia="Calibri" w:hAnsi="Times New Roman" w:cs="Times New Roman"/>
          <w:sz w:val="28"/>
          <w:szCs w:val="28"/>
        </w:rPr>
        <w:t>щодо</w:t>
      </w:r>
      <w:r w:rsidRPr="00E11DF3">
        <w:rPr>
          <w:rFonts w:ascii="Times New Roman" w:eastAsia="Calibri" w:hAnsi="Times New Roman" w:cs="Times New Roman"/>
          <w:sz w:val="28"/>
          <w:szCs w:val="28"/>
        </w:rPr>
        <w:t xml:space="preserve"> судді </w:t>
      </w:r>
      <w:proofErr w:type="spellStart"/>
      <w:r w:rsidRPr="00E11DF3">
        <w:rPr>
          <w:rFonts w:ascii="Times New Roman" w:eastAsia="Calibri" w:hAnsi="Times New Roman" w:cs="Times New Roman"/>
          <w:sz w:val="28"/>
          <w:szCs w:val="28"/>
        </w:rPr>
        <w:t>Дніпропетовського</w:t>
      </w:r>
      <w:proofErr w:type="spellEnd"/>
      <w:r w:rsidRPr="00E11DF3">
        <w:rPr>
          <w:rFonts w:ascii="Times New Roman" w:eastAsia="Calibri" w:hAnsi="Times New Roman" w:cs="Times New Roman"/>
          <w:sz w:val="28"/>
          <w:szCs w:val="28"/>
        </w:rPr>
        <w:t xml:space="preserve"> окружного адміністративного суду </w:t>
      </w:r>
      <w:proofErr w:type="spellStart"/>
      <w:r w:rsidRPr="00E11DF3">
        <w:rPr>
          <w:rFonts w:ascii="Times New Roman" w:eastAsia="Calibri" w:hAnsi="Times New Roman" w:cs="Times New Roman"/>
          <w:sz w:val="28"/>
          <w:szCs w:val="28"/>
        </w:rPr>
        <w:t>Калугіної</w:t>
      </w:r>
      <w:proofErr w:type="spellEnd"/>
      <w:r w:rsidRPr="00E11DF3">
        <w:rPr>
          <w:rFonts w:ascii="Times New Roman" w:eastAsia="Calibri" w:hAnsi="Times New Roman" w:cs="Times New Roman"/>
          <w:sz w:val="28"/>
          <w:szCs w:val="28"/>
        </w:rPr>
        <w:t xml:space="preserve"> Наталії Євгенівни залишити без розгляду та повернути</w:t>
      </w:r>
      <w:r>
        <w:rPr>
          <w:rFonts w:ascii="Times New Roman" w:eastAsia="Calibri" w:hAnsi="Times New Roman" w:cs="Times New Roman"/>
          <w:sz w:val="28"/>
          <w:szCs w:val="28"/>
        </w:rPr>
        <w:t xml:space="preserve"> скаржнику; </w:t>
      </w:r>
    </w:p>
    <w:p w:rsidR="00E11DF3" w:rsidRDefault="00E11DF3" w:rsidP="004B72FA">
      <w:pPr>
        <w:spacing w:after="0"/>
        <w:jc w:val="both"/>
        <w:rPr>
          <w:rFonts w:ascii="Times New Roman" w:eastAsia="Calibri" w:hAnsi="Times New Roman" w:cs="Times New Roman"/>
          <w:sz w:val="28"/>
          <w:szCs w:val="28"/>
        </w:rPr>
      </w:pPr>
    </w:p>
    <w:p w:rsidR="00E11DF3" w:rsidRDefault="00E11DF3" w:rsidP="004B72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Pr="00E11DF3">
        <w:rPr>
          <w:rFonts w:ascii="Times New Roman" w:eastAsia="Calibri" w:hAnsi="Times New Roman" w:cs="Times New Roman"/>
          <w:sz w:val="28"/>
          <w:szCs w:val="28"/>
        </w:rPr>
        <w:t xml:space="preserve">дисциплінарну скаргу </w:t>
      </w:r>
      <w:proofErr w:type="spellStart"/>
      <w:r w:rsidRPr="00E11DF3">
        <w:rPr>
          <w:rFonts w:ascii="Times New Roman" w:eastAsia="Calibri" w:hAnsi="Times New Roman" w:cs="Times New Roman"/>
          <w:sz w:val="28"/>
          <w:szCs w:val="28"/>
        </w:rPr>
        <w:t>Стояновського</w:t>
      </w:r>
      <w:proofErr w:type="spellEnd"/>
      <w:r w:rsidRPr="00E11DF3">
        <w:rPr>
          <w:rFonts w:ascii="Times New Roman" w:eastAsia="Calibri" w:hAnsi="Times New Roman" w:cs="Times New Roman"/>
          <w:sz w:val="28"/>
          <w:szCs w:val="28"/>
        </w:rPr>
        <w:t xml:space="preserve"> Валерія Володимировича від </w:t>
      </w:r>
      <w:r>
        <w:rPr>
          <w:rFonts w:ascii="Times New Roman" w:eastAsia="Calibri" w:hAnsi="Times New Roman" w:cs="Times New Roman"/>
          <w:sz w:val="28"/>
          <w:szCs w:val="28"/>
        </w:rPr>
        <w:t xml:space="preserve">                  </w:t>
      </w:r>
      <w:r w:rsidRPr="00E11DF3">
        <w:rPr>
          <w:rFonts w:ascii="Times New Roman" w:eastAsia="Calibri" w:hAnsi="Times New Roman" w:cs="Times New Roman"/>
          <w:sz w:val="28"/>
          <w:szCs w:val="28"/>
        </w:rPr>
        <w:t xml:space="preserve">7 листопада 2023 року за вхідним № С-3925/5/7-23 </w:t>
      </w:r>
      <w:r>
        <w:rPr>
          <w:rFonts w:ascii="Times New Roman" w:eastAsia="Calibri" w:hAnsi="Times New Roman" w:cs="Times New Roman"/>
          <w:sz w:val="28"/>
          <w:szCs w:val="28"/>
        </w:rPr>
        <w:t>щодо</w:t>
      </w:r>
      <w:r w:rsidRPr="00E11DF3">
        <w:rPr>
          <w:rFonts w:ascii="Times New Roman" w:eastAsia="Calibri" w:hAnsi="Times New Roman" w:cs="Times New Roman"/>
          <w:sz w:val="28"/>
          <w:szCs w:val="28"/>
        </w:rPr>
        <w:t xml:space="preserve"> судді </w:t>
      </w:r>
      <w:proofErr w:type="spellStart"/>
      <w:r w:rsidRPr="00E11DF3">
        <w:rPr>
          <w:rFonts w:ascii="Times New Roman" w:eastAsia="Calibri" w:hAnsi="Times New Roman" w:cs="Times New Roman"/>
          <w:sz w:val="28"/>
          <w:szCs w:val="28"/>
        </w:rPr>
        <w:t>Тернівського</w:t>
      </w:r>
      <w:proofErr w:type="spellEnd"/>
      <w:r w:rsidRPr="00E11DF3">
        <w:rPr>
          <w:rFonts w:ascii="Times New Roman" w:eastAsia="Calibri" w:hAnsi="Times New Roman" w:cs="Times New Roman"/>
          <w:sz w:val="28"/>
          <w:szCs w:val="28"/>
        </w:rPr>
        <w:t xml:space="preserve"> районного суду міста Кривого Рогу </w:t>
      </w:r>
      <w:proofErr w:type="spellStart"/>
      <w:r w:rsidRPr="00E11DF3">
        <w:rPr>
          <w:rFonts w:ascii="Times New Roman" w:eastAsia="Calibri" w:hAnsi="Times New Roman" w:cs="Times New Roman"/>
          <w:sz w:val="28"/>
          <w:szCs w:val="28"/>
        </w:rPr>
        <w:t>Камбул</w:t>
      </w:r>
      <w:proofErr w:type="spellEnd"/>
      <w:r w:rsidRPr="00E11DF3">
        <w:rPr>
          <w:rFonts w:ascii="Times New Roman" w:eastAsia="Calibri" w:hAnsi="Times New Roman" w:cs="Times New Roman"/>
          <w:sz w:val="28"/>
          <w:szCs w:val="28"/>
        </w:rPr>
        <w:t xml:space="preserve"> Марини Олександрівни залишити без розгляду та повернути скаржнику</w:t>
      </w:r>
      <w:r>
        <w:rPr>
          <w:rFonts w:ascii="Times New Roman" w:eastAsia="Calibri" w:hAnsi="Times New Roman" w:cs="Times New Roman"/>
          <w:sz w:val="28"/>
          <w:szCs w:val="28"/>
        </w:rPr>
        <w:t>;</w:t>
      </w:r>
    </w:p>
    <w:p w:rsidR="00E11DF3" w:rsidRDefault="00E11DF3" w:rsidP="004B72FA">
      <w:pPr>
        <w:spacing w:after="0"/>
        <w:jc w:val="both"/>
        <w:rPr>
          <w:rFonts w:ascii="Times New Roman" w:eastAsia="Calibri" w:hAnsi="Times New Roman" w:cs="Times New Roman"/>
          <w:sz w:val="28"/>
          <w:szCs w:val="28"/>
        </w:rPr>
      </w:pPr>
    </w:p>
    <w:p w:rsidR="00E11DF3" w:rsidRDefault="00E11DF3" w:rsidP="004B72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E11DF3">
        <w:rPr>
          <w:rFonts w:ascii="Times New Roman" w:eastAsia="Calibri" w:hAnsi="Times New Roman" w:cs="Times New Roman"/>
          <w:sz w:val="28"/>
          <w:szCs w:val="28"/>
        </w:rPr>
        <w:t xml:space="preserve">дисциплінарну скаргу </w:t>
      </w:r>
      <w:proofErr w:type="spellStart"/>
      <w:r w:rsidRPr="00E11DF3">
        <w:rPr>
          <w:rFonts w:ascii="Times New Roman" w:eastAsia="Calibri" w:hAnsi="Times New Roman" w:cs="Times New Roman"/>
          <w:sz w:val="28"/>
          <w:szCs w:val="28"/>
        </w:rPr>
        <w:t>Стояновського</w:t>
      </w:r>
      <w:proofErr w:type="spellEnd"/>
      <w:r w:rsidRPr="00E11DF3">
        <w:rPr>
          <w:rFonts w:ascii="Times New Roman" w:eastAsia="Calibri" w:hAnsi="Times New Roman" w:cs="Times New Roman"/>
          <w:sz w:val="28"/>
          <w:szCs w:val="28"/>
        </w:rPr>
        <w:t xml:space="preserve"> Валерія Володимировича від </w:t>
      </w:r>
      <w:r>
        <w:rPr>
          <w:rFonts w:ascii="Times New Roman" w:eastAsia="Calibri" w:hAnsi="Times New Roman" w:cs="Times New Roman"/>
          <w:sz w:val="28"/>
          <w:szCs w:val="28"/>
        </w:rPr>
        <w:t xml:space="preserve">                  </w:t>
      </w:r>
      <w:r w:rsidRPr="00E11DF3">
        <w:rPr>
          <w:rFonts w:ascii="Times New Roman" w:eastAsia="Calibri" w:hAnsi="Times New Roman" w:cs="Times New Roman"/>
          <w:sz w:val="28"/>
          <w:szCs w:val="28"/>
        </w:rPr>
        <w:t xml:space="preserve">7 листопада 2023 року за вхідним № С-3925/26/7-23 </w:t>
      </w:r>
      <w:r>
        <w:rPr>
          <w:rFonts w:ascii="Times New Roman" w:eastAsia="Calibri" w:hAnsi="Times New Roman" w:cs="Times New Roman"/>
          <w:sz w:val="28"/>
          <w:szCs w:val="28"/>
        </w:rPr>
        <w:t>щодо</w:t>
      </w:r>
      <w:r w:rsidRPr="00E11DF3">
        <w:rPr>
          <w:rFonts w:ascii="Times New Roman" w:eastAsia="Calibri" w:hAnsi="Times New Roman" w:cs="Times New Roman"/>
          <w:sz w:val="28"/>
          <w:szCs w:val="28"/>
        </w:rPr>
        <w:t xml:space="preserve"> судді </w:t>
      </w:r>
      <w:proofErr w:type="spellStart"/>
      <w:r w:rsidRPr="00E11DF3">
        <w:rPr>
          <w:rFonts w:ascii="Times New Roman" w:eastAsia="Calibri" w:hAnsi="Times New Roman" w:cs="Times New Roman"/>
          <w:sz w:val="28"/>
          <w:szCs w:val="28"/>
        </w:rPr>
        <w:t>Тернівського</w:t>
      </w:r>
      <w:proofErr w:type="spellEnd"/>
      <w:r w:rsidRPr="00E11DF3">
        <w:rPr>
          <w:rFonts w:ascii="Times New Roman" w:eastAsia="Calibri" w:hAnsi="Times New Roman" w:cs="Times New Roman"/>
          <w:sz w:val="28"/>
          <w:szCs w:val="28"/>
        </w:rPr>
        <w:t xml:space="preserve"> </w:t>
      </w:r>
      <w:r w:rsidRPr="00E11DF3">
        <w:rPr>
          <w:rFonts w:ascii="Times New Roman" w:eastAsia="Calibri" w:hAnsi="Times New Roman" w:cs="Times New Roman"/>
          <w:sz w:val="28"/>
          <w:szCs w:val="28"/>
        </w:rPr>
        <w:lastRenderedPageBreak/>
        <w:t>районного суду міста Кривого Рогу Демиденка Юрія Юрійовича залишити без розгляду та повернути скаржнику</w:t>
      </w:r>
      <w:r>
        <w:rPr>
          <w:rFonts w:ascii="Times New Roman" w:eastAsia="Calibri" w:hAnsi="Times New Roman" w:cs="Times New Roman"/>
          <w:sz w:val="28"/>
          <w:szCs w:val="28"/>
        </w:rPr>
        <w:t>;</w:t>
      </w:r>
    </w:p>
    <w:p w:rsidR="00E11DF3" w:rsidRDefault="00E11DF3" w:rsidP="004B72FA">
      <w:pPr>
        <w:spacing w:after="0"/>
        <w:jc w:val="both"/>
        <w:rPr>
          <w:rFonts w:ascii="Times New Roman" w:eastAsia="Calibri" w:hAnsi="Times New Roman" w:cs="Times New Roman"/>
          <w:sz w:val="28"/>
          <w:szCs w:val="28"/>
        </w:rPr>
      </w:pPr>
    </w:p>
    <w:p w:rsidR="000B3B92" w:rsidRDefault="00E11DF3" w:rsidP="004B72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003F6192" w:rsidRPr="003F6192">
        <w:rPr>
          <w:rFonts w:ascii="Times New Roman" w:eastAsia="Calibri" w:hAnsi="Times New Roman" w:cs="Times New Roman"/>
          <w:sz w:val="28"/>
          <w:szCs w:val="28"/>
        </w:rPr>
        <w:t xml:space="preserve">дисциплінарну скаргу </w:t>
      </w:r>
      <w:proofErr w:type="spellStart"/>
      <w:r w:rsidR="003F6192" w:rsidRPr="003F6192">
        <w:rPr>
          <w:rFonts w:ascii="Times New Roman" w:eastAsia="Calibri" w:hAnsi="Times New Roman" w:cs="Times New Roman"/>
          <w:sz w:val="28"/>
          <w:szCs w:val="28"/>
        </w:rPr>
        <w:t>Стояновського</w:t>
      </w:r>
      <w:proofErr w:type="spellEnd"/>
      <w:r w:rsidR="003F6192" w:rsidRPr="003F6192">
        <w:rPr>
          <w:rFonts w:ascii="Times New Roman" w:eastAsia="Calibri" w:hAnsi="Times New Roman" w:cs="Times New Roman"/>
          <w:sz w:val="28"/>
          <w:szCs w:val="28"/>
        </w:rPr>
        <w:t xml:space="preserve"> Валерія Володимировича від </w:t>
      </w:r>
      <w:r w:rsidR="003F6192">
        <w:rPr>
          <w:rFonts w:ascii="Times New Roman" w:eastAsia="Calibri" w:hAnsi="Times New Roman" w:cs="Times New Roman"/>
          <w:sz w:val="28"/>
          <w:szCs w:val="28"/>
        </w:rPr>
        <w:t xml:space="preserve">                  </w:t>
      </w:r>
      <w:r w:rsidR="003F6192" w:rsidRPr="003F6192">
        <w:rPr>
          <w:rFonts w:ascii="Times New Roman" w:eastAsia="Calibri" w:hAnsi="Times New Roman" w:cs="Times New Roman"/>
          <w:sz w:val="28"/>
          <w:szCs w:val="28"/>
        </w:rPr>
        <w:t xml:space="preserve">7 листопада 2023 року за вхідним № С-3925/13/7-23 </w:t>
      </w:r>
      <w:r w:rsidR="003F6192">
        <w:rPr>
          <w:rFonts w:ascii="Times New Roman" w:eastAsia="Calibri" w:hAnsi="Times New Roman" w:cs="Times New Roman"/>
          <w:sz w:val="28"/>
          <w:szCs w:val="28"/>
        </w:rPr>
        <w:t>щодо</w:t>
      </w:r>
      <w:r w:rsidR="003F6192" w:rsidRPr="003F6192">
        <w:rPr>
          <w:rFonts w:ascii="Times New Roman" w:eastAsia="Calibri" w:hAnsi="Times New Roman" w:cs="Times New Roman"/>
          <w:sz w:val="28"/>
          <w:szCs w:val="28"/>
        </w:rPr>
        <w:t xml:space="preserve"> судді </w:t>
      </w:r>
      <w:proofErr w:type="spellStart"/>
      <w:r w:rsidR="003F6192" w:rsidRPr="003F6192">
        <w:rPr>
          <w:rFonts w:ascii="Times New Roman" w:eastAsia="Calibri" w:hAnsi="Times New Roman" w:cs="Times New Roman"/>
          <w:sz w:val="28"/>
          <w:szCs w:val="28"/>
        </w:rPr>
        <w:t>Тернівського</w:t>
      </w:r>
      <w:proofErr w:type="spellEnd"/>
      <w:r w:rsidR="003F6192" w:rsidRPr="003F6192">
        <w:rPr>
          <w:rFonts w:ascii="Times New Roman" w:eastAsia="Calibri" w:hAnsi="Times New Roman" w:cs="Times New Roman"/>
          <w:sz w:val="28"/>
          <w:szCs w:val="28"/>
        </w:rPr>
        <w:t xml:space="preserve"> районного суду міста Кривого Рогу Демиденка Юрія Юрійовича залишити без розгляду та повернути скаржнику</w:t>
      </w:r>
      <w:r w:rsidR="003F6192">
        <w:rPr>
          <w:rFonts w:ascii="Times New Roman" w:eastAsia="Calibri" w:hAnsi="Times New Roman" w:cs="Times New Roman"/>
          <w:sz w:val="28"/>
          <w:szCs w:val="28"/>
        </w:rPr>
        <w:t>.</w:t>
      </w:r>
    </w:p>
    <w:p w:rsidR="000B3B92" w:rsidRDefault="000B3B92" w:rsidP="004B72FA">
      <w:pPr>
        <w:spacing w:after="0"/>
        <w:jc w:val="both"/>
        <w:rPr>
          <w:rFonts w:ascii="Times New Roman" w:eastAsia="Calibri" w:hAnsi="Times New Roman" w:cs="Times New Roman"/>
          <w:sz w:val="28"/>
          <w:szCs w:val="28"/>
        </w:rPr>
      </w:pPr>
    </w:p>
    <w:p w:rsidR="004B72FA" w:rsidRPr="006812D5" w:rsidRDefault="004B72FA" w:rsidP="004B72FA">
      <w:pPr>
        <w:pStyle w:val="20"/>
        <w:shd w:val="clear" w:color="auto" w:fill="auto"/>
        <w:spacing w:before="0" w:line="240" w:lineRule="auto"/>
        <w:ind w:firstLine="0"/>
        <w:rPr>
          <w:lang w:eastAsia="uk-UA" w:bidi="uk-UA"/>
        </w:rPr>
      </w:pPr>
      <w:r w:rsidRPr="006812D5">
        <w:rPr>
          <w:lang w:eastAsia="uk-UA" w:bidi="uk-UA"/>
        </w:rPr>
        <w:t>Ухвала оскарженню не підлягає.</w:t>
      </w:r>
    </w:p>
    <w:p w:rsidR="004B72FA" w:rsidRPr="006812D5" w:rsidRDefault="004B72FA" w:rsidP="004B72FA">
      <w:pPr>
        <w:pStyle w:val="20"/>
        <w:shd w:val="clear" w:color="auto" w:fill="auto"/>
        <w:spacing w:before="0" w:line="276" w:lineRule="auto"/>
        <w:ind w:firstLine="0"/>
        <w:rPr>
          <w:lang w:eastAsia="uk-UA" w:bidi="uk-UA"/>
        </w:rPr>
      </w:pPr>
    </w:p>
    <w:p w:rsidR="004B72FA" w:rsidRPr="003F142C" w:rsidRDefault="004B72FA" w:rsidP="004B72FA">
      <w:pPr>
        <w:pStyle w:val="20"/>
        <w:shd w:val="clear" w:color="auto" w:fill="auto"/>
        <w:spacing w:before="0" w:line="276" w:lineRule="auto"/>
        <w:ind w:firstLine="0"/>
        <w:rPr>
          <w:lang w:eastAsia="uk-UA" w:bidi="uk-UA"/>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4B72FA" w:rsidRPr="0065799B" w:rsidTr="00B35AC1">
        <w:tc>
          <w:tcPr>
            <w:tcW w:w="6946" w:type="dxa"/>
          </w:tcPr>
          <w:p w:rsidR="004B72FA" w:rsidRPr="00E461E4" w:rsidRDefault="004B72FA" w:rsidP="00B35AC1">
            <w:pPr>
              <w:tabs>
                <w:tab w:val="left" w:pos="567"/>
              </w:tabs>
              <w:ind w:left="-105"/>
              <w:jc w:val="both"/>
              <w:rPr>
                <w:rFonts w:ascii="Times New Roman" w:hAnsi="Times New Roman" w:cs="Times New Roman"/>
                <w:b/>
                <w:color w:val="1D1D1B"/>
                <w:sz w:val="28"/>
                <w:szCs w:val="28"/>
                <w:shd w:val="clear" w:color="auto" w:fill="FFFFFF"/>
              </w:rPr>
            </w:pPr>
            <w:r w:rsidRPr="00E461E4">
              <w:rPr>
                <w:rFonts w:ascii="Times New Roman" w:hAnsi="Times New Roman" w:cs="Times New Roman"/>
                <w:b/>
                <w:color w:val="1D1D1B"/>
                <w:sz w:val="28"/>
                <w:szCs w:val="28"/>
                <w:shd w:val="clear" w:color="auto" w:fill="FFFFFF"/>
              </w:rPr>
              <w:t>Головуючий на засіданні</w:t>
            </w:r>
          </w:p>
          <w:p w:rsidR="004B72FA" w:rsidRPr="00E461E4" w:rsidRDefault="004B72FA" w:rsidP="00B35AC1">
            <w:pPr>
              <w:tabs>
                <w:tab w:val="left" w:pos="567"/>
              </w:tabs>
              <w:ind w:left="-105"/>
              <w:jc w:val="both"/>
              <w:rPr>
                <w:rFonts w:ascii="Times New Roman" w:hAnsi="Times New Roman" w:cs="Times New Roman"/>
                <w:b/>
                <w:color w:val="1D1D1B"/>
                <w:sz w:val="28"/>
                <w:szCs w:val="28"/>
                <w:shd w:val="clear" w:color="auto" w:fill="FFFFFF"/>
              </w:rPr>
            </w:pPr>
            <w:r w:rsidRPr="00E461E4">
              <w:rPr>
                <w:rFonts w:ascii="Times New Roman" w:hAnsi="Times New Roman" w:cs="Times New Roman"/>
                <w:b/>
                <w:color w:val="1D1D1B"/>
                <w:sz w:val="28"/>
                <w:szCs w:val="28"/>
                <w:shd w:val="clear" w:color="auto" w:fill="FFFFFF"/>
              </w:rPr>
              <w:t>Третьої Дисциплінарної палати</w:t>
            </w:r>
          </w:p>
          <w:p w:rsidR="004B72FA" w:rsidRPr="0065799B" w:rsidRDefault="004B72FA" w:rsidP="00B35AC1">
            <w:pPr>
              <w:autoSpaceDN w:val="0"/>
              <w:ind w:left="-105"/>
              <w:rPr>
                <w:rFonts w:ascii="Times New Roman" w:eastAsia="Calibri" w:hAnsi="Times New Roman" w:cs="Times New Roman"/>
                <w:b/>
                <w:sz w:val="28"/>
                <w:szCs w:val="28"/>
              </w:rPr>
            </w:pPr>
            <w:r w:rsidRPr="00E461E4">
              <w:rPr>
                <w:rFonts w:ascii="Times New Roman" w:hAnsi="Times New Roman" w:cs="Times New Roman"/>
                <w:b/>
                <w:color w:val="1D1D1B"/>
                <w:sz w:val="28"/>
                <w:szCs w:val="28"/>
                <w:shd w:val="clear" w:color="auto" w:fill="FFFFFF"/>
              </w:rPr>
              <w:t>Вищої ради правосуддя</w:t>
            </w:r>
          </w:p>
        </w:tc>
        <w:tc>
          <w:tcPr>
            <w:tcW w:w="3214" w:type="dxa"/>
          </w:tcPr>
          <w:p w:rsidR="004B72FA" w:rsidRPr="0065799B" w:rsidRDefault="004B72FA" w:rsidP="00B35AC1">
            <w:pPr>
              <w:autoSpaceDN w:val="0"/>
              <w:ind w:right="-114"/>
              <w:jc w:val="right"/>
              <w:rPr>
                <w:rFonts w:ascii="Times New Roman" w:eastAsia="Times New Roman" w:hAnsi="Times New Roman" w:cs="Times New Roman"/>
                <w:b/>
                <w:sz w:val="28"/>
                <w:szCs w:val="28"/>
                <w:lang w:eastAsia="uk-UA"/>
              </w:rPr>
            </w:pPr>
          </w:p>
          <w:p w:rsidR="004B72FA" w:rsidRPr="0065799B" w:rsidRDefault="004B72FA" w:rsidP="00B35AC1">
            <w:pPr>
              <w:autoSpaceDN w:val="0"/>
              <w:ind w:right="-114"/>
              <w:rPr>
                <w:rFonts w:ascii="Times New Roman" w:eastAsia="Times New Roman" w:hAnsi="Times New Roman" w:cs="Times New Roman"/>
                <w:b/>
                <w:sz w:val="28"/>
                <w:szCs w:val="28"/>
                <w:lang w:eastAsia="uk-UA"/>
              </w:rPr>
            </w:pPr>
          </w:p>
          <w:p w:rsidR="004B72FA" w:rsidRPr="0065799B" w:rsidRDefault="004B72FA" w:rsidP="00B35AC1">
            <w:pPr>
              <w:autoSpaceDN w:val="0"/>
              <w:ind w:right="-114"/>
              <w:rPr>
                <w:rFonts w:ascii="Times New Roman" w:eastAsia="Calibri" w:hAnsi="Times New Roman" w:cs="Times New Roman"/>
                <w:b/>
                <w:sz w:val="28"/>
                <w:szCs w:val="28"/>
              </w:rPr>
            </w:pPr>
            <w:r w:rsidRPr="0065799B">
              <w:rPr>
                <w:rFonts w:ascii="Times New Roman" w:eastAsia="Times New Roman" w:hAnsi="Times New Roman" w:cs="Times New Roman"/>
                <w:b/>
                <w:sz w:val="28"/>
                <w:szCs w:val="28"/>
                <w:lang w:eastAsia="uk-UA"/>
              </w:rPr>
              <w:t>Інна ПЛАХТІЙ</w:t>
            </w:r>
          </w:p>
        </w:tc>
      </w:tr>
      <w:tr w:rsidR="004B72FA" w:rsidRPr="0065799B" w:rsidTr="00B35AC1">
        <w:tc>
          <w:tcPr>
            <w:tcW w:w="6946" w:type="dxa"/>
          </w:tcPr>
          <w:p w:rsidR="004B72FA" w:rsidRDefault="004B72FA" w:rsidP="00B35AC1">
            <w:pPr>
              <w:autoSpaceDN w:val="0"/>
              <w:ind w:left="-105"/>
              <w:rPr>
                <w:rFonts w:ascii="Times New Roman" w:eastAsia="Calibri" w:hAnsi="Times New Roman" w:cs="Times New Roman"/>
                <w:b/>
                <w:sz w:val="28"/>
                <w:szCs w:val="28"/>
              </w:rPr>
            </w:pPr>
          </w:p>
          <w:p w:rsidR="004B72FA" w:rsidRDefault="004B72FA" w:rsidP="00B35AC1">
            <w:pPr>
              <w:autoSpaceDN w:val="0"/>
              <w:ind w:left="-105"/>
              <w:rPr>
                <w:rFonts w:ascii="Times New Roman" w:eastAsia="Calibri" w:hAnsi="Times New Roman" w:cs="Times New Roman"/>
                <w:b/>
                <w:sz w:val="28"/>
                <w:szCs w:val="28"/>
              </w:rPr>
            </w:pPr>
          </w:p>
          <w:p w:rsidR="003F6192" w:rsidRPr="0065799B" w:rsidRDefault="003F6192" w:rsidP="00B35AC1">
            <w:pPr>
              <w:autoSpaceDN w:val="0"/>
              <w:ind w:left="-105"/>
              <w:rPr>
                <w:rFonts w:ascii="Times New Roman" w:eastAsia="Calibri" w:hAnsi="Times New Roman" w:cs="Times New Roman"/>
                <w:b/>
                <w:sz w:val="28"/>
                <w:szCs w:val="28"/>
              </w:rPr>
            </w:pPr>
          </w:p>
        </w:tc>
        <w:tc>
          <w:tcPr>
            <w:tcW w:w="3214" w:type="dxa"/>
          </w:tcPr>
          <w:p w:rsidR="004B72FA" w:rsidRPr="0065799B" w:rsidRDefault="004B72FA" w:rsidP="00B35AC1">
            <w:pPr>
              <w:autoSpaceDN w:val="0"/>
              <w:ind w:right="-114"/>
              <w:jc w:val="right"/>
              <w:rPr>
                <w:rFonts w:ascii="Times New Roman" w:eastAsia="Times New Roman" w:hAnsi="Times New Roman" w:cs="Times New Roman"/>
                <w:b/>
                <w:sz w:val="28"/>
                <w:szCs w:val="28"/>
                <w:lang w:eastAsia="uk-UA"/>
              </w:rPr>
            </w:pPr>
          </w:p>
        </w:tc>
      </w:tr>
      <w:tr w:rsidR="004B72FA" w:rsidRPr="0065799B" w:rsidTr="00B35AC1">
        <w:tc>
          <w:tcPr>
            <w:tcW w:w="6946" w:type="dxa"/>
          </w:tcPr>
          <w:p w:rsidR="004B72FA" w:rsidRPr="0065799B" w:rsidRDefault="004B72FA" w:rsidP="00B35AC1">
            <w:pPr>
              <w:autoSpaceDN w:val="0"/>
              <w:ind w:left="-105"/>
              <w:rPr>
                <w:rFonts w:ascii="Times New Roman" w:eastAsia="Calibri" w:hAnsi="Times New Roman" w:cs="Times New Roman"/>
                <w:b/>
                <w:sz w:val="28"/>
                <w:szCs w:val="28"/>
              </w:rPr>
            </w:pPr>
            <w:r w:rsidRPr="0065799B">
              <w:rPr>
                <w:rFonts w:ascii="Times New Roman" w:eastAsia="Calibri" w:hAnsi="Times New Roman" w:cs="Times New Roman"/>
                <w:b/>
                <w:sz w:val="28"/>
                <w:szCs w:val="28"/>
              </w:rPr>
              <w:t>Члени Третьої Дисциплінарної палати</w:t>
            </w:r>
          </w:p>
        </w:tc>
        <w:tc>
          <w:tcPr>
            <w:tcW w:w="3214" w:type="dxa"/>
          </w:tcPr>
          <w:p w:rsidR="004B72FA" w:rsidRPr="0065799B" w:rsidRDefault="004B72FA" w:rsidP="00B35AC1">
            <w:pPr>
              <w:autoSpaceDN w:val="0"/>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Олег КАНДЗЮБА</w:t>
            </w:r>
          </w:p>
        </w:tc>
      </w:tr>
      <w:tr w:rsidR="004B72FA" w:rsidRPr="0065799B" w:rsidTr="00B35AC1">
        <w:tc>
          <w:tcPr>
            <w:tcW w:w="6946" w:type="dxa"/>
          </w:tcPr>
          <w:p w:rsidR="004B72FA" w:rsidRDefault="004B72FA" w:rsidP="00B35AC1">
            <w:pPr>
              <w:autoSpaceDN w:val="0"/>
              <w:ind w:left="-105"/>
              <w:rPr>
                <w:rFonts w:ascii="Times New Roman" w:eastAsia="Calibri" w:hAnsi="Times New Roman" w:cs="Times New Roman"/>
                <w:b/>
                <w:sz w:val="28"/>
                <w:szCs w:val="28"/>
              </w:rPr>
            </w:pPr>
          </w:p>
          <w:p w:rsidR="003F6192" w:rsidRDefault="003F6192" w:rsidP="00B35AC1">
            <w:pPr>
              <w:autoSpaceDN w:val="0"/>
              <w:ind w:left="-105"/>
              <w:rPr>
                <w:rFonts w:ascii="Times New Roman" w:eastAsia="Calibri" w:hAnsi="Times New Roman" w:cs="Times New Roman"/>
                <w:b/>
                <w:sz w:val="28"/>
                <w:szCs w:val="28"/>
              </w:rPr>
            </w:pPr>
          </w:p>
          <w:p w:rsidR="003F6192" w:rsidRPr="0065799B" w:rsidRDefault="003F6192" w:rsidP="00B35AC1">
            <w:pPr>
              <w:autoSpaceDN w:val="0"/>
              <w:ind w:left="-105"/>
              <w:rPr>
                <w:rFonts w:ascii="Times New Roman" w:eastAsia="Calibri" w:hAnsi="Times New Roman" w:cs="Times New Roman"/>
                <w:b/>
                <w:sz w:val="28"/>
                <w:szCs w:val="28"/>
              </w:rPr>
            </w:pPr>
          </w:p>
        </w:tc>
        <w:tc>
          <w:tcPr>
            <w:tcW w:w="3214" w:type="dxa"/>
          </w:tcPr>
          <w:p w:rsidR="004B72FA" w:rsidRDefault="004B72FA" w:rsidP="00B35AC1">
            <w:pPr>
              <w:autoSpaceDN w:val="0"/>
              <w:ind w:left="-444" w:right="-114"/>
              <w:rPr>
                <w:rFonts w:ascii="Times New Roman" w:eastAsia="Times New Roman" w:hAnsi="Times New Roman" w:cs="Times New Roman"/>
                <w:b/>
                <w:sz w:val="28"/>
                <w:szCs w:val="28"/>
                <w:lang w:eastAsia="uk-UA"/>
              </w:rPr>
            </w:pPr>
          </w:p>
          <w:p w:rsidR="004B72FA" w:rsidRPr="0065799B" w:rsidRDefault="004B72FA" w:rsidP="00B35AC1">
            <w:pPr>
              <w:autoSpaceDN w:val="0"/>
              <w:ind w:left="-444" w:right="-114"/>
              <w:rPr>
                <w:rFonts w:ascii="Times New Roman" w:eastAsia="Times New Roman" w:hAnsi="Times New Roman" w:cs="Times New Roman"/>
                <w:b/>
                <w:sz w:val="28"/>
                <w:szCs w:val="28"/>
                <w:lang w:eastAsia="uk-UA"/>
              </w:rPr>
            </w:pPr>
          </w:p>
        </w:tc>
      </w:tr>
      <w:tr w:rsidR="004B72FA" w:rsidRPr="0065799B" w:rsidTr="00B35AC1">
        <w:tc>
          <w:tcPr>
            <w:tcW w:w="6946" w:type="dxa"/>
          </w:tcPr>
          <w:p w:rsidR="004B72FA" w:rsidRPr="0065799B" w:rsidRDefault="004B72FA" w:rsidP="00B35AC1">
            <w:pPr>
              <w:autoSpaceDN w:val="0"/>
              <w:ind w:left="-105"/>
              <w:rPr>
                <w:rFonts w:ascii="Times New Roman" w:eastAsia="Calibri" w:hAnsi="Times New Roman" w:cs="Times New Roman"/>
                <w:b/>
                <w:sz w:val="28"/>
                <w:szCs w:val="28"/>
              </w:rPr>
            </w:pPr>
          </w:p>
        </w:tc>
        <w:tc>
          <w:tcPr>
            <w:tcW w:w="3214" w:type="dxa"/>
          </w:tcPr>
          <w:p w:rsidR="004B72FA" w:rsidRPr="0065799B" w:rsidRDefault="004B72FA" w:rsidP="00B35AC1">
            <w:pPr>
              <w:autoSpaceDN w:val="0"/>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Дмитро ЛУК’ЯНОВ</w:t>
            </w:r>
          </w:p>
        </w:tc>
      </w:tr>
      <w:tr w:rsidR="004B72FA" w:rsidRPr="0065799B" w:rsidTr="00B35AC1">
        <w:tc>
          <w:tcPr>
            <w:tcW w:w="6946" w:type="dxa"/>
          </w:tcPr>
          <w:p w:rsidR="004B72FA" w:rsidRDefault="004B72FA" w:rsidP="00B35AC1">
            <w:pPr>
              <w:autoSpaceDN w:val="0"/>
              <w:ind w:left="-105"/>
              <w:rPr>
                <w:rFonts w:ascii="Times New Roman" w:eastAsia="Calibri" w:hAnsi="Times New Roman" w:cs="Times New Roman"/>
                <w:b/>
                <w:sz w:val="28"/>
                <w:szCs w:val="28"/>
              </w:rPr>
            </w:pPr>
          </w:p>
          <w:p w:rsidR="003F6192" w:rsidRDefault="003F6192" w:rsidP="00B35AC1">
            <w:pPr>
              <w:autoSpaceDN w:val="0"/>
              <w:ind w:left="-105"/>
              <w:rPr>
                <w:rFonts w:ascii="Times New Roman" w:eastAsia="Calibri" w:hAnsi="Times New Roman" w:cs="Times New Roman"/>
                <w:b/>
                <w:sz w:val="28"/>
                <w:szCs w:val="28"/>
              </w:rPr>
            </w:pPr>
          </w:p>
          <w:p w:rsidR="003F6192" w:rsidRPr="0065799B" w:rsidRDefault="003F6192" w:rsidP="00B35AC1">
            <w:pPr>
              <w:autoSpaceDN w:val="0"/>
              <w:ind w:left="-105"/>
              <w:rPr>
                <w:rFonts w:ascii="Times New Roman" w:eastAsia="Calibri" w:hAnsi="Times New Roman" w:cs="Times New Roman"/>
                <w:b/>
                <w:sz w:val="28"/>
                <w:szCs w:val="28"/>
              </w:rPr>
            </w:pPr>
          </w:p>
        </w:tc>
        <w:tc>
          <w:tcPr>
            <w:tcW w:w="3214" w:type="dxa"/>
          </w:tcPr>
          <w:p w:rsidR="004B72FA" w:rsidRDefault="004B72FA" w:rsidP="00B35AC1">
            <w:pPr>
              <w:autoSpaceDN w:val="0"/>
              <w:ind w:right="-114"/>
              <w:rPr>
                <w:rFonts w:ascii="Times New Roman" w:eastAsia="Times New Roman" w:hAnsi="Times New Roman" w:cs="Times New Roman"/>
                <w:b/>
                <w:sz w:val="28"/>
                <w:szCs w:val="28"/>
                <w:lang w:eastAsia="uk-UA"/>
              </w:rPr>
            </w:pPr>
          </w:p>
          <w:p w:rsidR="004B72FA" w:rsidRPr="0065799B" w:rsidRDefault="004B72FA" w:rsidP="00B35AC1">
            <w:pPr>
              <w:autoSpaceDN w:val="0"/>
              <w:ind w:right="-114"/>
              <w:rPr>
                <w:rFonts w:ascii="Times New Roman" w:eastAsia="Times New Roman" w:hAnsi="Times New Roman" w:cs="Times New Roman"/>
                <w:b/>
                <w:sz w:val="28"/>
                <w:szCs w:val="28"/>
                <w:lang w:eastAsia="uk-UA"/>
              </w:rPr>
            </w:pPr>
          </w:p>
        </w:tc>
      </w:tr>
      <w:tr w:rsidR="004B72FA" w:rsidRPr="0065799B" w:rsidTr="00B35AC1">
        <w:tc>
          <w:tcPr>
            <w:tcW w:w="6946" w:type="dxa"/>
          </w:tcPr>
          <w:p w:rsidR="004B72FA" w:rsidRPr="0065799B" w:rsidRDefault="004B72FA" w:rsidP="00B35AC1">
            <w:pPr>
              <w:autoSpaceDN w:val="0"/>
              <w:ind w:left="-105"/>
              <w:rPr>
                <w:rFonts w:ascii="Times New Roman" w:eastAsia="Calibri" w:hAnsi="Times New Roman" w:cs="Times New Roman"/>
                <w:b/>
                <w:sz w:val="28"/>
                <w:szCs w:val="28"/>
              </w:rPr>
            </w:pPr>
          </w:p>
        </w:tc>
        <w:tc>
          <w:tcPr>
            <w:tcW w:w="3214" w:type="dxa"/>
          </w:tcPr>
          <w:p w:rsidR="004B72FA" w:rsidRPr="0065799B" w:rsidRDefault="004B72FA" w:rsidP="00B35AC1">
            <w:pPr>
              <w:autoSpaceDN w:val="0"/>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tc>
      </w:tr>
    </w:tbl>
    <w:p w:rsidR="004B72FA" w:rsidRPr="004B72FA" w:rsidRDefault="004B72FA" w:rsidP="004B72FA">
      <w:pPr>
        <w:spacing w:after="0"/>
        <w:jc w:val="both"/>
        <w:rPr>
          <w:rFonts w:ascii="Times New Roman" w:eastAsia="Calibri" w:hAnsi="Times New Roman" w:cs="Times New Roman"/>
          <w:sz w:val="28"/>
          <w:szCs w:val="28"/>
        </w:rPr>
      </w:pPr>
    </w:p>
    <w:p w:rsidR="009302F1" w:rsidRPr="004B72FA" w:rsidRDefault="009302F1" w:rsidP="004B72FA">
      <w:pPr>
        <w:spacing w:after="0"/>
        <w:rPr>
          <w:rFonts w:ascii="Times New Roman" w:eastAsia="Calibri" w:hAnsi="Times New Roman" w:cs="Times New Roman"/>
          <w:sz w:val="28"/>
          <w:szCs w:val="28"/>
        </w:rPr>
      </w:pPr>
    </w:p>
    <w:sectPr w:rsidR="009302F1" w:rsidRPr="004B72FA" w:rsidSect="00450411">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411" w:rsidRDefault="00450411" w:rsidP="00450411">
      <w:pPr>
        <w:spacing w:after="0" w:line="240" w:lineRule="auto"/>
      </w:pPr>
      <w:r>
        <w:separator/>
      </w:r>
    </w:p>
  </w:endnote>
  <w:endnote w:type="continuationSeparator" w:id="0">
    <w:p w:rsidR="00450411" w:rsidRDefault="00450411" w:rsidP="00450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411" w:rsidRDefault="00450411" w:rsidP="00450411">
      <w:pPr>
        <w:spacing w:after="0" w:line="240" w:lineRule="auto"/>
      </w:pPr>
      <w:r>
        <w:separator/>
      </w:r>
    </w:p>
  </w:footnote>
  <w:footnote w:type="continuationSeparator" w:id="0">
    <w:p w:rsidR="00450411" w:rsidRDefault="00450411" w:rsidP="004504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922918"/>
      <w:docPartObj>
        <w:docPartGallery w:val="Page Numbers (Top of Page)"/>
        <w:docPartUnique/>
      </w:docPartObj>
    </w:sdtPr>
    <w:sdtEndPr/>
    <w:sdtContent>
      <w:p w:rsidR="00450411" w:rsidRDefault="00450411">
        <w:pPr>
          <w:pStyle w:val="a6"/>
          <w:jc w:val="center"/>
        </w:pPr>
        <w:r>
          <w:fldChar w:fldCharType="begin"/>
        </w:r>
        <w:r>
          <w:instrText>PAGE   \* MERGEFORMAT</w:instrText>
        </w:r>
        <w:r>
          <w:fldChar w:fldCharType="separate"/>
        </w:r>
        <w:r w:rsidR="00A20EC9">
          <w:rPr>
            <w:noProof/>
          </w:rPr>
          <w:t>5</w:t>
        </w:r>
        <w:r>
          <w:fldChar w:fldCharType="end"/>
        </w:r>
      </w:p>
    </w:sdtContent>
  </w:sdt>
  <w:p w:rsidR="00450411" w:rsidRDefault="0045041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E6B28"/>
    <w:multiLevelType w:val="hybridMultilevel"/>
    <w:tmpl w:val="23E8EA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5066826"/>
    <w:multiLevelType w:val="hybridMultilevel"/>
    <w:tmpl w:val="C2CA535C"/>
    <w:lvl w:ilvl="0" w:tplc="1C22A96A">
      <w:start w:val="1"/>
      <w:numFmt w:val="decimal"/>
      <w:lvlText w:val="%1)"/>
      <w:lvlJc w:val="left"/>
      <w:pPr>
        <w:ind w:left="825" w:hanging="46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8E"/>
    <w:rsid w:val="000053CE"/>
    <w:rsid w:val="000B3B92"/>
    <w:rsid w:val="002C776B"/>
    <w:rsid w:val="002D7635"/>
    <w:rsid w:val="003F128E"/>
    <w:rsid w:val="003F6192"/>
    <w:rsid w:val="00450411"/>
    <w:rsid w:val="004944ED"/>
    <w:rsid w:val="004B72FA"/>
    <w:rsid w:val="00512B13"/>
    <w:rsid w:val="0056359C"/>
    <w:rsid w:val="0066291C"/>
    <w:rsid w:val="009302F1"/>
    <w:rsid w:val="00A20EC9"/>
    <w:rsid w:val="00BC7F86"/>
    <w:rsid w:val="00C3323D"/>
    <w:rsid w:val="00CF45FF"/>
    <w:rsid w:val="00D26529"/>
    <w:rsid w:val="00E11DF3"/>
    <w:rsid w:val="00E15869"/>
    <w:rsid w:val="00EF3C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F60AF"/>
  <w15:chartTrackingRefBased/>
  <w15:docId w15:val="{027EFCAE-EFB8-412E-AC01-385C3CCD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6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7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2D7635"/>
    <w:pPr>
      <w:ind w:left="720"/>
      <w:contextualSpacing/>
    </w:pPr>
  </w:style>
  <w:style w:type="character" w:customStyle="1" w:styleId="a5">
    <w:name w:val="Абзац списку Знак"/>
    <w:aliases w:val="Подглава Знак"/>
    <w:link w:val="a4"/>
    <w:uiPriority w:val="34"/>
    <w:rsid w:val="002D7635"/>
  </w:style>
  <w:style w:type="paragraph" w:styleId="a6">
    <w:name w:val="header"/>
    <w:basedOn w:val="a"/>
    <w:link w:val="a7"/>
    <w:uiPriority w:val="99"/>
    <w:unhideWhenUsed/>
    <w:rsid w:val="00450411"/>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450411"/>
  </w:style>
  <w:style w:type="paragraph" w:styleId="a8">
    <w:name w:val="footer"/>
    <w:basedOn w:val="a"/>
    <w:link w:val="a9"/>
    <w:uiPriority w:val="99"/>
    <w:unhideWhenUsed/>
    <w:rsid w:val="00450411"/>
    <w:pPr>
      <w:tabs>
        <w:tab w:val="center" w:pos="4677"/>
        <w:tab w:val="right" w:pos="9355"/>
      </w:tabs>
      <w:spacing w:after="0" w:line="240" w:lineRule="auto"/>
    </w:pPr>
  </w:style>
  <w:style w:type="character" w:customStyle="1" w:styleId="a9">
    <w:name w:val="Нижній колонтитул Знак"/>
    <w:basedOn w:val="a0"/>
    <w:link w:val="a8"/>
    <w:uiPriority w:val="99"/>
    <w:rsid w:val="00450411"/>
  </w:style>
  <w:style w:type="character" w:customStyle="1" w:styleId="2">
    <w:name w:val="Основной текст (2)_"/>
    <w:basedOn w:val="a0"/>
    <w:link w:val="20"/>
    <w:rsid w:val="004B72F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B72F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6052</Words>
  <Characters>3451</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Наталія Руденко (HCJ-DELL0205 - n.rudenko)</cp:lastModifiedBy>
  <cp:revision>15</cp:revision>
  <dcterms:created xsi:type="dcterms:W3CDTF">2023-12-18T08:45:00Z</dcterms:created>
  <dcterms:modified xsi:type="dcterms:W3CDTF">2023-12-21T09:10:00Z</dcterms:modified>
</cp:coreProperties>
</file>