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E514B7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E514B7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E514B7" w:rsidRDefault="00C4186A" w:rsidP="00C4186A">
      <w:pPr>
        <w:pStyle w:val="af"/>
        <w:jc w:val="center"/>
        <w:rPr>
          <w:rFonts w:ascii="AcademyC" w:hAnsi="AcademyC"/>
        </w:rPr>
      </w:pPr>
      <w:r w:rsidRPr="00E514B7">
        <w:rPr>
          <w:rFonts w:ascii="AcademyC" w:hAnsi="AcademyC"/>
        </w:rPr>
        <w:t>УКРАЇНА</w:t>
      </w:r>
    </w:p>
    <w:p w:rsidR="00C4186A" w:rsidRPr="00E514B7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E514B7">
        <w:rPr>
          <w:rFonts w:ascii="AcademyC" w:hAnsi="AcademyC"/>
          <w:szCs w:val="28"/>
        </w:rPr>
        <w:t>ВИЩА  РАДА  ПРАВОСУДДЯ</w:t>
      </w:r>
    </w:p>
    <w:p w:rsidR="00C4186A" w:rsidRPr="00E514B7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E514B7">
        <w:rPr>
          <w:rFonts w:ascii="AcademyC" w:hAnsi="AcademyC"/>
          <w:szCs w:val="28"/>
        </w:rPr>
        <w:t>ТРЕТЯ ДИСЦИПЛІНАРНА ПАЛАТА</w:t>
      </w:r>
    </w:p>
    <w:p w:rsidR="00787909" w:rsidRPr="00E514B7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E514B7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E514B7" w:rsidTr="00615767">
        <w:trPr>
          <w:trHeight w:val="188"/>
        </w:trPr>
        <w:tc>
          <w:tcPr>
            <w:tcW w:w="3245" w:type="dxa"/>
          </w:tcPr>
          <w:p w:rsidR="00C4186A" w:rsidRPr="00E514B7" w:rsidRDefault="001D334A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E514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 травня</w:t>
            </w:r>
            <w:r w:rsidR="00F31D8A" w:rsidRPr="00E514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E514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E514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E514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E514B7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514B7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E514B7" w:rsidRDefault="00F31D8A" w:rsidP="00193C1A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514B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193C1A">
              <w:rPr>
                <w:rFonts w:ascii="Times New Roman" w:hAnsi="Times New Roman" w:cs="Times New Roman"/>
                <w:noProof/>
                <w:sz w:val="28"/>
                <w:szCs w:val="28"/>
              </w:rPr>
              <w:t>1351</w:t>
            </w:r>
            <w:bookmarkStart w:id="0" w:name="_GoBack"/>
            <w:bookmarkEnd w:id="0"/>
            <w:r w:rsidR="0014155C" w:rsidRPr="00E514B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E514B7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C4186A" w:rsidRPr="00E514B7" w:rsidTr="009A5BB4">
        <w:tc>
          <w:tcPr>
            <w:tcW w:w="5387" w:type="dxa"/>
          </w:tcPr>
          <w:p w:rsidR="00AF1C86" w:rsidRPr="00E514B7" w:rsidRDefault="00C4186A" w:rsidP="001D334A">
            <w:pPr>
              <w:pStyle w:val="af"/>
              <w:rPr>
                <w:b/>
                <w:sz w:val="24"/>
                <w:szCs w:val="24"/>
              </w:rPr>
            </w:pPr>
            <w:r w:rsidRPr="00E514B7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E514B7">
              <w:rPr>
                <w:b/>
                <w:sz w:val="24"/>
                <w:szCs w:val="24"/>
              </w:rPr>
              <w:t xml:space="preserve">яду </w:t>
            </w:r>
            <w:r w:rsidR="007F6290" w:rsidRPr="00E514B7">
              <w:rPr>
                <w:b/>
                <w:sz w:val="24"/>
                <w:szCs w:val="24"/>
              </w:rPr>
              <w:t>та повернення дисциплінарних</w:t>
            </w:r>
            <w:r w:rsidRPr="00E514B7">
              <w:rPr>
                <w:b/>
                <w:sz w:val="24"/>
                <w:szCs w:val="24"/>
              </w:rPr>
              <w:t xml:space="preserve"> скарг</w:t>
            </w:r>
            <w:r w:rsidR="008E4D23" w:rsidRPr="00E514B7">
              <w:rPr>
                <w:b/>
                <w:sz w:val="24"/>
                <w:szCs w:val="24"/>
              </w:rPr>
              <w:t xml:space="preserve"> </w:t>
            </w:r>
            <w:r w:rsidR="001D334A" w:rsidRPr="00E514B7">
              <w:rPr>
                <w:b/>
                <w:sz w:val="24"/>
                <w:szCs w:val="24"/>
              </w:rPr>
              <w:t>Бернаги О.В. щодо судді Миколаївського окружного адміністративного суду Лісовської Н.В.; Чорного І.Б. щодо судді Котовського міськрайонного суду Одеської області Івінського О.О.</w:t>
            </w:r>
          </w:p>
        </w:tc>
      </w:tr>
    </w:tbl>
    <w:p w:rsidR="00C14F6D" w:rsidRPr="00E514B7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E514B7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E514B7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25496" w:rsidRPr="00E514B7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4B7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головуючого – Сасевича О.М., членів 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t xml:space="preserve">Кандзюби О.В., Лук’янова Д.В., </w:t>
      </w:r>
      <w:r w:rsidRPr="00E514B7">
        <w:rPr>
          <w:rFonts w:ascii="Times New Roman" w:eastAsia="Calibri" w:hAnsi="Times New Roman" w:cs="Times New Roman"/>
          <w:sz w:val="28"/>
          <w:szCs w:val="28"/>
        </w:rPr>
        <w:t>Попікової О.В., розглянувши висновки доповідача – члена Третьої Дисциплінарної палати Вищої ради правосуддя Плахтій І.Б. за рез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E514B7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E514B7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E514B7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14B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E514B7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C74B65" w:rsidRPr="00E514B7" w:rsidRDefault="008E4D23" w:rsidP="00F62EF2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E514B7">
        <w:rPr>
          <w:rFonts w:ascii="Times New Roman" w:hAnsi="Times New Roman"/>
          <w:sz w:val="28"/>
          <w:szCs w:val="28"/>
        </w:rPr>
        <w:t>1)</w:t>
      </w:r>
      <w:r w:rsidR="00C74B65" w:rsidRPr="00E514B7">
        <w:rPr>
          <w:rFonts w:ascii="Times New Roman" w:hAnsi="Times New Roman"/>
          <w:sz w:val="28"/>
          <w:szCs w:val="28"/>
        </w:rPr>
        <w:t xml:space="preserve"> </w:t>
      </w:r>
      <w:r w:rsidR="0054406C" w:rsidRPr="00E514B7">
        <w:rPr>
          <w:rFonts w:ascii="Times New Roman" w:hAnsi="Times New Roman"/>
          <w:color w:val="000000"/>
          <w:sz w:val="28"/>
          <w:szCs w:val="27"/>
        </w:rPr>
        <w:t xml:space="preserve">4 грудня 2023 року </w:t>
      </w:r>
      <w:r w:rsidR="00C74B65" w:rsidRPr="00E514B7">
        <w:rPr>
          <w:rFonts w:ascii="Times New Roman" w:hAnsi="Times New Roman"/>
          <w:sz w:val="28"/>
          <w:szCs w:val="28"/>
        </w:rPr>
        <w:t xml:space="preserve">за вхідним </w:t>
      </w:r>
      <w:r w:rsidR="00F16968" w:rsidRPr="00E514B7">
        <w:rPr>
          <w:rFonts w:ascii="Times New Roman" w:hAnsi="Times New Roman"/>
          <w:sz w:val="28"/>
          <w:szCs w:val="28"/>
        </w:rPr>
        <w:t>№</w:t>
      </w:r>
      <w:r w:rsidR="008D62E3" w:rsidRPr="00E514B7">
        <w:rPr>
          <w:rFonts w:ascii="Times New Roman" w:hAnsi="Times New Roman"/>
          <w:sz w:val="28"/>
          <w:szCs w:val="28"/>
        </w:rPr>
        <w:t xml:space="preserve"> </w:t>
      </w:r>
      <w:r w:rsidR="0054406C" w:rsidRPr="00E514B7">
        <w:rPr>
          <w:rFonts w:ascii="Times New Roman" w:hAnsi="Times New Roman"/>
          <w:color w:val="000000"/>
          <w:sz w:val="28"/>
          <w:szCs w:val="27"/>
        </w:rPr>
        <w:t xml:space="preserve">Б-4329/0/7-23 </w:t>
      </w:r>
      <w:r w:rsidR="00C74B65" w:rsidRPr="00E514B7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E514B7">
        <w:rPr>
          <w:rFonts w:ascii="Times New Roman" w:hAnsi="Times New Roman"/>
          <w:sz w:val="28"/>
          <w:szCs w:val="28"/>
        </w:rPr>
        <w:t xml:space="preserve">а скарга </w:t>
      </w:r>
      <w:r w:rsidR="0054406C" w:rsidRPr="00E514B7">
        <w:rPr>
          <w:rFonts w:ascii="Times New Roman" w:hAnsi="Times New Roman"/>
          <w:kern w:val="0"/>
          <w:sz w:val="28"/>
          <w:szCs w:val="27"/>
        </w:rPr>
        <w:t>Бернаги Олени Вікторівни щодо судді Миколаївського окружного адміністративного суду Лісовської Наталії Вікторівни</w:t>
      </w:r>
      <w:r w:rsidR="0090771B" w:rsidRPr="00E514B7">
        <w:rPr>
          <w:rFonts w:ascii="Times New Roman" w:hAnsi="Times New Roman"/>
          <w:sz w:val="28"/>
          <w:szCs w:val="28"/>
        </w:rPr>
        <w:t xml:space="preserve"> </w:t>
      </w:r>
      <w:r w:rsidR="00C74B65" w:rsidRPr="00E514B7">
        <w:rPr>
          <w:rFonts w:ascii="Times New Roman" w:hAnsi="Times New Roman"/>
          <w:sz w:val="28"/>
          <w:szCs w:val="28"/>
        </w:rPr>
        <w:t>під час розгляду справи</w:t>
      </w:r>
      <w:r w:rsidR="0054406C" w:rsidRPr="00E514B7">
        <w:rPr>
          <w:rFonts w:ascii="Times New Roman" w:hAnsi="Times New Roman"/>
          <w:sz w:val="28"/>
          <w:szCs w:val="28"/>
        </w:rPr>
        <w:t xml:space="preserve"> </w:t>
      </w:r>
      <w:r w:rsidR="005F7E92" w:rsidRPr="00E514B7">
        <w:rPr>
          <w:rFonts w:ascii="Times New Roman" w:hAnsi="Times New Roman"/>
          <w:sz w:val="28"/>
          <w:szCs w:val="28"/>
        </w:rPr>
        <w:t>№</w:t>
      </w:r>
      <w:r w:rsidR="00257DC3" w:rsidRPr="00E514B7">
        <w:rPr>
          <w:rFonts w:ascii="Times New Roman" w:hAnsi="Times New Roman"/>
          <w:sz w:val="28"/>
          <w:szCs w:val="28"/>
        </w:rPr>
        <w:t xml:space="preserve"> </w:t>
      </w:r>
      <w:r w:rsidR="005B4DDA" w:rsidRPr="00E514B7">
        <w:rPr>
          <w:rFonts w:ascii="Times New Roman" w:hAnsi="Times New Roman"/>
          <w:sz w:val="28"/>
          <w:szCs w:val="28"/>
        </w:rPr>
        <w:t>400/7778/23.</w:t>
      </w:r>
    </w:p>
    <w:p w:rsidR="0029038C" w:rsidRPr="00E514B7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4B7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E514B7">
        <w:rPr>
          <w:rFonts w:ascii="Times New Roman" w:eastAsia="Calibri" w:hAnsi="Times New Roman" w:cs="Times New Roman"/>
          <w:sz w:val="28"/>
          <w:szCs w:val="28"/>
        </w:rPr>
        <w:t>и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E514B7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E514B7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E514B7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E514B7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E514B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E514B7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E514B7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E514B7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E514B7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E514B7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E514B7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E514B7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E514B7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020E2" w:rsidRPr="00E514B7" w:rsidRDefault="0029038C" w:rsidP="005B4DD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50F17" w:rsidRPr="00E514B7">
        <w:rPr>
          <w:rFonts w:ascii="Times New Roman" w:hAnsi="Times New Roman"/>
          <w:sz w:val="28"/>
          <w:szCs w:val="28"/>
        </w:rPr>
        <w:t xml:space="preserve">8 квітня 2024 року </w:t>
      </w:r>
      <w:r w:rsidR="003D3246" w:rsidRPr="00E514B7">
        <w:rPr>
          <w:rFonts w:ascii="Times New Roman" w:eastAsia="Calibri" w:hAnsi="Times New Roman" w:cs="Times New Roman"/>
          <w:sz w:val="28"/>
          <w:szCs w:val="28"/>
        </w:rPr>
        <w:t>за вхідним</w:t>
      </w:r>
      <w:r w:rsidR="00350F17" w:rsidRPr="00E514B7">
        <w:rPr>
          <w:rFonts w:ascii="Times New Roman" w:eastAsia="Calibri" w:hAnsi="Times New Roman" w:cs="Times New Roman"/>
          <w:sz w:val="28"/>
          <w:szCs w:val="28"/>
        </w:rPr>
        <w:t>и</w:t>
      </w:r>
      <w:r w:rsidR="003D3246" w:rsidRPr="00E514B7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50F17" w:rsidRPr="00E514B7">
        <w:rPr>
          <w:rFonts w:ascii="Times New Roman" w:eastAsia="Calibri" w:hAnsi="Times New Roman" w:cs="Times New Roman"/>
          <w:sz w:val="28"/>
          <w:szCs w:val="28"/>
        </w:rPr>
        <w:t>№</w:t>
      </w:r>
      <w:r w:rsidR="003D3246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F17" w:rsidRPr="00E514B7">
        <w:rPr>
          <w:rFonts w:ascii="Times New Roman" w:hAnsi="Times New Roman"/>
          <w:sz w:val="28"/>
          <w:szCs w:val="28"/>
          <w:shd w:val="clear" w:color="auto" w:fill="FFFFFF"/>
        </w:rPr>
        <w:t xml:space="preserve">Ч-1400/1/7-24, Ч-1400/3/7-24 </w:t>
      </w:r>
      <w:r w:rsidR="003D3246" w:rsidRPr="00E514B7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50F17" w:rsidRPr="00E514B7">
        <w:rPr>
          <w:rFonts w:ascii="Times New Roman" w:eastAsia="Calibri" w:hAnsi="Times New Roman" w:cs="Times New Roman"/>
          <w:sz w:val="28"/>
          <w:szCs w:val="28"/>
        </w:rPr>
        <w:t>и скарги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F17" w:rsidRPr="00E514B7">
        <w:rPr>
          <w:rFonts w:ascii="Times New Roman" w:hAnsi="Times New Roman"/>
          <w:sz w:val="28"/>
          <w:szCs w:val="28"/>
          <w:shd w:val="clear" w:color="auto" w:fill="FFFFFF"/>
        </w:rPr>
        <w:t>Чорного Ігоря Борисовича щодо судді Котовського міськрайонного суду Одеської області Івінського Олега Олеговича</w:t>
      </w:r>
      <w:r w:rsidR="006D6BDE" w:rsidRPr="00E514B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110B6" w:rsidRPr="00E514B7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D3246" w:rsidRPr="00E514B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B4DDA" w:rsidRPr="00E514B7">
        <w:rPr>
          <w:rFonts w:ascii="Times New Roman" w:hAnsi="Times New Roman"/>
          <w:color w:val="0D0D0D"/>
          <w:sz w:val="28"/>
          <w:szCs w:val="28"/>
        </w:rPr>
        <w:t>505/1256/24 (провадження №</w:t>
      </w:r>
      <w:r w:rsidR="00256A5B">
        <w:rPr>
          <w:rFonts w:ascii="Times New Roman" w:hAnsi="Times New Roman"/>
          <w:color w:val="0D0D0D"/>
          <w:sz w:val="28"/>
          <w:szCs w:val="28"/>
        </w:rPr>
        <w:t xml:space="preserve"> </w:t>
      </w:r>
      <w:r w:rsidR="005B4DDA" w:rsidRPr="00E514B7">
        <w:rPr>
          <w:rFonts w:ascii="Times New Roman" w:hAnsi="Times New Roman"/>
          <w:color w:val="0D0D0D"/>
          <w:sz w:val="28"/>
          <w:szCs w:val="28"/>
        </w:rPr>
        <w:t>1-кс/505/710/2024).</w:t>
      </w:r>
    </w:p>
    <w:p w:rsidR="00F020E2" w:rsidRPr="00E514B7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4B7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14B7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E514B7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5B4DDA" w:rsidRPr="00E514B7">
        <w:rPr>
          <w:rFonts w:ascii="Times New Roman" w:eastAsia="Calibri" w:hAnsi="Times New Roman" w:cs="Times New Roman"/>
          <w:sz w:val="28"/>
          <w:szCs w:val="28"/>
        </w:rPr>
        <w:t>их скарг, оскільки вони</w:t>
      </w:r>
      <w:r w:rsidR="00CA455D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4DDA" w:rsidRPr="00E514B7">
        <w:rPr>
          <w:rFonts w:ascii="Times New Roman" w:hAnsi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(пункт </w:t>
      </w:r>
      <w:r w:rsidR="005B4DDA" w:rsidRPr="00E514B7">
        <w:rPr>
          <w:rFonts w:ascii="Times New Roman" w:eastAsia="Calibri" w:hAnsi="Times New Roman" w:cs="Times New Roman"/>
          <w:sz w:val="28"/>
          <w:szCs w:val="28"/>
        </w:rPr>
        <w:t>6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350F17" w:rsidRPr="00E514B7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95D70" w:rsidRPr="00E514B7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E514B7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E514B7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E514B7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lastRenderedPageBreak/>
        <w:t>т</w:t>
      </w:r>
      <w:r w:rsidR="007172B4" w:rsidRPr="00E514B7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E514B7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514B7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E514B7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4B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E514B7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E514B7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E514B7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E514B7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E514B7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E514B7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E514B7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E514B7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E514B7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E514B7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E514B7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E514B7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14B7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E514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E514B7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4B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E514B7">
        <w:rPr>
          <w:rFonts w:ascii="Times New Roman" w:hAnsi="Times New Roman" w:cs="Times New Roman"/>
          <w:sz w:val="28"/>
          <w:szCs w:val="28"/>
        </w:rPr>
        <w:t>статт</w:t>
      </w:r>
      <w:r w:rsidR="00116605" w:rsidRPr="00E514B7">
        <w:rPr>
          <w:rFonts w:ascii="Times New Roman" w:hAnsi="Times New Roman" w:cs="Times New Roman"/>
          <w:sz w:val="28"/>
          <w:szCs w:val="28"/>
        </w:rPr>
        <w:t>ею</w:t>
      </w:r>
      <w:r w:rsidR="00271327" w:rsidRPr="00E514B7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E514B7">
        <w:rPr>
          <w:rFonts w:ascii="Times New Roman" w:hAnsi="Times New Roman" w:cs="Times New Roman"/>
          <w:sz w:val="28"/>
          <w:szCs w:val="28"/>
        </w:rPr>
        <w:t>4</w:t>
      </w:r>
      <w:r w:rsidR="00271327" w:rsidRPr="00E514B7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E514B7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E514B7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E514B7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E514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E514B7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E514B7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E514B7" w:rsidRDefault="00271327" w:rsidP="0059136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6A4317" w:rsidRPr="00E514B7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514B7">
        <w:rPr>
          <w:b/>
        </w:rPr>
        <w:t>ухвалила</w:t>
      </w:r>
      <w:r w:rsidR="00B90B0C" w:rsidRPr="00E514B7">
        <w:rPr>
          <w:b/>
        </w:rPr>
        <w:t>:</w:t>
      </w:r>
    </w:p>
    <w:p w:rsidR="005622DC" w:rsidRPr="00E514B7" w:rsidRDefault="005622DC" w:rsidP="004D6C8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1E006D" w:rsidRPr="00E514B7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E514B7">
        <w:rPr>
          <w:lang w:eastAsia="uk-UA" w:bidi="uk-UA"/>
        </w:rPr>
        <w:t>1</w:t>
      </w:r>
      <w:r w:rsidR="005622DC" w:rsidRPr="00E514B7">
        <w:rPr>
          <w:lang w:eastAsia="uk-UA" w:bidi="uk-UA"/>
        </w:rPr>
        <w:t xml:space="preserve">) </w:t>
      </w:r>
      <w:r w:rsidR="00840A1F" w:rsidRPr="00E514B7">
        <w:rPr>
          <w:lang w:eastAsia="uk-UA" w:bidi="uk-UA"/>
        </w:rPr>
        <w:t>дисциплінарну скаргу</w:t>
      </w:r>
      <w:r w:rsidR="00AB1B79" w:rsidRPr="00E514B7">
        <w:rPr>
          <w:lang w:eastAsia="uk-UA" w:bidi="uk-UA"/>
        </w:rPr>
        <w:t xml:space="preserve"> </w:t>
      </w:r>
      <w:r w:rsidR="00927326" w:rsidRPr="00E514B7">
        <w:rPr>
          <w:szCs w:val="27"/>
        </w:rPr>
        <w:t xml:space="preserve">Бернаги Олени Вікторівни </w:t>
      </w:r>
      <w:r w:rsidR="007B40B0" w:rsidRPr="00E514B7">
        <w:t xml:space="preserve">від </w:t>
      </w:r>
      <w:r w:rsidR="00927326" w:rsidRPr="00E514B7">
        <w:rPr>
          <w:color w:val="000000"/>
          <w:szCs w:val="27"/>
        </w:rPr>
        <w:t xml:space="preserve">4 грудня 2023 року </w:t>
      </w:r>
      <w:r w:rsidR="00927326" w:rsidRPr="00E514B7">
        <w:t xml:space="preserve">за вхідним № </w:t>
      </w:r>
      <w:r w:rsidR="00927326" w:rsidRPr="00E514B7">
        <w:rPr>
          <w:color w:val="000000"/>
          <w:szCs w:val="27"/>
        </w:rPr>
        <w:t xml:space="preserve">Б-4329/0/7-23 </w:t>
      </w:r>
      <w:r w:rsidR="007B40B0" w:rsidRPr="00E514B7">
        <w:rPr>
          <w:rFonts w:eastAsia="Calibri"/>
        </w:rPr>
        <w:t xml:space="preserve">щодо судді </w:t>
      </w:r>
      <w:r w:rsidR="00927326" w:rsidRPr="00E514B7">
        <w:rPr>
          <w:szCs w:val="27"/>
        </w:rPr>
        <w:t>Миколаївського окружного адміністративного суду Лісовської Наталії Вікторівни</w:t>
      </w:r>
      <w:r w:rsidR="001E006D" w:rsidRPr="00E514B7">
        <w:rPr>
          <w:lang w:eastAsia="uk-UA" w:bidi="uk-UA"/>
        </w:rPr>
        <w:t xml:space="preserve"> </w:t>
      </w:r>
      <w:r w:rsidR="00927326" w:rsidRPr="00E514B7">
        <w:rPr>
          <w:lang w:eastAsia="uk-UA" w:bidi="uk-UA"/>
        </w:rPr>
        <w:t xml:space="preserve">залишити без розгляду та </w:t>
      </w:r>
      <w:r w:rsidR="00AB1B79" w:rsidRPr="00E514B7">
        <w:rPr>
          <w:lang w:eastAsia="uk-UA" w:bidi="uk-UA"/>
        </w:rPr>
        <w:t>повернути скаржнику;</w:t>
      </w:r>
    </w:p>
    <w:p w:rsidR="00927326" w:rsidRPr="00E514B7" w:rsidRDefault="00927326" w:rsidP="005622D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27326" w:rsidRPr="00E514B7" w:rsidRDefault="00B76B40" w:rsidP="00800D78">
      <w:pPr>
        <w:pStyle w:val="20"/>
        <w:spacing w:before="0" w:line="240" w:lineRule="auto"/>
        <w:ind w:firstLine="0"/>
        <w:rPr>
          <w:rFonts w:eastAsia="Calibri"/>
        </w:rPr>
      </w:pPr>
      <w:r>
        <w:rPr>
          <w:lang w:eastAsia="uk-UA" w:bidi="uk-UA"/>
        </w:rPr>
        <w:t>2) дисциплінарні</w:t>
      </w:r>
      <w:r w:rsidR="004323EB" w:rsidRPr="00E514B7">
        <w:rPr>
          <w:lang w:eastAsia="uk-UA" w:bidi="uk-UA"/>
        </w:rPr>
        <w:t xml:space="preserve"> скарг</w:t>
      </w:r>
      <w:r>
        <w:rPr>
          <w:lang w:eastAsia="uk-UA" w:bidi="uk-UA"/>
        </w:rPr>
        <w:t>и</w:t>
      </w:r>
      <w:r w:rsidR="004323EB" w:rsidRPr="00E514B7">
        <w:rPr>
          <w:lang w:eastAsia="uk-UA" w:bidi="uk-UA"/>
        </w:rPr>
        <w:t xml:space="preserve"> </w:t>
      </w:r>
      <w:r w:rsidR="00927326" w:rsidRPr="00E514B7">
        <w:t>Чорного Ігоря Борисовича</w:t>
      </w:r>
      <w:r w:rsidR="00927326" w:rsidRPr="00E514B7">
        <w:rPr>
          <w:shd w:val="clear" w:color="auto" w:fill="FFFFFF"/>
        </w:rPr>
        <w:t xml:space="preserve"> </w:t>
      </w:r>
      <w:r w:rsidR="004323EB" w:rsidRPr="00E514B7">
        <w:t xml:space="preserve">від </w:t>
      </w:r>
      <w:r w:rsidR="00927326" w:rsidRPr="00E514B7">
        <w:t xml:space="preserve">8 квітня 2024 року </w:t>
      </w:r>
      <w:r w:rsidR="001E006D" w:rsidRPr="00E514B7">
        <w:rPr>
          <w:rFonts w:eastAsia="Calibri"/>
        </w:rPr>
        <w:t>за вхідним</w:t>
      </w:r>
      <w:r w:rsidR="00927326" w:rsidRPr="00E514B7">
        <w:rPr>
          <w:rFonts w:eastAsia="Calibri"/>
        </w:rPr>
        <w:t>и</w:t>
      </w:r>
      <w:r w:rsidR="001E006D" w:rsidRPr="00E514B7">
        <w:rPr>
          <w:rFonts w:eastAsia="Calibri"/>
        </w:rPr>
        <w:t xml:space="preserve"> №</w:t>
      </w:r>
      <w:r w:rsidR="00927326" w:rsidRPr="00E514B7">
        <w:rPr>
          <w:rFonts w:eastAsia="Calibri"/>
        </w:rPr>
        <w:t>№</w:t>
      </w:r>
      <w:r w:rsidR="001E006D" w:rsidRPr="00E514B7">
        <w:rPr>
          <w:rFonts w:eastAsia="Calibri"/>
        </w:rPr>
        <w:t xml:space="preserve"> </w:t>
      </w:r>
      <w:r w:rsidR="00927326" w:rsidRPr="00E514B7">
        <w:t xml:space="preserve">Ч-1400/1/7-24, Ч-1400/3/7-24 </w:t>
      </w:r>
      <w:r w:rsidR="004323EB" w:rsidRPr="00E514B7">
        <w:rPr>
          <w:rFonts w:eastAsia="Calibri"/>
        </w:rPr>
        <w:t xml:space="preserve">щодо судді </w:t>
      </w:r>
      <w:r w:rsidR="00927326" w:rsidRPr="00E514B7">
        <w:rPr>
          <w:shd w:val="clear" w:color="auto" w:fill="FFFFFF"/>
        </w:rPr>
        <w:t>Котовського міськрайонного суду Одеської області Івінського Олега Олеговича</w:t>
      </w:r>
      <w:r w:rsidR="001E006D" w:rsidRPr="00E514B7">
        <w:rPr>
          <w:rFonts w:eastAsia="Calibri"/>
        </w:rPr>
        <w:t xml:space="preserve"> </w:t>
      </w:r>
      <w:r w:rsidR="004323EB" w:rsidRPr="00E514B7">
        <w:rPr>
          <w:lang w:eastAsia="uk-UA" w:bidi="uk-UA"/>
        </w:rPr>
        <w:t xml:space="preserve">залишити без </w:t>
      </w:r>
      <w:r w:rsidR="00927326" w:rsidRPr="00E514B7">
        <w:rPr>
          <w:lang w:eastAsia="uk-UA" w:bidi="uk-UA"/>
        </w:rPr>
        <w:t>розгляду та повернути скаржнику.</w:t>
      </w:r>
    </w:p>
    <w:p w:rsidR="00927326" w:rsidRPr="00E514B7" w:rsidRDefault="00927326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E514B7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514B7">
        <w:rPr>
          <w:lang w:eastAsia="uk-UA" w:bidi="uk-UA"/>
        </w:rPr>
        <w:t>Ухвала оскарженню не підлягає.</w:t>
      </w:r>
    </w:p>
    <w:p w:rsidR="00800D78" w:rsidRPr="00E514B7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E514B7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C0A6A" w:rsidRPr="00E514B7" w:rsidTr="005B4DDA">
        <w:tc>
          <w:tcPr>
            <w:tcW w:w="6658" w:type="dxa"/>
          </w:tcPr>
          <w:p w:rsidR="002C7878" w:rsidRPr="00E514B7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4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E514B7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4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E514B7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4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51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E514B7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E514B7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E514B7" w:rsidRDefault="005D70F3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51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D05F82" w:rsidRPr="00E514B7" w:rsidRDefault="00D05F82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C0A6A" w:rsidRPr="00E514B7" w:rsidTr="005B4DDA">
        <w:tc>
          <w:tcPr>
            <w:tcW w:w="6658" w:type="dxa"/>
          </w:tcPr>
          <w:p w:rsidR="003A1B31" w:rsidRPr="00E514B7" w:rsidRDefault="003A1B3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4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FA20A1" w:rsidRPr="00E514B7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4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69515B" w:rsidRPr="00E514B7" w:rsidRDefault="0069515B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14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51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D05F82" w:rsidRPr="00E514B7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4DDA" w:rsidRPr="00E514B7" w:rsidRDefault="005B4DDA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E514B7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51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C0A6A" w:rsidRPr="00E514B7" w:rsidTr="005B4DDA">
        <w:tc>
          <w:tcPr>
            <w:tcW w:w="6658" w:type="dxa"/>
          </w:tcPr>
          <w:p w:rsidR="00FA20A1" w:rsidRPr="00E514B7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E514B7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E514B7" w:rsidTr="005B4DDA">
        <w:tc>
          <w:tcPr>
            <w:tcW w:w="6658" w:type="dxa"/>
          </w:tcPr>
          <w:p w:rsidR="009B5023" w:rsidRPr="00E514B7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05F82" w:rsidRPr="00E514B7" w:rsidRDefault="00D05F82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A1B31" w:rsidRPr="00E514B7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51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A1B31" w:rsidRPr="00E514B7" w:rsidRDefault="003A1B31" w:rsidP="003A1B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E514B7" w:rsidTr="005B4DDA">
        <w:tc>
          <w:tcPr>
            <w:tcW w:w="6658" w:type="dxa"/>
          </w:tcPr>
          <w:p w:rsidR="007A2E80" w:rsidRPr="00E514B7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E514B7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531A80" w:rsidTr="005B4DDA">
        <w:tc>
          <w:tcPr>
            <w:tcW w:w="6658" w:type="dxa"/>
          </w:tcPr>
          <w:p w:rsidR="007A2E80" w:rsidRPr="00E514B7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E514B7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51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A8" w:rsidRDefault="009E7CA8" w:rsidP="007E1833">
      <w:pPr>
        <w:spacing w:after="0" w:line="240" w:lineRule="auto"/>
      </w:pPr>
      <w:r>
        <w:separator/>
      </w:r>
    </w:p>
  </w:endnote>
  <w:endnote w:type="continuationSeparator" w:id="0">
    <w:p w:rsidR="009E7CA8" w:rsidRDefault="009E7CA8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A8" w:rsidRDefault="009E7CA8" w:rsidP="007E1833">
      <w:pPr>
        <w:spacing w:after="0" w:line="240" w:lineRule="auto"/>
      </w:pPr>
      <w:r>
        <w:separator/>
      </w:r>
    </w:p>
  </w:footnote>
  <w:footnote w:type="continuationSeparator" w:id="0">
    <w:p w:rsidR="009E7CA8" w:rsidRDefault="009E7CA8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C1A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7BA"/>
    <w:rsid w:val="001707EC"/>
    <w:rsid w:val="00175D27"/>
    <w:rsid w:val="00177D64"/>
    <w:rsid w:val="00177E6D"/>
    <w:rsid w:val="001831B1"/>
    <w:rsid w:val="001838F8"/>
    <w:rsid w:val="00193C1A"/>
    <w:rsid w:val="001943E5"/>
    <w:rsid w:val="001961A2"/>
    <w:rsid w:val="00197A50"/>
    <w:rsid w:val="001B01B2"/>
    <w:rsid w:val="001C0BEE"/>
    <w:rsid w:val="001C0C8E"/>
    <w:rsid w:val="001C1B07"/>
    <w:rsid w:val="001D334A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6A5B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87B"/>
    <w:rsid w:val="005D4AD9"/>
    <w:rsid w:val="005D5E32"/>
    <w:rsid w:val="005D70F3"/>
    <w:rsid w:val="005E1124"/>
    <w:rsid w:val="005F1C32"/>
    <w:rsid w:val="005F6456"/>
    <w:rsid w:val="005F7E92"/>
    <w:rsid w:val="00615767"/>
    <w:rsid w:val="006224FD"/>
    <w:rsid w:val="00633FC2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27326"/>
    <w:rsid w:val="009313DA"/>
    <w:rsid w:val="00933BF1"/>
    <w:rsid w:val="00935094"/>
    <w:rsid w:val="00936C06"/>
    <w:rsid w:val="00951D75"/>
    <w:rsid w:val="00962C82"/>
    <w:rsid w:val="00965CEF"/>
    <w:rsid w:val="009675D7"/>
    <w:rsid w:val="009828C0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E7CA8"/>
    <w:rsid w:val="009F7C68"/>
    <w:rsid w:val="00A04A27"/>
    <w:rsid w:val="00A04BAD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76B40"/>
    <w:rsid w:val="00B80AA2"/>
    <w:rsid w:val="00B82780"/>
    <w:rsid w:val="00B90B0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158A"/>
    <w:rsid w:val="00E23091"/>
    <w:rsid w:val="00E2359A"/>
    <w:rsid w:val="00E514B7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757B"/>
    <w:rsid w:val="00F4179E"/>
    <w:rsid w:val="00F41CAF"/>
    <w:rsid w:val="00F47B6C"/>
    <w:rsid w:val="00F55F3A"/>
    <w:rsid w:val="00F62EF2"/>
    <w:rsid w:val="00F6516E"/>
    <w:rsid w:val="00F67517"/>
    <w:rsid w:val="00F833B8"/>
    <w:rsid w:val="00F958E9"/>
    <w:rsid w:val="00F962EB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274C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4B1A7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60211-DDF1-4B48-A95E-36097C6B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2</Pages>
  <Words>2401</Words>
  <Characters>1370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222</cp:revision>
  <cp:lastPrinted>2024-05-02T06:37:00Z</cp:lastPrinted>
  <dcterms:created xsi:type="dcterms:W3CDTF">2023-11-10T09:00:00Z</dcterms:created>
  <dcterms:modified xsi:type="dcterms:W3CDTF">2024-05-02T12:59:00Z</dcterms:modified>
</cp:coreProperties>
</file>