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73E" w:rsidRDefault="0073573E" w:rsidP="00B12E6A">
      <w:pPr>
        <w:spacing w:after="0" w:line="240" w:lineRule="auto"/>
        <w:rPr>
          <w:rFonts w:ascii="AcademyC" w:eastAsia="Calibri" w:hAnsi="AcademyC" w:cs="Times New Roman"/>
          <w:sz w:val="28"/>
        </w:rPr>
      </w:pPr>
    </w:p>
    <w:p w:rsidR="00B12E6A" w:rsidRPr="00E514B7" w:rsidRDefault="00B12E6A" w:rsidP="00B12E6A">
      <w:pPr>
        <w:pStyle w:val="a8"/>
        <w:spacing w:after="0"/>
        <w:ind w:left="0"/>
        <w:jc w:val="center"/>
        <w:rPr>
          <w:sz w:val="28"/>
          <w:szCs w:val="28"/>
          <w:lang w:eastAsia="uk-UA"/>
        </w:rPr>
      </w:pPr>
      <w:r w:rsidRPr="00E514B7">
        <w:rPr>
          <w:rFonts w:ascii="Calibri" w:hAnsi="Calibri"/>
          <w:noProof/>
          <w:lang w:eastAsia="uk-UA"/>
        </w:rPr>
        <w:drawing>
          <wp:inline distT="0" distB="0" distL="0" distR="0" wp14:anchorId="17B704FB" wp14:editId="6346BDEA">
            <wp:extent cx="504190" cy="647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inline>
        </w:drawing>
      </w:r>
    </w:p>
    <w:p w:rsidR="00B12E6A" w:rsidRPr="00E514B7" w:rsidRDefault="00B12E6A" w:rsidP="00B12E6A">
      <w:pPr>
        <w:pStyle w:val="a5"/>
        <w:jc w:val="center"/>
        <w:rPr>
          <w:rFonts w:ascii="AcademyC" w:hAnsi="AcademyC"/>
        </w:rPr>
      </w:pPr>
      <w:r w:rsidRPr="00E514B7">
        <w:rPr>
          <w:rFonts w:ascii="AcademyC" w:hAnsi="AcademyC"/>
        </w:rPr>
        <w:t>УКРАЇНА</w:t>
      </w:r>
    </w:p>
    <w:p w:rsidR="00B12E6A" w:rsidRPr="00E514B7" w:rsidRDefault="00B12E6A" w:rsidP="00B12E6A">
      <w:pPr>
        <w:pStyle w:val="a5"/>
        <w:jc w:val="center"/>
        <w:rPr>
          <w:rFonts w:ascii="AcademyC" w:hAnsi="AcademyC"/>
          <w:szCs w:val="28"/>
        </w:rPr>
      </w:pPr>
      <w:r w:rsidRPr="00E514B7">
        <w:rPr>
          <w:rFonts w:ascii="AcademyC" w:hAnsi="AcademyC"/>
          <w:szCs w:val="28"/>
        </w:rPr>
        <w:t>ВИЩА  РАДА  ПРАВОСУДДЯ</w:t>
      </w:r>
    </w:p>
    <w:p w:rsidR="00B12E6A" w:rsidRPr="00E514B7" w:rsidRDefault="00B12E6A" w:rsidP="00B12E6A">
      <w:pPr>
        <w:pStyle w:val="a5"/>
        <w:jc w:val="center"/>
        <w:rPr>
          <w:rFonts w:ascii="AcademyC" w:hAnsi="AcademyC"/>
          <w:szCs w:val="28"/>
          <w:lang w:val="ru-RU"/>
        </w:rPr>
      </w:pPr>
      <w:r w:rsidRPr="00E514B7">
        <w:rPr>
          <w:rFonts w:ascii="AcademyC" w:hAnsi="AcademyC"/>
          <w:szCs w:val="28"/>
        </w:rPr>
        <w:t>ТРЕТЯ ДИСЦИПЛІНАРНА ПАЛАТА</w:t>
      </w:r>
    </w:p>
    <w:p w:rsidR="00B72A82" w:rsidRPr="00B72A82" w:rsidRDefault="00B72A82" w:rsidP="00B72A82">
      <w:pPr>
        <w:spacing w:after="0" w:line="240" w:lineRule="auto"/>
        <w:jc w:val="center"/>
        <w:rPr>
          <w:rFonts w:ascii="AcademyC" w:eastAsia="Calibri" w:hAnsi="AcademyC" w:cs="Times New Roman"/>
          <w:sz w:val="28"/>
          <w:szCs w:val="28"/>
        </w:rPr>
      </w:pPr>
      <w:bookmarkStart w:id="0" w:name="_GoBack"/>
      <w:r w:rsidRPr="00B72A82">
        <w:rPr>
          <w:rFonts w:ascii="AcademyC" w:eastAsia="Calibri" w:hAnsi="AcademyC" w:cs="Times New Roman"/>
          <w:sz w:val="28"/>
          <w:szCs w:val="28"/>
        </w:rPr>
        <w:t>РІШЕННЯ</w:t>
      </w:r>
    </w:p>
    <w:bookmarkEnd w:id="0"/>
    <w:p w:rsidR="00B12E6A" w:rsidRPr="00E514B7" w:rsidRDefault="00B12E6A" w:rsidP="00B12E6A">
      <w:pPr>
        <w:pStyle w:val="a5"/>
        <w:jc w:val="center"/>
        <w:rPr>
          <w:rFonts w:ascii="AcademyC" w:hAnsi="AcademyC"/>
          <w:szCs w:val="28"/>
        </w:rPr>
      </w:pPr>
    </w:p>
    <w:p w:rsidR="00B12E6A" w:rsidRPr="00B12E6A" w:rsidRDefault="00B12E6A" w:rsidP="0073573E">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B12E6A" w:rsidRPr="00B12E6A" w:rsidTr="001A3C33">
        <w:trPr>
          <w:trHeight w:val="188"/>
        </w:trPr>
        <w:tc>
          <w:tcPr>
            <w:tcW w:w="3098" w:type="dxa"/>
          </w:tcPr>
          <w:p w:rsidR="0073573E" w:rsidRPr="00B12E6A" w:rsidRDefault="00CE0E58" w:rsidP="0073573E">
            <w:pPr>
              <w:spacing w:after="200" w:line="276" w:lineRule="auto"/>
              <w:ind w:right="-2"/>
              <w:rPr>
                <w:rFonts w:ascii="Times New Roman" w:eastAsia="Calibri" w:hAnsi="Times New Roman" w:cs="Times New Roman"/>
                <w:noProof/>
                <w:sz w:val="28"/>
                <w:szCs w:val="28"/>
                <w:lang w:val="en-US"/>
              </w:rPr>
            </w:pPr>
            <w:r w:rsidRPr="00B12E6A">
              <w:rPr>
                <w:rFonts w:ascii="Times New Roman" w:eastAsia="Calibri" w:hAnsi="Times New Roman" w:cs="Times New Roman"/>
                <w:noProof/>
                <w:sz w:val="28"/>
                <w:szCs w:val="28"/>
                <w:lang w:val="ru-RU"/>
              </w:rPr>
              <w:t>1 травня 2024 року</w:t>
            </w:r>
          </w:p>
        </w:tc>
        <w:tc>
          <w:tcPr>
            <w:tcW w:w="3309" w:type="dxa"/>
          </w:tcPr>
          <w:p w:rsidR="0073573E" w:rsidRPr="00B12E6A" w:rsidRDefault="0073573E" w:rsidP="0073573E">
            <w:pPr>
              <w:spacing w:after="200" w:line="276" w:lineRule="auto"/>
              <w:ind w:right="-2"/>
              <w:jc w:val="center"/>
              <w:rPr>
                <w:rFonts w:ascii="Bookman Old Style" w:eastAsia="Calibri" w:hAnsi="Bookman Old Style" w:cs="Times New Roman"/>
                <w:sz w:val="20"/>
                <w:szCs w:val="20"/>
                <w:lang w:val="ru-RU"/>
              </w:rPr>
            </w:pPr>
            <w:r w:rsidRPr="00B12E6A">
              <w:rPr>
                <w:rFonts w:ascii="Bookman Old Style" w:eastAsia="Calibri" w:hAnsi="Bookman Old Style" w:cs="Times New Roman"/>
                <w:sz w:val="20"/>
                <w:szCs w:val="20"/>
                <w:lang w:val="ru-RU"/>
              </w:rPr>
              <w:t xml:space="preserve">    </w:t>
            </w:r>
            <w:r w:rsidRPr="00B12E6A">
              <w:rPr>
                <w:rFonts w:ascii="Book Antiqua" w:eastAsia="Calibri" w:hAnsi="Book Antiqua" w:cs="Times New Roman"/>
                <w:sz w:val="24"/>
              </w:rPr>
              <w:t>Київ</w:t>
            </w:r>
          </w:p>
        </w:tc>
        <w:tc>
          <w:tcPr>
            <w:tcW w:w="3624" w:type="dxa"/>
          </w:tcPr>
          <w:p w:rsidR="0073573E" w:rsidRPr="00B12E6A" w:rsidRDefault="0073573E" w:rsidP="00CE0E58">
            <w:pPr>
              <w:spacing w:after="200" w:line="276" w:lineRule="auto"/>
              <w:ind w:right="-2"/>
              <w:jc w:val="center"/>
              <w:rPr>
                <w:rFonts w:ascii="Times New Roman" w:eastAsia="Calibri" w:hAnsi="Times New Roman" w:cs="Times New Roman"/>
                <w:noProof/>
                <w:sz w:val="28"/>
                <w:szCs w:val="28"/>
                <w:lang w:val="ru-RU"/>
              </w:rPr>
            </w:pPr>
            <w:r w:rsidRPr="00B12E6A">
              <w:rPr>
                <w:rFonts w:ascii="Times New Roman" w:eastAsia="Calibri" w:hAnsi="Times New Roman" w:cs="Times New Roman"/>
                <w:noProof/>
                <w:sz w:val="28"/>
                <w:szCs w:val="28"/>
                <w:lang w:val="en-US"/>
              </w:rPr>
              <w:t xml:space="preserve">   </w:t>
            </w:r>
            <w:r w:rsidRPr="00B12E6A">
              <w:rPr>
                <w:rFonts w:ascii="Times New Roman" w:eastAsia="Calibri" w:hAnsi="Times New Roman" w:cs="Times New Roman"/>
                <w:noProof/>
                <w:sz w:val="28"/>
                <w:szCs w:val="28"/>
                <w:lang w:val="ru-RU"/>
              </w:rPr>
              <w:t xml:space="preserve"> </w:t>
            </w:r>
            <w:r w:rsidR="00CE0E58" w:rsidRPr="00B12E6A">
              <w:rPr>
                <w:rFonts w:ascii="Times New Roman" w:eastAsia="Calibri" w:hAnsi="Times New Roman" w:cs="Times New Roman"/>
                <w:noProof/>
                <w:sz w:val="28"/>
                <w:szCs w:val="28"/>
                <w:lang w:val="ru-RU"/>
              </w:rPr>
              <w:t>№ 1336/3дп/15-24</w:t>
            </w:r>
          </w:p>
        </w:tc>
      </w:tr>
    </w:tbl>
    <w:p w:rsidR="0073573E" w:rsidRPr="0073573E" w:rsidRDefault="0073573E" w:rsidP="0073573E">
      <w:pPr>
        <w:tabs>
          <w:tab w:val="left" w:pos="3544"/>
        </w:tabs>
        <w:autoSpaceDN w:val="0"/>
        <w:spacing w:after="0" w:line="242" w:lineRule="auto"/>
        <w:ind w:right="5243"/>
        <w:jc w:val="both"/>
        <w:rPr>
          <w:rFonts w:ascii="Times New Roman" w:eastAsia="Calibri" w:hAnsi="Times New Roman" w:cs="Times New Roman"/>
          <w:b/>
          <w:sz w:val="24"/>
          <w:szCs w:val="28"/>
        </w:rPr>
      </w:pPr>
    </w:p>
    <w:p w:rsidR="0073573E" w:rsidRDefault="00B64CF4" w:rsidP="007E138D">
      <w:pPr>
        <w:tabs>
          <w:tab w:val="left" w:pos="3544"/>
        </w:tabs>
        <w:autoSpaceDN w:val="0"/>
        <w:spacing w:after="0" w:line="242" w:lineRule="auto"/>
        <w:ind w:right="5810"/>
        <w:jc w:val="both"/>
        <w:rPr>
          <w:rFonts w:ascii="Times New Roman" w:eastAsia="Calibri" w:hAnsi="Times New Roman" w:cs="Times New Roman"/>
          <w:b/>
          <w:sz w:val="24"/>
          <w:szCs w:val="28"/>
        </w:rPr>
      </w:pPr>
      <w:r>
        <w:rPr>
          <w:rFonts w:ascii="Times New Roman" w:eastAsia="Calibri" w:hAnsi="Times New Roman" w:cs="Times New Roman"/>
          <w:b/>
          <w:sz w:val="24"/>
          <w:szCs w:val="28"/>
        </w:rPr>
        <w:t>Про притягнення</w:t>
      </w:r>
      <w:r w:rsidR="00472A2B" w:rsidRPr="00472A2B">
        <w:rPr>
          <w:rFonts w:ascii="Times New Roman" w:eastAsia="Calibri" w:hAnsi="Times New Roman" w:cs="Times New Roman"/>
          <w:b/>
          <w:sz w:val="24"/>
          <w:szCs w:val="28"/>
        </w:rPr>
        <w:t xml:space="preserve"> судді Бердянського міськрайонного суду Запорізької області Богомолової</w:t>
      </w:r>
      <w:r>
        <w:rPr>
          <w:rFonts w:ascii="Times New Roman" w:eastAsia="Calibri" w:hAnsi="Times New Roman" w:cs="Times New Roman"/>
          <w:b/>
          <w:sz w:val="24"/>
          <w:szCs w:val="28"/>
        </w:rPr>
        <w:t xml:space="preserve"> Л.В., </w:t>
      </w:r>
      <w:r w:rsidR="00472A2B" w:rsidRPr="00472A2B">
        <w:rPr>
          <w:rFonts w:ascii="Times New Roman" w:eastAsia="Calibri" w:hAnsi="Times New Roman" w:cs="Times New Roman"/>
          <w:b/>
          <w:sz w:val="24"/>
          <w:szCs w:val="28"/>
        </w:rPr>
        <w:t>відрядженої до Полтавського районного суду Полтавської області</w:t>
      </w:r>
      <w:r>
        <w:rPr>
          <w:rFonts w:ascii="Times New Roman" w:eastAsia="Calibri" w:hAnsi="Times New Roman" w:cs="Times New Roman"/>
          <w:b/>
          <w:sz w:val="24"/>
          <w:szCs w:val="28"/>
        </w:rPr>
        <w:t xml:space="preserve">, до </w:t>
      </w:r>
      <w:r w:rsidRPr="00B64CF4">
        <w:rPr>
          <w:rFonts w:ascii="Times New Roman" w:eastAsia="Calibri" w:hAnsi="Times New Roman" w:cs="Times New Roman"/>
          <w:b/>
          <w:sz w:val="24"/>
          <w:szCs w:val="28"/>
        </w:rPr>
        <w:t>дисциплінарної відповідальності</w:t>
      </w:r>
    </w:p>
    <w:p w:rsidR="00B64CF4" w:rsidRDefault="00B64CF4" w:rsidP="008D756D">
      <w:pPr>
        <w:tabs>
          <w:tab w:val="left" w:pos="3544"/>
        </w:tabs>
        <w:autoSpaceDN w:val="0"/>
        <w:spacing w:after="0" w:line="242" w:lineRule="auto"/>
        <w:ind w:right="6235"/>
        <w:jc w:val="both"/>
        <w:rPr>
          <w:rFonts w:ascii="Times New Roman" w:eastAsia="Calibri" w:hAnsi="Times New Roman" w:cs="Times New Roman"/>
          <w:b/>
          <w:sz w:val="24"/>
          <w:szCs w:val="28"/>
        </w:rPr>
      </w:pPr>
    </w:p>
    <w:p w:rsidR="00B64CF4" w:rsidRPr="0073573E" w:rsidRDefault="00B64CF4" w:rsidP="008D756D">
      <w:pPr>
        <w:tabs>
          <w:tab w:val="left" w:pos="3544"/>
        </w:tabs>
        <w:autoSpaceDN w:val="0"/>
        <w:spacing w:after="0" w:line="242" w:lineRule="auto"/>
        <w:ind w:right="6235"/>
        <w:jc w:val="both"/>
        <w:rPr>
          <w:rFonts w:ascii="Times New Roman" w:eastAsia="Calibri" w:hAnsi="Times New Roman" w:cs="Times New Roman"/>
          <w:b/>
          <w:sz w:val="28"/>
          <w:szCs w:val="10"/>
        </w:rPr>
      </w:pPr>
    </w:p>
    <w:p w:rsidR="00472A2B" w:rsidRPr="00472A2B" w:rsidRDefault="0073573E" w:rsidP="007C3216">
      <w:pPr>
        <w:shd w:val="clear" w:color="auto" w:fill="FFFFFF"/>
        <w:spacing w:after="0" w:line="276" w:lineRule="auto"/>
        <w:ind w:firstLine="567"/>
        <w:jc w:val="both"/>
        <w:rPr>
          <w:rFonts w:ascii="Times New Roman" w:eastAsia="Times New Roman" w:hAnsi="Times New Roman" w:cs="Times New Roman"/>
          <w:sz w:val="28"/>
          <w:szCs w:val="28"/>
          <w:lang w:eastAsia="uk-UA"/>
        </w:rPr>
      </w:pPr>
      <w:r w:rsidRPr="0073573E">
        <w:rPr>
          <w:rFonts w:ascii="Times New Roman" w:eastAsia="Times New Roman" w:hAnsi="Times New Roman" w:cs="Times New Roman"/>
          <w:sz w:val="28"/>
          <w:szCs w:val="28"/>
          <w:lang w:eastAsia="ru-RU"/>
        </w:rPr>
        <w:t xml:space="preserve">Третя Дисциплінарна палата Вищої ради правосуддя у складі </w:t>
      </w:r>
      <w:r w:rsidR="007E138D" w:rsidRPr="00456314">
        <w:rPr>
          <w:rFonts w:ascii="Times New Roman" w:eastAsia="Times New Roman" w:hAnsi="Times New Roman" w:cs="Times New Roman"/>
          <w:sz w:val="28"/>
          <w:szCs w:val="28"/>
          <w:lang w:eastAsia="ru-RU"/>
        </w:rPr>
        <w:br/>
      </w:r>
      <w:r w:rsidRPr="0073573E">
        <w:rPr>
          <w:rFonts w:ascii="Times New Roman" w:eastAsia="Times New Roman" w:hAnsi="Times New Roman" w:cs="Times New Roman"/>
          <w:bCs/>
          <w:sz w:val="28"/>
          <w:szCs w:val="28"/>
          <w:lang w:eastAsia="ru-RU"/>
        </w:rPr>
        <w:t xml:space="preserve">головуючого – Плахтій І.Б., членів Третьої Дисциплінарної палати </w:t>
      </w:r>
      <w:r w:rsidR="00E4698B">
        <w:rPr>
          <w:rFonts w:ascii="Times New Roman" w:eastAsia="Times New Roman" w:hAnsi="Times New Roman" w:cs="Times New Roman"/>
          <w:bCs/>
          <w:sz w:val="28"/>
          <w:szCs w:val="28"/>
          <w:lang w:eastAsia="ru-RU"/>
        </w:rPr>
        <w:t>Вищої ради правосуддя Лук’янова Д.В.,</w:t>
      </w:r>
      <w:r w:rsidRPr="0073573E">
        <w:rPr>
          <w:rFonts w:ascii="Times New Roman" w:eastAsia="Times New Roman" w:hAnsi="Times New Roman" w:cs="Times New Roman"/>
          <w:bCs/>
          <w:sz w:val="28"/>
          <w:szCs w:val="28"/>
          <w:lang w:eastAsia="ru-RU"/>
        </w:rPr>
        <w:t xml:space="preserve"> Попікової О.В., Сасевича О.М., заслухавши доповідача – члена Третьої Дисциплінарної палати Вищої ради правосуддя Кандзюбу О.В., </w:t>
      </w:r>
      <w:r w:rsidRPr="0073573E">
        <w:rPr>
          <w:rFonts w:ascii="Times New Roman" w:eastAsia="Times New Roman" w:hAnsi="Times New Roman" w:cs="Times New Roman"/>
          <w:sz w:val="28"/>
          <w:szCs w:val="28"/>
          <w:lang w:eastAsia="ru-RU"/>
        </w:rPr>
        <w:t>розглянувши дисциплін</w:t>
      </w:r>
      <w:r w:rsidR="008D756D">
        <w:rPr>
          <w:rFonts w:ascii="Times New Roman" w:eastAsia="Times New Roman" w:hAnsi="Times New Roman" w:cs="Times New Roman"/>
          <w:sz w:val="28"/>
          <w:szCs w:val="28"/>
          <w:lang w:eastAsia="ru-RU"/>
        </w:rPr>
        <w:t>арну справу, відкриту за скаргами</w:t>
      </w:r>
      <w:r w:rsidRPr="0073573E">
        <w:rPr>
          <w:rFonts w:ascii="Times New Roman" w:eastAsia="Times New Roman" w:hAnsi="Times New Roman" w:cs="Times New Roman"/>
          <w:sz w:val="28"/>
          <w:szCs w:val="28"/>
          <w:lang w:eastAsia="ru-RU"/>
        </w:rPr>
        <w:t xml:space="preserve"> </w:t>
      </w:r>
      <w:r w:rsidR="008D756D" w:rsidRPr="008D756D">
        <w:rPr>
          <w:rFonts w:ascii="Times New Roman" w:eastAsia="Times New Roman" w:hAnsi="Times New Roman" w:cs="Times New Roman"/>
          <w:sz w:val="28"/>
          <w:szCs w:val="28"/>
          <w:lang w:eastAsia="ru-RU"/>
        </w:rPr>
        <w:t>Берези Марти Володим</w:t>
      </w:r>
      <w:r w:rsidR="00BC44F4">
        <w:rPr>
          <w:rFonts w:ascii="Times New Roman" w:eastAsia="Times New Roman" w:hAnsi="Times New Roman" w:cs="Times New Roman"/>
          <w:sz w:val="28"/>
          <w:szCs w:val="28"/>
          <w:lang w:eastAsia="ru-RU"/>
        </w:rPr>
        <w:t>ирівни, Чижик Тетяни Віталіївни</w:t>
      </w:r>
      <w:r w:rsidR="00472A2B">
        <w:rPr>
          <w:rFonts w:ascii="Times New Roman" w:eastAsia="Times New Roman" w:hAnsi="Times New Roman" w:cs="Times New Roman"/>
          <w:sz w:val="28"/>
          <w:szCs w:val="28"/>
          <w:lang w:eastAsia="ru-RU" w:bidi="uk-UA"/>
        </w:rPr>
        <w:t xml:space="preserve"> щодо</w:t>
      </w:r>
      <w:r w:rsidR="00472A2B" w:rsidRPr="00472A2B">
        <w:rPr>
          <w:rFonts w:ascii="Times New Roman" w:eastAsia="Calibri" w:hAnsi="Times New Roman" w:cs="Times New Roman"/>
          <w:sz w:val="28"/>
          <w:szCs w:val="28"/>
          <w:lang w:eastAsia="uk-UA" w:bidi="uk-UA"/>
        </w:rPr>
        <w:t xml:space="preserve"> судді</w:t>
      </w:r>
      <w:r w:rsidR="00472A2B" w:rsidRPr="00472A2B">
        <w:rPr>
          <w:rFonts w:ascii="Times New Roman" w:eastAsia="Calibri" w:hAnsi="Times New Roman" w:cs="Times New Roman"/>
          <w:b/>
          <w:bCs/>
          <w:sz w:val="24"/>
          <w:szCs w:val="24"/>
          <w:lang w:bidi="uk-UA"/>
        </w:rPr>
        <w:t xml:space="preserve"> </w:t>
      </w:r>
      <w:r w:rsidR="00472A2B" w:rsidRPr="00472A2B">
        <w:rPr>
          <w:rFonts w:ascii="Times New Roman" w:eastAsia="Calibri" w:hAnsi="Times New Roman" w:cs="Times New Roman"/>
          <w:bCs/>
          <w:sz w:val="28"/>
          <w:szCs w:val="28"/>
          <w:lang w:eastAsia="uk-UA" w:bidi="uk-UA"/>
        </w:rPr>
        <w:t>Бердянського міськрайонного суду Запорі</w:t>
      </w:r>
      <w:r w:rsidR="00BC44F4">
        <w:rPr>
          <w:rFonts w:ascii="Times New Roman" w:eastAsia="Calibri" w:hAnsi="Times New Roman" w:cs="Times New Roman"/>
          <w:bCs/>
          <w:sz w:val="28"/>
          <w:szCs w:val="28"/>
          <w:lang w:eastAsia="uk-UA" w:bidi="uk-UA"/>
        </w:rPr>
        <w:t>зької області Богомолової Лариси</w:t>
      </w:r>
      <w:r w:rsidR="00472A2B" w:rsidRPr="00472A2B">
        <w:rPr>
          <w:rFonts w:ascii="Times New Roman" w:eastAsia="Calibri" w:hAnsi="Times New Roman" w:cs="Times New Roman"/>
          <w:bCs/>
          <w:sz w:val="28"/>
          <w:szCs w:val="28"/>
          <w:lang w:eastAsia="uk-UA" w:bidi="uk-UA"/>
        </w:rPr>
        <w:t xml:space="preserve"> Вікторівни, відрядженої до Полтавського районного суду Полтавської області, </w:t>
      </w:r>
    </w:p>
    <w:p w:rsidR="008117FB" w:rsidRDefault="008117FB" w:rsidP="007C3216">
      <w:pPr>
        <w:widowControl w:val="0"/>
        <w:autoSpaceDN w:val="0"/>
        <w:spacing w:after="0" w:line="276" w:lineRule="auto"/>
        <w:jc w:val="center"/>
        <w:rPr>
          <w:rFonts w:ascii="Times New Roman" w:eastAsia="Calibri" w:hAnsi="Times New Roman" w:cs="Times New Roman"/>
          <w:b/>
          <w:sz w:val="28"/>
          <w:szCs w:val="28"/>
          <w:lang w:eastAsia="x-none"/>
        </w:rPr>
      </w:pPr>
    </w:p>
    <w:p w:rsidR="0073573E" w:rsidRPr="0073573E" w:rsidRDefault="0073573E" w:rsidP="007C3216">
      <w:pPr>
        <w:widowControl w:val="0"/>
        <w:autoSpaceDN w:val="0"/>
        <w:spacing w:after="0" w:line="276" w:lineRule="auto"/>
        <w:jc w:val="center"/>
        <w:rPr>
          <w:rFonts w:ascii="Times New Roman" w:eastAsia="Calibri" w:hAnsi="Times New Roman" w:cs="Times New Roman"/>
          <w:b/>
          <w:sz w:val="28"/>
          <w:szCs w:val="28"/>
          <w:lang w:eastAsia="x-none"/>
        </w:rPr>
      </w:pPr>
      <w:r w:rsidRPr="0073573E">
        <w:rPr>
          <w:rFonts w:ascii="Times New Roman" w:eastAsia="Calibri" w:hAnsi="Times New Roman" w:cs="Times New Roman"/>
          <w:b/>
          <w:sz w:val="28"/>
          <w:szCs w:val="28"/>
          <w:lang w:eastAsia="x-none"/>
        </w:rPr>
        <w:t>встановила:</w:t>
      </w:r>
    </w:p>
    <w:p w:rsidR="0073573E" w:rsidRPr="0073573E" w:rsidRDefault="0073573E" w:rsidP="007C3216">
      <w:pPr>
        <w:widowControl w:val="0"/>
        <w:autoSpaceDN w:val="0"/>
        <w:spacing w:after="0" w:line="276" w:lineRule="auto"/>
        <w:ind w:firstLine="567"/>
        <w:jc w:val="both"/>
        <w:rPr>
          <w:rFonts w:ascii="Times New Roman" w:eastAsia="Calibri" w:hAnsi="Times New Roman" w:cs="Times New Roman"/>
          <w:sz w:val="28"/>
          <w:szCs w:val="28"/>
          <w:lang w:eastAsia="x-none"/>
        </w:rPr>
      </w:pPr>
    </w:p>
    <w:p w:rsidR="008D756D" w:rsidRPr="008D756D" w:rsidRDefault="000C683D" w:rsidP="007C3216">
      <w:pPr>
        <w:spacing w:after="0" w:line="276" w:lineRule="auto"/>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д</w:t>
      </w:r>
      <w:r w:rsidR="008D756D" w:rsidRPr="008D756D">
        <w:rPr>
          <w:rFonts w:ascii="Times New Roman" w:eastAsia="Calibri" w:hAnsi="Times New Roman" w:cs="Times New Roman"/>
          <w:color w:val="000000"/>
          <w:sz w:val="28"/>
          <w:szCs w:val="28"/>
          <w:shd w:val="clear" w:color="auto" w:fill="FFFFFF"/>
          <w:lang w:eastAsia="uk-UA"/>
        </w:rPr>
        <w:t xml:space="preserve">о Вищої ради правосуддя 14 червня 2023 </w:t>
      </w:r>
      <w:r w:rsidR="00046D06">
        <w:rPr>
          <w:rFonts w:ascii="Times New Roman" w:eastAsia="Calibri" w:hAnsi="Times New Roman" w:cs="Times New Roman"/>
          <w:color w:val="000000"/>
          <w:sz w:val="28"/>
          <w:szCs w:val="28"/>
          <w:shd w:val="clear" w:color="auto" w:fill="FFFFFF"/>
          <w:lang w:eastAsia="uk-UA"/>
        </w:rPr>
        <w:t xml:space="preserve">року та 26 червня 2023 року </w:t>
      </w:r>
      <w:r w:rsidR="00046D06">
        <w:rPr>
          <w:rFonts w:ascii="Times New Roman" w:eastAsia="Calibri" w:hAnsi="Times New Roman" w:cs="Times New Roman"/>
          <w:color w:val="000000"/>
          <w:sz w:val="28"/>
          <w:szCs w:val="28"/>
          <w:shd w:val="clear" w:color="auto" w:fill="FFFFFF"/>
          <w:lang w:eastAsia="uk-UA"/>
        </w:rPr>
        <w:br/>
        <w:t>(</w:t>
      </w:r>
      <w:r w:rsidR="007E138D">
        <w:rPr>
          <w:rFonts w:ascii="Times New Roman" w:eastAsia="Calibri" w:hAnsi="Times New Roman" w:cs="Times New Roman"/>
          <w:color w:val="000000"/>
          <w:sz w:val="28"/>
          <w:szCs w:val="28"/>
          <w:shd w:val="clear" w:color="auto" w:fill="FFFFFF"/>
          <w:lang w:eastAsia="uk-UA"/>
        </w:rPr>
        <w:t>вх. №</w:t>
      </w:r>
      <w:r w:rsidR="007E138D" w:rsidRPr="007E138D">
        <w:rPr>
          <w:rFonts w:ascii="Times New Roman" w:eastAsia="Calibri" w:hAnsi="Times New Roman" w:cs="Times New Roman"/>
          <w:color w:val="000000"/>
          <w:sz w:val="28"/>
          <w:szCs w:val="28"/>
          <w:shd w:val="clear" w:color="auto" w:fill="FFFFFF"/>
          <w:lang w:eastAsia="uk-UA"/>
        </w:rPr>
        <w:t xml:space="preserve"> </w:t>
      </w:r>
      <w:r w:rsidR="008D756D" w:rsidRPr="008D756D">
        <w:rPr>
          <w:rFonts w:ascii="Times New Roman" w:eastAsia="Calibri" w:hAnsi="Times New Roman" w:cs="Times New Roman"/>
          <w:color w:val="000000"/>
          <w:sz w:val="28"/>
          <w:szCs w:val="28"/>
          <w:shd w:val="clear" w:color="auto" w:fill="FFFFFF"/>
          <w:lang w:eastAsia="uk-UA"/>
        </w:rPr>
        <w:t>Б-714/1/7-23,</w:t>
      </w:r>
      <w:r w:rsidR="007E138D" w:rsidRPr="007E138D">
        <w:rPr>
          <w:rFonts w:ascii="Times New Roman" w:eastAsia="Calibri" w:hAnsi="Times New Roman" w:cs="Times New Roman"/>
          <w:color w:val="000000"/>
          <w:sz w:val="28"/>
          <w:szCs w:val="28"/>
          <w:shd w:val="clear" w:color="auto" w:fill="FFFFFF"/>
          <w:lang w:eastAsia="uk-UA"/>
        </w:rPr>
        <w:t xml:space="preserve"> </w:t>
      </w:r>
      <w:r w:rsidR="007E138D">
        <w:rPr>
          <w:rFonts w:ascii="Times New Roman" w:eastAsia="Calibri" w:hAnsi="Times New Roman" w:cs="Times New Roman"/>
          <w:color w:val="000000"/>
          <w:sz w:val="28"/>
          <w:szCs w:val="28"/>
          <w:shd w:val="clear" w:color="auto" w:fill="FFFFFF"/>
          <w:lang w:eastAsia="uk-UA"/>
        </w:rPr>
        <w:t>№</w:t>
      </w:r>
      <w:r w:rsidR="008D756D" w:rsidRPr="008D756D">
        <w:rPr>
          <w:rFonts w:ascii="Times New Roman" w:eastAsia="Calibri" w:hAnsi="Times New Roman" w:cs="Times New Roman"/>
          <w:color w:val="000000"/>
          <w:sz w:val="28"/>
          <w:szCs w:val="28"/>
          <w:shd w:val="clear" w:color="auto" w:fill="FFFFFF"/>
          <w:lang w:eastAsia="uk-UA"/>
        </w:rPr>
        <w:t xml:space="preserve"> Б-714/5/7-23</w:t>
      </w:r>
      <w:r w:rsidR="00046D06">
        <w:rPr>
          <w:rFonts w:ascii="Times New Roman" w:eastAsia="Calibri" w:hAnsi="Times New Roman" w:cs="Times New Roman"/>
          <w:color w:val="000000"/>
          <w:sz w:val="28"/>
          <w:szCs w:val="28"/>
          <w:shd w:val="clear" w:color="auto" w:fill="FFFFFF"/>
          <w:lang w:eastAsia="uk-UA"/>
        </w:rPr>
        <w:t>)</w:t>
      </w:r>
      <w:r w:rsidR="008D756D" w:rsidRPr="008D756D">
        <w:rPr>
          <w:rFonts w:ascii="Times New Roman" w:eastAsia="Calibri" w:hAnsi="Times New Roman" w:cs="Times New Roman"/>
          <w:color w:val="000000"/>
          <w:sz w:val="28"/>
          <w:szCs w:val="28"/>
          <w:shd w:val="clear" w:color="auto" w:fill="FFFFFF"/>
          <w:lang w:eastAsia="uk-UA"/>
        </w:rPr>
        <w:t xml:space="preserve"> надійшли дисциплінарні скарги </w:t>
      </w:r>
      <w:r w:rsidR="007E138D">
        <w:rPr>
          <w:rFonts w:ascii="Times New Roman" w:eastAsia="Calibri" w:hAnsi="Times New Roman" w:cs="Times New Roman"/>
          <w:color w:val="000000"/>
          <w:sz w:val="28"/>
          <w:szCs w:val="28"/>
          <w:shd w:val="clear" w:color="auto" w:fill="FFFFFF"/>
          <w:lang w:eastAsia="uk-UA"/>
        </w:rPr>
        <w:br/>
      </w:r>
      <w:r w:rsidR="008D756D" w:rsidRPr="008D756D">
        <w:rPr>
          <w:rFonts w:ascii="Times New Roman" w:eastAsia="Calibri" w:hAnsi="Times New Roman" w:cs="Times New Roman"/>
          <w:color w:val="000000"/>
          <w:sz w:val="28"/>
          <w:szCs w:val="28"/>
          <w:shd w:val="clear" w:color="auto" w:fill="FFFFFF"/>
          <w:lang w:eastAsia="uk-UA"/>
        </w:rPr>
        <w:t xml:space="preserve">Берези М.В. щодо судді Бердянського міськрайонного суду Запорізької області </w:t>
      </w:r>
      <w:r w:rsidR="007E138D" w:rsidRPr="008D756D">
        <w:rPr>
          <w:rFonts w:ascii="Times New Roman" w:eastAsia="Calibri" w:hAnsi="Times New Roman" w:cs="Times New Roman"/>
          <w:color w:val="000000"/>
          <w:sz w:val="28"/>
          <w:szCs w:val="28"/>
          <w:shd w:val="clear" w:color="auto" w:fill="FFFFFF"/>
          <w:lang w:eastAsia="uk-UA"/>
        </w:rPr>
        <w:t>Богомолової Л.В.</w:t>
      </w:r>
      <w:r w:rsidR="007E138D">
        <w:rPr>
          <w:rFonts w:ascii="Times New Roman" w:eastAsia="Calibri" w:hAnsi="Times New Roman" w:cs="Times New Roman"/>
          <w:color w:val="000000"/>
          <w:sz w:val="28"/>
          <w:szCs w:val="28"/>
          <w:shd w:val="clear" w:color="auto" w:fill="FFFFFF"/>
          <w:lang w:eastAsia="uk-UA"/>
        </w:rPr>
        <w:t>, відрядженої</w:t>
      </w:r>
      <w:r w:rsidR="008D756D" w:rsidRPr="008D756D">
        <w:rPr>
          <w:rFonts w:ascii="Times New Roman" w:eastAsia="Calibri" w:hAnsi="Times New Roman" w:cs="Times New Roman"/>
          <w:color w:val="000000"/>
          <w:sz w:val="28"/>
          <w:szCs w:val="28"/>
          <w:shd w:val="clear" w:color="auto" w:fill="FFFFFF"/>
          <w:lang w:eastAsia="uk-UA"/>
        </w:rPr>
        <w:t xml:space="preserve"> до Полтавськ</w:t>
      </w:r>
      <w:r w:rsidR="002350EC">
        <w:rPr>
          <w:rFonts w:ascii="Times New Roman" w:eastAsia="Calibri" w:hAnsi="Times New Roman" w:cs="Times New Roman"/>
          <w:color w:val="000000"/>
          <w:sz w:val="28"/>
          <w:szCs w:val="28"/>
          <w:shd w:val="clear" w:color="auto" w:fill="FFFFFF"/>
          <w:lang w:eastAsia="uk-UA"/>
        </w:rPr>
        <w:t>ого районного суду Полтавської області</w:t>
      </w:r>
      <w:r w:rsidR="007E138D">
        <w:rPr>
          <w:rFonts w:ascii="Times New Roman" w:eastAsia="Calibri" w:hAnsi="Times New Roman" w:cs="Times New Roman"/>
          <w:color w:val="000000"/>
          <w:sz w:val="28"/>
          <w:szCs w:val="28"/>
          <w:shd w:val="clear" w:color="auto" w:fill="FFFFFF"/>
          <w:lang w:eastAsia="uk-UA"/>
        </w:rPr>
        <w:t>.</w:t>
      </w:r>
      <w:r w:rsidR="008D756D" w:rsidRPr="008D756D">
        <w:rPr>
          <w:rFonts w:ascii="Times New Roman" w:eastAsia="Calibri" w:hAnsi="Times New Roman" w:cs="Times New Roman"/>
          <w:color w:val="000000"/>
          <w:sz w:val="28"/>
          <w:szCs w:val="28"/>
          <w:shd w:val="clear" w:color="auto" w:fill="FFFFFF"/>
          <w:lang w:eastAsia="uk-UA"/>
        </w:rPr>
        <w:t xml:space="preserve"> </w:t>
      </w:r>
    </w:p>
    <w:p w:rsidR="008D756D" w:rsidRPr="008D756D" w:rsidRDefault="008D756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sidRPr="008D756D">
        <w:rPr>
          <w:rFonts w:ascii="Times New Roman" w:eastAsia="Calibri" w:hAnsi="Times New Roman" w:cs="Times New Roman"/>
          <w:color w:val="000000"/>
          <w:sz w:val="28"/>
          <w:szCs w:val="28"/>
          <w:shd w:val="clear" w:color="auto" w:fill="FFFFFF"/>
          <w:lang w:eastAsia="uk-UA"/>
        </w:rPr>
        <w:t>До Вищої ради пр</w:t>
      </w:r>
      <w:r w:rsidR="00046D06">
        <w:rPr>
          <w:rFonts w:ascii="Times New Roman" w:eastAsia="Calibri" w:hAnsi="Times New Roman" w:cs="Times New Roman"/>
          <w:color w:val="000000"/>
          <w:sz w:val="28"/>
          <w:szCs w:val="28"/>
          <w:shd w:val="clear" w:color="auto" w:fill="FFFFFF"/>
          <w:lang w:eastAsia="uk-UA"/>
        </w:rPr>
        <w:t>авосуддя 26 червня 2023 року (</w:t>
      </w:r>
      <w:r w:rsidRPr="008D756D">
        <w:rPr>
          <w:rFonts w:ascii="Times New Roman" w:eastAsia="Calibri" w:hAnsi="Times New Roman" w:cs="Times New Roman"/>
          <w:color w:val="000000"/>
          <w:sz w:val="28"/>
          <w:szCs w:val="28"/>
          <w:shd w:val="clear" w:color="auto" w:fill="FFFFFF"/>
          <w:lang w:eastAsia="uk-UA"/>
        </w:rPr>
        <w:t>вх. № Ч-153/14/7-23</w:t>
      </w:r>
      <w:r w:rsidR="00046D06">
        <w:rPr>
          <w:rFonts w:ascii="Times New Roman" w:eastAsia="Calibri" w:hAnsi="Times New Roman" w:cs="Times New Roman"/>
          <w:color w:val="000000"/>
          <w:sz w:val="28"/>
          <w:szCs w:val="28"/>
          <w:shd w:val="clear" w:color="auto" w:fill="FFFFFF"/>
          <w:lang w:eastAsia="uk-UA"/>
        </w:rPr>
        <w:t>)</w:t>
      </w:r>
      <w:r w:rsidRPr="008D756D">
        <w:rPr>
          <w:rFonts w:ascii="Times New Roman" w:eastAsia="Calibri" w:hAnsi="Times New Roman" w:cs="Times New Roman"/>
          <w:color w:val="000000"/>
          <w:sz w:val="28"/>
          <w:szCs w:val="28"/>
          <w:shd w:val="clear" w:color="auto" w:fill="FFFFFF"/>
          <w:lang w:eastAsia="uk-UA"/>
        </w:rPr>
        <w:t xml:space="preserve"> надійшла дисциплінарна скарга Чижик Т.В. щодо судді Бердянського міськрайонного суду Запорізької області </w:t>
      </w:r>
      <w:r w:rsidR="007E138D" w:rsidRPr="008D756D">
        <w:rPr>
          <w:rFonts w:ascii="Times New Roman" w:eastAsia="Calibri" w:hAnsi="Times New Roman" w:cs="Times New Roman"/>
          <w:color w:val="000000"/>
          <w:sz w:val="28"/>
          <w:szCs w:val="28"/>
          <w:shd w:val="clear" w:color="auto" w:fill="FFFFFF"/>
          <w:lang w:eastAsia="uk-UA"/>
        </w:rPr>
        <w:t>Богомолової Л.В.</w:t>
      </w:r>
      <w:r w:rsidR="007E138D">
        <w:rPr>
          <w:rFonts w:ascii="Times New Roman" w:eastAsia="Calibri" w:hAnsi="Times New Roman" w:cs="Times New Roman"/>
          <w:color w:val="000000"/>
          <w:sz w:val="28"/>
          <w:szCs w:val="28"/>
          <w:shd w:val="clear" w:color="auto" w:fill="FFFFFF"/>
          <w:lang w:eastAsia="uk-UA"/>
        </w:rPr>
        <w:t>,</w:t>
      </w:r>
      <w:r w:rsidR="007E138D" w:rsidRPr="008D756D">
        <w:rPr>
          <w:rFonts w:ascii="Times New Roman" w:eastAsia="Calibri" w:hAnsi="Times New Roman" w:cs="Times New Roman"/>
          <w:color w:val="000000"/>
          <w:sz w:val="28"/>
          <w:szCs w:val="28"/>
          <w:shd w:val="clear" w:color="auto" w:fill="FFFFFF"/>
          <w:lang w:eastAsia="uk-UA"/>
        </w:rPr>
        <w:t xml:space="preserve"> </w:t>
      </w:r>
      <w:r w:rsidR="007E138D">
        <w:rPr>
          <w:rFonts w:ascii="Times New Roman" w:eastAsia="Calibri" w:hAnsi="Times New Roman" w:cs="Times New Roman"/>
          <w:color w:val="000000"/>
          <w:sz w:val="28"/>
          <w:szCs w:val="28"/>
          <w:shd w:val="clear" w:color="auto" w:fill="FFFFFF"/>
          <w:lang w:eastAsia="uk-UA"/>
        </w:rPr>
        <w:t>відрядженої</w:t>
      </w:r>
      <w:r w:rsidRPr="008D756D">
        <w:rPr>
          <w:rFonts w:ascii="Times New Roman" w:eastAsia="Calibri" w:hAnsi="Times New Roman" w:cs="Times New Roman"/>
          <w:color w:val="000000"/>
          <w:sz w:val="28"/>
          <w:szCs w:val="28"/>
          <w:shd w:val="clear" w:color="auto" w:fill="FFFFFF"/>
          <w:lang w:eastAsia="uk-UA"/>
        </w:rPr>
        <w:t xml:space="preserve"> до Полтавськ</w:t>
      </w:r>
      <w:r w:rsidR="002350EC">
        <w:rPr>
          <w:rFonts w:ascii="Times New Roman" w:eastAsia="Calibri" w:hAnsi="Times New Roman" w:cs="Times New Roman"/>
          <w:color w:val="000000"/>
          <w:sz w:val="28"/>
          <w:szCs w:val="28"/>
          <w:shd w:val="clear" w:color="auto" w:fill="FFFFFF"/>
          <w:lang w:eastAsia="uk-UA"/>
        </w:rPr>
        <w:t>ого районного суду Полтавської області</w:t>
      </w:r>
      <w:r w:rsidR="007E138D">
        <w:rPr>
          <w:rFonts w:ascii="Times New Roman" w:eastAsia="Calibri" w:hAnsi="Times New Roman" w:cs="Times New Roman"/>
          <w:color w:val="000000"/>
          <w:sz w:val="28"/>
          <w:szCs w:val="28"/>
          <w:shd w:val="clear" w:color="auto" w:fill="FFFFFF"/>
          <w:lang w:eastAsia="uk-UA"/>
        </w:rPr>
        <w:t>.</w:t>
      </w:r>
      <w:r w:rsidRPr="008D756D">
        <w:rPr>
          <w:rFonts w:ascii="Times New Roman" w:eastAsia="Calibri" w:hAnsi="Times New Roman" w:cs="Times New Roman"/>
          <w:color w:val="000000"/>
          <w:sz w:val="28"/>
          <w:szCs w:val="28"/>
          <w:shd w:val="clear" w:color="auto" w:fill="FFFFFF"/>
          <w:lang w:eastAsia="uk-UA"/>
        </w:rPr>
        <w:t xml:space="preserve"> </w:t>
      </w:r>
    </w:p>
    <w:p w:rsidR="008D756D" w:rsidRPr="008D756D" w:rsidRDefault="008D756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sidRPr="008D756D">
        <w:rPr>
          <w:rFonts w:ascii="Times New Roman" w:eastAsia="Calibri" w:hAnsi="Times New Roman" w:cs="Times New Roman"/>
          <w:color w:val="000000"/>
          <w:sz w:val="28"/>
          <w:szCs w:val="28"/>
          <w:shd w:val="clear" w:color="auto" w:fill="FFFFFF"/>
          <w:lang w:eastAsia="uk-UA"/>
        </w:rPr>
        <w:lastRenderedPageBreak/>
        <w:t xml:space="preserve">У дисциплінарних скаргах Береза М.В. та Чижик Т.В. посилаються на рішення Вищої ради правосуддя від 5 травня 2023 року № 458/0/15-23 «Про надання згоди на утримання під вартою судді Полтавського районного суду Полтавської області Богомолової Л.В., відрядженої з Бердянського міськрайонного суду Запорізької області», від 8 травня 2023 року № 459/0/15-23 «Про задоволення клопотання заступника Генерального прокурора </w:t>
      </w:r>
      <w:r w:rsidR="007E138D">
        <w:rPr>
          <w:rFonts w:ascii="Times New Roman" w:eastAsia="Calibri" w:hAnsi="Times New Roman" w:cs="Times New Roman"/>
          <w:color w:val="000000"/>
          <w:sz w:val="28"/>
          <w:szCs w:val="28"/>
          <w:shd w:val="clear" w:color="auto" w:fill="FFFFFF"/>
          <w:lang w:eastAsia="uk-UA"/>
        </w:rPr>
        <w:br/>
      </w:r>
      <w:r w:rsidRPr="008D756D">
        <w:rPr>
          <w:rFonts w:ascii="Times New Roman" w:eastAsia="Calibri" w:hAnsi="Times New Roman" w:cs="Times New Roman"/>
          <w:color w:val="000000"/>
          <w:sz w:val="28"/>
          <w:szCs w:val="28"/>
          <w:shd w:val="clear" w:color="auto" w:fill="FFFFFF"/>
          <w:lang w:eastAsia="uk-UA"/>
        </w:rPr>
        <w:t xml:space="preserve">Войтенка А.Б. про тимчасове відсторонення судді Полтавського районного суду Полтавської області (відрядженої з Бердянського міськрайонного суду Запорізької області) Богомолової Л.В. від здійснення правосуддя у зв’язку з притягненням до кримінальної відповідальності» та від 22 червня 2023 року </w:t>
      </w:r>
      <w:r w:rsidR="009522E1">
        <w:rPr>
          <w:rFonts w:ascii="Times New Roman" w:eastAsia="Calibri" w:hAnsi="Times New Roman" w:cs="Times New Roman"/>
          <w:color w:val="000000"/>
          <w:sz w:val="28"/>
          <w:szCs w:val="28"/>
          <w:shd w:val="clear" w:color="auto" w:fill="FFFFFF"/>
          <w:lang w:eastAsia="uk-UA"/>
        </w:rPr>
        <w:br/>
      </w:r>
      <w:r w:rsidRPr="008D756D">
        <w:rPr>
          <w:rFonts w:ascii="Times New Roman" w:eastAsia="Calibri" w:hAnsi="Times New Roman" w:cs="Times New Roman"/>
          <w:color w:val="000000"/>
          <w:sz w:val="28"/>
          <w:szCs w:val="28"/>
          <w:shd w:val="clear" w:color="auto" w:fill="FFFFFF"/>
          <w:lang w:eastAsia="uk-UA"/>
        </w:rPr>
        <w:t xml:space="preserve">№ 649/0/15-23 «Про задоволення клопотання заступника Генерального прокурора Войтенка А.Б. про продовження строку тимчасового відсторонення судді Бердянського міськрайонного суду Запорізької області Богомолової Л.В., відрядженої до Полтавського районного суду Полтавської області, від здійснення правосуддя </w:t>
      </w:r>
      <w:r w:rsidR="00807135">
        <w:rPr>
          <w:rFonts w:ascii="Times New Roman" w:eastAsia="Calibri" w:hAnsi="Times New Roman" w:cs="Times New Roman"/>
          <w:color w:val="000000"/>
          <w:sz w:val="28"/>
          <w:szCs w:val="28"/>
          <w:shd w:val="clear" w:color="auto" w:fill="FFFFFF"/>
          <w:lang w:eastAsia="uk-UA"/>
        </w:rPr>
        <w:t xml:space="preserve">у </w:t>
      </w:r>
      <w:r w:rsidRPr="008D756D">
        <w:rPr>
          <w:rFonts w:ascii="Times New Roman" w:eastAsia="Calibri" w:hAnsi="Times New Roman" w:cs="Times New Roman"/>
          <w:color w:val="000000"/>
          <w:sz w:val="28"/>
          <w:szCs w:val="28"/>
          <w:shd w:val="clear" w:color="auto" w:fill="FFFFFF"/>
          <w:lang w:eastAsia="uk-UA"/>
        </w:rPr>
        <w:t xml:space="preserve">зв’язку з притягненням до </w:t>
      </w:r>
      <w:r w:rsidR="007E138D">
        <w:rPr>
          <w:rFonts w:ascii="Times New Roman" w:eastAsia="Calibri" w:hAnsi="Times New Roman" w:cs="Times New Roman"/>
          <w:color w:val="000000"/>
          <w:sz w:val="28"/>
          <w:szCs w:val="28"/>
          <w:shd w:val="clear" w:color="auto" w:fill="FFFFFF"/>
          <w:lang w:eastAsia="uk-UA"/>
        </w:rPr>
        <w:t>кримінальної відповідальності».</w:t>
      </w:r>
    </w:p>
    <w:p w:rsidR="00B26DA7" w:rsidRPr="008D756D" w:rsidRDefault="00B26DA7" w:rsidP="00B26DA7">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sidRPr="008D756D">
        <w:rPr>
          <w:rFonts w:ascii="Times New Roman" w:eastAsia="Calibri" w:hAnsi="Times New Roman" w:cs="Times New Roman"/>
          <w:color w:val="000000"/>
          <w:sz w:val="28"/>
          <w:szCs w:val="28"/>
          <w:shd w:val="clear" w:color="auto" w:fill="FFFFFF"/>
          <w:lang w:eastAsia="uk-UA"/>
        </w:rPr>
        <w:t>Вища рада правосуддя визнала обґрунтованим</w:t>
      </w:r>
      <w:r>
        <w:rPr>
          <w:rFonts w:ascii="Times New Roman" w:eastAsia="Calibri" w:hAnsi="Times New Roman" w:cs="Times New Roman"/>
          <w:color w:val="000000"/>
          <w:sz w:val="28"/>
          <w:szCs w:val="28"/>
          <w:shd w:val="clear" w:color="auto" w:fill="FFFFFF"/>
          <w:lang w:eastAsia="uk-UA"/>
        </w:rPr>
        <w:t>и</w:t>
      </w:r>
      <w:r w:rsidRPr="008D756D">
        <w:rPr>
          <w:rFonts w:ascii="Times New Roman" w:eastAsia="Calibri" w:hAnsi="Times New Roman" w:cs="Times New Roman"/>
          <w:color w:val="000000"/>
          <w:sz w:val="28"/>
          <w:szCs w:val="28"/>
          <w:shd w:val="clear" w:color="auto" w:fill="FFFFFF"/>
          <w:lang w:eastAsia="uk-UA"/>
        </w:rPr>
        <w:t xml:space="preserve"> подання</w:t>
      </w:r>
      <w:r>
        <w:rPr>
          <w:rFonts w:ascii="Times New Roman" w:eastAsia="Calibri" w:hAnsi="Times New Roman" w:cs="Times New Roman"/>
          <w:color w:val="000000"/>
          <w:sz w:val="28"/>
          <w:szCs w:val="28"/>
          <w:shd w:val="clear" w:color="auto" w:fill="FFFFFF"/>
          <w:lang w:eastAsia="uk-UA"/>
        </w:rPr>
        <w:t xml:space="preserve"> та клопотання</w:t>
      </w:r>
      <w:r w:rsidRPr="008D756D">
        <w:rPr>
          <w:rFonts w:ascii="Times New Roman" w:eastAsia="Calibri" w:hAnsi="Times New Roman" w:cs="Times New Roman"/>
          <w:color w:val="000000"/>
          <w:sz w:val="28"/>
          <w:szCs w:val="28"/>
          <w:shd w:val="clear" w:color="auto" w:fill="FFFFFF"/>
          <w:lang w:eastAsia="uk-UA"/>
        </w:rPr>
        <w:t xml:space="preserve"> заступника Г</w:t>
      </w:r>
      <w:r>
        <w:rPr>
          <w:rFonts w:ascii="Times New Roman" w:eastAsia="Calibri" w:hAnsi="Times New Roman" w:cs="Times New Roman"/>
          <w:color w:val="000000"/>
          <w:sz w:val="28"/>
          <w:szCs w:val="28"/>
          <w:shd w:val="clear" w:color="auto" w:fill="FFFFFF"/>
          <w:lang w:eastAsia="uk-UA"/>
        </w:rPr>
        <w:t xml:space="preserve">енерального прокурора про </w:t>
      </w:r>
      <w:r w:rsidRPr="008D756D">
        <w:rPr>
          <w:rFonts w:ascii="Times New Roman" w:eastAsia="Calibri" w:hAnsi="Times New Roman" w:cs="Times New Roman"/>
          <w:color w:val="000000"/>
          <w:sz w:val="28"/>
          <w:szCs w:val="28"/>
          <w:shd w:val="clear" w:color="auto" w:fill="FFFFFF"/>
          <w:lang w:eastAsia="uk-UA"/>
        </w:rPr>
        <w:t>обрання запобіжного заходу у вигляді арешту щодо судді Богомолової Л.В.</w:t>
      </w:r>
      <w:r>
        <w:rPr>
          <w:rFonts w:ascii="Times New Roman" w:eastAsia="Calibri" w:hAnsi="Times New Roman" w:cs="Times New Roman"/>
          <w:color w:val="000000"/>
          <w:sz w:val="28"/>
          <w:szCs w:val="28"/>
          <w:shd w:val="clear" w:color="auto" w:fill="FFFFFF"/>
          <w:lang w:eastAsia="uk-UA"/>
        </w:rPr>
        <w:t xml:space="preserve"> та</w:t>
      </w:r>
      <w:r w:rsidRPr="008D756D">
        <w:rPr>
          <w:rFonts w:ascii="Times New Roman" w:eastAsia="Calibri" w:hAnsi="Times New Roman" w:cs="Times New Roman"/>
          <w:color w:val="000000"/>
          <w:sz w:val="28"/>
          <w:szCs w:val="28"/>
          <w:shd w:val="clear" w:color="auto" w:fill="FFFFFF"/>
          <w:lang w:eastAsia="uk-UA"/>
        </w:rPr>
        <w:t xml:space="preserve"> </w:t>
      </w:r>
      <w:r>
        <w:rPr>
          <w:rFonts w:ascii="Times New Roman" w:eastAsia="Calibri" w:hAnsi="Times New Roman" w:cs="Times New Roman"/>
          <w:color w:val="000000"/>
          <w:sz w:val="28"/>
          <w:szCs w:val="28"/>
          <w:shd w:val="clear" w:color="auto" w:fill="FFFFFF"/>
          <w:lang w:eastAsia="uk-UA"/>
        </w:rPr>
        <w:t>тимчасового</w:t>
      </w:r>
      <w:r w:rsidRPr="00311AC1">
        <w:rPr>
          <w:rFonts w:ascii="Times New Roman" w:eastAsia="Calibri" w:hAnsi="Times New Roman" w:cs="Times New Roman"/>
          <w:color w:val="000000"/>
          <w:sz w:val="28"/>
          <w:szCs w:val="28"/>
          <w:shd w:val="clear" w:color="auto" w:fill="FFFFFF"/>
          <w:lang w:eastAsia="uk-UA"/>
        </w:rPr>
        <w:t xml:space="preserve"> відсторонення </w:t>
      </w:r>
      <w:r>
        <w:rPr>
          <w:rFonts w:ascii="Times New Roman" w:eastAsia="Calibri" w:hAnsi="Times New Roman" w:cs="Times New Roman"/>
          <w:color w:val="000000"/>
          <w:sz w:val="28"/>
          <w:szCs w:val="28"/>
          <w:shd w:val="clear" w:color="auto" w:fill="FFFFFF"/>
          <w:lang w:eastAsia="uk-UA"/>
        </w:rPr>
        <w:t xml:space="preserve">її </w:t>
      </w:r>
      <w:r w:rsidRPr="00311AC1">
        <w:rPr>
          <w:rFonts w:ascii="Times New Roman" w:eastAsia="Calibri" w:hAnsi="Times New Roman" w:cs="Times New Roman"/>
          <w:color w:val="000000"/>
          <w:sz w:val="28"/>
          <w:szCs w:val="28"/>
          <w:shd w:val="clear" w:color="auto" w:fill="FFFFFF"/>
          <w:lang w:eastAsia="uk-UA"/>
        </w:rPr>
        <w:t xml:space="preserve">від здійснення правосуддя </w:t>
      </w:r>
      <w:r w:rsidRPr="008D756D">
        <w:rPr>
          <w:rFonts w:ascii="Times New Roman" w:eastAsia="Calibri" w:hAnsi="Times New Roman" w:cs="Times New Roman"/>
          <w:color w:val="000000"/>
          <w:sz w:val="28"/>
          <w:szCs w:val="28"/>
          <w:shd w:val="clear" w:color="auto" w:fill="FFFFFF"/>
          <w:lang w:eastAsia="uk-UA"/>
        </w:rPr>
        <w:t xml:space="preserve">і </w:t>
      </w:r>
      <w:r>
        <w:rPr>
          <w:rFonts w:ascii="Times New Roman" w:eastAsia="Calibri" w:hAnsi="Times New Roman" w:cs="Times New Roman"/>
          <w:color w:val="000000"/>
          <w:sz w:val="28"/>
          <w:szCs w:val="28"/>
          <w:shd w:val="clear" w:color="auto" w:fill="FFFFFF"/>
          <w:lang w:eastAsia="uk-UA"/>
        </w:rPr>
        <w:t>надала згоду на їх</w:t>
      </w:r>
      <w:r w:rsidRPr="008D756D">
        <w:rPr>
          <w:rFonts w:ascii="Times New Roman" w:eastAsia="Calibri" w:hAnsi="Times New Roman" w:cs="Times New Roman"/>
          <w:color w:val="000000"/>
          <w:sz w:val="28"/>
          <w:szCs w:val="28"/>
          <w:shd w:val="clear" w:color="auto" w:fill="FFFFFF"/>
          <w:lang w:eastAsia="uk-UA"/>
        </w:rPr>
        <w:t xml:space="preserve"> застосування.</w:t>
      </w:r>
    </w:p>
    <w:p w:rsidR="008D756D" w:rsidRPr="008D756D" w:rsidRDefault="007E138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Водночас</w:t>
      </w:r>
      <w:r w:rsidR="008D756D" w:rsidRPr="008D756D">
        <w:rPr>
          <w:rFonts w:ascii="Times New Roman" w:eastAsia="Calibri" w:hAnsi="Times New Roman" w:cs="Times New Roman"/>
          <w:color w:val="000000"/>
          <w:sz w:val="28"/>
          <w:szCs w:val="28"/>
          <w:shd w:val="clear" w:color="auto" w:fill="FFFFFF"/>
          <w:lang w:eastAsia="uk-UA"/>
        </w:rPr>
        <w:t xml:space="preserve"> автори </w:t>
      </w:r>
      <w:r>
        <w:rPr>
          <w:rFonts w:ascii="Times New Roman" w:eastAsia="Calibri" w:hAnsi="Times New Roman" w:cs="Times New Roman"/>
          <w:color w:val="000000"/>
          <w:sz w:val="28"/>
          <w:szCs w:val="28"/>
          <w:shd w:val="clear" w:color="auto" w:fill="FFFFFF"/>
          <w:lang w:eastAsia="uk-UA"/>
        </w:rPr>
        <w:t>дисциплінарних скарг</w:t>
      </w:r>
      <w:r w:rsidR="00DC6DE8" w:rsidRPr="008D756D">
        <w:rPr>
          <w:rFonts w:ascii="Times New Roman" w:eastAsia="Calibri" w:hAnsi="Times New Roman" w:cs="Times New Roman"/>
          <w:color w:val="000000"/>
          <w:sz w:val="28"/>
          <w:szCs w:val="28"/>
          <w:shd w:val="clear" w:color="auto" w:fill="FFFFFF"/>
          <w:lang w:eastAsia="uk-UA"/>
        </w:rPr>
        <w:t xml:space="preserve"> Береза М.В. та Чижик Т.В. </w:t>
      </w:r>
      <w:r w:rsidR="00DC6DE8">
        <w:rPr>
          <w:rFonts w:ascii="Times New Roman" w:eastAsia="Calibri" w:hAnsi="Times New Roman" w:cs="Times New Roman"/>
          <w:color w:val="000000"/>
          <w:sz w:val="28"/>
          <w:szCs w:val="28"/>
          <w:shd w:val="clear" w:color="auto" w:fill="FFFFFF"/>
          <w:lang w:eastAsia="uk-UA"/>
        </w:rPr>
        <w:t xml:space="preserve"> </w:t>
      </w:r>
      <w:r w:rsidR="008D756D" w:rsidRPr="008D756D">
        <w:rPr>
          <w:rFonts w:ascii="Times New Roman" w:eastAsia="Calibri" w:hAnsi="Times New Roman" w:cs="Times New Roman"/>
          <w:color w:val="000000"/>
          <w:sz w:val="28"/>
          <w:szCs w:val="28"/>
          <w:shd w:val="clear" w:color="auto" w:fill="FFFFFF"/>
          <w:lang w:eastAsia="uk-UA"/>
        </w:rPr>
        <w:t>звертають увагу на те, що 10 травня 2023 року Служба бе</w:t>
      </w:r>
      <w:r>
        <w:rPr>
          <w:rFonts w:ascii="Times New Roman" w:eastAsia="Calibri" w:hAnsi="Times New Roman" w:cs="Times New Roman"/>
          <w:color w:val="000000"/>
          <w:sz w:val="28"/>
          <w:szCs w:val="28"/>
          <w:shd w:val="clear" w:color="auto" w:fill="FFFFFF"/>
          <w:lang w:eastAsia="uk-UA"/>
        </w:rPr>
        <w:t>зпеки України оприлюднила аудіо</w:t>
      </w:r>
      <w:r w:rsidR="008D756D" w:rsidRPr="008D756D">
        <w:rPr>
          <w:rFonts w:ascii="Times New Roman" w:eastAsia="Calibri" w:hAnsi="Times New Roman" w:cs="Times New Roman"/>
          <w:color w:val="000000"/>
          <w:sz w:val="28"/>
          <w:szCs w:val="28"/>
          <w:shd w:val="clear" w:color="auto" w:fill="FFFFFF"/>
          <w:lang w:eastAsia="uk-UA"/>
        </w:rPr>
        <w:t xml:space="preserve">записи розмов судді </w:t>
      </w:r>
      <w:r w:rsidR="008D756D" w:rsidRPr="00922433">
        <w:rPr>
          <w:rFonts w:ascii="Times New Roman" w:eastAsia="Calibri" w:hAnsi="Times New Roman" w:cs="Times New Roman"/>
          <w:color w:val="000000"/>
          <w:sz w:val="28"/>
          <w:szCs w:val="28"/>
          <w:shd w:val="clear" w:color="auto" w:fill="FFFFFF"/>
          <w:lang w:eastAsia="uk-UA"/>
        </w:rPr>
        <w:t>Богомолов</w:t>
      </w:r>
      <w:r w:rsidR="008D756D" w:rsidRPr="008D756D">
        <w:rPr>
          <w:rFonts w:ascii="Times New Roman" w:eastAsia="Calibri" w:hAnsi="Times New Roman" w:cs="Times New Roman"/>
          <w:color w:val="000000"/>
          <w:sz w:val="28"/>
          <w:szCs w:val="28"/>
          <w:shd w:val="clear" w:color="auto" w:fill="FFFFFF"/>
          <w:lang w:eastAsia="uk-UA"/>
        </w:rPr>
        <w:t xml:space="preserve">ої Л.В. з представником федеральної служби безпеки </w:t>
      </w:r>
      <w:r>
        <w:rPr>
          <w:rFonts w:ascii="Times New Roman" w:eastAsia="Calibri" w:hAnsi="Times New Roman" w:cs="Times New Roman"/>
          <w:color w:val="000000"/>
          <w:sz w:val="28"/>
          <w:szCs w:val="28"/>
          <w:shd w:val="clear" w:color="auto" w:fill="FFFFFF"/>
          <w:lang w:eastAsia="uk-UA"/>
        </w:rPr>
        <w:t>російської федерації, де</w:t>
      </w:r>
      <w:r w:rsidR="008D756D" w:rsidRPr="008D756D">
        <w:rPr>
          <w:rFonts w:ascii="Times New Roman" w:eastAsia="Calibri" w:hAnsi="Times New Roman" w:cs="Times New Roman"/>
          <w:color w:val="000000"/>
          <w:sz w:val="28"/>
          <w:szCs w:val="28"/>
          <w:shd w:val="clear" w:color="auto" w:fill="FFFFFF"/>
          <w:lang w:eastAsia="uk-UA"/>
        </w:rPr>
        <w:t xml:space="preserve"> йдеться про </w:t>
      </w:r>
      <w:r w:rsidR="00940808">
        <w:rPr>
          <w:rFonts w:ascii="Times New Roman" w:eastAsia="Calibri" w:hAnsi="Times New Roman" w:cs="Times New Roman"/>
          <w:color w:val="000000"/>
          <w:sz w:val="28"/>
          <w:szCs w:val="28"/>
          <w:shd w:val="clear" w:color="auto" w:fill="FFFFFF"/>
          <w:lang w:eastAsia="uk-UA"/>
        </w:rPr>
        <w:br/>
      </w:r>
      <w:r w:rsidR="008D756D" w:rsidRPr="008D756D">
        <w:rPr>
          <w:rFonts w:ascii="Times New Roman" w:eastAsia="Calibri" w:hAnsi="Times New Roman" w:cs="Times New Roman"/>
          <w:color w:val="000000"/>
          <w:sz w:val="28"/>
          <w:szCs w:val="28"/>
          <w:shd w:val="clear" w:color="auto" w:fill="FFFFFF"/>
          <w:lang w:eastAsia="uk-UA"/>
        </w:rPr>
        <w:t xml:space="preserve">те, що </w:t>
      </w:r>
      <w:r w:rsidR="008D756D" w:rsidRPr="00922433">
        <w:rPr>
          <w:rFonts w:ascii="Times New Roman" w:eastAsia="Calibri" w:hAnsi="Times New Roman" w:cs="Times New Roman"/>
          <w:color w:val="000000"/>
          <w:sz w:val="28"/>
          <w:szCs w:val="28"/>
          <w:shd w:val="clear" w:color="auto" w:fill="FFFFFF"/>
          <w:lang w:eastAsia="uk-UA"/>
        </w:rPr>
        <w:t>Богомолова</w:t>
      </w:r>
      <w:r w:rsidR="008D756D" w:rsidRPr="008D756D">
        <w:rPr>
          <w:rFonts w:ascii="Times New Roman" w:eastAsia="Calibri" w:hAnsi="Times New Roman" w:cs="Times New Roman"/>
          <w:color w:val="000000"/>
          <w:sz w:val="28"/>
          <w:szCs w:val="28"/>
          <w:shd w:val="clear" w:color="auto" w:fill="FFFFFF"/>
          <w:lang w:eastAsia="uk-UA"/>
        </w:rPr>
        <w:t xml:space="preserve"> Л.В. «злила» ворогу дані про переміщення трьох </w:t>
      </w:r>
      <w:r w:rsidR="00940808">
        <w:rPr>
          <w:rFonts w:ascii="Times New Roman" w:eastAsia="Calibri" w:hAnsi="Times New Roman" w:cs="Times New Roman"/>
          <w:color w:val="000000"/>
          <w:sz w:val="28"/>
          <w:szCs w:val="28"/>
          <w:shd w:val="clear" w:color="auto" w:fill="FFFFFF"/>
          <w:lang w:eastAsia="uk-UA"/>
        </w:rPr>
        <w:br/>
      </w:r>
      <w:r w:rsidR="008D756D" w:rsidRPr="008D756D">
        <w:rPr>
          <w:rFonts w:ascii="Times New Roman" w:eastAsia="Calibri" w:hAnsi="Times New Roman" w:cs="Times New Roman"/>
          <w:color w:val="000000"/>
          <w:sz w:val="28"/>
          <w:szCs w:val="28"/>
          <w:shd w:val="clear" w:color="auto" w:fill="FFFFFF"/>
          <w:lang w:eastAsia="uk-UA"/>
        </w:rPr>
        <w:t xml:space="preserve">бійців окремого загону спецпризначення «Азов» з Маріуполя до </w:t>
      </w:r>
      <w:r w:rsidR="00940808">
        <w:rPr>
          <w:rFonts w:ascii="Times New Roman" w:eastAsia="Calibri" w:hAnsi="Times New Roman" w:cs="Times New Roman"/>
          <w:color w:val="000000"/>
          <w:sz w:val="28"/>
          <w:szCs w:val="28"/>
          <w:shd w:val="clear" w:color="auto" w:fill="FFFFFF"/>
          <w:lang w:eastAsia="uk-UA"/>
        </w:rPr>
        <w:br/>
      </w:r>
      <w:r>
        <w:rPr>
          <w:rFonts w:ascii="Times New Roman" w:eastAsia="Calibri" w:hAnsi="Times New Roman" w:cs="Times New Roman"/>
          <w:color w:val="000000"/>
          <w:sz w:val="28"/>
          <w:szCs w:val="28"/>
          <w:shd w:val="clear" w:color="auto" w:fill="FFFFFF"/>
          <w:lang w:eastAsia="uk-UA"/>
        </w:rPr>
        <w:t>району Мангуша, а також</w:t>
      </w:r>
      <w:r w:rsidR="008D756D" w:rsidRPr="008D756D">
        <w:rPr>
          <w:rFonts w:ascii="Times New Roman" w:eastAsia="Calibri" w:hAnsi="Times New Roman" w:cs="Times New Roman"/>
          <w:color w:val="000000"/>
          <w:sz w:val="28"/>
          <w:szCs w:val="28"/>
          <w:shd w:val="clear" w:color="auto" w:fill="FFFFFF"/>
          <w:lang w:eastAsia="uk-UA"/>
        </w:rPr>
        <w:t xml:space="preserve"> підготувала список суддів міста Бердянськ</w:t>
      </w:r>
      <w:r>
        <w:rPr>
          <w:rFonts w:ascii="Times New Roman" w:eastAsia="Calibri" w:hAnsi="Times New Roman" w:cs="Times New Roman"/>
          <w:color w:val="000000"/>
          <w:sz w:val="28"/>
          <w:szCs w:val="28"/>
          <w:shd w:val="clear" w:color="auto" w:fill="FFFFFF"/>
          <w:lang w:eastAsia="uk-UA"/>
        </w:rPr>
        <w:t>а</w:t>
      </w:r>
      <w:r w:rsidR="008B0FBE">
        <w:rPr>
          <w:rFonts w:ascii="Times New Roman" w:eastAsia="Calibri" w:hAnsi="Times New Roman" w:cs="Times New Roman"/>
          <w:color w:val="000000"/>
          <w:sz w:val="28"/>
          <w:szCs w:val="28"/>
          <w:shd w:val="clear" w:color="auto" w:fill="FFFFFF"/>
          <w:lang w:eastAsia="uk-UA"/>
        </w:rPr>
        <w:t>,</w:t>
      </w:r>
      <w:r>
        <w:rPr>
          <w:rFonts w:ascii="Times New Roman" w:eastAsia="Calibri" w:hAnsi="Times New Roman" w:cs="Times New Roman"/>
          <w:color w:val="000000"/>
          <w:sz w:val="28"/>
          <w:szCs w:val="28"/>
          <w:shd w:val="clear" w:color="auto" w:fill="FFFFFF"/>
          <w:lang w:eastAsia="uk-UA"/>
        </w:rPr>
        <w:t xml:space="preserve"> як</w:t>
      </w:r>
      <w:r w:rsidR="008D756D" w:rsidRPr="008D756D">
        <w:rPr>
          <w:rFonts w:ascii="Times New Roman" w:eastAsia="Calibri" w:hAnsi="Times New Roman" w:cs="Times New Roman"/>
          <w:color w:val="000000"/>
          <w:sz w:val="28"/>
          <w:szCs w:val="28"/>
          <w:shd w:val="clear" w:color="auto" w:fill="FFFFFF"/>
          <w:lang w:eastAsia="uk-UA"/>
        </w:rPr>
        <w:t xml:space="preserve"> «яростных противников всего этого».</w:t>
      </w:r>
    </w:p>
    <w:p w:rsidR="008D756D" w:rsidRPr="008D756D" w:rsidRDefault="007E138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У</w:t>
      </w:r>
      <w:r w:rsidR="008D756D" w:rsidRPr="008D756D">
        <w:rPr>
          <w:rFonts w:ascii="Times New Roman" w:eastAsia="Calibri" w:hAnsi="Times New Roman" w:cs="Times New Roman"/>
          <w:color w:val="000000"/>
          <w:sz w:val="28"/>
          <w:szCs w:val="28"/>
          <w:shd w:val="clear" w:color="auto" w:fill="FFFFFF"/>
          <w:lang w:eastAsia="uk-UA"/>
        </w:rPr>
        <w:t xml:space="preserve"> </w:t>
      </w:r>
      <w:r w:rsidR="00DC6DE8" w:rsidRPr="008D756D">
        <w:rPr>
          <w:rFonts w:ascii="Times New Roman" w:eastAsia="Calibri" w:hAnsi="Times New Roman" w:cs="Times New Roman"/>
          <w:color w:val="000000"/>
          <w:sz w:val="28"/>
          <w:szCs w:val="28"/>
          <w:shd w:val="clear" w:color="auto" w:fill="FFFFFF"/>
          <w:lang w:eastAsia="uk-UA"/>
        </w:rPr>
        <w:t>дисциплінарних ск</w:t>
      </w:r>
      <w:r w:rsidR="00DC6DE8">
        <w:rPr>
          <w:rFonts w:ascii="Times New Roman" w:eastAsia="Calibri" w:hAnsi="Times New Roman" w:cs="Times New Roman"/>
          <w:color w:val="000000"/>
          <w:sz w:val="28"/>
          <w:szCs w:val="28"/>
          <w:shd w:val="clear" w:color="auto" w:fill="FFFFFF"/>
          <w:lang w:eastAsia="uk-UA"/>
        </w:rPr>
        <w:t>аргах Берез</w:t>
      </w:r>
      <w:r w:rsidR="00807135">
        <w:rPr>
          <w:rFonts w:ascii="Times New Roman" w:eastAsia="Calibri" w:hAnsi="Times New Roman" w:cs="Times New Roman"/>
          <w:color w:val="000000"/>
          <w:sz w:val="28"/>
          <w:szCs w:val="28"/>
          <w:shd w:val="clear" w:color="auto" w:fill="FFFFFF"/>
          <w:lang w:eastAsia="uk-UA"/>
        </w:rPr>
        <w:t>и</w:t>
      </w:r>
      <w:r w:rsidR="00DC6DE8">
        <w:rPr>
          <w:rFonts w:ascii="Times New Roman" w:eastAsia="Calibri" w:hAnsi="Times New Roman" w:cs="Times New Roman"/>
          <w:color w:val="000000"/>
          <w:sz w:val="28"/>
          <w:szCs w:val="28"/>
          <w:shd w:val="clear" w:color="auto" w:fill="FFFFFF"/>
          <w:lang w:eastAsia="uk-UA"/>
        </w:rPr>
        <w:t xml:space="preserve"> М.В. та Чижик Т.В.</w:t>
      </w:r>
      <w:r w:rsidRPr="007E138D">
        <w:rPr>
          <w:rFonts w:ascii="Times New Roman" w:eastAsia="Calibri" w:hAnsi="Times New Roman" w:cs="Times New Roman"/>
          <w:color w:val="000000"/>
          <w:sz w:val="28"/>
          <w:szCs w:val="28"/>
          <w:shd w:val="clear" w:color="auto" w:fill="FFFFFF"/>
          <w:lang w:eastAsia="uk-UA"/>
        </w:rPr>
        <w:t xml:space="preserve"> </w:t>
      </w:r>
      <w:r w:rsidRPr="008D756D">
        <w:rPr>
          <w:rFonts w:ascii="Times New Roman" w:eastAsia="Calibri" w:hAnsi="Times New Roman" w:cs="Times New Roman"/>
          <w:color w:val="000000"/>
          <w:sz w:val="28"/>
          <w:szCs w:val="28"/>
          <w:shd w:val="clear" w:color="auto" w:fill="FFFFFF"/>
          <w:lang w:eastAsia="uk-UA"/>
        </w:rPr>
        <w:t>зазначено</w:t>
      </w:r>
      <w:r w:rsidR="008D756D" w:rsidRPr="008D756D">
        <w:rPr>
          <w:rFonts w:ascii="Times New Roman" w:eastAsia="Calibri" w:hAnsi="Times New Roman" w:cs="Times New Roman"/>
          <w:color w:val="000000"/>
          <w:sz w:val="28"/>
          <w:szCs w:val="28"/>
          <w:shd w:val="clear" w:color="auto" w:fill="FFFFFF"/>
          <w:lang w:eastAsia="uk-UA"/>
        </w:rPr>
        <w:t>,</w:t>
      </w:r>
      <w:r>
        <w:rPr>
          <w:rFonts w:ascii="Times New Roman" w:eastAsia="Calibri" w:hAnsi="Times New Roman" w:cs="Times New Roman"/>
          <w:color w:val="000000"/>
          <w:sz w:val="28"/>
          <w:szCs w:val="28"/>
          <w:shd w:val="clear" w:color="auto" w:fill="FFFFFF"/>
          <w:lang w:eastAsia="uk-UA"/>
        </w:rPr>
        <w:t xml:space="preserve"> що</w:t>
      </w:r>
      <w:r w:rsidR="008D756D" w:rsidRPr="008D756D">
        <w:rPr>
          <w:rFonts w:ascii="Times New Roman" w:eastAsia="Calibri" w:hAnsi="Times New Roman" w:cs="Times New Roman"/>
          <w:color w:val="000000"/>
          <w:sz w:val="28"/>
          <w:szCs w:val="28"/>
          <w:shd w:val="clear" w:color="auto" w:fill="FFFFFF"/>
          <w:lang w:eastAsia="uk-UA"/>
        </w:rPr>
        <w:t xml:space="preserve"> </w:t>
      </w:r>
      <w:r>
        <w:rPr>
          <w:rFonts w:ascii="Times New Roman" w:eastAsia="Calibri" w:hAnsi="Times New Roman" w:cs="Times New Roman"/>
          <w:color w:val="000000"/>
          <w:sz w:val="28"/>
          <w:szCs w:val="28"/>
          <w:shd w:val="clear" w:color="auto" w:fill="FFFFFF"/>
          <w:lang w:eastAsia="uk-UA"/>
        </w:rPr>
        <w:t>«</w:t>
      </w:r>
      <w:r w:rsidR="008D756D" w:rsidRPr="008D756D">
        <w:rPr>
          <w:rFonts w:ascii="Times New Roman" w:eastAsia="Calibri" w:hAnsi="Times New Roman" w:cs="Times New Roman"/>
          <w:color w:val="000000"/>
          <w:sz w:val="28"/>
          <w:szCs w:val="28"/>
          <w:shd w:val="clear" w:color="auto" w:fill="FFFFFF"/>
          <w:lang w:eastAsia="uk-UA"/>
        </w:rPr>
        <w:t>суддя Богомолова Л.В.</w:t>
      </w:r>
      <w:r w:rsidR="008B0FBE">
        <w:rPr>
          <w:rFonts w:ascii="Times New Roman" w:eastAsia="Calibri" w:hAnsi="Times New Roman" w:cs="Times New Roman"/>
          <w:color w:val="000000"/>
          <w:sz w:val="28"/>
          <w:szCs w:val="28"/>
          <w:shd w:val="clear" w:color="auto" w:fill="FFFFFF"/>
          <w:lang w:eastAsia="uk-UA"/>
        </w:rPr>
        <w:t>,</w:t>
      </w:r>
      <w:r w:rsidR="008D756D" w:rsidRPr="008D756D">
        <w:rPr>
          <w:rFonts w:ascii="Times New Roman" w:eastAsia="Calibri" w:hAnsi="Times New Roman" w:cs="Times New Roman"/>
          <w:color w:val="000000"/>
          <w:sz w:val="28"/>
          <w:szCs w:val="28"/>
          <w:shd w:val="clear" w:color="auto" w:fill="FFFFFF"/>
          <w:lang w:eastAsia="uk-UA"/>
        </w:rPr>
        <w:t xml:space="preserve"> </w:t>
      </w:r>
      <w:r w:rsidRPr="008D756D">
        <w:rPr>
          <w:rFonts w:ascii="Times New Roman" w:eastAsia="Calibri" w:hAnsi="Times New Roman" w:cs="Times New Roman"/>
          <w:color w:val="000000"/>
          <w:sz w:val="28"/>
          <w:szCs w:val="28"/>
          <w:shd w:val="clear" w:color="auto" w:fill="FFFFFF"/>
          <w:lang w:eastAsia="uk-UA"/>
        </w:rPr>
        <w:t xml:space="preserve">ймовірно, </w:t>
      </w:r>
      <w:r w:rsidR="008D756D" w:rsidRPr="008D756D">
        <w:rPr>
          <w:rFonts w:ascii="Times New Roman" w:eastAsia="Calibri" w:hAnsi="Times New Roman" w:cs="Times New Roman"/>
          <w:color w:val="000000"/>
          <w:sz w:val="28"/>
          <w:szCs w:val="28"/>
          <w:shd w:val="clear" w:color="auto" w:fill="FFFFFF"/>
          <w:lang w:eastAsia="uk-UA"/>
        </w:rPr>
        <w:t>відрядилася до Полтавського районного суду Полтавської області з метою подальшої агентурної діяльності на користь російської федерації, адже мала доступ до потрібної ворогу інформації на посаді судді районного суду</w:t>
      </w:r>
      <w:r>
        <w:rPr>
          <w:rFonts w:ascii="Times New Roman" w:eastAsia="Calibri" w:hAnsi="Times New Roman" w:cs="Times New Roman"/>
          <w:color w:val="000000"/>
          <w:sz w:val="28"/>
          <w:szCs w:val="28"/>
          <w:shd w:val="clear" w:color="auto" w:fill="FFFFFF"/>
          <w:lang w:eastAsia="uk-UA"/>
        </w:rPr>
        <w:t>»</w:t>
      </w:r>
      <w:r w:rsidR="008D756D" w:rsidRPr="008D756D">
        <w:rPr>
          <w:rFonts w:ascii="Times New Roman" w:eastAsia="Calibri" w:hAnsi="Times New Roman" w:cs="Times New Roman"/>
          <w:color w:val="000000"/>
          <w:sz w:val="28"/>
          <w:szCs w:val="28"/>
          <w:shd w:val="clear" w:color="auto" w:fill="FFFFFF"/>
          <w:lang w:eastAsia="uk-UA"/>
        </w:rPr>
        <w:t xml:space="preserve">. </w:t>
      </w:r>
    </w:p>
    <w:p w:rsidR="007E138D" w:rsidRDefault="008D756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sidRPr="008D756D">
        <w:rPr>
          <w:rFonts w:ascii="Times New Roman" w:eastAsia="Calibri" w:hAnsi="Times New Roman" w:cs="Times New Roman"/>
          <w:color w:val="000000"/>
          <w:sz w:val="28"/>
          <w:szCs w:val="28"/>
          <w:shd w:val="clear" w:color="auto" w:fill="FFFFFF"/>
          <w:lang w:eastAsia="uk-UA"/>
        </w:rPr>
        <w:t xml:space="preserve">Крім того, </w:t>
      </w:r>
      <w:r w:rsidR="00DC6DE8">
        <w:rPr>
          <w:rFonts w:ascii="Times New Roman" w:eastAsia="Calibri" w:hAnsi="Times New Roman" w:cs="Times New Roman"/>
          <w:color w:val="000000"/>
          <w:sz w:val="28"/>
          <w:szCs w:val="28"/>
          <w:shd w:val="clear" w:color="auto" w:fill="FFFFFF"/>
          <w:lang w:eastAsia="uk-UA"/>
        </w:rPr>
        <w:t>на зборах</w:t>
      </w:r>
      <w:r w:rsidRPr="008D756D">
        <w:rPr>
          <w:rFonts w:ascii="Times New Roman" w:eastAsia="Calibri" w:hAnsi="Times New Roman" w:cs="Times New Roman"/>
          <w:color w:val="000000"/>
          <w:sz w:val="28"/>
          <w:szCs w:val="28"/>
          <w:shd w:val="clear" w:color="auto" w:fill="FFFFFF"/>
          <w:lang w:eastAsia="uk-UA"/>
        </w:rPr>
        <w:t xml:space="preserve"> суддів Полтавського райо</w:t>
      </w:r>
      <w:r w:rsidR="0086714F">
        <w:rPr>
          <w:rFonts w:ascii="Times New Roman" w:eastAsia="Calibri" w:hAnsi="Times New Roman" w:cs="Times New Roman"/>
          <w:color w:val="000000"/>
          <w:sz w:val="28"/>
          <w:szCs w:val="28"/>
          <w:shd w:val="clear" w:color="auto" w:fill="FFFFFF"/>
          <w:lang w:eastAsia="uk-UA"/>
        </w:rPr>
        <w:t xml:space="preserve">нного суду Полтавської області </w:t>
      </w:r>
      <w:r w:rsidRPr="008D756D">
        <w:rPr>
          <w:rFonts w:ascii="Times New Roman" w:eastAsia="Calibri" w:hAnsi="Times New Roman" w:cs="Times New Roman"/>
          <w:color w:val="000000"/>
          <w:sz w:val="28"/>
          <w:szCs w:val="28"/>
          <w:shd w:val="clear" w:color="auto" w:fill="FFFFFF"/>
          <w:lang w:eastAsia="uk-UA"/>
        </w:rPr>
        <w:t xml:space="preserve">2 листопада 2022 року на посаду голови </w:t>
      </w:r>
      <w:r w:rsidR="00472A2B">
        <w:rPr>
          <w:rFonts w:ascii="Times New Roman" w:eastAsia="Calibri" w:hAnsi="Times New Roman" w:cs="Times New Roman"/>
          <w:color w:val="000000"/>
          <w:sz w:val="28"/>
          <w:szCs w:val="28"/>
          <w:shd w:val="clear" w:color="auto" w:fill="FFFFFF"/>
          <w:lang w:eastAsia="uk-UA"/>
        </w:rPr>
        <w:t xml:space="preserve">цього суду </w:t>
      </w:r>
      <w:r w:rsidRPr="008D756D">
        <w:rPr>
          <w:rFonts w:ascii="Times New Roman" w:eastAsia="Calibri" w:hAnsi="Times New Roman" w:cs="Times New Roman"/>
          <w:color w:val="000000"/>
          <w:sz w:val="28"/>
          <w:szCs w:val="28"/>
          <w:shd w:val="clear" w:color="auto" w:fill="FFFFFF"/>
          <w:lang w:eastAsia="uk-UA"/>
        </w:rPr>
        <w:t xml:space="preserve">обрано </w:t>
      </w:r>
      <w:r w:rsidR="007E138D">
        <w:rPr>
          <w:rFonts w:ascii="Times New Roman" w:eastAsia="Calibri" w:hAnsi="Times New Roman" w:cs="Times New Roman"/>
          <w:color w:val="000000"/>
          <w:sz w:val="28"/>
          <w:szCs w:val="28"/>
          <w:shd w:val="clear" w:color="auto" w:fill="FFFFFF"/>
          <w:lang w:eastAsia="uk-UA"/>
        </w:rPr>
        <w:t xml:space="preserve">суддю Богомолову Л.В. </w:t>
      </w:r>
    </w:p>
    <w:p w:rsidR="008D756D" w:rsidRPr="008D756D" w:rsidRDefault="007E138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Отже, суддя</w:t>
      </w:r>
      <w:r w:rsidR="008D756D" w:rsidRPr="008D756D">
        <w:rPr>
          <w:rFonts w:ascii="Times New Roman" w:eastAsia="Calibri" w:hAnsi="Times New Roman" w:cs="Times New Roman"/>
          <w:color w:val="000000"/>
          <w:sz w:val="28"/>
          <w:szCs w:val="28"/>
          <w:shd w:val="clear" w:color="auto" w:fill="FFFFFF"/>
          <w:lang w:eastAsia="uk-UA"/>
        </w:rPr>
        <w:t xml:space="preserve"> могла використовувати адміністративну посаду та авторитет голови</w:t>
      </w:r>
      <w:r>
        <w:rPr>
          <w:rFonts w:ascii="Times New Roman" w:eastAsia="Calibri" w:hAnsi="Times New Roman" w:cs="Times New Roman"/>
          <w:color w:val="000000"/>
          <w:sz w:val="28"/>
          <w:szCs w:val="28"/>
          <w:shd w:val="clear" w:color="auto" w:fill="FFFFFF"/>
          <w:lang w:eastAsia="uk-UA"/>
        </w:rPr>
        <w:t xml:space="preserve"> суду</w:t>
      </w:r>
      <w:r w:rsidR="008D756D" w:rsidRPr="008D756D">
        <w:rPr>
          <w:rFonts w:ascii="Times New Roman" w:eastAsia="Calibri" w:hAnsi="Times New Roman" w:cs="Times New Roman"/>
          <w:color w:val="000000"/>
          <w:sz w:val="28"/>
          <w:szCs w:val="28"/>
          <w:shd w:val="clear" w:color="auto" w:fill="FFFFFF"/>
          <w:lang w:eastAsia="uk-UA"/>
        </w:rPr>
        <w:t xml:space="preserve"> з метою впливу на колег.</w:t>
      </w:r>
    </w:p>
    <w:p w:rsidR="008D756D" w:rsidRPr="008D756D" w:rsidRDefault="007E138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lastRenderedPageBreak/>
        <w:t>Береза М.В. та Чижик Т.В. також зазначають</w:t>
      </w:r>
      <w:r w:rsidR="008D756D" w:rsidRPr="008D756D">
        <w:rPr>
          <w:rFonts w:ascii="Times New Roman" w:eastAsia="Calibri" w:hAnsi="Times New Roman" w:cs="Times New Roman"/>
          <w:color w:val="000000"/>
          <w:sz w:val="28"/>
          <w:szCs w:val="28"/>
          <w:shd w:val="clear" w:color="auto" w:fill="FFFFFF"/>
          <w:lang w:eastAsia="uk-UA"/>
        </w:rPr>
        <w:t xml:space="preserve">, що через суспільну значущість вказана подія набула широкого розголосу, а громадськість осудила такі дії судді. Про цю подію </w:t>
      </w:r>
      <w:r>
        <w:rPr>
          <w:rFonts w:ascii="Times New Roman" w:eastAsia="Calibri" w:hAnsi="Times New Roman" w:cs="Times New Roman"/>
          <w:color w:val="000000"/>
          <w:sz w:val="28"/>
          <w:szCs w:val="28"/>
          <w:shd w:val="clear" w:color="auto" w:fill="FFFFFF"/>
          <w:lang w:eastAsia="uk-UA"/>
        </w:rPr>
        <w:t>йшлось у численних публікаціях у медіа</w:t>
      </w:r>
      <w:r w:rsidR="008B7DF7">
        <w:rPr>
          <w:rFonts w:ascii="Times New Roman" w:eastAsia="Calibri" w:hAnsi="Times New Roman" w:cs="Times New Roman"/>
          <w:color w:val="000000"/>
          <w:sz w:val="28"/>
          <w:szCs w:val="28"/>
          <w:shd w:val="clear" w:color="auto" w:fill="FFFFFF"/>
          <w:lang w:eastAsia="uk-UA"/>
        </w:rPr>
        <w:t xml:space="preserve"> </w:t>
      </w:r>
      <w:r w:rsidR="008B7DF7" w:rsidRPr="008B7DF7">
        <w:rPr>
          <w:rFonts w:ascii="Times New Roman" w:eastAsia="Calibri" w:hAnsi="Times New Roman" w:cs="Times New Roman"/>
          <w:color w:val="000000"/>
          <w:sz w:val="28"/>
          <w:szCs w:val="28"/>
          <w:shd w:val="clear" w:color="auto" w:fill="FFFFFF"/>
          <w:lang w:eastAsia="uk-UA"/>
        </w:rPr>
        <w:t xml:space="preserve">(у </w:t>
      </w:r>
      <w:r>
        <w:rPr>
          <w:rFonts w:ascii="Times New Roman" w:eastAsia="Calibri" w:hAnsi="Times New Roman" w:cs="Times New Roman"/>
          <w:color w:val="000000"/>
          <w:sz w:val="28"/>
          <w:szCs w:val="28"/>
          <w:shd w:val="clear" w:color="auto" w:fill="FFFFFF"/>
          <w:lang w:eastAsia="uk-UA"/>
        </w:rPr>
        <w:t>дисциплінарних скаргах</w:t>
      </w:r>
      <w:r w:rsidR="008B7DF7" w:rsidRPr="008B7DF7">
        <w:rPr>
          <w:rFonts w:ascii="Times New Roman" w:eastAsia="Calibri" w:hAnsi="Times New Roman" w:cs="Times New Roman"/>
          <w:color w:val="000000"/>
          <w:sz w:val="28"/>
          <w:szCs w:val="28"/>
          <w:shd w:val="clear" w:color="auto" w:fill="FFFFFF"/>
          <w:lang w:eastAsia="uk-UA"/>
        </w:rPr>
        <w:t xml:space="preserve"> наведено посилання на відповідні електронні ресурси).</w:t>
      </w:r>
    </w:p>
    <w:p w:rsidR="008D756D" w:rsidRPr="008D756D" w:rsidRDefault="0095310C"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Pr>
          <w:rFonts w:ascii="Times New Roman" w:eastAsia="Calibri" w:hAnsi="Times New Roman" w:cs="Times New Roman"/>
          <w:color w:val="000000"/>
          <w:sz w:val="28"/>
          <w:szCs w:val="28"/>
          <w:shd w:val="clear" w:color="auto" w:fill="FFFFFF"/>
          <w:lang w:eastAsia="uk-UA"/>
        </w:rPr>
        <w:t>Автори дисциплінарних скарг наголосили, що</w:t>
      </w:r>
      <w:r w:rsidR="008D756D" w:rsidRPr="008D756D">
        <w:rPr>
          <w:rFonts w:ascii="Times New Roman" w:eastAsia="Calibri" w:hAnsi="Times New Roman" w:cs="Times New Roman"/>
          <w:color w:val="000000"/>
          <w:sz w:val="28"/>
          <w:szCs w:val="28"/>
          <w:shd w:val="clear" w:color="auto" w:fill="FFFFFF"/>
          <w:lang w:eastAsia="uk-UA"/>
        </w:rPr>
        <w:t xml:space="preserve"> суддя Богомолова Л.В. замість того, щоб проявляти гідність і добропорядність, як того вимагають Бангалорські принципи</w:t>
      </w:r>
      <w:r>
        <w:rPr>
          <w:rFonts w:ascii="Times New Roman" w:eastAsia="Calibri" w:hAnsi="Times New Roman" w:cs="Times New Roman"/>
          <w:color w:val="000000"/>
          <w:sz w:val="28"/>
          <w:szCs w:val="28"/>
          <w:shd w:val="clear" w:color="auto" w:fill="FFFFFF"/>
          <w:lang w:eastAsia="uk-UA"/>
        </w:rPr>
        <w:t xml:space="preserve"> поведінки суддів</w:t>
      </w:r>
      <w:r w:rsidR="008D756D" w:rsidRPr="008D756D">
        <w:rPr>
          <w:rFonts w:ascii="Times New Roman" w:eastAsia="Calibri" w:hAnsi="Times New Roman" w:cs="Times New Roman"/>
          <w:color w:val="000000"/>
          <w:sz w:val="28"/>
          <w:szCs w:val="28"/>
          <w:shd w:val="clear" w:color="auto" w:fill="FFFFFF"/>
          <w:lang w:eastAsia="uk-UA"/>
        </w:rPr>
        <w:t xml:space="preserve">, свідомо </w:t>
      </w:r>
      <w:r>
        <w:rPr>
          <w:rFonts w:ascii="Times New Roman" w:eastAsia="Calibri" w:hAnsi="Times New Roman" w:cs="Times New Roman"/>
          <w:color w:val="000000"/>
          <w:sz w:val="28"/>
          <w:szCs w:val="28"/>
          <w:shd w:val="clear" w:color="auto" w:fill="FFFFFF"/>
          <w:lang w:eastAsia="uk-UA"/>
        </w:rPr>
        <w:t>й</w:t>
      </w:r>
      <w:r w:rsidR="008D756D" w:rsidRPr="008D756D">
        <w:rPr>
          <w:rFonts w:ascii="Times New Roman" w:eastAsia="Calibri" w:hAnsi="Times New Roman" w:cs="Times New Roman"/>
          <w:color w:val="000000"/>
          <w:sz w:val="28"/>
          <w:szCs w:val="28"/>
          <w:shd w:val="clear" w:color="auto" w:fill="FFFFFF"/>
          <w:lang w:eastAsia="uk-UA"/>
        </w:rPr>
        <w:t xml:space="preserve"> умисно вчинила дії, які мають ознаки особливо тяжкого злочину, передбаченого частиною другою статті 111 Кримінального кодексу України (далі – КК України), а саме державну зраду, тобто діяння, умисно вчинене громадянином України на шкоду суверенітетові, територіальній цілісності та недоторканності, обороноздатності, державній, економічній та інформаційній безпеці України шляхом надання представнику іноземної держави допомоги в проведенні </w:t>
      </w:r>
      <w:r w:rsidR="00940808">
        <w:rPr>
          <w:rFonts w:ascii="Times New Roman" w:eastAsia="Calibri" w:hAnsi="Times New Roman" w:cs="Times New Roman"/>
          <w:color w:val="000000"/>
          <w:sz w:val="28"/>
          <w:szCs w:val="28"/>
          <w:shd w:val="clear" w:color="auto" w:fill="FFFFFF"/>
          <w:lang w:eastAsia="uk-UA"/>
        </w:rPr>
        <w:br/>
      </w:r>
      <w:r w:rsidR="008D756D" w:rsidRPr="008D756D">
        <w:rPr>
          <w:rFonts w:ascii="Times New Roman" w:eastAsia="Calibri" w:hAnsi="Times New Roman" w:cs="Times New Roman"/>
          <w:color w:val="000000"/>
          <w:sz w:val="28"/>
          <w:szCs w:val="28"/>
          <w:shd w:val="clear" w:color="auto" w:fill="FFFFFF"/>
          <w:lang w:eastAsia="uk-UA"/>
        </w:rPr>
        <w:t>підривної діяльності проти України, в</w:t>
      </w:r>
      <w:r>
        <w:rPr>
          <w:rFonts w:ascii="Times New Roman" w:eastAsia="Calibri" w:hAnsi="Times New Roman" w:cs="Times New Roman"/>
          <w:color w:val="000000"/>
          <w:sz w:val="28"/>
          <w:szCs w:val="28"/>
          <w:shd w:val="clear" w:color="auto" w:fill="FFFFFF"/>
          <w:lang w:eastAsia="uk-UA"/>
        </w:rPr>
        <w:t>чинене</w:t>
      </w:r>
      <w:r w:rsidR="008D756D" w:rsidRPr="008D756D">
        <w:rPr>
          <w:rFonts w:ascii="Times New Roman" w:eastAsia="Calibri" w:hAnsi="Times New Roman" w:cs="Times New Roman"/>
          <w:color w:val="000000"/>
          <w:sz w:val="28"/>
          <w:szCs w:val="28"/>
          <w:shd w:val="clear" w:color="auto" w:fill="FFFFFF"/>
          <w:lang w:eastAsia="uk-UA"/>
        </w:rPr>
        <w:t xml:space="preserve"> в умовах воєнного стану.</w:t>
      </w:r>
    </w:p>
    <w:p w:rsidR="008D756D" w:rsidRPr="008D756D" w:rsidRDefault="008D756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sidRPr="008D756D">
        <w:rPr>
          <w:rFonts w:ascii="Times New Roman" w:eastAsia="Calibri" w:hAnsi="Times New Roman" w:cs="Times New Roman"/>
          <w:color w:val="000000"/>
          <w:sz w:val="28"/>
          <w:szCs w:val="28"/>
          <w:shd w:val="clear" w:color="auto" w:fill="FFFFFF"/>
          <w:lang w:eastAsia="uk-UA"/>
        </w:rPr>
        <w:t>Вказаний злочин належить до категорії особливо тяжких, за який законом передбачено покарання у вигляді позбавлення волі на строк 15 років або довічного позбавлення волі, з конфіскацією майна.</w:t>
      </w:r>
    </w:p>
    <w:p w:rsidR="008D756D" w:rsidRPr="008D756D" w:rsidRDefault="008D756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sidRPr="008D756D">
        <w:rPr>
          <w:rFonts w:ascii="Times New Roman" w:eastAsia="Calibri" w:hAnsi="Times New Roman" w:cs="Times New Roman"/>
          <w:color w:val="000000"/>
          <w:sz w:val="28"/>
          <w:szCs w:val="28"/>
          <w:shd w:val="clear" w:color="auto" w:fill="FFFFFF"/>
          <w:lang w:eastAsia="uk-UA"/>
        </w:rPr>
        <w:t>Такі дії судді Богомолової Л.В. суперечать не лише м</w:t>
      </w:r>
      <w:r w:rsidR="0095310C">
        <w:rPr>
          <w:rFonts w:ascii="Times New Roman" w:eastAsia="Calibri" w:hAnsi="Times New Roman" w:cs="Times New Roman"/>
          <w:color w:val="000000"/>
          <w:sz w:val="28"/>
          <w:szCs w:val="28"/>
          <w:shd w:val="clear" w:color="auto" w:fill="FFFFFF"/>
          <w:lang w:eastAsia="uk-UA"/>
        </w:rPr>
        <w:t xml:space="preserve">орально-етичним принципам, а й </w:t>
      </w:r>
      <w:r w:rsidRPr="008D756D">
        <w:rPr>
          <w:rFonts w:ascii="Times New Roman" w:eastAsia="Calibri" w:hAnsi="Times New Roman" w:cs="Times New Roman"/>
          <w:color w:val="000000"/>
          <w:sz w:val="28"/>
          <w:szCs w:val="28"/>
          <w:shd w:val="clear" w:color="auto" w:fill="FFFFFF"/>
          <w:lang w:eastAsia="uk-UA"/>
        </w:rPr>
        <w:t xml:space="preserve">ставлять під сумнів незалежність та чесність такого судді </w:t>
      </w:r>
      <w:r w:rsidR="009F6526">
        <w:rPr>
          <w:rFonts w:ascii="Times New Roman" w:eastAsia="Calibri" w:hAnsi="Times New Roman" w:cs="Times New Roman"/>
          <w:color w:val="000000"/>
          <w:sz w:val="28"/>
          <w:szCs w:val="28"/>
          <w:shd w:val="clear" w:color="auto" w:fill="FFFFFF"/>
          <w:lang w:eastAsia="uk-UA"/>
        </w:rPr>
        <w:br/>
      </w:r>
      <w:r w:rsidRPr="008D756D">
        <w:rPr>
          <w:rFonts w:ascii="Times New Roman" w:eastAsia="Calibri" w:hAnsi="Times New Roman" w:cs="Times New Roman"/>
          <w:color w:val="000000"/>
          <w:sz w:val="28"/>
          <w:szCs w:val="28"/>
          <w:shd w:val="clear" w:color="auto" w:fill="FFFFFF"/>
          <w:lang w:eastAsia="uk-UA"/>
        </w:rPr>
        <w:t>під час здійснення правосуддя та з огляду на міжнародні принципи, стандарти поведінки судді і норми національного закон</w:t>
      </w:r>
      <w:r w:rsidR="009F6526">
        <w:rPr>
          <w:rFonts w:ascii="Times New Roman" w:eastAsia="Calibri" w:hAnsi="Times New Roman" w:cs="Times New Roman"/>
          <w:color w:val="000000"/>
          <w:sz w:val="28"/>
          <w:szCs w:val="28"/>
          <w:shd w:val="clear" w:color="auto" w:fill="FFFFFF"/>
          <w:lang w:eastAsia="uk-UA"/>
        </w:rPr>
        <w:t xml:space="preserve">одавства значною мірою шкодять </w:t>
      </w:r>
      <w:r w:rsidRPr="008D756D">
        <w:rPr>
          <w:rFonts w:ascii="Times New Roman" w:eastAsia="Calibri" w:hAnsi="Times New Roman" w:cs="Times New Roman"/>
          <w:color w:val="000000"/>
          <w:sz w:val="28"/>
          <w:szCs w:val="28"/>
          <w:shd w:val="clear" w:color="auto" w:fill="FFFFFF"/>
          <w:lang w:eastAsia="uk-UA"/>
        </w:rPr>
        <w:t>авторитету судової влади та довірі до неї</w:t>
      </w:r>
      <w:r w:rsidR="0095310C" w:rsidRPr="0095310C">
        <w:rPr>
          <w:rFonts w:ascii="Times New Roman" w:eastAsia="Calibri" w:hAnsi="Times New Roman" w:cs="Times New Roman"/>
          <w:color w:val="000000"/>
          <w:sz w:val="28"/>
          <w:szCs w:val="28"/>
          <w:shd w:val="clear" w:color="auto" w:fill="FFFFFF"/>
          <w:lang w:eastAsia="uk-UA"/>
        </w:rPr>
        <w:t xml:space="preserve"> </w:t>
      </w:r>
      <w:r w:rsidR="0095310C" w:rsidRPr="008D756D">
        <w:rPr>
          <w:rFonts w:ascii="Times New Roman" w:eastAsia="Calibri" w:hAnsi="Times New Roman" w:cs="Times New Roman"/>
          <w:color w:val="000000"/>
          <w:sz w:val="28"/>
          <w:szCs w:val="28"/>
          <w:shd w:val="clear" w:color="auto" w:fill="FFFFFF"/>
          <w:lang w:eastAsia="uk-UA"/>
        </w:rPr>
        <w:t>суспільства</w:t>
      </w:r>
      <w:r w:rsidRPr="008D756D">
        <w:rPr>
          <w:rFonts w:ascii="Times New Roman" w:eastAsia="Calibri" w:hAnsi="Times New Roman" w:cs="Times New Roman"/>
          <w:color w:val="000000"/>
          <w:sz w:val="28"/>
          <w:szCs w:val="28"/>
          <w:shd w:val="clear" w:color="auto" w:fill="FFFFFF"/>
          <w:lang w:eastAsia="uk-UA"/>
        </w:rPr>
        <w:t xml:space="preserve">.  </w:t>
      </w:r>
    </w:p>
    <w:p w:rsidR="008D756D" w:rsidRPr="008D756D" w:rsidRDefault="008D756D" w:rsidP="007C3216">
      <w:pPr>
        <w:spacing w:after="0" w:line="276" w:lineRule="auto"/>
        <w:ind w:firstLine="567"/>
        <w:jc w:val="both"/>
        <w:rPr>
          <w:rFonts w:ascii="Times New Roman" w:eastAsia="Calibri" w:hAnsi="Times New Roman" w:cs="Times New Roman"/>
          <w:color w:val="000000"/>
          <w:sz w:val="28"/>
          <w:szCs w:val="28"/>
          <w:shd w:val="clear" w:color="auto" w:fill="FFFFFF"/>
          <w:lang w:eastAsia="uk-UA"/>
        </w:rPr>
      </w:pPr>
      <w:r w:rsidRPr="008D756D">
        <w:rPr>
          <w:rFonts w:ascii="Times New Roman" w:eastAsia="Calibri" w:hAnsi="Times New Roman" w:cs="Times New Roman"/>
          <w:color w:val="000000"/>
          <w:sz w:val="28"/>
          <w:szCs w:val="28"/>
          <w:shd w:val="clear" w:color="auto" w:fill="FFFFFF"/>
          <w:lang w:eastAsia="uk-UA"/>
        </w:rPr>
        <w:t xml:space="preserve">У </w:t>
      </w:r>
      <w:r w:rsidR="004940EB" w:rsidRPr="008D756D">
        <w:rPr>
          <w:rFonts w:ascii="Times New Roman" w:eastAsia="Calibri" w:hAnsi="Times New Roman" w:cs="Times New Roman"/>
          <w:color w:val="000000"/>
          <w:sz w:val="28"/>
          <w:szCs w:val="28"/>
          <w:shd w:val="clear" w:color="auto" w:fill="FFFFFF"/>
          <w:lang w:eastAsia="uk-UA"/>
        </w:rPr>
        <w:t>дисциплінарних ск</w:t>
      </w:r>
      <w:r w:rsidR="0095310C">
        <w:rPr>
          <w:rFonts w:ascii="Times New Roman" w:eastAsia="Calibri" w:hAnsi="Times New Roman" w:cs="Times New Roman"/>
          <w:color w:val="000000"/>
          <w:sz w:val="28"/>
          <w:szCs w:val="28"/>
          <w:shd w:val="clear" w:color="auto" w:fill="FFFFFF"/>
          <w:lang w:eastAsia="uk-UA"/>
        </w:rPr>
        <w:t>аргах Береза</w:t>
      </w:r>
      <w:r w:rsidR="004940EB">
        <w:rPr>
          <w:rFonts w:ascii="Times New Roman" w:eastAsia="Calibri" w:hAnsi="Times New Roman" w:cs="Times New Roman"/>
          <w:color w:val="000000"/>
          <w:sz w:val="28"/>
          <w:szCs w:val="28"/>
          <w:shd w:val="clear" w:color="auto" w:fill="FFFFFF"/>
          <w:lang w:eastAsia="uk-UA"/>
        </w:rPr>
        <w:t xml:space="preserve"> М.В. та Чижик Т.В.</w:t>
      </w:r>
      <w:r w:rsidR="0095310C">
        <w:rPr>
          <w:rFonts w:ascii="Times New Roman" w:eastAsia="Calibri" w:hAnsi="Times New Roman" w:cs="Times New Roman"/>
          <w:color w:val="000000"/>
          <w:sz w:val="28"/>
          <w:szCs w:val="28"/>
          <w:shd w:val="clear" w:color="auto" w:fill="FFFFFF"/>
          <w:lang w:eastAsia="uk-UA"/>
        </w:rPr>
        <w:t xml:space="preserve"> висловили</w:t>
      </w:r>
      <w:r w:rsidRPr="008D756D">
        <w:rPr>
          <w:rFonts w:ascii="Times New Roman" w:eastAsia="Calibri" w:hAnsi="Times New Roman" w:cs="Times New Roman"/>
          <w:color w:val="000000"/>
          <w:sz w:val="28"/>
          <w:szCs w:val="28"/>
          <w:shd w:val="clear" w:color="auto" w:fill="FFFFFF"/>
          <w:lang w:eastAsia="uk-UA"/>
        </w:rPr>
        <w:t xml:space="preserve"> прохання притягнути суддю Богомолову Л.В. до дисциплінарної відповідальності </w:t>
      </w:r>
      <w:r w:rsidR="00940808">
        <w:rPr>
          <w:rFonts w:ascii="Times New Roman" w:eastAsia="Calibri" w:hAnsi="Times New Roman" w:cs="Times New Roman"/>
          <w:color w:val="000000"/>
          <w:sz w:val="28"/>
          <w:szCs w:val="28"/>
          <w:shd w:val="clear" w:color="auto" w:fill="FFFFFF"/>
          <w:lang w:eastAsia="uk-UA"/>
        </w:rPr>
        <w:br/>
      </w:r>
      <w:r w:rsidRPr="008D756D">
        <w:rPr>
          <w:rFonts w:ascii="Times New Roman" w:eastAsia="Calibri" w:hAnsi="Times New Roman" w:cs="Times New Roman"/>
          <w:color w:val="000000"/>
          <w:sz w:val="28"/>
          <w:szCs w:val="28"/>
          <w:shd w:val="clear" w:color="auto" w:fill="FFFFFF"/>
          <w:lang w:eastAsia="uk-UA"/>
        </w:rPr>
        <w:t xml:space="preserve">з підстав, передбачених пунктом 3 частини першої статті 106 Закону України </w:t>
      </w:r>
      <w:r w:rsidR="00940808">
        <w:rPr>
          <w:rFonts w:ascii="Times New Roman" w:eastAsia="Calibri" w:hAnsi="Times New Roman" w:cs="Times New Roman"/>
          <w:color w:val="000000"/>
          <w:sz w:val="28"/>
          <w:szCs w:val="28"/>
          <w:shd w:val="clear" w:color="auto" w:fill="FFFFFF"/>
          <w:lang w:eastAsia="uk-UA"/>
        </w:rPr>
        <w:br/>
      </w:r>
      <w:r w:rsidRPr="008D756D">
        <w:rPr>
          <w:rFonts w:ascii="Times New Roman" w:eastAsia="Calibri" w:hAnsi="Times New Roman" w:cs="Times New Roman"/>
          <w:color w:val="000000"/>
          <w:sz w:val="28"/>
          <w:szCs w:val="28"/>
          <w:shd w:val="clear" w:color="auto" w:fill="FFFFFF"/>
          <w:lang w:eastAsia="uk-UA"/>
        </w:rPr>
        <w:t xml:space="preserve">«Про судоустрій і статус суддів», а саме допущення суддею поведінки, що порочить звання судді або підриває авторитет правосуддя, зокрема </w:t>
      </w:r>
      <w:r w:rsidR="00940808">
        <w:rPr>
          <w:rFonts w:ascii="Times New Roman" w:eastAsia="Calibri" w:hAnsi="Times New Roman" w:cs="Times New Roman"/>
          <w:color w:val="000000"/>
          <w:sz w:val="28"/>
          <w:szCs w:val="28"/>
          <w:shd w:val="clear" w:color="auto" w:fill="FFFFFF"/>
          <w:lang w:eastAsia="uk-UA"/>
        </w:rPr>
        <w:br/>
      </w:r>
      <w:r w:rsidRPr="008D756D">
        <w:rPr>
          <w:rFonts w:ascii="Times New Roman" w:eastAsia="Calibri" w:hAnsi="Times New Roman" w:cs="Times New Roman"/>
          <w:color w:val="000000"/>
          <w:sz w:val="28"/>
          <w:szCs w:val="28"/>
          <w:shd w:val="clear" w:color="auto" w:fill="FFFFFF"/>
          <w:lang w:eastAsia="uk-UA"/>
        </w:rPr>
        <w:t xml:space="preserve">в питаннях моралі, чесності, непідкупності, дотримання інших норм суддівської етики та стандартів поведінки, які забезпечують суспільну довіру </w:t>
      </w:r>
      <w:r w:rsidR="00940808">
        <w:rPr>
          <w:rFonts w:ascii="Times New Roman" w:eastAsia="Calibri" w:hAnsi="Times New Roman" w:cs="Times New Roman"/>
          <w:color w:val="000000"/>
          <w:sz w:val="28"/>
          <w:szCs w:val="28"/>
          <w:shd w:val="clear" w:color="auto" w:fill="FFFFFF"/>
          <w:lang w:eastAsia="uk-UA"/>
        </w:rPr>
        <w:br/>
      </w:r>
      <w:r w:rsidRPr="008D756D">
        <w:rPr>
          <w:rFonts w:ascii="Times New Roman" w:eastAsia="Calibri" w:hAnsi="Times New Roman" w:cs="Times New Roman"/>
          <w:color w:val="000000"/>
          <w:sz w:val="28"/>
          <w:szCs w:val="28"/>
          <w:shd w:val="clear" w:color="auto" w:fill="FFFFFF"/>
          <w:lang w:eastAsia="uk-UA"/>
        </w:rPr>
        <w:t>до суду</w:t>
      </w:r>
      <w:r w:rsidR="008B0FBE">
        <w:rPr>
          <w:rFonts w:ascii="Times New Roman" w:eastAsia="Calibri" w:hAnsi="Times New Roman" w:cs="Times New Roman"/>
          <w:color w:val="000000"/>
          <w:sz w:val="28"/>
          <w:szCs w:val="28"/>
          <w:shd w:val="clear" w:color="auto" w:fill="FFFFFF"/>
          <w:lang w:eastAsia="uk-UA"/>
        </w:rPr>
        <w:t>,</w:t>
      </w:r>
      <w:r w:rsidRPr="008D756D">
        <w:rPr>
          <w:rFonts w:ascii="Times New Roman" w:eastAsia="Calibri" w:hAnsi="Times New Roman" w:cs="Times New Roman"/>
          <w:color w:val="000000"/>
          <w:sz w:val="28"/>
          <w:szCs w:val="28"/>
          <w:shd w:val="clear" w:color="auto" w:fill="FFFFFF"/>
          <w:lang w:eastAsia="uk-UA"/>
        </w:rPr>
        <w:t xml:space="preserve"> та застосувати до судді стягнення у вигляді подання про звільнення з посади судді.</w:t>
      </w:r>
    </w:p>
    <w:p w:rsidR="00440D6F" w:rsidRPr="00440D6F" w:rsidRDefault="00440D6F" w:rsidP="007C3216">
      <w:pPr>
        <w:autoSpaceDN w:val="0"/>
        <w:spacing w:after="0" w:line="276" w:lineRule="auto"/>
        <w:ind w:firstLine="567"/>
        <w:jc w:val="both"/>
        <w:rPr>
          <w:rFonts w:ascii="Times New Roman" w:eastAsia="Times New Roman" w:hAnsi="Times New Roman" w:cs="Times New Roman"/>
          <w:sz w:val="28"/>
          <w:szCs w:val="28"/>
        </w:rPr>
      </w:pPr>
      <w:r w:rsidRPr="00440D6F">
        <w:rPr>
          <w:rFonts w:ascii="Times New Roman" w:eastAsia="Times New Roman" w:hAnsi="Times New Roman" w:cs="Times New Roman"/>
          <w:sz w:val="28"/>
          <w:szCs w:val="28"/>
        </w:rPr>
        <w:t xml:space="preserve">5 серпня 2021 року набрав чинності Закон України від 14 липня 2021 року </w:t>
      </w:r>
      <w:r>
        <w:rPr>
          <w:rFonts w:ascii="Times New Roman" w:eastAsia="Times New Roman" w:hAnsi="Times New Roman" w:cs="Times New Roman"/>
          <w:sz w:val="28"/>
          <w:szCs w:val="28"/>
        </w:rPr>
        <w:br/>
      </w:r>
      <w:r w:rsidRPr="00440D6F">
        <w:rPr>
          <w:rFonts w:ascii="Times New Roman" w:eastAsia="Times New Roman" w:hAnsi="Times New Roman" w:cs="Times New Roman"/>
          <w:sz w:val="28"/>
          <w:szCs w:val="28"/>
        </w:rP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r w:rsidR="00940808">
        <w:rPr>
          <w:rFonts w:ascii="Times New Roman" w:eastAsia="Times New Roman" w:hAnsi="Times New Roman" w:cs="Times New Roman"/>
          <w:sz w:val="28"/>
          <w:szCs w:val="28"/>
        </w:rPr>
        <w:br/>
      </w:r>
      <w:r w:rsidRPr="00440D6F">
        <w:rPr>
          <w:rFonts w:ascii="Times New Roman" w:eastAsia="Times New Roman" w:hAnsi="Times New Roman" w:cs="Times New Roman"/>
          <w:sz w:val="28"/>
          <w:szCs w:val="28"/>
        </w:rPr>
        <w:t xml:space="preserve">внесено зміни до Закону України «Про Вищу раду правосуддя», зокрема </w:t>
      </w:r>
      <w:r w:rsidR="00940808">
        <w:rPr>
          <w:rFonts w:ascii="Times New Roman" w:eastAsia="Times New Roman" w:hAnsi="Times New Roman" w:cs="Times New Roman"/>
          <w:sz w:val="28"/>
          <w:szCs w:val="28"/>
        </w:rPr>
        <w:br/>
      </w:r>
      <w:r w:rsidRPr="00440D6F">
        <w:rPr>
          <w:rFonts w:ascii="Times New Roman" w:eastAsia="Times New Roman" w:hAnsi="Times New Roman" w:cs="Times New Roman"/>
          <w:sz w:val="28"/>
          <w:szCs w:val="28"/>
        </w:rPr>
        <w:t xml:space="preserve">в частині здійснення дисциплінарних проваджень щодо суддів. З моменту набрання чинності цим Законом дисциплінарні скарги розподіляються </w:t>
      </w:r>
      <w:r w:rsidRPr="00440D6F">
        <w:rPr>
          <w:rFonts w:ascii="Times New Roman" w:eastAsia="Times New Roman" w:hAnsi="Times New Roman" w:cs="Times New Roman"/>
          <w:sz w:val="28"/>
          <w:szCs w:val="28"/>
        </w:rPr>
        <w:lastRenderedPageBreak/>
        <w:t xml:space="preserve">дисциплінарному інспектору Вищої ради правосуддя, який є також учасником </w:t>
      </w:r>
      <w:r w:rsidR="00940808">
        <w:rPr>
          <w:rFonts w:ascii="Times New Roman" w:eastAsia="Times New Roman" w:hAnsi="Times New Roman" w:cs="Times New Roman"/>
          <w:sz w:val="28"/>
          <w:szCs w:val="28"/>
        </w:rPr>
        <w:br/>
      </w:r>
      <w:r w:rsidRPr="00440D6F">
        <w:rPr>
          <w:rFonts w:ascii="Times New Roman" w:eastAsia="Times New Roman" w:hAnsi="Times New Roman" w:cs="Times New Roman"/>
          <w:sz w:val="28"/>
          <w:szCs w:val="28"/>
        </w:rPr>
        <w:t>дисциплінарної справи.</w:t>
      </w:r>
    </w:p>
    <w:p w:rsidR="00440D6F" w:rsidRPr="00440D6F" w:rsidRDefault="00440D6F" w:rsidP="007C3216">
      <w:pPr>
        <w:autoSpaceDN w:val="0"/>
        <w:spacing w:after="0" w:line="276" w:lineRule="auto"/>
        <w:ind w:firstLine="567"/>
        <w:jc w:val="both"/>
        <w:rPr>
          <w:rFonts w:ascii="Times New Roman" w:eastAsia="Times New Roman" w:hAnsi="Times New Roman" w:cs="Times New Roman"/>
          <w:sz w:val="28"/>
          <w:szCs w:val="28"/>
        </w:rPr>
      </w:pPr>
      <w:r w:rsidRPr="00440D6F">
        <w:rPr>
          <w:rFonts w:ascii="Times New Roman" w:eastAsia="Times New Roman" w:hAnsi="Times New Roman" w:cs="Times New Roman"/>
          <w:sz w:val="28"/>
          <w:szCs w:val="28"/>
        </w:rPr>
        <w:t>Із дня набрання чинності цим Законом здійснення дисциплінарних проваджень щодо суддів було зупинено.</w:t>
      </w:r>
    </w:p>
    <w:p w:rsidR="00440D6F" w:rsidRPr="00440D6F" w:rsidRDefault="00440D6F" w:rsidP="007C3216">
      <w:pPr>
        <w:autoSpaceDN w:val="0"/>
        <w:spacing w:after="0" w:line="276" w:lineRule="auto"/>
        <w:ind w:firstLine="567"/>
        <w:jc w:val="both"/>
        <w:rPr>
          <w:rFonts w:ascii="Times New Roman" w:eastAsia="Times New Roman" w:hAnsi="Times New Roman" w:cs="Times New Roman"/>
          <w:sz w:val="28"/>
          <w:szCs w:val="28"/>
        </w:rPr>
      </w:pPr>
      <w:r w:rsidRPr="00440D6F">
        <w:rPr>
          <w:rFonts w:ascii="Times New Roman" w:eastAsia="Times New Roman" w:hAnsi="Times New Roman" w:cs="Times New Roman"/>
          <w:sz w:val="28"/>
          <w:szCs w:val="28"/>
        </w:rPr>
        <w:t xml:space="preserve">У зв’язку з ухваленням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w:t>
      </w:r>
      <w:r w:rsidRPr="00440D6F">
        <w:rPr>
          <w:rFonts w:ascii="Times New Roman" w:eastAsia="Times New Roman" w:hAnsi="Times New Roman" w:cs="Times New Roman"/>
          <w:sz w:val="28"/>
          <w:szCs w:val="28"/>
        </w:rPr>
        <w:br/>
        <w:t xml:space="preserve">№ 3304-ІХ «Про внесення змін до деяких законів України щодо негайного відновлення розгляду справ стосовно дисциплінарної відповідальності суддів» </w:t>
      </w:r>
      <w:r w:rsidRPr="00440D6F">
        <w:rPr>
          <w:rFonts w:ascii="Times New Roman" w:eastAsia="Times New Roman" w:hAnsi="Times New Roman" w:cs="Times New Roman"/>
          <w:sz w:val="28"/>
          <w:szCs w:val="28"/>
        </w:rPr>
        <w:br/>
        <w:t>із 19 жовтня 2023 року відновлено дисциплінарну функцію Вищої ради правосуддя.</w:t>
      </w:r>
    </w:p>
    <w:p w:rsidR="0073573E" w:rsidRDefault="001F12FB" w:rsidP="007C3216">
      <w:pPr>
        <w:autoSpaceDN w:val="0"/>
        <w:spacing w:after="0" w:line="276"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За п</w:t>
      </w:r>
      <w:r w:rsidR="008D756D">
        <w:rPr>
          <w:rFonts w:ascii="Times New Roman" w:eastAsia="Times New Roman" w:hAnsi="Times New Roman" w:cs="Times New Roman"/>
          <w:sz w:val="28"/>
          <w:szCs w:val="28"/>
          <w:lang w:eastAsia="uk-UA"/>
        </w:rPr>
        <w:t>ротоколами</w:t>
      </w:r>
      <w:r w:rsidR="008117FB" w:rsidRPr="00B23A62">
        <w:rPr>
          <w:rFonts w:ascii="Times New Roman" w:eastAsia="Times New Roman" w:hAnsi="Times New Roman" w:cs="Times New Roman"/>
          <w:sz w:val="28"/>
          <w:szCs w:val="28"/>
          <w:lang w:eastAsia="uk-UA"/>
        </w:rPr>
        <w:t xml:space="preserve"> автоматизованого розподілу справ</w:t>
      </w:r>
      <w:r w:rsidR="004940EB">
        <w:rPr>
          <w:rFonts w:ascii="Times New Roman" w:eastAsia="Times New Roman" w:hAnsi="Times New Roman" w:cs="Times New Roman"/>
          <w:sz w:val="28"/>
          <w:szCs w:val="28"/>
          <w:lang w:eastAsia="uk-UA"/>
        </w:rPr>
        <w:t xml:space="preserve"> між членами</w:t>
      </w:r>
      <w:r w:rsidR="008117FB" w:rsidRPr="00B23A62">
        <w:rPr>
          <w:rFonts w:ascii="Times New Roman" w:eastAsia="Times New Roman" w:hAnsi="Times New Roman" w:cs="Times New Roman"/>
          <w:sz w:val="28"/>
          <w:szCs w:val="28"/>
          <w:lang w:eastAsia="uk-UA"/>
        </w:rPr>
        <w:t xml:space="preserve"> Вищої ради правосуддя від </w:t>
      </w:r>
      <w:r w:rsidR="008D756D" w:rsidRPr="008D756D">
        <w:rPr>
          <w:rFonts w:ascii="Times New Roman" w:eastAsia="Times New Roman" w:hAnsi="Times New Roman" w:cs="Times New Roman"/>
          <w:sz w:val="28"/>
          <w:szCs w:val="28"/>
        </w:rPr>
        <w:t xml:space="preserve">29 та </w:t>
      </w:r>
      <w:r w:rsidR="0086714F">
        <w:rPr>
          <w:rFonts w:ascii="Times New Roman" w:eastAsia="Times New Roman" w:hAnsi="Times New Roman" w:cs="Times New Roman"/>
          <w:sz w:val="28"/>
          <w:szCs w:val="28"/>
        </w:rPr>
        <w:t xml:space="preserve">від </w:t>
      </w:r>
      <w:r w:rsidR="008D756D" w:rsidRPr="008D756D">
        <w:rPr>
          <w:rFonts w:ascii="Times New Roman" w:eastAsia="Times New Roman" w:hAnsi="Times New Roman" w:cs="Times New Roman"/>
          <w:sz w:val="28"/>
          <w:szCs w:val="28"/>
        </w:rPr>
        <w:t xml:space="preserve">30 листопада 2023 року </w:t>
      </w:r>
      <w:r w:rsidR="00856D40">
        <w:rPr>
          <w:rFonts w:ascii="Times New Roman" w:eastAsia="Times New Roman" w:hAnsi="Times New Roman" w:cs="Times New Roman"/>
          <w:sz w:val="28"/>
          <w:szCs w:val="28"/>
        </w:rPr>
        <w:t>вказані скарги</w:t>
      </w:r>
      <w:r w:rsidR="004940EB">
        <w:rPr>
          <w:rFonts w:ascii="Times New Roman" w:eastAsia="Times New Roman" w:hAnsi="Times New Roman" w:cs="Times New Roman"/>
          <w:bCs/>
          <w:sz w:val="28"/>
          <w:szCs w:val="28"/>
          <w:lang w:bidi="uk-UA"/>
        </w:rPr>
        <w:t xml:space="preserve"> </w:t>
      </w:r>
      <w:r w:rsidR="00856D40">
        <w:rPr>
          <w:rFonts w:ascii="Times New Roman" w:eastAsia="Times New Roman" w:hAnsi="Times New Roman" w:cs="Times New Roman"/>
          <w:sz w:val="28"/>
          <w:szCs w:val="28"/>
        </w:rPr>
        <w:t>розподілено</w:t>
      </w:r>
      <w:r w:rsidR="00616AE7" w:rsidRPr="00B23A62">
        <w:rPr>
          <w:rFonts w:ascii="Times New Roman" w:eastAsia="Times New Roman" w:hAnsi="Times New Roman" w:cs="Times New Roman"/>
          <w:sz w:val="28"/>
          <w:szCs w:val="28"/>
        </w:rPr>
        <w:t xml:space="preserve"> члену Вищої ради правосуддя Кандзюбі О.В. </w:t>
      </w:r>
    </w:p>
    <w:p w:rsidR="00440D6F" w:rsidRPr="00440D6F" w:rsidRDefault="00440D6F" w:rsidP="007C3216">
      <w:pPr>
        <w:autoSpaceDN w:val="0"/>
        <w:spacing w:after="0" w:line="276" w:lineRule="auto"/>
        <w:ind w:firstLine="567"/>
        <w:jc w:val="both"/>
        <w:rPr>
          <w:rFonts w:ascii="Times New Roman" w:eastAsia="Times New Roman" w:hAnsi="Times New Roman" w:cs="Times New Roman"/>
          <w:bCs/>
          <w:sz w:val="28"/>
          <w:szCs w:val="28"/>
          <w:lang w:eastAsia="uk-UA"/>
        </w:rPr>
      </w:pPr>
      <w:r w:rsidRPr="00440D6F">
        <w:rPr>
          <w:rFonts w:ascii="Times New Roman" w:eastAsia="Times New Roman" w:hAnsi="Times New Roman" w:cs="Times New Roman"/>
          <w:bCs/>
          <w:sz w:val="28"/>
          <w:szCs w:val="28"/>
          <w:lang w:eastAsia="uk-UA"/>
        </w:rPr>
        <w:t xml:space="preserve">Ухвалою Третьої Дисциплінарної палати Вищої ради правосуддя </w:t>
      </w:r>
      <w:r w:rsidRPr="00440D6F">
        <w:rPr>
          <w:rFonts w:ascii="Times New Roman" w:eastAsia="Times New Roman" w:hAnsi="Times New Roman" w:cs="Times New Roman"/>
          <w:bCs/>
          <w:sz w:val="28"/>
          <w:szCs w:val="28"/>
          <w:lang w:eastAsia="uk-UA"/>
        </w:rPr>
        <w:br/>
        <w:t>від 17 січня 2024 року № 102/3дп/15-24 відкрито дисциплінарну справу щодо судді</w:t>
      </w:r>
      <w:r w:rsidRPr="00440D6F">
        <w:rPr>
          <w:rFonts w:ascii="Times New Roman" w:eastAsia="Times New Roman" w:hAnsi="Times New Roman" w:cs="Times New Roman"/>
          <w:bCs/>
          <w:sz w:val="28"/>
          <w:szCs w:val="28"/>
          <w:lang w:eastAsia="uk-UA" w:bidi="uk-UA"/>
        </w:rPr>
        <w:t xml:space="preserve"> Бердянського міськрайонного суду Запорізької області</w:t>
      </w:r>
      <w:r w:rsidRPr="00440D6F">
        <w:rPr>
          <w:rFonts w:ascii="Times New Roman" w:eastAsia="Times New Roman" w:hAnsi="Times New Roman" w:cs="Times New Roman"/>
          <w:sz w:val="28"/>
          <w:szCs w:val="28"/>
          <w:lang w:eastAsia="uk-UA"/>
        </w:rPr>
        <w:t xml:space="preserve"> </w:t>
      </w:r>
      <w:r w:rsidRPr="00440D6F">
        <w:rPr>
          <w:rFonts w:ascii="Times New Roman" w:eastAsia="Times New Roman" w:hAnsi="Times New Roman" w:cs="Times New Roman"/>
          <w:bCs/>
          <w:sz w:val="28"/>
          <w:szCs w:val="28"/>
          <w:lang w:eastAsia="uk-UA" w:bidi="uk-UA"/>
        </w:rPr>
        <w:t>Богомолової Л</w:t>
      </w:r>
      <w:r w:rsidR="001F12FB">
        <w:rPr>
          <w:rFonts w:ascii="Times New Roman" w:eastAsia="Times New Roman" w:hAnsi="Times New Roman" w:cs="Times New Roman"/>
          <w:bCs/>
          <w:sz w:val="28"/>
          <w:szCs w:val="28"/>
          <w:lang w:eastAsia="uk-UA" w:bidi="uk-UA"/>
        </w:rPr>
        <w:t>.</w:t>
      </w:r>
      <w:r w:rsidRPr="00440D6F">
        <w:rPr>
          <w:rFonts w:ascii="Times New Roman" w:eastAsia="Times New Roman" w:hAnsi="Times New Roman" w:cs="Times New Roman"/>
          <w:bCs/>
          <w:sz w:val="28"/>
          <w:szCs w:val="28"/>
          <w:lang w:eastAsia="uk-UA" w:bidi="uk-UA"/>
        </w:rPr>
        <w:t>В</w:t>
      </w:r>
      <w:r w:rsidR="001F12FB">
        <w:rPr>
          <w:rFonts w:ascii="Times New Roman" w:eastAsia="Times New Roman" w:hAnsi="Times New Roman" w:cs="Times New Roman"/>
          <w:bCs/>
          <w:sz w:val="28"/>
          <w:szCs w:val="28"/>
          <w:lang w:eastAsia="uk-UA" w:bidi="uk-UA"/>
        </w:rPr>
        <w:t>.</w:t>
      </w:r>
      <w:r w:rsidRPr="00440D6F">
        <w:rPr>
          <w:rFonts w:ascii="Times New Roman" w:eastAsia="Times New Roman" w:hAnsi="Times New Roman" w:cs="Times New Roman"/>
          <w:bCs/>
          <w:sz w:val="28"/>
          <w:szCs w:val="28"/>
          <w:lang w:eastAsia="uk-UA" w:bidi="uk-UA"/>
        </w:rPr>
        <w:t xml:space="preserve">, відрядженої до Полтавського районного суду Полтавської області </w:t>
      </w:r>
      <w:r w:rsidR="001F12FB">
        <w:rPr>
          <w:rFonts w:ascii="Times New Roman" w:eastAsia="Times New Roman" w:hAnsi="Times New Roman" w:cs="Times New Roman"/>
          <w:bCs/>
          <w:sz w:val="28"/>
          <w:szCs w:val="28"/>
          <w:lang w:eastAsia="uk-UA"/>
        </w:rPr>
        <w:t>з підстав можливої наявності в</w:t>
      </w:r>
      <w:r w:rsidRPr="00440D6F">
        <w:rPr>
          <w:rFonts w:ascii="Times New Roman" w:eastAsia="Times New Roman" w:hAnsi="Times New Roman" w:cs="Times New Roman"/>
          <w:bCs/>
          <w:sz w:val="28"/>
          <w:szCs w:val="28"/>
          <w:lang w:eastAsia="uk-UA"/>
        </w:rPr>
        <w:t xml:space="preserve"> її діях </w:t>
      </w:r>
      <w:r w:rsidRPr="00440D6F">
        <w:rPr>
          <w:rFonts w:ascii="Times New Roman" w:eastAsia="Times New Roman" w:hAnsi="Times New Roman" w:cs="Times New Roman"/>
          <w:sz w:val="28"/>
          <w:szCs w:val="28"/>
          <w:lang w:eastAsia="uk-UA"/>
        </w:rPr>
        <w:t>ознак дисциплінарного проступку, передбаченого</w:t>
      </w:r>
      <w:r w:rsidRPr="00440D6F">
        <w:rPr>
          <w:rFonts w:ascii="Times New Roman" w:eastAsia="Times New Roman" w:hAnsi="Times New Roman" w:cs="Times New Roman"/>
          <w:bCs/>
          <w:sz w:val="28"/>
          <w:szCs w:val="28"/>
          <w:lang w:eastAsia="uk-UA"/>
        </w:rPr>
        <w:t xml:space="preserve"> пунктом 3 частини першої статті 106 Закону України «Про судоустрій і статус суддів» (</w:t>
      </w:r>
      <w:r w:rsidRPr="00440D6F">
        <w:rPr>
          <w:rFonts w:ascii="Times New Roman" w:eastAsia="Times New Roman" w:hAnsi="Times New Roman" w:cs="Times New Roman"/>
          <w:sz w:val="28"/>
          <w:szCs w:val="28"/>
          <w:lang w:eastAsia="uk-UA"/>
        </w:rPr>
        <w:t>допущення суддею поведінки, що порочить звання судді або підриває авторитет правосуддя, зокрема в питаннях моралі, чесності, непідкупності,</w:t>
      </w:r>
      <w:r w:rsidRPr="00440D6F">
        <w:rPr>
          <w:rFonts w:ascii="Times New Roman" w:eastAsia="Times New Roman" w:hAnsi="Times New Roman" w:cs="Times New Roman"/>
          <w:bCs/>
          <w:sz w:val="28"/>
          <w:szCs w:val="28"/>
          <w:lang w:eastAsia="uk-UA"/>
        </w:rPr>
        <w:t xml:space="preserve"> дотримання інших норм суддівської етики та стандартів поведінки, які забезпечують суспільну довіру до суду)</w:t>
      </w:r>
      <w:r w:rsidRPr="00440D6F">
        <w:rPr>
          <w:rFonts w:ascii="Times New Roman" w:eastAsia="Times New Roman" w:hAnsi="Times New Roman" w:cs="Times New Roman"/>
          <w:sz w:val="28"/>
          <w:szCs w:val="28"/>
          <w:lang w:eastAsia="uk-UA"/>
        </w:rPr>
        <w:t>.</w:t>
      </w:r>
    </w:p>
    <w:p w:rsidR="0073573E" w:rsidRPr="0073573E" w:rsidRDefault="0073573E" w:rsidP="007C3216">
      <w:pPr>
        <w:widowControl w:val="0"/>
        <w:autoSpaceDN w:val="0"/>
        <w:spacing w:after="0" w:line="276" w:lineRule="auto"/>
        <w:ind w:firstLine="567"/>
        <w:jc w:val="both"/>
        <w:rPr>
          <w:rFonts w:ascii="Times New Roman" w:eastAsia="Times New Roman" w:hAnsi="Times New Roman" w:cs="Times New Roman"/>
          <w:sz w:val="28"/>
          <w:szCs w:val="28"/>
        </w:rPr>
      </w:pPr>
      <w:r w:rsidRPr="00807135">
        <w:rPr>
          <w:rFonts w:ascii="Times New Roman" w:eastAsia="Times New Roman" w:hAnsi="Times New Roman" w:cs="Times New Roman"/>
          <w:sz w:val="28"/>
          <w:szCs w:val="28"/>
        </w:rPr>
        <w:t xml:space="preserve">Третя Дисциплінарна палата </w:t>
      </w:r>
      <w:r w:rsidRPr="00807135">
        <w:rPr>
          <w:rFonts w:ascii="Times New Roman" w:eastAsia="Calibri" w:hAnsi="Times New Roman" w:cs="Times New Roman"/>
          <w:sz w:val="28"/>
          <w:szCs w:val="28"/>
          <w:shd w:val="clear" w:color="auto" w:fill="FFFFFF"/>
        </w:rPr>
        <w:t xml:space="preserve">Вищої ради правосуддя </w:t>
      </w:r>
      <w:r w:rsidRPr="00807135">
        <w:rPr>
          <w:rFonts w:ascii="Times New Roman" w:eastAsia="Times New Roman" w:hAnsi="Times New Roman" w:cs="Times New Roman"/>
          <w:sz w:val="28"/>
          <w:szCs w:val="28"/>
        </w:rPr>
        <w:t>своєчасно і належним чино</w:t>
      </w:r>
      <w:r w:rsidR="00B23A62" w:rsidRPr="00807135">
        <w:rPr>
          <w:rFonts w:ascii="Times New Roman" w:eastAsia="Times New Roman" w:hAnsi="Times New Roman" w:cs="Times New Roman"/>
          <w:sz w:val="28"/>
          <w:szCs w:val="28"/>
        </w:rPr>
        <w:t>м повідомила</w:t>
      </w:r>
      <w:r w:rsidR="008D756D" w:rsidRPr="00807135">
        <w:rPr>
          <w:rFonts w:ascii="Times New Roman" w:eastAsia="Times New Roman" w:hAnsi="Times New Roman" w:cs="Times New Roman"/>
          <w:sz w:val="28"/>
          <w:szCs w:val="28"/>
        </w:rPr>
        <w:t xml:space="preserve"> суддю Богомолову Л.В. та </w:t>
      </w:r>
      <w:r w:rsidR="007C7DC6">
        <w:rPr>
          <w:rFonts w:ascii="Times New Roman" w:eastAsia="Times New Roman" w:hAnsi="Times New Roman" w:cs="Times New Roman"/>
          <w:sz w:val="28"/>
          <w:szCs w:val="28"/>
        </w:rPr>
        <w:t>авторів дисциплінарних скарг Березу М.В.</w:t>
      </w:r>
      <w:r w:rsidR="008B0FBE">
        <w:rPr>
          <w:rFonts w:ascii="Times New Roman" w:eastAsia="Times New Roman" w:hAnsi="Times New Roman" w:cs="Times New Roman"/>
          <w:sz w:val="28"/>
          <w:szCs w:val="28"/>
        </w:rPr>
        <w:t>,</w:t>
      </w:r>
      <w:r w:rsidR="000B350C">
        <w:rPr>
          <w:rFonts w:ascii="Times New Roman" w:eastAsia="Times New Roman" w:hAnsi="Times New Roman" w:cs="Times New Roman"/>
          <w:sz w:val="28"/>
          <w:szCs w:val="28"/>
        </w:rPr>
        <w:t xml:space="preserve"> </w:t>
      </w:r>
      <w:r w:rsidR="007C7DC6">
        <w:rPr>
          <w:rFonts w:ascii="Times New Roman" w:eastAsia="Times New Roman" w:hAnsi="Times New Roman" w:cs="Times New Roman"/>
          <w:sz w:val="28"/>
          <w:szCs w:val="28"/>
        </w:rPr>
        <w:t xml:space="preserve">Чижик Т.В. </w:t>
      </w:r>
      <w:r w:rsidRPr="00807135">
        <w:rPr>
          <w:rFonts w:ascii="Times New Roman" w:eastAsia="Times New Roman" w:hAnsi="Times New Roman" w:cs="Times New Roman"/>
          <w:sz w:val="28"/>
          <w:szCs w:val="28"/>
        </w:rPr>
        <w:t xml:space="preserve">про дату і час розгляду дисциплінарної справи шляхом надіслання </w:t>
      </w:r>
      <w:r w:rsidR="008B0FBE">
        <w:rPr>
          <w:rFonts w:ascii="Times New Roman" w:eastAsia="Times New Roman" w:hAnsi="Times New Roman" w:cs="Times New Roman"/>
          <w:sz w:val="28"/>
          <w:szCs w:val="28"/>
        </w:rPr>
        <w:t>письмових запрошень для участі в</w:t>
      </w:r>
      <w:r w:rsidRPr="00807135">
        <w:rPr>
          <w:rFonts w:ascii="Times New Roman" w:eastAsia="Times New Roman" w:hAnsi="Times New Roman" w:cs="Times New Roman"/>
          <w:sz w:val="28"/>
          <w:szCs w:val="28"/>
        </w:rPr>
        <w:t xml:space="preserve"> засіданні дисциплінарного органу на адреси, які містяться в матеріалах дисциплінарної справи, та оприлюднення відповідних запрошень на офіційному вебсайті Вищої ради правосуддя.</w:t>
      </w:r>
    </w:p>
    <w:p w:rsidR="007C7DC6" w:rsidRPr="007C7DC6" w:rsidRDefault="007C7DC6" w:rsidP="007C7DC6">
      <w:pPr>
        <w:autoSpaceDN w:val="0"/>
        <w:spacing w:after="0" w:line="276" w:lineRule="auto"/>
        <w:ind w:firstLine="567"/>
        <w:jc w:val="both"/>
        <w:rPr>
          <w:rFonts w:ascii="Times New Roman" w:eastAsia="Times New Roman" w:hAnsi="Times New Roman" w:cs="Times New Roman"/>
          <w:sz w:val="28"/>
          <w:szCs w:val="28"/>
        </w:rPr>
      </w:pPr>
      <w:r w:rsidRPr="007C7DC6">
        <w:rPr>
          <w:rFonts w:ascii="Times New Roman" w:eastAsia="Times New Roman" w:hAnsi="Times New Roman" w:cs="Times New Roman"/>
          <w:sz w:val="28"/>
          <w:szCs w:val="28"/>
        </w:rPr>
        <w:t xml:space="preserve">У засіданні Третьої Дисциплінарної палати Вищої ради правосуддя  </w:t>
      </w:r>
      <w:r w:rsidRPr="007C7DC6">
        <w:rPr>
          <w:rFonts w:ascii="Times New Roman" w:eastAsia="Times New Roman" w:hAnsi="Times New Roman" w:cs="Times New Roman"/>
          <w:sz w:val="28"/>
          <w:szCs w:val="28"/>
        </w:rPr>
        <w:br/>
      </w:r>
      <w:r w:rsidR="00622630">
        <w:rPr>
          <w:rFonts w:ascii="Times New Roman" w:eastAsia="Times New Roman" w:hAnsi="Times New Roman" w:cs="Times New Roman"/>
          <w:sz w:val="28"/>
          <w:szCs w:val="28"/>
        </w:rPr>
        <w:t>10 квітня</w:t>
      </w:r>
      <w:r w:rsidRPr="007C7DC6">
        <w:rPr>
          <w:rFonts w:ascii="Times New Roman" w:eastAsia="Times New Roman" w:hAnsi="Times New Roman" w:cs="Times New Roman"/>
          <w:sz w:val="28"/>
          <w:szCs w:val="28"/>
        </w:rPr>
        <w:t xml:space="preserve"> 2024 року в режимі відеоконференції взяли участь суддя </w:t>
      </w:r>
      <w:r w:rsidRPr="007C7DC6">
        <w:rPr>
          <w:rFonts w:ascii="Times New Roman" w:eastAsia="Times New Roman" w:hAnsi="Times New Roman" w:cs="Times New Roman"/>
          <w:sz w:val="28"/>
          <w:szCs w:val="28"/>
        </w:rPr>
        <w:br/>
        <w:t>Богомолова Л.В.</w:t>
      </w:r>
      <w:r w:rsidR="00FD5289" w:rsidRPr="00FD5289">
        <w:t xml:space="preserve"> </w:t>
      </w:r>
      <w:r w:rsidR="00FD5289" w:rsidRPr="00FD5289">
        <w:rPr>
          <w:rFonts w:ascii="Times New Roman" w:eastAsia="Times New Roman" w:hAnsi="Times New Roman" w:cs="Times New Roman"/>
          <w:sz w:val="28"/>
          <w:szCs w:val="28"/>
        </w:rPr>
        <w:t>(із Державної установи «Запорізький слідчий ізолятор» Міністерства юстиції України),</w:t>
      </w:r>
      <w:r w:rsidRPr="007C7DC6">
        <w:rPr>
          <w:rFonts w:ascii="Times New Roman" w:eastAsia="Times New Roman" w:hAnsi="Times New Roman" w:cs="Times New Roman"/>
          <w:sz w:val="28"/>
          <w:szCs w:val="28"/>
        </w:rPr>
        <w:t xml:space="preserve"> свідок – суддя</w:t>
      </w:r>
      <w:r w:rsidR="005542E2" w:rsidRPr="005542E2">
        <w:t xml:space="preserve"> </w:t>
      </w:r>
      <w:r w:rsidR="005542E2" w:rsidRPr="005542E2">
        <w:rPr>
          <w:rFonts w:ascii="Times New Roman" w:eastAsia="Times New Roman" w:hAnsi="Times New Roman" w:cs="Times New Roman"/>
          <w:sz w:val="28"/>
          <w:szCs w:val="28"/>
        </w:rPr>
        <w:t>Бердянського міськрайонного суду</w:t>
      </w:r>
      <w:r w:rsidR="005542E2">
        <w:rPr>
          <w:rFonts w:ascii="Times New Roman" w:eastAsia="Times New Roman" w:hAnsi="Times New Roman" w:cs="Times New Roman"/>
          <w:sz w:val="28"/>
          <w:szCs w:val="28"/>
        </w:rPr>
        <w:t xml:space="preserve"> Запорізької області, відряджений</w:t>
      </w:r>
      <w:r w:rsidR="005542E2" w:rsidRPr="005542E2">
        <w:rPr>
          <w:rFonts w:ascii="Times New Roman" w:eastAsia="Times New Roman" w:hAnsi="Times New Roman" w:cs="Times New Roman"/>
          <w:sz w:val="28"/>
          <w:szCs w:val="28"/>
        </w:rPr>
        <w:t xml:space="preserve"> до </w:t>
      </w:r>
      <w:r w:rsidR="005542E2">
        <w:rPr>
          <w:rFonts w:ascii="Times New Roman" w:eastAsia="Times New Roman" w:hAnsi="Times New Roman" w:cs="Times New Roman"/>
          <w:sz w:val="28"/>
          <w:szCs w:val="28"/>
        </w:rPr>
        <w:t>Мукачівського</w:t>
      </w:r>
      <w:r w:rsidR="005542E2" w:rsidRPr="005542E2">
        <w:rPr>
          <w:rFonts w:ascii="Times New Roman" w:eastAsia="Times New Roman" w:hAnsi="Times New Roman" w:cs="Times New Roman"/>
          <w:sz w:val="28"/>
          <w:szCs w:val="28"/>
        </w:rPr>
        <w:t xml:space="preserve"> </w:t>
      </w:r>
      <w:r w:rsidR="005542E2">
        <w:rPr>
          <w:rFonts w:ascii="Times New Roman" w:eastAsia="Times New Roman" w:hAnsi="Times New Roman" w:cs="Times New Roman"/>
          <w:sz w:val="28"/>
          <w:szCs w:val="28"/>
        </w:rPr>
        <w:t>міськрайонного суду Закарпатської області,</w:t>
      </w:r>
      <w:r w:rsidRPr="007C7DC6">
        <w:rPr>
          <w:rFonts w:ascii="Times New Roman" w:eastAsia="Times New Roman" w:hAnsi="Times New Roman" w:cs="Times New Roman"/>
          <w:sz w:val="28"/>
          <w:szCs w:val="28"/>
        </w:rPr>
        <w:t xml:space="preserve"> Полянчук Б.І., </w:t>
      </w:r>
      <w:r w:rsidR="000B350C">
        <w:rPr>
          <w:rFonts w:ascii="Times New Roman" w:eastAsia="Times New Roman" w:hAnsi="Times New Roman" w:cs="Times New Roman"/>
          <w:sz w:val="28"/>
          <w:szCs w:val="28"/>
        </w:rPr>
        <w:t>автори дисциплінарних скарг</w:t>
      </w:r>
      <w:r w:rsidRPr="007C7DC6">
        <w:rPr>
          <w:rFonts w:ascii="Times New Roman" w:eastAsia="Times New Roman" w:hAnsi="Times New Roman" w:cs="Times New Roman"/>
          <w:sz w:val="28"/>
          <w:szCs w:val="28"/>
        </w:rPr>
        <w:t xml:space="preserve"> – </w:t>
      </w:r>
      <w:r w:rsidR="005542E2">
        <w:rPr>
          <w:rFonts w:ascii="Times New Roman" w:eastAsia="Times New Roman" w:hAnsi="Times New Roman" w:cs="Times New Roman"/>
          <w:sz w:val="28"/>
          <w:szCs w:val="28"/>
        </w:rPr>
        <w:br/>
      </w:r>
      <w:r w:rsidRPr="007C7DC6">
        <w:rPr>
          <w:rFonts w:ascii="Times New Roman" w:eastAsia="Times New Roman" w:hAnsi="Times New Roman" w:cs="Times New Roman"/>
          <w:sz w:val="28"/>
          <w:szCs w:val="28"/>
        </w:rPr>
        <w:lastRenderedPageBreak/>
        <w:t>Береза</w:t>
      </w:r>
      <w:r w:rsidR="008B0FBE">
        <w:rPr>
          <w:rFonts w:ascii="Times New Roman" w:eastAsia="Times New Roman" w:hAnsi="Times New Roman" w:cs="Times New Roman"/>
          <w:sz w:val="28"/>
          <w:szCs w:val="28"/>
        </w:rPr>
        <w:t xml:space="preserve"> М.В.</w:t>
      </w:r>
      <w:r w:rsidR="00FD5289">
        <w:rPr>
          <w:rFonts w:ascii="Times New Roman" w:eastAsia="Times New Roman" w:hAnsi="Times New Roman" w:cs="Times New Roman"/>
          <w:sz w:val="28"/>
          <w:szCs w:val="28"/>
        </w:rPr>
        <w:t xml:space="preserve"> та</w:t>
      </w:r>
      <w:r w:rsidRPr="007C7DC6">
        <w:rPr>
          <w:rFonts w:ascii="Times New Roman" w:eastAsia="Times New Roman" w:hAnsi="Times New Roman" w:cs="Times New Roman"/>
          <w:sz w:val="28"/>
          <w:szCs w:val="28"/>
        </w:rPr>
        <w:t xml:space="preserve"> Чижик Т.В. </w:t>
      </w:r>
      <w:r w:rsidR="00FD5289" w:rsidRPr="00FD5289">
        <w:rPr>
          <w:rFonts w:ascii="Times New Roman" w:eastAsia="Times New Roman" w:hAnsi="Times New Roman" w:cs="Times New Roman"/>
          <w:sz w:val="28"/>
          <w:szCs w:val="28"/>
        </w:rPr>
        <w:t>Представник судді Богомолової Л.В. – адвокат Озюменко Є.Ю. прибув особисто.</w:t>
      </w:r>
      <w:r w:rsidR="00FD5289">
        <w:rPr>
          <w:rFonts w:ascii="Times New Roman" w:eastAsia="Times New Roman" w:hAnsi="Times New Roman" w:cs="Times New Roman"/>
          <w:sz w:val="28"/>
          <w:szCs w:val="28"/>
        </w:rPr>
        <w:t xml:space="preserve"> </w:t>
      </w:r>
    </w:p>
    <w:p w:rsidR="000B350C" w:rsidRDefault="007C7DC6" w:rsidP="007C3216">
      <w:pPr>
        <w:autoSpaceDN w:val="0"/>
        <w:spacing w:after="0" w:line="276" w:lineRule="auto"/>
        <w:ind w:firstLine="567"/>
        <w:jc w:val="both"/>
        <w:rPr>
          <w:rFonts w:ascii="Times New Roman" w:eastAsia="Calibri" w:hAnsi="Times New Roman" w:cs="Times New Roman"/>
          <w:sz w:val="28"/>
          <w:szCs w:val="28"/>
        </w:rPr>
      </w:pPr>
      <w:r w:rsidRPr="00C8751F">
        <w:rPr>
          <w:rFonts w:ascii="Times New Roman" w:eastAsia="Calibri" w:hAnsi="Times New Roman" w:cs="Times New Roman"/>
          <w:sz w:val="28"/>
          <w:szCs w:val="28"/>
        </w:rPr>
        <w:t xml:space="preserve">10 квітня 2024 року до Вищої ради правосуддя </w:t>
      </w:r>
      <w:r w:rsidR="00F66084" w:rsidRPr="00C8751F">
        <w:rPr>
          <w:rFonts w:ascii="Times New Roman" w:eastAsia="Calibri" w:hAnsi="Times New Roman" w:cs="Times New Roman"/>
          <w:sz w:val="28"/>
          <w:szCs w:val="28"/>
        </w:rPr>
        <w:t>звернувся представник судді Богомолової Л.В</w:t>
      </w:r>
      <w:r w:rsidR="006104A8">
        <w:rPr>
          <w:rFonts w:ascii="Times New Roman" w:eastAsia="Calibri" w:hAnsi="Times New Roman" w:cs="Times New Roman"/>
          <w:sz w:val="28"/>
          <w:szCs w:val="28"/>
        </w:rPr>
        <w:t>.</w:t>
      </w:r>
      <w:r w:rsidR="00F66084" w:rsidRPr="00C8751F">
        <w:rPr>
          <w:rFonts w:ascii="Times New Roman" w:eastAsia="Calibri" w:hAnsi="Times New Roman" w:cs="Times New Roman"/>
          <w:sz w:val="28"/>
          <w:szCs w:val="28"/>
        </w:rPr>
        <w:t xml:space="preserve"> – адвокат Озюменко Є.Ю. із клопотанням</w:t>
      </w:r>
      <w:r w:rsidRPr="00C8751F">
        <w:rPr>
          <w:rFonts w:ascii="Times New Roman" w:eastAsia="Calibri" w:hAnsi="Times New Roman" w:cs="Times New Roman"/>
          <w:sz w:val="28"/>
          <w:szCs w:val="28"/>
        </w:rPr>
        <w:t xml:space="preserve"> про розгляд дисципліна</w:t>
      </w:r>
      <w:r w:rsidR="00F66084" w:rsidRPr="00C8751F">
        <w:rPr>
          <w:rFonts w:ascii="Times New Roman" w:eastAsia="Calibri" w:hAnsi="Times New Roman" w:cs="Times New Roman"/>
          <w:sz w:val="28"/>
          <w:szCs w:val="28"/>
        </w:rPr>
        <w:t>рної справи</w:t>
      </w:r>
      <w:r w:rsidR="00F66084" w:rsidRPr="00F66084">
        <w:rPr>
          <w:rFonts w:ascii="Times New Roman" w:eastAsia="Calibri" w:hAnsi="Times New Roman" w:cs="Times New Roman"/>
          <w:sz w:val="28"/>
          <w:szCs w:val="28"/>
        </w:rPr>
        <w:t xml:space="preserve"> </w:t>
      </w:r>
      <w:r w:rsidR="00C8751F">
        <w:rPr>
          <w:rFonts w:ascii="Times New Roman" w:eastAsia="Calibri" w:hAnsi="Times New Roman" w:cs="Times New Roman"/>
          <w:sz w:val="28"/>
          <w:szCs w:val="28"/>
        </w:rPr>
        <w:t xml:space="preserve">за обов’язковою участю судді Богомолової Л.В., в режимі відеоконференції та розгляд дисциплінарної справи </w:t>
      </w:r>
      <w:r w:rsidR="00C8751F" w:rsidRPr="00C8751F">
        <w:rPr>
          <w:rFonts w:ascii="Times New Roman" w:eastAsia="Calibri" w:hAnsi="Times New Roman" w:cs="Times New Roman"/>
          <w:sz w:val="28"/>
          <w:szCs w:val="28"/>
        </w:rPr>
        <w:t>в</w:t>
      </w:r>
      <w:r w:rsidR="00F66084" w:rsidRPr="00C8751F">
        <w:rPr>
          <w:rFonts w:ascii="Times New Roman" w:eastAsia="Calibri" w:hAnsi="Times New Roman" w:cs="Times New Roman"/>
          <w:sz w:val="28"/>
          <w:szCs w:val="28"/>
        </w:rPr>
        <w:t xml:space="preserve"> закритому засіданні. </w:t>
      </w:r>
    </w:p>
    <w:p w:rsidR="00F47CEB" w:rsidRPr="00F47CEB" w:rsidRDefault="00F47CEB" w:rsidP="00F47CEB">
      <w:pPr>
        <w:autoSpaceDN w:val="0"/>
        <w:spacing w:after="0" w:line="276" w:lineRule="auto"/>
        <w:ind w:firstLine="567"/>
        <w:jc w:val="both"/>
        <w:rPr>
          <w:rFonts w:ascii="Times New Roman" w:eastAsia="Calibri" w:hAnsi="Times New Roman" w:cs="Times New Roman"/>
          <w:sz w:val="28"/>
          <w:szCs w:val="28"/>
        </w:rPr>
      </w:pPr>
      <w:r w:rsidRPr="00F47CEB">
        <w:rPr>
          <w:rFonts w:ascii="Times New Roman" w:eastAsia="Calibri" w:hAnsi="Times New Roman" w:cs="Times New Roman"/>
          <w:sz w:val="28"/>
          <w:szCs w:val="28"/>
        </w:rPr>
        <w:t>Згідно із частиною другою статті 49 Закону України «Про Вищу раду правосуддя» розгляд дисциплінарної справи у закритому засіданні Дисциплінарної палати відбувається:</w:t>
      </w:r>
    </w:p>
    <w:p w:rsidR="00F47CEB" w:rsidRPr="00F47CEB" w:rsidRDefault="00F47CEB" w:rsidP="00F47CEB">
      <w:pPr>
        <w:autoSpaceDN w:val="0"/>
        <w:spacing w:after="0" w:line="276" w:lineRule="auto"/>
        <w:ind w:firstLine="567"/>
        <w:jc w:val="both"/>
        <w:rPr>
          <w:rFonts w:ascii="Times New Roman" w:eastAsia="Calibri" w:hAnsi="Times New Roman" w:cs="Times New Roman"/>
          <w:sz w:val="28"/>
          <w:szCs w:val="28"/>
        </w:rPr>
      </w:pPr>
      <w:r w:rsidRPr="00F47CEB">
        <w:rPr>
          <w:rFonts w:ascii="Times New Roman" w:eastAsia="Calibri" w:hAnsi="Times New Roman" w:cs="Times New Roman"/>
          <w:sz w:val="28"/>
          <w:szCs w:val="28"/>
        </w:rPr>
        <w:t>якщо здійснення розгляду у відкритому засіданні може призвести до розголошення таємниці, що охороняється законом;</w:t>
      </w:r>
    </w:p>
    <w:p w:rsidR="00F47CEB" w:rsidRPr="00C8751F" w:rsidRDefault="00F47CEB" w:rsidP="00F47CEB">
      <w:pPr>
        <w:autoSpaceDN w:val="0"/>
        <w:spacing w:after="0" w:line="276" w:lineRule="auto"/>
        <w:ind w:firstLine="567"/>
        <w:jc w:val="both"/>
        <w:rPr>
          <w:rFonts w:ascii="Times New Roman" w:eastAsia="Calibri" w:hAnsi="Times New Roman" w:cs="Times New Roman"/>
          <w:sz w:val="28"/>
          <w:szCs w:val="28"/>
        </w:rPr>
      </w:pPr>
      <w:r w:rsidRPr="00F47CEB">
        <w:rPr>
          <w:rFonts w:ascii="Times New Roman" w:eastAsia="Calibri" w:hAnsi="Times New Roman" w:cs="Times New Roman"/>
          <w:sz w:val="28"/>
          <w:szCs w:val="28"/>
        </w:rPr>
        <w:t>для запобігання розголошенню відомостей про інтимні чи інші особисті сторони життя осіб, які беруть участь у розгляді дисциплінарної справи.</w:t>
      </w:r>
    </w:p>
    <w:p w:rsidR="00F47CEB" w:rsidRDefault="00F47CEB" w:rsidP="00F47CEB">
      <w:pPr>
        <w:autoSpaceDN w:val="0"/>
        <w:spacing w:after="0" w:line="276" w:lineRule="auto"/>
        <w:ind w:firstLine="567"/>
        <w:jc w:val="both"/>
        <w:rPr>
          <w:rFonts w:ascii="Times New Roman" w:eastAsia="Calibri" w:hAnsi="Times New Roman" w:cs="Times New Roman"/>
          <w:sz w:val="28"/>
          <w:szCs w:val="28"/>
        </w:rPr>
      </w:pPr>
      <w:r w:rsidRPr="00F47CEB">
        <w:rPr>
          <w:rFonts w:ascii="Times New Roman" w:eastAsia="Calibri" w:hAnsi="Times New Roman" w:cs="Times New Roman"/>
          <w:sz w:val="28"/>
          <w:szCs w:val="28"/>
        </w:rPr>
        <w:t>З огляду на те, що дисциплінарна справа стосується відомостей</w:t>
      </w:r>
      <w:r>
        <w:rPr>
          <w:rFonts w:ascii="Times New Roman" w:eastAsia="Calibri" w:hAnsi="Times New Roman" w:cs="Times New Roman"/>
          <w:sz w:val="28"/>
          <w:szCs w:val="28"/>
        </w:rPr>
        <w:t>, які можуть</w:t>
      </w:r>
      <w:r w:rsidRPr="00F47CEB">
        <w:rPr>
          <w:rFonts w:ascii="Times New Roman" w:eastAsia="Calibri" w:hAnsi="Times New Roman" w:cs="Times New Roman"/>
          <w:sz w:val="28"/>
          <w:szCs w:val="28"/>
        </w:rPr>
        <w:t xml:space="preserve"> призвести до розголошення та</w:t>
      </w:r>
      <w:r>
        <w:rPr>
          <w:rFonts w:ascii="Times New Roman" w:eastAsia="Calibri" w:hAnsi="Times New Roman" w:cs="Times New Roman"/>
          <w:sz w:val="28"/>
          <w:szCs w:val="28"/>
        </w:rPr>
        <w:t>ємниці, що охороняється законом,</w:t>
      </w:r>
      <w:r w:rsidR="00A54AB2">
        <w:rPr>
          <w:rFonts w:ascii="Times New Roman" w:eastAsia="Calibri" w:hAnsi="Times New Roman" w:cs="Times New Roman"/>
          <w:sz w:val="28"/>
          <w:szCs w:val="28"/>
        </w:rPr>
        <w:t xml:space="preserve"> </w:t>
      </w:r>
      <w:r w:rsidRPr="00F47CEB">
        <w:rPr>
          <w:rFonts w:ascii="Times New Roman" w:eastAsia="Calibri" w:hAnsi="Times New Roman" w:cs="Times New Roman"/>
          <w:sz w:val="28"/>
          <w:szCs w:val="28"/>
        </w:rPr>
        <w:t xml:space="preserve">Третя Дисциплінарна палата Вищої ради правосуддя з метою запобігання розголошенню вказаних відомостей ухвалила рішення про розгляд дисциплінарної справи щодо судді </w:t>
      </w:r>
      <w:r>
        <w:rPr>
          <w:rFonts w:ascii="Times New Roman" w:eastAsia="Calibri" w:hAnsi="Times New Roman" w:cs="Times New Roman"/>
          <w:sz w:val="28"/>
          <w:szCs w:val="28"/>
        </w:rPr>
        <w:t>Богомолової Л.В.</w:t>
      </w:r>
      <w:r w:rsidRPr="00F47CEB">
        <w:rPr>
          <w:rFonts w:ascii="Times New Roman" w:eastAsia="Calibri" w:hAnsi="Times New Roman" w:cs="Times New Roman"/>
          <w:sz w:val="28"/>
          <w:szCs w:val="28"/>
        </w:rPr>
        <w:t xml:space="preserve"> у закритому засіданні. </w:t>
      </w:r>
    </w:p>
    <w:p w:rsidR="00F66084" w:rsidRDefault="000B350C" w:rsidP="000B350C">
      <w:pPr>
        <w:autoSpaceDN w:val="0"/>
        <w:spacing w:after="0" w:line="276" w:lineRule="auto"/>
        <w:ind w:firstLine="567"/>
        <w:jc w:val="both"/>
        <w:rPr>
          <w:rFonts w:ascii="Times New Roman" w:eastAsia="Calibri" w:hAnsi="Times New Roman" w:cs="Times New Roman"/>
          <w:sz w:val="28"/>
          <w:szCs w:val="28"/>
        </w:rPr>
      </w:pPr>
      <w:r w:rsidRPr="00A31E44">
        <w:rPr>
          <w:rFonts w:ascii="Times New Roman" w:eastAsia="Calibri" w:hAnsi="Times New Roman" w:cs="Times New Roman"/>
          <w:sz w:val="28"/>
          <w:szCs w:val="28"/>
        </w:rPr>
        <w:t>Крім того, 10 квітня 2024 року до Вищої ради правосуддя звернувся представник судді Богомолової Л.В</w:t>
      </w:r>
      <w:r w:rsidR="003D2497">
        <w:rPr>
          <w:rFonts w:ascii="Times New Roman" w:eastAsia="Calibri" w:hAnsi="Times New Roman" w:cs="Times New Roman"/>
          <w:sz w:val="28"/>
          <w:szCs w:val="28"/>
        </w:rPr>
        <w:t>.</w:t>
      </w:r>
      <w:r w:rsidRPr="00A31E44">
        <w:rPr>
          <w:rFonts w:ascii="Times New Roman" w:eastAsia="Calibri" w:hAnsi="Times New Roman" w:cs="Times New Roman"/>
          <w:sz w:val="28"/>
          <w:szCs w:val="28"/>
        </w:rPr>
        <w:t xml:space="preserve"> – адвокат Озюменко Є.Ю. із клопотанням</w:t>
      </w:r>
      <w:r>
        <w:rPr>
          <w:rFonts w:ascii="Times New Roman" w:eastAsia="Calibri" w:hAnsi="Times New Roman" w:cs="Times New Roman"/>
          <w:sz w:val="28"/>
          <w:szCs w:val="28"/>
        </w:rPr>
        <w:t xml:space="preserve"> про ознайомлення з матеріалами дисциплінарної справи.</w:t>
      </w:r>
    </w:p>
    <w:p w:rsidR="000B350C" w:rsidRDefault="000B350C" w:rsidP="000B350C">
      <w:pPr>
        <w:autoSpaceDN w:val="0"/>
        <w:spacing w:after="0" w:line="276" w:lineRule="auto"/>
        <w:ind w:firstLine="567"/>
        <w:jc w:val="both"/>
        <w:rPr>
          <w:rFonts w:ascii="Times New Roman" w:eastAsia="Calibri" w:hAnsi="Times New Roman" w:cs="Times New Roman"/>
          <w:sz w:val="28"/>
          <w:szCs w:val="28"/>
        </w:rPr>
      </w:pPr>
      <w:r w:rsidRPr="00C454FB">
        <w:rPr>
          <w:rFonts w:ascii="Times New Roman" w:eastAsia="Calibri" w:hAnsi="Times New Roman" w:cs="Times New Roman"/>
          <w:sz w:val="28"/>
          <w:szCs w:val="28"/>
        </w:rPr>
        <w:t xml:space="preserve">У зв’язку з цим, розгляд дисциплінарної справи вирішено перенести </w:t>
      </w:r>
      <w:r w:rsidRPr="00C454FB">
        <w:rPr>
          <w:rFonts w:ascii="Times New Roman" w:eastAsia="Calibri" w:hAnsi="Times New Roman" w:cs="Times New Roman"/>
          <w:sz w:val="28"/>
          <w:szCs w:val="28"/>
        </w:rPr>
        <w:br/>
        <w:t>на 1 травня 2024 року.</w:t>
      </w:r>
    </w:p>
    <w:p w:rsidR="00622630" w:rsidRDefault="00622630" w:rsidP="000B350C">
      <w:pPr>
        <w:autoSpaceDN w:val="0"/>
        <w:spacing w:after="0" w:line="276" w:lineRule="auto"/>
        <w:ind w:firstLine="567"/>
        <w:jc w:val="both"/>
        <w:rPr>
          <w:rFonts w:ascii="Times New Roman" w:eastAsia="Times New Roman" w:hAnsi="Times New Roman" w:cs="Times New Roman"/>
          <w:sz w:val="28"/>
          <w:szCs w:val="28"/>
        </w:rPr>
      </w:pPr>
      <w:r w:rsidRPr="00622630">
        <w:rPr>
          <w:rFonts w:ascii="Times New Roman" w:eastAsia="Times New Roman" w:hAnsi="Times New Roman" w:cs="Times New Roman"/>
          <w:sz w:val="28"/>
          <w:szCs w:val="28"/>
        </w:rPr>
        <w:t>Третя Дисциплінарна палата Вищої ради правосуддя своєчасно і належним чином повідомила суддю Богомолову Л.В.</w:t>
      </w:r>
      <w:r>
        <w:rPr>
          <w:rFonts w:ascii="Times New Roman" w:eastAsia="Times New Roman" w:hAnsi="Times New Roman" w:cs="Times New Roman"/>
          <w:sz w:val="28"/>
          <w:szCs w:val="28"/>
        </w:rPr>
        <w:t>,</w:t>
      </w:r>
      <w:r w:rsidRPr="006226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свід</w:t>
      </w:r>
      <w:r w:rsidRPr="000B350C">
        <w:rPr>
          <w:rFonts w:ascii="Times New Roman" w:eastAsia="Times New Roman" w:hAnsi="Times New Roman" w:cs="Times New Roman"/>
          <w:sz w:val="28"/>
          <w:szCs w:val="28"/>
        </w:rPr>
        <w:t>к</w:t>
      </w:r>
      <w:r>
        <w:rPr>
          <w:rFonts w:ascii="Times New Roman" w:eastAsia="Times New Roman" w:hAnsi="Times New Roman" w:cs="Times New Roman"/>
          <w:sz w:val="28"/>
          <w:szCs w:val="28"/>
        </w:rPr>
        <w:t>а – суддю</w:t>
      </w:r>
      <w:r w:rsidRPr="000B350C">
        <w:rPr>
          <w:rFonts w:ascii="Times New Roman" w:eastAsia="Times New Roman" w:hAnsi="Times New Roman" w:cs="Times New Roman"/>
          <w:sz w:val="28"/>
          <w:szCs w:val="28"/>
        </w:rPr>
        <w:t xml:space="preserve"> Полянчук</w:t>
      </w:r>
      <w:r>
        <w:rPr>
          <w:rFonts w:ascii="Times New Roman" w:eastAsia="Times New Roman" w:hAnsi="Times New Roman" w:cs="Times New Roman"/>
          <w:sz w:val="28"/>
          <w:szCs w:val="28"/>
        </w:rPr>
        <w:t>а</w:t>
      </w:r>
      <w:r w:rsidRPr="000B350C">
        <w:rPr>
          <w:rFonts w:ascii="Times New Roman" w:eastAsia="Times New Roman" w:hAnsi="Times New Roman" w:cs="Times New Roman"/>
          <w:sz w:val="28"/>
          <w:szCs w:val="28"/>
        </w:rPr>
        <w:t xml:space="preserve"> Б.І., </w:t>
      </w:r>
      <w:r>
        <w:rPr>
          <w:rFonts w:ascii="Times New Roman" w:eastAsia="Times New Roman" w:hAnsi="Times New Roman" w:cs="Times New Roman"/>
          <w:sz w:val="28"/>
          <w:szCs w:val="28"/>
        </w:rPr>
        <w:t>авторів дис</w:t>
      </w:r>
      <w:r w:rsidR="008B0FBE">
        <w:rPr>
          <w:rFonts w:ascii="Times New Roman" w:eastAsia="Times New Roman" w:hAnsi="Times New Roman" w:cs="Times New Roman"/>
          <w:sz w:val="28"/>
          <w:szCs w:val="28"/>
        </w:rPr>
        <w:t>циплінарних скарг Березу М.В.,</w:t>
      </w:r>
      <w:r w:rsidRPr="000B350C">
        <w:rPr>
          <w:rFonts w:ascii="Times New Roman" w:eastAsia="Times New Roman" w:hAnsi="Times New Roman" w:cs="Times New Roman"/>
          <w:sz w:val="28"/>
          <w:szCs w:val="28"/>
        </w:rPr>
        <w:t xml:space="preserve"> Чижик Т.В.</w:t>
      </w:r>
      <w:r>
        <w:rPr>
          <w:rFonts w:ascii="Times New Roman" w:eastAsia="Times New Roman" w:hAnsi="Times New Roman" w:cs="Times New Roman"/>
          <w:sz w:val="28"/>
          <w:szCs w:val="28"/>
        </w:rPr>
        <w:t>, представника судді Богомолової Л.В. – адвоката Озюменка Є.Ю.</w:t>
      </w:r>
      <w:r w:rsidRPr="00622630">
        <w:rPr>
          <w:rFonts w:ascii="Times New Roman" w:eastAsia="Times New Roman" w:hAnsi="Times New Roman" w:cs="Times New Roman"/>
          <w:sz w:val="28"/>
          <w:szCs w:val="28"/>
        </w:rPr>
        <w:t xml:space="preserve"> про дату і час розгляду дисциплінарної справи шляхом надіслання письмових запрошень для участі </w:t>
      </w:r>
      <w:r w:rsidR="008B0FBE">
        <w:rPr>
          <w:rFonts w:ascii="Times New Roman" w:eastAsia="Times New Roman" w:hAnsi="Times New Roman" w:cs="Times New Roman"/>
          <w:sz w:val="28"/>
          <w:szCs w:val="28"/>
        </w:rPr>
        <w:t>в</w:t>
      </w:r>
      <w:r w:rsidRPr="00622630">
        <w:rPr>
          <w:rFonts w:ascii="Times New Roman" w:eastAsia="Times New Roman" w:hAnsi="Times New Roman" w:cs="Times New Roman"/>
          <w:sz w:val="28"/>
          <w:szCs w:val="28"/>
        </w:rPr>
        <w:t xml:space="preserve"> засіданні дисциплінарного органу на адреси, які містяться в матеріалах дисциплінарної справи, та оприлюднення відповідних запрошень на офіційному вебсайті Вищої ради правосуддя.</w:t>
      </w:r>
      <w:r>
        <w:rPr>
          <w:rFonts w:ascii="Times New Roman" w:eastAsia="Times New Roman" w:hAnsi="Times New Roman" w:cs="Times New Roman"/>
          <w:sz w:val="28"/>
          <w:szCs w:val="28"/>
        </w:rPr>
        <w:t xml:space="preserve">  </w:t>
      </w:r>
    </w:p>
    <w:p w:rsidR="00622630" w:rsidRDefault="00622630" w:rsidP="00C454FB">
      <w:pPr>
        <w:autoSpaceDN w:val="0"/>
        <w:spacing w:after="0" w:line="276" w:lineRule="auto"/>
        <w:ind w:firstLine="567"/>
        <w:jc w:val="both"/>
        <w:rPr>
          <w:rFonts w:ascii="Times New Roman" w:eastAsia="Times New Roman" w:hAnsi="Times New Roman" w:cs="Times New Roman"/>
          <w:sz w:val="28"/>
          <w:szCs w:val="28"/>
        </w:rPr>
      </w:pPr>
      <w:r w:rsidRPr="00622630">
        <w:rPr>
          <w:rFonts w:ascii="Times New Roman" w:eastAsia="Times New Roman" w:hAnsi="Times New Roman" w:cs="Times New Roman"/>
          <w:sz w:val="28"/>
          <w:szCs w:val="28"/>
        </w:rPr>
        <w:t xml:space="preserve">У засіданні Третьої Дисциплінарної палати Вищої ради правосуддя </w:t>
      </w:r>
      <w:r>
        <w:rPr>
          <w:rFonts w:ascii="Times New Roman" w:eastAsia="Times New Roman" w:hAnsi="Times New Roman" w:cs="Times New Roman"/>
          <w:sz w:val="28"/>
          <w:szCs w:val="28"/>
        </w:rPr>
        <w:br/>
        <w:t>1 травня</w:t>
      </w:r>
      <w:r w:rsidRPr="00622630">
        <w:rPr>
          <w:rFonts w:ascii="Times New Roman" w:eastAsia="Times New Roman" w:hAnsi="Times New Roman" w:cs="Times New Roman"/>
          <w:sz w:val="28"/>
          <w:szCs w:val="28"/>
        </w:rPr>
        <w:t xml:space="preserve"> 2024 року в режимі відеоконференції взяли участь суддя </w:t>
      </w:r>
      <w:r>
        <w:rPr>
          <w:rFonts w:ascii="Times New Roman" w:eastAsia="Times New Roman" w:hAnsi="Times New Roman" w:cs="Times New Roman"/>
          <w:sz w:val="28"/>
          <w:szCs w:val="28"/>
        </w:rPr>
        <w:br/>
      </w:r>
      <w:r w:rsidRPr="00622630">
        <w:rPr>
          <w:rFonts w:ascii="Times New Roman" w:eastAsia="Times New Roman" w:hAnsi="Times New Roman" w:cs="Times New Roman"/>
          <w:sz w:val="28"/>
          <w:szCs w:val="28"/>
        </w:rPr>
        <w:t>Богомолова Л.В.</w:t>
      </w:r>
      <w:r w:rsidR="00C454FB" w:rsidRPr="00C454FB">
        <w:t xml:space="preserve"> </w:t>
      </w:r>
      <w:r w:rsidR="00C454FB" w:rsidRPr="00C454FB">
        <w:rPr>
          <w:rFonts w:ascii="Times New Roman" w:eastAsia="Times New Roman" w:hAnsi="Times New Roman" w:cs="Times New Roman"/>
          <w:sz w:val="28"/>
          <w:szCs w:val="28"/>
        </w:rPr>
        <w:t>(</w:t>
      </w:r>
      <w:r w:rsidR="00C454FB">
        <w:rPr>
          <w:rFonts w:ascii="Times New Roman" w:eastAsia="Times New Roman" w:hAnsi="Times New Roman" w:cs="Times New Roman"/>
          <w:sz w:val="28"/>
          <w:szCs w:val="28"/>
        </w:rPr>
        <w:t>із Державної установи «Запорізький</w:t>
      </w:r>
      <w:r w:rsidR="00C454FB" w:rsidRPr="00C454FB">
        <w:rPr>
          <w:rFonts w:ascii="Times New Roman" w:eastAsia="Times New Roman" w:hAnsi="Times New Roman" w:cs="Times New Roman"/>
          <w:sz w:val="28"/>
          <w:szCs w:val="28"/>
        </w:rPr>
        <w:t xml:space="preserve"> слідчий ізолятор»</w:t>
      </w:r>
      <w:r w:rsidR="00C454FB">
        <w:rPr>
          <w:rFonts w:ascii="Times New Roman" w:eastAsia="Times New Roman" w:hAnsi="Times New Roman" w:cs="Times New Roman"/>
          <w:sz w:val="28"/>
          <w:szCs w:val="28"/>
        </w:rPr>
        <w:t xml:space="preserve"> Міністерства юстиції України)</w:t>
      </w:r>
      <w:r w:rsidRPr="00622630">
        <w:rPr>
          <w:rFonts w:ascii="Times New Roman" w:eastAsia="Times New Roman" w:hAnsi="Times New Roman" w:cs="Times New Roman"/>
          <w:sz w:val="28"/>
          <w:szCs w:val="28"/>
        </w:rPr>
        <w:t xml:space="preserve">, свідок – </w:t>
      </w:r>
      <w:r w:rsidR="009B145E" w:rsidRPr="009B145E">
        <w:rPr>
          <w:rFonts w:ascii="Times New Roman" w:eastAsia="Times New Roman" w:hAnsi="Times New Roman" w:cs="Times New Roman"/>
          <w:sz w:val="28"/>
          <w:szCs w:val="28"/>
        </w:rPr>
        <w:t xml:space="preserve">суддя Бердянського міськрайонного суду Запорізької області, відряджений до Мукачівського міськрайонного суду Закарпатської області, Полянчук Б.І., </w:t>
      </w:r>
      <w:r w:rsidR="00414B65">
        <w:rPr>
          <w:rFonts w:ascii="Times New Roman" w:eastAsia="Times New Roman" w:hAnsi="Times New Roman" w:cs="Times New Roman"/>
          <w:sz w:val="28"/>
          <w:szCs w:val="28"/>
        </w:rPr>
        <w:t>скаржниця</w:t>
      </w:r>
      <w:r w:rsidR="006C6D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414B65" w:rsidRPr="00414B65">
        <w:rPr>
          <w:rFonts w:ascii="Times New Roman" w:eastAsia="Times New Roman" w:hAnsi="Times New Roman" w:cs="Times New Roman"/>
          <w:sz w:val="28"/>
          <w:szCs w:val="28"/>
        </w:rPr>
        <w:t>Береза М.В.</w:t>
      </w:r>
      <w:r w:rsidR="00C454FB">
        <w:rPr>
          <w:rFonts w:ascii="Times New Roman" w:eastAsia="Times New Roman" w:hAnsi="Times New Roman" w:cs="Times New Roman"/>
          <w:sz w:val="28"/>
          <w:szCs w:val="28"/>
        </w:rPr>
        <w:t xml:space="preserve"> П</w:t>
      </w:r>
      <w:r w:rsidRPr="00622630">
        <w:rPr>
          <w:rFonts w:ascii="Times New Roman" w:eastAsia="Times New Roman" w:hAnsi="Times New Roman" w:cs="Times New Roman"/>
          <w:sz w:val="28"/>
          <w:szCs w:val="28"/>
        </w:rPr>
        <w:t>редставник судді Богомолової Л.В. – адвокат Озюменко Є.Ю.</w:t>
      </w:r>
      <w:r w:rsidR="00C454FB">
        <w:rPr>
          <w:rFonts w:ascii="Times New Roman" w:eastAsia="Times New Roman" w:hAnsi="Times New Roman" w:cs="Times New Roman"/>
          <w:sz w:val="28"/>
          <w:szCs w:val="28"/>
        </w:rPr>
        <w:t xml:space="preserve"> прибув особисто.</w:t>
      </w:r>
    </w:p>
    <w:p w:rsidR="00FD5289" w:rsidRPr="00A31E44" w:rsidRDefault="00FD5289" w:rsidP="00C454FB">
      <w:pPr>
        <w:autoSpaceDN w:val="0"/>
        <w:spacing w:after="0" w:line="276" w:lineRule="auto"/>
        <w:ind w:firstLine="567"/>
        <w:jc w:val="both"/>
        <w:rPr>
          <w:rFonts w:ascii="Times New Roman" w:eastAsia="Times New Roman" w:hAnsi="Times New Roman" w:cs="Times New Roman"/>
          <w:sz w:val="28"/>
          <w:szCs w:val="28"/>
        </w:rPr>
      </w:pPr>
      <w:r w:rsidRPr="00A31E44">
        <w:rPr>
          <w:rFonts w:ascii="Times New Roman" w:eastAsia="Times New Roman" w:hAnsi="Times New Roman" w:cs="Times New Roman"/>
          <w:sz w:val="28"/>
          <w:szCs w:val="28"/>
        </w:rPr>
        <w:lastRenderedPageBreak/>
        <w:t>Скаржниця Чижик Т.В. у засідання Третьої Дисциплінарної палати Вищої ради правосуддя не прибула, причини неявки не повідомила.</w:t>
      </w:r>
    </w:p>
    <w:p w:rsidR="0073573E" w:rsidRPr="00A31E44" w:rsidRDefault="00622630" w:rsidP="007C3216">
      <w:pPr>
        <w:autoSpaceDN w:val="0"/>
        <w:spacing w:after="0" w:line="276" w:lineRule="auto"/>
        <w:ind w:firstLine="567"/>
        <w:jc w:val="both"/>
        <w:rPr>
          <w:rFonts w:ascii="Times New Roman" w:eastAsia="Times New Roman" w:hAnsi="Times New Roman" w:cs="Times New Roman"/>
          <w:sz w:val="28"/>
          <w:szCs w:val="28"/>
        </w:rPr>
      </w:pPr>
      <w:r w:rsidRPr="009B145E">
        <w:rPr>
          <w:rFonts w:ascii="Times New Roman" w:eastAsia="Times New Roman" w:hAnsi="Times New Roman" w:cs="Times New Roman"/>
          <w:sz w:val="28"/>
          <w:szCs w:val="28"/>
        </w:rPr>
        <w:t>Суддя Богомолова Л.В. та її представник – адвокат Озюменко Є.Ю.</w:t>
      </w:r>
      <w:r w:rsidR="00EE1624" w:rsidRPr="009B145E">
        <w:rPr>
          <w:rFonts w:ascii="Times New Roman" w:eastAsia="Times New Roman" w:hAnsi="Times New Roman" w:cs="Times New Roman"/>
          <w:sz w:val="28"/>
          <w:szCs w:val="28"/>
        </w:rPr>
        <w:t xml:space="preserve"> підтримали письмові пояснення щодо викладених у </w:t>
      </w:r>
      <w:r w:rsidRPr="009B145E">
        <w:rPr>
          <w:rFonts w:ascii="Times New Roman" w:eastAsia="Times New Roman" w:hAnsi="Times New Roman" w:cs="Times New Roman"/>
          <w:sz w:val="28"/>
          <w:szCs w:val="28"/>
        </w:rPr>
        <w:t>дисц</w:t>
      </w:r>
      <w:r w:rsidR="00EE1624" w:rsidRPr="009B145E">
        <w:rPr>
          <w:rFonts w:ascii="Times New Roman" w:eastAsia="Times New Roman" w:hAnsi="Times New Roman" w:cs="Times New Roman"/>
          <w:sz w:val="28"/>
          <w:szCs w:val="28"/>
        </w:rPr>
        <w:t xml:space="preserve">иплінарних скаргах обставин </w:t>
      </w:r>
      <w:r w:rsidR="005C63FF" w:rsidRPr="009B145E">
        <w:rPr>
          <w:rFonts w:ascii="Times New Roman" w:eastAsia="Times New Roman" w:hAnsi="Times New Roman" w:cs="Times New Roman"/>
          <w:sz w:val="28"/>
          <w:szCs w:val="28"/>
        </w:rPr>
        <w:t>та просили відмовити в задоволенні дисциплінарних скарг у зв’язку з їх необґрунтованістю.</w:t>
      </w:r>
      <w:r w:rsidR="005C63FF">
        <w:rPr>
          <w:rFonts w:ascii="Times New Roman" w:eastAsia="Times New Roman" w:hAnsi="Times New Roman" w:cs="Times New Roman"/>
          <w:sz w:val="28"/>
          <w:szCs w:val="28"/>
        </w:rPr>
        <w:t xml:space="preserve"> </w:t>
      </w:r>
      <w:r w:rsidRPr="00A31E44">
        <w:rPr>
          <w:rFonts w:ascii="Times New Roman" w:eastAsia="Times New Roman" w:hAnsi="Times New Roman" w:cs="Times New Roman"/>
          <w:sz w:val="28"/>
          <w:szCs w:val="28"/>
        </w:rPr>
        <w:t xml:space="preserve"> </w:t>
      </w:r>
    </w:p>
    <w:p w:rsidR="007C7DC6" w:rsidRDefault="007C7DC6" w:rsidP="007C7DC6">
      <w:pPr>
        <w:autoSpaceDN w:val="0"/>
        <w:spacing w:after="0" w:line="276" w:lineRule="auto"/>
        <w:ind w:firstLine="567"/>
        <w:jc w:val="both"/>
        <w:rPr>
          <w:rFonts w:ascii="Times New Roman" w:eastAsia="Times New Roman" w:hAnsi="Times New Roman" w:cs="Times New Roman"/>
          <w:sz w:val="28"/>
          <w:szCs w:val="28"/>
        </w:rPr>
      </w:pPr>
      <w:r w:rsidRPr="00A31E44">
        <w:rPr>
          <w:rFonts w:ascii="Times New Roman" w:eastAsia="Times New Roman" w:hAnsi="Times New Roman" w:cs="Times New Roman"/>
          <w:sz w:val="28"/>
          <w:szCs w:val="28"/>
        </w:rPr>
        <w:t xml:space="preserve">Заслухавши доповідача – члена Третьої Дисциплінарної палати Вищої ради правосуддя Кандзюбу О.В., суддю Богомолову Л.В., </w:t>
      </w:r>
      <w:r w:rsidRPr="00C454FB">
        <w:rPr>
          <w:rFonts w:ascii="Times New Roman" w:eastAsia="Times New Roman" w:hAnsi="Times New Roman" w:cs="Times New Roman"/>
          <w:sz w:val="28"/>
          <w:szCs w:val="28"/>
        </w:rPr>
        <w:t>представника судді Богомолової Л.В. – адвоката Озюменка Є.Ю.</w:t>
      </w:r>
      <w:r w:rsidR="009B145E">
        <w:rPr>
          <w:rFonts w:ascii="Times New Roman" w:eastAsia="Times New Roman" w:hAnsi="Times New Roman" w:cs="Times New Roman"/>
          <w:sz w:val="28"/>
          <w:szCs w:val="28"/>
        </w:rPr>
        <w:t>,</w:t>
      </w:r>
      <w:r w:rsidRPr="00C454FB">
        <w:rPr>
          <w:rFonts w:ascii="Times New Roman" w:eastAsia="Times New Roman" w:hAnsi="Times New Roman" w:cs="Times New Roman"/>
          <w:sz w:val="28"/>
          <w:szCs w:val="28"/>
        </w:rPr>
        <w:t xml:space="preserve"> свідка</w:t>
      </w:r>
      <w:r w:rsidR="00DC65AD" w:rsidRPr="00C454FB">
        <w:rPr>
          <w:rFonts w:ascii="Times New Roman" w:eastAsia="Times New Roman" w:hAnsi="Times New Roman" w:cs="Times New Roman"/>
          <w:sz w:val="28"/>
          <w:szCs w:val="28"/>
        </w:rPr>
        <w:t xml:space="preserve"> – суддю</w:t>
      </w:r>
      <w:r w:rsidRPr="00C454FB">
        <w:rPr>
          <w:rFonts w:ascii="Times New Roman" w:eastAsia="Times New Roman" w:hAnsi="Times New Roman" w:cs="Times New Roman"/>
          <w:sz w:val="28"/>
          <w:szCs w:val="28"/>
        </w:rPr>
        <w:t xml:space="preserve"> Полянчук</w:t>
      </w:r>
      <w:r w:rsidR="00DC65AD" w:rsidRPr="00C454FB">
        <w:rPr>
          <w:rFonts w:ascii="Times New Roman" w:eastAsia="Times New Roman" w:hAnsi="Times New Roman" w:cs="Times New Roman"/>
          <w:sz w:val="28"/>
          <w:szCs w:val="28"/>
        </w:rPr>
        <w:t>а</w:t>
      </w:r>
      <w:r w:rsidRPr="00C454FB">
        <w:rPr>
          <w:rFonts w:ascii="Times New Roman" w:eastAsia="Times New Roman" w:hAnsi="Times New Roman" w:cs="Times New Roman"/>
          <w:sz w:val="28"/>
          <w:szCs w:val="28"/>
        </w:rPr>
        <w:t xml:space="preserve"> Б.І., </w:t>
      </w:r>
      <w:r w:rsidR="00C454FB" w:rsidRPr="00A31E44">
        <w:rPr>
          <w:rFonts w:ascii="Times New Roman" w:eastAsia="Times New Roman" w:hAnsi="Times New Roman" w:cs="Times New Roman"/>
          <w:sz w:val="28"/>
          <w:szCs w:val="28"/>
        </w:rPr>
        <w:t>скаржницю</w:t>
      </w:r>
      <w:r w:rsidR="00DC65AD" w:rsidRPr="00A31E44">
        <w:t xml:space="preserve"> </w:t>
      </w:r>
      <w:r w:rsidR="00DC65AD" w:rsidRPr="00A31E44">
        <w:rPr>
          <w:rFonts w:ascii="Times New Roman" w:eastAsia="Times New Roman" w:hAnsi="Times New Roman" w:cs="Times New Roman"/>
          <w:sz w:val="28"/>
          <w:szCs w:val="28"/>
        </w:rPr>
        <w:t>Березу</w:t>
      </w:r>
      <w:r w:rsidR="006C6D8B" w:rsidRPr="00A31E44">
        <w:rPr>
          <w:rFonts w:ascii="Times New Roman" w:eastAsia="Times New Roman" w:hAnsi="Times New Roman" w:cs="Times New Roman"/>
          <w:sz w:val="28"/>
          <w:szCs w:val="28"/>
        </w:rPr>
        <w:t xml:space="preserve"> М.В.,</w:t>
      </w:r>
      <w:r w:rsidR="00DC65AD" w:rsidRPr="00A31E44">
        <w:rPr>
          <w:rFonts w:ascii="Times New Roman" w:eastAsia="Times New Roman" w:hAnsi="Times New Roman" w:cs="Times New Roman"/>
          <w:sz w:val="28"/>
          <w:szCs w:val="28"/>
        </w:rPr>
        <w:t xml:space="preserve"> </w:t>
      </w:r>
      <w:r w:rsidRPr="00A31E44">
        <w:rPr>
          <w:rFonts w:ascii="Times New Roman" w:eastAsia="Times New Roman" w:hAnsi="Times New Roman" w:cs="Times New Roman"/>
          <w:sz w:val="28"/>
          <w:szCs w:val="28"/>
        </w:rPr>
        <w:t xml:space="preserve">вивчивши матеріали дисциплінарної справи, </w:t>
      </w:r>
      <w:r w:rsidR="00A31E44" w:rsidRPr="00A31E44">
        <w:rPr>
          <w:rFonts w:ascii="Times New Roman" w:eastAsia="Times New Roman" w:hAnsi="Times New Roman" w:cs="Times New Roman"/>
          <w:sz w:val="28"/>
          <w:szCs w:val="28"/>
        </w:rPr>
        <w:t>п</w:t>
      </w:r>
      <w:r w:rsidRPr="00A31E44">
        <w:rPr>
          <w:rFonts w:ascii="Times New Roman" w:eastAsia="Times New Roman" w:hAnsi="Times New Roman" w:cs="Times New Roman"/>
          <w:sz w:val="28"/>
          <w:szCs w:val="28"/>
        </w:rPr>
        <w:t xml:space="preserve">исьмові пояснення судді </w:t>
      </w:r>
      <w:r w:rsidR="006C6D8B" w:rsidRPr="00A31E44">
        <w:rPr>
          <w:rFonts w:ascii="Times New Roman" w:eastAsia="Times New Roman" w:hAnsi="Times New Roman" w:cs="Times New Roman"/>
          <w:sz w:val="28"/>
          <w:szCs w:val="28"/>
        </w:rPr>
        <w:t xml:space="preserve">Богомолової Л.В. </w:t>
      </w:r>
      <w:r w:rsidRPr="00A31E44">
        <w:rPr>
          <w:rFonts w:ascii="Times New Roman" w:eastAsia="Times New Roman" w:hAnsi="Times New Roman" w:cs="Times New Roman"/>
          <w:sz w:val="28"/>
          <w:szCs w:val="28"/>
        </w:rPr>
        <w:t>та її представника, Третя Дисциплінарна палата Вищої ради правосуддя встановила таке.</w:t>
      </w:r>
    </w:p>
    <w:p w:rsidR="001111D4" w:rsidRDefault="001111D4" w:rsidP="007C3216">
      <w:pPr>
        <w:autoSpaceDN w:val="0"/>
        <w:spacing w:after="0" w:line="276" w:lineRule="auto"/>
        <w:ind w:firstLine="567"/>
        <w:jc w:val="both"/>
        <w:rPr>
          <w:rFonts w:ascii="Times New Roman" w:eastAsia="Times New Roman" w:hAnsi="Times New Roman" w:cs="Times New Roman"/>
          <w:sz w:val="28"/>
          <w:szCs w:val="28"/>
        </w:rPr>
      </w:pPr>
      <w:r w:rsidRPr="001111D4">
        <w:rPr>
          <w:rFonts w:ascii="Times New Roman" w:eastAsia="Times New Roman" w:hAnsi="Times New Roman" w:cs="Times New Roman"/>
          <w:sz w:val="28"/>
          <w:szCs w:val="28"/>
        </w:rPr>
        <w:t>Богомолова Лариса Вікторівна</w:t>
      </w:r>
      <w:r w:rsidR="00B12E6A">
        <w:rPr>
          <w:rFonts w:ascii="Times New Roman" w:eastAsia="Times New Roman" w:hAnsi="Times New Roman" w:cs="Times New Roman"/>
          <w:sz w:val="28"/>
          <w:szCs w:val="28"/>
        </w:rPr>
        <w:t>, ____</w:t>
      </w:r>
      <w:r w:rsidR="002A5866" w:rsidRPr="002A5866">
        <w:rPr>
          <w:rFonts w:ascii="Times New Roman" w:eastAsia="Times New Roman" w:hAnsi="Times New Roman" w:cs="Times New Roman"/>
          <w:sz w:val="28"/>
          <w:szCs w:val="28"/>
        </w:rPr>
        <w:t xml:space="preserve"> року народження, громадянка України. </w:t>
      </w:r>
      <w:r w:rsidRPr="001111D4">
        <w:rPr>
          <w:rFonts w:ascii="Times New Roman" w:eastAsia="Times New Roman" w:hAnsi="Times New Roman" w:cs="Times New Roman"/>
          <w:sz w:val="28"/>
          <w:szCs w:val="28"/>
        </w:rPr>
        <w:t xml:space="preserve">Постановою Верховної Ради України від 20 вересня 2001 року </w:t>
      </w:r>
      <w:r w:rsidR="002A5866">
        <w:rPr>
          <w:rFonts w:ascii="Times New Roman" w:eastAsia="Times New Roman" w:hAnsi="Times New Roman" w:cs="Times New Roman"/>
          <w:sz w:val="28"/>
          <w:szCs w:val="28"/>
        </w:rPr>
        <w:br/>
      </w:r>
      <w:r w:rsidRPr="001111D4">
        <w:rPr>
          <w:rFonts w:ascii="Times New Roman" w:eastAsia="Times New Roman" w:hAnsi="Times New Roman" w:cs="Times New Roman"/>
          <w:sz w:val="28"/>
          <w:szCs w:val="28"/>
        </w:rPr>
        <w:t xml:space="preserve">№ 2738-ІІІ «Про обрання суддів» обрана на посаду судді Бердянського міського суду Запорізької області безстроково. Указом Президента України </w:t>
      </w:r>
      <w:r w:rsidR="002A5866">
        <w:rPr>
          <w:rFonts w:ascii="Times New Roman" w:eastAsia="Times New Roman" w:hAnsi="Times New Roman" w:cs="Times New Roman"/>
          <w:sz w:val="28"/>
          <w:szCs w:val="28"/>
        </w:rPr>
        <w:br/>
      </w:r>
      <w:r w:rsidRPr="001111D4">
        <w:rPr>
          <w:rFonts w:ascii="Times New Roman" w:eastAsia="Times New Roman" w:hAnsi="Times New Roman" w:cs="Times New Roman"/>
          <w:sz w:val="28"/>
          <w:szCs w:val="28"/>
        </w:rPr>
        <w:t>від 23 березня 2004 року № 358/2004 «Про переведення суддів місцевих загальних судів та призначення виконуючих обов’язки голів цих судів» Богомолову Л.В. переведено на роботу на посаді судді новоутвореного Бердянського міськрайонного суду Запорізької області.</w:t>
      </w:r>
    </w:p>
    <w:p w:rsidR="001111D4" w:rsidRPr="001111D4" w:rsidRDefault="001111D4" w:rsidP="007C3216">
      <w:pPr>
        <w:autoSpaceDN w:val="0"/>
        <w:spacing w:after="0" w:line="276" w:lineRule="auto"/>
        <w:ind w:firstLine="567"/>
        <w:jc w:val="both"/>
        <w:rPr>
          <w:rFonts w:ascii="Times New Roman" w:eastAsia="Times New Roman" w:hAnsi="Times New Roman" w:cs="Times New Roman"/>
          <w:sz w:val="28"/>
          <w:szCs w:val="28"/>
        </w:rPr>
      </w:pPr>
      <w:r w:rsidRPr="001111D4">
        <w:rPr>
          <w:rFonts w:ascii="Times New Roman" w:eastAsia="Times New Roman" w:hAnsi="Times New Roman" w:cs="Times New Roman"/>
          <w:sz w:val="28"/>
          <w:szCs w:val="28"/>
        </w:rPr>
        <w:t>Згідно з рішенням Голови Верховного Суду від 4 травня 2022 року</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r w:rsidRPr="001111D4">
        <w:rPr>
          <w:rFonts w:ascii="Times New Roman" w:eastAsia="Times New Roman" w:hAnsi="Times New Roman" w:cs="Times New Roman"/>
          <w:sz w:val="28"/>
          <w:szCs w:val="28"/>
        </w:rPr>
        <w:t>№ 97/0/149-22 суддю Бердянського міськрайонного суду Запорізької об</w:t>
      </w:r>
      <w:r w:rsidR="00807135">
        <w:rPr>
          <w:rFonts w:ascii="Times New Roman" w:eastAsia="Times New Roman" w:hAnsi="Times New Roman" w:cs="Times New Roman"/>
          <w:sz w:val="28"/>
          <w:szCs w:val="28"/>
        </w:rPr>
        <w:t xml:space="preserve">ласті Богомолову Л.В. </w:t>
      </w:r>
      <w:r w:rsidR="006C6D8B" w:rsidRPr="001111D4">
        <w:rPr>
          <w:rFonts w:ascii="Times New Roman" w:eastAsia="Times New Roman" w:hAnsi="Times New Roman" w:cs="Times New Roman"/>
          <w:sz w:val="28"/>
          <w:szCs w:val="28"/>
        </w:rPr>
        <w:t xml:space="preserve">із 5 травня 2022 року </w:t>
      </w:r>
      <w:r w:rsidR="00807135">
        <w:rPr>
          <w:rFonts w:ascii="Times New Roman" w:eastAsia="Times New Roman" w:hAnsi="Times New Roman" w:cs="Times New Roman"/>
          <w:sz w:val="28"/>
          <w:szCs w:val="28"/>
        </w:rPr>
        <w:t>відряджено</w:t>
      </w:r>
      <w:r w:rsidRPr="001111D4">
        <w:rPr>
          <w:rFonts w:ascii="Times New Roman" w:eastAsia="Times New Roman" w:hAnsi="Times New Roman" w:cs="Times New Roman"/>
          <w:sz w:val="28"/>
          <w:szCs w:val="28"/>
        </w:rPr>
        <w:t xml:space="preserve"> до Полтавського районного суду Полтавської області для здійснення правосуддя.</w:t>
      </w:r>
    </w:p>
    <w:p w:rsidR="001111D4" w:rsidRPr="00CC4768" w:rsidRDefault="001111D4" w:rsidP="007C3216">
      <w:pPr>
        <w:autoSpaceDN w:val="0"/>
        <w:spacing w:after="0" w:line="276" w:lineRule="auto"/>
        <w:ind w:firstLine="567"/>
        <w:jc w:val="both"/>
        <w:rPr>
          <w:rFonts w:ascii="Times New Roman" w:eastAsia="Times New Roman" w:hAnsi="Times New Roman" w:cs="Times New Roman"/>
          <w:sz w:val="28"/>
          <w:szCs w:val="28"/>
        </w:rPr>
      </w:pPr>
      <w:r w:rsidRPr="001111D4">
        <w:rPr>
          <w:rFonts w:ascii="Times New Roman" w:eastAsia="Times New Roman" w:hAnsi="Times New Roman" w:cs="Times New Roman"/>
          <w:sz w:val="28"/>
          <w:szCs w:val="28"/>
        </w:rPr>
        <w:t>2 листопада 2022 року зборами суддів Полтавського районного суду Полтавської області за результатами таємного голосування Богомолову Л.В. обрано на посаду голови Полтавського районного суду Полтавської області.</w:t>
      </w:r>
    </w:p>
    <w:p w:rsidR="00AF301E" w:rsidRPr="00AF301E" w:rsidRDefault="004940EB" w:rsidP="007C3216">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Слідчі </w:t>
      </w:r>
      <w:r w:rsidR="00AF301E" w:rsidRPr="00AF301E">
        <w:rPr>
          <w:rFonts w:ascii="Times New Roman" w:eastAsia="Times New Roman" w:hAnsi="Times New Roman" w:cs="Times New Roman"/>
          <w:sz w:val="28"/>
          <w:szCs w:val="28"/>
        </w:rPr>
        <w:t xml:space="preserve">слідчого відділу Управління Служби безпеки України в </w:t>
      </w:r>
      <w:r w:rsidR="00B93E8B">
        <w:rPr>
          <w:rFonts w:ascii="Times New Roman" w:eastAsia="Times New Roman" w:hAnsi="Times New Roman" w:cs="Times New Roman"/>
          <w:sz w:val="28"/>
          <w:szCs w:val="28"/>
        </w:rPr>
        <w:t>Запоріз</w:t>
      </w:r>
      <w:r>
        <w:rPr>
          <w:rFonts w:ascii="Times New Roman" w:eastAsia="Times New Roman" w:hAnsi="Times New Roman" w:cs="Times New Roman"/>
          <w:sz w:val="28"/>
          <w:szCs w:val="28"/>
        </w:rPr>
        <w:t>ькій області здійснювали</w:t>
      </w:r>
      <w:r w:rsidR="00AF301E" w:rsidRPr="00AF301E">
        <w:rPr>
          <w:rFonts w:ascii="Times New Roman" w:eastAsia="Times New Roman" w:hAnsi="Times New Roman" w:cs="Times New Roman"/>
          <w:sz w:val="28"/>
          <w:szCs w:val="28"/>
        </w:rPr>
        <w:t xml:space="preserve"> досудове розслідування у кримінальному провадженні          </w:t>
      </w:r>
      <w:r w:rsidR="00B12E6A">
        <w:rPr>
          <w:rFonts w:ascii="Times New Roman" w:eastAsia="Times New Roman" w:hAnsi="Times New Roman" w:cs="Times New Roman"/>
          <w:sz w:val="28"/>
          <w:szCs w:val="28"/>
        </w:rPr>
        <w:t xml:space="preserve">             № ____</w:t>
      </w:r>
      <w:r w:rsidR="00AF301E" w:rsidRPr="00AF301E">
        <w:rPr>
          <w:rFonts w:ascii="Times New Roman" w:eastAsia="Times New Roman" w:hAnsi="Times New Roman" w:cs="Times New Roman"/>
          <w:sz w:val="28"/>
          <w:szCs w:val="28"/>
        </w:rPr>
        <w:t xml:space="preserve"> від 16 березня 2022 року.</w:t>
      </w:r>
    </w:p>
    <w:p w:rsidR="00AF301E" w:rsidRPr="00AF301E" w:rsidRDefault="004940EB" w:rsidP="007C3216">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зазначеному </w:t>
      </w:r>
      <w:r w:rsidR="00AF301E" w:rsidRPr="00AF301E">
        <w:rPr>
          <w:rFonts w:ascii="Times New Roman" w:eastAsia="Times New Roman" w:hAnsi="Times New Roman" w:cs="Times New Roman"/>
          <w:sz w:val="28"/>
          <w:szCs w:val="28"/>
        </w:rPr>
        <w:t>кримі</w:t>
      </w:r>
      <w:r>
        <w:rPr>
          <w:rFonts w:ascii="Times New Roman" w:eastAsia="Times New Roman" w:hAnsi="Times New Roman" w:cs="Times New Roman"/>
          <w:sz w:val="28"/>
          <w:szCs w:val="28"/>
        </w:rPr>
        <w:t>нальному провадженні заступник</w:t>
      </w:r>
      <w:r w:rsidR="00AF301E" w:rsidRPr="00AF301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Генерального прокурора Войтенко А.Б. 27 квітня 2023 року склав</w:t>
      </w:r>
      <w:r w:rsidR="00AF301E" w:rsidRPr="00AF301E">
        <w:rPr>
          <w:rFonts w:ascii="Times New Roman" w:eastAsia="Times New Roman" w:hAnsi="Times New Roman" w:cs="Times New Roman"/>
          <w:sz w:val="28"/>
          <w:szCs w:val="28"/>
        </w:rPr>
        <w:t xml:space="preserve"> повідомлення про підозру судді Полтавського районного суду Полтавської області </w:t>
      </w:r>
      <w:r w:rsidR="00A9134E">
        <w:rPr>
          <w:rFonts w:ascii="Times New Roman" w:eastAsia="Times New Roman" w:hAnsi="Times New Roman" w:cs="Times New Roman"/>
          <w:sz w:val="28"/>
          <w:szCs w:val="28"/>
        </w:rPr>
        <w:t>ОСОБА1</w:t>
      </w:r>
      <w:r w:rsidR="00AF301E" w:rsidRPr="00AF301E">
        <w:rPr>
          <w:rFonts w:ascii="Times New Roman" w:eastAsia="Times New Roman" w:hAnsi="Times New Roman" w:cs="Times New Roman"/>
          <w:sz w:val="28"/>
          <w:szCs w:val="28"/>
        </w:rPr>
        <w:t xml:space="preserve"> у вчиненні кримінального правопорушення, передбаченого частиною другою статті 111 КК України, яке вручено їй того самого дня.</w:t>
      </w:r>
    </w:p>
    <w:p w:rsidR="00AF301E" w:rsidRDefault="00AF301E" w:rsidP="007C3216">
      <w:pPr>
        <w:autoSpaceDN w:val="0"/>
        <w:spacing w:after="0" w:line="276" w:lineRule="auto"/>
        <w:ind w:firstLine="567"/>
        <w:jc w:val="both"/>
        <w:rPr>
          <w:rFonts w:ascii="Times New Roman" w:eastAsia="Times New Roman" w:hAnsi="Times New Roman" w:cs="Times New Roman"/>
          <w:sz w:val="28"/>
          <w:szCs w:val="28"/>
        </w:rPr>
      </w:pPr>
      <w:r w:rsidRPr="000C358B">
        <w:rPr>
          <w:rFonts w:ascii="Times New Roman" w:eastAsia="Times New Roman" w:hAnsi="Times New Roman" w:cs="Times New Roman"/>
          <w:sz w:val="28"/>
          <w:szCs w:val="28"/>
        </w:rPr>
        <w:t xml:space="preserve">1 травня 2023 року судді Полтавського районного суду Полтавської області </w:t>
      </w:r>
      <w:r w:rsidR="00A9134E">
        <w:rPr>
          <w:rFonts w:ascii="Times New Roman" w:eastAsia="Times New Roman" w:hAnsi="Times New Roman" w:cs="Times New Roman"/>
          <w:sz w:val="28"/>
          <w:szCs w:val="28"/>
        </w:rPr>
        <w:t>ОСОБА1</w:t>
      </w:r>
      <w:r w:rsidRPr="000C358B">
        <w:rPr>
          <w:rFonts w:ascii="Times New Roman" w:eastAsia="Times New Roman" w:hAnsi="Times New Roman" w:cs="Times New Roman"/>
          <w:sz w:val="28"/>
          <w:szCs w:val="28"/>
        </w:rPr>
        <w:t xml:space="preserve"> вручено копію клопотання заступника Генерального прокурора Войтенка А.Б. від 27 квітня 2023 року про тимчасове відсторонення </w:t>
      </w:r>
      <w:r w:rsidR="000C358B" w:rsidRPr="000C358B">
        <w:rPr>
          <w:rFonts w:ascii="Times New Roman" w:eastAsia="Times New Roman" w:hAnsi="Times New Roman" w:cs="Times New Roman"/>
          <w:sz w:val="28"/>
          <w:szCs w:val="28"/>
        </w:rPr>
        <w:lastRenderedPageBreak/>
        <w:t xml:space="preserve">судді </w:t>
      </w:r>
      <w:r w:rsidRPr="000C358B">
        <w:rPr>
          <w:rFonts w:ascii="Times New Roman" w:eastAsia="Times New Roman" w:hAnsi="Times New Roman" w:cs="Times New Roman"/>
          <w:sz w:val="28"/>
          <w:szCs w:val="28"/>
        </w:rPr>
        <w:t xml:space="preserve">від здійснення правосуддя у зв’язку з притягненням до кримінальної відповідальності та </w:t>
      </w:r>
      <w:r w:rsidR="002A5866" w:rsidRPr="000C358B">
        <w:rPr>
          <w:rFonts w:ascii="Times New Roman" w:eastAsia="Times New Roman" w:hAnsi="Times New Roman" w:cs="Times New Roman"/>
          <w:sz w:val="28"/>
          <w:szCs w:val="28"/>
        </w:rPr>
        <w:t>копії матеріалів</w:t>
      </w:r>
      <w:r w:rsidRPr="000C358B">
        <w:rPr>
          <w:rFonts w:ascii="Times New Roman" w:eastAsia="Times New Roman" w:hAnsi="Times New Roman" w:cs="Times New Roman"/>
          <w:sz w:val="28"/>
          <w:szCs w:val="28"/>
        </w:rPr>
        <w:t>, що його обґрунтовують.</w:t>
      </w:r>
    </w:p>
    <w:p w:rsidR="00B93E8B" w:rsidRPr="00B93E8B" w:rsidRDefault="00B93E8B" w:rsidP="007C3216">
      <w:pPr>
        <w:autoSpaceDN w:val="0"/>
        <w:spacing w:after="0" w:line="276" w:lineRule="auto"/>
        <w:ind w:firstLine="567"/>
        <w:jc w:val="both"/>
        <w:rPr>
          <w:rFonts w:ascii="Times New Roman" w:eastAsia="Times New Roman" w:hAnsi="Times New Roman" w:cs="Times New Roman"/>
          <w:sz w:val="28"/>
          <w:szCs w:val="28"/>
        </w:rPr>
      </w:pPr>
      <w:r w:rsidRPr="00B93E8B">
        <w:rPr>
          <w:rFonts w:ascii="Times New Roman" w:eastAsia="Times New Roman" w:hAnsi="Times New Roman" w:cs="Times New Roman"/>
          <w:sz w:val="28"/>
          <w:szCs w:val="28"/>
        </w:rPr>
        <w:t>Рішенням Вищої ради правосуддя від 5 травня 2023 року № 458/0/15-23 надано згоду на утримання під вартою судді Полтавського районного суду Полтавської області Богомолової Л.В., відрядженої з Бердянського міськрайонного суду Запорізької області.</w:t>
      </w:r>
    </w:p>
    <w:p w:rsidR="00B93E8B" w:rsidRPr="00B93E8B" w:rsidRDefault="00B93E8B" w:rsidP="007C3216">
      <w:pPr>
        <w:autoSpaceDN w:val="0"/>
        <w:spacing w:after="0" w:line="276" w:lineRule="auto"/>
        <w:ind w:firstLine="567"/>
        <w:jc w:val="both"/>
        <w:rPr>
          <w:rFonts w:ascii="Times New Roman" w:eastAsia="Times New Roman" w:hAnsi="Times New Roman" w:cs="Times New Roman"/>
          <w:sz w:val="28"/>
          <w:szCs w:val="28"/>
        </w:rPr>
      </w:pPr>
      <w:r w:rsidRPr="00B93E8B">
        <w:rPr>
          <w:rFonts w:ascii="Times New Roman" w:eastAsia="Times New Roman" w:hAnsi="Times New Roman" w:cs="Times New Roman"/>
          <w:sz w:val="28"/>
          <w:szCs w:val="28"/>
        </w:rPr>
        <w:t xml:space="preserve">Рішенням Вищої ради правосуддя від 8 травня 2023 року № 459/0/15-23  </w:t>
      </w:r>
      <w:r w:rsidR="00CC6411" w:rsidRPr="00B93E8B">
        <w:rPr>
          <w:rFonts w:ascii="Times New Roman" w:eastAsia="Times New Roman" w:hAnsi="Times New Roman" w:cs="Times New Roman"/>
          <w:sz w:val="28"/>
          <w:szCs w:val="28"/>
        </w:rPr>
        <w:t xml:space="preserve">частково </w:t>
      </w:r>
      <w:r w:rsidRPr="00B93E8B">
        <w:rPr>
          <w:rFonts w:ascii="Times New Roman" w:eastAsia="Times New Roman" w:hAnsi="Times New Roman" w:cs="Times New Roman"/>
          <w:sz w:val="28"/>
          <w:szCs w:val="28"/>
        </w:rPr>
        <w:t xml:space="preserve">задоволено клопотання заступника Генерального прокурора </w:t>
      </w:r>
      <w:r w:rsidRPr="00B93E8B">
        <w:rPr>
          <w:rFonts w:ascii="Times New Roman" w:eastAsia="Times New Roman" w:hAnsi="Times New Roman" w:cs="Times New Roman"/>
          <w:sz w:val="28"/>
          <w:szCs w:val="28"/>
        </w:rPr>
        <w:br/>
        <w:t xml:space="preserve">Войтенка А.Б. та тимчасово, до 27 червня 2023 року, відсторонено </w:t>
      </w:r>
      <w:r w:rsidR="009F6526">
        <w:rPr>
          <w:rFonts w:ascii="Times New Roman" w:eastAsia="Times New Roman" w:hAnsi="Times New Roman" w:cs="Times New Roman"/>
          <w:sz w:val="28"/>
          <w:szCs w:val="28"/>
        </w:rPr>
        <w:br/>
      </w:r>
      <w:r w:rsidRPr="00B93E8B">
        <w:rPr>
          <w:rFonts w:ascii="Times New Roman" w:eastAsia="Times New Roman" w:hAnsi="Times New Roman" w:cs="Times New Roman"/>
          <w:sz w:val="28"/>
          <w:szCs w:val="28"/>
        </w:rPr>
        <w:t>суддю Полтавського районного суду</w:t>
      </w:r>
      <w:r w:rsidR="00981D8E">
        <w:rPr>
          <w:rFonts w:ascii="Times New Roman" w:eastAsia="Times New Roman" w:hAnsi="Times New Roman" w:cs="Times New Roman"/>
          <w:sz w:val="28"/>
          <w:szCs w:val="28"/>
        </w:rPr>
        <w:t xml:space="preserve"> Полтавськ</w:t>
      </w:r>
      <w:r w:rsidR="006470B4">
        <w:rPr>
          <w:rFonts w:ascii="Times New Roman" w:eastAsia="Times New Roman" w:hAnsi="Times New Roman" w:cs="Times New Roman"/>
          <w:sz w:val="28"/>
          <w:szCs w:val="28"/>
        </w:rPr>
        <w:t>ої області, відряджену</w:t>
      </w:r>
      <w:r w:rsidRPr="00B93E8B">
        <w:rPr>
          <w:rFonts w:ascii="Times New Roman" w:eastAsia="Times New Roman" w:hAnsi="Times New Roman" w:cs="Times New Roman"/>
          <w:sz w:val="28"/>
          <w:szCs w:val="28"/>
        </w:rPr>
        <w:t xml:space="preserve"> з Бердянського міськрай</w:t>
      </w:r>
      <w:r w:rsidR="006470B4">
        <w:rPr>
          <w:rFonts w:ascii="Times New Roman" w:eastAsia="Times New Roman" w:hAnsi="Times New Roman" w:cs="Times New Roman"/>
          <w:sz w:val="28"/>
          <w:szCs w:val="28"/>
        </w:rPr>
        <w:t>онного суду Запорізької області,</w:t>
      </w:r>
      <w:r w:rsidRPr="00B93E8B">
        <w:rPr>
          <w:rFonts w:ascii="Times New Roman" w:eastAsia="Times New Roman" w:hAnsi="Times New Roman" w:cs="Times New Roman"/>
          <w:sz w:val="28"/>
          <w:szCs w:val="28"/>
        </w:rPr>
        <w:t xml:space="preserve"> Богомолову Л.В. </w:t>
      </w:r>
      <w:r w:rsidR="009F6526">
        <w:rPr>
          <w:rFonts w:ascii="Times New Roman" w:eastAsia="Times New Roman" w:hAnsi="Times New Roman" w:cs="Times New Roman"/>
          <w:sz w:val="28"/>
          <w:szCs w:val="28"/>
        </w:rPr>
        <w:br/>
      </w:r>
      <w:r w:rsidRPr="00B93E8B">
        <w:rPr>
          <w:rFonts w:ascii="Times New Roman" w:eastAsia="Times New Roman" w:hAnsi="Times New Roman" w:cs="Times New Roman"/>
          <w:sz w:val="28"/>
          <w:szCs w:val="28"/>
        </w:rPr>
        <w:t>від здійснення правосуддя у зв’язку з притягненням до кримінальної відповідальності</w:t>
      </w:r>
      <w:r w:rsidR="006470B4">
        <w:rPr>
          <w:rFonts w:ascii="Times New Roman" w:eastAsia="Times New Roman" w:hAnsi="Times New Roman" w:cs="Times New Roman"/>
          <w:sz w:val="28"/>
          <w:szCs w:val="28"/>
        </w:rPr>
        <w:t>.</w:t>
      </w:r>
    </w:p>
    <w:p w:rsidR="00B93E8B" w:rsidRDefault="00B93E8B" w:rsidP="007C3216">
      <w:pPr>
        <w:autoSpaceDN w:val="0"/>
        <w:spacing w:after="0" w:line="276" w:lineRule="auto"/>
        <w:ind w:firstLine="567"/>
        <w:jc w:val="both"/>
        <w:rPr>
          <w:rFonts w:ascii="Times New Roman" w:eastAsia="Times New Roman" w:hAnsi="Times New Roman" w:cs="Times New Roman"/>
          <w:sz w:val="28"/>
          <w:szCs w:val="28"/>
        </w:rPr>
      </w:pPr>
      <w:r w:rsidRPr="00B93E8B">
        <w:rPr>
          <w:rFonts w:ascii="Times New Roman" w:eastAsia="Times New Roman" w:hAnsi="Times New Roman" w:cs="Times New Roman"/>
          <w:sz w:val="28"/>
          <w:szCs w:val="28"/>
        </w:rPr>
        <w:t xml:space="preserve">Рішенням Вищої ради правосуддя від 22 червня 2023 року № 649/0/15-23 задоволено клопотання заступника Генерального прокурора Войтенка А.Б. та продовжено до 22 серпня 2023 року строк тимчасового відсторонення </w:t>
      </w:r>
      <w:r w:rsidR="009F6526">
        <w:rPr>
          <w:rFonts w:ascii="Times New Roman" w:eastAsia="Times New Roman" w:hAnsi="Times New Roman" w:cs="Times New Roman"/>
          <w:sz w:val="28"/>
          <w:szCs w:val="28"/>
        </w:rPr>
        <w:br/>
      </w:r>
      <w:r w:rsidRPr="00B93E8B">
        <w:rPr>
          <w:rFonts w:ascii="Times New Roman" w:eastAsia="Times New Roman" w:hAnsi="Times New Roman" w:cs="Times New Roman"/>
          <w:sz w:val="28"/>
          <w:szCs w:val="28"/>
        </w:rPr>
        <w:t>судді Бердянського міськрайонного суду Запорізької області Богомолової Л.В., відрядженої до Полтавського районного суду Полтавської області, від здійснення правосуддя зв’язку з притягненням до кримінальної відповідальності.</w:t>
      </w:r>
    </w:p>
    <w:p w:rsidR="009345DA" w:rsidRPr="0044338B" w:rsidRDefault="009345DA" w:rsidP="007C3216">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серпня 2023</w:t>
      </w:r>
      <w:r w:rsidR="006470B4">
        <w:rPr>
          <w:rFonts w:ascii="Times New Roman" w:eastAsia="Times New Roman" w:hAnsi="Times New Roman" w:cs="Times New Roman"/>
          <w:sz w:val="28"/>
          <w:szCs w:val="28"/>
        </w:rPr>
        <w:t xml:space="preserve"> року </w:t>
      </w:r>
      <w:r w:rsidR="006470B4" w:rsidRPr="00A31E44">
        <w:rPr>
          <w:rFonts w:ascii="Times New Roman" w:eastAsia="Times New Roman" w:hAnsi="Times New Roman" w:cs="Times New Roman"/>
          <w:sz w:val="28"/>
          <w:szCs w:val="28"/>
        </w:rPr>
        <w:t xml:space="preserve">старший групи прокурорів </w:t>
      </w:r>
      <w:r w:rsidRPr="00A31E44">
        <w:rPr>
          <w:rFonts w:ascii="Times New Roman" w:eastAsia="Times New Roman" w:hAnsi="Times New Roman" w:cs="Times New Roman"/>
          <w:sz w:val="28"/>
          <w:szCs w:val="28"/>
        </w:rPr>
        <w:t>у кримінальному провадженні – прокурор відділу</w:t>
      </w:r>
      <w:r w:rsidR="006470B4" w:rsidRPr="00A31E44">
        <w:t xml:space="preserve"> </w:t>
      </w:r>
      <w:r w:rsidR="006470B4" w:rsidRPr="00A31E44">
        <w:rPr>
          <w:rFonts w:ascii="Times New Roman" w:eastAsia="Times New Roman" w:hAnsi="Times New Roman" w:cs="Times New Roman"/>
          <w:sz w:val="28"/>
          <w:szCs w:val="28"/>
        </w:rPr>
        <w:t>нагляду за додержанням законів регіональним органом безпеки</w:t>
      </w:r>
      <w:r w:rsidRPr="00A31E44">
        <w:rPr>
          <w:rFonts w:ascii="Times New Roman" w:eastAsia="Times New Roman" w:hAnsi="Times New Roman" w:cs="Times New Roman"/>
          <w:sz w:val="28"/>
          <w:szCs w:val="28"/>
        </w:rPr>
        <w:t xml:space="preserve"> Запорізької обласної прокуратури Брусняк</w:t>
      </w:r>
      <w:r>
        <w:rPr>
          <w:rFonts w:ascii="Times New Roman" w:eastAsia="Times New Roman" w:hAnsi="Times New Roman" w:cs="Times New Roman"/>
          <w:sz w:val="28"/>
          <w:szCs w:val="28"/>
        </w:rPr>
        <w:t xml:space="preserve"> </w:t>
      </w:r>
      <w:r w:rsidR="009B145E" w:rsidRPr="00A31E44">
        <w:rPr>
          <w:rFonts w:ascii="Times New Roman" w:eastAsia="Times New Roman" w:hAnsi="Times New Roman" w:cs="Times New Roman"/>
          <w:sz w:val="28"/>
          <w:szCs w:val="28"/>
        </w:rPr>
        <w:t>О.</w:t>
      </w:r>
      <w:r w:rsidR="009B145E">
        <w:rPr>
          <w:rFonts w:ascii="Times New Roman" w:eastAsia="Times New Roman" w:hAnsi="Times New Roman" w:cs="Times New Roman"/>
          <w:sz w:val="28"/>
          <w:szCs w:val="28"/>
        </w:rPr>
        <w:t>Ф.</w:t>
      </w:r>
      <w:r w:rsidR="009B145E" w:rsidRPr="00A31E4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затвердив</w:t>
      </w:r>
      <w:r w:rsidRPr="0044338B">
        <w:rPr>
          <w:rFonts w:ascii="Times New Roman" w:eastAsia="Times New Roman" w:hAnsi="Times New Roman" w:cs="Times New Roman"/>
          <w:sz w:val="28"/>
          <w:szCs w:val="28"/>
        </w:rPr>
        <w:t xml:space="preserve"> обвинувальний акт у кримінальному провадженні за обвинуваченням </w:t>
      </w:r>
      <w:r w:rsidR="00922433">
        <w:rPr>
          <w:rFonts w:ascii="Times New Roman" w:eastAsia="Times New Roman" w:hAnsi="Times New Roman" w:cs="Times New Roman"/>
          <w:sz w:val="28"/>
          <w:szCs w:val="28"/>
        </w:rPr>
        <w:t>ОСОБА1</w:t>
      </w:r>
      <w:r w:rsidRPr="0044338B">
        <w:rPr>
          <w:rFonts w:ascii="Times New Roman" w:eastAsia="Times New Roman" w:hAnsi="Times New Roman" w:cs="Times New Roman"/>
          <w:sz w:val="28"/>
          <w:szCs w:val="28"/>
        </w:rPr>
        <w:t xml:space="preserve"> у вчиненні кримінального правопорушення, передбаченого частиною другою статті 111 КК Украї</w:t>
      </w:r>
      <w:r>
        <w:rPr>
          <w:rFonts w:ascii="Times New Roman" w:eastAsia="Times New Roman" w:hAnsi="Times New Roman" w:cs="Times New Roman"/>
          <w:sz w:val="28"/>
          <w:szCs w:val="28"/>
        </w:rPr>
        <w:t>ни, який у подальшому скерував</w:t>
      </w:r>
      <w:r w:rsidR="006470B4">
        <w:rPr>
          <w:rFonts w:ascii="Times New Roman" w:eastAsia="Times New Roman" w:hAnsi="Times New Roman" w:cs="Times New Roman"/>
          <w:sz w:val="28"/>
          <w:szCs w:val="28"/>
        </w:rPr>
        <w:t xml:space="preserve"> </w:t>
      </w:r>
      <w:r w:rsidRPr="0044338B">
        <w:rPr>
          <w:rFonts w:ascii="Times New Roman" w:eastAsia="Times New Roman" w:hAnsi="Times New Roman" w:cs="Times New Roman"/>
          <w:sz w:val="28"/>
          <w:szCs w:val="28"/>
        </w:rPr>
        <w:t>до Хортицького районного суду міста Запоріжжя.</w:t>
      </w:r>
    </w:p>
    <w:p w:rsidR="009345DA" w:rsidRDefault="006470B4" w:rsidP="007C3216">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сьогодні</w:t>
      </w:r>
      <w:r w:rsidR="009345DA" w:rsidRPr="0044338B">
        <w:rPr>
          <w:rFonts w:ascii="Times New Roman" w:eastAsia="Times New Roman" w:hAnsi="Times New Roman" w:cs="Times New Roman"/>
          <w:sz w:val="28"/>
          <w:szCs w:val="28"/>
        </w:rPr>
        <w:t xml:space="preserve"> розгляд судової справи триває.</w:t>
      </w:r>
    </w:p>
    <w:p w:rsidR="00B93E8B" w:rsidRPr="00AF301E" w:rsidRDefault="00B93E8B" w:rsidP="007C3216">
      <w:pPr>
        <w:autoSpaceDN w:val="0"/>
        <w:spacing w:after="0" w:line="276" w:lineRule="auto"/>
        <w:ind w:firstLine="567"/>
        <w:jc w:val="both"/>
        <w:rPr>
          <w:rFonts w:ascii="Times New Roman" w:eastAsia="Times New Roman" w:hAnsi="Times New Roman" w:cs="Times New Roman"/>
          <w:sz w:val="28"/>
          <w:szCs w:val="28"/>
        </w:rPr>
      </w:pPr>
      <w:r w:rsidRPr="00AF301E">
        <w:rPr>
          <w:rFonts w:ascii="Times New Roman" w:eastAsia="Times New Roman" w:hAnsi="Times New Roman" w:cs="Times New Roman"/>
          <w:sz w:val="28"/>
          <w:szCs w:val="28"/>
        </w:rPr>
        <w:t xml:space="preserve">Постановою старшого групи прокурорів у кримінальному провадженні – прокурора відділу нагляду за додержанням законів регіональним органом безпеки Запорізької обласної прокуратури Брусняка </w:t>
      </w:r>
      <w:r w:rsidR="009B145E" w:rsidRPr="00AF301E">
        <w:rPr>
          <w:rFonts w:ascii="Times New Roman" w:eastAsia="Times New Roman" w:hAnsi="Times New Roman" w:cs="Times New Roman"/>
          <w:sz w:val="28"/>
          <w:szCs w:val="28"/>
        </w:rPr>
        <w:t>О.</w:t>
      </w:r>
      <w:r w:rsidR="009B145E">
        <w:rPr>
          <w:rFonts w:ascii="Times New Roman" w:eastAsia="Times New Roman" w:hAnsi="Times New Roman" w:cs="Times New Roman"/>
          <w:sz w:val="28"/>
          <w:szCs w:val="28"/>
        </w:rPr>
        <w:t>Ф.</w:t>
      </w:r>
      <w:r w:rsidR="009B145E" w:rsidRPr="00AF301E">
        <w:rPr>
          <w:rFonts w:ascii="Times New Roman" w:eastAsia="Times New Roman" w:hAnsi="Times New Roman" w:cs="Times New Roman"/>
          <w:sz w:val="28"/>
          <w:szCs w:val="28"/>
        </w:rPr>
        <w:t xml:space="preserve"> </w:t>
      </w:r>
      <w:r w:rsidR="00981D8E" w:rsidRPr="00AF301E">
        <w:rPr>
          <w:rFonts w:ascii="Times New Roman" w:eastAsia="Times New Roman" w:hAnsi="Times New Roman" w:cs="Times New Roman"/>
          <w:sz w:val="28"/>
          <w:szCs w:val="28"/>
        </w:rPr>
        <w:t xml:space="preserve">від 11 грудня </w:t>
      </w:r>
      <w:r w:rsidR="009B145E">
        <w:rPr>
          <w:rFonts w:ascii="Times New Roman" w:eastAsia="Times New Roman" w:hAnsi="Times New Roman" w:cs="Times New Roman"/>
          <w:sz w:val="28"/>
          <w:szCs w:val="28"/>
        </w:rPr>
        <w:br/>
      </w:r>
      <w:r w:rsidR="00981D8E" w:rsidRPr="00AF301E">
        <w:rPr>
          <w:rFonts w:ascii="Times New Roman" w:eastAsia="Times New Roman" w:hAnsi="Times New Roman" w:cs="Times New Roman"/>
          <w:sz w:val="28"/>
          <w:szCs w:val="28"/>
        </w:rPr>
        <w:t xml:space="preserve">2023 року членам Третьої Дисциплінарної палати Вищої ради правосуддя </w:t>
      </w:r>
      <w:r w:rsidRPr="00AF301E">
        <w:rPr>
          <w:rFonts w:ascii="Times New Roman" w:eastAsia="Times New Roman" w:hAnsi="Times New Roman" w:cs="Times New Roman"/>
          <w:sz w:val="28"/>
          <w:szCs w:val="28"/>
        </w:rPr>
        <w:t>надано дозвіл на ознайомлення з частиною матеріалів кримінального</w:t>
      </w:r>
      <w:r w:rsidR="00B12E6A">
        <w:rPr>
          <w:rFonts w:ascii="Times New Roman" w:eastAsia="Times New Roman" w:hAnsi="Times New Roman" w:cs="Times New Roman"/>
          <w:sz w:val="28"/>
          <w:szCs w:val="28"/>
        </w:rPr>
        <w:t xml:space="preserve"> провадження № ____</w:t>
      </w:r>
      <w:r w:rsidRPr="00AF301E">
        <w:rPr>
          <w:rFonts w:ascii="Times New Roman" w:eastAsia="Times New Roman" w:hAnsi="Times New Roman" w:cs="Times New Roman"/>
          <w:sz w:val="28"/>
          <w:szCs w:val="28"/>
        </w:rPr>
        <w:t xml:space="preserve"> від 16 березня 2022 року.</w:t>
      </w:r>
    </w:p>
    <w:p w:rsidR="00B93E8B" w:rsidRDefault="0044338B" w:rsidP="007C3216">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Надано дозвіл</w:t>
      </w:r>
      <w:r w:rsidR="00B93E8B" w:rsidRPr="00AF301E">
        <w:rPr>
          <w:rFonts w:ascii="Times New Roman" w:eastAsia="Times New Roman" w:hAnsi="Times New Roman" w:cs="Times New Roman"/>
          <w:sz w:val="28"/>
          <w:szCs w:val="28"/>
        </w:rPr>
        <w:t xml:space="preserve"> на розголошення відомостей досудового розслідування у кримінальному</w:t>
      </w:r>
      <w:r w:rsidR="00B12E6A">
        <w:rPr>
          <w:rFonts w:ascii="Times New Roman" w:eastAsia="Times New Roman" w:hAnsi="Times New Roman" w:cs="Times New Roman"/>
          <w:sz w:val="28"/>
          <w:szCs w:val="28"/>
        </w:rPr>
        <w:t xml:space="preserve"> провадженні № _____</w:t>
      </w:r>
      <w:r w:rsidR="00B93E8B" w:rsidRPr="00AF301E">
        <w:rPr>
          <w:rFonts w:ascii="Times New Roman" w:eastAsia="Times New Roman" w:hAnsi="Times New Roman" w:cs="Times New Roman"/>
          <w:sz w:val="28"/>
          <w:szCs w:val="28"/>
        </w:rPr>
        <w:t xml:space="preserve"> від 16 березня 2022 року</w:t>
      </w:r>
      <w:r w:rsidR="00981D8E">
        <w:rPr>
          <w:rFonts w:ascii="Times New Roman" w:eastAsia="Times New Roman" w:hAnsi="Times New Roman" w:cs="Times New Roman"/>
          <w:sz w:val="28"/>
          <w:szCs w:val="28"/>
        </w:rPr>
        <w:t xml:space="preserve"> з правом використання їх копій</w:t>
      </w:r>
      <w:r w:rsidR="00B93E8B" w:rsidRPr="00AF301E">
        <w:rPr>
          <w:rFonts w:ascii="Times New Roman" w:eastAsia="Times New Roman" w:hAnsi="Times New Roman" w:cs="Times New Roman"/>
          <w:sz w:val="28"/>
          <w:szCs w:val="28"/>
        </w:rPr>
        <w:t xml:space="preserve"> під час розгляду дисциплінарних скарг </w:t>
      </w:r>
      <w:r w:rsidR="00EF5387">
        <w:rPr>
          <w:rFonts w:ascii="Times New Roman" w:eastAsia="Times New Roman" w:hAnsi="Times New Roman" w:cs="Times New Roman"/>
          <w:sz w:val="28"/>
          <w:szCs w:val="28"/>
        </w:rPr>
        <w:br/>
      </w:r>
      <w:r w:rsidR="00B93E8B" w:rsidRPr="00AF301E">
        <w:rPr>
          <w:rFonts w:ascii="Times New Roman" w:eastAsia="Times New Roman" w:hAnsi="Times New Roman" w:cs="Times New Roman"/>
          <w:sz w:val="28"/>
          <w:szCs w:val="28"/>
        </w:rPr>
        <w:t xml:space="preserve">Берези М.В. та Чижик Т.В. на дії судді Бердянського міськрайонного суду </w:t>
      </w:r>
      <w:r w:rsidR="00B93E8B" w:rsidRPr="00AF301E">
        <w:rPr>
          <w:rFonts w:ascii="Times New Roman" w:eastAsia="Times New Roman" w:hAnsi="Times New Roman" w:cs="Times New Roman"/>
          <w:sz w:val="28"/>
          <w:szCs w:val="28"/>
        </w:rPr>
        <w:lastRenderedPageBreak/>
        <w:t>Запорізької області</w:t>
      </w:r>
      <w:r w:rsidRPr="0044338B">
        <w:rPr>
          <w:rFonts w:ascii="Times New Roman" w:eastAsia="Times New Roman" w:hAnsi="Times New Roman" w:cs="Times New Roman"/>
          <w:sz w:val="28"/>
          <w:szCs w:val="28"/>
        </w:rPr>
        <w:t xml:space="preserve"> </w:t>
      </w:r>
      <w:r w:rsidRPr="00AF301E">
        <w:rPr>
          <w:rFonts w:ascii="Times New Roman" w:eastAsia="Times New Roman" w:hAnsi="Times New Roman" w:cs="Times New Roman"/>
          <w:sz w:val="28"/>
          <w:szCs w:val="28"/>
        </w:rPr>
        <w:t>Богомолової Л.В.</w:t>
      </w:r>
      <w:r w:rsidR="00B93E8B" w:rsidRPr="00AF301E">
        <w:rPr>
          <w:rFonts w:ascii="Times New Roman" w:eastAsia="Times New Roman" w:hAnsi="Times New Roman" w:cs="Times New Roman"/>
          <w:sz w:val="28"/>
          <w:szCs w:val="28"/>
        </w:rPr>
        <w:t>, відрядженої до Полтавського рай</w:t>
      </w:r>
      <w:r>
        <w:rPr>
          <w:rFonts w:ascii="Times New Roman" w:eastAsia="Times New Roman" w:hAnsi="Times New Roman" w:cs="Times New Roman"/>
          <w:sz w:val="28"/>
          <w:szCs w:val="28"/>
        </w:rPr>
        <w:t>онного суду Полтавської області.</w:t>
      </w:r>
    </w:p>
    <w:p w:rsidR="00456314" w:rsidRDefault="00456314" w:rsidP="007C3216">
      <w:pPr>
        <w:autoSpaceDN w:val="0"/>
        <w:spacing w:after="0" w:line="276" w:lineRule="auto"/>
        <w:ind w:firstLine="567"/>
        <w:jc w:val="both"/>
        <w:rPr>
          <w:rFonts w:ascii="Times New Roman" w:eastAsia="Times New Roman" w:hAnsi="Times New Roman" w:cs="Times New Roman"/>
          <w:sz w:val="28"/>
          <w:szCs w:val="28"/>
        </w:rPr>
      </w:pPr>
    </w:p>
    <w:p w:rsidR="00456314" w:rsidRDefault="00456314" w:rsidP="00456314">
      <w:pPr>
        <w:spacing w:after="0" w:line="276" w:lineRule="auto"/>
        <w:ind w:firstLine="567"/>
        <w:jc w:val="both"/>
        <w:rPr>
          <w:rFonts w:ascii="Times New Roman" w:hAnsi="Times New Roman" w:cs="Times New Roman"/>
          <w:sz w:val="28"/>
          <w:szCs w:val="28"/>
        </w:rPr>
      </w:pPr>
      <w:r w:rsidRPr="00610EB8">
        <w:rPr>
          <w:rFonts w:ascii="Times New Roman" w:hAnsi="Times New Roman" w:cs="Times New Roman"/>
          <w:sz w:val="28"/>
          <w:szCs w:val="28"/>
        </w:rPr>
        <w:t>ІНФОРМАЦІЯ, ЯКА ПІДЛЯГАЄ ЗАХИСТУ ВІД РОЗГОЛОШЕННЯ відповідно до частини першої статті 30</w:t>
      </w:r>
      <w:r>
        <w:rPr>
          <w:rFonts w:ascii="Times New Roman" w:hAnsi="Times New Roman" w:cs="Times New Roman"/>
          <w:sz w:val="28"/>
          <w:szCs w:val="28"/>
        </w:rPr>
        <w:t>, частини другої статті 49</w:t>
      </w:r>
      <w:r w:rsidRPr="00610EB8">
        <w:rPr>
          <w:rFonts w:ascii="Times New Roman" w:hAnsi="Times New Roman" w:cs="Times New Roman"/>
          <w:sz w:val="28"/>
          <w:szCs w:val="28"/>
        </w:rPr>
        <w:t xml:space="preserve"> Закону України «Про Вищу раду правосуддя» та пункту 5.3. Регламенту Вищої ради правосуддя, затвердженого рішенням Вищої ради правосуддя від 24 січня </w:t>
      </w:r>
      <w:r w:rsidR="003D2497">
        <w:rPr>
          <w:rFonts w:ascii="Times New Roman" w:hAnsi="Times New Roman" w:cs="Times New Roman"/>
          <w:sz w:val="28"/>
          <w:szCs w:val="28"/>
        </w:rPr>
        <w:br/>
      </w:r>
      <w:r w:rsidRPr="00610EB8">
        <w:rPr>
          <w:rFonts w:ascii="Times New Roman" w:hAnsi="Times New Roman" w:cs="Times New Roman"/>
          <w:sz w:val="28"/>
          <w:szCs w:val="28"/>
        </w:rPr>
        <w:t>2017 року № 52/0/15-17 з відповідними змінами.</w:t>
      </w:r>
    </w:p>
    <w:p w:rsidR="00A43FA8" w:rsidRDefault="00A43FA8" w:rsidP="00456314">
      <w:pPr>
        <w:spacing w:after="0" w:line="276" w:lineRule="auto"/>
        <w:ind w:firstLine="567"/>
        <w:jc w:val="both"/>
        <w:rPr>
          <w:rFonts w:ascii="Times New Roman" w:hAnsi="Times New Roman" w:cs="Times New Roman"/>
          <w:sz w:val="28"/>
          <w:szCs w:val="28"/>
        </w:rPr>
      </w:pPr>
    </w:p>
    <w:p w:rsidR="008A2AAA" w:rsidRPr="00AF301E" w:rsidRDefault="008A2AAA" w:rsidP="007C3216">
      <w:pPr>
        <w:autoSpaceDN w:val="0"/>
        <w:spacing w:after="0" w:line="276" w:lineRule="auto"/>
        <w:ind w:firstLine="567"/>
        <w:jc w:val="both"/>
        <w:rPr>
          <w:rFonts w:ascii="Times New Roman" w:eastAsia="Times New Roman" w:hAnsi="Times New Roman" w:cs="Times New Roman"/>
          <w:sz w:val="28"/>
          <w:szCs w:val="28"/>
        </w:rPr>
      </w:pPr>
      <w:r w:rsidRPr="00AF301E">
        <w:rPr>
          <w:rFonts w:ascii="Times New Roman" w:eastAsia="Times New Roman" w:hAnsi="Times New Roman" w:cs="Times New Roman"/>
          <w:sz w:val="28"/>
          <w:szCs w:val="28"/>
        </w:rPr>
        <w:t xml:space="preserve">На думку </w:t>
      </w:r>
      <w:r>
        <w:rPr>
          <w:rFonts w:ascii="Times New Roman" w:eastAsia="Times New Roman" w:hAnsi="Times New Roman" w:cs="Times New Roman"/>
          <w:sz w:val="28"/>
          <w:szCs w:val="28"/>
        </w:rPr>
        <w:t xml:space="preserve">Третьої </w:t>
      </w:r>
      <w:r w:rsidRPr="00AF301E">
        <w:rPr>
          <w:rFonts w:ascii="Times New Roman" w:eastAsia="Times New Roman" w:hAnsi="Times New Roman" w:cs="Times New Roman"/>
          <w:sz w:val="28"/>
          <w:szCs w:val="28"/>
        </w:rPr>
        <w:t>Дисциплінарної палати Вищої ради правосуддя, вказані дії свідчать про неналежну поведінку судді</w:t>
      </w:r>
      <w:r>
        <w:rPr>
          <w:rFonts w:ascii="Times New Roman" w:eastAsia="Times New Roman" w:hAnsi="Times New Roman" w:cs="Times New Roman"/>
          <w:sz w:val="28"/>
          <w:szCs w:val="28"/>
        </w:rPr>
        <w:t xml:space="preserve"> Богомолової Л.В.</w:t>
      </w:r>
      <w:r w:rsidRPr="00AF301E">
        <w:rPr>
          <w:rFonts w:ascii="Times New Roman" w:eastAsia="Times New Roman" w:hAnsi="Times New Roman" w:cs="Times New Roman"/>
          <w:sz w:val="28"/>
          <w:szCs w:val="28"/>
        </w:rPr>
        <w:t>, а тако</w:t>
      </w:r>
      <w:r w:rsidR="0053618D">
        <w:rPr>
          <w:rFonts w:ascii="Times New Roman" w:eastAsia="Times New Roman" w:hAnsi="Times New Roman" w:cs="Times New Roman"/>
          <w:sz w:val="28"/>
          <w:szCs w:val="28"/>
        </w:rPr>
        <w:t>ж дають підстави вважати, що вона вчинила</w:t>
      </w:r>
      <w:r w:rsidRPr="00AF301E">
        <w:rPr>
          <w:rFonts w:ascii="Times New Roman" w:eastAsia="Times New Roman" w:hAnsi="Times New Roman" w:cs="Times New Roman"/>
          <w:sz w:val="28"/>
          <w:szCs w:val="28"/>
        </w:rPr>
        <w:t xml:space="preserve"> дії, які порочать звання судді та підривають авторитет правосуддя.</w:t>
      </w:r>
    </w:p>
    <w:p w:rsidR="00223BE5" w:rsidRDefault="00223BE5" w:rsidP="007C3216">
      <w:pPr>
        <w:autoSpaceDN w:val="0"/>
        <w:spacing w:after="0" w:line="276" w:lineRule="auto"/>
        <w:ind w:firstLine="567"/>
        <w:jc w:val="both"/>
        <w:rPr>
          <w:rFonts w:ascii="Times New Roman" w:eastAsia="Times New Roman" w:hAnsi="Times New Roman" w:cs="Times New Roman"/>
          <w:sz w:val="28"/>
          <w:szCs w:val="28"/>
        </w:rPr>
      </w:pPr>
      <w:r w:rsidRPr="00A31E44">
        <w:rPr>
          <w:rFonts w:ascii="Times New Roman" w:eastAsia="Times New Roman" w:hAnsi="Times New Roman" w:cs="Times New Roman"/>
          <w:sz w:val="28"/>
          <w:szCs w:val="28"/>
        </w:rPr>
        <w:t>Постановою старшого групи прокурорів у кримінальному провадженні – прокурора відділу нагляду за додержанням законів регіональним органом безпеки Запорізької обласної прокуратури Брусняка</w:t>
      </w:r>
      <w:r w:rsidRPr="00894701">
        <w:rPr>
          <w:rFonts w:ascii="Times New Roman" w:eastAsia="Times New Roman" w:hAnsi="Times New Roman" w:cs="Times New Roman"/>
          <w:sz w:val="28"/>
          <w:szCs w:val="28"/>
        </w:rPr>
        <w:t xml:space="preserve"> </w:t>
      </w:r>
      <w:r w:rsidR="009B145E" w:rsidRPr="00A31E44">
        <w:rPr>
          <w:rFonts w:ascii="Times New Roman" w:eastAsia="Times New Roman" w:hAnsi="Times New Roman" w:cs="Times New Roman"/>
          <w:sz w:val="28"/>
          <w:szCs w:val="28"/>
        </w:rPr>
        <w:t>О.</w:t>
      </w:r>
      <w:r w:rsidR="009B145E">
        <w:rPr>
          <w:rFonts w:ascii="Times New Roman" w:eastAsia="Times New Roman" w:hAnsi="Times New Roman" w:cs="Times New Roman"/>
          <w:sz w:val="28"/>
          <w:szCs w:val="28"/>
        </w:rPr>
        <w:t>Ф.</w:t>
      </w:r>
      <w:r w:rsidR="009B145E" w:rsidRPr="00A31E44">
        <w:rPr>
          <w:rFonts w:ascii="Times New Roman" w:eastAsia="Times New Roman" w:hAnsi="Times New Roman" w:cs="Times New Roman"/>
          <w:sz w:val="28"/>
          <w:szCs w:val="28"/>
        </w:rPr>
        <w:t xml:space="preserve"> </w:t>
      </w:r>
      <w:r w:rsidR="00FF6B37" w:rsidRPr="00894701">
        <w:rPr>
          <w:rFonts w:ascii="Times New Roman" w:eastAsia="Times New Roman" w:hAnsi="Times New Roman" w:cs="Times New Roman"/>
          <w:sz w:val="28"/>
          <w:szCs w:val="28"/>
        </w:rPr>
        <w:t>від 21</w:t>
      </w:r>
      <w:r w:rsidR="00FF6B37" w:rsidRPr="007E138D">
        <w:rPr>
          <w:rFonts w:ascii="Times New Roman" w:eastAsia="Times New Roman" w:hAnsi="Times New Roman" w:cs="Times New Roman"/>
          <w:sz w:val="28"/>
          <w:szCs w:val="28"/>
        </w:rPr>
        <w:t xml:space="preserve"> </w:t>
      </w:r>
      <w:r w:rsidR="00FF6B37" w:rsidRPr="00894701">
        <w:rPr>
          <w:rFonts w:ascii="Times New Roman" w:eastAsia="Times New Roman" w:hAnsi="Times New Roman" w:cs="Times New Roman"/>
          <w:sz w:val="28"/>
          <w:szCs w:val="28"/>
        </w:rPr>
        <w:t xml:space="preserve">лютого </w:t>
      </w:r>
      <w:r w:rsidR="00A31E44">
        <w:rPr>
          <w:rFonts w:ascii="Times New Roman" w:eastAsia="Times New Roman" w:hAnsi="Times New Roman" w:cs="Times New Roman"/>
          <w:sz w:val="28"/>
          <w:szCs w:val="28"/>
        </w:rPr>
        <w:br/>
      </w:r>
      <w:r w:rsidR="00FF6B37" w:rsidRPr="00894701">
        <w:rPr>
          <w:rFonts w:ascii="Times New Roman" w:eastAsia="Times New Roman" w:hAnsi="Times New Roman" w:cs="Times New Roman"/>
          <w:sz w:val="28"/>
          <w:szCs w:val="28"/>
        </w:rPr>
        <w:t>2024</w:t>
      </w:r>
      <w:r w:rsidRPr="00894701">
        <w:rPr>
          <w:rFonts w:ascii="Times New Roman" w:eastAsia="Times New Roman" w:hAnsi="Times New Roman" w:cs="Times New Roman"/>
          <w:sz w:val="28"/>
          <w:szCs w:val="28"/>
        </w:rPr>
        <w:t xml:space="preserve"> року </w:t>
      </w:r>
      <w:r w:rsidR="00894701" w:rsidRPr="00894701">
        <w:rPr>
          <w:rFonts w:ascii="Times New Roman" w:eastAsia="Times New Roman" w:hAnsi="Times New Roman" w:cs="Times New Roman"/>
          <w:sz w:val="28"/>
          <w:szCs w:val="28"/>
        </w:rPr>
        <w:t>суддям</w:t>
      </w:r>
      <w:r w:rsidR="00FF6B37" w:rsidRPr="00894701">
        <w:rPr>
          <w:rFonts w:ascii="Times New Roman" w:eastAsia="Times New Roman" w:hAnsi="Times New Roman" w:cs="Times New Roman"/>
          <w:sz w:val="28"/>
          <w:szCs w:val="28"/>
        </w:rPr>
        <w:t xml:space="preserve"> Бердянського міськрайонного суду Запорізької області</w:t>
      </w:r>
      <w:r w:rsidR="00FC674F" w:rsidRPr="00894701">
        <w:rPr>
          <w:rFonts w:ascii="Times New Roman" w:eastAsia="Times New Roman" w:hAnsi="Times New Roman" w:cs="Times New Roman"/>
          <w:sz w:val="28"/>
          <w:szCs w:val="28"/>
        </w:rPr>
        <w:t xml:space="preserve"> </w:t>
      </w:r>
      <w:r w:rsidR="0053618D" w:rsidRPr="00894701">
        <w:rPr>
          <w:rFonts w:ascii="Times New Roman" w:eastAsia="Times New Roman" w:hAnsi="Times New Roman" w:cs="Times New Roman"/>
          <w:sz w:val="28"/>
          <w:szCs w:val="28"/>
        </w:rPr>
        <w:t xml:space="preserve">надано дозвіл </w:t>
      </w:r>
      <w:r w:rsidR="00FC674F" w:rsidRPr="00894701">
        <w:rPr>
          <w:rFonts w:ascii="Times New Roman" w:eastAsia="Times New Roman" w:hAnsi="Times New Roman" w:cs="Times New Roman"/>
          <w:sz w:val="28"/>
          <w:szCs w:val="28"/>
        </w:rPr>
        <w:t>на розголошення інформації, я</w:t>
      </w:r>
      <w:r w:rsidR="0053618D">
        <w:rPr>
          <w:rFonts w:ascii="Times New Roman" w:eastAsia="Times New Roman" w:hAnsi="Times New Roman" w:cs="Times New Roman"/>
          <w:sz w:val="28"/>
          <w:szCs w:val="28"/>
        </w:rPr>
        <w:t>ка перевірялась у</w:t>
      </w:r>
      <w:r w:rsidR="00FC674F" w:rsidRPr="00894701">
        <w:rPr>
          <w:rFonts w:ascii="Times New Roman" w:eastAsia="Times New Roman" w:hAnsi="Times New Roman" w:cs="Times New Roman"/>
          <w:sz w:val="28"/>
          <w:szCs w:val="28"/>
        </w:rPr>
        <w:t xml:space="preserve"> межах досудового розслідування у кримінальному</w:t>
      </w:r>
      <w:r w:rsidR="00A9134E">
        <w:rPr>
          <w:rFonts w:ascii="Times New Roman" w:eastAsia="Times New Roman" w:hAnsi="Times New Roman" w:cs="Times New Roman"/>
          <w:sz w:val="28"/>
          <w:szCs w:val="28"/>
        </w:rPr>
        <w:t xml:space="preserve"> провадженні № ____</w:t>
      </w:r>
      <w:r w:rsidR="00FC674F" w:rsidRPr="00894701">
        <w:rPr>
          <w:rFonts w:ascii="Times New Roman" w:eastAsia="Times New Roman" w:hAnsi="Times New Roman" w:cs="Times New Roman"/>
          <w:sz w:val="28"/>
          <w:szCs w:val="28"/>
        </w:rPr>
        <w:t xml:space="preserve"> </w:t>
      </w:r>
      <w:r w:rsidR="00A31E44">
        <w:rPr>
          <w:rFonts w:ascii="Times New Roman" w:eastAsia="Times New Roman" w:hAnsi="Times New Roman" w:cs="Times New Roman"/>
          <w:sz w:val="28"/>
          <w:szCs w:val="28"/>
        </w:rPr>
        <w:br/>
      </w:r>
      <w:r w:rsidR="00FC674F" w:rsidRPr="00894701">
        <w:rPr>
          <w:rFonts w:ascii="Times New Roman" w:eastAsia="Times New Roman" w:hAnsi="Times New Roman" w:cs="Times New Roman"/>
          <w:sz w:val="28"/>
          <w:szCs w:val="28"/>
        </w:rPr>
        <w:t>від 16 березня 2022 року, з правом використання їх</w:t>
      </w:r>
      <w:r w:rsidR="0053618D">
        <w:rPr>
          <w:rFonts w:ascii="Times New Roman" w:eastAsia="Times New Roman" w:hAnsi="Times New Roman" w:cs="Times New Roman"/>
          <w:sz w:val="28"/>
          <w:szCs w:val="28"/>
        </w:rPr>
        <w:t>ніх пояснень під час</w:t>
      </w:r>
      <w:r w:rsidR="00FC674F" w:rsidRPr="00894701">
        <w:rPr>
          <w:rFonts w:ascii="Times New Roman" w:eastAsia="Times New Roman" w:hAnsi="Times New Roman" w:cs="Times New Roman"/>
          <w:sz w:val="28"/>
          <w:szCs w:val="28"/>
        </w:rPr>
        <w:t xml:space="preserve"> розгляду Третьою Дисциплінарною</w:t>
      </w:r>
      <w:r w:rsidR="00EE3B31">
        <w:rPr>
          <w:rFonts w:ascii="Times New Roman" w:eastAsia="Times New Roman" w:hAnsi="Times New Roman" w:cs="Times New Roman"/>
          <w:sz w:val="28"/>
          <w:szCs w:val="28"/>
        </w:rPr>
        <w:t xml:space="preserve"> палатою Вищої ради правосуддя </w:t>
      </w:r>
      <w:r w:rsidR="00FC674F" w:rsidRPr="00894701">
        <w:rPr>
          <w:rFonts w:ascii="Times New Roman" w:eastAsia="Times New Roman" w:hAnsi="Times New Roman" w:cs="Times New Roman"/>
          <w:sz w:val="28"/>
          <w:szCs w:val="28"/>
        </w:rPr>
        <w:t>дисциплінарної справи щодо судді Богомолової Л.В.</w:t>
      </w:r>
    </w:p>
    <w:p w:rsidR="00A43FA8" w:rsidRDefault="00A43FA8" w:rsidP="00456314">
      <w:pPr>
        <w:spacing w:after="0" w:line="276" w:lineRule="auto"/>
        <w:ind w:firstLine="567"/>
        <w:jc w:val="both"/>
        <w:rPr>
          <w:rFonts w:ascii="Times New Roman" w:hAnsi="Times New Roman" w:cs="Times New Roman"/>
          <w:sz w:val="28"/>
          <w:szCs w:val="28"/>
        </w:rPr>
      </w:pPr>
    </w:p>
    <w:p w:rsidR="00456314" w:rsidRDefault="00456314" w:rsidP="00456314">
      <w:pPr>
        <w:spacing w:after="0" w:line="276" w:lineRule="auto"/>
        <w:ind w:firstLine="567"/>
        <w:jc w:val="both"/>
        <w:rPr>
          <w:rFonts w:ascii="Times New Roman" w:hAnsi="Times New Roman" w:cs="Times New Roman"/>
          <w:sz w:val="28"/>
          <w:szCs w:val="28"/>
        </w:rPr>
      </w:pPr>
      <w:r w:rsidRPr="00610EB8">
        <w:rPr>
          <w:rFonts w:ascii="Times New Roman" w:hAnsi="Times New Roman" w:cs="Times New Roman"/>
          <w:sz w:val="28"/>
          <w:szCs w:val="28"/>
        </w:rPr>
        <w:t>ІНФОРМАЦІЯ, ЯКА ПІДЛЯГАЄ ЗАХИСТУ ВІД РОЗГОЛОШЕННЯ відповідно до частини першої статті 30</w:t>
      </w:r>
      <w:r>
        <w:rPr>
          <w:rFonts w:ascii="Times New Roman" w:hAnsi="Times New Roman" w:cs="Times New Roman"/>
          <w:sz w:val="28"/>
          <w:szCs w:val="28"/>
        </w:rPr>
        <w:t>, частини другої статті 49</w:t>
      </w:r>
      <w:r w:rsidRPr="00610EB8">
        <w:rPr>
          <w:rFonts w:ascii="Times New Roman" w:hAnsi="Times New Roman" w:cs="Times New Roman"/>
          <w:sz w:val="28"/>
          <w:szCs w:val="28"/>
        </w:rPr>
        <w:t xml:space="preserve"> Закону України «Про Вищу раду правосуддя» та пункту 5.3. Регламенту Вищої ради правосуддя, затвердженого рішенням Вищої ради правосуддя від 24 січня </w:t>
      </w:r>
      <w:r w:rsidR="00A43FA8">
        <w:rPr>
          <w:rFonts w:ascii="Times New Roman" w:hAnsi="Times New Roman" w:cs="Times New Roman"/>
          <w:sz w:val="28"/>
          <w:szCs w:val="28"/>
        </w:rPr>
        <w:br/>
      </w:r>
      <w:r w:rsidRPr="00610EB8">
        <w:rPr>
          <w:rFonts w:ascii="Times New Roman" w:hAnsi="Times New Roman" w:cs="Times New Roman"/>
          <w:sz w:val="28"/>
          <w:szCs w:val="28"/>
        </w:rPr>
        <w:t>2017 року № 52/0/15-17 з відповідними змінами.</w:t>
      </w:r>
    </w:p>
    <w:p w:rsidR="00A43FA8" w:rsidRDefault="00A43FA8" w:rsidP="00C769CA">
      <w:pPr>
        <w:spacing w:after="0" w:line="276" w:lineRule="auto"/>
        <w:ind w:firstLine="567"/>
        <w:jc w:val="both"/>
        <w:rPr>
          <w:rFonts w:ascii="Times New Roman" w:hAnsi="Times New Roman" w:cs="Times New Roman"/>
          <w:sz w:val="28"/>
          <w:szCs w:val="28"/>
        </w:rPr>
      </w:pPr>
    </w:p>
    <w:p w:rsidR="00C769CA" w:rsidRDefault="00C769CA" w:rsidP="00C769CA">
      <w:pPr>
        <w:spacing w:after="0" w:line="276" w:lineRule="auto"/>
        <w:ind w:firstLine="567"/>
        <w:jc w:val="both"/>
        <w:rPr>
          <w:rFonts w:ascii="Times New Roman" w:hAnsi="Times New Roman" w:cs="Times New Roman"/>
          <w:sz w:val="28"/>
          <w:szCs w:val="28"/>
        </w:rPr>
      </w:pPr>
      <w:r w:rsidRPr="009B145E">
        <w:rPr>
          <w:rFonts w:ascii="Times New Roman" w:hAnsi="Times New Roman" w:cs="Times New Roman"/>
          <w:sz w:val="28"/>
          <w:szCs w:val="28"/>
        </w:rPr>
        <w:t>Водночас Третя Дисциплінарна палата Вищої ради правосуддя критично поставилась до пояснень, які надала суддя Богомолова Л.В., оскільки після виїзду на підконтрольну Україні територію суддя Богомолова Л.В. не звернулась до відповідних правоохоронних органів</w:t>
      </w:r>
      <w:r w:rsidR="009B145E">
        <w:rPr>
          <w:rFonts w:ascii="Times New Roman" w:hAnsi="Times New Roman" w:cs="Times New Roman"/>
          <w:sz w:val="28"/>
          <w:szCs w:val="28"/>
        </w:rPr>
        <w:t xml:space="preserve"> та Вищої ради правосуддя           </w:t>
      </w:r>
      <w:r w:rsidRPr="009B145E">
        <w:rPr>
          <w:rFonts w:ascii="Times New Roman" w:hAnsi="Times New Roman" w:cs="Times New Roman"/>
          <w:sz w:val="28"/>
          <w:szCs w:val="28"/>
        </w:rPr>
        <w:t xml:space="preserve"> з повідомленням щодо ймовірного</w:t>
      </w:r>
      <w:r w:rsidR="009B145E">
        <w:rPr>
          <w:rFonts w:ascii="Times New Roman" w:hAnsi="Times New Roman" w:cs="Times New Roman"/>
          <w:sz w:val="28"/>
          <w:szCs w:val="28"/>
        </w:rPr>
        <w:t xml:space="preserve"> вербування її</w:t>
      </w:r>
      <w:r w:rsidRPr="009B145E">
        <w:rPr>
          <w:rFonts w:ascii="Times New Roman" w:hAnsi="Times New Roman" w:cs="Times New Roman"/>
          <w:sz w:val="28"/>
          <w:szCs w:val="28"/>
        </w:rPr>
        <w:t xml:space="preserve"> пред</w:t>
      </w:r>
      <w:r w:rsidR="009B145E">
        <w:rPr>
          <w:rFonts w:ascii="Times New Roman" w:hAnsi="Times New Roman" w:cs="Times New Roman"/>
          <w:sz w:val="28"/>
          <w:szCs w:val="28"/>
        </w:rPr>
        <w:t>ставниками</w:t>
      </w:r>
      <w:r w:rsidRPr="009B145E">
        <w:rPr>
          <w:rFonts w:ascii="Times New Roman" w:hAnsi="Times New Roman" w:cs="Times New Roman"/>
          <w:sz w:val="28"/>
          <w:szCs w:val="28"/>
        </w:rPr>
        <w:t xml:space="preserve"> «фсб рф»,</w:t>
      </w:r>
      <w:r w:rsidR="009B145E">
        <w:rPr>
          <w:rFonts w:ascii="Times New Roman" w:hAnsi="Times New Roman" w:cs="Times New Roman"/>
          <w:sz w:val="28"/>
          <w:szCs w:val="28"/>
        </w:rPr>
        <w:t xml:space="preserve"> втручання</w:t>
      </w:r>
      <w:r w:rsidR="00EF0870">
        <w:rPr>
          <w:rFonts w:ascii="Times New Roman" w:hAnsi="Times New Roman" w:cs="Times New Roman"/>
          <w:sz w:val="28"/>
          <w:szCs w:val="28"/>
        </w:rPr>
        <w:t xml:space="preserve"> в її діяльність, впливу</w:t>
      </w:r>
      <w:r w:rsidRPr="009B145E">
        <w:rPr>
          <w:rFonts w:ascii="Times New Roman" w:hAnsi="Times New Roman" w:cs="Times New Roman"/>
          <w:sz w:val="28"/>
          <w:szCs w:val="28"/>
        </w:rPr>
        <w:t xml:space="preserve"> або інших неправомірних дій, учинених стосовно неї вказаними особами.</w:t>
      </w:r>
    </w:p>
    <w:p w:rsidR="009345DA" w:rsidRDefault="009345DA" w:rsidP="009345DA">
      <w:pPr>
        <w:spacing w:after="0" w:line="276" w:lineRule="auto"/>
        <w:ind w:firstLine="567"/>
        <w:jc w:val="both"/>
        <w:rPr>
          <w:rFonts w:ascii="Times New Roman" w:hAnsi="Times New Roman" w:cs="Times New Roman"/>
          <w:sz w:val="28"/>
          <w:szCs w:val="28"/>
        </w:rPr>
      </w:pPr>
      <w:r w:rsidRPr="00C32B31">
        <w:rPr>
          <w:rFonts w:ascii="Times New Roman" w:hAnsi="Times New Roman" w:cs="Times New Roman"/>
          <w:sz w:val="28"/>
          <w:szCs w:val="28"/>
        </w:rPr>
        <w:t>Третя Дисциплінарна палата Вищої ради правосуддя, в межах наданих їй законом повноважень, не вирішує питання про обґрунтованість обвинувачення Богомолової Л.В. у вчиненні кримінального п</w:t>
      </w:r>
      <w:r w:rsidR="00263760">
        <w:rPr>
          <w:rFonts w:ascii="Times New Roman" w:hAnsi="Times New Roman" w:cs="Times New Roman"/>
          <w:sz w:val="28"/>
          <w:szCs w:val="28"/>
        </w:rPr>
        <w:t xml:space="preserve">равопорушення, а лише перевіряє </w:t>
      </w:r>
      <w:r w:rsidR="00263760">
        <w:rPr>
          <w:rFonts w:ascii="Times New Roman" w:hAnsi="Times New Roman" w:cs="Times New Roman"/>
          <w:sz w:val="28"/>
          <w:szCs w:val="28"/>
        </w:rPr>
        <w:lastRenderedPageBreak/>
        <w:t>викладені в</w:t>
      </w:r>
      <w:r w:rsidRPr="00C32B31">
        <w:rPr>
          <w:rFonts w:ascii="Times New Roman" w:hAnsi="Times New Roman" w:cs="Times New Roman"/>
          <w:sz w:val="28"/>
          <w:szCs w:val="28"/>
        </w:rPr>
        <w:t xml:space="preserve"> дисциплінарних скаргах</w:t>
      </w:r>
      <w:r w:rsidRPr="00C32B31">
        <w:t xml:space="preserve"> </w:t>
      </w:r>
      <w:r w:rsidRPr="00C32B31">
        <w:rPr>
          <w:rFonts w:ascii="Times New Roman" w:hAnsi="Times New Roman" w:cs="Times New Roman"/>
          <w:sz w:val="28"/>
          <w:szCs w:val="28"/>
        </w:rPr>
        <w:t xml:space="preserve">Берези М.В. та Чижик Т.В. обставини на предмет дотримання суддею норм суддівської етики та стандартів поведінки, які забезпечують суспільну довіру до суду. Третя Дисциплінарна палата Вищої ради правосуддя під час дисциплінарного провадження встановила факти і з’ясувала обставини, що мають значення виключно для </w:t>
      </w:r>
      <w:r w:rsidR="00263760">
        <w:rPr>
          <w:rFonts w:ascii="Times New Roman" w:hAnsi="Times New Roman" w:cs="Times New Roman"/>
          <w:sz w:val="28"/>
          <w:szCs w:val="28"/>
        </w:rPr>
        <w:t>ухвалення дисциплінарним органом рішень у</w:t>
      </w:r>
      <w:r w:rsidRPr="00C32B31">
        <w:rPr>
          <w:rFonts w:ascii="Times New Roman" w:hAnsi="Times New Roman" w:cs="Times New Roman"/>
          <w:sz w:val="28"/>
          <w:szCs w:val="28"/>
        </w:rPr>
        <w:t xml:space="preserve"> межах його компетенції та жодним чином не свідчать про доведеність вини особи у вчиненні інкримінованих їй кримінальних правопорушень. У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w:t>
      </w:r>
    </w:p>
    <w:p w:rsidR="009345DA" w:rsidRPr="00AA5779" w:rsidRDefault="009345DA" w:rsidP="009345DA">
      <w:pPr>
        <w:spacing w:after="0" w:line="276" w:lineRule="auto"/>
        <w:ind w:firstLine="567"/>
        <w:jc w:val="both"/>
        <w:rPr>
          <w:rFonts w:ascii="Times New Roman" w:hAnsi="Times New Roman" w:cs="Times New Roman"/>
          <w:sz w:val="28"/>
          <w:szCs w:val="28"/>
        </w:rPr>
      </w:pPr>
      <w:r w:rsidRPr="00AA5779">
        <w:rPr>
          <w:rFonts w:ascii="Times New Roman" w:hAnsi="Times New Roman" w:cs="Times New Roman"/>
          <w:sz w:val="28"/>
          <w:szCs w:val="28"/>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прояв неповаги до інших суддів чи інших учасників судового процесу</w:t>
      </w:r>
      <w:r w:rsidR="00263760">
        <w:rPr>
          <w:rFonts w:ascii="Times New Roman" w:hAnsi="Times New Roman" w:cs="Times New Roman"/>
          <w:sz w:val="28"/>
          <w:szCs w:val="28"/>
        </w:rPr>
        <w:t>.</w:t>
      </w:r>
    </w:p>
    <w:p w:rsidR="009345DA" w:rsidRDefault="009345DA" w:rsidP="009345DA">
      <w:pPr>
        <w:spacing w:after="0" w:line="276" w:lineRule="auto"/>
        <w:ind w:firstLine="567"/>
        <w:jc w:val="both"/>
        <w:rPr>
          <w:rFonts w:ascii="Times New Roman" w:hAnsi="Times New Roman" w:cs="Times New Roman"/>
          <w:sz w:val="28"/>
          <w:szCs w:val="28"/>
        </w:rPr>
      </w:pPr>
      <w:r w:rsidRPr="00AA5779">
        <w:rPr>
          <w:rFonts w:ascii="Times New Roman" w:hAnsi="Times New Roman" w:cs="Times New Roman"/>
          <w:sz w:val="28"/>
          <w:szCs w:val="28"/>
        </w:rPr>
        <w:t xml:space="preserve">Аналізуючи зібрані під час розгляду дисциплінарної справи матеріали, Третя Дисциплінарна палата Вищої ради правосуддя дійшла висновку, що дії судді </w:t>
      </w:r>
      <w:r>
        <w:rPr>
          <w:rFonts w:ascii="Times New Roman" w:hAnsi="Times New Roman" w:cs="Times New Roman"/>
          <w:sz w:val="28"/>
          <w:szCs w:val="28"/>
        </w:rPr>
        <w:t xml:space="preserve">Богомолової Л.В. свідчать про </w:t>
      </w:r>
      <w:r w:rsidRPr="00AA5779">
        <w:rPr>
          <w:rFonts w:ascii="Times New Roman" w:hAnsi="Times New Roman" w:cs="Times New Roman"/>
          <w:sz w:val="28"/>
          <w:szCs w:val="28"/>
        </w:rPr>
        <w:t>допущення суддею поведінки, що порочить звання судді або підриває авторитет правосуддя та утворюють склад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прояв неповаги до інших суддів чи учасників судового процесу.</w:t>
      </w:r>
    </w:p>
    <w:p w:rsidR="009345DA"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0C4DEC">
        <w:rPr>
          <w:rFonts w:ascii="Times New Roman" w:eastAsia="Times New Roman" w:hAnsi="Times New Roman" w:cs="Times New Roman"/>
          <w:sz w:val="28"/>
          <w:szCs w:val="28"/>
        </w:rPr>
        <w:t xml:space="preserve">Відповідно до пункту 2 частини сьомої статті 56 Закону України «Про судоустрій і статус суддів» </w:t>
      </w:r>
      <w:r>
        <w:rPr>
          <w:rFonts w:ascii="Times New Roman" w:eastAsia="Times New Roman" w:hAnsi="Times New Roman" w:cs="Times New Roman"/>
          <w:sz w:val="28"/>
          <w:szCs w:val="28"/>
        </w:rPr>
        <w:t xml:space="preserve">суддя зобов’язаний </w:t>
      </w:r>
      <w:r w:rsidRPr="000C4DEC">
        <w:rPr>
          <w:rFonts w:ascii="Times New Roman" w:eastAsia="Times New Roman" w:hAnsi="Times New Roman" w:cs="Times New Roman"/>
          <w:sz w:val="28"/>
          <w:szCs w:val="28"/>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9345DA" w:rsidRDefault="00263760" w:rsidP="009345DA">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9345DA" w:rsidRPr="000C4DEC">
        <w:rPr>
          <w:rFonts w:ascii="Times New Roman" w:eastAsia="Times New Roman" w:hAnsi="Times New Roman" w:cs="Times New Roman"/>
          <w:sz w:val="28"/>
          <w:szCs w:val="28"/>
        </w:rPr>
        <w:t xml:space="preserve">соба, призначена на посаду судді, </w:t>
      </w:r>
      <w:r>
        <w:rPr>
          <w:rFonts w:ascii="Times New Roman" w:eastAsia="Times New Roman" w:hAnsi="Times New Roman" w:cs="Times New Roman"/>
          <w:sz w:val="28"/>
          <w:szCs w:val="28"/>
        </w:rPr>
        <w:t>с</w:t>
      </w:r>
      <w:r w:rsidRPr="000C4DEC">
        <w:rPr>
          <w:rFonts w:ascii="Times New Roman" w:eastAsia="Times New Roman" w:hAnsi="Times New Roman" w:cs="Times New Roman"/>
          <w:sz w:val="28"/>
          <w:szCs w:val="28"/>
        </w:rPr>
        <w:t xml:space="preserve">кладаючи присягу судді, </w:t>
      </w:r>
      <w:r>
        <w:rPr>
          <w:rFonts w:ascii="Times New Roman" w:eastAsia="Times New Roman" w:hAnsi="Times New Roman" w:cs="Times New Roman"/>
          <w:sz w:val="28"/>
          <w:szCs w:val="28"/>
        </w:rPr>
        <w:t>присягає Українському народові, зокрема</w:t>
      </w:r>
      <w:r w:rsidR="009345DA" w:rsidRPr="000C4DEC">
        <w:rPr>
          <w:rFonts w:ascii="Times New Roman" w:eastAsia="Times New Roman" w:hAnsi="Times New Roman" w:cs="Times New Roman"/>
          <w:sz w:val="28"/>
          <w:szCs w:val="28"/>
        </w:rPr>
        <w:t xml:space="preserve">, дотримуватися етичних принципів </w:t>
      </w:r>
      <w:r w:rsidR="009345DA">
        <w:rPr>
          <w:rFonts w:ascii="Times New Roman" w:eastAsia="Times New Roman" w:hAnsi="Times New Roman" w:cs="Times New Roman"/>
          <w:sz w:val="28"/>
          <w:szCs w:val="28"/>
        </w:rPr>
        <w:br/>
      </w:r>
      <w:r w:rsidR="009345DA" w:rsidRPr="000C4DEC">
        <w:rPr>
          <w:rFonts w:ascii="Times New Roman" w:eastAsia="Times New Roman" w:hAnsi="Times New Roman" w:cs="Times New Roman"/>
          <w:sz w:val="28"/>
          <w:szCs w:val="28"/>
        </w:rPr>
        <w:t xml:space="preserve">і правил поведінки судді, не вчиняти дій, що порочать звання судді або </w:t>
      </w:r>
      <w:r w:rsidR="009345DA">
        <w:rPr>
          <w:rFonts w:ascii="Times New Roman" w:eastAsia="Times New Roman" w:hAnsi="Times New Roman" w:cs="Times New Roman"/>
          <w:sz w:val="28"/>
          <w:szCs w:val="28"/>
        </w:rPr>
        <w:br/>
      </w:r>
      <w:r w:rsidR="009345DA" w:rsidRPr="000C4DEC">
        <w:rPr>
          <w:rFonts w:ascii="Times New Roman" w:eastAsia="Times New Roman" w:hAnsi="Times New Roman" w:cs="Times New Roman"/>
          <w:sz w:val="28"/>
          <w:szCs w:val="28"/>
        </w:rPr>
        <w:t>підривають автори</w:t>
      </w:r>
      <w:r w:rsidR="009345DA">
        <w:rPr>
          <w:rFonts w:ascii="Times New Roman" w:eastAsia="Times New Roman" w:hAnsi="Times New Roman" w:cs="Times New Roman"/>
          <w:sz w:val="28"/>
          <w:szCs w:val="28"/>
        </w:rPr>
        <w:t xml:space="preserve">тет правосуддя (стаття 57 </w:t>
      </w:r>
      <w:r w:rsidR="009345DA" w:rsidRPr="000C4DEC">
        <w:rPr>
          <w:rFonts w:ascii="Times New Roman" w:eastAsia="Times New Roman" w:hAnsi="Times New Roman" w:cs="Times New Roman"/>
          <w:sz w:val="28"/>
          <w:szCs w:val="28"/>
        </w:rPr>
        <w:t>Закону</w:t>
      </w:r>
      <w:r w:rsidR="009345DA">
        <w:rPr>
          <w:rFonts w:ascii="Times New Roman" w:eastAsia="Times New Roman" w:hAnsi="Times New Roman" w:cs="Times New Roman"/>
          <w:sz w:val="28"/>
          <w:szCs w:val="28"/>
        </w:rPr>
        <w:t xml:space="preserve"> України </w:t>
      </w:r>
      <w:r w:rsidR="009345DA" w:rsidRPr="00786F38">
        <w:rPr>
          <w:rFonts w:ascii="Times New Roman" w:eastAsia="Times New Roman" w:hAnsi="Times New Roman" w:cs="Times New Roman"/>
          <w:sz w:val="28"/>
          <w:szCs w:val="28"/>
        </w:rPr>
        <w:t>«</w:t>
      </w:r>
      <w:r w:rsidR="009345DA">
        <w:rPr>
          <w:rFonts w:ascii="Times New Roman" w:eastAsia="Times New Roman" w:hAnsi="Times New Roman" w:cs="Times New Roman"/>
          <w:sz w:val="28"/>
          <w:szCs w:val="28"/>
        </w:rPr>
        <w:t>Про судоустрій і статус суддів»</w:t>
      </w:r>
      <w:r w:rsidR="009345DA" w:rsidRPr="000C4DEC">
        <w:rPr>
          <w:rFonts w:ascii="Times New Roman" w:eastAsia="Times New Roman" w:hAnsi="Times New Roman" w:cs="Times New Roman"/>
          <w:sz w:val="28"/>
          <w:szCs w:val="28"/>
        </w:rPr>
        <w:t>).</w:t>
      </w:r>
    </w:p>
    <w:p w:rsidR="009345DA" w:rsidRPr="00786F38"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786F38">
        <w:rPr>
          <w:rFonts w:ascii="Times New Roman" w:eastAsia="Times New Roman" w:hAnsi="Times New Roman" w:cs="Times New Roman"/>
          <w:sz w:val="28"/>
          <w:szCs w:val="28"/>
        </w:rPr>
        <w:t xml:space="preserve">Стандарти етичної поведінки, яких має додержуватись суддя, встановлюються Кодексом суддівської етики відповідно до статті 58 Закону </w:t>
      </w:r>
      <w:r w:rsidRPr="00786F38">
        <w:rPr>
          <w:rFonts w:ascii="Times New Roman" w:eastAsia="Times New Roman" w:hAnsi="Times New Roman" w:cs="Times New Roman"/>
          <w:sz w:val="28"/>
          <w:szCs w:val="28"/>
        </w:rPr>
        <w:lastRenderedPageBreak/>
        <w:t>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9345DA"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0C4DEC">
        <w:rPr>
          <w:rFonts w:ascii="Times New Roman" w:eastAsia="Times New Roman" w:hAnsi="Times New Roman" w:cs="Times New Roman"/>
          <w:sz w:val="28"/>
          <w:szCs w:val="28"/>
        </w:rPr>
        <w:t>Статтею 1 Кодексу суддівської етики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Відповідно до статті 3 цього Кодексу суддя має докладати всіх зусиль до того, щоб</w:t>
      </w:r>
      <w:r w:rsidR="00263760">
        <w:rPr>
          <w:rFonts w:ascii="Times New Roman" w:eastAsia="Times New Roman" w:hAnsi="Times New Roman" w:cs="Times New Roman"/>
          <w:sz w:val="28"/>
          <w:szCs w:val="28"/>
        </w:rPr>
        <w:t>,</w:t>
      </w:r>
      <w:r w:rsidRPr="000C4DEC">
        <w:rPr>
          <w:rFonts w:ascii="Times New Roman" w:eastAsia="Times New Roman" w:hAnsi="Times New Roman" w:cs="Times New Roman"/>
          <w:sz w:val="28"/>
          <w:szCs w:val="28"/>
        </w:rPr>
        <w:t xml:space="preserve"> на думку розсудливої, законослухняної та поінформованої людини</w:t>
      </w:r>
      <w:r w:rsidR="00263760">
        <w:rPr>
          <w:rFonts w:ascii="Times New Roman" w:eastAsia="Times New Roman" w:hAnsi="Times New Roman" w:cs="Times New Roman"/>
          <w:sz w:val="28"/>
          <w:szCs w:val="28"/>
        </w:rPr>
        <w:t>,</w:t>
      </w:r>
      <w:r w:rsidRPr="000C4DEC">
        <w:rPr>
          <w:rFonts w:ascii="Times New Roman" w:eastAsia="Times New Roman" w:hAnsi="Times New Roman" w:cs="Times New Roman"/>
          <w:sz w:val="28"/>
          <w:szCs w:val="28"/>
        </w:rPr>
        <w:t xml:space="preserve"> його поведінка була бездоганною.</w:t>
      </w:r>
    </w:p>
    <w:p w:rsidR="009345DA" w:rsidRPr="000777AC"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0777AC">
        <w:rPr>
          <w:rFonts w:ascii="Times New Roman" w:eastAsia="Times New Roman" w:hAnsi="Times New Roman" w:cs="Times New Roman"/>
          <w:sz w:val="28"/>
          <w:szCs w:val="28"/>
        </w:rPr>
        <w:t>Під суддівською етикою треба розуміти певну систему базових принципів регламентації поведінки суддів у судовому засіданні, в суді та позасудової поведінки, які побудовані з урахуванням особливостей професійної діяльності судді та створені для підтримки суддівських стандартів, діють об’єктивно і незалежно з метою збільшення значущості існуючих правових норм та правил поведінки для суддів. 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Постійна увага з боку суспільства за діями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України, міжнародних договорів України, згода на обов’язковість яких надана Верховною Радою України, а й людиною з високими стандартами поведінки.</w:t>
      </w:r>
    </w:p>
    <w:p w:rsidR="009345DA" w:rsidRPr="000777AC"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0777AC">
        <w:rPr>
          <w:rFonts w:ascii="Times New Roman" w:eastAsia="Times New Roman" w:hAnsi="Times New Roman" w:cs="Times New Roman"/>
          <w:sz w:val="28"/>
          <w:szCs w:val="28"/>
        </w:rPr>
        <w:t xml:space="preserve">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та оточуючі люди бачили в ньому еталон порядності і справедливості – високоморальну, чесну, стриману, врівноважену людину. </w:t>
      </w:r>
      <w:r>
        <w:rPr>
          <w:rFonts w:ascii="Times New Roman" w:eastAsia="Times New Roman" w:hAnsi="Times New Roman" w:cs="Times New Roman"/>
          <w:sz w:val="28"/>
          <w:szCs w:val="28"/>
        </w:rPr>
        <w:br/>
      </w:r>
      <w:r w:rsidRPr="000777AC">
        <w:rPr>
          <w:rFonts w:ascii="Times New Roman" w:eastAsia="Times New Roman" w:hAnsi="Times New Roman" w:cs="Times New Roman"/>
          <w:sz w:val="28"/>
          <w:szCs w:val="28"/>
        </w:rPr>
        <w:t xml:space="preserve">При цьому суддя має не лише подавати особистий приклад, але й пропагувати етичну поведінку серед учасників процесу та оточуючих, вимагати </w:t>
      </w:r>
      <w:r>
        <w:rPr>
          <w:rFonts w:ascii="Times New Roman" w:eastAsia="Times New Roman" w:hAnsi="Times New Roman" w:cs="Times New Roman"/>
          <w:sz w:val="28"/>
          <w:szCs w:val="28"/>
        </w:rPr>
        <w:br/>
      </w:r>
      <w:r w:rsidRPr="000777AC">
        <w:rPr>
          <w:rFonts w:ascii="Times New Roman" w:eastAsia="Times New Roman" w:hAnsi="Times New Roman" w:cs="Times New Roman"/>
          <w:sz w:val="28"/>
          <w:szCs w:val="28"/>
        </w:rPr>
        <w:t>етичної поведінки від інших.</w:t>
      </w:r>
    </w:p>
    <w:p w:rsidR="009345DA" w:rsidRPr="000777AC"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0777AC">
        <w:rPr>
          <w:rFonts w:ascii="Times New Roman" w:eastAsia="Times New Roman" w:hAnsi="Times New Roman" w:cs="Times New Roman"/>
          <w:sz w:val="28"/>
          <w:szCs w:val="28"/>
        </w:rPr>
        <w:t xml:space="preserve">Неналежна поведінка суддів підриває упевненість громадян у справедливості судової системи. Судді мають усвідомлювати і пам’ятати про те, що вони перебувають під постійним та пильним контролем громадськості. У зв’язку із цим будь-який суддя повинен погодитися з обмеженнями, пов’язаними з дотриманням етичних норм, які на нього покладаються </w:t>
      </w:r>
      <w:r w:rsidRPr="000777AC">
        <w:rPr>
          <w:rFonts w:ascii="Times New Roman" w:eastAsia="Times New Roman" w:hAnsi="Times New Roman" w:cs="Times New Roman"/>
          <w:sz w:val="28"/>
          <w:szCs w:val="28"/>
        </w:rPr>
        <w:lastRenderedPageBreak/>
        <w:t>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 (Коментар до Кодексу суддівської етики, затверджений рішенням Ради суддів України від 4 лютого 2016 року № 1)</w:t>
      </w:r>
      <w:r w:rsidR="00B7144D">
        <w:rPr>
          <w:rFonts w:ascii="Times New Roman" w:eastAsia="Times New Roman" w:hAnsi="Times New Roman" w:cs="Times New Roman"/>
          <w:sz w:val="28"/>
          <w:szCs w:val="28"/>
        </w:rPr>
        <w:t>.</w:t>
      </w:r>
    </w:p>
    <w:p w:rsidR="009345DA" w:rsidRDefault="009345DA" w:rsidP="009345DA">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w:t>
      </w:r>
      <w:r w:rsidRPr="000777AC">
        <w:rPr>
          <w:rFonts w:ascii="Times New Roman" w:eastAsia="Times New Roman" w:hAnsi="Times New Roman" w:cs="Times New Roman"/>
          <w:sz w:val="28"/>
          <w:szCs w:val="28"/>
        </w:rPr>
        <w:t>пункт</w:t>
      </w:r>
      <w:r>
        <w:rPr>
          <w:rFonts w:ascii="Times New Roman" w:eastAsia="Times New Roman" w:hAnsi="Times New Roman" w:cs="Times New Roman"/>
          <w:sz w:val="28"/>
          <w:szCs w:val="28"/>
        </w:rPr>
        <w:t>і</w:t>
      </w:r>
      <w:r w:rsidRPr="000777AC">
        <w:rPr>
          <w:rFonts w:ascii="Times New Roman" w:eastAsia="Times New Roman" w:hAnsi="Times New Roman" w:cs="Times New Roman"/>
          <w:sz w:val="28"/>
          <w:szCs w:val="28"/>
        </w:rPr>
        <w:t xml:space="preserve"> 50 Висновку Консультативної ради європейських суддів до уваги Комітету М</w:t>
      </w:r>
      <w:r>
        <w:rPr>
          <w:rFonts w:ascii="Times New Roman" w:eastAsia="Times New Roman" w:hAnsi="Times New Roman" w:cs="Times New Roman"/>
          <w:sz w:val="28"/>
          <w:szCs w:val="28"/>
        </w:rPr>
        <w:t>іністрів Ради Європи № 3 (2002) стосовно</w:t>
      </w:r>
      <w:r w:rsidRPr="000777AC">
        <w:rPr>
          <w:rFonts w:ascii="Times New Roman" w:eastAsia="Times New Roman" w:hAnsi="Times New Roman" w:cs="Times New Roman"/>
          <w:sz w:val="28"/>
          <w:szCs w:val="28"/>
        </w:rPr>
        <w:t xml:space="preserve"> правил поведінки </w:t>
      </w:r>
      <w:r>
        <w:rPr>
          <w:rFonts w:ascii="Times New Roman" w:eastAsia="Times New Roman" w:hAnsi="Times New Roman" w:cs="Times New Roman"/>
          <w:sz w:val="28"/>
          <w:szCs w:val="28"/>
        </w:rPr>
        <w:t xml:space="preserve">кожного </w:t>
      </w:r>
      <w:r w:rsidRPr="000777AC">
        <w:rPr>
          <w:rFonts w:ascii="Times New Roman" w:eastAsia="Times New Roman" w:hAnsi="Times New Roman" w:cs="Times New Roman"/>
          <w:sz w:val="28"/>
          <w:szCs w:val="28"/>
        </w:rPr>
        <w:t>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w:t>
      </w:r>
      <w:r>
        <w:rPr>
          <w:rFonts w:ascii="Times New Roman" w:eastAsia="Times New Roman" w:hAnsi="Times New Roman" w:cs="Times New Roman"/>
          <w:sz w:val="28"/>
          <w:szCs w:val="28"/>
        </w:rPr>
        <w:t>бов’язків та в особистому житті.</w:t>
      </w:r>
    </w:p>
    <w:p w:rsidR="009345DA"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0777AC">
        <w:rPr>
          <w:rFonts w:ascii="Times New Roman" w:eastAsia="Times New Roman" w:hAnsi="Times New Roman" w:cs="Times New Roman"/>
          <w:sz w:val="28"/>
          <w:szCs w:val="28"/>
        </w:rP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00AB173E">
        <w:rPr>
          <w:rFonts w:ascii="Times New Roman" w:eastAsia="Times New Roman" w:hAnsi="Times New Roman" w:cs="Times New Roman"/>
          <w:sz w:val="28"/>
          <w:szCs w:val="28"/>
        </w:rPr>
        <w:br/>
      </w:r>
      <w:r w:rsidRPr="000777AC">
        <w:rPr>
          <w:rFonts w:ascii="Times New Roman" w:eastAsia="Times New Roman" w:hAnsi="Times New Roman" w:cs="Times New Roman"/>
          <w:sz w:val="28"/>
          <w:szCs w:val="28"/>
        </w:rPr>
        <w:t xml:space="preserve">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w:t>
      </w:r>
      <w:r w:rsidR="00B7144D">
        <w:rPr>
          <w:rFonts w:ascii="Times New Roman" w:eastAsia="Times New Roman" w:hAnsi="Times New Roman" w:cs="Times New Roman"/>
          <w:sz w:val="28"/>
          <w:szCs w:val="28"/>
        </w:rPr>
        <w:t>обов’язок прийняти ряд обмежень</w:t>
      </w:r>
      <w:r w:rsidRPr="000777AC">
        <w:rPr>
          <w:rFonts w:ascii="Times New Roman" w:eastAsia="Times New Roman" w:hAnsi="Times New Roman" w:cs="Times New Roman"/>
          <w:sz w:val="28"/>
          <w:szCs w:val="28"/>
        </w:rPr>
        <w:t xml:space="preserve">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9345DA" w:rsidRPr="000C4DEC" w:rsidRDefault="00B7144D" w:rsidP="009345DA">
      <w:pPr>
        <w:autoSpaceDN w:val="0"/>
        <w:spacing w:after="0" w:line="276" w:lineRule="auto"/>
        <w:ind w:firstLine="567"/>
        <w:jc w:val="both"/>
        <w:rPr>
          <w:rFonts w:ascii="Times New Roman" w:eastAsia="Times New Roman" w:hAnsi="Times New Roman" w:cs="Times New Roman"/>
          <w:sz w:val="28"/>
          <w:szCs w:val="28"/>
        </w:rPr>
      </w:pPr>
      <w:bookmarkStart w:id="1" w:name="o52"/>
      <w:bookmarkEnd w:id="1"/>
      <w:r>
        <w:rPr>
          <w:rFonts w:ascii="Times New Roman" w:eastAsia="Times New Roman" w:hAnsi="Times New Roman" w:cs="Times New Roman"/>
          <w:bCs/>
          <w:sz w:val="28"/>
          <w:szCs w:val="28"/>
        </w:rPr>
        <w:t>Згідно з</w:t>
      </w:r>
      <w:r>
        <w:rPr>
          <w:rFonts w:ascii="Times New Roman" w:eastAsia="Times New Roman" w:hAnsi="Times New Roman" w:cs="Times New Roman"/>
          <w:sz w:val="28"/>
          <w:szCs w:val="28"/>
        </w:rPr>
        <w:t xml:space="preserve"> пунктом</w:t>
      </w:r>
      <w:r w:rsidR="009345DA" w:rsidRPr="000C4DEC">
        <w:rPr>
          <w:rFonts w:ascii="Times New Roman" w:eastAsia="Times New Roman" w:hAnsi="Times New Roman" w:cs="Times New Roman"/>
          <w:sz w:val="28"/>
          <w:szCs w:val="28"/>
        </w:rPr>
        <w:t xml:space="preserve">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тому числі у випадку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9345DA" w:rsidRPr="000C4DEC"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0C4DEC">
        <w:rPr>
          <w:rFonts w:ascii="Times New Roman" w:eastAsia="Times New Roman" w:hAnsi="Times New Roman" w:cs="Times New Roman"/>
          <w:sz w:val="28"/>
          <w:szCs w:val="28"/>
        </w:rPr>
        <w:t>Отже, підставою дисциплінарної відповідальності судді може бути не будь-яка поведінка, яка свідчить про недотримання суддею норм суддівської етики та стандартів поведінки, які забезпечують суспільну довіру до суду, а лише та, що порочить звання судді або підриває авторитет правосуддя. Саме така поведінка становить об’єктивну сторону зазначеного дисциплінарного проступку.</w:t>
      </w:r>
    </w:p>
    <w:p w:rsidR="0063136B" w:rsidRPr="0063136B" w:rsidRDefault="0063136B" w:rsidP="0063136B">
      <w:pPr>
        <w:shd w:val="clear" w:color="auto" w:fill="FFFFFF"/>
        <w:spacing w:after="0"/>
        <w:ind w:firstLine="567"/>
        <w:jc w:val="both"/>
        <w:rPr>
          <w:rFonts w:ascii="Times New Roman" w:eastAsia="Times New Roman" w:hAnsi="Times New Roman" w:cs="Times New Roman"/>
          <w:sz w:val="28"/>
          <w:szCs w:val="28"/>
        </w:rPr>
      </w:pPr>
      <w:r w:rsidRPr="00C8197C">
        <w:rPr>
          <w:rFonts w:ascii="Times New Roman" w:eastAsia="Times New Roman" w:hAnsi="Times New Roman" w:cs="Times New Roman"/>
          <w:color w:val="000000"/>
          <w:sz w:val="28"/>
          <w:szCs w:val="28"/>
          <w:lang w:eastAsia="uk-UA"/>
        </w:rPr>
        <w:t xml:space="preserve">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w:t>
      </w:r>
      <w:r w:rsidRPr="00C8197C">
        <w:rPr>
          <w:rFonts w:ascii="Times New Roman" w:eastAsia="Times New Roman" w:hAnsi="Times New Roman" w:cs="Times New Roman"/>
          <w:sz w:val="28"/>
          <w:szCs w:val="28"/>
          <w:lang w:eastAsia="uk-UA"/>
        </w:rPr>
        <w:t xml:space="preserve">потрібно розуміти як визнання за судовою владою видатних досягнень, </w:t>
      </w:r>
      <w:r w:rsidRPr="00C8197C">
        <w:rPr>
          <w:rFonts w:ascii="Times New Roman" w:eastAsia="Times New Roman" w:hAnsi="Times New Roman" w:cs="Times New Roman"/>
          <w:sz w:val="28"/>
          <w:szCs w:val="28"/>
          <w:lang w:eastAsia="uk-UA"/>
        </w:rPr>
        <w:lastRenderedPageBreak/>
        <w:t>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 1, постанова Пленуму Верховного Суду від 18 вересня 2020 року № 13).</w:t>
      </w:r>
    </w:p>
    <w:p w:rsidR="009345DA"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48467E">
        <w:rPr>
          <w:rFonts w:ascii="Times New Roman" w:eastAsia="Times New Roman" w:hAnsi="Times New Roman" w:cs="Times New Roman"/>
          <w:sz w:val="28"/>
          <w:szCs w:val="28"/>
        </w:rPr>
        <w:t>Пунктом 3 частини шостої статті 126 Конституції України та статтею</w:t>
      </w:r>
      <w:r>
        <w:rPr>
          <w:rFonts w:ascii="Times New Roman" w:eastAsia="Times New Roman" w:hAnsi="Times New Roman" w:cs="Times New Roman"/>
          <w:sz w:val="28"/>
          <w:szCs w:val="28"/>
        </w:rPr>
        <w:t xml:space="preserve"> </w:t>
      </w:r>
      <w:r w:rsidRPr="0048467E">
        <w:rPr>
          <w:rFonts w:ascii="Times New Roman" w:eastAsia="Times New Roman" w:hAnsi="Times New Roman" w:cs="Times New Roman"/>
          <w:sz w:val="28"/>
          <w:szCs w:val="28"/>
        </w:rPr>
        <w:t>115 Закону України «Про судоустрій і статус суддів» визначено,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9345DA" w:rsidRPr="00AA5779"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AA5779">
        <w:rPr>
          <w:rFonts w:ascii="Times New Roman" w:eastAsia="Times New Roman" w:hAnsi="Times New Roman" w:cs="Times New Roman"/>
          <w:sz w:val="28"/>
          <w:szCs w:val="28"/>
        </w:rPr>
        <w:t>Відповідно до пункту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9345DA" w:rsidRPr="00397449"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48467E">
        <w:rPr>
          <w:rFonts w:ascii="Times New Roman" w:eastAsia="Times New Roman" w:hAnsi="Times New Roman" w:cs="Times New Roman"/>
          <w:sz w:val="28"/>
          <w:szCs w:val="28"/>
        </w:rPr>
        <w:t>Згідно з пунктом 1 частини дев</w:t>
      </w:r>
      <w:r>
        <w:rPr>
          <w:rFonts w:ascii="Times New Roman" w:eastAsia="Times New Roman" w:hAnsi="Times New Roman" w:cs="Times New Roman"/>
          <w:sz w:val="28"/>
          <w:szCs w:val="28"/>
        </w:rPr>
        <w:t xml:space="preserve">’ятої статті 109 Закону України </w:t>
      </w:r>
      <w:r w:rsidRPr="0048467E">
        <w:rPr>
          <w:rFonts w:ascii="Times New Roman" w:eastAsia="Times New Roman" w:hAnsi="Times New Roman" w:cs="Times New Roman"/>
          <w:sz w:val="28"/>
          <w:szCs w:val="28"/>
        </w:rPr>
        <w:t xml:space="preserve">«Про судоустрій і статус суддів» істотним дисциплінарним проступком або грубим нехтуванням обов’язками судді, що є несумісним зі статусом судді, може бути визнаний, зокрема, факт допущення суддею поведінки, що порочить звання </w:t>
      </w:r>
      <w:r w:rsidRPr="00397449">
        <w:rPr>
          <w:rFonts w:ascii="Times New Roman" w:eastAsia="Times New Roman" w:hAnsi="Times New Roman" w:cs="Times New Roman"/>
          <w:sz w:val="28"/>
          <w:szCs w:val="28"/>
        </w:rPr>
        <w:t>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w:t>
      </w:r>
      <w:r>
        <w:rPr>
          <w:rFonts w:ascii="Times New Roman" w:eastAsia="Times New Roman" w:hAnsi="Times New Roman" w:cs="Times New Roman"/>
          <w:sz w:val="28"/>
          <w:szCs w:val="28"/>
        </w:rPr>
        <w:t>ечують суспільну довіру до суду.</w:t>
      </w:r>
    </w:p>
    <w:p w:rsidR="009345DA" w:rsidRPr="00AA5779"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AA5779">
        <w:rPr>
          <w:rFonts w:ascii="Times New Roman" w:eastAsia="Times New Roman" w:hAnsi="Times New Roman" w:cs="Times New Roman"/>
          <w:sz w:val="28"/>
          <w:szCs w:val="28"/>
        </w:rPr>
        <w:t>Отже, Третя Дисциплінарна палата Вищої ради правос</w:t>
      </w:r>
      <w:r w:rsidR="00B7144D">
        <w:rPr>
          <w:rFonts w:ascii="Times New Roman" w:eastAsia="Times New Roman" w:hAnsi="Times New Roman" w:cs="Times New Roman"/>
          <w:sz w:val="28"/>
          <w:szCs w:val="28"/>
        </w:rPr>
        <w:t>уддя дійшла висновку, що</w:t>
      </w:r>
      <w:r w:rsidRPr="00AA5779">
        <w:rPr>
          <w:rFonts w:ascii="Times New Roman" w:eastAsia="Times New Roman" w:hAnsi="Times New Roman" w:cs="Times New Roman"/>
          <w:sz w:val="28"/>
          <w:szCs w:val="28"/>
        </w:rPr>
        <w:t xml:space="preserve"> дії судді </w:t>
      </w:r>
      <w:r>
        <w:rPr>
          <w:rFonts w:ascii="Times New Roman" w:eastAsia="Times New Roman" w:hAnsi="Times New Roman" w:cs="Times New Roman"/>
          <w:sz w:val="28"/>
          <w:szCs w:val="28"/>
        </w:rPr>
        <w:t>Богомолової Л.В.</w:t>
      </w:r>
      <w:r w:rsidRPr="00AA5779">
        <w:rPr>
          <w:rFonts w:ascii="Times New Roman" w:eastAsia="Times New Roman" w:hAnsi="Times New Roman" w:cs="Times New Roman"/>
          <w:sz w:val="28"/>
          <w:szCs w:val="28"/>
        </w:rPr>
        <w:t xml:space="preserve"> слід кваліфікувати як вчинення істотного дисциплінарного проступку, що є несумісним зі статусом судді.</w:t>
      </w:r>
    </w:p>
    <w:p w:rsidR="009345DA"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AA5779">
        <w:rPr>
          <w:rFonts w:ascii="Times New Roman" w:eastAsia="Times New Roman" w:hAnsi="Times New Roman" w:cs="Times New Roman"/>
          <w:sz w:val="28"/>
          <w:szCs w:val="28"/>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9345DA" w:rsidRPr="00D87351" w:rsidRDefault="009345DA" w:rsidP="009345DA">
      <w:pPr>
        <w:autoSpaceDN w:val="0"/>
        <w:spacing w:after="0" w:line="276" w:lineRule="auto"/>
        <w:ind w:firstLine="567"/>
        <w:jc w:val="both"/>
        <w:rPr>
          <w:rFonts w:ascii="Times New Roman" w:eastAsia="Times New Roman" w:hAnsi="Times New Roman" w:cs="Times New Roman"/>
          <w:sz w:val="28"/>
          <w:szCs w:val="28"/>
        </w:rPr>
      </w:pPr>
      <w:r w:rsidRPr="008E4A4C">
        <w:rPr>
          <w:rFonts w:ascii="Times New Roman" w:eastAsia="Times New Roman" w:hAnsi="Times New Roman" w:cs="Times New Roman"/>
          <w:sz w:val="28"/>
          <w:szCs w:val="28"/>
        </w:rPr>
        <w:t xml:space="preserve">Згідно з характеристикою, затвердженою рішенням зборів суддів </w:t>
      </w:r>
      <w:r>
        <w:rPr>
          <w:rFonts w:ascii="Times New Roman" w:eastAsia="Times New Roman" w:hAnsi="Times New Roman" w:cs="Times New Roman"/>
          <w:sz w:val="28"/>
          <w:szCs w:val="28"/>
        </w:rPr>
        <w:t xml:space="preserve"> Полтавського районного суду Полтавської області від 24 січня 2024 року № 1, с</w:t>
      </w:r>
      <w:r w:rsidRPr="00D87351">
        <w:rPr>
          <w:rFonts w:ascii="Times New Roman" w:eastAsia="Times New Roman" w:hAnsi="Times New Roman" w:cs="Times New Roman"/>
          <w:sz w:val="28"/>
          <w:szCs w:val="28"/>
        </w:rPr>
        <w:t>уддя</w:t>
      </w:r>
      <w:r>
        <w:rPr>
          <w:rFonts w:ascii="Times New Roman" w:eastAsia="Times New Roman" w:hAnsi="Times New Roman" w:cs="Times New Roman"/>
          <w:sz w:val="28"/>
          <w:szCs w:val="28"/>
        </w:rPr>
        <w:t xml:space="preserve"> </w:t>
      </w:r>
      <w:r w:rsidRPr="00D87351">
        <w:rPr>
          <w:rFonts w:ascii="Times New Roman" w:eastAsia="Times New Roman" w:hAnsi="Times New Roman" w:cs="Times New Roman"/>
          <w:sz w:val="28"/>
          <w:szCs w:val="28"/>
        </w:rPr>
        <w:t xml:space="preserve">Бердянського міськрайонного суду </w:t>
      </w:r>
      <w:r>
        <w:rPr>
          <w:rFonts w:ascii="Times New Roman" w:eastAsia="Times New Roman" w:hAnsi="Times New Roman" w:cs="Times New Roman"/>
          <w:sz w:val="28"/>
          <w:szCs w:val="28"/>
        </w:rPr>
        <w:t xml:space="preserve">Запорізької області Богомолова </w:t>
      </w:r>
      <w:r w:rsidRPr="00D87351">
        <w:rPr>
          <w:rFonts w:ascii="Times New Roman" w:eastAsia="Times New Roman" w:hAnsi="Times New Roman" w:cs="Times New Roman"/>
          <w:sz w:val="28"/>
          <w:szCs w:val="28"/>
        </w:rPr>
        <w:t>Л</w:t>
      </w:r>
      <w:r>
        <w:rPr>
          <w:rFonts w:ascii="Times New Roman" w:eastAsia="Times New Roman" w:hAnsi="Times New Roman" w:cs="Times New Roman"/>
          <w:sz w:val="28"/>
          <w:szCs w:val="28"/>
        </w:rPr>
        <w:t>.</w:t>
      </w:r>
      <w:r w:rsidRPr="00D87351">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відряджена</w:t>
      </w:r>
      <w:r w:rsidRPr="00D87351">
        <w:rPr>
          <w:rFonts w:ascii="Times New Roman" w:eastAsia="Times New Roman" w:hAnsi="Times New Roman" w:cs="Times New Roman"/>
          <w:sz w:val="28"/>
          <w:szCs w:val="28"/>
        </w:rPr>
        <w:t xml:space="preserve"> до Полтавського районного суду Полтавської області</w:t>
      </w:r>
      <w:r>
        <w:rPr>
          <w:rFonts w:ascii="Times New Roman" w:eastAsia="Times New Roman" w:hAnsi="Times New Roman" w:cs="Times New Roman"/>
          <w:sz w:val="28"/>
          <w:szCs w:val="28"/>
        </w:rPr>
        <w:t>,</w:t>
      </w:r>
      <w:r w:rsidRPr="00D87351">
        <w:rPr>
          <w:rFonts w:ascii="Times New Roman" w:eastAsia="Times New Roman" w:hAnsi="Times New Roman" w:cs="Times New Roman"/>
          <w:sz w:val="28"/>
          <w:szCs w:val="28"/>
        </w:rPr>
        <w:t xml:space="preserve"> здійснюючи правосуддя </w:t>
      </w:r>
      <w:r>
        <w:rPr>
          <w:rFonts w:ascii="Times New Roman" w:eastAsia="Times New Roman" w:hAnsi="Times New Roman" w:cs="Times New Roman"/>
          <w:sz w:val="28"/>
          <w:szCs w:val="28"/>
        </w:rPr>
        <w:t>в цьому</w:t>
      </w:r>
      <w:r w:rsidRPr="00D87351">
        <w:rPr>
          <w:rFonts w:ascii="Times New Roman" w:eastAsia="Times New Roman" w:hAnsi="Times New Roman" w:cs="Times New Roman"/>
          <w:sz w:val="28"/>
          <w:szCs w:val="28"/>
        </w:rPr>
        <w:t xml:space="preserve"> суді, відповідно до законодавства України, в судових засіданнях розглядала цивільні, кримінальні, адміністративні справи, а також справи про адміністративні правопорушення, аналізувала судову статистику, вивчала та узагальнювала судову практику, здійснювала контроль за своєчасним зверненням судових рішень до виконання.</w:t>
      </w:r>
    </w:p>
    <w:p w:rsidR="009345DA" w:rsidRDefault="00B7144D" w:rsidP="00AB173E">
      <w:pPr>
        <w:autoSpaceDN w:val="0"/>
        <w:spacing w:after="0" w:line="264"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Під час </w:t>
      </w:r>
      <w:r w:rsidR="009345DA">
        <w:rPr>
          <w:rFonts w:ascii="Times New Roman" w:eastAsia="Times New Roman" w:hAnsi="Times New Roman" w:cs="Times New Roman"/>
          <w:sz w:val="28"/>
          <w:szCs w:val="28"/>
        </w:rPr>
        <w:t>роботи в Полтавському районному суді</w:t>
      </w:r>
      <w:r w:rsidR="009345DA" w:rsidRPr="00D87351">
        <w:rPr>
          <w:rFonts w:ascii="Times New Roman" w:eastAsia="Times New Roman" w:hAnsi="Times New Roman" w:cs="Times New Roman"/>
          <w:sz w:val="28"/>
          <w:szCs w:val="28"/>
        </w:rPr>
        <w:t xml:space="preserve"> Полтавської області</w:t>
      </w:r>
      <w:r w:rsidR="009345DA">
        <w:rPr>
          <w:rFonts w:ascii="Times New Roman" w:eastAsia="Times New Roman" w:hAnsi="Times New Roman" w:cs="Times New Roman"/>
          <w:sz w:val="28"/>
          <w:szCs w:val="28"/>
        </w:rPr>
        <w:t xml:space="preserve"> дотримувалась трудової дисципліни, належно </w:t>
      </w:r>
      <w:r w:rsidR="009345DA" w:rsidRPr="00D87351">
        <w:rPr>
          <w:rFonts w:ascii="Times New Roman" w:eastAsia="Times New Roman" w:hAnsi="Times New Roman" w:cs="Times New Roman"/>
          <w:sz w:val="28"/>
          <w:szCs w:val="28"/>
        </w:rPr>
        <w:t>організовувала робочий процес. Пунктуальна та цілеспрямована.</w:t>
      </w:r>
      <w:r w:rsidR="009345DA">
        <w:rPr>
          <w:rFonts w:ascii="Times New Roman" w:eastAsia="Times New Roman" w:hAnsi="Times New Roman" w:cs="Times New Roman"/>
          <w:sz w:val="28"/>
          <w:szCs w:val="28"/>
        </w:rPr>
        <w:t xml:space="preserve"> Суддя Богомолова Л.В. д</w:t>
      </w:r>
      <w:r w:rsidR="009345DA" w:rsidRPr="00D87351">
        <w:rPr>
          <w:rFonts w:ascii="Times New Roman" w:eastAsia="Times New Roman" w:hAnsi="Times New Roman" w:cs="Times New Roman"/>
          <w:sz w:val="28"/>
          <w:szCs w:val="28"/>
        </w:rPr>
        <w:t>о дисциплін</w:t>
      </w:r>
      <w:r>
        <w:rPr>
          <w:rFonts w:ascii="Times New Roman" w:eastAsia="Times New Roman" w:hAnsi="Times New Roman" w:cs="Times New Roman"/>
          <w:sz w:val="28"/>
          <w:szCs w:val="28"/>
        </w:rPr>
        <w:t>арної відповідальності під час</w:t>
      </w:r>
      <w:r w:rsidR="009345DA" w:rsidRPr="00D87351">
        <w:rPr>
          <w:rFonts w:ascii="Times New Roman" w:eastAsia="Times New Roman" w:hAnsi="Times New Roman" w:cs="Times New Roman"/>
          <w:sz w:val="28"/>
          <w:szCs w:val="28"/>
        </w:rPr>
        <w:t xml:space="preserve"> роботи в Полтавському районному суді Полтавської області не притягувалася.</w:t>
      </w:r>
    </w:p>
    <w:p w:rsidR="009345DA" w:rsidRPr="00AA5779" w:rsidRDefault="009345DA" w:rsidP="00AB173E">
      <w:pPr>
        <w:autoSpaceDN w:val="0"/>
        <w:spacing w:after="0" w:line="264"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Третя </w:t>
      </w:r>
      <w:r w:rsidRPr="00AF301E">
        <w:rPr>
          <w:rFonts w:ascii="Times New Roman" w:eastAsia="Times New Roman" w:hAnsi="Times New Roman" w:cs="Times New Roman"/>
          <w:sz w:val="28"/>
          <w:szCs w:val="28"/>
        </w:rPr>
        <w:t>Дисциплінарна палата В</w:t>
      </w:r>
      <w:r>
        <w:rPr>
          <w:rFonts w:ascii="Times New Roman" w:eastAsia="Times New Roman" w:hAnsi="Times New Roman" w:cs="Times New Roman"/>
          <w:sz w:val="28"/>
          <w:szCs w:val="28"/>
        </w:rPr>
        <w:t>ищої ради правосуддя вважає, що</w:t>
      </w:r>
      <w:r w:rsidRPr="00AF301E">
        <w:rPr>
          <w:rFonts w:ascii="Times New Roman" w:eastAsia="Times New Roman" w:hAnsi="Times New Roman" w:cs="Times New Roman"/>
          <w:sz w:val="28"/>
          <w:szCs w:val="28"/>
        </w:rPr>
        <w:t xml:space="preserve"> з огляду на характер та зміст допущеного суддею </w:t>
      </w:r>
      <w:r>
        <w:rPr>
          <w:rFonts w:ascii="Times New Roman" w:eastAsia="Times New Roman" w:hAnsi="Times New Roman" w:cs="Times New Roman"/>
          <w:sz w:val="28"/>
          <w:szCs w:val="28"/>
        </w:rPr>
        <w:t xml:space="preserve">Богомоловою Л.В. дисциплінарного проступку, </w:t>
      </w:r>
      <w:r w:rsidRPr="00AA5779">
        <w:rPr>
          <w:rFonts w:ascii="Times New Roman" w:eastAsia="Times New Roman" w:hAnsi="Times New Roman" w:cs="Times New Roman"/>
          <w:sz w:val="28"/>
          <w:szCs w:val="28"/>
        </w:rPr>
        <w:t>який є істотним,</w:t>
      </w:r>
      <w:r w:rsidR="00B7144D">
        <w:rPr>
          <w:rFonts w:ascii="Times New Roman" w:eastAsia="Times New Roman" w:hAnsi="Times New Roman" w:cs="Times New Roman"/>
          <w:sz w:val="28"/>
          <w:szCs w:val="28"/>
        </w:rPr>
        <w:t xml:space="preserve"> зважаючи на</w:t>
      </w:r>
      <w:r w:rsidRPr="00AA5779">
        <w:rPr>
          <w:rFonts w:ascii="Times New Roman" w:eastAsia="Times New Roman" w:hAnsi="Times New Roman" w:cs="Times New Roman"/>
          <w:sz w:val="28"/>
          <w:szCs w:val="28"/>
        </w:rPr>
        <w:t xml:space="preserve"> його наслідки, що призвели до підриву авторитету правосуддя та негативно вплинули на </w:t>
      </w:r>
      <w:r w:rsidR="006505E1">
        <w:rPr>
          <w:rFonts w:ascii="Times New Roman" w:eastAsia="Times New Roman" w:hAnsi="Times New Roman" w:cs="Times New Roman"/>
          <w:sz w:val="28"/>
          <w:szCs w:val="28"/>
        </w:rPr>
        <w:t>ступінь</w:t>
      </w:r>
      <w:r w:rsidRPr="00AA5779">
        <w:rPr>
          <w:rFonts w:ascii="Times New Roman" w:eastAsia="Times New Roman" w:hAnsi="Times New Roman" w:cs="Times New Roman"/>
          <w:sz w:val="28"/>
          <w:szCs w:val="28"/>
        </w:rPr>
        <w:t xml:space="preserve"> довіри суспільства до судової влади загалом, </w:t>
      </w:r>
      <w:r w:rsidRPr="00AF301E">
        <w:rPr>
          <w:rFonts w:ascii="Times New Roman" w:eastAsia="Times New Roman" w:hAnsi="Times New Roman" w:cs="Times New Roman"/>
          <w:sz w:val="28"/>
          <w:szCs w:val="28"/>
        </w:rPr>
        <w:t>ні особа судді та ступінь її вини, ні відсутність дисциплінарних стягнень чи будь-які інші обставини не можуть впливати на застосування до неї іншого стягнення, ніж поданн</w:t>
      </w:r>
      <w:r>
        <w:rPr>
          <w:rFonts w:ascii="Times New Roman" w:eastAsia="Times New Roman" w:hAnsi="Times New Roman" w:cs="Times New Roman"/>
          <w:sz w:val="28"/>
          <w:szCs w:val="28"/>
        </w:rPr>
        <w:t>я про звільнення судді з посади</w:t>
      </w:r>
      <w:r w:rsidR="007C3216">
        <w:rPr>
          <w:rFonts w:ascii="Times New Roman" w:eastAsia="Times New Roman" w:hAnsi="Times New Roman" w:cs="Times New Roman"/>
          <w:sz w:val="28"/>
          <w:szCs w:val="28"/>
        </w:rPr>
        <w:t xml:space="preserve">, яке є </w:t>
      </w:r>
      <w:r w:rsidRPr="00AA5779">
        <w:rPr>
          <w:rFonts w:ascii="Times New Roman" w:eastAsia="Times New Roman" w:hAnsi="Times New Roman" w:cs="Times New Roman"/>
          <w:sz w:val="28"/>
          <w:szCs w:val="28"/>
        </w:rPr>
        <w:t>пропорційним вчиненому дисциплінарному проступку та відповідає вимогам статті 109 Закону України «Про судоустрій і статус суддів» і статті 50 Закону України «Про Вищу раду правосуддя».</w:t>
      </w:r>
    </w:p>
    <w:p w:rsidR="009345DA" w:rsidRPr="00397449" w:rsidRDefault="009345DA" w:rsidP="00AB173E">
      <w:pPr>
        <w:autoSpaceDN w:val="0"/>
        <w:spacing w:after="0" w:line="264" w:lineRule="auto"/>
        <w:ind w:firstLine="567"/>
        <w:jc w:val="both"/>
        <w:rPr>
          <w:rFonts w:ascii="Times New Roman" w:eastAsia="Times New Roman" w:hAnsi="Times New Roman" w:cs="Times New Roman"/>
          <w:sz w:val="28"/>
          <w:szCs w:val="28"/>
        </w:rPr>
      </w:pPr>
      <w:r w:rsidRPr="00397449">
        <w:rPr>
          <w:rFonts w:ascii="Times New Roman" w:eastAsia="Times New Roman" w:hAnsi="Times New Roman" w:cs="Times New Roman"/>
          <w:sz w:val="28"/>
          <w:szCs w:val="28"/>
        </w:rPr>
        <w:t>На підставі викладеного, керуючись статтею 126 Конституції України, статтями 49, 50, </w:t>
      </w:r>
      <w:r>
        <w:rPr>
          <w:rFonts w:ascii="Times New Roman" w:eastAsia="Times New Roman" w:hAnsi="Times New Roman" w:cs="Times New Roman"/>
          <w:sz w:val="28"/>
          <w:szCs w:val="28"/>
        </w:rPr>
        <w:t>пунктом 23</w:t>
      </w:r>
      <w:r>
        <w:rPr>
          <w:rFonts w:ascii="Times New Roman" w:eastAsia="Times New Roman" w:hAnsi="Times New Roman" w:cs="Times New Roman"/>
          <w:sz w:val="28"/>
          <w:szCs w:val="28"/>
          <w:vertAlign w:val="superscript"/>
        </w:rPr>
        <w:t>7</w:t>
      </w:r>
      <w:r w:rsidRPr="00397449">
        <w:rPr>
          <w:rFonts w:ascii="Times New Roman" w:eastAsia="Times New Roman" w:hAnsi="Times New Roman" w:cs="Times New Roman"/>
          <w:sz w:val="28"/>
          <w:szCs w:val="28"/>
        </w:rPr>
        <w:t xml:space="preserve"> розділу ІІІ «Прикінцеві та перехідні положення» Закону України «Про Вищу раду правосуддя», статтями 106, 108, 109 Закону України «Про суд</w:t>
      </w:r>
      <w:r>
        <w:rPr>
          <w:rFonts w:ascii="Times New Roman" w:eastAsia="Times New Roman" w:hAnsi="Times New Roman" w:cs="Times New Roman"/>
          <w:sz w:val="28"/>
          <w:szCs w:val="28"/>
        </w:rPr>
        <w:t xml:space="preserve">оустрій і статус суддів», Третя </w:t>
      </w:r>
      <w:r w:rsidRPr="00397449">
        <w:rPr>
          <w:rFonts w:ascii="Times New Roman" w:eastAsia="Times New Roman" w:hAnsi="Times New Roman" w:cs="Times New Roman"/>
          <w:sz w:val="28"/>
          <w:szCs w:val="28"/>
        </w:rPr>
        <w:t>Дисциплінарна палата Вищої ради правосуддя</w:t>
      </w:r>
    </w:p>
    <w:p w:rsidR="009345DA" w:rsidRPr="00AF301E" w:rsidRDefault="009345DA" w:rsidP="00AB173E">
      <w:pPr>
        <w:autoSpaceDN w:val="0"/>
        <w:spacing w:after="0" w:line="276" w:lineRule="auto"/>
        <w:ind w:hanging="142"/>
        <w:jc w:val="center"/>
        <w:rPr>
          <w:rFonts w:ascii="Times New Roman" w:eastAsia="Times New Roman" w:hAnsi="Times New Roman" w:cs="Times New Roman"/>
          <w:b/>
          <w:bCs/>
          <w:sz w:val="28"/>
          <w:szCs w:val="28"/>
        </w:rPr>
      </w:pPr>
      <w:r w:rsidRPr="00AF301E">
        <w:rPr>
          <w:rFonts w:ascii="Times New Roman" w:eastAsia="Times New Roman" w:hAnsi="Times New Roman" w:cs="Times New Roman"/>
          <w:b/>
          <w:bCs/>
          <w:sz w:val="28"/>
          <w:szCs w:val="28"/>
        </w:rPr>
        <w:t>вирішила:</w:t>
      </w:r>
    </w:p>
    <w:p w:rsidR="009345DA" w:rsidRPr="00A43FA8" w:rsidRDefault="009345DA" w:rsidP="00AB173E">
      <w:pPr>
        <w:autoSpaceDN w:val="0"/>
        <w:spacing w:after="0" w:line="276" w:lineRule="auto"/>
        <w:ind w:firstLine="567"/>
        <w:jc w:val="both"/>
        <w:rPr>
          <w:rFonts w:ascii="Times New Roman" w:eastAsia="Times New Roman" w:hAnsi="Times New Roman" w:cs="Times New Roman"/>
          <w:b/>
          <w:bCs/>
        </w:rPr>
      </w:pPr>
    </w:p>
    <w:p w:rsidR="009345DA" w:rsidRPr="00AF301E" w:rsidRDefault="009345DA" w:rsidP="00AB173E">
      <w:pPr>
        <w:autoSpaceDN w:val="0"/>
        <w:spacing w:after="0" w:line="276" w:lineRule="auto"/>
        <w:jc w:val="both"/>
        <w:rPr>
          <w:rFonts w:ascii="Times New Roman" w:eastAsia="Times New Roman" w:hAnsi="Times New Roman" w:cs="Times New Roman"/>
          <w:sz w:val="28"/>
          <w:szCs w:val="28"/>
        </w:rPr>
      </w:pPr>
      <w:r w:rsidRPr="00AF301E">
        <w:rPr>
          <w:rFonts w:ascii="Times New Roman" w:eastAsia="Times New Roman" w:hAnsi="Times New Roman" w:cs="Times New Roman"/>
          <w:sz w:val="28"/>
          <w:szCs w:val="28"/>
        </w:rPr>
        <w:t xml:space="preserve">притягнути суддю </w:t>
      </w:r>
      <w:r w:rsidRPr="00D4600F">
        <w:rPr>
          <w:rFonts w:ascii="Times New Roman" w:eastAsia="Times New Roman" w:hAnsi="Times New Roman" w:cs="Times New Roman"/>
          <w:bCs/>
          <w:sz w:val="28"/>
          <w:szCs w:val="28"/>
          <w:lang w:bidi="uk-UA"/>
        </w:rPr>
        <w:t xml:space="preserve">Бердянського міськрайонного суду Запорізької області </w:t>
      </w:r>
      <w:r>
        <w:rPr>
          <w:rFonts w:ascii="Times New Roman" w:eastAsia="Times New Roman" w:hAnsi="Times New Roman" w:cs="Times New Roman"/>
          <w:bCs/>
          <w:sz w:val="28"/>
          <w:szCs w:val="28"/>
          <w:lang w:bidi="uk-UA"/>
        </w:rPr>
        <w:t>Богомолову Ларису Вікторівну, відряджену до</w:t>
      </w:r>
      <w:r>
        <w:rPr>
          <w:rFonts w:ascii="Times New Roman" w:eastAsia="Times New Roman" w:hAnsi="Times New Roman" w:cs="Times New Roman"/>
          <w:sz w:val="28"/>
          <w:szCs w:val="28"/>
        </w:rPr>
        <w:t xml:space="preserve"> </w:t>
      </w:r>
      <w:r w:rsidRPr="00D4600F">
        <w:rPr>
          <w:rFonts w:ascii="Times New Roman" w:eastAsia="Times New Roman" w:hAnsi="Times New Roman" w:cs="Times New Roman"/>
          <w:bCs/>
          <w:sz w:val="28"/>
          <w:szCs w:val="28"/>
          <w:lang w:bidi="uk-UA"/>
        </w:rPr>
        <w:t>Полтавського районного суду Полтавської області</w:t>
      </w:r>
      <w:r>
        <w:rPr>
          <w:rFonts w:ascii="Times New Roman" w:eastAsia="Times New Roman" w:hAnsi="Times New Roman" w:cs="Times New Roman"/>
          <w:bCs/>
          <w:sz w:val="28"/>
          <w:szCs w:val="28"/>
          <w:lang w:bidi="uk-UA"/>
        </w:rPr>
        <w:t>,</w:t>
      </w:r>
      <w:r w:rsidRPr="00D4600F">
        <w:rPr>
          <w:rFonts w:ascii="Times New Roman" w:eastAsia="Times New Roman" w:hAnsi="Times New Roman" w:cs="Times New Roman"/>
          <w:bCs/>
          <w:sz w:val="28"/>
          <w:szCs w:val="28"/>
          <w:lang w:bidi="uk-UA"/>
        </w:rPr>
        <w:t xml:space="preserve"> </w:t>
      </w:r>
      <w:r w:rsidRPr="00AF301E">
        <w:rPr>
          <w:rFonts w:ascii="Times New Roman" w:eastAsia="Times New Roman" w:hAnsi="Times New Roman" w:cs="Times New Roman"/>
          <w:sz w:val="28"/>
          <w:szCs w:val="28"/>
        </w:rPr>
        <w:t>до дисциплінарної відповідальності та застосувати до неї дисциплінарне стягнення у виді подання про звільнення судді з посади.</w:t>
      </w:r>
    </w:p>
    <w:p w:rsidR="009345DA" w:rsidRPr="00AF301E" w:rsidRDefault="009345DA" w:rsidP="00AB173E">
      <w:pPr>
        <w:autoSpaceDN w:val="0"/>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Рішення Третьої </w:t>
      </w:r>
      <w:r w:rsidRPr="00AF301E">
        <w:rPr>
          <w:rFonts w:ascii="Times New Roman" w:eastAsia="Times New Roman" w:hAnsi="Times New Roman" w:cs="Times New Roman"/>
          <w:sz w:val="28"/>
          <w:szCs w:val="28"/>
        </w:rPr>
        <w:t>Дисциплінарної палати Вищої ради правосуддя може бути оскаржене суддею до Вищої ради правосуддя в порядку і строки, встановлені статтею 51 Закону України «Про Вищу раду правосуддя».</w:t>
      </w:r>
    </w:p>
    <w:p w:rsidR="00D9266E" w:rsidRPr="00A43FA8" w:rsidRDefault="00D9266E" w:rsidP="009345DA">
      <w:pPr>
        <w:autoSpaceDN w:val="0"/>
        <w:spacing w:after="0" w:line="276" w:lineRule="auto"/>
        <w:ind w:firstLine="567"/>
        <w:jc w:val="both"/>
        <w:rPr>
          <w:rFonts w:ascii="Times New Roman" w:eastAsia="Times New Roman" w:hAnsi="Times New Roman" w:cs="Times New Roman"/>
          <w:sz w:val="16"/>
          <w:szCs w:val="16"/>
        </w:rPr>
      </w:pPr>
    </w:p>
    <w:p w:rsidR="009345DA" w:rsidRPr="0073573E" w:rsidRDefault="009345DA" w:rsidP="00AB173E">
      <w:pPr>
        <w:autoSpaceDN w:val="0"/>
        <w:spacing w:after="0" w:line="264" w:lineRule="auto"/>
        <w:jc w:val="both"/>
        <w:rPr>
          <w:rFonts w:ascii="Times New Roman" w:eastAsia="Calibri" w:hAnsi="Times New Roman" w:cs="Times New Roman"/>
          <w:b/>
          <w:sz w:val="28"/>
          <w:szCs w:val="28"/>
        </w:rPr>
      </w:pPr>
      <w:r w:rsidRPr="0073573E">
        <w:rPr>
          <w:rFonts w:ascii="Times New Roman" w:eastAsia="Calibri" w:hAnsi="Times New Roman" w:cs="Times New Roman"/>
          <w:b/>
          <w:sz w:val="28"/>
          <w:szCs w:val="28"/>
        </w:rPr>
        <w:t xml:space="preserve">Головуючий на засіданні </w:t>
      </w:r>
    </w:p>
    <w:p w:rsidR="009345DA" w:rsidRPr="0073573E" w:rsidRDefault="009345DA" w:rsidP="00AB173E">
      <w:pPr>
        <w:autoSpaceDN w:val="0"/>
        <w:spacing w:after="0" w:line="264" w:lineRule="auto"/>
        <w:jc w:val="both"/>
        <w:rPr>
          <w:rFonts w:ascii="Times New Roman" w:eastAsia="Calibri" w:hAnsi="Times New Roman" w:cs="Times New Roman"/>
          <w:b/>
          <w:sz w:val="28"/>
          <w:szCs w:val="28"/>
        </w:rPr>
      </w:pPr>
      <w:r w:rsidRPr="0073573E">
        <w:rPr>
          <w:rFonts w:ascii="Times New Roman" w:eastAsia="Calibri" w:hAnsi="Times New Roman" w:cs="Times New Roman"/>
          <w:b/>
          <w:sz w:val="28"/>
          <w:szCs w:val="28"/>
        </w:rPr>
        <w:t>Третьої Дисциплінарної</w:t>
      </w:r>
    </w:p>
    <w:p w:rsidR="009345DA" w:rsidRPr="0073573E" w:rsidRDefault="009345DA" w:rsidP="00AB173E">
      <w:pPr>
        <w:autoSpaceDN w:val="0"/>
        <w:spacing w:after="0" w:line="264" w:lineRule="auto"/>
        <w:jc w:val="both"/>
        <w:rPr>
          <w:rFonts w:ascii="Times New Roman" w:eastAsia="Calibri" w:hAnsi="Times New Roman" w:cs="Times New Roman"/>
          <w:b/>
          <w:sz w:val="28"/>
          <w:szCs w:val="28"/>
        </w:rPr>
      </w:pPr>
      <w:r w:rsidRPr="0073573E">
        <w:rPr>
          <w:rFonts w:ascii="Times New Roman" w:eastAsia="Calibri" w:hAnsi="Times New Roman" w:cs="Times New Roman"/>
          <w:b/>
          <w:sz w:val="28"/>
          <w:szCs w:val="28"/>
        </w:rPr>
        <w:t>палати Вищої ради правосуддя</w:t>
      </w:r>
      <w:r w:rsidRPr="0073573E">
        <w:rPr>
          <w:rFonts w:ascii="Times New Roman" w:eastAsia="Calibri" w:hAnsi="Times New Roman" w:cs="Times New Roman"/>
          <w:b/>
          <w:sz w:val="28"/>
          <w:szCs w:val="28"/>
        </w:rPr>
        <w:tab/>
      </w:r>
      <w:r w:rsidRPr="0073573E">
        <w:rPr>
          <w:rFonts w:ascii="Times New Roman" w:eastAsia="Calibri" w:hAnsi="Times New Roman" w:cs="Times New Roman"/>
          <w:b/>
          <w:sz w:val="28"/>
          <w:szCs w:val="28"/>
        </w:rPr>
        <w:tab/>
      </w:r>
      <w:r w:rsidRPr="0073573E">
        <w:rPr>
          <w:rFonts w:ascii="Times New Roman" w:eastAsia="Calibri" w:hAnsi="Times New Roman" w:cs="Times New Roman"/>
          <w:b/>
          <w:sz w:val="28"/>
          <w:szCs w:val="28"/>
        </w:rPr>
        <w:tab/>
        <w:t xml:space="preserve">          Інна ПЛАХТІЙ</w:t>
      </w:r>
    </w:p>
    <w:p w:rsidR="009345DA" w:rsidRPr="00A43FA8" w:rsidRDefault="009345DA" w:rsidP="00AB173E">
      <w:pPr>
        <w:autoSpaceDN w:val="0"/>
        <w:spacing w:after="0" w:line="264" w:lineRule="auto"/>
        <w:jc w:val="both"/>
        <w:rPr>
          <w:rFonts w:ascii="Times New Roman" w:eastAsia="Calibri" w:hAnsi="Times New Roman" w:cs="Times New Roman"/>
          <w:b/>
          <w:sz w:val="16"/>
          <w:szCs w:val="16"/>
        </w:rPr>
      </w:pPr>
    </w:p>
    <w:p w:rsidR="009345DA" w:rsidRPr="0073573E" w:rsidRDefault="009345DA" w:rsidP="00AB173E">
      <w:pPr>
        <w:autoSpaceDN w:val="0"/>
        <w:spacing w:after="0" w:line="264" w:lineRule="auto"/>
        <w:jc w:val="both"/>
        <w:rPr>
          <w:rFonts w:ascii="Times New Roman" w:eastAsia="Calibri" w:hAnsi="Times New Roman" w:cs="Times New Roman"/>
          <w:b/>
          <w:sz w:val="28"/>
          <w:szCs w:val="28"/>
        </w:rPr>
      </w:pPr>
      <w:r w:rsidRPr="0073573E">
        <w:rPr>
          <w:rFonts w:ascii="Times New Roman" w:eastAsia="Calibri" w:hAnsi="Times New Roman" w:cs="Times New Roman"/>
          <w:b/>
          <w:sz w:val="28"/>
          <w:szCs w:val="28"/>
        </w:rPr>
        <w:t xml:space="preserve">Члени Третьої  Дисциплінарної </w:t>
      </w:r>
    </w:p>
    <w:p w:rsidR="009345DA" w:rsidRPr="0073573E" w:rsidRDefault="009345DA" w:rsidP="00AB173E">
      <w:pPr>
        <w:autoSpaceDN w:val="0"/>
        <w:spacing w:after="0" w:line="264" w:lineRule="auto"/>
        <w:jc w:val="both"/>
        <w:rPr>
          <w:rFonts w:ascii="Times New Roman" w:eastAsia="Calibri" w:hAnsi="Times New Roman" w:cs="Times New Roman"/>
          <w:b/>
          <w:sz w:val="28"/>
          <w:szCs w:val="28"/>
        </w:rPr>
      </w:pPr>
      <w:r w:rsidRPr="0073573E">
        <w:rPr>
          <w:rFonts w:ascii="Times New Roman" w:eastAsia="Calibri" w:hAnsi="Times New Roman" w:cs="Times New Roman"/>
          <w:b/>
          <w:sz w:val="28"/>
          <w:szCs w:val="28"/>
        </w:rPr>
        <w:lastRenderedPageBreak/>
        <w:t>палати Вищої ради правосуддя</w:t>
      </w:r>
      <w:r w:rsidRPr="0073573E">
        <w:rPr>
          <w:rFonts w:ascii="Times New Roman" w:eastAsia="Calibri" w:hAnsi="Times New Roman" w:cs="Times New Roman"/>
          <w:b/>
          <w:sz w:val="28"/>
          <w:szCs w:val="28"/>
        </w:rPr>
        <w:tab/>
      </w:r>
      <w:r w:rsidRPr="0073573E">
        <w:rPr>
          <w:rFonts w:ascii="Times New Roman" w:eastAsia="Calibri" w:hAnsi="Times New Roman" w:cs="Times New Roman"/>
          <w:b/>
          <w:sz w:val="28"/>
          <w:szCs w:val="28"/>
        </w:rPr>
        <w:tab/>
      </w:r>
      <w:r w:rsidRPr="0073573E">
        <w:rPr>
          <w:rFonts w:ascii="Times New Roman" w:eastAsia="Calibri" w:hAnsi="Times New Roman" w:cs="Times New Roman"/>
          <w:b/>
          <w:sz w:val="28"/>
          <w:szCs w:val="28"/>
        </w:rPr>
        <w:tab/>
      </w:r>
      <w:r w:rsidRPr="0073573E">
        <w:rPr>
          <w:rFonts w:ascii="Times New Roman" w:eastAsia="Calibri" w:hAnsi="Times New Roman" w:cs="Times New Roman"/>
          <w:b/>
          <w:sz w:val="28"/>
          <w:szCs w:val="28"/>
        </w:rPr>
        <w:tab/>
        <w:t>Дмитро ЛУК</w:t>
      </w:r>
      <w:r w:rsidRPr="0073573E">
        <w:rPr>
          <w:rFonts w:ascii="Times New Roman" w:eastAsia="Calibri" w:hAnsi="Times New Roman" w:cs="Times New Roman"/>
          <w:b/>
          <w:bCs/>
          <w:sz w:val="28"/>
          <w:szCs w:val="28"/>
        </w:rPr>
        <w:t>’</w:t>
      </w:r>
      <w:r w:rsidRPr="0073573E">
        <w:rPr>
          <w:rFonts w:ascii="Times New Roman" w:eastAsia="Calibri" w:hAnsi="Times New Roman" w:cs="Times New Roman"/>
          <w:b/>
          <w:sz w:val="28"/>
          <w:szCs w:val="28"/>
        </w:rPr>
        <w:t>ЯНОВ</w:t>
      </w:r>
    </w:p>
    <w:p w:rsidR="009345DA" w:rsidRPr="00A43FA8" w:rsidRDefault="009345DA" w:rsidP="00AB173E">
      <w:pPr>
        <w:autoSpaceDN w:val="0"/>
        <w:spacing w:after="0" w:line="264" w:lineRule="auto"/>
        <w:jc w:val="both"/>
        <w:rPr>
          <w:rFonts w:ascii="Times New Roman" w:eastAsia="Calibri" w:hAnsi="Times New Roman" w:cs="Times New Roman"/>
          <w:b/>
          <w:sz w:val="16"/>
          <w:szCs w:val="16"/>
        </w:rPr>
      </w:pPr>
    </w:p>
    <w:p w:rsidR="009345DA" w:rsidRPr="0073573E" w:rsidRDefault="009345DA" w:rsidP="00AB173E">
      <w:pPr>
        <w:tabs>
          <w:tab w:val="left" w:pos="7088"/>
        </w:tabs>
        <w:autoSpaceDN w:val="0"/>
        <w:spacing w:after="0" w:line="264" w:lineRule="auto"/>
        <w:ind w:left="6372"/>
        <w:jc w:val="both"/>
        <w:rPr>
          <w:rFonts w:ascii="Times New Roman" w:eastAsia="Calibri" w:hAnsi="Times New Roman" w:cs="Times New Roman"/>
          <w:b/>
          <w:sz w:val="28"/>
          <w:szCs w:val="28"/>
        </w:rPr>
      </w:pPr>
      <w:r w:rsidRPr="0073573E">
        <w:rPr>
          <w:rFonts w:ascii="Times New Roman" w:eastAsia="Calibri" w:hAnsi="Times New Roman" w:cs="Times New Roman"/>
          <w:b/>
          <w:sz w:val="28"/>
          <w:szCs w:val="28"/>
        </w:rPr>
        <w:t>Ольга ПОПІКОВА</w:t>
      </w:r>
    </w:p>
    <w:p w:rsidR="00AB173E" w:rsidRPr="00A43FA8" w:rsidRDefault="009345DA" w:rsidP="00AB173E">
      <w:pPr>
        <w:autoSpaceDN w:val="0"/>
        <w:spacing w:after="0" w:line="264" w:lineRule="auto"/>
        <w:jc w:val="both"/>
        <w:rPr>
          <w:rFonts w:ascii="Times New Roman" w:eastAsia="Calibri" w:hAnsi="Times New Roman" w:cs="Times New Roman"/>
          <w:b/>
          <w:sz w:val="16"/>
          <w:szCs w:val="16"/>
        </w:rPr>
      </w:pPr>
      <w:r w:rsidRPr="0073573E">
        <w:rPr>
          <w:rFonts w:ascii="Times New Roman" w:eastAsia="Calibri" w:hAnsi="Times New Roman" w:cs="Times New Roman"/>
          <w:b/>
          <w:sz w:val="28"/>
          <w:szCs w:val="28"/>
        </w:rPr>
        <w:tab/>
      </w:r>
      <w:r w:rsidRPr="0073573E">
        <w:rPr>
          <w:rFonts w:ascii="Times New Roman" w:eastAsia="Calibri" w:hAnsi="Times New Roman" w:cs="Times New Roman"/>
          <w:b/>
          <w:sz w:val="28"/>
          <w:szCs w:val="28"/>
        </w:rPr>
        <w:tab/>
        <w:t xml:space="preserve"> </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p>
    <w:p w:rsidR="009345DA" w:rsidRDefault="009345DA" w:rsidP="00492BD1">
      <w:pPr>
        <w:autoSpaceDN w:val="0"/>
        <w:spacing w:after="0" w:line="264" w:lineRule="auto"/>
        <w:ind w:left="5664" w:firstLine="708"/>
        <w:jc w:val="both"/>
        <w:rPr>
          <w:rFonts w:ascii="Times New Roman" w:hAnsi="Times New Roman" w:cs="Times New Roman"/>
          <w:sz w:val="28"/>
          <w:szCs w:val="28"/>
        </w:rPr>
      </w:pPr>
      <w:r w:rsidRPr="0073573E">
        <w:rPr>
          <w:rFonts w:ascii="Times New Roman" w:eastAsia="Calibri" w:hAnsi="Times New Roman" w:cs="Times New Roman"/>
          <w:b/>
          <w:sz w:val="28"/>
          <w:szCs w:val="28"/>
        </w:rPr>
        <w:t>Олександр САСЕВИЧ</w:t>
      </w:r>
    </w:p>
    <w:sectPr w:rsidR="009345DA" w:rsidSect="00EF5387">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F51" w:rsidRDefault="00995F51">
      <w:pPr>
        <w:spacing w:after="0" w:line="240" w:lineRule="auto"/>
      </w:pPr>
      <w:r>
        <w:separator/>
      </w:r>
    </w:p>
  </w:endnote>
  <w:endnote w:type="continuationSeparator" w:id="0">
    <w:p w:rsidR="00995F51" w:rsidRDefault="00995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F51" w:rsidRDefault="00995F51">
      <w:pPr>
        <w:spacing w:after="0" w:line="240" w:lineRule="auto"/>
      </w:pPr>
      <w:r>
        <w:separator/>
      </w:r>
    </w:p>
  </w:footnote>
  <w:footnote w:type="continuationSeparator" w:id="0">
    <w:p w:rsidR="00995F51" w:rsidRDefault="00995F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DD6" w:rsidRPr="000665C9" w:rsidRDefault="00543DD6">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B72A82">
      <w:rPr>
        <w:rFonts w:ascii="Times New Roman" w:hAnsi="Times New Roman"/>
        <w:noProof/>
        <w:sz w:val="28"/>
        <w:szCs w:val="28"/>
      </w:rPr>
      <w:t>2</w:t>
    </w:r>
    <w:r w:rsidRPr="000665C9">
      <w:rPr>
        <w:rFonts w:ascii="Times New Roman" w:hAnsi="Times New Roman"/>
        <w:sz w:val="28"/>
        <w:szCs w:val="28"/>
      </w:rPr>
      <w:fldChar w:fldCharType="end"/>
    </w:r>
  </w:p>
  <w:p w:rsidR="00543DD6" w:rsidRDefault="00543DD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D5D48"/>
    <w:multiLevelType w:val="hybridMultilevel"/>
    <w:tmpl w:val="AF92FBAE"/>
    <w:lvl w:ilvl="0" w:tplc="8CEA6852">
      <w:start w:val="1"/>
      <w:numFmt w:val="decimal"/>
      <w:lvlText w:val="%1)"/>
      <w:lvlJc w:val="left"/>
      <w:pPr>
        <w:ind w:left="957" w:hanging="39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73E"/>
    <w:rsid w:val="0002651B"/>
    <w:rsid w:val="000359D6"/>
    <w:rsid w:val="0004395E"/>
    <w:rsid w:val="00046D06"/>
    <w:rsid w:val="00052582"/>
    <w:rsid w:val="00063177"/>
    <w:rsid w:val="000645B8"/>
    <w:rsid w:val="00067D97"/>
    <w:rsid w:val="000777AC"/>
    <w:rsid w:val="00080E5B"/>
    <w:rsid w:val="00093D13"/>
    <w:rsid w:val="000B350C"/>
    <w:rsid w:val="000C0549"/>
    <w:rsid w:val="000C07F4"/>
    <w:rsid w:val="000C358B"/>
    <w:rsid w:val="000C4DEC"/>
    <w:rsid w:val="000C683D"/>
    <w:rsid w:val="000D3A76"/>
    <w:rsid w:val="000D7718"/>
    <w:rsid w:val="00103884"/>
    <w:rsid w:val="001111D4"/>
    <w:rsid w:val="001316CD"/>
    <w:rsid w:val="00141288"/>
    <w:rsid w:val="00144A52"/>
    <w:rsid w:val="001807A7"/>
    <w:rsid w:val="001A3C33"/>
    <w:rsid w:val="001A4CD1"/>
    <w:rsid w:val="001F12FB"/>
    <w:rsid w:val="002140EE"/>
    <w:rsid w:val="0021532D"/>
    <w:rsid w:val="00221CAD"/>
    <w:rsid w:val="002239D9"/>
    <w:rsid w:val="00223BE5"/>
    <w:rsid w:val="002307FC"/>
    <w:rsid w:val="00233B23"/>
    <w:rsid w:val="002350EC"/>
    <w:rsid w:val="00263760"/>
    <w:rsid w:val="00264F2C"/>
    <w:rsid w:val="00266693"/>
    <w:rsid w:val="002A35F9"/>
    <w:rsid w:val="002A5866"/>
    <w:rsid w:val="002B49F3"/>
    <w:rsid w:val="002D08D4"/>
    <w:rsid w:val="002D4CA7"/>
    <w:rsid w:val="002E4C2F"/>
    <w:rsid w:val="00300277"/>
    <w:rsid w:val="00300F93"/>
    <w:rsid w:val="00307049"/>
    <w:rsid w:val="00362114"/>
    <w:rsid w:val="003644FF"/>
    <w:rsid w:val="00385694"/>
    <w:rsid w:val="003933A0"/>
    <w:rsid w:val="00397449"/>
    <w:rsid w:val="003B7332"/>
    <w:rsid w:val="003D2497"/>
    <w:rsid w:val="003E3462"/>
    <w:rsid w:val="00414B65"/>
    <w:rsid w:val="00440D6F"/>
    <w:rsid w:val="0044338B"/>
    <w:rsid w:val="00456314"/>
    <w:rsid w:val="00456504"/>
    <w:rsid w:val="00465093"/>
    <w:rsid w:val="00472A2B"/>
    <w:rsid w:val="0048467E"/>
    <w:rsid w:val="00492BD1"/>
    <w:rsid w:val="004940EB"/>
    <w:rsid w:val="004A299F"/>
    <w:rsid w:val="00501E5B"/>
    <w:rsid w:val="005029A2"/>
    <w:rsid w:val="0053618D"/>
    <w:rsid w:val="0054122D"/>
    <w:rsid w:val="00543DD6"/>
    <w:rsid w:val="0054458B"/>
    <w:rsid w:val="005542E2"/>
    <w:rsid w:val="00577468"/>
    <w:rsid w:val="00581239"/>
    <w:rsid w:val="00585B89"/>
    <w:rsid w:val="00586A02"/>
    <w:rsid w:val="0059189E"/>
    <w:rsid w:val="00594FFF"/>
    <w:rsid w:val="005C1C87"/>
    <w:rsid w:val="005C63FF"/>
    <w:rsid w:val="005F60E1"/>
    <w:rsid w:val="00605BFC"/>
    <w:rsid w:val="006104A8"/>
    <w:rsid w:val="00610EB8"/>
    <w:rsid w:val="00612AED"/>
    <w:rsid w:val="00613ED7"/>
    <w:rsid w:val="00616AE7"/>
    <w:rsid w:val="00622630"/>
    <w:rsid w:val="00624C68"/>
    <w:rsid w:val="00630FBB"/>
    <w:rsid w:val="0063136B"/>
    <w:rsid w:val="006364AA"/>
    <w:rsid w:val="00636983"/>
    <w:rsid w:val="006470B4"/>
    <w:rsid w:val="006505E1"/>
    <w:rsid w:val="00654E07"/>
    <w:rsid w:val="00654E43"/>
    <w:rsid w:val="00664BAC"/>
    <w:rsid w:val="00692426"/>
    <w:rsid w:val="006A5C16"/>
    <w:rsid w:val="006C6D8B"/>
    <w:rsid w:val="006D50EF"/>
    <w:rsid w:val="0073573E"/>
    <w:rsid w:val="00786F38"/>
    <w:rsid w:val="007A37F5"/>
    <w:rsid w:val="007A53B8"/>
    <w:rsid w:val="007A6797"/>
    <w:rsid w:val="007B5D45"/>
    <w:rsid w:val="007C3216"/>
    <w:rsid w:val="007C7DC6"/>
    <w:rsid w:val="007E138D"/>
    <w:rsid w:val="00807135"/>
    <w:rsid w:val="008117FB"/>
    <w:rsid w:val="00830026"/>
    <w:rsid w:val="0085144F"/>
    <w:rsid w:val="00851899"/>
    <w:rsid w:val="00856D40"/>
    <w:rsid w:val="0086714F"/>
    <w:rsid w:val="00894701"/>
    <w:rsid w:val="008A2AAA"/>
    <w:rsid w:val="008B0FBE"/>
    <w:rsid w:val="008B7DF7"/>
    <w:rsid w:val="008C76BA"/>
    <w:rsid w:val="008D18AC"/>
    <w:rsid w:val="008D756D"/>
    <w:rsid w:val="008E36E1"/>
    <w:rsid w:val="008E4A4C"/>
    <w:rsid w:val="008E4A9B"/>
    <w:rsid w:val="008F57C8"/>
    <w:rsid w:val="00905609"/>
    <w:rsid w:val="00915FB2"/>
    <w:rsid w:val="00922433"/>
    <w:rsid w:val="009345DA"/>
    <w:rsid w:val="00940808"/>
    <w:rsid w:val="009507C6"/>
    <w:rsid w:val="009522E1"/>
    <w:rsid w:val="0095310C"/>
    <w:rsid w:val="00962D97"/>
    <w:rsid w:val="00971CDE"/>
    <w:rsid w:val="009748C9"/>
    <w:rsid w:val="00981D8E"/>
    <w:rsid w:val="00995F51"/>
    <w:rsid w:val="009A7993"/>
    <w:rsid w:val="009B145E"/>
    <w:rsid w:val="009C5A38"/>
    <w:rsid w:val="009E1CEF"/>
    <w:rsid w:val="009F6526"/>
    <w:rsid w:val="00A01B57"/>
    <w:rsid w:val="00A01E95"/>
    <w:rsid w:val="00A034F2"/>
    <w:rsid w:val="00A05963"/>
    <w:rsid w:val="00A23420"/>
    <w:rsid w:val="00A30A17"/>
    <w:rsid w:val="00A31E44"/>
    <w:rsid w:val="00A3334D"/>
    <w:rsid w:val="00A43FA8"/>
    <w:rsid w:val="00A54AB2"/>
    <w:rsid w:val="00A61918"/>
    <w:rsid w:val="00A70C98"/>
    <w:rsid w:val="00A83AC3"/>
    <w:rsid w:val="00A9134E"/>
    <w:rsid w:val="00AB173E"/>
    <w:rsid w:val="00AE27CA"/>
    <w:rsid w:val="00AF301E"/>
    <w:rsid w:val="00B00748"/>
    <w:rsid w:val="00B110BE"/>
    <w:rsid w:val="00B12E6A"/>
    <w:rsid w:val="00B23A62"/>
    <w:rsid w:val="00B26DA7"/>
    <w:rsid w:val="00B447EA"/>
    <w:rsid w:val="00B540F1"/>
    <w:rsid w:val="00B64CF4"/>
    <w:rsid w:val="00B7144D"/>
    <w:rsid w:val="00B72A82"/>
    <w:rsid w:val="00B85740"/>
    <w:rsid w:val="00B86880"/>
    <w:rsid w:val="00B93E8B"/>
    <w:rsid w:val="00BC44F4"/>
    <w:rsid w:val="00BD3408"/>
    <w:rsid w:val="00BE52AB"/>
    <w:rsid w:val="00BF2583"/>
    <w:rsid w:val="00BF5E0B"/>
    <w:rsid w:val="00C20D3B"/>
    <w:rsid w:val="00C26C43"/>
    <w:rsid w:val="00C32B31"/>
    <w:rsid w:val="00C4061C"/>
    <w:rsid w:val="00C454FB"/>
    <w:rsid w:val="00C6635E"/>
    <w:rsid w:val="00C72014"/>
    <w:rsid w:val="00C769CA"/>
    <w:rsid w:val="00C8197C"/>
    <w:rsid w:val="00C82174"/>
    <w:rsid w:val="00C8751F"/>
    <w:rsid w:val="00CA15D0"/>
    <w:rsid w:val="00CC4768"/>
    <w:rsid w:val="00CC6411"/>
    <w:rsid w:val="00CE0E58"/>
    <w:rsid w:val="00D0015E"/>
    <w:rsid w:val="00D0077A"/>
    <w:rsid w:val="00D00C75"/>
    <w:rsid w:val="00D07CDA"/>
    <w:rsid w:val="00D2379D"/>
    <w:rsid w:val="00D44DB1"/>
    <w:rsid w:val="00D4600F"/>
    <w:rsid w:val="00D52AB0"/>
    <w:rsid w:val="00D5485F"/>
    <w:rsid w:val="00D5643C"/>
    <w:rsid w:val="00D65870"/>
    <w:rsid w:val="00D82B8C"/>
    <w:rsid w:val="00D87351"/>
    <w:rsid w:val="00D9266E"/>
    <w:rsid w:val="00DB3077"/>
    <w:rsid w:val="00DB3790"/>
    <w:rsid w:val="00DC65AD"/>
    <w:rsid w:val="00DC6DE8"/>
    <w:rsid w:val="00DF5387"/>
    <w:rsid w:val="00E0687E"/>
    <w:rsid w:val="00E109A2"/>
    <w:rsid w:val="00E4698B"/>
    <w:rsid w:val="00E55F24"/>
    <w:rsid w:val="00E751D5"/>
    <w:rsid w:val="00E77B80"/>
    <w:rsid w:val="00EB789F"/>
    <w:rsid w:val="00EC569E"/>
    <w:rsid w:val="00ED11C7"/>
    <w:rsid w:val="00ED2410"/>
    <w:rsid w:val="00EE0FE1"/>
    <w:rsid w:val="00EE1624"/>
    <w:rsid w:val="00EE3B31"/>
    <w:rsid w:val="00EE4C73"/>
    <w:rsid w:val="00EF037A"/>
    <w:rsid w:val="00EF0870"/>
    <w:rsid w:val="00EF396A"/>
    <w:rsid w:val="00EF44E0"/>
    <w:rsid w:val="00EF5387"/>
    <w:rsid w:val="00F11F53"/>
    <w:rsid w:val="00F47CEB"/>
    <w:rsid w:val="00F66084"/>
    <w:rsid w:val="00F75D45"/>
    <w:rsid w:val="00FA0E1A"/>
    <w:rsid w:val="00FC674F"/>
    <w:rsid w:val="00FC7C91"/>
    <w:rsid w:val="00FD5289"/>
    <w:rsid w:val="00FD5F11"/>
    <w:rsid w:val="00FE31AE"/>
    <w:rsid w:val="00FF6B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E9185"/>
  <w15:docId w15:val="{2C20CB9C-DBF7-442A-B187-509D8DE63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3573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73573E"/>
  </w:style>
  <w:style w:type="character" w:customStyle="1" w:styleId="rvts27">
    <w:name w:val="rvts27"/>
    <w:basedOn w:val="a0"/>
    <w:rsid w:val="008117FB"/>
  </w:style>
  <w:style w:type="paragraph" w:customStyle="1" w:styleId="rvps4">
    <w:name w:val="rvps4"/>
    <w:basedOn w:val="a"/>
    <w:rsid w:val="000645B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0645B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s1">
    <w:name w:val="ps1"/>
    <w:basedOn w:val="a"/>
    <w:rsid w:val="000645B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D44DB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No Spacing"/>
    <w:link w:val="a6"/>
    <w:uiPriority w:val="1"/>
    <w:qFormat/>
    <w:rsid w:val="00D44DB1"/>
    <w:pPr>
      <w:spacing w:after="0" w:line="240" w:lineRule="auto"/>
    </w:pPr>
    <w:rPr>
      <w:rFonts w:ascii="Times New Roman" w:eastAsia="Calibri" w:hAnsi="Times New Roman" w:cs="Times New Roman"/>
      <w:sz w:val="28"/>
    </w:rPr>
  </w:style>
  <w:style w:type="paragraph" w:customStyle="1" w:styleId="rtejustify">
    <w:name w:val="rtejustify"/>
    <w:basedOn w:val="a"/>
    <w:rsid w:val="00D44DB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Hyperlink"/>
    <w:basedOn w:val="a0"/>
    <w:uiPriority w:val="99"/>
    <w:unhideWhenUsed/>
    <w:rsid w:val="00EF037A"/>
    <w:rPr>
      <w:color w:val="0563C1" w:themeColor="hyperlink"/>
      <w:u w:val="single"/>
    </w:rPr>
  </w:style>
  <w:style w:type="paragraph" w:customStyle="1" w:styleId="rvps14">
    <w:name w:val="rvps14"/>
    <w:basedOn w:val="a"/>
    <w:rsid w:val="00A83AC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1">
    <w:name w:val="rvts51"/>
    <w:basedOn w:val="a0"/>
    <w:rsid w:val="00A83AC3"/>
  </w:style>
  <w:style w:type="character" w:customStyle="1" w:styleId="rvts54">
    <w:name w:val="rvts54"/>
    <w:basedOn w:val="a0"/>
    <w:rsid w:val="00A83AC3"/>
  </w:style>
  <w:style w:type="paragraph" w:styleId="2">
    <w:name w:val="Body Text Indent 2"/>
    <w:basedOn w:val="a"/>
    <w:link w:val="20"/>
    <w:uiPriority w:val="99"/>
    <w:semiHidden/>
    <w:unhideWhenUsed/>
    <w:rsid w:val="008C76BA"/>
    <w:pPr>
      <w:spacing w:after="120" w:line="480" w:lineRule="auto"/>
      <w:ind w:left="283"/>
    </w:pPr>
  </w:style>
  <w:style w:type="character" w:customStyle="1" w:styleId="20">
    <w:name w:val="Основний текст з відступом 2 Знак"/>
    <w:basedOn w:val="a0"/>
    <w:link w:val="2"/>
    <w:uiPriority w:val="99"/>
    <w:semiHidden/>
    <w:rsid w:val="008C76BA"/>
  </w:style>
  <w:style w:type="paragraph" w:styleId="a8">
    <w:name w:val="List Paragraph"/>
    <w:aliases w:val="Подглава"/>
    <w:basedOn w:val="a"/>
    <w:link w:val="a9"/>
    <w:uiPriority w:val="34"/>
    <w:qFormat/>
    <w:rsid w:val="00A3334D"/>
    <w:pPr>
      <w:ind w:left="720"/>
      <w:contextualSpacing/>
    </w:pPr>
  </w:style>
  <w:style w:type="paragraph" w:styleId="aa">
    <w:name w:val="Balloon Text"/>
    <w:basedOn w:val="a"/>
    <w:link w:val="ab"/>
    <w:uiPriority w:val="99"/>
    <w:semiHidden/>
    <w:unhideWhenUsed/>
    <w:rsid w:val="00FA0E1A"/>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FA0E1A"/>
    <w:rPr>
      <w:rFonts w:ascii="Segoe UI" w:hAnsi="Segoe UI" w:cs="Segoe UI"/>
      <w:sz w:val="18"/>
      <w:szCs w:val="18"/>
    </w:rPr>
  </w:style>
  <w:style w:type="character" w:customStyle="1" w:styleId="a9">
    <w:name w:val="Абзац списку Знак"/>
    <w:aliases w:val="Подглава Знак"/>
    <w:link w:val="a8"/>
    <w:uiPriority w:val="34"/>
    <w:rsid w:val="00B12E6A"/>
  </w:style>
  <w:style w:type="character" w:customStyle="1" w:styleId="a6">
    <w:name w:val="Без інтервалів Знак"/>
    <w:basedOn w:val="a0"/>
    <w:link w:val="a5"/>
    <w:uiPriority w:val="1"/>
    <w:rsid w:val="00B12E6A"/>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05388">
      <w:bodyDiv w:val="1"/>
      <w:marLeft w:val="0"/>
      <w:marRight w:val="0"/>
      <w:marTop w:val="0"/>
      <w:marBottom w:val="0"/>
      <w:divBdr>
        <w:top w:val="none" w:sz="0" w:space="0" w:color="auto"/>
        <w:left w:val="none" w:sz="0" w:space="0" w:color="auto"/>
        <w:bottom w:val="none" w:sz="0" w:space="0" w:color="auto"/>
        <w:right w:val="none" w:sz="0" w:space="0" w:color="auto"/>
      </w:divBdr>
    </w:div>
    <w:div w:id="148256452">
      <w:bodyDiv w:val="1"/>
      <w:marLeft w:val="0"/>
      <w:marRight w:val="0"/>
      <w:marTop w:val="0"/>
      <w:marBottom w:val="0"/>
      <w:divBdr>
        <w:top w:val="none" w:sz="0" w:space="0" w:color="auto"/>
        <w:left w:val="none" w:sz="0" w:space="0" w:color="auto"/>
        <w:bottom w:val="none" w:sz="0" w:space="0" w:color="auto"/>
        <w:right w:val="none" w:sz="0" w:space="0" w:color="auto"/>
      </w:divBdr>
    </w:div>
    <w:div w:id="212814658">
      <w:bodyDiv w:val="1"/>
      <w:marLeft w:val="0"/>
      <w:marRight w:val="0"/>
      <w:marTop w:val="0"/>
      <w:marBottom w:val="0"/>
      <w:divBdr>
        <w:top w:val="none" w:sz="0" w:space="0" w:color="auto"/>
        <w:left w:val="none" w:sz="0" w:space="0" w:color="auto"/>
        <w:bottom w:val="none" w:sz="0" w:space="0" w:color="auto"/>
        <w:right w:val="none" w:sz="0" w:space="0" w:color="auto"/>
      </w:divBdr>
    </w:div>
    <w:div w:id="293752418">
      <w:bodyDiv w:val="1"/>
      <w:marLeft w:val="0"/>
      <w:marRight w:val="0"/>
      <w:marTop w:val="0"/>
      <w:marBottom w:val="0"/>
      <w:divBdr>
        <w:top w:val="none" w:sz="0" w:space="0" w:color="auto"/>
        <w:left w:val="none" w:sz="0" w:space="0" w:color="auto"/>
        <w:bottom w:val="none" w:sz="0" w:space="0" w:color="auto"/>
        <w:right w:val="none" w:sz="0" w:space="0" w:color="auto"/>
      </w:divBdr>
    </w:div>
    <w:div w:id="588539857">
      <w:bodyDiv w:val="1"/>
      <w:marLeft w:val="0"/>
      <w:marRight w:val="0"/>
      <w:marTop w:val="0"/>
      <w:marBottom w:val="0"/>
      <w:divBdr>
        <w:top w:val="none" w:sz="0" w:space="0" w:color="auto"/>
        <w:left w:val="none" w:sz="0" w:space="0" w:color="auto"/>
        <w:bottom w:val="none" w:sz="0" w:space="0" w:color="auto"/>
        <w:right w:val="none" w:sz="0" w:space="0" w:color="auto"/>
      </w:divBdr>
    </w:div>
    <w:div w:id="687947195">
      <w:bodyDiv w:val="1"/>
      <w:marLeft w:val="0"/>
      <w:marRight w:val="0"/>
      <w:marTop w:val="0"/>
      <w:marBottom w:val="0"/>
      <w:divBdr>
        <w:top w:val="none" w:sz="0" w:space="0" w:color="auto"/>
        <w:left w:val="none" w:sz="0" w:space="0" w:color="auto"/>
        <w:bottom w:val="none" w:sz="0" w:space="0" w:color="auto"/>
        <w:right w:val="none" w:sz="0" w:space="0" w:color="auto"/>
      </w:divBdr>
    </w:div>
    <w:div w:id="692459817">
      <w:bodyDiv w:val="1"/>
      <w:marLeft w:val="0"/>
      <w:marRight w:val="0"/>
      <w:marTop w:val="0"/>
      <w:marBottom w:val="0"/>
      <w:divBdr>
        <w:top w:val="none" w:sz="0" w:space="0" w:color="auto"/>
        <w:left w:val="none" w:sz="0" w:space="0" w:color="auto"/>
        <w:bottom w:val="none" w:sz="0" w:space="0" w:color="auto"/>
        <w:right w:val="none" w:sz="0" w:space="0" w:color="auto"/>
      </w:divBdr>
    </w:div>
    <w:div w:id="713847784">
      <w:bodyDiv w:val="1"/>
      <w:marLeft w:val="0"/>
      <w:marRight w:val="0"/>
      <w:marTop w:val="0"/>
      <w:marBottom w:val="0"/>
      <w:divBdr>
        <w:top w:val="none" w:sz="0" w:space="0" w:color="auto"/>
        <w:left w:val="none" w:sz="0" w:space="0" w:color="auto"/>
        <w:bottom w:val="none" w:sz="0" w:space="0" w:color="auto"/>
        <w:right w:val="none" w:sz="0" w:space="0" w:color="auto"/>
      </w:divBdr>
    </w:div>
    <w:div w:id="782652039">
      <w:bodyDiv w:val="1"/>
      <w:marLeft w:val="0"/>
      <w:marRight w:val="0"/>
      <w:marTop w:val="0"/>
      <w:marBottom w:val="0"/>
      <w:divBdr>
        <w:top w:val="none" w:sz="0" w:space="0" w:color="auto"/>
        <w:left w:val="none" w:sz="0" w:space="0" w:color="auto"/>
        <w:bottom w:val="none" w:sz="0" w:space="0" w:color="auto"/>
        <w:right w:val="none" w:sz="0" w:space="0" w:color="auto"/>
      </w:divBdr>
      <w:divsChild>
        <w:div w:id="947589201">
          <w:marLeft w:val="0"/>
          <w:marRight w:val="0"/>
          <w:marTop w:val="0"/>
          <w:marBottom w:val="0"/>
          <w:divBdr>
            <w:top w:val="none" w:sz="0" w:space="0" w:color="auto"/>
            <w:left w:val="none" w:sz="0" w:space="0" w:color="auto"/>
            <w:bottom w:val="none" w:sz="0" w:space="0" w:color="auto"/>
            <w:right w:val="none" w:sz="0" w:space="0" w:color="auto"/>
          </w:divBdr>
        </w:div>
        <w:div w:id="43451747">
          <w:marLeft w:val="0"/>
          <w:marRight w:val="0"/>
          <w:marTop w:val="0"/>
          <w:marBottom w:val="0"/>
          <w:divBdr>
            <w:top w:val="none" w:sz="0" w:space="0" w:color="auto"/>
            <w:left w:val="none" w:sz="0" w:space="0" w:color="auto"/>
            <w:bottom w:val="none" w:sz="0" w:space="0" w:color="auto"/>
            <w:right w:val="none" w:sz="0" w:space="0" w:color="auto"/>
          </w:divBdr>
        </w:div>
      </w:divsChild>
    </w:div>
    <w:div w:id="792674413">
      <w:bodyDiv w:val="1"/>
      <w:marLeft w:val="0"/>
      <w:marRight w:val="0"/>
      <w:marTop w:val="0"/>
      <w:marBottom w:val="0"/>
      <w:divBdr>
        <w:top w:val="none" w:sz="0" w:space="0" w:color="auto"/>
        <w:left w:val="none" w:sz="0" w:space="0" w:color="auto"/>
        <w:bottom w:val="none" w:sz="0" w:space="0" w:color="auto"/>
        <w:right w:val="none" w:sz="0" w:space="0" w:color="auto"/>
      </w:divBdr>
    </w:div>
    <w:div w:id="800073669">
      <w:bodyDiv w:val="1"/>
      <w:marLeft w:val="0"/>
      <w:marRight w:val="0"/>
      <w:marTop w:val="0"/>
      <w:marBottom w:val="0"/>
      <w:divBdr>
        <w:top w:val="none" w:sz="0" w:space="0" w:color="auto"/>
        <w:left w:val="none" w:sz="0" w:space="0" w:color="auto"/>
        <w:bottom w:val="none" w:sz="0" w:space="0" w:color="auto"/>
        <w:right w:val="none" w:sz="0" w:space="0" w:color="auto"/>
      </w:divBdr>
    </w:div>
    <w:div w:id="877280206">
      <w:bodyDiv w:val="1"/>
      <w:marLeft w:val="0"/>
      <w:marRight w:val="0"/>
      <w:marTop w:val="0"/>
      <w:marBottom w:val="0"/>
      <w:divBdr>
        <w:top w:val="none" w:sz="0" w:space="0" w:color="auto"/>
        <w:left w:val="none" w:sz="0" w:space="0" w:color="auto"/>
        <w:bottom w:val="none" w:sz="0" w:space="0" w:color="auto"/>
        <w:right w:val="none" w:sz="0" w:space="0" w:color="auto"/>
      </w:divBdr>
      <w:divsChild>
        <w:div w:id="613287510">
          <w:marLeft w:val="0"/>
          <w:marRight w:val="0"/>
          <w:marTop w:val="0"/>
          <w:marBottom w:val="0"/>
          <w:divBdr>
            <w:top w:val="none" w:sz="0" w:space="0" w:color="auto"/>
            <w:left w:val="none" w:sz="0" w:space="0" w:color="auto"/>
            <w:bottom w:val="none" w:sz="0" w:space="0" w:color="auto"/>
            <w:right w:val="none" w:sz="0" w:space="0" w:color="auto"/>
          </w:divBdr>
        </w:div>
        <w:div w:id="164713490">
          <w:marLeft w:val="0"/>
          <w:marRight w:val="0"/>
          <w:marTop w:val="0"/>
          <w:marBottom w:val="0"/>
          <w:divBdr>
            <w:top w:val="none" w:sz="0" w:space="0" w:color="auto"/>
            <w:left w:val="none" w:sz="0" w:space="0" w:color="auto"/>
            <w:bottom w:val="none" w:sz="0" w:space="0" w:color="auto"/>
            <w:right w:val="none" w:sz="0" w:space="0" w:color="auto"/>
          </w:divBdr>
        </w:div>
        <w:div w:id="1264991284">
          <w:marLeft w:val="0"/>
          <w:marRight w:val="0"/>
          <w:marTop w:val="0"/>
          <w:marBottom w:val="0"/>
          <w:divBdr>
            <w:top w:val="none" w:sz="0" w:space="0" w:color="auto"/>
            <w:left w:val="none" w:sz="0" w:space="0" w:color="auto"/>
            <w:bottom w:val="none" w:sz="0" w:space="0" w:color="auto"/>
            <w:right w:val="none" w:sz="0" w:space="0" w:color="auto"/>
          </w:divBdr>
        </w:div>
      </w:divsChild>
    </w:div>
    <w:div w:id="909071903">
      <w:bodyDiv w:val="1"/>
      <w:marLeft w:val="0"/>
      <w:marRight w:val="0"/>
      <w:marTop w:val="0"/>
      <w:marBottom w:val="0"/>
      <w:divBdr>
        <w:top w:val="none" w:sz="0" w:space="0" w:color="auto"/>
        <w:left w:val="none" w:sz="0" w:space="0" w:color="auto"/>
        <w:bottom w:val="none" w:sz="0" w:space="0" w:color="auto"/>
        <w:right w:val="none" w:sz="0" w:space="0" w:color="auto"/>
      </w:divBdr>
    </w:div>
    <w:div w:id="915823592">
      <w:bodyDiv w:val="1"/>
      <w:marLeft w:val="0"/>
      <w:marRight w:val="0"/>
      <w:marTop w:val="0"/>
      <w:marBottom w:val="0"/>
      <w:divBdr>
        <w:top w:val="none" w:sz="0" w:space="0" w:color="auto"/>
        <w:left w:val="none" w:sz="0" w:space="0" w:color="auto"/>
        <w:bottom w:val="none" w:sz="0" w:space="0" w:color="auto"/>
        <w:right w:val="none" w:sz="0" w:space="0" w:color="auto"/>
      </w:divBdr>
    </w:div>
    <w:div w:id="923338919">
      <w:bodyDiv w:val="1"/>
      <w:marLeft w:val="0"/>
      <w:marRight w:val="0"/>
      <w:marTop w:val="0"/>
      <w:marBottom w:val="0"/>
      <w:divBdr>
        <w:top w:val="none" w:sz="0" w:space="0" w:color="auto"/>
        <w:left w:val="none" w:sz="0" w:space="0" w:color="auto"/>
        <w:bottom w:val="none" w:sz="0" w:space="0" w:color="auto"/>
        <w:right w:val="none" w:sz="0" w:space="0" w:color="auto"/>
      </w:divBdr>
    </w:div>
    <w:div w:id="975338297">
      <w:bodyDiv w:val="1"/>
      <w:marLeft w:val="0"/>
      <w:marRight w:val="0"/>
      <w:marTop w:val="0"/>
      <w:marBottom w:val="0"/>
      <w:divBdr>
        <w:top w:val="none" w:sz="0" w:space="0" w:color="auto"/>
        <w:left w:val="none" w:sz="0" w:space="0" w:color="auto"/>
        <w:bottom w:val="none" w:sz="0" w:space="0" w:color="auto"/>
        <w:right w:val="none" w:sz="0" w:space="0" w:color="auto"/>
      </w:divBdr>
    </w:div>
    <w:div w:id="1237546120">
      <w:bodyDiv w:val="1"/>
      <w:marLeft w:val="0"/>
      <w:marRight w:val="0"/>
      <w:marTop w:val="0"/>
      <w:marBottom w:val="0"/>
      <w:divBdr>
        <w:top w:val="none" w:sz="0" w:space="0" w:color="auto"/>
        <w:left w:val="none" w:sz="0" w:space="0" w:color="auto"/>
        <w:bottom w:val="none" w:sz="0" w:space="0" w:color="auto"/>
        <w:right w:val="none" w:sz="0" w:space="0" w:color="auto"/>
      </w:divBdr>
    </w:div>
    <w:div w:id="1269197878">
      <w:bodyDiv w:val="1"/>
      <w:marLeft w:val="0"/>
      <w:marRight w:val="0"/>
      <w:marTop w:val="0"/>
      <w:marBottom w:val="0"/>
      <w:divBdr>
        <w:top w:val="none" w:sz="0" w:space="0" w:color="auto"/>
        <w:left w:val="none" w:sz="0" w:space="0" w:color="auto"/>
        <w:bottom w:val="none" w:sz="0" w:space="0" w:color="auto"/>
        <w:right w:val="none" w:sz="0" w:space="0" w:color="auto"/>
      </w:divBdr>
    </w:div>
    <w:div w:id="1300266963">
      <w:bodyDiv w:val="1"/>
      <w:marLeft w:val="0"/>
      <w:marRight w:val="0"/>
      <w:marTop w:val="0"/>
      <w:marBottom w:val="0"/>
      <w:divBdr>
        <w:top w:val="none" w:sz="0" w:space="0" w:color="auto"/>
        <w:left w:val="none" w:sz="0" w:space="0" w:color="auto"/>
        <w:bottom w:val="none" w:sz="0" w:space="0" w:color="auto"/>
        <w:right w:val="none" w:sz="0" w:space="0" w:color="auto"/>
      </w:divBdr>
    </w:div>
    <w:div w:id="1334800036">
      <w:bodyDiv w:val="1"/>
      <w:marLeft w:val="0"/>
      <w:marRight w:val="0"/>
      <w:marTop w:val="0"/>
      <w:marBottom w:val="0"/>
      <w:divBdr>
        <w:top w:val="none" w:sz="0" w:space="0" w:color="auto"/>
        <w:left w:val="none" w:sz="0" w:space="0" w:color="auto"/>
        <w:bottom w:val="none" w:sz="0" w:space="0" w:color="auto"/>
        <w:right w:val="none" w:sz="0" w:space="0" w:color="auto"/>
      </w:divBdr>
    </w:div>
    <w:div w:id="1374304656">
      <w:bodyDiv w:val="1"/>
      <w:marLeft w:val="0"/>
      <w:marRight w:val="0"/>
      <w:marTop w:val="0"/>
      <w:marBottom w:val="0"/>
      <w:divBdr>
        <w:top w:val="none" w:sz="0" w:space="0" w:color="auto"/>
        <w:left w:val="none" w:sz="0" w:space="0" w:color="auto"/>
        <w:bottom w:val="none" w:sz="0" w:space="0" w:color="auto"/>
        <w:right w:val="none" w:sz="0" w:space="0" w:color="auto"/>
      </w:divBdr>
    </w:div>
    <w:div w:id="1459643366">
      <w:bodyDiv w:val="1"/>
      <w:marLeft w:val="0"/>
      <w:marRight w:val="0"/>
      <w:marTop w:val="0"/>
      <w:marBottom w:val="0"/>
      <w:divBdr>
        <w:top w:val="none" w:sz="0" w:space="0" w:color="auto"/>
        <w:left w:val="none" w:sz="0" w:space="0" w:color="auto"/>
        <w:bottom w:val="none" w:sz="0" w:space="0" w:color="auto"/>
        <w:right w:val="none" w:sz="0" w:space="0" w:color="auto"/>
      </w:divBdr>
    </w:div>
    <w:div w:id="1597206351">
      <w:bodyDiv w:val="1"/>
      <w:marLeft w:val="0"/>
      <w:marRight w:val="0"/>
      <w:marTop w:val="0"/>
      <w:marBottom w:val="0"/>
      <w:divBdr>
        <w:top w:val="none" w:sz="0" w:space="0" w:color="auto"/>
        <w:left w:val="none" w:sz="0" w:space="0" w:color="auto"/>
        <w:bottom w:val="none" w:sz="0" w:space="0" w:color="auto"/>
        <w:right w:val="none" w:sz="0" w:space="0" w:color="auto"/>
      </w:divBdr>
    </w:div>
    <w:div w:id="1640308815">
      <w:bodyDiv w:val="1"/>
      <w:marLeft w:val="0"/>
      <w:marRight w:val="0"/>
      <w:marTop w:val="0"/>
      <w:marBottom w:val="0"/>
      <w:divBdr>
        <w:top w:val="none" w:sz="0" w:space="0" w:color="auto"/>
        <w:left w:val="none" w:sz="0" w:space="0" w:color="auto"/>
        <w:bottom w:val="none" w:sz="0" w:space="0" w:color="auto"/>
        <w:right w:val="none" w:sz="0" w:space="0" w:color="auto"/>
      </w:divBdr>
    </w:div>
    <w:div w:id="1687709559">
      <w:bodyDiv w:val="1"/>
      <w:marLeft w:val="0"/>
      <w:marRight w:val="0"/>
      <w:marTop w:val="0"/>
      <w:marBottom w:val="0"/>
      <w:divBdr>
        <w:top w:val="none" w:sz="0" w:space="0" w:color="auto"/>
        <w:left w:val="none" w:sz="0" w:space="0" w:color="auto"/>
        <w:bottom w:val="none" w:sz="0" w:space="0" w:color="auto"/>
        <w:right w:val="none" w:sz="0" w:space="0" w:color="auto"/>
      </w:divBdr>
    </w:div>
    <w:div w:id="182080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75F8B-E454-4F3F-B61D-067FA3EB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20189</Words>
  <Characters>11508</Characters>
  <Application>Microsoft Office Word</Application>
  <DocSecurity>0</DocSecurity>
  <Lines>95</Lines>
  <Paragraphs>63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3</cp:revision>
  <cp:lastPrinted>2024-05-02T11:23:00Z</cp:lastPrinted>
  <dcterms:created xsi:type="dcterms:W3CDTF">2024-05-02T14:27:00Z</dcterms:created>
  <dcterms:modified xsi:type="dcterms:W3CDTF">2024-05-02T14:35:00Z</dcterms:modified>
</cp:coreProperties>
</file>